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32E6E" w14:textId="77777777" w:rsidR="00351361" w:rsidRDefault="00351361" w:rsidP="00351361">
      <w:pPr>
        <w:jc w:val="center"/>
        <w:rPr>
          <w:lang w:eastAsia="ar-SA"/>
        </w:rPr>
      </w:pPr>
      <w:r>
        <w:rPr>
          <w:noProof/>
        </w:rPr>
        <w:t xml:space="preserve">   </w:t>
      </w:r>
      <w:r w:rsidRPr="001A18DA">
        <w:rPr>
          <w:noProof/>
        </w:rPr>
        <w:drawing>
          <wp:inline distT="0" distB="0" distL="0" distR="0" wp14:anchorId="2946ED43" wp14:editId="2108F158">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A90A87" w14:textId="77777777" w:rsidR="00351361" w:rsidRDefault="00351361" w:rsidP="00351361">
      <w:pPr>
        <w:jc w:val="center"/>
        <w:rPr>
          <w:lang w:eastAsia="ar-SA"/>
        </w:rPr>
      </w:pPr>
    </w:p>
    <w:p w14:paraId="2605AB58" w14:textId="77777777" w:rsidR="00351361" w:rsidRDefault="00351361" w:rsidP="00351361">
      <w:pPr>
        <w:jc w:val="center"/>
        <w:rPr>
          <w:b/>
          <w:bCs/>
          <w:caps/>
          <w:lang w:eastAsia="ar-SA"/>
        </w:rPr>
      </w:pPr>
      <w:r>
        <w:rPr>
          <w:b/>
          <w:bCs/>
          <w:caps/>
          <w:lang w:eastAsia="ar-SA"/>
        </w:rPr>
        <w:t>kėdainių rajono savivaldybėS ADMINISTRACIJOS DIREKTORIUS</w:t>
      </w:r>
    </w:p>
    <w:p w14:paraId="428B21B1" w14:textId="5CD4F01F" w:rsidR="00351361" w:rsidRDefault="00351361" w:rsidP="00D54F35">
      <w:pPr>
        <w:rPr>
          <w:b/>
          <w:bCs/>
          <w:caps/>
          <w:lang w:eastAsia="ar-SA"/>
        </w:rPr>
      </w:pPr>
      <w:r>
        <w:rPr>
          <w:b/>
          <w:bCs/>
          <w:caps/>
          <w:lang w:eastAsia="ar-SA"/>
        </w:rPr>
        <w:t xml:space="preserve"> </w:t>
      </w:r>
    </w:p>
    <w:p w14:paraId="6E984B28" w14:textId="77777777" w:rsidR="00351361" w:rsidRDefault="00351361" w:rsidP="00351361">
      <w:pPr>
        <w:jc w:val="center"/>
        <w:rPr>
          <w:b/>
          <w:bCs/>
          <w:caps/>
          <w:color w:val="000000"/>
          <w:lang w:eastAsia="ar-SA"/>
        </w:rPr>
      </w:pPr>
      <w:r>
        <w:rPr>
          <w:b/>
          <w:bCs/>
          <w:caps/>
          <w:color w:val="000000"/>
          <w:lang w:eastAsia="ar-SA"/>
        </w:rPr>
        <w:t>ĮSAKYMAS</w:t>
      </w:r>
    </w:p>
    <w:p w14:paraId="63881EC9" w14:textId="4BE71162" w:rsidR="00351361" w:rsidRPr="005B72E1" w:rsidRDefault="00351361" w:rsidP="00A34CF6">
      <w:pPr>
        <w:pStyle w:val="Subtitle"/>
        <w:rPr>
          <w:rFonts w:ascii="Times New Roman" w:hAnsi="Times New Roman"/>
          <w:b/>
          <w:bCs/>
        </w:rPr>
      </w:pPr>
      <w:r w:rsidRPr="005B72E1">
        <w:rPr>
          <w:rFonts w:ascii="Times New Roman" w:hAnsi="Times New Roman"/>
          <w:b/>
          <w:bCs/>
          <w:caps/>
          <w:lang w:eastAsia="ar-SA"/>
        </w:rPr>
        <w:t xml:space="preserve">DĖL </w:t>
      </w:r>
      <w:r w:rsidR="00A30B0D" w:rsidRPr="005B72E1">
        <w:rPr>
          <w:rFonts w:ascii="Times New Roman" w:hAnsi="Times New Roman"/>
          <w:b/>
          <w:bCs/>
        </w:rPr>
        <w:t>DRAUDIMO RŪKYTI DAUGIABUČI</w:t>
      </w:r>
      <w:r w:rsidR="000178E0" w:rsidRPr="005B72E1">
        <w:rPr>
          <w:rFonts w:ascii="Times New Roman" w:hAnsi="Times New Roman"/>
          <w:b/>
          <w:bCs/>
        </w:rPr>
        <w:t>O</w:t>
      </w:r>
      <w:r w:rsidR="00A30B0D" w:rsidRPr="005B72E1">
        <w:rPr>
          <w:rFonts w:ascii="Times New Roman" w:hAnsi="Times New Roman"/>
          <w:b/>
          <w:bCs/>
        </w:rPr>
        <w:t xml:space="preserve"> </w:t>
      </w:r>
      <w:r w:rsidR="000178E0" w:rsidRPr="005B72E1">
        <w:rPr>
          <w:rFonts w:ascii="Times New Roman" w:hAnsi="Times New Roman"/>
          <w:b/>
          <w:bCs/>
        </w:rPr>
        <w:t xml:space="preserve">NAMO, ESANČIO ADRESU </w:t>
      </w:r>
      <w:r w:rsidR="00C441EE">
        <w:rPr>
          <w:rFonts w:ascii="Times New Roman" w:hAnsi="Times New Roman"/>
          <w:b/>
          <w:bCs/>
        </w:rPr>
        <w:t xml:space="preserve"> </w:t>
      </w:r>
      <w:r w:rsidR="00C441EE" w:rsidRPr="00B804BC">
        <w:rPr>
          <w:rFonts w:ascii="Times New Roman" w:hAnsi="Times New Roman"/>
          <w:b/>
          <w:bCs/>
        </w:rPr>
        <w:t>RESPUBLIKOS  G. 14</w:t>
      </w:r>
      <w:r w:rsidR="008306A8" w:rsidRPr="00B804BC">
        <w:rPr>
          <w:rFonts w:ascii="Times New Roman" w:hAnsi="Times New Roman"/>
          <w:b/>
          <w:bCs/>
        </w:rPr>
        <w:t>,</w:t>
      </w:r>
      <w:r w:rsidR="00C441EE" w:rsidRPr="00B804BC">
        <w:rPr>
          <w:rFonts w:ascii="Times New Roman" w:hAnsi="Times New Roman"/>
          <w:b/>
          <w:bCs/>
        </w:rPr>
        <w:t xml:space="preserve"> </w:t>
      </w:r>
      <w:r w:rsidR="000178E0" w:rsidRPr="00B804BC">
        <w:rPr>
          <w:rFonts w:ascii="Times New Roman" w:hAnsi="Times New Roman"/>
          <w:b/>
          <w:bCs/>
        </w:rPr>
        <w:t xml:space="preserve">KĖDAINIAI  </w:t>
      </w:r>
      <w:r w:rsidR="00A30B0D" w:rsidRPr="00B804BC">
        <w:rPr>
          <w:rFonts w:ascii="Times New Roman" w:hAnsi="Times New Roman"/>
          <w:b/>
          <w:bCs/>
        </w:rPr>
        <w:t>B</w:t>
      </w:r>
      <w:r w:rsidR="00A30B0D" w:rsidRPr="005B72E1">
        <w:rPr>
          <w:rFonts w:ascii="Times New Roman" w:hAnsi="Times New Roman"/>
          <w:b/>
          <w:bCs/>
        </w:rPr>
        <w:t>ALKONUOSE, TERASOSE IR LODŽIJOSE, NUOSAVYBĖS TEISE PRIKLAUSANČIUOSE ATSKIRIEMS SAVININKAMS, PASKELBIMO</w:t>
      </w:r>
    </w:p>
    <w:p w14:paraId="7811FC87" w14:textId="77777777" w:rsidR="00351361" w:rsidRDefault="00351361" w:rsidP="00351361">
      <w:pPr>
        <w:pStyle w:val="Style1"/>
        <w:widowControl/>
        <w:spacing w:line="240" w:lineRule="exact"/>
        <w:ind w:right="110"/>
        <w:jc w:val="center"/>
        <w:rPr>
          <w:color w:val="000000"/>
        </w:rPr>
      </w:pPr>
      <w:r>
        <w:rPr>
          <w:color w:val="000000"/>
        </w:rPr>
        <w:t xml:space="preserve"> </w:t>
      </w:r>
    </w:p>
    <w:p w14:paraId="6511BC61" w14:textId="1272EA63" w:rsidR="00351361" w:rsidRDefault="006D2B30" w:rsidP="00351361">
      <w:pPr>
        <w:jc w:val="center"/>
        <w:rPr>
          <w:bCs/>
          <w:color w:val="000000"/>
          <w:lang w:eastAsia="ar-SA"/>
        </w:rPr>
      </w:pPr>
      <w:r>
        <w:rPr>
          <w:bCs/>
          <w:color w:val="000000"/>
          <w:lang w:eastAsia="ar-SA"/>
        </w:rPr>
        <w:t>202</w:t>
      </w:r>
      <w:r w:rsidR="00612342">
        <w:rPr>
          <w:bCs/>
          <w:color w:val="000000"/>
          <w:lang w:eastAsia="ar-SA"/>
        </w:rPr>
        <w:t>1</w:t>
      </w:r>
      <w:r w:rsidR="00A34CF6">
        <w:rPr>
          <w:bCs/>
          <w:color w:val="000000"/>
          <w:lang w:eastAsia="ar-SA"/>
        </w:rPr>
        <w:t xml:space="preserve"> m. </w:t>
      </w:r>
      <w:r w:rsidR="001B3C4C">
        <w:rPr>
          <w:bCs/>
          <w:color w:val="000000"/>
          <w:lang w:eastAsia="ar-SA"/>
        </w:rPr>
        <w:t xml:space="preserve">vasario 24 </w:t>
      </w:r>
      <w:r w:rsidR="00351361">
        <w:rPr>
          <w:bCs/>
          <w:color w:val="000000"/>
          <w:lang w:eastAsia="ar-SA"/>
        </w:rPr>
        <w:t xml:space="preserve">d. Nr. </w:t>
      </w:r>
      <w:r w:rsidR="00351361" w:rsidRPr="005B72E1">
        <w:rPr>
          <w:bCs/>
          <w:lang w:eastAsia="ar-SA"/>
        </w:rPr>
        <w:t>AD</w:t>
      </w:r>
      <w:r w:rsidR="001B3C4C">
        <w:rPr>
          <w:bCs/>
          <w:lang w:eastAsia="ar-SA"/>
        </w:rPr>
        <w:t>-1-192</w:t>
      </w:r>
      <w:r w:rsidR="005B72E1">
        <w:rPr>
          <w:bCs/>
          <w:lang w:eastAsia="ar-SA"/>
        </w:rPr>
        <w:t xml:space="preserve"> </w:t>
      </w:r>
    </w:p>
    <w:p w14:paraId="7474C075" w14:textId="77777777" w:rsidR="00351361" w:rsidRDefault="00351361" w:rsidP="00351361">
      <w:pPr>
        <w:jc w:val="center"/>
        <w:rPr>
          <w:bCs/>
          <w:color w:val="000000"/>
          <w:lang w:eastAsia="ar-SA"/>
        </w:rPr>
      </w:pPr>
      <w:r>
        <w:rPr>
          <w:bCs/>
          <w:color w:val="000000"/>
          <w:lang w:eastAsia="ar-SA"/>
        </w:rPr>
        <w:t>Kėdainiai</w:t>
      </w:r>
    </w:p>
    <w:p w14:paraId="5B4BF255" w14:textId="0B9CA0F1" w:rsidR="00A30B0D" w:rsidRDefault="00A30B0D" w:rsidP="00487209">
      <w:pPr>
        <w:rPr>
          <w:bCs/>
          <w:color w:val="000000"/>
          <w:lang w:eastAsia="ar-SA"/>
        </w:rPr>
      </w:pPr>
    </w:p>
    <w:p w14:paraId="74AD5679" w14:textId="77AD7EF5" w:rsidR="00A30B0D" w:rsidRPr="00B804BC" w:rsidRDefault="00A30B0D" w:rsidP="008306A8">
      <w:pPr>
        <w:widowControl/>
        <w:autoSpaceDE/>
        <w:autoSpaceDN/>
        <w:adjustRightInd/>
        <w:spacing w:line="276" w:lineRule="auto"/>
        <w:ind w:firstLine="709"/>
        <w:jc w:val="both"/>
        <w:rPr>
          <w:lang w:eastAsia="en-GB"/>
        </w:rPr>
      </w:pPr>
      <w:r w:rsidRPr="005B72E1">
        <w:rPr>
          <w:lang w:eastAsia="en-GB"/>
        </w:rPr>
        <w:t xml:space="preserve">Vadovaudamasis </w:t>
      </w:r>
      <w:r w:rsidR="00B11F05" w:rsidRPr="005B72E1">
        <w:rPr>
          <w:bCs/>
          <w:lang w:eastAsia="ar-SA"/>
        </w:rPr>
        <w:t xml:space="preserve">Lietuvos Respublikos vietos savivaldos įstatymo 29 straipsnio 8 dalies 2 punktu, </w:t>
      </w:r>
      <w:r w:rsidRPr="005B72E1">
        <w:rPr>
          <w:lang w:eastAsia="en-GB"/>
        </w:rPr>
        <w:t xml:space="preserve">Lietuvos Respublikos tabako, tabako gaminių ir su jais susijusių gaminių kontrolės įstatymo 19 straipsnio 1 dalies 9 punktu ir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patvirtinimo“ </w:t>
      </w:r>
      <w:r w:rsidR="00797C9C" w:rsidRPr="005B72E1">
        <w:rPr>
          <w:lang w:eastAsia="en-GB"/>
        </w:rPr>
        <w:t xml:space="preserve">3, </w:t>
      </w:r>
      <w:r w:rsidRPr="005B72E1">
        <w:rPr>
          <w:lang w:eastAsia="en-GB"/>
        </w:rPr>
        <w:t>6</w:t>
      </w:r>
      <w:r w:rsidR="00797C9C" w:rsidRPr="005B72E1">
        <w:rPr>
          <w:lang w:eastAsia="en-GB"/>
        </w:rPr>
        <w:t xml:space="preserve">, 10, 12 ir 13 </w:t>
      </w:r>
      <w:r w:rsidRPr="005B72E1">
        <w:rPr>
          <w:lang w:eastAsia="en-GB"/>
        </w:rPr>
        <w:t>punkt</w:t>
      </w:r>
      <w:r w:rsidR="00797C9C" w:rsidRPr="005B72E1">
        <w:rPr>
          <w:lang w:eastAsia="en-GB"/>
        </w:rPr>
        <w:t>ais</w:t>
      </w:r>
      <w:r w:rsidR="000178E0" w:rsidRPr="005B72E1">
        <w:rPr>
          <w:lang w:eastAsia="en-GB"/>
        </w:rPr>
        <w:t xml:space="preserve"> </w:t>
      </w:r>
      <w:r w:rsidR="00797C9C" w:rsidRPr="005B72E1">
        <w:rPr>
          <w:lang w:eastAsia="en-GB"/>
        </w:rPr>
        <w:t>bei</w:t>
      </w:r>
      <w:r w:rsidR="000178E0" w:rsidRPr="005B72E1">
        <w:rPr>
          <w:lang w:eastAsia="en-GB"/>
        </w:rPr>
        <w:t xml:space="preserve"> atsižvelg</w:t>
      </w:r>
      <w:r w:rsidR="008306A8" w:rsidRPr="00024CA1">
        <w:rPr>
          <w:color w:val="000000" w:themeColor="text1"/>
          <w:lang w:eastAsia="en-GB"/>
        </w:rPr>
        <w:t>damas</w:t>
      </w:r>
      <w:r w:rsidR="000178E0" w:rsidRPr="005B72E1">
        <w:rPr>
          <w:lang w:eastAsia="en-GB"/>
        </w:rPr>
        <w:t xml:space="preserve"> į 2021 m. </w:t>
      </w:r>
      <w:r w:rsidR="00553A0F">
        <w:rPr>
          <w:lang w:eastAsia="en-GB"/>
        </w:rPr>
        <w:t>vasario</w:t>
      </w:r>
      <w:r w:rsidR="007978B0">
        <w:rPr>
          <w:lang w:eastAsia="en-GB"/>
        </w:rPr>
        <w:t xml:space="preserve"> </w:t>
      </w:r>
      <w:r w:rsidR="007C2DDB">
        <w:rPr>
          <w:lang w:eastAsia="en-GB"/>
        </w:rPr>
        <w:t>22</w:t>
      </w:r>
      <w:r w:rsidR="000178E0" w:rsidRPr="005B72E1">
        <w:rPr>
          <w:lang w:eastAsia="en-GB"/>
        </w:rPr>
        <w:t xml:space="preserve"> d. gautą </w:t>
      </w:r>
      <w:r w:rsidR="000178E0" w:rsidRPr="005B72E1">
        <w:t xml:space="preserve">daugiabučio namo, </w:t>
      </w:r>
      <w:r w:rsidR="000178E0" w:rsidRPr="00B804BC">
        <w:t xml:space="preserve">esančio adresu </w:t>
      </w:r>
      <w:r w:rsidR="007978B0" w:rsidRPr="00B804BC">
        <w:t xml:space="preserve"> </w:t>
      </w:r>
      <w:r w:rsidR="00C441EE" w:rsidRPr="00B804BC">
        <w:t>Respublikos g. 14</w:t>
      </w:r>
      <w:r w:rsidR="008306A8" w:rsidRPr="00B804BC">
        <w:t>,</w:t>
      </w:r>
      <w:r w:rsidR="000178E0" w:rsidRPr="00B804BC">
        <w:rPr>
          <w:lang w:eastAsia="en-GB"/>
        </w:rPr>
        <w:t xml:space="preserve"> Kėdainiai</w:t>
      </w:r>
      <w:r w:rsidR="000178E0" w:rsidRPr="00B804BC">
        <w:t xml:space="preserve"> gyventojo prieštaravimą:</w:t>
      </w:r>
    </w:p>
    <w:p w14:paraId="38DB5419" w14:textId="17101D5D" w:rsidR="00A30B0D" w:rsidRPr="005B72E1" w:rsidRDefault="00A30B0D" w:rsidP="008306A8">
      <w:pPr>
        <w:widowControl/>
        <w:autoSpaceDE/>
        <w:autoSpaceDN/>
        <w:adjustRightInd/>
        <w:spacing w:line="276" w:lineRule="auto"/>
        <w:ind w:firstLine="709"/>
        <w:jc w:val="both"/>
        <w:rPr>
          <w:lang w:eastAsia="en-GB"/>
        </w:rPr>
      </w:pPr>
      <w:r w:rsidRPr="00B804BC">
        <w:rPr>
          <w:lang w:eastAsia="en-GB"/>
        </w:rPr>
        <w:t>1.</w:t>
      </w:r>
      <w:r w:rsidRPr="00B804BC">
        <w:rPr>
          <w:sz w:val="14"/>
          <w:szCs w:val="14"/>
          <w:lang w:eastAsia="en-GB"/>
        </w:rPr>
        <w:t xml:space="preserve">   </w:t>
      </w:r>
      <w:r w:rsidR="000178E0" w:rsidRPr="00B804BC">
        <w:rPr>
          <w:lang w:eastAsia="en-GB"/>
        </w:rPr>
        <w:t>P a s</w:t>
      </w:r>
      <w:r w:rsidRPr="00B804BC">
        <w:rPr>
          <w:lang w:eastAsia="en-GB"/>
        </w:rPr>
        <w:t xml:space="preserve"> k e l b i u,  kad draudžiama rūkyti daugiabuči</w:t>
      </w:r>
      <w:r w:rsidR="001A18DA" w:rsidRPr="00B804BC">
        <w:rPr>
          <w:lang w:eastAsia="en-GB"/>
        </w:rPr>
        <w:t>o</w:t>
      </w:r>
      <w:r w:rsidRPr="00B804BC">
        <w:rPr>
          <w:lang w:eastAsia="en-GB"/>
        </w:rPr>
        <w:t xml:space="preserve"> nam</w:t>
      </w:r>
      <w:r w:rsidR="001A18DA" w:rsidRPr="00B804BC">
        <w:rPr>
          <w:lang w:eastAsia="en-GB"/>
        </w:rPr>
        <w:t>o</w:t>
      </w:r>
      <w:r w:rsidR="000178E0" w:rsidRPr="00B804BC">
        <w:rPr>
          <w:lang w:eastAsia="en-GB"/>
        </w:rPr>
        <w:t>, esančio adresu</w:t>
      </w:r>
      <w:r w:rsidR="000178E0" w:rsidRPr="00B804BC">
        <w:rPr>
          <w:sz w:val="14"/>
          <w:szCs w:val="14"/>
          <w:lang w:eastAsia="en-GB"/>
        </w:rPr>
        <w:t xml:space="preserve"> </w:t>
      </w:r>
      <w:r w:rsidR="007978B0" w:rsidRPr="00B804BC">
        <w:rPr>
          <w:lang w:eastAsia="en-GB"/>
        </w:rPr>
        <w:t xml:space="preserve"> </w:t>
      </w:r>
      <w:r w:rsidR="00C441EE" w:rsidRPr="00B804BC">
        <w:t>Respublikos g. 14</w:t>
      </w:r>
      <w:r w:rsidR="008306A8" w:rsidRPr="00B804BC">
        <w:rPr>
          <w:lang w:eastAsia="en-GB"/>
        </w:rPr>
        <w:t xml:space="preserve">, </w:t>
      </w:r>
      <w:r w:rsidR="000178E0" w:rsidRPr="00B804BC">
        <w:rPr>
          <w:lang w:eastAsia="en-GB"/>
        </w:rPr>
        <w:t xml:space="preserve">Kėdainiai </w:t>
      </w:r>
      <w:r w:rsidRPr="00B804BC">
        <w:rPr>
          <w:lang w:eastAsia="en-GB"/>
        </w:rPr>
        <w:t>balkonuose</w:t>
      </w:r>
      <w:r w:rsidRPr="005B72E1">
        <w:rPr>
          <w:lang w:eastAsia="en-GB"/>
        </w:rPr>
        <w:t xml:space="preserve">, terasose </w:t>
      </w:r>
      <w:r w:rsidR="001A18DA" w:rsidRPr="005B72E1">
        <w:rPr>
          <w:lang w:eastAsia="en-GB"/>
        </w:rPr>
        <w:t xml:space="preserve">ar </w:t>
      </w:r>
      <w:proofErr w:type="spellStart"/>
      <w:r w:rsidRPr="005B72E1">
        <w:rPr>
          <w:lang w:eastAsia="en-GB"/>
        </w:rPr>
        <w:t>lodžijose</w:t>
      </w:r>
      <w:proofErr w:type="spellEnd"/>
      <w:r w:rsidRPr="005B72E1">
        <w:rPr>
          <w:lang w:eastAsia="en-GB"/>
        </w:rPr>
        <w:t>, nuosavybės teise priklausančiuose atskiriems savininkams</w:t>
      </w:r>
      <w:r w:rsidR="000178E0" w:rsidRPr="005B72E1">
        <w:rPr>
          <w:lang w:eastAsia="en-GB"/>
        </w:rPr>
        <w:t>.</w:t>
      </w:r>
    </w:p>
    <w:p w14:paraId="1CAACD42" w14:textId="2B0DE990" w:rsidR="000178E0" w:rsidRPr="005B72E1" w:rsidRDefault="00B06AFE" w:rsidP="008306A8">
      <w:pPr>
        <w:widowControl/>
        <w:autoSpaceDE/>
        <w:autoSpaceDN/>
        <w:adjustRightInd/>
        <w:ind w:firstLine="709"/>
        <w:jc w:val="both"/>
      </w:pPr>
      <w:r w:rsidRPr="005B72E1">
        <w:t>2</w:t>
      </w:r>
      <w:r w:rsidR="000178E0" w:rsidRPr="005B72E1">
        <w:t xml:space="preserve">. </w:t>
      </w:r>
      <w:r w:rsidR="00D979F3" w:rsidRPr="005B72E1">
        <w:t xml:space="preserve">Į p a r e i g o j u </w:t>
      </w:r>
      <w:r w:rsidR="000178E0" w:rsidRPr="005B72E1">
        <w:t xml:space="preserve">daugiabučio namo, esančio adresu </w:t>
      </w:r>
      <w:r w:rsidR="00C441EE">
        <w:t>Respublikos g. 14</w:t>
      </w:r>
      <w:r w:rsidR="00553A0F">
        <w:rPr>
          <w:lang w:eastAsia="en-GB"/>
        </w:rPr>
        <w:t>,</w:t>
      </w:r>
      <w:r w:rsidR="00553A0F" w:rsidRPr="005B72E1">
        <w:rPr>
          <w:lang w:eastAsia="en-GB"/>
        </w:rPr>
        <w:t xml:space="preserve"> </w:t>
      </w:r>
      <w:r w:rsidR="000178E0" w:rsidRPr="005B72E1">
        <w:rPr>
          <w:lang w:eastAsia="en-GB"/>
        </w:rPr>
        <w:t>Kėdainiai</w:t>
      </w:r>
      <w:r w:rsidR="000178E0" w:rsidRPr="005B72E1">
        <w:t xml:space="preserve"> bendrojo naudojimo objektų valdytoj</w:t>
      </w:r>
      <w:r w:rsidR="00D979F3" w:rsidRPr="005B72E1">
        <w:t>ą</w:t>
      </w:r>
      <w:r w:rsidR="000178E0" w:rsidRPr="005B72E1">
        <w:t>:</w:t>
      </w:r>
    </w:p>
    <w:p w14:paraId="5F9130BF" w14:textId="33057F31" w:rsidR="000178E0" w:rsidRPr="005B72E1" w:rsidRDefault="00B06AFE" w:rsidP="008306A8">
      <w:pPr>
        <w:widowControl/>
        <w:autoSpaceDE/>
        <w:autoSpaceDN/>
        <w:adjustRightInd/>
        <w:ind w:firstLine="709"/>
        <w:jc w:val="both"/>
      </w:pPr>
      <w:bookmarkStart w:id="0" w:name="part_2db9bd4b0374410f8056908c5d66a66a"/>
      <w:bookmarkEnd w:id="0"/>
      <w:r w:rsidRPr="005B72E1">
        <w:t>2</w:t>
      </w:r>
      <w:r w:rsidR="000178E0" w:rsidRPr="005B72E1">
        <w:t>.1. apie priimtą sprendimą paštu arba elektroninio ryšio priemonėmis informuoti minėto </w:t>
      </w:r>
      <w:r w:rsidR="00487209" w:rsidRPr="005B72E1">
        <w:t xml:space="preserve">daugiabučio </w:t>
      </w:r>
      <w:r w:rsidR="000178E0" w:rsidRPr="005B72E1">
        <w:t>namo butų ir kitų patalpų savininkus ne vėliau kaip per 2 darbo dienas nuo šio įsakymo gavimo dienos;</w:t>
      </w:r>
    </w:p>
    <w:p w14:paraId="35072342" w14:textId="77777777" w:rsidR="008306A8" w:rsidRDefault="00B06AFE" w:rsidP="008306A8">
      <w:pPr>
        <w:widowControl/>
        <w:autoSpaceDE/>
        <w:autoSpaceDN/>
        <w:adjustRightInd/>
        <w:ind w:firstLine="709"/>
        <w:jc w:val="both"/>
      </w:pPr>
      <w:bookmarkStart w:id="1" w:name="part_6761ebbfa5d94dbb81ac4c52e70ddf66"/>
      <w:bookmarkEnd w:id="1"/>
      <w:r w:rsidRPr="005B72E1">
        <w:t>2</w:t>
      </w:r>
      <w:r w:rsidR="000178E0" w:rsidRPr="005B72E1">
        <w:t>.2.</w:t>
      </w:r>
      <w:r w:rsidR="00D979F3" w:rsidRPr="005B72E1">
        <w:t xml:space="preserve"> įrengti teisės aktų nustatyta tvarka</w:t>
      </w:r>
      <w:r w:rsidR="000178E0" w:rsidRPr="005B72E1">
        <w:t xml:space="preserve"> informacinius ženklus apie draudimą rūkyti minėto </w:t>
      </w:r>
      <w:r w:rsidR="00487209" w:rsidRPr="005B72E1">
        <w:t xml:space="preserve">daugiabučio </w:t>
      </w:r>
      <w:r w:rsidR="000178E0" w:rsidRPr="005B72E1">
        <w:t xml:space="preserve">namo balkonuose, terasose ir </w:t>
      </w:r>
      <w:proofErr w:type="spellStart"/>
      <w:r w:rsidR="000178E0" w:rsidRPr="005B72E1">
        <w:t>lodžijose</w:t>
      </w:r>
      <w:proofErr w:type="spellEnd"/>
      <w:r w:rsidR="000178E0" w:rsidRPr="005B72E1">
        <w:t>, nuosavybės teise priklausančiuose atskiriems savininkams šio įsakymo įsigaliojimo dieną.</w:t>
      </w:r>
    </w:p>
    <w:p w14:paraId="12D6ECE9" w14:textId="2FCF0BDE" w:rsidR="00A30B0D" w:rsidRPr="008306A8" w:rsidRDefault="00487209" w:rsidP="008306A8">
      <w:pPr>
        <w:widowControl/>
        <w:autoSpaceDE/>
        <w:autoSpaceDN/>
        <w:adjustRightInd/>
        <w:ind w:firstLine="709"/>
        <w:jc w:val="both"/>
      </w:pPr>
      <w:r w:rsidRPr="005B72E1">
        <w:t>3</w:t>
      </w:r>
      <w:r w:rsidR="00A30B0D" w:rsidRPr="005B72E1">
        <w:t>.</w:t>
      </w:r>
      <w:r w:rsidR="00A30B0D" w:rsidRPr="005B72E1">
        <w:rPr>
          <w:sz w:val="14"/>
          <w:szCs w:val="14"/>
        </w:rPr>
        <w:t xml:space="preserve">   </w:t>
      </w:r>
      <w:r w:rsidR="00A30B0D" w:rsidRPr="005B72E1">
        <w:t xml:space="preserve">N u s t a t a u,  kad šis įsakymas įsigalioja 2021 m. </w:t>
      </w:r>
      <w:r w:rsidR="00553A0F">
        <w:t xml:space="preserve">kovo </w:t>
      </w:r>
      <w:r w:rsidR="007C2DDB">
        <w:t>23</w:t>
      </w:r>
      <w:r w:rsidR="00A30B0D" w:rsidRPr="005B72E1">
        <w:t xml:space="preserve"> </w:t>
      </w:r>
      <w:r w:rsidR="00A30B0D" w:rsidRPr="001A18DA">
        <w:rPr>
          <w:color w:val="212529"/>
        </w:rPr>
        <w:t>d</w:t>
      </w:r>
      <w:r w:rsidR="00A30B0D" w:rsidRPr="00A30B0D">
        <w:rPr>
          <w:color w:val="212529"/>
        </w:rPr>
        <w:t>.</w:t>
      </w:r>
    </w:p>
    <w:p w14:paraId="2237CE0B" w14:textId="58C0A18F" w:rsidR="00351361" w:rsidRDefault="00351361" w:rsidP="00487209">
      <w:pPr>
        <w:jc w:val="both"/>
        <w:rPr>
          <w:bCs/>
          <w:color w:val="000000"/>
          <w:lang w:eastAsia="ar-SA"/>
        </w:rPr>
      </w:pPr>
    </w:p>
    <w:p w14:paraId="7102C469" w14:textId="77777777" w:rsidR="00D979F3" w:rsidRDefault="00D979F3" w:rsidP="00487209">
      <w:pPr>
        <w:jc w:val="both"/>
        <w:rPr>
          <w:bCs/>
          <w:color w:val="000000"/>
          <w:lang w:eastAsia="ar-SA"/>
        </w:rPr>
      </w:pPr>
    </w:p>
    <w:p w14:paraId="51E847D3" w14:textId="32B2C44A" w:rsidR="00351361" w:rsidRDefault="00612342" w:rsidP="00351361">
      <w:pPr>
        <w:jc w:val="both"/>
        <w:rPr>
          <w:bCs/>
          <w:lang w:eastAsia="ar-SA"/>
        </w:rPr>
      </w:pPr>
      <w:r>
        <w:rPr>
          <w:bCs/>
          <w:lang w:eastAsia="ar-SA"/>
        </w:rPr>
        <w:t>Administracijos direktori</w:t>
      </w:r>
      <w:r w:rsidR="00A30B0D">
        <w:rPr>
          <w:bCs/>
          <w:lang w:eastAsia="ar-SA"/>
        </w:rPr>
        <w:t>us                                                                                      Arūnas Kacevičius</w:t>
      </w:r>
    </w:p>
    <w:p w14:paraId="4758B067" w14:textId="77777777" w:rsidR="00A30B0D" w:rsidRDefault="00A30B0D" w:rsidP="00A30B0D">
      <w:pPr>
        <w:rPr>
          <w:bCs/>
          <w:lang w:eastAsia="ar-SA"/>
        </w:rPr>
      </w:pPr>
    </w:p>
    <w:p w14:paraId="7372656B" w14:textId="1AE82878" w:rsidR="00A30B0D" w:rsidRDefault="00A30B0D" w:rsidP="00A30B0D">
      <w:pPr>
        <w:rPr>
          <w:bCs/>
          <w:lang w:eastAsia="ar-SA"/>
        </w:rPr>
      </w:pPr>
    </w:p>
    <w:p w14:paraId="57655112" w14:textId="64E3F255" w:rsidR="00B06AFE" w:rsidRDefault="00B06AFE" w:rsidP="00A30B0D">
      <w:pPr>
        <w:rPr>
          <w:bCs/>
          <w:lang w:eastAsia="ar-SA"/>
        </w:rPr>
      </w:pPr>
    </w:p>
    <w:p w14:paraId="4B2864B0" w14:textId="77777777" w:rsidR="00487209" w:rsidRDefault="00487209" w:rsidP="00A30B0D">
      <w:pPr>
        <w:rPr>
          <w:bCs/>
          <w:lang w:eastAsia="ar-SA"/>
        </w:rPr>
      </w:pPr>
    </w:p>
    <w:p w14:paraId="2ECAA80A" w14:textId="088EBDFF" w:rsidR="00A30B0D" w:rsidRPr="00204E43" w:rsidRDefault="00351361" w:rsidP="00A30B0D">
      <w:pPr>
        <w:rPr>
          <w:bCs/>
          <w:lang w:val="en-GB" w:eastAsia="ar-SA"/>
        </w:rPr>
      </w:pPr>
      <w:r>
        <w:rPr>
          <w:bCs/>
          <w:lang w:eastAsia="ar-SA"/>
        </w:rPr>
        <w:t>Parengė</w:t>
      </w:r>
    </w:p>
    <w:p w14:paraId="35368B67" w14:textId="77777777" w:rsidR="00204E43" w:rsidRDefault="00204E43" w:rsidP="00A30B0D">
      <w:pPr>
        <w:rPr>
          <w:bCs/>
          <w:lang w:eastAsia="ar-SA"/>
        </w:rPr>
      </w:pPr>
    </w:p>
    <w:p w14:paraId="516982DD" w14:textId="5D514B38" w:rsidR="00FB13D4" w:rsidRDefault="00FB13D4" w:rsidP="00A30B0D">
      <w:pPr>
        <w:rPr>
          <w:bCs/>
          <w:lang w:eastAsia="ar-SA"/>
        </w:rPr>
      </w:pPr>
      <w:r>
        <w:rPr>
          <w:bCs/>
          <w:lang w:eastAsia="ar-SA"/>
        </w:rPr>
        <w:t>Danutė Mykolaitienė</w:t>
      </w:r>
      <w:r w:rsidR="00A30B0D">
        <w:rPr>
          <w:bCs/>
          <w:lang w:eastAsia="ar-SA"/>
        </w:rPr>
        <w:t xml:space="preserve">                          Neringa Petrauskienė</w:t>
      </w:r>
    </w:p>
    <w:p w14:paraId="57CE2A68" w14:textId="5D9681C6" w:rsidR="00351361" w:rsidRDefault="006D2B30" w:rsidP="00351361">
      <w:pPr>
        <w:jc w:val="both"/>
        <w:rPr>
          <w:lang w:eastAsia="en-US"/>
        </w:rPr>
      </w:pPr>
      <w:r>
        <w:rPr>
          <w:bCs/>
          <w:lang w:eastAsia="ar-SA"/>
        </w:rPr>
        <w:t>202</w:t>
      </w:r>
      <w:r w:rsidR="00612342">
        <w:rPr>
          <w:bCs/>
          <w:lang w:eastAsia="ar-SA"/>
        </w:rPr>
        <w:t>1</w:t>
      </w:r>
      <w:r w:rsidR="001F627D">
        <w:rPr>
          <w:bCs/>
          <w:lang w:eastAsia="ar-SA"/>
        </w:rPr>
        <w:t>-</w:t>
      </w:r>
      <w:r w:rsidR="00612342">
        <w:rPr>
          <w:bCs/>
          <w:lang w:eastAsia="ar-SA"/>
        </w:rPr>
        <w:t>0</w:t>
      </w:r>
      <w:r w:rsidR="00487209">
        <w:rPr>
          <w:bCs/>
          <w:lang w:eastAsia="ar-SA"/>
        </w:rPr>
        <w:t>2</w:t>
      </w:r>
      <w:r w:rsidR="001F627D">
        <w:rPr>
          <w:bCs/>
          <w:lang w:eastAsia="ar-SA"/>
        </w:rPr>
        <w:t>-</w:t>
      </w:r>
      <w:r w:rsidR="001B3C4C">
        <w:rPr>
          <w:bCs/>
          <w:lang w:eastAsia="ar-SA"/>
        </w:rPr>
        <w:t>23</w:t>
      </w:r>
      <w:bookmarkStart w:id="2" w:name="_GoBack"/>
      <w:bookmarkEnd w:id="2"/>
      <w:r w:rsidR="00351361">
        <w:rPr>
          <w:bCs/>
          <w:lang w:eastAsia="ar-SA"/>
        </w:rPr>
        <w:tab/>
      </w:r>
      <w:r w:rsidR="00351361">
        <w:rPr>
          <w:bCs/>
          <w:lang w:eastAsia="ar-SA"/>
        </w:rPr>
        <w:tab/>
        <w:t xml:space="preserve"> </w:t>
      </w:r>
    </w:p>
    <w:p w14:paraId="1B3DB49F" w14:textId="77777777" w:rsidR="004E6F6A" w:rsidRDefault="00351361" w:rsidP="007517B6">
      <w:pPr>
        <w:ind w:left="7200" w:firstLine="720"/>
      </w:pPr>
      <w:r>
        <w:rPr>
          <w:rFonts w:eastAsia="Lucida Sans Unicode"/>
          <w:kern w:val="2"/>
          <w:lang w:eastAsia="ar-SA"/>
        </w:rPr>
        <w:t>V-sistemoje</w:t>
      </w:r>
    </w:p>
    <w:sectPr w:rsidR="004E6F6A" w:rsidSect="00D979F3">
      <w:pgSz w:w="11906" w:h="16838"/>
      <w:pgMar w:top="1134" w:right="567" w:bottom="42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C04C5" w14:textId="77777777" w:rsidR="00FD2409" w:rsidRDefault="00FD2409" w:rsidP="00A30B0D">
      <w:r>
        <w:separator/>
      </w:r>
    </w:p>
  </w:endnote>
  <w:endnote w:type="continuationSeparator" w:id="0">
    <w:p w14:paraId="42624881" w14:textId="77777777" w:rsidR="00FD2409" w:rsidRDefault="00FD2409" w:rsidP="00A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08A94" w14:textId="77777777" w:rsidR="00FD2409" w:rsidRDefault="00FD2409" w:rsidP="00A30B0D">
      <w:r>
        <w:separator/>
      </w:r>
    </w:p>
  </w:footnote>
  <w:footnote w:type="continuationSeparator" w:id="0">
    <w:p w14:paraId="410AD912" w14:textId="77777777" w:rsidR="00FD2409" w:rsidRDefault="00FD2409" w:rsidP="00A30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9598A"/>
    <w:multiLevelType w:val="hybridMultilevel"/>
    <w:tmpl w:val="8B583AF6"/>
    <w:lvl w:ilvl="0" w:tplc="A398AF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40262A47"/>
    <w:multiLevelType w:val="hybridMultilevel"/>
    <w:tmpl w:val="9446C436"/>
    <w:lvl w:ilvl="0" w:tplc="43E8A7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450B6855"/>
    <w:multiLevelType w:val="hybridMultilevel"/>
    <w:tmpl w:val="9BDCE4DE"/>
    <w:lvl w:ilvl="0" w:tplc="1D76C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46DA6A9E"/>
    <w:multiLevelType w:val="hybridMultilevel"/>
    <w:tmpl w:val="C77EA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6722566"/>
    <w:multiLevelType w:val="hybridMultilevel"/>
    <w:tmpl w:val="27A410A6"/>
    <w:lvl w:ilvl="0" w:tplc="F4C84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nsid w:val="7BA372AE"/>
    <w:multiLevelType w:val="hybridMultilevel"/>
    <w:tmpl w:val="B4B64226"/>
    <w:lvl w:ilvl="0" w:tplc="0E8C69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DE"/>
    <w:rsid w:val="000178E0"/>
    <w:rsid w:val="00021563"/>
    <w:rsid w:val="000227DE"/>
    <w:rsid w:val="00024CA1"/>
    <w:rsid w:val="000316EB"/>
    <w:rsid w:val="000547E4"/>
    <w:rsid w:val="000918B5"/>
    <w:rsid w:val="000F35B3"/>
    <w:rsid w:val="00104E75"/>
    <w:rsid w:val="001314CB"/>
    <w:rsid w:val="00132A53"/>
    <w:rsid w:val="00147A1F"/>
    <w:rsid w:val="00176C6A"/>
    <w:rsid w:val="00191BA6"/>
    <w:rsid w:val="00191FEC"/>
    <w:rsid w:val="001A18DA"/>
    <w:rsid w:val="001A53C8"/>
    <w:rsid w:val="001B3C4C"/>
    <w:rsid w:val="001E32AA"/>
    <w:rsid w:val="001F627D"/>
    <w:rsid w:val="002040DE"/>
    <w:rsid w:val="00204E43"/>
    <w:rsid w:val="00276EAF"/>
    <w:rsid w:val="00297FC6"/>
    <w:rsid w:val="002F6819"/>
    <w:rsid w:val="00317B12"/>
    <w:rsid w:val="00351361"/>
    <w:rsid w:val="00365637"/>
    <w:rsid w:val="003720AA"/>
    <w:rsid w:val="003C585F"/>
    <w:rsid w:val="003C6E73"/>
    <w:rsid w:val="004738DE"/>
    <w:rsid w:val="00487209"/>
    <w:rsid w:val="004E07CC"/>
    <w:rsid w:val="004E6F6A"/>
    <w:rsid w:val="005206C5"/>
    <w:rsid w:val="00523FAE"/>
    <w:rsid w:val="00553A0F"/>
    <w:rsid w:val="005A5441"/>
    <w:rsid w:val="005B72E1"/>
    <w:rsid w:val="005C773D"/>
    <w:rsid w:val="005D3696"/>
    <w:rsid w:val="00612342"/>
    <w:rsid w:val="00675C41"/>
    <w:rsid w:val="006C7B69"/>
    <w:rsid w:val="006D2B30"/>
    <w:rsid w:val="006E178E"/>
    <w:rsid w:val="00730B5C"/>
    <w:rsid w:val="007517B6"/>
    <w:rsid w:val="00771FB9"/>
    <w:rsid w:val="00790C91"/>
    <w:rsid w:val="007978B0"/>
    <w:rsid w:val="00797C9C"/>
    <w:rsid w:val="007C0334"/>
    <w:rsid w:val="007C2DDB"/>
    <w:rsid w:val="008009A6"/>
    <w:rsid w:val="008306A8"/>
    <w:rsid w:val="00865BE3"/>
    <w:rsid w:val="00921AEB"/>
    <w:rsid w:val="009515F9"/>
    <w:rsid w:val="009758BE"/>
    <w:rsid w:val="00997C39"/>
    <w:rsid w:val="009A06FA"/>
    <w:rsid w:val="009F1E08"/>
    <w:rsid w:val="00A25A3F"/>
    <w:rsid w:val="00A30B0D"/>
    <w:rsid w:val="00A34CF6"/>
    <w:rsid w:val="00A41612"/>
    <w:rsid w:val="00A54EB5"/>
    <w:rsid w:val="00A72CF5"/>
    <w:rsid w:val="00AA6E41"/>
    <w:rsid w:val="00AF7810"/>
    <w:rsid w:val="00AF7DC3"/>
    <w:rsid w:val="00B06AFE"/>
    <w:rsid w:val="00B11F05"/>
    <w:rsid w:val="00B1520D"/>
    <w:rsid w:val="00B804BC"/>
    <w:rsid w:val="00B862EE"/>
    <w:rsid w:val="00B934D0"/>
    <w:rsid w:val="00B93B1D"/>
    <w:rsid w:val="00BA543B"/>
    <w:rsid w:val="00BD48AE"/>
    <w:rsid w:val="00BF6222"/>
    <w:rsid w:val="00C43C38"/>
    <w:rsid w:val="00C441EE"/>
    <w:rsid w:val="00D14C75"/>
    <w:rsid w:val="00D15115"/>
    <w:rsid w:val="00D4242A"/>
    <w:rsid w:val="00D54F35"/>
    <w:rsid w:val="00D91EA8"/>
    <w:rsid w:val="00D979F3"/>
    <w:rsid w:val="00DA3233"/>
    <w:rsid w:val="00E53DAA"/>
    <w:rsid w:val="00E61F30"/>
    <w:rsid w:val="00ED14E8"/>
    <w:rsid w:val="00F32B7D"/>
    <w:rsid w:val="00F36B55"/>
    <w:rsid w:val="00FB13D4"/>
    <w:rsid w:val="00FB58BE"/>
    <w:rsid w:val="00FD1751"/>
    <w:rsid w:val="00FD2409"/>
    <w:rsid w:val="00FF1ABC"/>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8697">
      <w:bodyDiv w:val="1"/>
      <w:marLeft w:val="0"/>
      <w:marRight w:val="0"/>
      <w:marTop w:val="0"/>
      <w:marBottom w:val="0"/>
      <w:divBdr>
        <w:top w:val="none" w:sz="0" w:space="0" w:color="auto"/>
        <w:left w:val="none" w:sz="0" w:space="0" w:color="auto"/>
        <w:bottom w:val="none" w:sz="0" w:space="0" w:color="auto"/>
        <w:right w:val="none" w:sz="0" w:space="0" w:color="auto"/>
      </w:divBdr>
    </w:div>
    <w:div w:id="222955022">
      <w:bodyDiv w:val="1"/>
      <w:marLeft w:val="0"/>
      <w:marRight w:val="0"/>
      <w:marTop w:val="0"/>
      <w:marBottom w:val="0"/>
      <w:divBdr>
        <w:top w:val="none" w:sz="0" w:space="0" w:color="auto"/>
        <w:left w:val="none" w:sz="0" w:space="0" w:color="auto"/>
        <w:bottom w:val="none" w:sz="0" w:space="0" w:color="auto"/>
        <w:right w:val="none" w:sz="0" w:space="0" w:color="auto"/>
      </w:divBdr>
      <w:divsChild>
        <w:div w:id="1573848535">
          <w:marLeft w:val="0"/>
          <w:marRight w:val="0"/>
          <w:marTop w:val="0"/>
          <w:marBottom w:val="0"/>
          <w:divBdr>
            <w:top w:val="none" w:sz="0" w:space="0" w:color="auto"/>
            <w:left w:val="none" w:sz="0" w:space="0" w:color="auto"/>
            <w:bottom w:val="none" w:sz="0" w:space="0" w:color="auto"/>
            <w:right w:val="none" w:sz="0" w:space="0" w:color="auto"/>
          </w:divBdr>
          <w:divsChild>
            <w:div w:id="1857772155">
              <w:marLeft w:val="0"/>
              <w:marRight w:val="0"/>
              <w:marTop w:val="0"/>
              <w:marBottom w:val="0"/>
              <w:divBdr>
                <w:top w:val="none" w:sz="0" w:space="0" w:color="auto"/>
                <w:left w:val="none" w:sz="0" w:space="0" w:color="auto"/>
                <w:bottom w:val="none" w:sz="0" w:space="0" w:color="auto"/>
                <w:right w:val="none" w:sz="0" w:space="0" w:color="auto"/>
              </w:divBdr>
            </w:div>
            <w:div w:id="909534305">
              <w:marLeft w:val="0"/>
              <w:marRight w:val="0"/>
              <w:marTop w:val="0"/>
              <w:marBottom w:val="0"/>
              <w:divBdr>
                <w:top w:val="none" w:sz="0" w:space="0" w:color="auto"/>
                <w:left w:val="none" w:sz="0" w:space="0" w:color="auto"/>
                <w:bottom w:val="none" w:sz="0" w:space="0" w:color="auto"/>
                <w:right w:val="none" w:sz="0" w:space="0" w:color="auto"/>
              </w:divBdr>
            </w:div>
            <w:div w:id="53044578">
              <w:marLeft w:val="0"/>
              <w:marRight w:val="0"/>
              <w:marTop w:val="0"/>
              <w:marBottom w:val="0"/>
              <w:divBdr>
                <w:top w:val="none" w:sz="0" w:space="0" w:color="auto"/>
                <w:left w:val="none" w:sz="0" w:space="0" w:color="auto"/>
                <w:bottom w:val="none" w:sz="0" w:space="0" w:color="auto"/>
                <w:right w:val="none" w:sz="0" w:space="0" w:color="auto"/>
              </w:divBdr>
            </w:div>
            <w:div w:id="99760488">
              <w:marLeft w:val="0"/>
              <w:marRight w:val="0"/>
              <w:marTop w:val="0"/>
              <w:marBottom w:val="0"/>
              <w:divBdr>
                <w:top w:val="none" w:sz="0" w:space="0" w:color="auto"/>
                <w:left w:val="none" w:sz="0" w:space="0" w:color="auto"/>
                <w:bottom w:val="none" w:sz="0" w:space="0" w:color="auto"/>
                <w:right w:val="none" w:sz="0" w:space="0" w:color="auto"/>
              </w:divBdr>
            </w:div>
            <w:div w:id="1821118073">
              <w:marLeft w:val="0"/>
              <w:marRight w:val="0"/>
              <w:marTop w:val="0"/>
              <w:marBottom w:val="0"/>
              <w:divBdr>
                <w:top w:val="none" w:sz="0" w:space="0" w:color="auto"/>
                <w:left w:val="none" w:sz="0" w:space="0" w:color="auto"/>
                <w:bottom w:val="none" w:sz="0" w:space="0" w:color="auto"/>
                <w:right w:val="none" w:sz="0" w:space="0" w:color="auto"/>
              </w:divBdr>
              <w:divsChild>
                <w:div w:id="1567062595">
                  <w:marLeft w:val="0"/>
                  <w:marRight w:val="0"/>
                  <w:marTop w:val="0"/>
                  <w:marBottom w:val="0"/>
                  <w:divBdr>
                    <w:top w:val="none" w:sz="0" w:space="0" w:color="auto"/>
                    <w:left w:val="none" w:sz="0" w:space="0" w:color="auto"/>
                    <w:bottom w:val="none" w:sz="0" w:space="0" w:color="auto"/>
                    <w:right w:val="none" w:sz="0" w:space="0" w:color="auto"/>
                  </w:divBdr>
                </w:div>
                <w:div w:id="460730651">
                  <w:marLeft w:val="0"/>
                  <w:marRight w:val="0"/>
                  <w:marTop w:val="0"/>
                  <w:marBottom w:val="0"/>
                  <w:divBdr>
                    <w:top w:val="none" w:sz="0" w:space="0" w:color="auto"/>
                    <w:left w:val="none" w:sz="0" w:space="0" w:color="auto"/>
                    <w:bottom w:val="none" w:sz="0" w:space="0" w:color="auto"/>
                    <w:right w:val="none" w:sz="0" w:space="0" w:color="auto"/>
                  </w:divBdr>
                </w:div>
              </w:divsChild>
            </w:div>
            <w:div w:id="11199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217">
      <w:bodyDiv w:val="1"/>
      <w:marLeft w:val="0"/>
      <w:marRight w:val="0"/>
      <w:marTop w:val="0"/>
      <w:marBottom w:val="0"/>
      <w:divBdr>
        <w:top w:val="none" w:sz="0" w:space="0" w:color="auto"/>
        <w:left w:val="none" w:sz="0" w:space="0" w:color="auto"/>
        <w:bottom w:val="none" w:sz="0" w:space="0" w:color="auto"/>
        <w:right w:val="none" w:sz="0" w:space="0" w:color="auto"/>
      </w:divBdr>
    </w:div>
    <w:div w:id="476991169">
      <w:bodyDiv w:val="1"/>
      <w:marLeft w:val="0"/>
      <w:marRight w:val="0"/>
      <w:marTop w:val="0"/>
      <w:marBottom w:val="0"/>
      <w:divBdr>
        <w:top w:val="none" w:sz="0" w:space="0" w:color="auto"/>
        <w:left w:val="none" w:sz="0" w:space="0" w:color="auto"/>
        <w:bottom w:val="none" w:sz="0" w:space="0" w:color="auto"/>
        <w:right w:val="none" w:sz="0" w:space="0" w:color="auto"/>
      </w:divBdr>
    </w:div>
    <w:div w:id="834224512">
      <w:bodyDiv w:val="1"/>
      <w:marLeft w:val="0"/>
      <w:marRight w:val="0"/>
      <w:marTop w:val="0"/>
      <w:marBottom w:val="0"/>
      <w:divBdr>
        <w:top w:val="none" w:sz="0" w:space="0" w:color="auto"/>
        <w:left w:val="none" w:sz="0" w:space="0" w:color="auto"/>
        <w:bottom w:val="none" w:sz="0" w:space="0" w:color="auto"/>
        <w:right w:val="none" w:sz="0" w:space="0" w:color="auto"/>
      </w:divBdr>
      <w:divsChild>
        <w:div w:id="825365190">
          <w:marLeft w:val="0"/>
          <w:marRight w:val="0"/>
          <w:marTop w:val="0"/>
          <w:marBottom w:val="0"/>
          <w:divBdr>
            <w:top w:val="none" w:sz="0" w:space="0" w:color="auto"/>
            <w:left w:val="none" w:sz="0" w:space="0" w:color="auto"/>
            <w:bottom w:val="none" w:sz="0" w:space="0" w:color="auto"/>
            <w:right w:val="none" w:sz="0" w:space="0" w:color="auto"/>
          </w:divBdr>
          <w:divsChild>
            <w:div w:id="229393128">
              <w:marLeft w:val="0"/>
              <w:marRight w:val="0"/>
              <w:marTop w:val="0"/>
              <w:marBottom w:val="0"/>
              <w:divBdr>
                <w:top w:val="none" w:sz="0" w:space="0" w:color="auto"/>
                <w:left w:val="none" w:sz="0" w:space="0" w:color="auto"/>
                <w:bottom w:val="none" w:sz="0" w:space="0" w:color="auto"/>
                <w:right w:val="none" w:sz="0" w:space="0" w:color="auto"/>
              </w:divBdr>
            </w:div>
            <w:div w:id="1450663043">
              <w:marLeft w:val="0"/>
              <w:marRight w:val="0"/>
              <w:marTop w:val="0"/>
              <w:marBottom w:val="0"/>
              <w:divBdr>
                <w:top w:val="none" w:sz="0" w:space="0" w:color="auto"/>
                <w:left w:val="none" w:sz="0" w:space="0" w:color="auto"/>
                <w:bottom w:val="none" w:sz="0" w:space="0" w:color="auto"/>
                <w:right w:val="none" w:sz="0" w:space="0" w:color="auto"/>
              </w:divBdr>
            </w:div>
            <w:div w:id="787042519">
              <w:marLeft w:val="0"/>
              <w:marRight w:val="0"/>
              <w:marTop w:val="0"/>
              <w:marBottom w:val="0"/>
              <w:divBdr>
                <w:top w:val="none" w:sz="0" w:space="0" w:color="auto"/>
                <w:left w:val="none" w:sz="0" w:space="0" w:color="auto"/>
                <w:bottom w:val="none" w:sz="0" w:space="0" w:color="auto"/>
                <w:right w:val="none" w:sz="0" w:space="0" w:color="auto"/>
              </w:divBdr>
            </w:div>
            <w:div w:id="1624339585">
              <w:marLeft w:val="0"/>
              <w:marRight w:val="0"/>
              <w:marTop w:val="0"/>
              <w:marBottom w:val="0"/>
              <w:divBdr>
                <w:top w:val="none" w:sz="0" w:space="0" w:color="auto"/>
                <w:left w:val="none" w:sz="0" w:space="0" w:color="auto"/>
                <w:bottom w:val="none" w:sz="0" w:space="0" w:color="auto"/>
                <w:right w:val="none" w:sz="0" w:space="0" w:color="auto"/>
              </w:divBdr>
            </w:div>
            <w:div w:id="1637102639">
              <w:marLeft w:val="0"/>
              <w:marRight w:val="0"/>
              <w:marTop w:val="0"/>
              <w:marBottom w:val="0"/>
              <w:divBdr>
                <w:top w:val="none" w:sz="0" w:space="0" w:color="auto"/>
                <w:left w:val="none" w:sz="0" w:space="0" w:color="auto"/>
                <w:bottom w:val="none" w:sz="0" w:space="0" w:color="auto"/>
                <w:right w:val="none" w:sz="0" w:space="0" w:color="auto"/>
              </w:divBdr>
              <w:divsChild>
                <w:div w:id="305621858">
                  <w:marLeft w:val="0"/>
                  <w:marRight w:val="0"/>
                  <w:marTop w:val="0"/>
                  <w:marBottom w:val="0"/>
                  <w:divBdr>
                    <w:top w:val="none" w:sz="0" w:space="0" w:color="auto"/>
                    <w:left w:val="none" w:sz="0" w:space="0" w:color="auto"/>
                    <w:bottom w:val="none" w:sz="0" w:space="0" w:color="auto"/>
                    <w:right w:val="none" w:sz="0" w:space="0" w:color="auto"/>
                  </w:divBdr>
                </w:div>
                <w:div w:id="727996221">
                  <w:marLeft w:val="0"/>
                  <w:marRight w:val="0"/>
                  <w:marTop w:val="0"/>
                  <w:marBottom w:val="0"/>
                  <w:divBdr>
                    <w:top w:val="none" w:sz="0" w:space="0" w:color="auto"/>
                    <w:left w:val="none" w:sz="0" w:space="0" w:color="auto"/>
                    <w:bottom w:val="none" w:sz="0" w:space="0" w:color="auto"/>
                    <w:right w:val="none" w:sz="0" w:space="0" w:color="auto"/>
                  </w:divBdr>
                </w:div>
              </w:divsChild>
            </w:div>
            <w:div w:id="121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108">
      <w:bodyDiv w:val="1"/>
      <w:marLeft w:val="0"/>
      <w:marRight w:val="0"/>
      <w:marTop w:val="0"/>
      <w:marBottom w:val="0"/>
      <w:divBdr>
        <w:top w:val="none" w:sz="0" w:space="0" w:color="auto"/>
        <w:left w:val="none" w:sz="0" w:space="0" w:color="auto"/>
        <w:bottom w:val="none" w:sz="0" w:space="0" w:color="auto"/>
        <w:right w:val="none" w:sz="0" w:space="0" w:color="auto"/>
      </w:divBdr>
      <w:divsChild>
        <w:div w:id="8457896">
          <w:marLeft w:val="0"/>
          <w:marRight w:val="0"/>
          <w:marTop w:val="0"/>
          <w:marBottom w:val="0"/>
          <w:divBdr>
            <w:top w:val="none" w:sz="0" w:space="0" w:color="auto"/>
            <w:left w:val="none" w:sz="0" w:space="0" w:color="auto"/>
            <w:bottom w:val="none" w:sz="0" w:space="0" w:color="auto"/>
            <w:right w:val="none" w:sz="0" w:space="0" w:color="auto"/>
          </w:divBdr>
          <w:divsChild>
            <w:div w:id="866480434">
              <w:marLeft w:val="0"/>
              <w:marRight w:val="0"/>
              <w:marTop w:val="0"/>
              <w:marBottom w:val="0"/>
              <w:divBdr>
                <w:top w:val="none" w:sz="0" w:space="0" w:color="auto"/>
                <w:left w:val="none" w:sz="0" w:space="0" w:color="auto"/>
                <w:bottom w:val="none" w:sz="0" w:space="0" w:color="auto"/>
                <w:right w:val="none" w:sz="0" w:space="0" w:color="auto"/>
              </w:divBdr>
            </w:div>
            <w:div w:id="590815271">
              <w:marLeft w:val="0"/>
              <w:marRight w:val="0"/>
              <w:marTop w:val="0"/>
              <w:marBottom w:val="0"/>
              <w:divBdr>
                <w:top w:val="none" w:sz="0" w:space="0" w:color="auto"/>
                <w:left w:val="none" w:sz="0" w:space="0" w:color="auto"/>
                <w:bottom w:val="none" w:sz="0" w:space="0" w:color="auto"/>
                <w:right w:val="none" w:sz="0" w:space="0" w:color="auto"/>
              </w:divBdr>
            </w:div>
            <w:div w:id="291713454">
              <w:marLeft w:val="0"/>
              <w:marRight w:val="0"/>
              <w:marTop w:val="0"/>
              <w:marBottom w:val="0"/>
              <w:divBdr>
                <w:top w:val="none" w:sz="0" w:space="0" w:color="auto"/>
                <w:left w:val="none" w:sz="0" w:space="0" w:color="auto"/>
                <w:bottom w:val="none" w:sz="0" w:space="0" w:color="auto"/>
                <w:right w:val="none" w:sz="0" w:space="0" w:color="auto"/>
              </w:divBdr>
            </w:div>
            <w:div w:id="1968193107">
              <w:marLeft w:val="0"/>
              <w:marRight w:val="0"/>
              <w:marTop w:val="0"/>
              <w:marBottom w:val="0"/>
              <w:divBdr>
                <w:top w:val="none" w:sz="0" w:space="0" w:color="auto"/>
                <w:left w:val="none" w:sz="0" w:space="0" w:color="auto"/>
                <w:bottom w:val="none" w:sz="0" w:space="0" w:color="auto"/>
                <w:right w:val="none" w:sz="0" w:space="0" w:color="auto"/>
              </w:divBdr>
            </w:div>
            <w:div w:id="128937528">
              <w:marLeft w:val="0"/>
              <w:marRight w:val="0"/>
              <w:marTop w:val="0"/>
              <w:marBottom w:val="0"/>
              <w:divBdr>
                <w:top w:val="none" w:sz="0" w:space="0" w:color="auto"/>
                <w:left w:val="none" w:sz="0" w:space="0" w:color="auto"/>
                <w:bottom w:val="none" w:sz="0" w:space="0" w:color="auto"/>
                <w:right w:val="none" w:sz="0" w:space="0" w:color="auto"/>
              </w:divBdr>
              <w:divsChild>
                <w:div w:id="291593163">
                  <w:marLeft w:val="0"/>
                  <w:marRight w:val="0"/>
                  <w:marTop w:val="0"/>
                  <w:marBottom w:val="0"/>
                  <w:divBdr>
                    <w:top w:val="none" w:sz="0" w:space="0" w:color="auto"/>
                    <w:left w:val="none" w:sz="0" w:space="0" w:color="auto"/>
                    <w:bottom w:val="none" w:sz="0" w:space="0" w:color="auto"/>
                    <w:right w:val="none" w:sz="0" w:space="0" w:color="auto"/>
                  </w:divBdr>
                </w:div>
                <w:div w:id="668413218">
                  <w:marLeft w:val="0"/>
                  <w:marRight w:val="0"/>
                  <w:marTop w:val="0"/>
                  <w:marBottom w:val="0"/>
                  <w:divBdr>
                    <w:top w:val="none" w:sz="0" w:space="0" w:color="auto"/>
                    <w:left w:val="none" w:sz="0" w:space="0" w:color="auto"/>
                    <w:bottom w:val="none" w:sz="0" w:space="0" w:color="auto"/>
                    <w:right w:val="none" w:sz="0" w:space="0" w:color="auto"/>
                  </w:divBdr>
                </w:div>
              </w:divsChild>
            </w:div>
            <w:div w:id="117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65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435">
          <w:marLeft w:val="0"/>
          <w:marRight w:val="0"/>
          <w:marTop w:val="0"/>
          <w:marBottom w:val="0"/>
          <w:divBdr>
            <w:top w:val="none" w:sz="0" w:space="0" w:color="auto"/>
            <w:left w:val="none" w:sz="0" w:space="0" w:color="auto"/>
            <w:bottom w:val="none" w:sz="0" w:space="0" w:color="auto"/>
            <w:right w:val="none" w:sz="0" w:space="0" w:color="auto"/>
          </w:divBdr>
        </w:div>
      </w:divsChild>
    </w:div>
    <w:div w:id="1675298346">
      <w:bodyDiv w:val="1"/>
      <w:marLeft w:val="0"/>
      <w:marRight w:val="0"/>
      <w:marTop w:val="0"/>
      <w:marBottom w:val="0"/>
      <w:divBdr>
        <w:top w:val="none" w:sz="0" w:space="0" w:color="auto"/>
        <w:left w:val="none" w:sz="0" w:space="0" w:color="auto"/>
        <w:bottom w:val="none" w:sz="0" w:space="0" w:color="auto"/>
        <w:right w:val="none" w:sz="0" w:space="0" w:color="auto"/>
      </w:divBdr>
      <w:divsChild>
        <w:div w:id="1517382693">
          <w:marLeft w:val="0"/>
          <w:marRight w:val="0"/>
          <w:marTop w:val="0"/>
          <w:marBottom w:val="0"/>
          <w:divBdr>
            <w:top w:val="none" w:sz="0" w:space="0" w:color="auto"/>
            <w:left w:val="none" w:sz="0" w:space="0" w:color="auto"/>
            <w:bottom w:val="none" w:sz="0" w:space="0" w:color="auto"/>
            <w:right w:val="none" w:sz="0" w:space="0" w:color="auto"/>
          </w:divBdr>
        </w:div>
        <w:div w:id="2092582536">
          <w:marLeft w:val="0"/>
          <w:marRight w:val="0"/>
          <w:marTop w:val="0"/>
          <w:marBottom w:val="0"/>
          <w:divBdr>
            <w:top w:val="none" w:sz="0" w:space="0" w:color="auto"/>
            <w:left w:val="none" w:sz="0" w:space="0" w:color="auto"/>
            <w:bottom w:val="none" w:sz="0" w:space="0" w:color="auto"/>
            <w:right w:val="none" w:sz="0" w:space="0" w:color="auto"/>
          </w:divBdr>
        </w:div>
      </w:divsChild>
    </w:div>
    <w:div w:id="1831943001">
      <w:bodyDiv w:val="1"/>
      <w:marLeft w:val="0"/>
      <w:marRight w:val="0"/>
      <w:marTop w:val="0"/>
      <w:marBottom w:val="0"/>
      <w:divBdr>
        <w:top w:val="none" w:sz="0" w:space="0" w:color="auto"/>
        <w:left w:val="none" w:sz="0" w:space="0" w:color="auto"/>
        <w:bottom w:val="none" w:sz="0" w:space="0" w:color="auto"/>
        <w:right w:val="none" w:sz="0" w:space="0" w:color="auto"/>
      </w:divBdr>
      <w:divsChild>
        <w:div w:id="715470414">
          <w:marLeft w:val="0"/>
          <w:marRight w:val="0"/>
          <w:marTop w:val="0"/>
          <w:marBottom w:val="0"/>
          <w:divBdr>
            <w:top w:val="none" w:sz="0" w:space="0" w:color="auto"/>
            <w:left w:val="none" w:sz="0" w:space="0" w:color="auto"/>
            <w:bottom w:val="none" w:sz="0" w:space="0" w:color="auto"/>
            <w:right w:val="none" w:sz="0" w:space="0" w:color="auto"/>
          </w:divBdr>
          <w:divsChild>
            <w:div w:id="345327035">
              <w:marLeft w:val="0"/>
              <w:marRight w:val="0"/>
              <w:marTop w:val="0"/>
              <w:marBottom w:val="0"/>
              <w:divBdr>
                <w:top w:val="none" w:sz="0" w:space="0" w:color="auto"/>
                <w:left w:val="none" w:sz="0" w:space="0" w:color="auto"/>
                <w:bottom w:val="none" w:sz="0" w:space="0" w:color="auto"/>
                <w:right w:val="none" w:sz="0" w:space="0" w:color="auto"/>
              </w:divBdr>
              <w:divsChild>
                <w:div w:id="2143379149">
                  <w:marLeft w:val="0"/>
                  <w:marRight w:val="0"/>
                  <w:marTop w:val="0"/>
                  <w:marBottom w:val="0"/>
                  <w:divBdr>
                    <w:top w:val="none" w:sz="0" w:space="0" w:color="auto"/>
                    <w:left w:val="none" w:sz="0" w:space="0" w:color="auto"/>
                    <w:bottom w:val="none" w:sz="0" w:space="0" w:color="auto"/>
                    <w:right w:val="none" w:sz="0" w:space="0" w:color="auto"/>
                  </w:divBdr>
                  <w:divsChild>
                    <w:div w:id="275135212">
                      <w:marLeft w:val="0"/>
                      <w:marRight w:val="0"/>
                      <w:marTop w:val="0"/>
                      <w:marBottom w:val="0"/>
                      <w:divBdr>
                        <w:top w:val="none" w:sz="0" w:space="0" w:color="auto"/>
                        <w:left w:val="none" w:sz="0" w:space="0" w:color="auto"/>
                        <w:bottom w:val="none" w:sz="0" w:space="0" w:color="auto"/>
                        <w:right w:val="none" w:sz="0" w:space="0" w:color="auto"/>
                      </w:divBdr>
                      <w:divsChild>
                        <w:div w:id="342320742">
                          <w:marLeft w:val="0"/>
                          <w:marRight w:val="0"/>
                          <w:marTop w:val="0"/>
                          <w:marBottom w:val="0"/>
                          <w:divBdr>
                            <w:top w:val="single" w:sz="6" w:space="0" w:color="7AB6C7"/>
                            <w:left w:val="single" w:sz="6" w:space="0" w:color="7AB6C7"/>
                            <w:bottom w:val="single" w:sz="6" w:space="0" w:color="7AB6C7"/>
                            <w:right w:val="single" w:sz="6" w:space="0" w:color="7AB6C7"/>
                          </w:divBdr>
                          <w:divsChild>
                            <w:div w:id="673921105">
                              <w:marLeft w:val="0"/>
                              <w:marRight w:val="0"/>
                              <w:marTop w:val="0"/>
                              <w:marBottom w:val="0"/>
                              <w:divBdr>
                                <w:top w:val="none" w:sz="0" w:space="0" w:color="auto"/>
                                <w:left w:val="none" w:sz="0" w:space="0" w:color="auto"/>
                                <w:bottom w:val="none" w:sz="0" w:space="0" w:color="auto"/>
                                <w:right w:val="none" w:sz="0" w:space="0" w:color="auto"/>
                              </w:divBdr>
                              <w:divsChild>
                                <w:div w:id="1762798719">
                                  <w:marLeft w:val="0"/>
                                  <w:marRight w:val="0"/>
                                  <w:marTop w:val="0"/>
                                  <w:marBottom w:val="0"/>
                                  <w:divBdr>
                                    <w:top w:val="none" w:sz="0" w:space="0" w:color="auto"/>
                                    <w:left w:val="none" w:sz="0" w:space="0" w:color="auto"/>
                                    <w:bottom w:val="none" w:sz="0" w:space="0" w:color="auto"/>
                                    <w:right w:val="none" w:sz="0" w:space="0" w:color="auto"/>
                                  </w:divBdr>
                                  <w:divsChild>
                                    <w:div w:id="2072072744">
                                      <w:marLeft w:val="0"/>
                                      <w:marRight w:val="0"/>
                                      <w:marTop w:val="0"/>
                                      <w:marBottom w:val="0"/>
                                      <w:divBdr>
                                        <w:top w:val="none" w:sz="0" w:space="0" w:color="auto"/>
                                        <w:left w:val="none" w:sz="0" w:space="0" w:color="auto"/>
                                        <w:bottom w:val="none" w:sz="0" w:space="0" w:color="auto"/>
                                        <w:right w:val="none" w:sz="0" w:space="0" w:color="auto"/>
                                      </w:divBdr>
                                      <w:divsChild>
                                        <w:div w:id="1007946512">
                                          <w:marLeft w:val="0"/>
                                          <w:marRight w:val="0"/>
                                          <w:marTop w:val="0"/>
                                          <w:marBottom w:val="0"/>
                                          <w:divBdr>
                                            <w:top w:val="none" w:sz="0" w:space="0" w:color="auto"/>
                                            <w:left w:val="none" w:sz="0" w:space="0" w:color="auto"/>
                                            <w:bottom w:val="none" w:sz="0" w:space="0" w:color="auto"/>
                                            <w:right w:val="none" w:sz="0" w:space="0" w:color="auto"/>
                                          </w:divBdr>
                                          <w:divsChild>
                                            <w:div w:id="8579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522068">
      <w:bodyDiv w:val="1"/>
      <w:marLeft w:val="0"/>
      <w:marRight w:val="0"/>
      <w:marTop w:val="0"/>
      <w:marBottom w:val="0"/>
      <w:divBdr>
        <w:top w:val="none" w:sz="0" w:space="0" w:color="auto"/>
        <w:left w:val="none" w:sz="0" w:space="0" w:color="auto"/>
        <w:bottom w:val="none" w:sz="0" w:space="0" w:color="auto"/>
        <w:right w:val="none" w:sz="0" w:space="0" w:color="auto"/>
      </w:divBdr>
      <w:divsChild>
        <w:div w:id="232980717">
          <w:marLeft w:val="0"/>
          <w:marRight w:val="0"/>
          <w:marTop w:val="0"/>
          <w:marBottom w:val="0"/>
          <w:divBdr>
            <w:top w:val="none" w:sz="0" w:space="0" w:color="auto"/>
            <w:left w:val="none" w:sz="0" w:space="0" w:color="auto"/>
            <w:bottom w:val="none" w:sz="0" w:space="0" w:color="auto"/>
            <w:right w:val="none" w:sz="0" w:space="0" w:color="auto"/>
          </w:divBdr>
          <w:divsChild>
            <w:div w:id="919292979">
              <w:marLeft w:val="0"/>
              <w:marRight w:val="0"/>
              <w:marTop w:val="0"/>
              <w:marBottom w:val="0"/>
              <w:divBdr>
                <w:top w:val="none" w:sz="0" w:space="0" w:color="auto"/>
                <w:left w:val="none" w:sz="0" w:space="0" w:color="auto"/>
                <w:bottom w:val="none" w:sz="0" w:space="0" w:color="auto"/>
                <w:right w:val="none" w:sz="0" w:space="0" w:color="auto"/>
              </w:divBdr>
            </w:div>
            <w:div w:id="1613047014">
              <w:marLeft w:val="0"/>
              <w:marRight w:val="0"/>
              <w:marTop w:val="0"/>
              <w:marBottom w:val="0"/>
              <w:divBdr>
                <w:top w:val="none" w:sz="0" w:space="0" w:color="auto"/>
                <w:left w:val="none" w:sz="0" w:space="0" w:color="auto"/>
                <w:bottom w:val="none" w:sz="0" w:space="0" w:color="auto"/>
                <w:right w:val="none" w:sz="0" w:space="0" w:color="auto"/>
              </w:divBdr>
            </w:div>
            <w:div w:id="442648276">
              <w:marLeft w:val="0"/>
              <w:marRight w:val="0"/>
              <w:marTop w:val="0"/>
              <w:marBottom w:val="0"/>
              <w:divBdr>
                <w:top w:val="none" w:sz="0" w:space="0" w:color="auto"/>
                <w:left w:val="none" w:sz="0" w:space="0" w:color="auto"/>
                <w:bottom w:val="none" w:sz="0" w:space="0" w:color="auto"/>
                <w:right w:val="none" w:sz="0" w:space="0" w:color="auto"/>
              </w:divBdr>
            </w:div>
            <w:div w:id="1096944818">
              <w:marLeft w:val="0"/>
              <w:marRight w:val="0"/>
              <w:marTop w:val="0"/>
              <w:marBottom w:val="0"/>
              <w:divBdr>
                <w:top w:val="none" w:sz="0" w:space="0" w:color="auto"/>
                <w:left w:val="none" w:sz="0" w:space="0" w:color="auto"/>
                <w:bottom w:val="none" w:sz="0" w:space="0" w:color="auto"/>
                <w:right w:val="none" w:sz="0" w:space="0" w:color="auto"/>
              </w:divBdr>
            </w:div>
            <w:div w:id="339157982">
              <w:marLeft w:val="0"/>
              <w:marRight w:val="0"/>
              <w:marTop w:val="0"/>
              <w:marBottom w:val="0"/>
              <w:divBdr>
                <w:top w:val="none" w:sz="0" w:space="0" w:color="auto"/>
                <w:left w:val="none" w:sz="0" w:space="0" w:color="auto"/>
                <w:bottom w:val="none" w:sz="0" w:space="0" w:color="auto"/>
                <w:right w:val="none" w:sz="0" w:space="0" w:color="auto"/>
              </w:divBdr>
              <w:divsChild>
                <w:div w:id="520707107">
                  <w:marLeft w:val="0"/>
                  <w:marRight w:val="0"/>
                  <w:marTop w:val="0"/>
                  <w:marBottom w:val="0"/>
                  <w:divBdr>
                    <w:top w:val="none" w:sz="0" w:space="0" w:color="auto"/>
                    <w:left w:val="none" w:sz="0" w:space="0" w:color="auto"/>
                    <w:bottom w:val="none" w:sz="0" w:space="0" w:color="auto"/>
                    <w:right w:val="none" w:sz="0" w:space="0" w:color="auto"/>
                  </w:divBdr>
                </w:div>
                <w:div w:id="1217938184">
                  <w:marLeft w:val="0"/>
                  <w:marRight w:val="0"/>
                  <w:marTop w:val="0"/>
                  <w:marBottom w:val="0"/>
                  <w:divBdr>
                    <w:top w:val="none" w:sz="0" w:space="0" w:color="auto"/>
                    <w:left w:val="none" w:sz="0" w:space="0" w:color="auto"/>
                    <w:bottom w:val="none" w:sz="0" w:space="0" w:color="auto"/>
                    <w:right w:val="none" w:sz="0" w:space="0" w:color="auto"/>
                  </w:divBdr>
                </w:div>
              </w:divsChild>
            </w:div>
            <w:div w:id="249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FE561-10DF-4D00-B7B3-775C096D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1607</Words>
  <Characters>916</Characters>
  <Application>Microsoft Office Word</Application>
  <DocSecurity>0</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cp:lastPrinted>2021-02-01T08:13:00Z</cp:lastPrinted>
  <dcterms:created xsi:type="dcterms:W3CDTF">2021-02-24T07:43:00Z</dcterms:created>
  <dcterms:modified xsi:type="dcterms:W3CDTF">2021-02-24T07:43:00Z</dcterms:modified>
</cp:coreProperties>
</file>