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AD5" w:rsidRPr="00D75A3F" w:rsidRDefault="009C1AD5" w:rsidP="009C1AD5">
      <w:pPr>
        <w:ind w:right="-431"/>
        <w:jc w:val="center"/>
        <w:rPr>
          <w:b/>
          <w:lang/>
        </w:rPr>
      </w:pPr>
      <w:r w:rsidRPr="00D75A3F">
        <w:rPr>
          <w:b/>
        </w:rPr>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v:imagedata r:id="rId8" o:title=""/>
          </v:shape>
          <o:OLEObject Type="Embed" ShapeID="_x0000_i1025" DrawAspect="Content" ObjectID="_1673674580" r:id="rId9"/>
        </w:object>
      </w:r>
    </w:p>
    <w:p w:rsidR="009C1AD5" w:rsidRDefault="009C1AD5" w:rsidP="009C1AD5">
      <w:pPr>
        <w:ind w:right="-431"/>
        <w:jc w:val="center"/>
      </w:pPr>
    </w:p>
    <w:p w:rsidR="009C1AD5" w:rsidRDefault="009C1AD5" w:rsidP="009C1AD5">
      <w:pPr>
        <w:pStyle w:val="Antrinispavadinimas"/>
      </w:pPr>
      <w:r>
        <w:t>KĖDAINIŲ RAJONO SAVIVALDYBĖS TARYBA</w:t>
      </w:r>
    </w:p>
    <w:p w:rsidR="009C1AD5" w:rsidRDefault="009C1AD5" w:rsidP="009C1AD5">
      <w:pPr>
        <w:pStyle w:val="Antrinispavadinimas"/>
        <w:spacing w:line="100" w:lineRule="atLeast"/>
        <w:jc w:val="right"/>
        <w:rPr>
          <w:rFonts w:eastAsia="Lucida Sans Unicode"/>
          <w:color w:val="000000"/>
        </w:rPr>
      </w:pPr>
    </w:p>
    <w:p w:rsidR="009C1AD5" w:rsidRDefault="009C1AD5" w:rsidP="009C1AD5">
      <w:pPr>
        <w:ind w:right="-431"/>
        <w:jc w:val="center"/>
        <w:rPr>
          <w:b/>
          <w:bCs/>
          <w:caps/>
          <w:lang/>
        </w:rPr>
      </w:pPr>
      <w:r>
        <w:rPr>
          <w:b/>
          <w:bCs/>
          <w:caps/>
          <w:lang/>
        </w:rPr>
        <w:t>SPRENDIMAS</w:t>
      </w:r>
    </w:p>
    <w:p w:rsidR="009C1AD5" w:rsidRPr="003010C1" w:rsidRDefault="009C1AD5" w:rsidP="009C1AD5">
      <w:pPr>
        <w:pStyle w:val="Pagrindinistekstas"/>
        <w:spacing w:after="0"/>
        <w:jc w:val="center"/>
        <w:rPr>
          <w:b/>
          <w:szCs w:val="24"/>
          <w:lang w:val="lt-LT"/>
        </w:rPr>
      </w:pPr>
      <w:r>
        <w:rPr>
          <w:b/>
          <w:szCs w:val="24"/>
          <w:lang/>
        </w:rPr>
        <w:t xml:space="preserve">DĖL </w:t>
      </w:r>
      <w:r w:rsidR="00D33020">
        <w:rPr>
          <w:b/>
          <w:szCs w:val="24"/>
          <w:lang w:val="lt-LT"/>
        </w:rPr>
        <w:t>NEKILNOJAMŲJŲ DAIKTŲ PIRKIMO</w:t>
      </w:r>
    </w:p>
    <w:p w:rsidR="009C1AD5" w:rsidRDefault="009C1AD5" w:rsidP="009C1AD5">
      <w:pPr>
        <w:pStyle w:val="Pagrindinistekstas"/>
        <w:spacing w:after="0"/>
        <w:jc w:val="center"/>
        <w:rPr>
          <w:rFonts w:eastAsia="Lucida Sans Unicode" w:cs="Tahoma"/>
          <w:b/>
          <w:color w:val="000000"/>
          <w:szCs w:val="24"/>
          <w:lang/>
        </w:rPr>
      </w:pPr>
    </w:p>
    <w:p w:rsidR="009C1AD5" w:rsidRPr="003826BA" w:rsidRDefault="00310714" w:rsidP="009C1AD5">
      <w:pPr>
        <w:jc w:val="center"/>
        <w:rPr>
          <w:rFonts w:eastAsia="Lucida Sans Unicode" w:cs="Tahoma"/>
          <w:color w:val="000000"/>
          <w:lang/>
        </w:rPr>
      </w:pPr>
      <w:r>
        <w:rPr>
          <w:rFonts w:eastAsia="Lucida Sans Unicode" w:cs="Tahoma"/>
          <w:color w:val="000000"/>
          <w:lang/>
        </w:rPr>
        <w:t>20</w:t>
      </w:r>
      <w:r>
        <w:rPr>
          <w:rFonts w:eastAsia="Lucida Sans Unicode" w:cs="Tahoma"/>
          <w:color w:val="000000"/>
          <w:lang/>
        </w:rPr>
        <w:t>21</w:t>
      </w:r>
      <w:r w:rsidR="009C1AD5">
        <w:rPr>
          <w:rFonts w:eastAsia="Lucida Sans Unicode" w:cs="Tahoma"/>
          <w:color w:val="000000"/>
          <w:lang/>
        </w:rPr>
        <w:t xml:space="preserve"> m.</w:t>
      </w:r>
      <w:r w:rsidR="009C1AD5">
        <w:rPr>
          <w:rFonts w:eastAsia="Lucida Sans Unicode" w:cs="Tahoma"/>
          <w:color w:val="000000"/>
          <w:lang/>
        </w:rPr>
        <w:t xml:space="preserve"> </w:t>
      </w:r>
      <w:r>
        <w:rPr>
          <w:rFonts w:eastAsia="Lucida Sans Unicode" w:cs="Tahoma"/>
          <w:color w:val="000000"/>
          <w:lang/>
        </w:rPr>
        <w:t>sausio</w:t>
      </w:r>
      <w:r w:rsidR="009C1AD5">
        <w:rPr>
          <w:rFonts w:eastAsia="Lucida Sans Unicode" w:cs="Tahoma"/>
          <w:color w:val="000000"/>
          <w:lang/>
        </w:rPr>
        <w:t xml:space="preserve"> </w:t>
      </w:r>
      <w:r w:rsidR="003826BA">
        <w:rPr>
          <w:rFonts w:eastAsia="Lucida Sans Unicode" w:cs="Tahoma"/>
          <w:color w:val="000000"/>
          <w:lang/>
        </w:rPr>
        <w:t>29</w:t>
      </w:r>
      <w:r w:rsidR="009C1AD5">
        <w:rPr>
          <w:rFonts w:eastAsia="Lucida Sans Unicode" w:cs="Tahoma"/>
          <w:color w:val="000000"/>
          <w:lang/>
        </w:rPr>
        <w:t xml:space="preserve"> d. Nr.</w:t>
      </w:r>
      <w:r w:rsidR="003826BA">
        <w:rPr>
          <w:rFonts w:eastAsia="Lucida Sans Unicode" w:cs="Tahoma"/>
          <w:color w:val="000000"/>
          <w:lang/>
        </w:rPr>
        <w:t xml:space="preserve"> TS-16</w:t>
      </w:r>
    </w:p>
    <w:p w:rsidR="009C1AD5" w:rsidRDefault="009C1AD5" w:rsidP="009C1AD5">
      <w:pPr>
        <w:spacing w:line="100" w:lineRule="atLeast"/>
        <w:ind w:right="-431"/>
        <w:jc w:val="center"/>
        <w:rPr>
          <w:rFonts w:eastAsia="Lucida Sans Unicode" w:cs="Tahoma"/>
          <w:color w:val="000000"/>
          <w:kern w:val="1"/>
          <w:lang/>
        </w:rPr>
      </w:pPr>
      <w:r>
        <w:rPr>
          <w:rFonts w:eastAsia="Lucida Sans Unicode" w:cs="Tahoma"/>
          <w:color w:val="000000"/>
          <w:kern w:val="1"/>
          <w:lang/>
        </w:rPr>
        <w:t>Kėdainiai</w:t>
      </w:r>
    </w:p>
    <w:p w:rsidR="009C1AD5" w:rsidRDefault="009C1AD5" w:rsidP="009C1AD5">
      <w:pPr>
        <w:spacing w:line="100" w:lineRule="atLeast"/>
        <w:ind w:right="-431"/>
        <w:jc w:val="center"/>
        <w:rPr>
          <w:rFonts w:eastAsia="Lucida Sans Unicode" w:cs="Tahoma"/>
          <w:color w:val="000000"/>
          <w:kern w:val="1"/>
          <w:lang/>
        </w:rPr>
      </w:pPr>
    </w:p>
    <w:p w:rsidR="009C1AD5" w:rsidRDefault="009C1AD5" w:rsidP="009C1AD5">
      <w:pPr>
        <w:spacing w:line="100" w:lineRule="atLeast"/>
        <w:ind w:right="-431"/>
        <w:jc w:val="center"/>
        <w:rPr>
          <w:rFonts w:eastAsia="Lucida Sans Unicode" w:cs="Tahoma"/>
          <w:color w:val="000000"/>
          <w:kern w:val="2"/>
        </w:rPr>
      </w:pPr>
    </w:p>
    <w:p w:rsidR="009C1AD5" w:rsidRPr="003010C1" w:rsidRDefault="00310714" w:rsidP="003010C1">
      <w:pPr>
        <w:pStyle w:val="Pagrindinistekstas"/>
        <w:shd w:val="clear" w:color="auto" w:fill="FFFFFF"/>
        <w:spacing w:after="0"/>
        <w:ind w:firstLine="851"/>
        <w:jc w:val="both"/>
        <w:rPr>
          <w:szCs w:val="24"/>
          <w:lang w:val="lt-LT"/>
        </w:rPr>
      </w:pPr>
      <w:r>
        <w:rPr>
          <w:szCs w:val="24"/>
        </w:rPr>
        <w:t xml:space="preserve">Vadovaudamasi </w:t>
      </w:r>
      <w:r>
        <w:rPr>
          <w:szCs w:val="24"/>
          <w:lang w:val="lt-LT"/>
        </w:rPr>
        <w:t>Žemės, esamų pastatų ar kitų nekilnojamųjų daiktų įsigijimo arba nuomos teisių į šiuos daiktus įsigijimo</w:t>
      </w:r>
      <w:r>
        <w:rPr>
          <w:szCs w:val="24"/>
        </w:rPr>
        <w:t xml:space="preserve"> tvarkos aprašo, patvirtinto Lietuvos Respublikos Vyriausybės 20</w:t>
      </w:r>
      <w:r>
        <w:rPr>
          <w:szCs w:val="24"/>
          <w:lang w:val="lt-LT"/>
        </w:rPr>
        <w:t>17 </w:t>
      </w:r>
      <w:r>
        <w:rPr>
          <w:szCs w:val="24"/>
        </w:rPr>
        <w:t xml:space="preserve">m. </w:t>
      </w:r>
      <w:r>
        <w:rPr>
          <w:szCs w:val="24"/>
          <w:lang w:val="lt-LT"/>
        </w:rPr>
        <w:t>gruodžio 13</w:t>
      </w:r>
      <w:r>
        <w:rPr>
          <w:szCs w:val="24"/>
        </w:rPr>
        <w:t xml:space="preserve"> d. nutarimu Nr. 1</w:t>
      </w:r>
      <w:r>
        <w:rPr>
          <w:szCs w:val="24"/>
          <w:lang w:val="lt-LT"/>
        </w:rPr>
        <w:t>036</w:t>
      </w:r>
      <w:r>
        <w:rPr>
          <w:szCs w:val="24"/>
        </w:rPr>
        <w:t xml:space="preserve"> „Dėl </w:t>
      </w:r>
      <w:r>
        <w:rPr>
          <w:szCs w:val="24"/>
          <w:lang w:val="lt-LT"/>
        </w:rPr>
        <w:t>Žemės, esamų pastatų ar kitų nekilnojamųjų daiktų įsigijimo arba nuomos ar teisių į šiuos daiktus įsigijimo</w:t>
      </w:r>
      <w:r>
        <w:rPr>
          <w:szCs w:val="24"/>
        </w:rPr>
        <w:t xml:space="preserve"> tvarkos aprašo patvirtinimo</w:t>
      </w:r>
      <w:r>
        <w:rPr>
          <w:szCs w:val="24"/>
          <w:lang w:val="lt-LT"/>
        </w:rPr>
        <w:t>“,</w:t>
      </w:r>
      <w:r>
        <w:rPr>
          <w:szCs w:val="24"/>
        </w:rPr>
        <w:t xml:space="preserve"> </w:t>
      </w:r>
      <w:r>
        <w:rPr>
          <w:szCs w:val="24"/>
          <w:lang w:val="lt-LT"/>
        </w:rPr>
        <w:t>67</w:t>
      </w:r>
      <w:r>
        <w:rPr>
          <w:szCs w:val="24"/>
        </w:rPr>
        <w:t xml:space="preserve"> punk</w:t>
      </w:r>
      <w:r>
        <w:rPr>
          <w:szCs w:val="24"/>
          <w:lang w:val="lt-LT"/>
        </w:rPr>
        <w:t>tu</w:t>
      </w:r>
      <w:r>
        <w:rPr>
          <w:szCs w:val="24"/>
        </w:rPr>
        <w:t xml:space="preserve"> </w:t>
      </w:r>
      <w:r w:rsidR="009C1AD5">
        <w:rPr>
          <w:szCs w:val="24"/>
        </w:rPr>
        <w:t xml:space="preserve">ir atsižvelgdama į Kėdainių </w:t>
      </w:r>
      <w:r w:rsidR="009C1AD5">
        <w:rPr>
          <w:szCs w:val="24"/>
          <w:lang w:val="lt-LT"/>
        </w:rPr>
        <w:t>rajono savivaldybės administracijos</w:t>
      </w:r>
      <w:r w:rsidR="009C1AD5">
        <w:rPr>
          <w:szCs w:val="24"/>
        </w:rPr>
        <w:t xml:space="preserve"> </w:t>
      </w:r>
      <w:r w:rsidR="0083682E">
        <w:rPr>
          <w:szCs w:val="24"/>
          <w:lang w:val="lt-LT"/>
        </w:rPr>
        <w:t>Sociali</w:t>
      </w:r>
      <w:r>
        <w:rPr>
          <w:szCs w:val="24"/>
          <w:lang w:val="lt-LT"/>
        </w:rPr>
        <w:t>nio būsto pirkimo komisijos 2020</w:t>
      </w:r>
      <w:r w:rsidR="0083682E">
        <w:rPr>
          <w:szCs w:val="24"/>
          <w:lang w:val="lt-LT"/>
        </w:rPr>
        <w:t xml:space="preserve"> m. </w:t>
      </w:r>
      <w:r>
        <w:rPr>
          <w:szCs w:val="24"/>
          <w:lang w:val="lt-LT"/>
        </w:rPr>
        <w:t xml:space="preserve">sausio </w:t>
      </w:r>
      <w:r w:rsidR="0043500E">
        <w:rPr>
          <w:szCs w:val="24"/>
          <w:lang w:val="lt-LT"/>
        </w:rPr>
        <w:t>11</w:t>
      </w:r>
      <w:r w:rsidR="0083682E">
        <w:rPr>
          <w:szCs w:val="24"/>
          <w:lang w:val="lt-LT"/>
        </w:rPr>
        <w:t xml:space="preserve"> d. </w:t>
      </w:r>
      <w:r w:rsidR="00A639BE">
        <w:rPr>
          <w:szCs w:val="24"/>
          <w:lang w:val="lt-LT"/>
        </w:rPr>
        <w:t>sprendimus</w:t>
      </w:r>
      <w:r w:rsidR="0083682E">
        <w:rPr>
          <w:szCs w:val="24"/>
          <w:lang w:val="lt-LT"/>
        </w:rPr>
        <w:t xml:space="preserve"> dėl derybas laimėjusių kandidatų</w:t>
      </w:r>
      <w:r w:rsidR="009C1AD5">
        <w:rPr>
          <w:szCs w:val="24"/>
        </w:rPr>
        <w:t>,</w:t>
      </w:r>
      <w:r w:rsidR="009C1AD5">
        <w:rPr>
          <w:szCs w:val="24"/>
          <w:shd w:val="clear" w:color="auto" w:fill="FFFFFF"/>
        </w:rPr>
        <w:t xml:space="preserve"> </w:t>
      </w:r>
      <w:r w:rsidR="009C1AD5">
        <w:rPr>
          <w:szCs w:val="24"/>
        </w:rPr>
        <w:t xml:space="preserve">Kėdainių rajono savivaldybės taryba </w:t>
      </w:r>
      <w:r w:rsidR="009C1AD5">
        <w:rPr>
          <w:spacing w:val="50"/>
          <w:szCs w:val="24"/>
        </w:rPr>
        <w:t>nusprendžia</w:t>
      </w:r>
      <w:r w:rsidR="009C1AD5">
        <w:rPr>
          <w:szCs w:val="24"/>
        </w:rPr>
        <w:t xml:space="preserve">: </w:t>
      </w:r>
    </w:p>
    <w:p w:rsidR="0083682E" w:rsidRDefault="009C1AD5" w:rsidP="009C1AD5">
      <w:pPr>
        <w:tabs>
          <w:tab w:val="left" w:pos="1080"/>
        </w:tabs>
        <w:ind w:firstLine="851"/>
        <w:jc w:val="both"/>
      </w:pPr>
      <w:r>
        <w:t xml:space="preserve">1. </w:t>
      </w:r>
      <w:r w:rsidR="0083682E">
        <w:t>Pirkti Kėdainių rajono savivaldybės nuosavybėn šiuos nekilnojamuosius daiktus:</w:t>
      </w:r>
    </w:p>
    <w:p w:rsidR="009C1AD5" w:rsidRDefault="0083682E" w:rsidP="009C1AD5">
      <w:pPr>
        <w:tabs>
          <w:tab w:val="left" w:pos="1080"/>
        </w:tabs>
        <w:ind w:firstLine="851"/>
        <w:jc w:val="both"/>
        <w:rPr>
          <w:shd w:val="clear" w:color="auto" w:fill="FFFFFF"/>
        </w:rPr>
      </w:pPr>
      <w:r>
        <w:rPr>
          <w:shd w:val="clear" w:color="auto" w:fill="FFFFFF"/>
        </w:rPr>
        <w:t xml:space="preserve">1.1. </w:t>
      </w:r>
      <w:r w:rsidR="00310714">
        <w:rPr>
          <w:shd w:val="clear" w:color="auto" w:fill="FFFFFF"/>
        </w:rPr>
        <w:t>35,94</w:t>
      </w:r>
      <w:r w:rsidR="00561DCF">
        <w:rPr>
          <w:shd w:val="clear" w:color="auto" w:fill="FFFFFF"/>
        </w:rPr>
        <w:t xml:space="preserve"> kv. m bendro ploto butą (unikalus Nr. </w:t>
      </w:r>
      <w:r w:rsidR="00310714">
        <w:rPr>
          <w:shd w:val="clear" w:color="auto" w:fill="FFFFFF"/>
        </w:rPr>
        <w:t xml:space="preserve">5397-7000-3019:0015) už </w:t>
      </w:r>
      <w:r w:rsidR="006D4D5A">
        <w:rPr>
          <w:shd w:val="clear" w:color="auto" w:fill="FFFFFF"/>
        </w:rPr>
        <w:t>22 000</w:t>
      </w:r>
      <w:r w:rsidR="00561DCF">
        <w:rPr>
          <w:shd w:val="clear" w:color="auto" w:fill="FFFFFF"/>
        </w:rPr>
        <w:t xml:space="preserve"> Eur; </w:t>
      </w:r>
    </w:p>
    <w:p w:rsidR="0083682E" w:rsidRDefault="0083682E" w:rsidP="006563C1">
      <w:pPr>
        <w:tabs>
          <w:tab w:val="left" w:pos="1080"/>
        </w:tabs>
        <w:ind w:firstLine="851"/>
        <w:jc w:val="both"/>
        <w:rPr>
          <w:shd w:val="clear" w:color="auto" w:fill="FFFFFF"/>
        </w:rPr>
      </w:pPr>
      <w:r>
        <w:rPr>
          <w:shd w:val="clear" w:color="auto" w:fill="FFFFFF"/>
        </w:rPr>
        <w:t>1.2.</w:t>
      </w:r>
      <w:r w:rsidR="00310714">
        <w:rPr>
          <w:shd w:val="clear" w:color="auto" w:fill="FFFFFF"/>
        </w:rPr>
        <w:t xml:space="preserve"> 42,26</w:t>
      </w:r>
      <w:r w:rsidR="00561DCF">
        <w:rPr>
          <w:shd w:val="clear" w:color="auto" w:fill="FFFFFF"/>
        </w:rPr>
        <w:t xml:space="preserve"> kv. m bendro ploto butą (unikalus Nr. </w:t>
      </w:r>
      <w:r w:rsidR="00310714">
        <w:rPr>
          <w:shd w:val="clear" w:color="auto" w:fill="FFFFFF"/>
        </w:rPr>
        <w:t>5396-2003-5010:0017</w:t>
      </w:r>
      <w:r w:rsidR="006563C1">
        <w:rPr>
          <w:shd w:val="clear" w:color="auto" w:fill="FFFFFF"/>
        </w:rPr>
        <w:t xml:space="preserve">) </w:t>
      </w:r>
      <w:r w:rsidR="006563C1" w:rsidRPr="00EC05A8">
        <w:rPr>
          <w:shd w:val="clear" w:color="auto" w:fill="FFFFFF"/>
        </w:rPr>
        <w:t xml:space="preserve">už </w:t>
      </w:r>
      <w:r w:rsidR="000463B9" w:rsidRPr="000463B9">
        <w:rPr>
          <w:shd w:val="clear" w:color="auto" w:fill="FFFFFF"/>
        </w:rPr>
        <w:t>27 8</w:t>
      </w:r>
      <w:r w:rsidR="0024579E" w:rsidRPr="000463B9">
        <w:rPr>
          <w:shd w:val="clear" w:color="auto" w:fill="FFFFFF"/>
        </w:rPr>
        <w:t>00</w:t>
      </w:r>
      <w:r w:rsidR="00310714">
        <w:rPr>
          <w:shd w:val="clear" w:color="auto" w:fill="FFFFFF"/>
        </w:rPr>
        <w:t xml:space="preserve"> Eur.</w:t>
      </w:r>
    </w:p>
    <w:p w:rsidR="0072131B" w:rsidRPr="002A3BC0" w:rsidRDefault="0044367D" w:rsidP="002A3BC0">
      <w:pPr>
        <w:jc w:val="both"/>
      </w:pPr>
      <w:r w:rsidRPr="002A3BC0">
        <w:t xml:space="preserve">    </w:t>
      </w:r>
      <w:r w:rsidR="002A3BC0">
        <w:t xml:space="preserve">          </w:t>
      </w:r>
      <w:r w:rsidR="00C67019">
        <w:t xml:space="preserve"> </w:t>
      </w:r>
      <w:r w:rsidR="00310714" w:rsidRPr="002A3BC0">
        <w:t xml:space="preserve">2. </w:t>
      </w:r>
      <w:r w:rsidR="00E23FF0" w:rsidRPr="002A3BC0">
        <w:t>Savivaldybės nuosavybėn įgijus 1 p</w:t>
      </w:r>
      <w:r w:rsidR="002A3BC0" w:rsidRPr="002A3BC0">
        <w:t>unkte</w:t>
      </w:r>
      <w:r w:rsidR="00E23FF0" w:rsidRPr="002A3BC0">
        <w:t xml:space="preserve"> nurodytą turtą, perduoti jį UAB „Kėdaini</w:t>
      </w:r>
      <w:r w:rsidR="002A3BC0" w:rsidRPr="002A3BC0">
        <w:t xml:space="preserve">ų    </w:t>
      </w:r>
      <w:r w:rsidR="00E23FF0" w:rsidRPr="002A3BC0">
        <w:t>butai“</w:t>
      </w:r>
      <w:r w:rsidR="002A3BC0" w:rsidRPr="002A3BC0">
        <w:t xml:space="preserve"> </w:t>
      </w:r>
      <w:r w:rsidRPr="002A3BC0">
        <w:t>valdyti, naudoti ir disponuoti juo patikėjimo teise pagal turto patikėjimo sutart</w:t>
      </w:r>
      <w:r w:rsidR="0086611E">
        <w:t>į</w:t>
      </w:r>
      <w:r w:rsidRPr="002A3BC0">
        <w:t>.</w:t>
      </w:r>
      <w:bookmarkStart w:id="0" w:name="_GoBack"/>
      <w:bookmarkEnd w:id="0"/>
    </w:p>
    <w:p w:rsidR="001C0A06" w:rsidRDefault="0072131B" w:rsidP="00310714">
      <w:pPr>
        <w:pStyle w:val="Pagrindinistekstas"/>
        <w:spacing w:after="0"/>
        <w:ind w:firstLine="851"/>
        <w:jc w:val="both"/>
        <w:rPr>
          <w:szCs w:val="24"/>
          <w:lang w:val="lt-LT"/>
        </w:rPr>
      </w:pPr>
      <w:r>
        <w:rPr>
          <w:szCs w:val="24"/>
          <w:lang w:val="lt-LT"/>
        </w:rPr>
        <w:t xml:space="preserve">3. </w:t>
      </w:r>
      <w:r w:rsidR="001C0A06" w:rsidRPr="00EC05A8">
        <w:rPr>
          <w:szCs w:val="24"/>
        </w:rPr>
        <w:t xml:space="preserve">Įgalioti Kėdainių </w:t>
      </w:r>
      <w:r w:rsidR="001C0A06" w:rsidRPr="00EC05A8">
        <w:rPr>
          <w:szCs w:val="24"/>
          <w:lang w:val="lt-LT"/>
        </w:rPr>
        <w:t xml:space="preserve">rajono savivaldybės </w:t>
      </w:r>
      <w:r w:rsidR="001C0A06">
        <w:rPr>
          <w:szCs w:val="24"/>
          <w:lang w:val="lt-LT"/>
        </w:rPr>
        <w:t>merą</w:t>
      </w:r>
      <w:r w:rsidR="001C0A06" w:rsidRPr="00EC05A8">
        <w:rPr>
          <w:szCs w:val="24"/>
          <w:lang w:val="lt-LT"/>
        </w:rPr>
        <w:t xml:space="preserve"> pasirašyti </w:t>
      </w:r>
      <w:r w:rsidR="001C0A06" w:rsidRPr="00EC05A8">
        <w:rPr>
          <w:szCs w:val="24"/>
        </w:rPr>
        <w:t xml:space="preserve">1 punkte </w:t>
      </w:r>
      <w:r w:rsidR="001C0A06">
        <w:rPr>
          <w:szCs w:val="24"/>
          <w:lang w:val="lt-LT"/>
        </w:rPr>
        <w:t>nurodyto</w:t>
      </w:r>
      <w:r w:rsidR="001C0A06" w:rsidRPr="00EC05A8">
        <w:rPr>
          <w:szCs w:val="24"/>
          <w:lang w:val="lt-LT"/>
        </w:rPr>
        <w:t xml:space="preserve"> turto </w:t>
      </w:r>
      <w:r w:rsidR="001C0A06">
        <w:rPr>
          <w:szCs w:val="24"/>
          <w:lang w:val="lt-LT"/>
        </w:rPr>
        <w:t xml:space="preserve">patikėjimo sutartį ir </w:t>
      </w:r>
      <w:r w:rsidR="00F94E9E">
        <w:rPr>
          <w:szCs w:val="24"/>
          <w:lang w:val="lt-LT"/>
        </w:rPr>
        <w:t>perdavimo–priėmimo aktą.</w:t>
      </w:r>
    </w:p>
    <w:p w:rsidR="00310714" w:rsidRDefault="001C0A06" w:rsidP="00310714">
      <w:pPr>
        <w:pStyle w:val="Pagrindinistekstas"/>
        <w:spacing w:after="0"/>
        <w:ind w:firstLine="851"/>
        <w:jc w:val="both"/>
        <w:rPr>
          <w:szCs w:val="24"/>
        </w:rPr>
      </w:pPr>
      <w:r>
        <w:rPr>
          <w:szCs w:val="24"/>
          <w:lang w:val="lt-LT"/>
        </w:rPr>
        <w:t xml:space="preserve">4. </w:t>
      </w:r>
      <w:r w:rsidR="00310714" w:rsidRPr="00EC05A8">
        <w:rPr>
          <w:szCs w:val="24"/>
        </w:rPr>
        <w:t xml:space="preserve">Įgalioti Kėdainių </w:t>
      </w:r>
      <w:r w:rsidR="00310714" w:rsidRPr="00EC05A8">
        <w:rPr>
          <w:szCs w:val="24"/>
          <w:lang w:val="lt-LT"/>
        </w:rPr>
        <w:t xml:space="preserve">rajono savivaldybės </w:t>
      </w:r>
      <w:r w:rsidR="00310714">
        <w:rPr>
          <w:szCs w:val="24"/>
          <w:lang w:val="lt-LT"/>
        </w:rPr>
        <w:t>administracijos direktorių</w:t>
      </w:r>
      <w:r w:rsidR="00310714" w:rsidRPr="00EC05A8">
        <w:rPr>
          <w:szCs w:val="24"/>
          <w:lang w:val="lt-LT"/>
        </w:rPr>
        <w:t xml:space="preserve"> pasirašyti </w:t>
      </w:r>
      <w:r w:rsidR="00310714" w:rsidRPr="00EC05A8">
        <w:rPr>
          <w:szCs w:val="24"/>
        </w:rPr>
        <w:t xml:space="preserve">1 punkte </w:t>
      </w:r>
      <w:r w:rsidR="00310714">
        <w:rPr>
          <w:szCs w:val="24"/>
          <w:lang w:val="lt-LT"/>
        </w:rPr>
        <w:t>nurodyto</w:t>
      </w:r>
      <w:r w:rsidR="00310714" w:rsidRPr="00EC05A8">
        <w:rPr>
          <w:szCs w:val="24"/>
          <w:lang w:val="lt-LT"/>
        </w:rPr>
        <w:t xml:space="preserve"> turto pirkimo</w:t>
      </w:r>
      <w:r w:rsidR="00310714">
        <w:rPr>
          <w:szCs w:val="24"/>
          <w:lang w:val="lt-LT"/>
        </w:rPr>
        <w:t>-pardavimo sutartis</w:t>
      </w:r>
      <w:r w:rsidR="00310714">
        <w:rPr>
          <w:szCs w:val="24"/>
        </w:rPr>
        <w:t xml:space="preserve">. </w:t>
      </w:r>
    </w:p>
    <w:p w:rsidR="00310714" w:rsidRPr="00AF20FA" w:rsidRDefault="00310714" w:rsidP="00310714">
      <w:pPr>
        <w:shd w:val="clear" w:color="auto" w:fill="FFFFFF"/>
        <w:tabs>
          <w:tab w:val="left" w:pos="709"/>
          <w:tab w:val="left" w:pos="851"/>
        </w:tabs>
        <w:ind w:firstLine="851"/>
        <w:jc w:val="both"/>
      </w:pPr>
      <w:r w:rsidRPr="00B44AD6">
        <w:rPr>
          <w:color w:val="000000"/>
        </w:rPr>
        <w:t xml:space="preserve">Šis sprendimas per vieną mėnesį nuo sprendimo </w:t>
      </w:r>
      <w:r w:rsidRPr="00E05AAA">
        <w:rPr>
          <w:color w:val="000000"/>
        </w:rPr>
        <w:t>paskelbimo</w:t>
      </w:r>
      <w:r w:rsidRPr="00B44AD6">
        <w:rPr>
          <w:color w:val="000000"/>
        </w:rPr>
        <w:t xml:space="preserve"> dienos gali būti skundžiamas </w:t>
      </w:r>
      <w:r w:rsidRPr="00B44AD6">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10714" w:rsidRDefault="00310714" w:rsidP="00310714">
      <w:pPr>
        <w:jc w:val="both"/>
        <w:rPr>
          <w:spacing w:val="6"/>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p>
    <w:p w:rsidR="009C1AD5" w:rsidRPr="003826BA" w:rsidRDefault="009C1AD5" w:rsidP="009C1AD5">
      <w:pPr>
        <w:rPr>
          <w:rFonts w:eastAsia="Lucida Sans Unicode" w:cs="Tahoma"/>
          <w:color w:val="000000"/>
          <w:lang/>
        </w:rPr>
      </w:pPr>
      <w:r>
        <w:rPr>
          <w:rFonts w:eastAsia="Lucida Sans Unicode" w:cs="Tahoma"/>
          <w:color w:val="000000"/>
          <w:lang/>
        </w:rPr>
        <w:t>Savivaldybės meras</w:t>
      </w:r>
      <w:r w:rsidR="003826BA">
        <w:rPr>
          <w:rFonts w:eastAsia="Lucida Sans Unicode" w:cs="Tahoma"/>
          <w:color w:val="000000"/>
          <w:lang/>
        </w:rPr>
        <w:tab/>
      </w:r>
      <w:r w:rsidR="003826BA">
        <w:rPr>
          <w:rFonts w:eastAsia="Lucida Sans Unicode" w:cs="Tahoma"/>
          <w:color w:val="000000"/>
          <w:lang/>
        </w:rPr>
        <w:tab/>
      </w:r>
      <w:r w:rsidR="003826BA">
        <w:rPr>
          <w:rFonts w:eastAsia="Lucida Sans Unicode" w:cs="Tahoma"/>
          <w:color w:val="000000"/>
          <w:lang/>
        </w:rPr>
        <w:tab/>
      </w:r>
      <w:r w:rsidR="003826BA">
        <w:rPr>
          <w:rFonts w:eastAsia="Lucida Sans Unicode" w:cs="Tahoma"/>
          <w:color w:val="000000"/>
          <w:lang/>
        </w:rPr>
        <w:tab/>
        <w:t xml:space="preserve">                     </w:t>
      </w:r>
      <w:r w:rsidR="003826BA">
        <w:rPr>
          <w:rFonts w:eastAsia="Lucida Sans Unicode" w:cs="Tahoma"/>
          <w:color w:val="000000"/>
          <w:lang/>
        </w:rPr>
        <w:t>Valentinas Tamulis</w:t>
      </w:r>
    </w:p>
    <w:p w:rsidR="009C1AD5" w:rsidRDefault="009C1AD5" w:rsidP="009C1AD5">
      <w:pPr>
        <w:rPr>
          <w:rFonts w:eastAsia="Lucida Sans Unicode" w:cs="Tahoma"/>
          <w:color w:val="000000"/>
          <w:lang/>
        </w:rPr>
      </w:pPr>
      <w:r>
        <w:rPr>
          <w:rFonts w:eastAsia="Lucida Sans Unicode" w:cs="Tahoma"/>
          <w:color w:val="000000"/>
          <w:lang/>
        </w:rPr>
        <w:t xml:space="preserve"> </w:t>
      </w:r>
    </w:p>
    <w:p w:rsidR="009C1AD5" w:rsidRDefault="009C1AD5" w:rsidP="009C1AD5">
      <w:pPr>
        <w:rPr>
          <w:rFonts w:eastAsia="Lucida Sans Unicode" w:cs="Tahoma"/>
          <w:color w:val="000000"/>
          <w:lang/>
        </w:rPr>
      </w:pPr>
    </w:p>
    <w:p w:rsidR="009C1AD5" w:rsidRDefault="009C1AD5" w:rsidP="009C1AD5">
      <w:pPr>
        <w:rPr>
          <w:rFonts w:eastAsia="Lucida Sans Unicode" w:cs="Tahoma"/>
          <w:color w:val="000000"/>
          <w:lang/>
        </w:rPr>
      </w:pPr>
    </w:p>
    <w:p w:rsidR="006563C1" w:rsidRDefault="006563C1" w:rsidP="009C1AD5">
      <w:pPr>
        <w:rPr>
          <w:rFonts w:eastAsia="Lucida Sans Unicode" w:cs="Tahoma"/>
          <w:color w:val="000000"/>
          <w:lang/>
        </w:rPr>
      </w:pPr>
    </w:p>
    <w:p w:rsidR="006563C1" w:rsidRDefault="006563C1" w:rsidP="009C1AD5">
      <w:pPr>
        <w:rPr>
          <w:rFonts w:eastAsia="Lucida Sans Unicode" w:cs="Tahoma"/>
          <w:color w:val="000000"/>
          <w:lang/>
        </w:rPr>
      </w:pPr>
    </w:p>
    <w:p w:rsidR="006563C1" w:rsidRDefault="006563C1" w:rsidP="009C1AD5">
      <w:pPr>
        <w:rPr>
          <w:rFonts w:eastAsia="Lucida Sans Unicode" w:cs="Tahoma"/>
          <w:color w:val="000000"/>
          <w:lang/>
        </w:rPr>
      </w:pPr>
    </w:p>
    <w:p w:rsidR="006563C1" w:rsidRDefault="006563C1" w:rsidP="009C1AD5">
      <w:pPr>
        <w:rPr>
          <w:rFonts w:eastAsia="Lucida Sans Unicode" w:cs="Tahoma"/>
          <w:color w:val="000000"/>
          <w:lang/>
        </w:rPr>
      </w:pPr>
    </w:p>
    <w:p w:rsidR="006563C1" w:rsidRDefault="006563C1" w:rsidP="009C1AD5">
      <w:pPr>
        <w:rPr>
          <w:rFonts w:eastAsia="Lucida Sans Unicode" w:cs="Tahoma"/>
          <w:color w:val="000000"/>
          <w:lang/>
        </w:rPr>
      </w:pPr>
    </w:p>
    <w:p w:rsidR="009C1AD5" w:rsidRDefault="009C1AD5" w:rsidP="009C1AD5">
      <w:pPr>
        <w:rPr>
          <w:rFonts w:eastAsia="Lucida Sans Unicode" w:cs="Tahoma"/>
          <w:color w:val="000000"/>
          <w:lang/>
        </w:rPr>
      </w:pPr>
    </w:p>
    <w:p w:rsidR="009C1AD5" w:rsidRDefault="009C1AD5" w:rsidP="009C1AD5">
      <w:pPr>
        <w:rPr>
          <w:rFonts w:eastAsia="Lucida Sans Unicode" w:cs="Tahoma"/>
          <w:color w:val="000000"/>
          <w:lang/>
        </w:rPr>
      </w:pPr>
    </w:p>
    <w:p w:rsidR="009C1AD5" w:rsidRDefault="009C1AD5" w:rsidP="0083682E">
      <w:pPr>
        <w:pStyle w:val="Pagrindinistekstas"/>
        <w:spacing w:after="0"/>
        <w:rPr>
          <w:rFonts w:eastAsia="Lucida Sans Unicode" w:cs="Tahoma"/>
          <w:color w:val="000000"/>
        </w:rPr>
      </w:pPr>
      <w:r>
        <w:rPr>
          <w:rFonts w:eastAsia="Lucida Sans Unicode" w:cs="Tahoma"/>
          <w:color w:val="000000"/>
        </w:rPr>
        <w:t xml:space="preserve"> </w:t>
      </w:r>
    </w:p>
    <w:p w:rsidR="009C1AD5" w:rsidRDefault="009C1AD5" w:rsidP="009C1AD5">
      <w:pPr>
        <w:rPr>
          <w:rFonts w:eastAsia="Lucida Sans Unicode" w:cs="Tahoma"/>
          <w:color w:val="000000"/>
        </w:rPr>
      </w:pPr>
    </w:p>
    <w:p w:rsidR="009C1AD5" w:rsidRDefault="009C1AD5" w:rsidP="00C138C1"/>
    <w:sectPr w:rsidR="009C1AD5" w:rsidSect="003826BA">
      <w:headerReference w:type="even" r:id="rId10"/>
      <w:headerReference w:type="default" r:id="rId11"/>
      <w:pgSz w:w="11906" w:h="16838"/>
      <w:pgMar w:top="1135"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F33" w:rsidRDefault="00EE3F33">
      <w:r>
        <w:separator/>
      </w:r>
    </w:p>
  </w:endnote>
  <w:endnote w:type="continuationSeparator" w:id="0">
    <w:p w:rsidR="00EE3F33" w:rsidRDefault="00EE3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F33" w:rsidRDefault="00EE3F33">
      <w:r>
        <w:separator/>
      </w:r>
    </w:p>
  </w:footnote>
  <w:footnote w:type="continuationSeparator" w:id="0">
    <w:p w:rsidR="00EE3F33" w:rsidRDefault="00EE3F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C4820" w:rsidRDefault="003C482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p>
  <w:p w:rsidR="00357C0F" w:rsidRDefault="00357C0F" w:rsidP="003C4820">
    <w:pPr>
      <w:pStyle w:val="Antrats"/>
      <w:framePr w:wrap="around" w:vAnchor="text" w:hAnchor="margin" w:xAlign="center" w:y="1"/>
      <w:rPr>
        <w:rStyle w:val="Puslapionumeris"/>
      </w:rPr>
    </w:pPr>
  </w:p>
  <w:p w:rsidR="003C4820" w:rsidRDefault="003C48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7757E"/>
    <w:multiLevelType w:val="hybridMultilevel"/>
    <w:tmpl w:val="F5D6A5BC"/>
    <w:lvl w:ilvl="0" w:tplc="BE08C700">
      <w:start w:val="1"/>
      <w:numFmt w:val="decimal"/>
      <w:lvlText w:val="%1."/>
      <w:lvlJc w:val="center"/>
      <w:pPr>
        <w:tabs>
          <w:tab w:val="num" w:pos="550"/>
        </w:tabs>
        <w:ind w:left="550" w:hanging="550"/>
      </w:pPr>
      <w:rPr>
        <w:rFonts w:hint="default"/>
      </w:rPr>
    </w:lvl>
    <w:lvl w:ilvl="1" w:tplc="04270019" w:tentative="1">
      <w:start w:val="1"/>
      <w:numFmt w:val="lowerLetter"/>
      <w:lvlText w:val="%2."/>
      <w:lvlJc w:val="left"/>
      <w:pPr>
        <w:tabs>
          <w:tab w:val="num" w:pos="1270"/>
        </w:tabs>
        <w:ind w:left="1270" w:hanging="360"/>
      </w:pPr>
    </w:lvl>
    <w:lvl w:ilvl="2" w:tplc="0427001B" w:tentative="1">
      <w:start w:val="1"/>
      <w:numFmt w:val="lowerRoman"/>
      <w:lvlText w:val="%3."/>
      <w:lvlJc w:val="right"/>
      <w:pPr>
        <w:tabs>
          <w:tab w:val="num" w:pos="1990"/>
        </w:tabs>
        <w:ind w:left="1990" w:hanging="180"/>
      </w:pPr>
    </w:lvl>
    <w:lvl w:ilvl="3" w:tplc="0427000F" w:tentative="1">
      <w:start w:val="1"/>
      <w:numFmt w:val="decimal"/>
      <w:lvlText w:val="%4."/>
      <w:lvlJc w:val="left"/>
      <w:pPr>
        <w:tabs>
          <w:tab w:val="num" w:pos="2710"/>
        </w:tabs>
        <w:ind w:left="2710" w:hanging="360"/>
      </w:pPr>
    </w:lvl>
    <w:lvl w:ilvl="4" w:tplc="04270019" w:tentative="1">
      <w:start w:val="1"/>
      <w:numFmt w:val="lowerLetter"/>
      <w:lvlText w:val="%5."/>
      <w:lvlJc w:val="left"/>
      <w:pPr>
        <w:tabs>
          <w:tab w:val="num" w:pos="3430"/>
        </w:tabs>
        <w:ind w:left="3430" w:hanging="360"/>
      </w:pPr>
    </w:lvl>
    <w:lvl w:ilvl="5" w:tplc="0427001B" w:tentative="1">
      <w:start w:val="1"/>
      <w:numFmt w:val="lowerRoman"/>
      <w:lvlText w:val="%6."/>
      <w:lvlJc w:val="right"/>
      <w:pPr>
        <w:tabs>
          <w:tab w:val="num" w:pos="4150"/>
        </w:tabs>
        <w:ind w:left="4150" w:hanging="180"/>
      </w:pPr>
    </w:lvl>
    <w:lvl w:ilvl="6" w:tplc="0427000F" w:tentative="1">
      <w:start w:val="1"/>
      <w:numFmt w:val="decimal"/>
      <w:lvlText w:val="%7."/>
      <w:lvlJc w:val="left"/>
      <w:pPr>
        <w:tabs>
          <w:tab w:val="num" w:pos="4870"/>
        </w:tabs>
        <w:ind w:left="4870" w:hanging="360"/>
      </w:pPr>
    </w:lvl>
    <w:lvl w:ilvl="7" w:tplc="04270019" w:tentative="1">
      <w:start w:val="1"/>
      <w:numFmt w:val="lowerLetter"/>
      <w:lvlText w:val="%8."/>
      <w:lvlJc w:val="left"/>
      <w:pPr>
        <w:tabs>
          <w:tab w:val="num" w:pos="5590"/>
        </w:tabs>
        <w:ind w:left="5590" w:hanging="360"/>
      </w:pPr>
    </w:lvl>
    <w:lvl w:ilvl="8" w:tplc="0427001B" w:tentative="1">
      <w:start w:val="1"/>
      <w:numFmt w:val="lowerRoman"/>
      <w:lvlText w:val="%9."/>
      <w:lvlJc w:val="right"/>
      <w:pPr>
        <w:tabs>
          <w:tab w:val="num" w:pos="6310"/>
        </w:tabs>
        <w:ind w:left="6310" w:hanging="180"/>
      </w:pPr>
    </w:lvl>
  </w:abstractNum>
  <w:abstractNum w:abstractNumId="1"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2" w15:restartNumberingAfterBreak="0">
    <w:nsid w:val="70BA691C"/>
    <w:multiLevelType w:val="multilevel"/>
    <w:tmpl w:val="F5D6A5BC"/>
    <w:lvl w:ilvl="0">
      <w:start w:val="1"/>
      <w:numFmt w:val="decimal"/>
      <w:lvlText w:val="%1."/>
      <w:lvlJc w:val="center"/>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B845332"/>
    <w:multiLevelType w:val="multilevel"/>
    <w:tmpl w:val="56824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14993"/>
    <w:rsid w:val="00023216"/>
    <w:rsid w:val="000257A2"/>
    <w:rsid w:val="000463B9"/>
    <w:rsid w:val="0005099F"/>
    <w:rsid w:val="000D203D"/>
    <w:rsid w:val="000E104E"/>
    <w:rsid w:val="000F7B18"/>
    <w:rsid w:val="00104654"/>
    <w:rsid w:val="00154366"/>
    <w:rsid w:val="00156107"/>
    <w:rsid w:val="0016307B"/>
    <w:rsid w:val="00166689"/>
    <w:rsid w:val="0016790D"/>
    <w:rsid w:val="00187F65"/>
    <w:rsid w:val="001B73F1"/>
    <w:rsid w:val="001C0A06"/>
    <w:rsid w:val="001C1ACA"/>
    <w:rsid w:val="001D05A6"/>
    <w:rsid w:val="001F3F80"/>
    <w:rsid w:val="0020635C"/>
    <w:rsid w:val="002115EE"/>
    <w:rsid w:val="0024579E"/>
    <w:rsid w:val="00260453"/>
    <w:rsid w:val="00277578"/>
    <w:rsid w:val="002806A8"/>
    <w:rsid w:val="002A3BC0"/>
    <w:rsid w:val="002A783E"/>
    <w:rsid w:val="002E19DD"/>
    <w:rsid w:val="002F77BC"/>
    <w:rsid w:val="003010C1"/>
    <w:rsid w:val="00310714"/>
    <w:rsid w:val="00314C4E"/>
    <w:rsid w:val="003233B2"/>
    <w:rsid w:val="003378DC"/>
    <w:rsid w:val="00342FE8"/>
    <w:rsid w:val="00350F82"/>
    <w:rsid w:val="0035488D"/>
    <w:rsid w:val="00357C0F"/>
    <w:rsid w:val="003826BA"/>
    <w:rsid w:val="00384F4E"/>
    <w:rsid w:val="00385421"/>
    <w:rsid w:val="003854A3"/>
    <w:rsid w:val="00392A0A"/>
    <w:rsid w:val="00393D49"/>
    <w:rsid w:val="00395B76"/>
    <w:rsid w:val="003A3113"/>
    <w:rsid w:val="003B17D3"/>
    <w:rsid w:val="003C4820"/>
    <w:rsid w:val="003E4B73"/>
    <w:rsid w:val="00404E16"/>
    <w:rsid w:val="00416C5F"/>
    <w:rsid w:val="00433B84"/>
    <w:rsid w:val="0043500E"/>
    <w:rsid w:val="0044367D"/>
    <w:rsid w:val="00456968"/>
    <w:rsid w:val="00480DA7"/>
    <w:rsid w:val="004B7E84"/>
    <w:rsid w:val="004C4C05"/>
    <w:rsid w:val="004C67B6"/>
    <w:rsid w:val="004D0427"/>
    <w:rsid w:val="00546C58"/>
    <w:rsid w:val="00561DCF"/>
    <w:rsid w:val="005634FD"/>
    <w:rsid w:val="0057631C"/>
    <w:rsid w:val="005772F7"/>
    <w:rsid w:val="005A5B7E"/>
    <w:rsid w:val="005B5006"/>
    <w:rsid w:val="005C150D"/>
    <w:rsid w:val="005D05BD"/>
    <w:rsid w:val="0062668C"/>
    <w:rsid w:val="00637B57"/>
    <w:rsid w:val="00641F4F"/>
    <w:rsid w:val="00642C70"/>
    <w:rsid w:val="006563C1"/>
    <w:rsid w:val="0066163F"/>
    <w:rsid w:val="00692627"/>
    <w:rsid w:val="006A57D8"/>
    <w:rsid w:val="006B21C3"/>
    <w:rsid w:val="006D4D5A"/>
    <w:rsid w:val="006D78FA"/>
    <w:rsid w:val="006E4BFA"/>
    <w:rsid w:val="006F40F7"/>
    <w:rsid w:val="0071569A"/>
    <w:rsid w:val="0072131B"/>
    <w:rsid w:val="007416C1"/>
    <w:rsid w:val="00786BF8"/>
    <w:rsid w:val="007B38E0"/>
    <w:rsid w:val="007B6C8A"/>
    <w:rsid w:val="007C1347"/>
    <w:rsid w:val="007C26B9"/>
    <w:rsid w:val="007E0635"/>
    <w:rsid w:val="007E37C0"/>
    <w:rsid w:val="00810A44"/>
    <w:rsid w:val="00815B9F"/>
    <w:rsid w:val="00822F14"/>
    <w:rsid w:val="008256DD"/>
    <w:rsid w:val="0083682E"/>
    <w:rsid w:val="008659FA"/>
    <w:rsid w:val="0086611E"/>
    <w:rsid w:val="008728EE"/>
    <w:rsid w:val="00877718"/>
    <w:rsid w:val="00882CAB"/>
    <w:rsid w:val="00887532"/>
    <w:rsid w:val="00895802"/>
    <w:rsid w:val="008A46BC"/>
    <w:rsid w:val="008B736E"/>
    <w:rsid w:val="008D310F"/>
    <w:rsid w:val="008E017E"/>
    <w:rsid w:val="008F291B"/>
    <w:rsid w:val="009064E4"/>
    <w:rsid w:val="00926CCE"/>
    <w:rsid w:val="009C1AD5"/>
    <w:rsid w:val="009C4BC2"/>
    <w:rsid w:val="009C6744"/>
    <w:rsid w:val="00A20C70"/>
    <w:rsid w:val="00A24172"/>
    <w:rsid w:val="00A35A7C"/>
    <w:rsid w:val="00A52ADE"/>
    <w:rsid w:val="00A639BE"/>
    <w:rsid w:val="00A70A89"/>
    <w:rsid w:val="00A93B35"/>
    <w:rsid w:val="00AB6E61"/>
    <w:rsid w:val="00AC0E0F"/>
    <w:rsid w:val="00AC7ABE"/>
    <w:rsid w:val="00AE4266"/>
    <w:rsid w:val="00B06162"/>
    <w:rsid w:val="00B136C0"/>
    <w:rsid w:val="00B648E9"/>
    <w:rsid w:val="00B7546B"/>
    <w:rsid w:val="00B9752C"/>
    <w:rsid w:val="00BC6544"/>
    <w:rsid w:val="00BD42B9"/>
    <w:rsid w:val="00BF3BC2"/>
    <w:rsid w:val="00C138C1"/>
    <w:rsid w:val="00C25AC2"/>
    <w:rsid w:val="00C51794"/>
    <w:rsid w:val="00C614A7"/>
    <w:rsid w:val="00C61BE4"/>
    <w:rsid w:val="00C6209F"/>
    <w:rsid w:val="00C67019"/>
    <w:rsid w:val="00C91682"/>
    <w:rsid w:val="00C91E84"/>
    <w:rsid w:val="00CB1FAC"/>
    <w:rsid w:val="00CE4EC7"/>
    <w:rsid w:val="00CE5908"/>
    <w:rsid w:val="00D01EF6"/>
    <w:rsid w:val="00D10E03"/>
    <w:rsid w:val="00D30608"/>
    <w:rsid w:val="00D30F89"/>
    <w:rsid w:val="00D32C89"/>
    <w:rsid w:val="00D33020"/>
    <w:rsid w:val="00D4646E"/>
    <w:rsid w:val="00D646B2"/>
    <w:rsid w:val="00D82A52"/>
    <w:rsid w:val="00D90161"/>
    <w:rsid w:val="00DD55B7"/>
    <w:rsid w:val="00DD700D"/>
    <w:rsid w:val="00E02542"/>
    <w:rsid w:val="00E02D0C"/>
    <w:rsid w:val="00E05AAA"/>
    <w:rsid w:val="00E12B0F"/>
    <w:rsid w:val="00E14B48"/>
    <w:rsid w:val="00E2123F"/>
    <w:rsid w:val="00E23584"/>
    <w:rsid w:val="00E23FF0"/>
    <w:rsid w:val="00E714D6"/>
    <w:rsid w:val="00E854EA"/>
    <w:rsid w:val="00E85DFA"/>
    <w:rsid w:val="00E8610C"/>
    <w:rsid w:val="00EC05A8"/>
    <w:rsid w:val="00ED1450"/>
    <w:rsid w:val="00ED17EE"/>
    <w:rsid w:val="00ED1ECF"/>
    <w:rsid w:val="00EE2848"/>
    <w:rsid w:val="00EE3F33"/>
    <w:rsid w:val="00EF585D"/>
    <w:rsid w:val="00EF728E"/>
    <w:rsid w:val="00F02FC5"/>
    <w:rsid w:val="00F23DF4"/>
    <w:rsid w:val="00F33592"/>
    <w:rsid w:val="00F464E1"/>
    <w:rsid w:val="00F46E9F"/>
    <w:rsid w:val="00F54289"/>
    <w:rsid w:val="00F67EBD"/>
    <w:rsid w:val="00F81D8A"/>
    <w:rsid w:val="00F94E9E"/>
    <w:rsid w:val="00FB3101"/>
    <w:rsid w:val="00FD3840"/>
    <w:rsid w:val="00FD6C92"/>
    <w:rsid w:val="00FE78ED"/>
    <w:rsid w:val="00FF31D6"/>
    <w:rsid w:val="00FF3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6E3D37-B1FA-45DC-BAB9-9312567E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table" w:styleId="Lentelstinklelis">
    <w:name w:val="Table Grid"/>
    <w:basedOn w:val="prastojilentel"/>
    <w:rsid w:val="00BD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10E03"/>
    <w:rPr>
      <w:rFonts w:ascii="Tahoma" w:hAnsi="Tahoma" w:cs="Tahoma"/>
      <w:sz w:val="16"/>
      <w:szCs w:val="16"/>
    </w:rPr>
  </w:style>
  <w:style w:type="paragraph" w:styleId="Antrats">
    <w:name w:val="header"/>
    <w:basedOn w:val="prastasis"/>
    <w:rsid w:val="003C4820"/>
    <w:pPr>
      <w:tabs>
        <w:tab w:val="center" w:pos="4819"/>
        <w:tab w:val="right" w:pos="9638"/>
      </w:tabs>
    </w:pPr>
  </w:style>
  <w:style w:type="character" w:styleId="Puslapionumeris">
    <w:name w:val="page number"/>
    <w:basedOn w:val="Numatytasispastraiposriftas"/>
    <w:rsid w:val="003C4820"/>
  </w:style>
  <w:style w:type="paragraph" w:styleId="Pagrindinistekstas">
    <w:name w:val="Body Text"/>
    <w:basedOn w:val="prastasis"/>
    <w:link w:val="PagrindinistekstasDiagrama"/>
    <w:rsid w:val="00A52ADE"/>
    <w:pPr>
      <w:widowControl w:val="0"/>
      <w:suppressAutoHyphens/>
      <w:spacing w:after="120"/>
    </w:pPr>
    <w:rPr>
      <w:szCs w:val="20"/>
      <w:lang/>
    </w:rPr>
  </w:style>
  <w:style w:type="character" w:customStyle="1" w:styleId="PagrindinistekstasDiagrama">
    <w:name w:val="Pagrindinis tekstas Diagrama"/>
    <w:link w:val="Pagrindinistekstas"/>
    <w:rsid w:val="00A52ADE"/>
    <w:rPr>
      <w:sz w:val="24"/>
      <w:lang/>
    </w:rPr>
  </w:style>
  <w:style w:type="paragraph" w:styleId="Porat">
    <w:name w:val="footer"/>
    <w:basedOn w:val="prastasis"/>
    <w:link w:val="PoratDiagrama"/>
    <w:uiPriority w:val="99"/>
    <w:unhideWhenUsed/>
    <w:rsid w:val="00357C0F"/>
    <w:pPr>
      <w:tabs>
        <w:tab w:val="center" w:pos="4819"/>
        <w:tab w:val="right" w:pos="9638"/>
      </w:tabs>
    </w:pPr>
  </w:style>
  <w:style w:type="character" w:customStyle="1" w:styleId="PoratDiagrama">
    <w:name w:val="Poraštė Diagrama"/>
    <w:link w:val="Porat"/>
    <w:uiPriority w:val="99"/>
    <w:rsid w:val="00357C0F"/>
    <w:rPr>
      <w:sz w:val="24"/>
      <w:szCs w:val="24"/>
    </w:rPr>
  </w:style>
  <w:style w:type="paragraph" w:styleId="Antrinispavadinimas">
    <w:name w:val="Antrinis pavadinimas"/>
    <w:basedOn w:val="prastasis"/>
    <w:next w:val="prastasis"/>
    <w:link w:val="AntrinispavadinimasDiagrama"/>
    <w:qFormat/>
    <w:rsid w:val="009C1AD5"/>
    <w:pPr>
      <w:widowControl w:val="0"/>
      <w:suppressAutoHyphens/>
      <w:jc w:val="center"/>
    </w:pPr>
    <w:rPr>
      <w:b/>
      <w:szCs w:val="20"/>
      <w:lang w:eastAsia="ar-SA"/>
    </w:rPr>
  </w:style>
  <w:style w:type="character" w:customStyle="1" w:styleId="AntrinispavadinimasDiagrama">
    <w:name w:val="Antrinis pavadinimas Diagrama"/>
    <w:link w:val="Antrinispavadinimas"/>
    <w:rsid w:val="009C1AD5"/>
    <w:rPr>
      <w:b/>
      <w:sz w:val="24"/>
      <w:lang w:eastAsia="ar-SA"/>
    </w:rPr>
  </w:style>
  <w:style w:type="paragraph" w:customStyle="1" w:styleId="Pagrindiniotekstotrauka21">
    <w:name w:val="Pagrindinio teksto įtrauka 21"/>
    <w:basedOn w:val="prastasis"/>
    <w:rsid w:val="0044367D"/>
    <w:pPr>
      <w:widowControl w:val="0"/>
      <w:suppressAutoHyphens/>
      <w:spacing w:after="120" w:line="480" w:lineRule="auto"/>
      <w:ind w:left="283"/>
    </w:pPr>
    <w:rPr>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6DD2F-BDD2-4C69-ACB2-8AB36EB00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1666</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subject/>
  <dc:creator>Jolanta</dc:creator>
  <cp:keywords/>
  <cp:lastModifiedBy>Vartotoja</cp:lastModifiedBy>
  <cp:revision>2</cp:revision>
  <cp:lastPrinted>2021-01-13T15:01:00Z</cp:lastPrinted>
  <dcterms:created xsi:type="dcterms:W3CDTF">2021-02-01T06:50:00Z</dcterms:created>
  <dcterms:modified xsi:type="dcterms:W3CDTF">2021-02-01T06:50:00Z</dcterms:modified>
</cp:coreProperties>
</file>