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AF4080" w:rsidP="00AF4080">
      <w:pPr>
        <w:pStyle w:val="Paantrat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133C4F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ed="t">
            <v:fill color2="black"/>
            <v:imagedata r:id="rId4" o:title=""/>
          </v:shape>
        </w:pict>
      </w:r>
    </w:p>
    <w:p w:rsidR="00D65149" w:rsidRDefault="00D65149">
      <w:pPr>
        <w:pStyle w:val="Paantrat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BC6F5D" w:rsidRDefault="00D65149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 w:rsidR="00532974">
        <w:rPr>
          <w:b/>
          <w:bCs/>
          <w:lang w:val="lt-LT"/>
        </w:rPr>
        <w:t>P</w:t>
      </w:r>
      <w:r>
        <w:rPr>
          <w:b/>
          <w:bCs/>
        </w:rPr>
        <w:t xml:space="preserve">ATALPŲ PERDAVIMO </w:t>
      </w:r>
      <w:r w:rsidR="00E20F1B">
        <w:rPr>
          <w:b/>
          <w:bCs/>
        </w:rPr>
        <w:t xml:space="preserve">VISUOMENINEI </w:t>
      </w:r>
      <w:r w:rsidR="00E20F1B" w:rsidRPr="00E20F1B">
        <w:rPr>
          <w:b/>
          <w:bCs/>
        </w:rPr>
        <w:t>ORGANIZACIJAI</w:t>
      </w:r>
      <w:r w:rsidR="00754049">
        <w:rPr>
          <w:b/>
          <w:bCs/>
        </w:rPr>
        <w:t xml:space="preserve"> </w:t>
      </w:r>
    </w:p>
    <w:p w:rsidR="00D65149" w:rsidRDefault="00E20F1B">
      <w:pPr>
        <w:jc w:val="center"/>
        <w:rPr>
          <w:b/>
          <w:bCs/>
        </w:rPr>
      </w:pPr>
      <w:r w:rsidRPr="00E20F1B">
        <w:rPr>
          <w:rFonts w:eastAsia="Lucida Sans Unicode"/>
          <w:b/>
          <w:color w:val="000000"/>
          <w:szCs w:val="24"/>
          <w:lang w:val="lt-LT"/>
        </w:rPr>
        <w:t>„TRUSKAVOS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="00D65149">
        <w:rPr>
          <w:b/>
          <w:bCs/>
        </w:rPr>
        <w:t>BENDRUOMENĖS CENTR</w:t>
      </w:r>
      <w:r w:rsidR="00380BD8">
        <w:rPr>
          <w:b/>
          <w:bCs/>
          <w:lang w:val="lt-LT"/>
        </w:rPr>
        <w:t>AS</w:t>
      </w:r>
      <w:r>
        <w:rPr>
          <w:rFonts w:eastAsia="Lucida Sans Unicode"/>
          <w:color w:val="000000"/>
          <w:szCs w:val="24"/>
          <w:lang w:val="lt-LT"/>
        </w:rPr>
        <w:t>“</w:t>
      </w:r>
    </w:p>
    <w:p w:rsidR="007659BC" w:rsidRDefault="00D65149" w:rsidP="00BC6F5D">
      <w:pPr>
        <w:pStyle w:val="Antrat1"/>
        <w:ind w:right="-431"/>
        <w:rPr>
          <w:b w:val="0"/>
          <w:bCs w:val="0"/>
        </w:rPr>
      </w:pPr>
      <w:r>
        <w:rPr>
          <w:b w:val="0"/>
          <w:bCs w:val="0"/>
        </w:rPr>
        <w:tab/>
      </w:r>
      <w:r w:rsidR="007659BC">
        <w:rPr>
          <w:b w:val="0"/>
          <w:bCs w:val="0"/>
        </w:rPr>
        <w:tab/>
      </w:r>
    </w:p>
    <w:p w:rsidR="007659BC" w:rsidRDefault="007659BC" w:rsidP="007659BC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>
        <w:rPr>
          <w:rFonts w:eastAsia="Lucida Sans Unicode" w:cs="Tahoma"/>
          <w:color w:val="000000"/>
          <w:szCs w:val="24"/>
          <w:lang w:val="lt-LT"/>
        </w:rPr>
        <w:t>21</w:t>
      </w:r>
      <w:r>
        <w:rPr>
          <w:rFonts w:eastAsia="Lucida Sans Unicode" w:cs="Tahoma"/>
          <w:color w:val="000000"/>
          <w:szCs w:val="24"/>
        </w:rPr>
        <w:t xml:space="preserve"> m. </w:t>
      </w:r>
      <w:r w:rsidR="00AA61AB">
        <w:rPr>
          <w:rFonts w:eastAsia="Lucida Sans Unicode" w:cs="Tahoma"/>
          <w:color w:val="000000"/>
          <w:szCs w:val="24"/>
        </w:rPr>
        <w:t>balandžio 21</w:t>
      </w:r>
      <w:r>
        <w:rPr>
          <w:rFonts w:eastAsia="Lucida Sans Unicode" w:cs="Tahoma"/>
          <w:color w:val="000000"/>
          <w:szCs w:val="24"/>
        </w:rPr>
        <w:t xml:space="preserve"> d. Nr.</w:t>
      </w:r>
      <w:r w:rsidR="00AA61AB">
        <w:rPr>
          <w:rFonts w:eastAsia="Lucida Sans Unicode" w:cs="Tahoma"/>
          <w:color w:val="000000"/>
          <w:szCs w:val="24"/>
        </w:rPr>
        <w:t xml:space="preserve"> SP-</w:t>
      </w:r>
      <w:r w:rsidR="00CD0264">
        <w:rPr>
          <w:rFonts w:eastAsia="Lucida Sans Unicode" w:cs="Tahoma"/>
          <w:color w:val="000000"/>
          <w:szCs w:val="24"/>
        </w:rPr>
        <w:t>122</w:t>
      </w:r>
    </w:p>
    <w:p w:rsidR="007659BC" w:rsidRDefault="007659BC" w:rsidP="007659BC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7659BC" w:rsidRDefault="007659BC" w:rsidP="007659BC">
      <w:pPr>
        <w:pStyle w:val="Pagrindiniotekstotrauka21"/>
        <w:spacing w:after="0" w:line="100" w:lineRule="atLeast"/>
        <w:ind w:left="0"/>
        <w:jc w:val="center"/>
      </w:pPr>
    </w:p>
    <w:p w:rsidR="007659BC" w:rsidRDefault="007659BC" w:rsidP="007659BC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/>
          <w:color w:val="000000"/>
          <w:szCs w:val="24"/>
          <w:lang w:val="lt-LT"/>
        </w:rPr>
        <w:tab/>
        <w:t>Vadovaudamasi</w:t>
      </w:r>
      <w:r>
        <w:rPr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  <w:lang w:val="lt-LT"/>
        </w:rPr>
        <w:t>Lietuvos Respublikos vietos savivaldo</w:t>
      </w:r>
      <w:r w:rsidR="00137C45">
        <w:rPr>
          <w:rFonts w:eastAsia="Lucida Sans Unicode" w:cs="Tahoma"/>
          <w:color w:val="000000"/>
          <w:szCs w:val="24"/>
          <w:lang w:val="lt-LT"/>
        </w:rPr>
        <w:t xml:space="preserve">s įstatymo 6 straipsnio </w:t>
      </w:r>
      <w:r>
        <w:rPr>
          <w:rFonts w:eastAsia="Lucida Sans Unicode" w:cs="Tahoma"/>
          <w:color w:val="000000"/>
          <w:szCs w:val="24"/>
          <w:lang w:val="lt-LT"/>
        </w:rPr>
        <w:t xml:space="preserve">3 punktu, 16 straipsnio 2 dalies 26 punktu, </w:t>
      </w:r>
      <w:r>
        <w:rPr>
          <w:rFonts w:eastAsia="Lucida Sans Unicode"/>
          <w:color w:val="000000"/>
          <w:szCs w:val="24"/>
          <w:lang w:val="lt-LT"/>
        </w:rPr>
        <w:t>Lietuvos Respublikos valstybės ir savivaldybių turto valdymo, naudojimo ir disponavimo juo įstatymo 14 straipsniu ir atsižvelgdama į</w:t>
      </w:r>
      <w:r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>
        <w:rPr>
          <w:rFonts w:eastAsia="Lucida Sans Unicode"/>
          <w:color w:val="000000"/>
          <w:szCs w:val="24"/>
          <w:lang w:val="lt-LT"/>
        </w:rPr>
        <w:t>9</w:t>
      </w:r>
      <w:r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>
        <w:rPr>
          <w:rFonts w:eastAsia="Lucida Sans Unicode"/>
          <w:color w:val="000000"/>
          <w:szCs w:val="24"/>
          <w:lang w:val="lt-LT"/>
        </w:rPr>
        <w:t>spalio 25</w:t>
      </w:r>
      <w:r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>
        <w:rPr>
          <w:rFonts w:eastAsia="Lucida Sans Unicode"/>
          <w:color w:val="000000"/>
          <w:szCs w:val="24"/>
          <w:lang w:val="lt-LT"/>
        </w:rPr>
        <w:t>238</w:t>
      </w:r>
      <w:r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r w:rsidRPr="00FB5002">
        <w:rPr>
          <w:rFonts w:eastAsia="Lucida Sans Unicode"/>
          <w:color w:val="000000"/>
          <w:szCs w:val="24"/>
        </w:rPr>
        <w:t>Kėdainių rajono savivaldybės turto perdavimo panaudos pagrindais laikinai neatlygintinai valdyti ir naudotis tvarkos apraš</w:t>
      </w:r>
      <w:r w:rsidRPr="00FB5002">
        <w:rPr>
          <w:rFonts w:eastAsia="Lucida Sans Unicode"/>
          <w:color w:val="000000"/>
          <w:szCs w:val="24"/>
          <w:lang w:val="lt-LT"/>
        </w:rPr>
        <w:t>o</w:t>
      </w:r>
      <w:r w:rsidRPr="00FB5002">
        <w:rPr>
          <w:rFonts w:eastAsia="Lucida Sans Unicode"/>
          <w:color w:val="000000"/>
          <w:szCs w:val="24"/>
        </w:rPr>
        <w:t xml:space="preserve"> patvirti</w:t>
      </w:r>
      <w:r w:rsidRPr="00FB5002">
        <w:rPr>
          <w:rFonts w:eastAsia="Lucida Sans Unicode"/>
          <w:color w:val="000000"/>
          <w:szCs w:val="24"/>
          <w:lang w:val="lt-LT"/>
        </w:rPr>
        <w:t>nimo“</w:t>
      </w:r>
      <w:r>
        <w:rPr>
          <w:rFonts w:eastAsia="Lucida Sans Unicode"/>
          <w:color w:val="000000"/>
          <w:szCs w:val="24"/>
          <w:lang w:val="lt-LT"/>
        </w:rPr>
        <w:t xml:space="preserve">, bei </w:t>
      </w:r>
      <w:r w:rsidR="00376D7D">
        <w:rPr>
          <w:rFonts w:eastAsia="Lucida Sans Unicode"/>
          <w:color w:val="000000"/>
          <w:szCs w:val="24"/>
          <w:lang w:val="lt-LT"/>
        </w:rPr>
        <w:t>v</w:t>
      </w:r>
      <w:r w:rsidR="00380BD8">
        <w:rPr>
          <w:rFonts w:eastAsia="Lucida Sans Unicode"/>
          <w:color w:val="000000"/>
          <w:szCs w:val="24"/>
          <w:lang w:val="lt-LT"/>
        </w:rPr>
        <w:t xml:space="preserve">isuomeninės organizacijos </w:t>
      </w:r>
      <w:r w:rsidR="00380BD8">
        <w:rPr>
          <w:szCs w:val="24"/>
          <w:lang w:val="lt-LT"/>
        </w:rPr>
        <w:t>„Truskavos bendruomenės centras“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Pr="00124F51">
        <w:rPr>
          <w:rFonts w:eastAsia="Lucida Sans Unicode"/>
          <w:color w:val="000000"/>
          <w:szCs w:val="24"/>
          <w:lang w:val="lt-LT"/>
        </w:rPr>
        <w:t>20</w:t>
      </w:r>
      <w:r>
        <w:rPr>
          <w:rFonts w:eastAsia="Lucida Sans Unicode"/>
          <w:color w:val="000000"/>
          <w:szCs w:val="24"/>
          <w:lang w:val="lt-LT"/>
        </w:rPr>
        <w:t>21</w:t>
      </w:r>
      <w:r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>
        <w:rPr>
          <w:rFonts w:eastAsia="Lucida Sans Unicode"/>
          <w:color w:val="000000"/>
          <w:szCs w:val="24"/>
          <w:lang w:val="lt-LT"/>
        </w:rPr>
        <w:t xml:space="preserve">kovo 30 </w:t>
      </w:r>
      <w:r w:rsidRPr="00B26A20">
        <w:rPr>
          <w:rFonts w:eastAsia="Lucida Sans Unicode"/>
          <w:color w:val="000000"/>
          <w:szCs w:val="24"/>
          <w:lang w:val="lt-LT"/>
        </w:rPr>
        <w:t>d.</w:t>
      </w:r>
      <w:r w:rsidRPr="00B955C3"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rFonts w:eastAsia="Lucida Sans Unicode"/>
          <w:color w:val="000000"/>
          <w:szCs w:val="24"/>
          <w:lang w:val="lt-LT"/>
        </w:rPr>
        <w:t>prašymą,</w:t>
      </w:r>
      <w:r w:rsidRPr="00124F51">
        <w:rPr>
          <w:rFonts w:eastAsia="Lucida Sans Unicode"/>
          <w:color w:val="000000"/>
          <w:szCs w:val="24"/>
          <w:lang w:val="lt-LT"/>
        </w:rPr>
        <w:t xml:space="preserve"> Kėdainių rajono savivaldybės taryba</w:t>
      </w:r>
      <w:r>
        <w:rPr>
          <w:rFonts w:eastAsia="Lucida Sans Unicode"/>
          <w:color w:val="000000"/>
          <w:szCs w:val="24"/>
          <w:lang w:val="lt-LT"/>
        </w:rPr>
        <w:t xml:space="preserve">  </w:t>
      </w:r>
      <w:r w:rsidRPr="00124F51">
        <w:rPr>
          <w:rFonts w:eastAsia="Lucida Sans Unicode"/>
          <w:color w:val="000000"/>
          <w:szCs w:val="24"/>
          <w:lang w:val="lt-LT"/>
        </w:rPr>
        <w:t>n u s p r e n d ž i a:</w:t>
      </w:r>
      <w:r w:rsidRPr="00000493">
        <w:rPr>
          <w:rFonts w:eastAsia="Lucida Sans Unicode"/>
          <w:color w:val="000000"/>
          <w:szCs w:val="24"/>
          <w:lang w:val="lt-LT"/>
        </w:rPr>
        <w:t xml:space="preserve"> </w:t>
      </w:r>
    </w:p>
    <w:p w:rsidR="00196A20" w:rsidRPr="00DA4552" w:rsidRDefault="00465F83" w:rsidP="00DA4552">
      <w:pPr>
        <w:ind w:firstLine="1134"/>
        <w:jc w:val="both"/>
        <w:rPr>
          <w:szCs w:val="24"/>
          <w:lang w:val="lt-LT"/>
        </w:rPr>
      </w:pPr>
      <w:r>
        <w:rPr>
          <w:lang w:val="lt-LT"/>
        </w:rPr>
        <w:t xml:space="preserve">1. Perduoti </w:t>
      </w:r>
      <w:r w:rsidR="00FE6964">
        <w:rPr>
          <w:lang w:val="lt-LT"/>
        </w:rPr>
        <w:t>v</w:t>
      </w:r>
      <w:r w:rsidR="006056C1">
        <w:rPr>
          <w:rFonts w:eastAsia="Lucida Sans Unicode"/>
          <w:color w:val="000000"/>
          <w:szCs w:val="24"/>
          <w:lang w:val="lt-LT"/>
        </w:rPr>
        <w:t xml:space="preserve">isuomeninei organizacijai </w:t>
      </w:r>
      <w:r w:rsidR="006056C1">
        <w:rPr>
          <w:szCs w:val="24"/>
          <w:lang w:val="lt-LT"/>
        </w:rPr>
        <w:t>„Truskavos bendruomenės centras“</w:t>
      </w:r>
      <w:r w:rsidR="006056C1">
        <w:rPr>
          <w:rFonts w:eastAsia="Lucida Sans Unicode"/>
          <w:color w:val="000000"/>
          <w:szCs w:val="24"/>
          <w:lang w:val="lt-LT"/>
        </w:rPr>
        <w:t xml:space="preserve"> </w:t>
      </w:r>
      <w:r w:rsidRPr="00B26A20">
        <w:rPr>
          <w:rFonts w:eastAsia="Lucida Sans Unicode"/>
          <w:color w:val="000000"/>
          <w:szCs w:val="24"/>
          <w:lang w:val="lt-LT"/>
        </w:rPr>
        <w:t>(</w:t>
      </w:r>
      <w:r>
        <w:rPr>
          <w:rFonts w:eastAsia="Lucida Sans Unicode"/>
          <w:color w:val="000000"/>
          <w:szCs w:val="24"/>
          <w:lang w:val="lt-LT"/>
        </w:rPr>
        <w:t xml:space="preserve">asociacija, </w:t>
      </w:r>
      <w:r w:rsidRPr="00B26A20">
        <w:rPr>
          <w:rFonts w:eastAsia="Lucida Sans Unicode"/>
          <w:color w:val="000000"/>
          <w:szCs w:val="24"/>
          <w:lang w:val="lt-LT"/>
        </w:rPr>
        <w:t xml:space="preserve">kodas </w:t>
      </w:r>
      <w:r w:rsidR="006056C1">
        <w:rPr>
          <w:rFonts w:eastAsia="Lucida Sans Unicode"/>
          <w:color w:val="000000"/>
          <w:szCs w:val="24"/>
          <w:lang w:val="lt-LT"/>
        </w:rPr>
        <w:t>300023913</w:t>
      </w:r>
      <w:r w:rsidRPr="00B26A20">
        <w:rPr>
          <w:rFonts w:eastAsia="Lucida Sans Unicode"/>
          <w:color w:val="000000"/>
          <w:szCs w:val="24"/>
          <w:lang w:val="lt-LT"/>
        </w:rPr>
        <w:t>)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szCs w:val="24"/>
          <w:lang w:val="lt-LT"/>
        </w:rPr>
        <w:t>tenkinti gyvenamosios vietovės bendruomenės viešuosius poreikius</w:t>
      </w:r>
      <w:r>
        <w:rPr>
          <w:rFonts w:eastAsia="Lucida Sans Unicode"/>
          <w:color w:val="000000"/>
          <w:szCs w:val="24"/>
          <w:lang w:val="lt-LT"/>
        </w:rPr>
        <w:t xml:space="preserve"> 10 metų </w:t>
      </w:r>
      <w:r w:rsidRPr="00BC3031">
        <w:rPr>
          <w:lang w:val="lt-LT"/>
        </w:rPr>
        <w:t>panaudos</w:t>
      </w:r>
      <w:r>
        <w:rPr>
          <w:lang w:val="lt-LT"/>
        </w:rPr>
        <w:t xml:space="preserve"> </w:t>
      </w:r>
      <w:r>
        <w:rPr>
          <w:rFonts w:eastAsia="Lucida Sans Unicode"/>
          <w:color w:val="000000"/>
          <w:lang w:val="lt-LT"/>
        </w:rPr>
        <w:t xml:space="preserve">pagrindais laikinai neatlygintinai valdyti ir naudotis </w:t>
      </w:r>
      <w:r>
        <w:t xml:space="preserve">Kėdainių rajono savivaldybei nuosavybės teise </w:t>
      </w:r>
      <w:r w:rsidRPr="00DA4552">
        <w:t>priklausan</w:t>
      </w:r>
      <w:r w:rsidRPr="00DA4552">
        <w:rPr>
          <w:lang w:val="lt-LT"/>
        </w:rPr>
        <w:t>čias</w:t>
      </w:r>
      <w:r w:rsidRPr="00DA4552">
        <w:t xml:space="preserve"> </w:t>
      </w:r>
      <w:r w:rsidR="00196A20" w:rsidRPr="00DA4552">
        <w:rPr>
          <w:szCs w:val="24"/>
          <w:lang w:val="lt-LT"/>
        </w:rPr>
        <w:t>332,87 kv. m bendro ploto patalpas (indeksai 1-15</w:t>
      </w:r>
      <w:r w:rsidR="00196A20" w:rsidRPr="00DA4552">
        <w:rPr>
          <w:lang w:val="lt-LT"/>
        </w:rPr>
        <w:t>–</w:t>
      </w:r>
      <w:r w:rsidR="00196A20" w:rsidRPr="00DA4552">
        <w:rPr>
          <w:szCs w:val="24"/>
          <w:lang w:val="lt-LT"/>
        </w:rPr>
        <w:t>1-45) pastate, plane pažymėtame 2P2p, unikalus numeris 4400-0465-0364, esančias Kėdainių r. sav., Truskavos sen., Pavermenio k., Derliaus g. 5-1.</w:t>
      </w:r>
    </w:p>
    <w:p w:rsidR="00465F83" w:rsidRDefault="00465F83" w:rsidP="00465F83">
      <w:pPr>
        <w:ind w:firstLine="1134"/>
        <w:jc w:val="both"/>
      </w:pPr>
      <w:r w:rsidRPr="00B67D5D">
        <w:rPr>
          <w:szCs w:val="24"/>
          <w:lang w:val="lt-LT"/>
        </w:rPr>
        <w:t xml:space="preserve">2. </w:t>
      </w:r>
      <w:r>
        <w:t xml:space="preserve">Sutikti, kad </w:t>
      </w:r>
      <w:r w:rsidR="00FE6964">
        <w:rPr>
          <w:lang w:val="lt-LT"/>
        </w:rPr>
        <w:t>v</w:t>
      </w:r>
      <w:r w:rsidR="00B675F5">
        <w:rPr>
          <w:rFonts w:eastAsia="Lucida Sans Unicode"/>
          <w:color w:val="000000"/>
          <w:szCs w:val="24"/>
          <w:lang w:val="lt-LT"/>
        </w:rPr>
        <w:t>isuomenin</w:t>
      </w:r>
      <w:r w:rsidR="00FE6964">
        <w:rPr>
          <w:rFonts w:eastAsia="Lucida Sans Unicode"/>
          <w:color w:val="000000"/>
          <w:szCs w:val="24"/>
          <w:lang w:val="lt-LT"/>
        </w:rPr>
        <w:t>ė</w:t>
      </w:r>
      <w:r w:rsidR="00B675F5">
        <w:rPr>
          <w:rFonts w:eastAsia="Lucida Sans Unicode"/>
          <w:color w:val="000000"/>
          <w:szCs w:val="24"/>
          <w:lang w:val="lt-LT"/>
        </w:rPr>
        <w:t xml:space="preserve"> organizacija </w:t>
      </w:r>
      <w:r w:rsidR="00B675F5">
        <w:rPr>
          <w:szCs w:val="24"/>
          <w:lang w:val="lt-LT"/>
        </w:rPr>
        <w:t>„Truskavos bendruomenės centras“</w:t>
      </w:r>
      <w:r w:rsidR="00B675F5">
        <w:rPr>
          <w:rFonts w:eastAsia="Lucida Sans Unicode"/>
          <w:color w:val="000000"/>
          <w:szCs w:val="24"/>
          <w:lang w:val="lt-LT"/>
        </w:rPr>
        <w:t xml:space="preserve"> </w:t>
      </w:r>
      <w:r w:rsidRPr="00B67D5D">
        <w:rPr>
          <w:szCs w:val="24"/>
          <w:shd w:val="clear" w:color="auto" w:fill="FFFFFF"/>
          <w:lang w:val="lt-LT"/>
        </w:rPr>
        <w:t>remontuotų</w:t>
      </w:r>
      <w:r>
        <w:t xml:space="preserve"> panaudos teise valdom</w:t>
      </w:r>
      <w:r>
        <w:rPr>
          <w:lang w:val="lt-LT"/>
        </w:rPr>
        <w:t>ą</w:t>
      </w:r>
      <w:r>
        <w:t xml:space="preserve"> </w:t>
      </w:r>
      <w:r>
        <w:rPr>
          <w:lang w:val="lt-LT"/>
        </w:rPr>
        <w:t>turtą</w:t>
      </w:r>
      <w:r>
        <w:t>.</w:t>
      </w:r>
    </w:p>
    <w:p w:rsidR="00196A20" w:rsidRDefault="00465F83" w:rsidP="007B5CFB">
      <w:pPr>
        <w:tabs>
          <w:tab w:val="left" w:pos="1134"/>
        </w:tabs>
        <w:ind w:firstLine="851"/>
        <w:jc w:val="both"/>
        <w:rPr>
          <w:lang w:val="lt-LT"/>
        </w:rPr>
      </w:pPr>
      <w:r>
        <w:rPr>
          <w:szCs w:val="24"/>
          <w:lang w:val="lt-LT"/>
        </w:rPr>
        <w:tab/>
      </w:r>
      <w:r w:rsidR="007B5CFB">
        <w:rPr>
          <w:szCs w:val="24"/>
          <w:lang w:val="lt-LT"/>
        </w:rPr>
        <w:t>3</w:t>
      </w:r>
      <w:r w:rsidR="00196A20">
        <w:rPr>
          <w:lang w:val="lt-LT"/>
        </w:rPr>
        <w:t>. Įgalioti Truskavos kultūros centro direktor</w:t>
      </w:r>
      <w:r w:rsidR="00FE6964">
        <w:rPr>
          <w:lang w:val="lt-LT"/>
        </w:rPr>
        <w:t xml:space="preserve">ių </w:t>
      </w:r>
      <w:r w:rsidR="00196A20">
        <w:rPr>
          <w:lang w:val="lt-LT"/>
        </w:rPr>
        <w:t xml:space="preserve">pasirašyti </w:t>
      </w:r>
      <w:r w:rsidR="00FE6964">
        <w:rPr>
          <w:lang w:val="lt-LT"/>
        </w:rPr>
        <w:t>1</w:t>
      </w:r>
      <w:r w:rsidR="00196A20">
        <w:rPr>
          <w:lang w:val="lt-LT"/>
        </w:rPr>
        <w:t xml:space="preserve"> punkte nurodyt</w:t>
      </w:r>
      <w:r w:rsidR="00FE6964">
        <w:rPr>
          <w:lang w:val="lt-LT"/>
        </w:rPr>
        <w:t>o turto</w:t>
      </w:r>
      <w:r w:rsidR="00196A20">
        <w:rPr>
          <w:lang w:val="lt-LT"/>
        </w:rPr>
        <w:t xml:space="preserve"> panaudos sutartį ir perdavimo–priėmimo aktą.</w:t>
      </w:r>
    </w:p>
    <w:p w:rsidR="00465F83" w:rsidRDefault="00465F83" w:rsidP="00465F83">
      <w:pPr>
        <w:tabs>
          <w:tab w:val="left" w:pos="1134"/>
        </w:tabs>
        <w:ind w:firstLine="851"/>
        <w:jc w:val="both"/>
        <w:rPr>
          <w:rFonts w:eastAsia="Lucida Sans Unicode" w:cs="Tahoma"/>
          <w:color w:val="000000"/>
        </w:rPr>
      </w:pP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465F83" w:rsidRDefault="00465F83" w:rsidP="00465F83">
      <w:pPr>
        <w:jc w:val="both"/>
        <w:rPr>
          <w:spacing w:val="6"/>
          <w:szCs w:val="24"/>
          <w:lang w:eastAsia="lt-LT"/>
        </w:rPr>
      </w:pPr>
    </w:p>
    <w:p w:rsidR="00465F83" w:rsidRDefault="00465F83" w:rsidP="007659BC">
      <w:pPr>
        <w:jc w:val="both"/>
        <w:rPr>
          <w:szCs w:val="24"/>
          <w:lang w:val="lt-LT"/>
        </w:rPr>
      </w:pPr>
    </w:p>
    <w:p w:rsidR="00D65149" w:rsidRDefault="00D65149">
      <w:pPr>
        <w:rPr>
          <w:szCs w:val="24"/>
          <w:lang w:val="lt-LT" w:eastAsia="ar-SA"/>
        </w:rPr>
      </w:pPr>
    </w:p>
    <w:p w:rsidR="00D65149" w:rsidRDefault="00D65149">
      <w:r>
        <w:t>Savivaldybės meras</w:t>
      </w:r>
    </w:p>
    <w:p w:rsidR="00D65149" w:rsidRDefault="00D65149">
      <w:r>
        <w:t xml:space="preserve">  </w:t>
      </w:r>
    </w:p>
    <w:p w:rsidR="00D65149" w:rsidRDefault="00D65149"/>
    <w:p w:rsidR="00787E39" w:rsidRDefault="00787E39"/>
    <w:p w:rsidR="00787E39" w:rsidRDefault="00787E39"/>
    <w:p w:rsidR="00D65149" w:rsidRDefault="00D65149"/>
    <w:p w:rsidR="00DC23B7" w:rsidRDefault="00DC23B7" w:rsidP="00DC23B7">
      <w:pPr>
        <w:tabs>
          <w:tab w:val="left" w:pos="2717"/>
          <w:tab w:val="left" w:pos="5134"/>
          <w:tab w:val="left" w:pos="7613"/>
        </w:tabs>
        <w:jc w:val="both"/>
        <w:rPr>
          <w:szCs w:val="24"/>
          <w:lang w:val="lt-LT" w:eastAsia="lt-LT"/>
        </w:rPr>
      </w:pPr>
      <w:r>
        <w:rPr>
          <w:szCs w:val="24"/>
        </w:rPr>
        <w:t>Audronė Naujalienė</w:t>
      </w:r>
      <w:r>
        <w:rPr>
          <w:szCs w:val="24"/>
        </w:rPr>
        <w:tab/>
        <w:t>Arūnas Kacevičius</w:t>
      </w:r>
      <w:r>
        <w:rPr>
          <w:szCs w:val="24"/>
        </w:rPr>
        <w:tab/>
        <w:t>Dalius Ramonas</w:t>
      </w:r>
      <w:r>
        <w:rPr>
          <w:szCs w:val="24"/>
        </w:rPr>
        <w:tab/>
        <w:t>Rūta Švedienė</w:t>
      </w:r>
    </w:p>
    <w:p w:rsidR="00DC23B7" w:rsidRDefault="00DC23B7" w:rsidP="00DC23B7">
      <w:pPr>
        <w:tabs>
          <w:tab w:val="left" w:pos="2717"/>
          <w:tab w:val="left" w:pos="5134"/>
          <w:tab w:val="left" w:pos="7613"/>
        </w:tabs>
        <w:jc w:val="both"/>
        <w:rPr>
          <w:szCs w:val="24"/>
        </w:rPr>
      </w:pPr>
      <w:r>
        <w:rPr>
          <w:szCs w:val="24"/>
        </w:rPr>
        <w:t>2021-04-</w:t>
      </w:r>
      <w:r>
        <w:rPr>
          <w:szCs w:val="24"/>
        </w:rPr>
        <w:tab/>
        <w:t>2021-04-</w:t>
      </w:r>
      <w:r>
        <w:rPr>
          <w:szCs w:val="24"/>
        </w:rPr>
        <w:tab/>
        <w:t>2021-04-</w:t>
      </w:r>
      <w:r>
        <w:rPr>
          <w:szCs w:val="24"/>
        </w:rPr>
        <w:tab/>
        <w:t>2021-04-</w:t>
      </w:r>
    </w:p>
    <w:p w:rsidR="00DC23B7" w:rsidRDefault="00DC23B7" w:rsidP="00DC23B7">
      <w:pPr>
        <w:jc w:val="both"/>
      </w:pPr>
    </w:p>
    <w:p w:rsidR="00DC23B7" w:rsidRDefault="00DC23B7" w:rsidP="00DC23B7">
      <w:pPr>
        <w:jc w:val="both"/>
      </w:pPr>
      <w:r>
        <w:t>Audronė Stadalnykienė</w:t>
      </w:r>
    </w:p>
    <w:p w:rsidR="00DC23B7" w:rsidRDefault="00DC23B7" w:rsidP="00DC23B7">
      <w:pPr>
        <w:jc w:val="both"/>
      </w:pPr>
      <w:r>
        <w:t>2021-04-</w:t>
      </w:r>
    </w:p>
    <w:p w:rsidR="000547EF" w:rsidRDefault="000547EF" w:rsidP="000547EF">
      <w:pPr>
        <w:jc w:val="both"/>
      </w:pPr>
      <w:r>
        <w:lastRenderedPageBreak/>
        <w:t>Kėdainių rajono savivaldybės tarybai</w:t>
      </w:r>
    </w:p>
    <w:p w:rsidR="000547EF" w:rsidRDefault="000547EF" w:rsidP="000547EF"/>
    <w:p w:rsidR="000547EF" w:rsidRDefault="000547EF" w:rsidP="000547EF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0547EF" w:rsidRDefault="000547EF" w:rsidP="000547EF">
      <w:pPr>
        <w:jc w:val="center"/>
        <w:rPr>
          <w:b/>
          <w:bCs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>P</w:t>
      </w:r>
      <w:r>
        <w:rPr>
          <w:b/>
          <w:bCs/>
        </w:rPr>
        <w:t xml:space="preserve">ATALPŲ PERDAVIMO VISUOMENINEI </w:t>
      </w:r>
      <w:r w:rsidRPr="00E20F1B">
        <w:rPr>
          <w:b/>
          <w:bCs/>
        </w:rPr>
        <w:t>ORGANIZACIJAI</w:t>
      </w:r>
      <w:r>
        <w:rPr>
          <w:b/>
          <w:bCs/>
        </w:rPr>
        <w:t xml:space="preserve"> </w:t>
      </w:r>
    </w:p>
    <w:p w:rsidR="000547EF" w:rsidRDefault="000547EF" w:rsidP="000547EF">
      <w:pPr>
        <w:jc w:val="center"/>
        <w:rPr>
          <w:b/>
          <w:bCs/>
        </w:rPr>
      </w:pPr>
      <w:r w:rsidRPr="00E20F1B">
        <w:rPr>
          <w:rFonts w:eastAsia="Lucida Sans Unicode"/>
          <w:b/>
          <w:color w:val="000000"/>
          <w:szCs w:val="24"/>
          <w:lang w:val="lt-LT"/>
        </w:rPr>
        <w:t>„TRUSKAVOS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b/>
          <w:bCs/>
        </w:rPr>
        <w:t>BENDRUOMENĖS CENTR</w:t>
      </w:r>
      <w:r>
        <w:rPr>
          <w:b/>
          <w:bCs/>
          <w:lang w:val="lt-LT"/>
        </w:rPr>
        <w:t>AS</w:t>
      </w:r>
      <w:r>
        <w:rPr>
          <w:rFonts w:eastAsia="Lucida Sans Unicode"/>
          <w:color w:val="000000"/>
          <w:szCs w:val="24"/>
          <w:lang w:val="lt-LT"/>
        </w:rPr>
        <w:t>“</w:t>
      </w:r>
    </w:p>
    <w:p w:rsidR="000547EF" w:rsidRDefault="000547EF" w:rsidP="000547EF">
      <w:pPr>
        <w:ind w:firstLine="709"/>
        <w:jc w:val="center"/>
        <w:rPr>
          <w:lang w:val="lt-LT"/>
        </w:rPr>
      </w:pPr>
    </w:p>
    <w:p w:rsidR="000547EF" w:rsidRDefault="000547EF" w:rsidP="000547EF">
      <w:pPr>
        <w:ind w:firstLine="709"/>
        <w:jc w:val="center"/>
      </w:pPr>
      <w:r>
        <w:t>20</w:t>
      </w:r>
      <w:r>
        <w:rPr>
          <w:lang w:val="lt-LT"/>
        </w:rPr>
        <w:t>21</w:t>
      </w:r>
      <w:r>
        <w:t xml:space="preserve"> m. </w:t>
      </w:r>
      <w:r>
        <w:rPr>
          <w:lang w:val="lt-LT"/>
        </w:rPr>
        <w:t>balandžio 15</w:t>
      </w:r>
      <w:r>
        <w:t xml:space="preserve"> d.</w:t>
      </w:r>
    </w:p>
    <w:p w:rsidR="000547EF" w:rsidRDefault="000547EF" w:rsidP="000547EF">
      <w:pPr>
        <w:ind w:firstLine="709"/>
        <w:jc w:val="center"/>
      </w:pPr>
      <w:r>
        <w:t>Kėdainiai</w:t>
      </w:r>
    </w:p>
    <w:p w:rsidR="000547EF" w:rsidRDefault="000547EF" w:rsidP="000547EF">
      <w:pPr>
        <w:ind w:firstLine="709"/>
      </w:pPr>
    </w:p>
    <w:p w:rsidR="000547EF" w:rsidRDefault="000547EF" w:rsidP="000547EF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 xml:space="preserve">Parengto sprendimo projekto tikslai:  </w:t>
      </w:r>
    </w:p>
    <w:p w:rsidR="000547EF" w:rsidRDefault="000547EF" w:rsidP="000547EF">
      <w:pPr>
        <w:shd w:val="clear" w:color="auto" w:fill="FFFFFF"/>
        <w:ind w:firstLine="540"/>
        <w:jc w:val="both"/>
        <w:rPr>
          <w:rFonts w:eastAsia="Lucida Sans Unicode"/>
          <w:color w:val="000000"/>
          <w:szCs w:val="24"/>
          <w:lang w:val="lt-LT"/>
        </w:rPr>
      </w:pPr>
      <w:r>
        <w:rPr>
          <w:lang w:val="lt-LT"/>
        </w:rPr>
        <w:t xml:space="preserve">Leisti </w:t>
      </w:r>
      <w:r w:rsidR="00EB4AEE">
        <w:rPr>
          <w:lang w:val="lt-LT"/>
        </w:rPr>
        <w:t>v</w:t>
      </w:r>
      <w:r w:rsidR="00EB4AEE">
        <w:rPr>
          <w:rFonts w:eastAsia="Lucida Sans Unicode"/>
          <w:color w:val="000000"/>
          <w:szCs w:val="24"/>
          <w:lang w:val="lt-LT"/>
        </w:rPr>
        <w:t xml:space="preserve">isuomeninei organizacijai </w:t>
      </w:r>
      <w:r w:rsidR="00EB4AEE">
        <w:rPr>
          <w:szCs w:val="24"/>
          <w:lang w:val="lt-LT"/>
        </w:rPr>
        <w:t>„Truskavos bendruomenės centras“</w:t>
      </w:r>
      <w:r w:rsidR="00EB4AEE"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rFonts w:eastAsia="Lucida Sans Unicode"/>
          <w:color w:val="000000"/>
          <w:szCs w:val="24"/>
          <w:lang w:val="lt-LT"/>
        </w:rPr>
        <w:t xml:space="preserve">naudotis </w:t>
      </w:r>
      <w:r w:rsidR="00EB4AEE">
        <w:rPr>
          <w:color w:val="000000"/>
          <w:lang w:val="lt-LT"/>
        </w:rPr>
        <w:t>kultūros namų</w:t>
      </w:r>
      <w:r>
        <w:rPr>
          <w:lang w:val="lt-LT"/>
        </w:rPr>
        <w:t xml:space="preserve"> I a. patalpomis veiklai vykdyti.</w:t>
      </w:r>
    </w:p>
    <w:p w:rsidR="000547EF" w:rsidRDefault="000547EF" w:rsidP="000547EF">
      <w:pPr>
        <w:shd w:val="clear" w:color="auto" w:fill="FFFFFF"/>
        <w:ind w:firstLine="540"/>
        <w:jc w:val="both"/>
        <w:rPr>
          <w:b/>
          <w:bCs/>
          <w:szCs w:val="24"/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</w:p>
    <w:p w:rsidR="000547EF" w:rsidRPr="006D2473" w:rsidRDefault="000547EF" w:rsidP="00143E33">
      <w:pPr>
        <w:ind w:firstLine="540"/>
        <w:jc w:val="both"/>
        <w:rPr>
          <w:b/>
          <w:bCs/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>Bendruomenės centras</w:t>
      </w:r>
      <w:r w:rsidRPr="00B26A20"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rFonts w:eastAsia="Lucida Sans Unicode"/>
          <w:color w:val="000000"/>
          <w:szCs w:val="24"/>
          <w:lang w:val="lt-LT"/>
        </w:rPr>
        <w:t xml:space="preserve">kreipėsi prašydamas leisti 10 metų </w:t>
      </w:r>
      <w:r w:rsidRPr="00BC3031">
        <w:rPr>
          <w:lang w:val="lt-LT"/>
        </w:rPr>
        <w:t>panaudos</w:t>
      </w:r>
      <w:r>
        <w:rPr>
          <w:lang w:val="lt-LT"/>
        </w:rPr>
        <w:t xml:space="preserve"> </w:t>
      </w:r>
      <w:r>
        <w:rPr>
          <w:rFonts w:eastAsia="Lucida Sans Unicode"/>
          <w:color w:val="000000"/>
          <w:lang w:val="lt-LT"/>
        </w:rPr>
        <w:t>pagrindais</w:t>
      </w:r>
      <w:r>
        <w:rPr>
          <w:rFonts w:eastAsia="Lucida Sans Unicode"/>
          <w:color w:val="000000"/>
          <w:szCs w:val="24"/>
          <w:lang w:val="lt-LT"/>
        </w:rPr>
        <w:t xml:space="preserve"> naudotis </w:t>
      </w:r>
      <w:r w:rsidR="00143E33" w:rsidRPr="00DA4552">
        <w:rPr>
          <w:szCs w:val="24"/>
          <w:lang w:val="lt-LT"/>
        </w:rPr>
        <w:t>332,87 kv. m bendro ploto patalp</w:t>
      </w:r>
      <w:r w:rsidR="00143E33">
        <w:rPr>
          <w:szCs w:val="24"/>
          <w:lang w:val="lt-LT"/>
        </w:rPr>
        <w:t>omi</w:t>
      </w:r>
      <w:r w:rsidR="00143E33" w:rsidRPr="00DA4552">
        <w:rPr>
          <w:szCs w:val="24"/>
          <w:lang w:val="lt-LT"/>
        </w:rPr>
        <w:t>s</w:t>
      </w:r>
      <w:r w:rsidR="00143E33">
        <w:rPr>
          <w:szCs w:val="24"/>
          <w:lang w:val="lt-LT"/>
        </w:rPr>
        <w:t xml:space="preserve">, </w:t>
      </w:r>
      <w:r w:rsidR="00143E33" w:rsidRPr="00DA4552">
        <w:rPr>
          <w:szCs w:val="24"/>
          <w:lang w:val="lt-LT"/>
        </w:rPr>
        <w:t>esanči</w:t>
      </w:r>
      <w:r w:rsidR="00143E33">
        <w:rPr>
          <w:szCs w:val="24"/>
          <w:lang w:val="lt-LT"/>
        </w:rPr>
        <w:t>omi</w:t>
      </w:r>
      <w:r w:rsidR="00143E33" w:rsidRPr="00DA4552">
        <w:rPr>
          <w:szCs w:val="24"/>
          <w:lang w:val="lt-LT"/>
        </w:rPr>
        <w:t>s Pavermenio k., Derliaus g. 5-1</w:t>
      </w:r>
      <w:r w:rsidR="00143E33">
        <w:rPr>
          <w:szCs w:val="24"/>
          <w:lang w:val="lt-LT"/>
        </w:rPr>
        <w:t xml:space="preserve">, </w:t>
      </w:r>
      <w:r>
        <w:rPr>
          <w:lang w:val="lt-LT"/>
        </w:rPr>
        <w:t xml:space="preserve">bendruomenės centro veiklai vykdyti </w:t>
      </w:r>
      <w:r>
        <w:rPr>
          <w:szCs w:val="24"/>
          <w:lang w:val="lt-LT"/>
        </w:rPr>
        <w:t>tenkinant gyvenamosios vietovės bendruomenės viešuosius poreikius</w:t>
      </w:r>
      <w:r w:rsidR="002039D0">
        <w:rPr>
          <w:szCs w:val="24"/>
          <w:lang w:val="lt-LT"/>
        </w:rPr>
        <w:t xml:space="preserve">. </w:t>
      </w:r>
    </w:p>
    <w:p w:rsidR="00617F4E" w:rsidRDefault="00617F4E" w:rsidP="00617F4E">
      <w:pPr>
        <w:shd w:val="clear" w:color="auto" w:fill="FFFFFF"/>
        <w:ind w:firstLine="540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Šiuo turtu bendruomenės centras naudojasi nuo 2011 m., kadangi baigiasi panaudos sutarties terminas, prašo leisti ir toliau naudotis  jomis. </w:t>
      </w:r>
    </w:p>
    <w:p w:rsidR="000547EF" w:rsidRDefault="000547EF" w:rsidP="000547EF">
      <w:pPr>
        <w:ind w:firstLine="540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:rsidR="000547EF" w:rsidRPr="00C71708" w:rsidRDefault="000547EF" w:rsidP="000547EF">
      <w:pPr>
        <w:ind w:firstLine="540"/>
        <w:rPr>
          <w:bCs/>
          <w:lang w:val="lt-LT"/>
        </w:rPr>
      </w:pPr>
      <w:r w:rsidRPr="00C71708">
        <w:rPr>
          <w:bCs/>
          <w:lang w:val="lt-LT"/>
        </w:rPr>
        <w:t>Nėra.</w:t>
      </w:r>
    </w:p>
    <w:p w:rsidR="000547EF" w:rsidRDefault="000547EF" w:rsidP="000547EF">
      <w:pPr>
        <w:ind w:firstLine="540"/>
        <w:rPr>
          <w:b/>
          <w:bCs/>
          <w:lang w:val="lt-LT"/>
        </w:rPr>
      </w:pPr>
      <w:r>
        <w:rPr>
          <w:b/>
          <w:bCs/>
        </w:rPr>
        <w:t>Laukiami rezultatai:</w:t>
      </w:r>
    </w:p>
    <w:p w:rsidR="000547EF" w:rsidRPr="00E036D0" w:rsidRDefault="000547EF" w:rsidP="000547EF">
      <w:pPr>
        <w:ind w:firstLine="540"/>
        <w:jc w:val="both"/>
        <w:rPr>
          <w:bCs/>
          <w:lang w:val="lt-LT"/>
        </w:rPr>
      </w:pPr>
      <w:r>
        <w:rPr>
          <w:bCs/>
          <w:lang w:val="lt-LT"/>
        </w:rPr>
        <w:t>Patalpų</w:t>
      </w:r>
      <w:r w:rsidRPr="00E036D0">
        <w:rPr>
          <w:bCs/>
          <w:lang w:val="lt-LT"/>
        </w:rPr>
        <w:t xml:space="preserve"> </w:t>
      </w:r>
      <w:r>
        <w:rPr>
          <w:bCs/>
          <w:lang w:val="lt-LT"/>
        </w:rPr>
        <w:t xml:space="preserve">suteikimas </w:t>
      </w:r>
      <w:r>
        <w:rPr>
          <w:lang w:val="lt-LT"/>
        </w:rPr>
        <w:t>bendruomenės centro veiklai vykdyti</w:t>
      </w:r>
      <w:r>
        <w:rPr>
          <w:bCs/>
        </w:rPr>
        <w:t>, siekiant užtikrinti bendruomenės narių socialinius</w:t>
      </w:r>
      <w:r>
        <w:rPr>
          <w:bCs/>
          <w:lang w:val="lt-LT"/>
        </w:rPr>
        <w:t>,</w:t>
      </w:r>
      <w:r>
        <w:rPr>
          <w:bCs/>
        </w:rPr>
        <w:t xml:space="preserve"> kultūrinius poreikius</w:t>
      </w:r>
      <w:r w:rsidRPr="00F972D8">
        <w:rPr>
          <w:lang w:val="lt-LT"/>
        </w:rPr>
        <w:t xml:space="preserve"> </w:t>
      </w:r>
      <w:r>
        <w:rPr>
          <w:lang w:val="lt-LT"/>
        </w:rPr>
        <w:t>ir aktyvinti darbą su vaikais ir jaunimu</w:t>
      </w:r>
      <w:r>
        <w:rPr>
          <w:bCs/>
        </w:rPr>
        <w:t>.</w:t>
      </w:r>
    </w:p>
    <w:p w:rsidR="000547EF" w:rsidRDefault="000547EF" w:rsidP="000547EF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0547EF" w:rsidRPr="00A4424D" w:rsidTr="00617F4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0547EF" w:rsidRPr="00A4424D" w:rsidTr="00617F4E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7EF" w:rsidRPr="00A4424D" w:rsidRDefault="000547EF" w:rsidP="00617F4E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0547EF" w:rsidRPr="00A4424D" w:rsidRDefault="000547EF" w:rsidP="00617F4E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0547EF" w:rsidRPr="00A4424D" w:rsidTr="00617F4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7EF" w:rsidRPr="00A4424D" w:rsidRDefault="000547EF" w:rsidP="00617F4E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</w:tbl>
    <w:p w:rsidR="000547EF" w:rsidRPr="00F75546" w:rsidRDefault="000547EF" w:rsidP="000547EF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0547EF" w:rsidRDefault="000547EF" w:rsidP="000547EF">
      <w:pPr>
        <w:rPr>
          <w:lang w:val="lt-LT"/>
        </w:rPr>
      </w:pPr>
    </w:p>
    <w:p w:rsidR="000547EF" w:rsidRDefault="000547EF" w:rsidP="000547EF">
      <w:pPr>
        <w:rPr>
          <w:lang w:val="lt-LT"/>
        </w:rPr>
      </w:pPr>
    </w:p>
    <w:p w:rsidR="000547EF" w:rsidRDefault="000547EF" w:rsidP="000547EF">
      <w:pPr>
        <w:rPr>
          <w:lang w:val="lt-LT"/>
        </w:rPr>
      </w:pPr>
    </w:p>
    <w:p w:rsidR="000547EF" w:rsidRDefault="000547EF" w:rsidP="000547EF">
      <w:pPr>
        <w:rPr>
          <w:lang w:val="lt-LT"/>
        </w:rPr>
      </w:pPr>
    </w:p>
    <w:p w:rsidR="000547EF" w:rsidRDefault="000547EF" w:rsidP="000547EF">
      <w:pPr>
        <w:rPr>
          <w:lang w:val="lt-LT"/>
        </w:rPr>
      </w:pPr>
      <w:r>
        <w:rPr>
          <w:lang w:val="lt-LT"/>
        </w:rPr>
        <w:t xml:space="preserve"> Statybos ir t</w:t>
      </w:r>
      <w:r>
        <w:t>urto skyriaus vedėja</w:t>
      </w:r>
      <w:r>
        <w:tab/>
      </w:r>
      <w:r>
        <w:tab/>
        <w:t xml:space="preserve">                                   </w:t>
      </w:r>
      <w:r>
        <w:rPr>
          <w:lang w:val="lt-LT"/>
        </w:rPr>
        <w:t xml:space="preserve">          </w:t>
      </w:r>
      <w:r>
        <w:t>Audronė Naujalienė</w:t>
      </w:r>
    </w:p>
    <w:p w:rsidR="000547EF" w:rsidRDefault="000547EF" w:rsidP="000547EF">
      <w:pPr>
        <w:rPr>
          <w:lang w:val="lt-LT"/>
        </w:rPr>
      </w:pPr>
    </w:p>
    <w:p w:rsidR="000547EF" w:rsidRDefault="000547EF" w:rsidP="000547EF">
      <w:pPr>
        <w:rPr>
          <w:lang w:val="lt-LT"/>
        </w:rPr>
      </w:pPr>
    </w:p>
    <w:p w:rsidR="000547EF" w:rsidRDefault="000547EF" w:rsidP="000547EF">
      <w:pPr>
        <w:rPr>
          <w:szCs w:val="24"/>
          <w:lang w:val="lt-LT" w:eastAsia="ar-SA"/>
        </w:rPr>
      </w:pPr>
    </w:p>
    <w:p w:rsidR="000547EF" w:rsidRDefault="000547EF" w:rsidP="000547EF">
      <w:pPr>
        <w:rPr>
          <w:szCs w:val="24"/>
          <w:lang w:val="lt-LT" w:eastAsia="ar-SA"/>
        </w:rPr>
      </w:pPr>
    </w:p>
    <w:p w:rsidR="000547EF" w:rsidRDefault="000547EF" w:rsidP="000547EF">
      <w:pPr>
        <w:rPr>
          <w:szCs w:val="24"/>
          <w:lang w:val="lt-LT" w:eastAsia="ar-SA"/>
        </w:rPr>
      </w:pPr>
    </w:p>
    <w:p w:rsidR="000547EF" w:rsidRDefault="000547EF" w:rsidP="000547EF">
      <w:pPr>
        <w:rPr>
          <w:szCs w:val="24"/>
          <w:lang w:val="lt-LT" w:eastAsia="ar-SA"/>
        </w:rPr>
      </w:pPr>
    </w:p>
    <w:p w:rsidR="000547EF" w:rsidRDefault="000547EF" w:rsidP="000547EF">
      <w:pPr>
        <w:rPr>
          <w:szCs w:val="24"/>
          <w:lang w:val="lt-LT" w:eastAsia="ar-SA"/>
        </w:rPr>
      </w:pPr>
    </w:p>
    <w:p w:rsidR="00D65149" w:rsidRDefault="00D65149">
      <w:pPr>
        <w:rPr>
          <w:lang w:val="lt-LT"/>
        </w:rPr>
      </w:pPr>
      <w:bookmarkStart w:id="0" w:name="_GoBack"/>
      <w:bookmarkEnd w:id="0"/>
    </w:p>
    <w:sectPr w:rsidR="00D65149" w:rsidSect="004C0FC8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547EF"/>
    <w:rsid w:val="000E3B86"/>
    <w:rsid w:val="001315E6"/>
    <w:rsid w:val="00133C4F"/>
    <w:rsid w:val="00137C45"/>
    <w:rsid w:val="00143E33"/>
    <w:rsid w:val="00191006"/>
    <w:rsid w:val="00196A20"/>
    <w:rsid w:val="001F4F75"/>
    <w:rsid w:val="00200F87"/>
    <w:rsid w:val="002039D0"/>
    <w:rsid w:val="0026537A"/>
    <w:rsid w:val="002E0FAD"/>
    <w:rsid w:val="003556A6"/>
    <w:rsid w:val="00376D7D"/>
    <w:rsid w:val="00380BD8"/>
    <w:rsid w:val="003C0328"/>
    <w:rsid w:val="00465F83"/>
    <w:rsid w:val="004A66AE"/>
    <w:rsid w:val="004C0FC8"/>
    <w:rsid w:val="004F63E4"/>
    <w:rsid w:val="00532974"/>
    <w:rsid w:val="00546ADB"/>
    <w:rsid w:val="00605569"/>
    <w:rsid w:val="006056C1"/>
    <w:rsid w:val="00617F4E"/>
    <w:rsid w:val="00626A4A"/>
    <w:rsid w:val="00663284"/>
    <w:rsid w:val="006658F2"/>
    <w:rsid w:val="00670876"/>
    <w:rsid w:val="0075016D"/>
    <w:rsid w:val="00754049"/>
    <w:rsid w:val="007659BC"/>
    <w:rsid w:val="00787E39"/>
    <w:rsid w:val="007B5CFB"/>
    <w:rsid w:val="007B68C4"/>
    <w:rsid w:val="007E74A2"/>
    <w:rsid w:val="0088407C"/>
    <w:rsid w:val="00885E74"/>
    <w:rsid w:val="009135FF"/>
    <w:rsid w:val="0096668B"/>
    <w:rsid w:val="009F1518"/>
    <w:rsid w:val="00A060B6"/>
    <w:rsid w:val="00A8457E"/>
    <w:rsid w:val="00AA61AB"/>
    <w:rsid w:val="00AF4080"/>
    <w:rsid w:val="00B27A4B"/>
    <w:rsid w:val="00B675F5"/>
    <w:rsid w:val="00B74EC3"/>
    <w:rsid w:val="00B75DB6"/>
    <w:rsid w:val="00BC6F5D"/>
    <w:rsid w:val="00BE0A57"/>
    <w:rsid w:val="00C80189"/>
    <w:rsid w:val="00CD0264"/>
    <w:rsid w:val="00D65149"/>
    <w:rsid w:val="00D71B6D"/>
    <w:rsid w:val="00D73800"/>
    <w:rsid w:val="00DA4552"/>
    <w:rsid w:val="00DC23B7"/>
    <w:rsid w:val="00DC2E39"/>
    <w:rsid w:val="00E20B89"/>
    <w:rsid w:val="00E20F1B"/>
    <w:rsid w:val="00E7749E"/>
    <w:rsid w:val="00EB4AEE"/>
    <w:rsid w:val="00F13670"/>
    <w:rsid w:val="00FA3CC2"/>
    <w:rsid w:val="00FE3B13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D12B9-4D9B-49DF-9021-7B66872B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antrat">
    <w:name w:val="Subtitle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6</cp:revision>
  <cp:lastPrinted>2010-11-10T11:15:00Z</cp:lastPrinted>
  <dcterms:created xsi:type="dcterms:W3CDTF">2021-04-19T04:57:00Z</dcterms:created>
  <dcterms:modified xsi:type="dcterms:W3CDTF">2021-04-22T12:07:00Z</dcterms:modified>
</cp:coreProperties>
</file>