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86" w:rsidRDefault="00D21306">
      <w:pPr>
        <w:pStyle w:val="Antrinispavadinimas"/>
      </w:pPr>
      <w:r>
        <w:t xml:space="preserve">                                                                                                                                  Projektas</w:t>
      </w:r>
    </w:p>
    <w:p w:rsidR="002F5886" w:rsidRDefault="00D21306">
      <w:pPr>
        <w:jc w:val="center"/>
      </w:pPr>
      <w:r>
        <w:object w:dxaOrig="720" w:dyaOrig="840" w14:anchorId="52612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6pt;height:42pt;visibility:visible;mso-wrap-style:square" o:ole="">
            <v:imagedata r:id="rId7" o:title=""/>
          </v:shape>
          <o:OLEObject Type="Embed" ProgID="Unknown" ShapeID="Object 1" DrawAspect="Content" ObjectID="_1680584259" r:id="rId8"/>
        </w:object>
      </w:r>
    </w:p>
    <w:p w:rsidR="002F5886" w:rsidRDefault="00D21306">
      <w:pPr>
        <w:pStyle w:val="Antrinispavadinimas"/>
      </w:pPr>
      <w:r>
        <w:t>KĖDAINIŲ RAJONO SAVIVALDYBĖS TARYBA</w:t>
      </w:r>
    </w:p>
    <w:p w:rsidR="002F5886" w:rsidRDefault="002F5886">
      <w:pPr>
        <w:jc w:val="center"/>
        <w:rPr>
          <w:b/>
        </w:rPr>
      </w:pPr>
    </w:p>
    <w:p w:rsidR="002F5886" w:rsidRDefault="00D21306">
      <w:pPr>
        <w:jc w:val="center"/>
        <w:rPr>
          <w:b/>
        </w:rPr>
      </w:pPr>
      <w:r>
        <w:rPr>
          <w:b/>
        </w:rPr>
        <w:t>SPRENDIMAS</w:t>
      </w:r>
    </w:p>
    <w:p w:rsidR="002F5886" w:rsidRDefault="00D21306">
      <w:pPr>
        <w:pStyle w:val="Pagrindinistekstas"/>
        <w:rPr>
          <w:b/>
        </w:rPr>
      </w:pPr>
      <w:r>
        <w:rPr>
          <w:b/>
        </w:rPr>
        <w:t>DĖL PARAMOS SUTEIKIMO IŠ KĖDAINIŲ RAJONO SAVIVALDYBĖS SMULKIOJO VERSLO RĖMIMO FONDO MB GERDOS KIRPYKLAI</w:t>
      </w:r>
    </w:p>
    <w:p w:rsidR="002F5886" w:rsidRDefault="002F5886">
      <w:pPr>
        <w:pStyle w:val="Pagrindinistekstas"/>
        <w:rPr>
          <w:sz w:val="22"/>
          <w:szCs w:val="22"/>
        </w:rPr>
      </w:pPr>
    </w:p>
    <w:p w:rsidR="002F5886" w:rsidRDefault="00514368">
      <w:pPr>
        <w:pStyle w:val="Pagrindinistekstas"/>
      </w:pPr>
      <w:r>
        <w:t>2021</w:t>
      </w:r>
      <w:r w:rsidR="00D21306">
        <w:t xml:space="preserve"> m. </w:t>
      </w:r>
      <w:r w:rsidR="00E1239F">
        <w:t>balandžio 21</w:t>
      </w:r>
      <w:r w:rsidR="00D21306">
        <w:t xml:space="preserve"> d. Nr. </w:t>
      </w:r>
      <w:r w:rsidR="00E1239F">
        <w:t>SP-</w:t>
      </w:r>
      <w:r w:rsidR="009E729F">
        <w:t>124</w:t>
      </w:r>
      <w:bookmarkStart w:id="0" w:name="_GoBack"/>
      <w:bookmarkEnd w:id="0"/>
    </w:p>
    <w:p w:rsidR="002F5886" w:rsidRDefault="00D21306">
      <w:pPr>
        <w:pStyle w:val="Pagrindinistekstas"/>
      </w:pPr>
      <w:r>
        <w:t>Kėdainiai</w:t>
      </w:r>
    </w:p>
    <w:p w:rsidR="002F5886" w:rsidRDefault="002F5886">
      <w:pPr>
        <w:pStyle w:val="Pagrindinistekstas"/>
      </w:pPr>
    </w:p>
    <w:p w:rsidR="002F5886" w:rsidRDefault="002F5886">
      <w:pPr>
        <w:pStyle w:val="Pagrindinistekstas"/>
      </w:pPr>
    </w:p>
    <w:p w:rsidR="002F5886" w:rsidRDefault="00D21306">
      <w:pPr>
        <w:jc w:val="both"/>
        <w:rPr>
          <w:lang w:val="lt-LT"/>
        </w:rPr>
      </w:pPr>
      <w:r>
        <w:rPr>
          <w:lang w:val="lt-LT"/>
        </w:rPr>
        <w:t xml:space="preserve">            Vadovaudamasi Lietuvos Respublikos vietos savivaldos įstatymo 6 straipsnio 38 punktu, 16 straipsnio 2 dalies 17 punktu, Lietuvos Respublikos smulkiojo ir vidutinio verslo plėtros įstatymo 6 straipsnio 2 punktu ir atsižvelgdama į Smulkiojo verslo rėmimo fondo nuostatus, patvirtintus Kėdainių rajono savivaldybės tarybos 2019 m. gruodžio 20 d. sprendimu Nr. TS-285 ,,Dėl Kėdainių rajono savivaldybės smulkiojo verslo rėmimo fondo nuostatų patvirtinimo“, Kėdainių rajono savivaldybės Smulkiojo verslo rėmimo fondo komisijos 2021 m.  balandžio 7 d. posėdžio protokolu Nr. 5, Kėdainių rajono savivaldybės taryba  n u s p r e n d ž i a: </w:t>
      </w:r>
    </w:p>
    <w:p w:rsidR="002F5886" w:rsidRDefault="00D21306">
      <w:pPr>
        <w:pStyle w:val="Pagrindinistekstas"/>
        <w:numPr>
          <w:ilvl w:val="0"/>
          <w:numId w:val="1"/>
        </w:numPr>
        <w:jc w:val="both"/>
      </w:pPr>
      <w:r>
        <w:t xml:space="preserve">Padengti dalį MB Gerdos kirpyklai  išlaidų: </w:t>
      </w:r>
    </w:p>
    <w:p w:rsidR="002F5886" w:rsidRDefault="00D21306">
      <w:pPr>
        <w:pStyle w:val="Pagrindinistekstas"/>
        <w:ind w:left="927"/>
        <w:jc w:val="both"/>
      </w:pPr>
      <w:r>
        <w:t xml:space="preserve">1.1. įrangos/ darbo priemonių įsigijimo  – 2846,18 Eur; </w:t>
      </w:r>
    </w:p>
    <w:p w:rsidR="002F5886" w:rsidRDefault="00D21306">
      <w:pPr>
        <w:pStyle w:val="Pagrindinistekstas"/>
        <w:ind w:left="927"/>
        <w:jc w:val="both"/>
      </w:pPr>
      <w:r>
        <w:t xml:space="preserve">1.2. patalpų nuomos – 435,00 Eur; </w:t>
      </w:r>
    </w:p>
    <w:p w:rsidR="002F5886" w:rsidRDefault="00D21306">
      <w:pPr>
        <w:pStyle w:val="Pagrindinistekstas"/>
        <w:ind w:left="927"/>
        <w:jc w:val="both"/>
      </w:pPr>
      <w:r>
        <w:t xml:space="preserve">1.3. reklamos – 300,00 Eur. </w:t>
      </w:r>
    </w:p>
    <w:p w:rsidR="002F5886" w:rsidRDefault="00D21306">
      <w:pPr>
        <w:pStyle w:val="Pagrindinistekstas"/>
        <w:numPr>
          <w:ilvl w:val="0"/>
          <w:numId w:val="1"/>
        </w:numPr>
        <w:jc w:val="both"/>
      </w:pPr>
      <w:r>
        <w:t xml:space="preserve">Pavesti Kėdainių rajono savivaldybės administracijos direktoriui sudaryti finansinės </w:t>
      </w:r>
    </w:p>
    <w:p w:rsidR="002F5886" w:rsidRDefault="00D21306">
      <w:pPr>
        <w:pStyle w:val="Pagrindinistekstas"/>
        <w:jc w:val="both"/>
      </w:pPr>
      <w:r>
        <w:t>paramos įgyvendinimo sutartį su MB Gerdos kirpykla.</w:t>
      </w:r>
    </w:p>
    <w:p w:rsidR="002F5886" w:rsidRDefault="00D21306">
      <w:pPr>
        <w:pStyle w:val="Pagrindinistekstas"/>
        <w:ind w:firstLine="567"/>
        <w:jc w:val="both"/>
      </w:pPr>
      <w:r>
        <w:t>3. Pavesti vykdyti sprendimą Apskaitos skyriui.</w:t>
      </w:r>
    </w:p>
    <w:p w:rsidR="002F5886" w:rsidRDefault="00D21306">
      <w:pPr>
        <w:jc w:val="both"/>
      </w:pPr>
      <w:r>
        <w:rPr>
          <w:lang w:val="lt-LT"/>
        </w:rPr>
        <w:t xml:space="preserve">         </w:t>
      </w:r>
      <w:r>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2F5886" w:rsidRDefault="002F5886">
      <w:pPr>
        <w:rPr>
          <w:lang w:val="lt-LT"/>
        </w:rPr>
      </w:pPr>
    </w:p>
    <w:p w:rsidR="002F5886" w:rsidRDefault="002F5886">
      <w:pPr>
        <w:rPr>
          <w:rFonts w:ascii="Calibri" w:hAnsi="Calibri" w:cs="Calibri"/>
          <w:sz w:val="22"/>
          <w:szCs w:val="22"/>
          <w:lang w:val="lt-LT"/>
        </w:rPr>
      </w:pPr>
    </w:p>
    <w:p w:rsidR="002F5886" w:rsidRDefault="002F5886">
      <w:pPr>
        <w:jc w:val="both"/>
        <w:rPr>
          <w:lang w:val="lt-LT"/>
        </w:rPr>
      </w:pPr>
    </w:p>
    <w:p w:rsidR="002F5886" w:rsidRDefault="00D21306">
      <w:pPr>
        <w:jc w:val="both"/>
        <w:rPr>
          <w:lang w:val="lt-LT"/>
        </w:rPr>
      </w:pPr>
      <w:r>
        <w:rPr>
          <w:lang w:val="lt-LT"/>
        </w:rPr>
        <w:t xml:space="preserve">Savivaldybės meras                                                                                                          </w:t>
      </w:r>
    </w:p>
    <w:p w:rsidR="002F5886" w:rsidRDefault="002F5886">
      <w:pPr>
        <w:jc w:val="both"/>
        <w:rPr>
          <w:lang w:val="lt-LT"/>
        </w:rPr>
      </w:pPr>
    </w:p>
    <w:p w:rsidR="002F5886" w:rsidRDefault="002F5886">
      <w:pPr>
        <w:jc w:val="both"/>
        <w:rPr>
          <w:lang w:val="lt-LT"/>
        </w:rPr>
      </w:pPr>
    </w:p>
    <w:p w:rsidR="002F5886" w:rsidRDefault="002F5886">
      <w:pPr>
        <w:jc w:val="both"/>
        <w:rPr>
          <w:lang w:val="lt-LT"/>
        </w:rPr>
      </w:pPr>
    </w:p>
    <w:p w:rsidR="002F5886" w:rsidRDefault="002F5886">
      <w:pPr>
        <w:jc w:val="both"/>
        <w:rPr>
          <w:lang w:val="lt-LT"/>
        </w:rPr>
      </w:pPr>
    </w:p>
    <w:p w:rsidR="002F5886" w:rsidRDefault="002F5886">
      <w:pPr>
        <w:jc w:val="both"/>
        <w:rPr>
          <w:lang w:val="lt-LT"/>
        </w:rPr>
      </w:pPr>
    </w:p>
    <w:p w:rsidR="002F5886" w:rsidRDefault="002F5886">
      <w:pPr>
        <w:jc w:val="both"/>
        <w:rPr>
          <w:lang w:val="lt-LT"/>
        </w:rPr>
      </w:pPr>
    </w:p>
    <w:p w:rsidR="002F5886" w:rsidRDefault="002F5886">
      <w:pPr>
        <w:jc w:val="both"/>
        <w:rPr>
          <w:lang w:val="lt-LT"/>
        </w:rPr>
      </w:pPr>
    </w:p>
    <w:p w:rsidR="002F5886" w:rsidRDefault="002F5886">
      <w:pPr>
        <w:jc w:val="both"/>
        <w:rPr>
          <w:lang w:val="lt-LT"/>
        </w:rPr>
      </w:pPr>
    </w:p>
    <w:p w:rsidR="002F5886" w:rsidRDefault="00D21306">
      <w:pPr>
        <w:jc w:val="both"/>
        <w:rPr>
          <w:lang w:val="lt-LT"/>
        </w:rPr>
      </w:pPr>
      <w:r>
        <w:rPr>
          <w:lang w:val="lt-LT"/>
        </w:rPr>
        <w:t>Aušrelė Kaminskienė                                     Arūnas Kacevičius                        Jolanta Sak</w:t>
      </w:r>
      <w:r w:rsidR="00514368">
        <w:rPr>
          <w:lang w:val="lt-LT"/>
        </w:rPr>
        <w:t>a</w:t>
      </w:r>
      <w:r>
        <w:rPr>
          <w:lang w:val="lt-LT"/>
        </w:rPr>
        <w:t>vičienė</w:t>
      </w:r>
    </w:p>
    <w:p w:rsidR="002F5886" w:rsidRDefault="00D21306">
      <w:pPr>
        <w:jc w:val="both"/>
        <w:rPr>
          <w:lang w:val="lt-LT"/>
        </w:rPr>
      </w:pPr>
      <w:r>
        <w:rPr>
          <w:lang w:val="lt-LT"/>
        </w:rPr>
        <w:t xml:space="preserve">2021-04-                                                       2021-04-                                        2021-04-                                                        </w:t>
      </w:r>
    </w:p>
    <w:p w:rsidR="002F5886" w:rsidRDefault="002F5886">
      <w:pPr>
        <w:jc w:val="both"/>
        <w:rPr>
          <w:lang w:val="lt-LT"/>
        </w:rPr>
      </w:pPr>
    </w:p>
    <w:p w:rsidR="002F5886" w:rsidRDefault="002F5886">
      <w:pPr>
        <w:jc w:val="both"/>
        <w:rPr>
          <w:lang w:val="lt-LT"/>
        </w:rPr>
      </w:pPr>
    </w:p>
    <w:p w:rsidR="002F5886" w:rsidRDefault="00D21306">
      <w:pPr>
        <w:jc w:val="both"/>
        <w:rPr>
          <w:lang w:val="lt-LT"/>
        </w:rPr>
      </w:pPr>
      <w:r>
        <w:rPr>
          <w:lang w:val="lt-LT"/>
        </w:rPr>
        <w:t xml:space="preserve">Dalius Ramonas                                             </w:t>
      </w:r>
    </w:p>
    <w:p w:rsidR="002F5886" w:rsidRDefault="00D21306">
      <w:pPr>
        <w:rPr>
          <w:lang w:val="lt-LT"/>
        </w:rPr>
      </w:pPr>
      <w:r>
        <w:rPr>
          <w:lang w:val="lt-LT"/>
        </w:rPr>
        <w:t xml:space="preserve">2021-04-                                 </w:t>
      </w:r>
      <w:r w:rsidR="007110F0">
        <w:rPr>
          <w:lang w:val="lt-LT"/>
        </w:rPr>
        <w:t xml:space="preserve">                        </w:t>
      </w:r>
    </w:p>
    <w:p w:rsidR="002F5886" w:rsidRDefault="002F5886">
      <w:pPr>
        <w:rPr>
          <w:lang w:val="lt-LT"/>
        </w:rPr>
      </w:pPr>
    </w:p>
    <w:p w:rsidR="002F5886" w:rsidRDefault="00D21306">
      <w:pPr>
        <w:rPr>
          <w:rFonts w:eastAsia="Calibri"/>
          <w:sz w:val="22"/>
          <w:szCs w:val="22"/>
          <w:lang w:val="lt-LT"/>
        </w:rPr>
      </w:pPr>
      <w:r>
        <w:rPr>
          <w:rFonts w:eastAsia="Calibri"/>
          <w:sz w:val="22"/>
          <w:szCs w:val="22"/>
          <w:lang w:val="lt-LT"/>
        </w:rPr>
        <w:lastRenderedPageBreak/>
        <w:t xml:space="preserve">                                                                                              Forma patvirtinta Kėdainių rajono</w:t>
      </w:r>
    </w:p>
    <w:p w:rsidR="002F5886" w:rsidRDefault="00D21306">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Savivaldybės mero 2014 m. sausio  20  d.</w:t>
      </w:r>
    </w:p>
    <w:p w:rsidR="002F5886" w:rsidRDefault="00D21306">
      <w:pPr>
        <w:rPr>
          <w:rFonts w:eastAsia="Calibri"/>
          <w:sz w:val="22"/>
          <w:szCs w:val="22"/>
          <w:lang w:val="lt-LT"/>
        </w:rPr>
      </w:pPr>
      <w:r>
        <w:rPr>
          <w:rFonts w:eastAsia="Calibri"/>
          <w:sz w:val="22"/>
          <w:szCs w:val="22"/>
          <w:lang w:val="lt-LT"/>
        </w:rPr>
        <w:tab/>
      </w:r>
      <w:r>
        <w:rPr>
          <w:rFonts w:eastAsia="Calibri"/>
          <w:sz w:val="22"/>
          <w:szCs w:val="22"/>
          <w:lang w:val="lt-LT"/>
        </w:rPr>
        <w:tab/>
      </w:r>
      <w:r>
        <w:rPr>
          <w:rFonts w:eastAsia="Calibri"/>
          <w:sz w:val="22"/>
          <w:szCs w:val="22"/>
          <w:lang w:val="lt-LT"/>
        </w:rPr>
        <w:tab/>
      </w:r>
      <w:r>
        <w:rPr>
          <w:rFonts w:eastAsia="Calibri"/>
          <w:sz w:val="22"/>
          <w:szCs w:val="22"/>
          <w:lang w:val="lt-LT"/>
        </w:rPr>
        <w:tab/>
        <w:t xml:space="preserve">                                           potvarkiu Nr. MP1- 2</w:t>
      </w:r>
    </w:p>
    <w:p w:rsidR="002F5886" w:rsidRDefault="002F5886">
      <w:pPr>
        <w:rPr>
          <w:rFonts w:eastAsia="Calibri"/>
          <w:sz w:val="22"/>
          <w:szCs w:val="22"/>
          <w:lang w:val="lt-LT"/>
        </w:rPr>
      </w:pPr>
    </w:p>
    <w:p w:rsidR="002F5886" w:rsidRDefault="00D21306">
      <w:pPr>
        <w:rPr>
          <w:rFonts w:eastAsia="Calibri"/>
          <w:sz w:val="22"/>
          <w:szCs w:val="22"/>
          <w:lang w:val="lt-LT"/>
        </w:rPr>
      </w:pPr>
      <w:r>
        <w:rPr>
          <w:rFonts w:eastAsia="Calibri"/>
          <w:sz w:val="22"/>
          <w:szCs w:val="22"/>
          <w:lang w:val="lt-LT"/>
        </w:rPr>
        <w:t>Kėdainių rajono savivaldybės tarybai</w:t>
      </w:r>
    </w:p>
    <w:p w:rsidR="002F5886" w:rsidRDefault="002F5886">
      <w:pPr>
        <w:rPr>
          <w:rFonts w:eastAsia="Calibri"/>
          <w:sz w:val="22"/>
          <w:szCs w:val="22"/>
          <w:lang w:val="lt-LT"/>
        </w:rPr>
      </w:pPr>
    </w:p>
    <w:p w:rsidR="002F5886" w:rsidRDefault="002F5886">
      <w:pPr>
        <w:jc w:val="center"/>
        <w:rPr>
          <w:rFonts w:eastAsia="Calibri"/>
          <w:sz w:val="22"/>
          <w:szCs w:val="22"/>
          <w:lang w:val="lt-LT"/>
        </w:rPr>
      </w:pPr>
    </w:p>
    <w:p w:rsidR="002F5886" w:rsidRDefault="00D21306">
      <w:pPr>
        <w:jc w:val="center"/>
        <w:rPr>
          <w:rFonts w:eastAsia="Calibri"/>
          <w:b/>
          <w:sz w:val="22"/>
          <w:szCs w:val="22"/>
          <w:lang w:val="lt-LT"/>
        </w:rPr>
      </w:pPr>
      <w:r>
        <w:rPr>
          <w:rFonts w:eastAsia="Calibri"/>
          <w:b/>
          <w:sz w:val="22"/>
          <w:szCs w:val="22"/>
          <w:lang w:val="lt-LT"/>
        </w:rPr>
        <w:t>AIŠKINAMASIS RAŠTAS</w:t>
      </w:r>
    </w:p>
    <w:p w:rsidR="002F5886" w:rsidRDefault="00D21306">
      <w:pPr>
        <w:jc w:val="center"/>
        <w:rPr>
          <w:b/>
          <w:sz w:val="22"/>
          <w:szCs w:val="22"/>
          <w:lang w:val="lt-LT"/>
        </w:rPr>
      </w:pPr>
      <w:r>
        <w:rPr>
          <w:b/>
          <w:sz w:val="22"/>
          <w:szCs w:val="22"/>
          <w:lang w:val="lt-LT"/>
        </w:rPr>
        <w:t>DĖL PARAMOS SUTEIKIMO IŠ KĖDAINIŲ RAJONO SAVIVALDYBĖS SMULKIOJO VERSLO RĖMIMO FONDO MB GERDOS KIRPYKLAI</w:t>
      </w:r>
    </w:p>
    <w:p w:rsidR="002F5886" w:rsidRDefault="002F5886">
      <w:pPr>
        <w:jc w:val="center"/>
        <w:rPr>
          <w:sz w:val="22"/>
          <w:szCs w:val="22"/>
          <w:lang w:val="lt-LT"/>
        </w:rPr>
      </w:pPr>
    </w:p>
    <w:p w:rsidR="002F5886" w:rsidRDefault="00D21306">
      <w:pPr>
        <w:jc w:val="center"/>
        <w:rPr>
          <w:rFonts w:eastAsia="Calibri"/>
          <w:sz w:val="22"/>
          <w:szCs w:val="22"/>
          <w:lang w:val="lt-LT"/>
        </w:rPr>
      </w:pPr>
      <w:r>
        <w:rPr>
          <w:rFonts w:eastAsia="Calibri"/>
          <w:sz w:val="22"/>
          <w:szCs w:val="22"/>
          <w:lang w:val="lt-LT"/>
        </w:rPr>
        <w:t>2020 m. balandžio 12 d.</w:t>
      </w:r>
    </w:p>
    <w:p w:rsidR="002F5886" w:rsidRDefault="00D21306">
      <w:pPr>
        <w:jc w:val="center"/>
        <w:rPr>
          <w:rFonts w:eastAsia="Calibri"/>
          <w:sz w:val="22"/>
          <w:szCs w:val="22"/>
          <w:lang w:val="lt-LT"/>
        </w:rPr>
      </w:pPr>
      <w:r>
        <w:rPr>
          <w:rFonts w:eastAsia="Calibri"/>
          <w:sz w:val="22"/>
          <w:szCs w:val="22"/>
          <w:lang w:val="lt-LT"/>
        </w:rPr>
        <w:t>Kėdainiai</w:t>
      </w:r>
    </w:p>
    <w:p w:rsidR="002F5886" w:rsidRDefault="002F5886">
      <w:pPr>
        <w:jc w:val="center"/>
        <w:rPr>
          <w:rFonts w:eastAsia="Calibri"/>
          <w:sz w:val="22"/>
          <w:szCs w:val="22"/>
          <w:lang w:val="lt-LT"/>
        </w:rPr>
      </w:pPr>
    </w:p>
    <w:p w:rsidR="002F5886" w:rsidRDefault="00D21306">
      <w:pPr>
        <w:rPr>
          <w:rFonts w:eastAsia="Calibri"/>
          <w:b/>
          <w:sz w:val="22"/>
          <w:szCs w:val="22"/>
          <w:lang w:val="lt-LT"/>
        </w:rPr>
      </w:pPr>
      <w:r>
        <w:rPr>
          <w:rFonts w:eastAsia="Calibri"/>
          <w:b/>
          <w:sz w:val="22"/>
          <w:szCs w:val="22"/>
          <w:lang w:val="lt-LT"/>
        </w:rPr>
        <w:t>Parengto sprendimo projekto tikslai:</w:t>
      </w:r>
    </w:p>
    <w:p w:rsidR="002F5886" w:rsidRDefault="00D21306">
      <w:pPr>
        <w:spacing w:after="200" w:line="276" w:lineRule="auto"/>
        <w:jc w:val="both"/>
        <w:rPr>
          <w:sz w:val="22"/>
          <w:szCs w:val="22"/>
          <w:lang w:val="lt-LT" w:eastAsia="lt-LT"/>
        </w:rPr>
      </w:pPr>
      <w:r>
        <w:rPr>
          <w:sz w:val="22"/>
          <w:szCs w:val="22"/>
          <w:lang w:val="lt-LT" w:eastAsia="lt-LT"/>
        </w:rPr>
        <w:t xml:space="preserve">            Skatinti smulkųjį verslą Kėdainių rajone, suteikti finansinę paramą įmonėms, pradedančioms ir plėtojančioms  verslą Kėdainių rajono savivaldybėje.</w:t>
      </w:r>
    </w:p>
    <w:p w:rsidR="002F5886" w:rsidRDefault="00D21306">
      <w:pPr>
        <w:jc w:val="both"/>
        <w:rPr>
          <w:rFonts w:eastAsia="Calibri"/>
          <w:b/>
          <w:bCs/>
          <w:sz w:val="22"/>
          <w:szCs w:val="22"/>
          <w:lang w:val="lt-LT"/>
        </w:rPr>
      </w:pPr>
      <w:r>
        <w:rPr>
          <w:rFonts w:eastAsia="Calibri"/>
          <w:b/>
          <w:bCs/>
          <w:sz w:val="22"/>
          <w:szCs w:val="22"/>
          <w:lang w:val="lt-LT"/>
        </w:rPr>
        <w:t xml:space="preserve">Sprendimo projekto esmė, rengimo priežastys ir motyvai: </w:t>
      </w:r>
    </w:p>
    <w:p w:rsidR="002F5886" w:rsidRDefault="00D21306">
      <w:pPr>
        <w:jc w:val="both"/>
        <w:rPr>
          <w:rFonts w:eastAsia="Calibri"/>
          <w:sz w:val="22"/>
          <w:szCs w:val="22"/>
          <w:lang w:val="lt-LT" w:eastAsia="lt-LT"/>
        </w:rPr>
      </w:pPr>
      <w:r>
        <w:rPr>
          <w:rFonts w:eastAsia="Calibri"/>
          <w:sz w:val="22"/>
          <w:szCs w:val="22"/>
          <w:lang w:val="lt-LT" w:eastAsia="lt-LT"/>
        </w:rPr>
        <w:t xml:space="preserve">            Kėdainių rajono smulkiojo verslo rėmimo fondo komisija (toliau – Komisija)  siūlo iš  Kėdainių rajono  savivaldybės smulkiojo verslo rėmimo fondo iš dalies padengti MB Gerdos kirpykla verslo kūrimo  patirtas išlaidas:</w:t>
      </w:r>
    </w:p>
    <w:p w:rsidR="002F5886" w:rsidRDefault="00D21306">
      <w:pPr>
        <w:jc w:val="both"/>
      </w:pPr>
      <w:r>
        <w:rPr>
          <w:sz w:val="22"/>
          <w:szCs w:val="22"/>
        </w:rPr>
        <w:t xml:space="preserve">              2021 m. balandžio 1 d. gauta MB Gerdos kirpykla direktorės paraiška iš dalies kompensuoti  3735,00 Eur.  </w:t>
      </w:r>
      <w:r>
        <w:rPr>
          <w:iCs/>
          <w:sz w:val="22"/>
          <w:szCs w:val="22"/>
          <w:lang w:val="lt-LT"/>
        </w:rPr>
        <w:t xml:space="preserve">MB Gerdos kirpykla įregistruota 2021-02-05. Įmonės veikla vykdoma  adresu Mindaugo 10-63, Kėdainiai, 64,85 kv. m. nuomotose patalpose. Įmonė savo lėšomis atliko patalpų remontą, pritaikydama patalpas grožio salonų paslaugoms teikti. Įmonės vadovė Gerda Eidulytė (23 m.) 2020 m. baigė Karaliaus Mindaugo profesinio rengimo centrą  ir įgijo kirpėjos specialybę. Baigusi mokyklą  dirbo Kaune, tačiau esant pandemijai, grižo į Kėdainius ir ieškojo  sau kirpėjos darbo kėdės Kėdainių mieste. Buvo registruota Užimtumo tarnyboje. Tačiau pasiūla buvo tik seniai remonto mačiusiose kirpyklose, todėl nusprendė pandemijos laiką išnaudoti ir išsinuomavusi komercines patalpas,  atlikti remontą pagal visus higienos reikalavimus, kad galėtų dirbti ir klientus priimti jaukioje aplinkoje  ir dar sukurti darbo vietą kirpėjai ir manikiūrininkei. Finansiškai įsikurti kirpyklą padėjo tėvai. Įmonė veiklai pradėti išleido beveik 10 000 Eur kirpėjos darbo vietos įkūrimui – nupirko reikalingos įrangos už 6 066,52 Eur su PVM, atliko komercinių patalpų remontą (buvo įsikūrusi prieš tai ,,Eurovaistinė“), kurį pritaikė pagal higienos reikalavimus.  Taip pat nuo įmonės įkūrimo mokėjo už nuomojamas patalpas po 450 Eur kas mėnesį nuomininkui. Prašoma kompensuoti  ir nuomos patirtas išlaidas už 2 mėn.  – 435,00 Eur. Taip pat kirpyklai buvo užsakyta reklaminė iškaba, už kurią sumokėjo 496,10 Eur.  Prašoma dalinai kompensuoti verslo pradžiai taip reikalingas išlaidas už įsigytą įrangą ir priemones (3000,00 Eur), dalinai padengti patalpų nuomos (435,00 Eur) bei reklamos gamybos išlaidas (300,00 Eur).  Smulkiojo verslo rėmimo fondo komisija, išnagrinėjusi pateiktus dokumentus,  vieningai nutarė nekompensuoti dalies kavos aparato įsigijimo išlaidų – 153,47 Eur. </w:t>
      </w:r>
    </w:p>
    <w:p w:rsidR="002F5886" w:rsidRDefault="00D21306">
      <w:pPr>
        <w:jc w:val="both"/>
        <w:rPr>
          <w:sz w:val="22"/>
          <w:szCs w:val="22"/>
        </w:rPr>
      </w:pPr>
      <w:r>
        <w:rPr>
          <w:sz w:val="22"/>
          <w:szCs w:val="22"/>
        </w:rPr>
        <w:t xml:space="preserve">               Įrangos/priemonių įsigijimas ir reklamos </w:t>
      </w:r>
      <w:r w:rsidR="007110F0">
        <w:rPr>
          <w:sz w:val="22"/>
          <w:szCs w:val="22"/>
        </w:rPr>
        <w:t xml:space="preserve">išlaidos dalinai kompensuojami </w:t>
      </w:r>
      <w:r>
        <w:rPr>
          <w:sz w:val="22"/>
          <w:szCs w:val="22"/>
        </w:rPr>
        <w:t xml:space="preserve">be PVM. Įmonė Smulkiojo verslo rėmimo fondo nuostatų sąlygas atitinka. Todėl siūloma kompensavimo suma pagal  minėtas priemones – 3581,18 Eur.  </w:t>
      </w:r>
    </w:p>
    <w:p w:rsidR="002F5886" w:rsidRDefault="00D21306">
      <w:pPr>
        <w:jc w:val="both"/>
      </w:pPr>
      <w:r>
        <w:rPr>
          <w:rFonts w:eastAsia="Calibri"/>
          <w:color w:val="FF0000"/>
          <w:sz w:val="22"/>
          <w:szCs w:val="22"/>
          <w:lang w:val="lt-LT"/>
        </w:rPr>
        <w:t xml:space="preserve">           </w:t>
      </w:r>
    </w:p>
    <w:p w:rsidR="002F5886" w:rsidRDefault="00D21306">
      <w:pPr>
        <w:jc w:val="both"/>
        <w:rPr>
          <w:rFonts w:eastAsia="Calibri"/>
          <w:b/>
          <w:bCs/>
          <w:sz w:val="22"/>
          <w:szCs w:val="22"/>
          <w:lang w:val="lt-LT"/>
        </w:rPr>
      </w:pPr>
      <w:r>
        <w:rPr>
          <w:rFonts w:eastAsia="Calibri"/>
          <w:b/>
          <w:bCs/>
          <w:sz w:val="22"/>
          <w:szCs w:val="22"/>
          <w:lang w:val="lt-LT"/>
        </w:rPr>
        <w:t>Lėšų poreikis (jeigu sprendimui įgyvendinti reikalingos lėšos):</w:t>
      </w:r>
    </w:p>
    <w:p w:rsidR="002F5886" w:rsidRDefault="00D21306">
      <w:pPr>
        <w:jc w:val="both"/>
      </w:pPr>
      <w:r>
        <w:rPr>
          <w:sz w:val="22"/>
          <w:szCs w:val="22"/>
          <w:lang w:val="lt-LT" w:eastAsia="lt-LT"/>
        </w:rPr>
        <w:t xml:space="preserve">           Smulkiojo verslo rėmimo fonde 2021 m. balandžio 12  d. buvo 1</w:t>
      </w:r>
      <w:r>
        <w:rPr>
          <w:sz w:val="22"/>
          <w:szCs w:val="22"/>
        </w:rPr>
        <w:t>21 831,78 Eur</w:t>
      </w:r>
      <w:r>
        <w:rPr>
          <w:sz w:val="22"/>
          <w:szCs w:val="22"/>
          <w:lang w:val="lt-LT"/>
        </w:rPr>
        <w:t>.</w:t>
      </w:r>
    </w:p>
    <w:p w:rsidR="002F5886" w:rsidRDefault="00D21306">
      <w:pPr>
        <w:jc w:val="both"/>
      </w:pPr>
      <w:r>
        <w:rPr>
          <w:sz w:val="22"/>
          <w:szCs w:val="22"/>
          <w:lang w:val="lt-LT" w:eastAsia="lt-LT"/>
        </w:rPr>
        <w:t xml:space="preserve">Sprendimui įgyvendinti reikia </w:t>
      </w:r>
      <w:r>
        <w:rPr>
          <w:rFonts w:eastAsia="Calibri"/>
          <w:sz w:val="22"/>
          <w:szCs w:val="22"/>
          <w:lang w:val="lt-LT"/>
        </w:rPr>
        <w:t xml:space="preserve">3581,18 Eur. </w:t>
      </w:r>
      <w:r>
        <w:rPr>
          <w:sz w:val="22"/>
          <w:szCs w:val="22"/>
          <w:lang w:val="lt-LT" w:eastAsia="lt-LT"/>
        </w:rPr>
        <w:t xml:space="preserve">  </w:t>
      </w:r>
    </w:p>
    <w:p w:rsidR="002F5886" w:rsidRDefault="002F5886">
      <w:pPr>
        <w:jc w:val="both"/>
        <w:rPr>
          <w:rFonts w:eastAsia="Calibri"/>
          <w:sz w:val="22"/>
          <w:szCs w:val="22"/>
          <w:u w:val="single"/>
          <w:lang w:val="lt-LT"/>
        </w:rPr>
      </w:pPr>
    </w:p>
    <w:p w:rsidR="002F5886" w:rsidRDefault="00D21306">
      <w:pPr>
        <w:jc w:val="both"/>
        <w:rPr>
          <w:rFonts w:eastAsia="Calibri"/>
          <w:b/>
          <w:bCs/>
          <w:sz w:val="22"/>
          <w:szCs w:val="22"/>
          <w:lang w:val="lt-LT"/>
        </w:rPr>
      </w:pPr>
      <w:r>
        <w:rPr>
          <w:rFonts w:eastAsia="Calibri"/>
          <w:b/>
          <w:bCs/>
          <w:sz w:val="22"/>
          <w:szCs w:val="22"/>
          <w:lang w:val="lt-LT"/>
        </w:rPr>
        <w:t>Laukiami rezultatai:</w:t>
      </w:r>
    </w:p>
    <w:p w:rsidR="002F5886" w:rsidRDefault="00D21306">
      <w:pPr>
        <w:jc w:val="both"/>
      </w:pPr>
      <w:r>
        <w:rPr>
          <w:sz w:val="22"/>
          <w:szCs w:val="22"/>
          <w:lang w:val="lt-LT" w:eastAsia="lt-LT"/>
        </w:rPr>
        <w:t xml:space="preserve">               </w:t>
      </w:r>
      <w:r>
        <w:rPr>
          <w:iCs/>
          <w:sz w:val="22"/>
          <w:szCs w:val="22"/>
          <w:lang w:val="lt-LT"/>
        </w:rPr>
        <w:t>Atidaryta nauja kirpykla  didins konkurenciją tarp grožio paslaugas teikiančių verslo subjektų.  Buvusi bedarbė susikūrė kirpėjos darbo vietą  sau ir sukūrė dar dvi darbo vietas verslo subjektams – kirpėjos ir kosmetikės.</w:t>
      </w:r>
    </w:p>
    <w:p w:rsidR="002F5886" w:rsidRDefault="002F5886">
      <w:pPr>
        <w:jc w:val="both"/>
        <w:rPr>
          <w:sz w:val="22"/>
          <w:szCs w:val="22"/>
        </w:rPr>
      </w:pPr>
    </w:p>
    <w:p w:rsidR="002F5886" w:rsidRDefault="00D21306">
      <w:pPr>
        <w:spacing w:after="200" w:line="276" w:lineRule="auto"/>
        <w:jc w:val="both"/>
        <w:rPr>
          <w:rFonts w:eastAsia="Calibri"/>
          <w:b/>
          <w:bCs/>
          <w:sz w:val="22"/>
          <w:szCs w:val="22"/>
          <w:lang w:val="lt-LT"/>
        </w:rPr>
      </w:pPr>
      <w:r>
        <w:rPr>
          <w:rFonts w:eastAsia="Calibri"/>
          <w:b/>
          <w:bCs/>
          <w:sz w:val="22"/>
          <w:szCs w:val="22"/>
          <w:lang w:val="lt-LT"/>
        </w:rPr>
        <w:t>Numatomo teisinio reguliavimo poveikio vertinimas*</w:t>
      </w:r>
    </w:p>
    <w:tbl>
      <w:tblPr>
        <w:tblW w:w="8930" w:type="dxa"/>
        <w:tblInd w:w="392" w:type="dxa"/>
        <w:tblCellMar>
          <w:left w:w="10" w:type="dxa"/>
          <w:right w:w="10" w:type="dxa"/>
        </w:tblCellMar>
        <w:tblLook w:val="0000" w:firstRow="0" w:lastRow="0" w:firstColumn="0" w:lastColumn="0" w:noHBand="0" w:noVBand="0"/>
      </w:tblPr>
      <w:tblGrid>
        <w:gridCol w:w="3118"/>
        <w:gridCol w:w="2977"/>
        <w:gridCol w:w="2835"/>
      </w:tblGrid>
      <w:tr w:rsidR="002F588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b/>
                <w:bCs/>
                <w:sz w:val="22"/>
                <w:szCs w:val="22"/>
                <w:lang w:val="lt-LT"/>
              </w:rPr>
              <w:t>Numatomo teisinio reguliavimo poveikio vertinimo rezultatai</w:t>
            </w:r>
          </w:p>
        </w:tc>
      </w:tr>
      <w:tr w:rsidR="002F5886">
        <w:trPr>
          <w:trHeight w:val="540"/>
        </w:trPr>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b/>
                <w:sz w:val="22"/>
                <w:szCs w:val="22"/>
                <w:lang w:val="lt-LT" w:bidi="lo-LA"/>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b/>
                <w:sz w:val="22"/>
                <w:szCs w:val="22"/>
                <w:lang w:val="lt-LT"/>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b/>
                <w:sz w:val="22"/>
                <w:szCs w:val="22"/>
                <w:lang w:val="lt-LT"/>
              </w:rPr>
              <w:t>Neigiamas poveikis</w:t>
            </w:r>
          </w:p>
          <w:p w:rsidR="002F5886" w:rsidRDefault="002F5886">
            <w:pPr>
              <w:rPr>
                <w:b/>
                <w:i/>
                <w:sz w:val="22"/>
                <w:szCs w:val="22"/>
                <w:lang w:val="lt-LT"/>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r w:rsidR="002F5886">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D21306">
            <w:r>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F5886" w:rsidRDefault="002F5886">
            <w:pPr>
              <w:rPr>
                <w:i/>
                <w:sz w:val="22"/>
                <w:szCs w:val="22"/>
                <w:lang w:val="lt-LT" w:bidi="lo-LA"/>
              </w:rPr>
            </w:pPr>
          </w:p>
        </w:tc>
      </w:tr>
    </w:tbl>
    <w:p w:rsidR="002F5886" w:rsidRDefault="002F5886">
      <w:pPr>
        <w:rPr>
          <w:sz w:val="22"/>
          <w:szCs w:val="22"/>
          <w:lang w:val="lt-LT" w:bidi="lo-LA"/>
        </w:rPr>
      </w:pPr>
    </w:p>
    <w:p w:rsidR="002F5886" w:rsidRDefault="00D21306">
      <w:pPr>
        <w:jc w:val="both"/>
      </w:pPr>
      <w:r>
        <w:rPr>
          <w:rFonts w:eastAsia="Calibri"/>
          <w:b/>
          <w:sz w:val="22"/>
          <w:szCs w:val="22"/>
          <w:lang w:val="lt-LT" w:bidi="lo-LA"/>
        </w:rPr>
        <w:t>*</w:t>
      </w:r>
      <w:r>
        <w:rPr>
          <w:rFonts w:eastAsia="Calibri"/>
          <w:bCs/>
          <w:sz w:val="22"/>
          <w:szCs w:val="22"/>
          <w:lang w:val="lt-LT"/>
        </w:rPr>
        <w:t xml:space="preserve"> Numatomo teisinio reguliavimo poveikio vertinimas atliekamas r</w:t>
      </w:r>
      <w:r>
        <w:rPr>
          <w:rFonts w:eastAsia="Calibri"/>
          <w:sz w:val="22"/>
          <w:szCs w:val="22"/>
          <w:lang w:val="lt-LT"/>
        </w:rPr>
        <w:t>engiant teisės akto, kuriuo numatoma reglamentuoti iki tol nereglamentuotus santykius, taip pat kuriuo iš esmės keičiamas teisinis reguliavimas, projektą.</w:t>
      </w:r>
      <w:r>
        <w:rPr>
          <w:rFonts w:eastAsia="Calibri"/>
          <w:sz w:val="22"/>
          <w:szCs w:val="22"/>
          <w:lang w:val="lt-LT" w:bidi="lo-LA"/>
        </w:rPr>
        <w:t xml:space="preserve"> </w:t>
      </w:r>
      <w:r>
        <w:rPr>
          <w:rFonts w:eastAsia="Calibri"/>
          <w:sz w:val="22"/>
          <w:szCs w:val="22"/>
          <w:lang w:val="lt-LT"/>
        </w:rPr>
        <w:t>Atliekant vertinimą, nustatomas galimas teigiamas ir neigiamas poveikis to teisinio reguliavimo sričiai, asmenims ar jų grupėms, kuriems bus taikomas numatomas teisinis reguliavimas.</w:t>
      </w:r>
    </w:p>
    <w:p w:rsidR="002F5886" w:rsidRDefault="002F5886">
      <w:pPr>
        <w:rPr>
          <w:rFonts w:eastAsia="Calibri"/>
          <w:sz w:val="22"/>
          <w:szCs w:val="22"/>
          <w:lang w:val="lt-LT" w:eastAsia="lt-LT"/>
        </w:rPr>
      </w:pPr>
    </w:p>
    <w:p w:rsidR="002F5886" w:rsidRDefault="002F5886">
      <w:pPr>
        <w:rPr>
          <w:rFonts w:eastAsia="Calibri"/>
          <w:sz w:val="22"/>
          <w:szCs w:val="22"/>
          <w:lang w:val="lt-LT" w:eastAsia="lt-LT"/>
        </w:rPr>
      </w:pPr>
    </w:p>
    <w:p w:rsidR="002F5886" w:rsidRDefault="002F5886">
      <w:pPr>
        <w:rPr>
          <w:rFonts w:eastAsia="Calibri"/>
          <w:sz w:val="22"/>
          <w:szCs w:val="22"/>
          <w:lang w:val="lt-LT"/>
        </w:rPr>
      </w:pPr>
    </w:p>
    <w:p w:rsidR="002F5886" w:rsidRDefault="002F5886">
      <w:pPr>
        <w:rPr>
          <w:rFonts w:eastAsia="Calibri"/>
          <w:sz w:val="22"/>
          <w:szCs w:val="22"/>
          <w:lang w:val="lt-LT"/>
        </w:rPr>
      </w:pPr>
    </w:p>
    <w:p w:rsidR="002F5886" w:rsidRDefault="007110F0">
      <w:pPr>
        <w:rPr>
          <w:rFonts w:eastAsia="Calibri"/>
          <w:sz w:val="22"/>
          <w:szCs w:val="22"/>
          <w:lang w:val="lt-LT"/>
        </w:rPr>
      </w:pPr>
      <w:r>
        <w:rPr>
          <w:rFonts w:eastAsia="Calibri"/>
          <w:sz w:val="22"/>
          <w:szCs w:val="22"/>
          <w:lang w:val="lt-LT"/>
        </w:rPr>
        <w:t>Smulkiojo rėmimo fondo komisijos pirmininko pavaduotoja</w:t>
      </w:r>
      <w:r w:rsidR="00D21306">
        <w:rPr>
          <w:rFonts w:eastAsia="Calibri"/>
          <w:sz w:val="22"/>
          <w:szCs w:val="22"/>
          <w:lang w:val="lt-LT"/>
        </w:rPr>
        <w:t xml:space="preserve">                                       Aušrelė Kaminskienė</w:t>
      </w:r>
      <w:r w:rsidR="00D21306">
        <w:rPr>
          <w:rFonts w:eastAsia="Calibri"/>
          <w:sz w:val="22"/>
          <w:szCs w:val="22"/>
          <w:lang w:val="lt-LT"/>
        </w:rPr>
        <w:tab/>
      </w:r>
      <w:r w:rsidR="00D21306">
        <w:rPr>
          <w:rFonts w:eastAsia="Calibri"/>
          <w:sz w:val="22"/>
          <w:szCs w:val="22"/>
          <w:lang w:val="lt-LT"/>
        </w:rPr>
        <w:tab/>
      </w:r>
    </w:p>
    <w:p w:rsidR="002F5886" w:rsidRDefault="002F5886">
      <w:pPr>
        <w:rPr>
          <w:rFonts w:eastAsia="Calibri"/>
          <w:sz w:val="22"/>
          <w:szCs w:val="22"/>
          <w:lang w:val="lt-LT"/>
        </w:rPr>
      </w:pPr>
    </w:p>
    <w:p w:rsidR="002F5886" w:rsidRDefault="002F5886">
      <w:pPr>
        <w:rPr>
          <w:sz w:val="22"/>
          <w:szCs w:val="22"/>
          <w:lang w:val="lt-LT"/>
        </w:rPr>
      </w:pPr>
    </w:p>
    <w:sectPr w:rsidR="002F5886">
      <w:footerReference w:type="default" r:id="rId9"/>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641" w:rsidRDefault="006F2641">
      <w:r>
        <w:separator/>
      </w:r>
    </w:p>
  </w:endnote>
  <w:endnote w:type="continuationSeparator" w:id="0">
    <w:p w:rsidR="006F2641" w:rsidRDefault="006F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D53" w:rsidRDefault="006F264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641" w:rsidRDefault="006F2641">
      <w:r>
        <w:rPr>
          <w:color w:val="000000"/>
        </w:rPr>
        <w:separator/>
      </w:r>
    </w:p>
  </w:footnote>
  <w:footnote w:type="continuationSeparator" w:id="0">
    <w:p w:rsidR="006F2641" w:rsidRDefault="006F2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30780"/>
    <w:multiLevelType w:val="multilevel"/>
    <w:tmpl w:val="B39C08C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86"/>
    <w:rsid w:val="002F5886"/>
    <w:rsid w:val="00514368"/>
    <w:rsid w:val="005A6C6A"/>
    <w:rsid w:val="006F2641"/>
    <w:rsid w:val="007110F0"/>
    <w:rsid w:val="007D1A28"/>
    <w:rsid w:val="009E729F"/>
    <w:rsid w:val="00D21306"/>
    <w:rsid w:val="00E1239F"/>
    <w:rsid w:val="00FB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D0ECC0-0C8A-4C63-B38A-FC25FFD4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lang w:val="lt-LT"/>
    </w:r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Antrats">
    <w:name w:val="header"/>
    <w:basedOn w:val="prastasis"/>
    <w:pPr>
      <w:tabs>
        <w:tab w:val="center" w:pos="4320"/>
        <w:tab w:val="right" w:pos="8640"/>
      </w:tabs>
    </w:pPr>
  </w:style>
  <w:style w:type="paragraph" w:styleId="Debesliotekstas">
    <w:name w:val="Balloon Text"/>
    <w:basedOn w:val="prastasis"/>
    <w:rPr>
      <w:rFonts w:ascii="Tahoma" w:hAnsi="Tahoma" w:cs="Tahoma"/>
      <w:sz w:val="16"/>
      <w:szCs w:val="16"/>
    </w:rPr>
  </w:style>
  <w:style w:type="paragraph" w:customStyle="1" w:styleId="Antrinispavadinimas">
    <w:name w:val="Antrinis pavadinimas"/>
    <w:basedOn w:val="prastasis"/>
    <w:pPr>
      <w:jc w:val="center"/>
    </w:pPr>
    <w:rPr>
      <w:b/>
      <w:szCs w:val="20"/>
      <w:lang w:val="lt-LT" w:eastAsia="zh-CN"/>
    </w:rPr>
  </w:style>
  <w:style w:type="character" w:customStyle="1" w:styleId="PagrindinistekstasDiagrama">
    <w:name w:val="Pagrindinis tekstas Diagrama"/>
    <w:rPr>
      <w:sz w:val="24"/>
      <w:szCs w:val="24"/>
      <w:lang w:eastAsia="en-US"/>
    </w:rPr>
  </w:style>
  <w:style w:type="paragraph" w:styleId="Betarp">
    <w:name w:val="No Spacing"/>
    <w:pPr>
      <w:suppressAutoHyphens/>
    </w:pPr>
    <w:rPr>
      <w:sz w:val="24"/>
      <w:szCs w:val="24"/>
    </w:rPr>
  </w:style>
  <w:style w:type="paragraph" w:styleId="Paprastasistekstas">
    <w:name w:val="Plain Text"/>
    <w:basedOn w:val="prastasis"/>
    <w:rPr>
      <w:rFonts w:ascii="Calibri" w:eastAsia="Calibri" w:hAnsi="Calibri"/>
      <w:sz w:val="22"/>
      <w:szCs w:val="21"/>
      <w:lang w:val="lt-LT"/>
    </w:rPr>
  </w:style>
  <w:style w:type="character" w:customStyle="1" w:styleId="PaprastasistekstasDiagrama">
    <w:name w:val="Paprastasis tekstas Diagrama"/>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5799</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KĖDAINIŲ RAJONO SAVIVALDYBĖS TARYBA</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lastModifiedBy>Vartotoja</cp:lastModifiedBy>
  <cp:revision>6</cp:revision>
  <cp:lastPrinted>2021-04-20T07:52:00Z</cp:lastPrinted>
  <dcterms:created xsi:type="dcterms:W3CDTF">2021-04-19T04:50:00Z</dcterms:created>
  <dcterms:modified xsi:type="dcterms:W3CDTF">2021-04-22T05:11:00Z</dcterms:modified>
</cp:coreProperties>
</file>