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20D" w:rsidRDefault="005764D2" w:rsidP="003907A5">
      <w:pPr>
        <w:widowControl w:val="0"/>
        <w:suppressAutoHyphens/>
        <w:spacing w:after="0" w:line="240" w:lineRule="auto"/>
        <w:jc w:val="center"/>
        <w:rPr>
          <w:rFonts w:ascii="Times New Roman" w:hAnsi="Times New Roman"/>
          <w:sz w:val="24"/>
          <w:szCs w:val="20"/>
          <w:lang w:eastAsia="en-US"/>
        </w:rPr>
      </w:pPr>
      <w:r w:rsidRPr="00D7020D">
        <w:rPr>
          <w:rFonts w:ascii="Times New Roman" w:hAnsi="Times New Roman"/>
          <w:noProof/>
          <w:sz w:val="24"/>
          <w:szCs w:val="20"/>
          <w:lang w:val="en-US" w:eastAsia="en-US"/>
        </w:rPr>
        <w:drawing>
          <wp:inline distT="0" distB="0" distL="0" distR="0">
            <wp:extent cx="457200" cy="53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D7020D" w:rsidRDefault="00D7020D" w:rsidP="00D7020D">
      <w:pPr>
        <w:widowControl w:val="0"/>
        <w:suppressAutoHyphens/>
        <w:spacing w:after="0" w:line="240" w:lineRule="auto"/>
        <w:ind w:left="3600" w:firstLine="720"/>
        <w:rPr>
          <w:rFonts w:ascii="Times New Roman" w:hAnsi="Times New Roman"/>
          <w:sz w:val="24"/>
          <w:szCs w:val="20"/>
          <w:lang w:eastAsia="en-US"/>
        </w:rPr>
      </w:pPr>
    </w:p>
    <w:p w:rsidR="00D7020D" w:rsidRDefault="00D7020D" w:rsidP="00D7020D">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KĖDAINIŲ RAJONO SAVIVALDYBĖS TARYBA</w:t>
      </w:r>
    </w:p>
    <w:p w:rsidR="00D7020D" w:rsidRDefault="00D7020D" w:rsidP="00D7020D">
      <w:pPr>
        <w:widowControl w:val="0"/>
        <w:suppressAutoHyphens/>
        <w:spacing w:after="0" w:line="240" w:lineRule="auto"/>
        <w:jc w:val="center"/>
        <w:rPr>
          <w:rFonts w:ascii="Times New Roman" w:hAnsi="Times New Roman"/>
          <w:b/>
          <w:sz w:val="24"/>
          <w:szCs w:val="20"/>
          <w:lang w:eastAsia="en-US"/>
        </w:rPr>
      </w:pPr>
    </w:p>
    <w:p w:rsidR="00D7020D" w:rsidRDefault="00D7020D" w:rsidP="00D7020D">
      <w:pPr>
        <w:widowControl w:val="0"/>
        <w:suppressAutoHyphens/>
        <w:spacing w:after="0" w:line="240" w:lineRule="auto"/>
        <w:jc w:val="center"/>
        <w:rPr>
          <w:rFonts w:ascii="Times New Roman" w:hAnsi="Times New Roman"/>
          <w:b/>
          <w:sz w:val="24"/>
          <w:szCs w:val="20"/>
          <w:lang w:eastAsia="en-US"/>
        </w:rPr>
      </w:pPr>
      <w:r>
        <w:rPr>
          <w:rFonts w:ascii="Times New Roman" w:hAnsi="Times New Roman"/>
          <w:b/>
          <w:sz w:val="24"/>
          <w:szCs w:val="20"/>
          <w:lang w:eastAsia="en-US"/>
        </w:rPr>
        <w:t>SPRENDIMAS</w:t>
      </w:r>
    </w:p>
    <w:p w:rsidR="005321C2" w:rsidRDefault="008A66AE" w:rsidP="008A66AE">
      <w:pPr>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DĖL</w:t>
      </w:r>
      <w:r>
        <w:rPr>
          <w:rFonts w:ascii="Times New Roman" w:eastAsia="Calibri" w:hAnsi="Times New Roman"/>
          <w:sz w:val="24"/>
          <w:szCs w:val="24"/>
          <w:lang w:eastAsia="en-US"/>
        </w:rPr>
        <w:t xml:space="preserve"> </w:t>
      </w:r>
      <w:r>
        <w:rPr>
          <w:rFonts w:ascii="Times New Roman" w:hAnsi="Times New Roman"/>
          <w:b/>
          <w:sz w:val="24"/>
          <w:szCs w:val="24"/>
          <w:lang w:eastAsia="ar-SA"/>
        </w:rPr>
        <w:t xml:space="preserve">KĖDAINIŲ RAJONO </w:t>
      </w:r>
      <w:r w:rsidRPr="008A66AE">
        <w:rPr>
          <w:rFonts w:ascii="Times New Roman" w:hAnsi="Times New Roman"/>
          <w:b/>
          <w:sz w:val="24"/>
          <w:szCs w:val="24"/>
          <w:lang w:eastAsia="ar-SA"/>
        </w:rPr>
        <w:t xml:space="preserve">SAVIVALDYBĖS VISUOMENĖS SVEIKATOS RĖMIMO SPECIALIOSIOS PROGRAMOS PRIEMONIŲ VYKDYMO </w:t>
      </w:r>
      <w:r w:rsidR="006E529B" w:rsidRPr="006E529B">
        <w:rPr>
          <w:rFonts w:ascii="Times New Roman" w:hAnsi="Times New Roman"/>
          <w:b/>
          <w:sz w:val="24"/>
          <w:szCs w:val="24"/>
          <w:lang w:eastAsia="ar-SA"/>
        </w:rPr>
        <w:t>20</w:t>
      </w:r>
      <w:r w:rsidR="0058051B">
        <w:rPr>
          <w:rFonts w:ascii="Times New Roman" w:hAnsi="Times New Roman"/>
          <w:b/>
          <w:sz w:val="24"/>
          <w:szCs w:val="24"/>
          <w:lang w:eastAsia="ar-SA"/>
        </w:rPr>
        <w:t>20</w:t>
      </w:r>
      <w:r w:rsidR="006E529B" w:rsidRPr="006E529B">
        <w:rPr>
          <w:rFonts w:ascii="Times New Roman" w:hAnsi="Times New Roman"/>
          <w:b/>
          <w:sz w:val="24"/>
          <w:szCs w:val="24"/>
          <w:lang w:eastAsia="ar-SA"/>
        </w:rPr>
        <w:t xml:space="preserve"> M</w:t>
      </w:r>
      <w:r w:rsidR="00E83A61">
        <w:rPr>
          <w:rFonts w:ascii="Times New Roman" w:hAnsi="Times New Roman"/>
          <w:b/>
          <w:sz w:val="24"/>
          <w:szCs w:val="24"/>
          <w:lang w:eastAsia="ar-SA"/>
        </w:rPr>
        <w:t>ETŲ</w:t>
      </w:r>
      <w:r w:rsidR="006E529B" w:rsidRPr="006E529B">
        <w:rPr>
          <w:rFonts w:ascii="Times New Roman" w:hAnsi="Times New Roman"/>
          <w:b/>
          <w:sz w:val="24"/>
          <w:szCs w:val="24"/>
          <w:lang w:eastAsia="ar-SA"/>
        </w:rPr>
        <w:t xml:space="preserve"> </w:t>
      </w:r>
      <w:r w:rsidRPr="008A66AE">
        <w:rPr>
          <w:rFonts w:ascii="Times New Roman" w:hAnsi="Times New Roman"/>
          <w:b/>
          <w:sz w:val="24"/>
          <w:szCs w:val="24"/>
          <w:lang w:eastAsia="ar-SA"/>
        </w:rPr>
        <w:t>ATASKAITOS</w:t>
      </w:r>
      <w:r>
        <w:rPr>
          <w:rFonts w:ascii="Times New Roman" w:hAnsi="Times New Roman"/>
          <w:b/>
          <w:sz w:val="24"/>
          <w:szCs w:val="24"/>
          <w:lang w:eastAsia="ar-SA"/>
        </w:rPr>
        <w:t xml:space="preserve"> PATVIRTINIMO</w:t>
      </w:r>
    </w:p>
    <w:p w:rsidR="00D7020D" w:rsidRDefault="008A66AE" w:rsidP="008A66AE">
      <w:pPr>
        <w:spacing w:after="0" w:line="240" w:lineRule="auto"/>
        <w:jc w:val="center"/>
        <w:rPr>
          <w:rFonts w:ascii="Times New Roman" w:eastAsia="Calibri" w:hAnsi="Times New Roman"/>
          <w:b/>
          <w:sz w:val="24"/>
          <w:szCs w:val="24"/>
          <w:lang w:eastAsia="en-US"/>
        </w:rPr>
      </w:pPr>
      <w:r>
        <w:rPr>
          <w:rFonts w:ascii="Times New Roman" w:hAnsi="Times New Roman"/>
          <w:b/>
          <w:sz w:val="24"/>
          <w:szCs w:val="24"/>
          <w:lang w:eastAsia="ar-SA"/>
        </w:rPr>
        <w:t xml:space="preserve"> </w:t>
      </w:r>
    </w:p>
    <w:p w:rsidR="00D7020D" w:rsidRDefault="008A66AE" w:rsidP="00D7020D">
      <w:pPr>
        <w:widowControl w:val="0"/>
        <w:suppressAutoHyphens/>
        <w:spacing w:after="0" w:line="240" w:lineRule="auto"/>
        <w:jc w:val="center"/>
        <w:rPr>
          <w:rFonts w:ascii="Times New Roman" w:hAnsi="Times New Roman"/>
          <w:sz w:val="24"/>
          <w:szCs w:val="20"/>
          <w:lang w:eastAsia="en-US"/>
        </w:rPr>
      </w:pPr>
      <w:r>
        <w:rPr>
          <w:rFonts w:ascii="Times New Roman" w:hAnsi="Times New Roman"/>
          <w:sz w:val="24"/>
          <w:szCs w:val="20"/>
          <w:lang w:eastAsia="en-US"/>
        </w:rPr>
        <w:t>202</w:t>
      </w:r>
      <w:r w:rsidR="007C7745">
        <w:rPr>
          <w:rFonts w:ascii="Times New Roman" w:hAnsi="Times New Roman"/>
          <w:sz w:val="24"/>
          <w:szCs w:val="20"/>
          <w:lang w:eastAsia="en-US"/>
        </w:rPr>
        <w:t>1</w:t>
      </w:r>
      <w:r w:rsidR="00183A02">
        <w:rPr>
          <w:rFonts w:ascii="Times New Roman" w:hAnsi="Times New Roman"/>
          <w:sz w:val="24"/>
          <w:szCs w:val="20"/>
          <w:lang w:eastAsia="en-US"/>
        </w:rPr>
        <w:t xml:space="preserve"> </w:t>
      </w:r>
      <w:r w:rsidR="0029777B">
        <w:rPr>
          <w:rFonts w:ascii="Times New Roman" w:hAnsi="Times New Roman"/>
          <w:sz w:val="24"/>
          <w:szCs w:val="20"/>
          <w:lang w:eastAsia="en-US"/>
        </w:rPr>
        <w:t>m. balandžio</w:t>
      </w:r>
      <w:r w:rsidR="00183A02">
        <w:rPr>
          <w:rFonts w:ascii="Times New Roman" w:hAnsi="Times New Roman"/>
          <w:sz w:val="24"/>
          <w:szCs w:val="20"/>
          <w:lang w:eastAsia="en-US"/>
        </w:rPr>
        <w:t xml:space="preserve"> </w:t>
      </w:r>
      <w:r w:rsidR="005764D2">
        <w:rPr>
          <w:rFonts w:ascii="Times New Roman" w:hAnsi="Times New Roman"/>
          <w:sz w:val="24"/>
          <w:szCs w:val="20"/>
          <w:lang w:eastAsia="en-US"/>
        </w:rPr>
        <w:t>16</w:t>
      </w:r>
      <w:r w:rsidR="00183A02">
        <w:rPr>
          <w:rFonts w:ascii="Times New Roman" w:hAnsi="Times New Roman"/>
          <w:sz w:val="24"/>
          <w:szCs w:val="20"/>
          <w:lang w:eastAsia="en-US"/>
        </w:rPr>
        <w:t xml:space="preserve"> d. Nr. </w:t>
      </w:r>
      <w:r w:rsidR="005321C2">
        <w:rPr>
          <w:rFonts w:ascii="Times New Roman" w:hAnsi="Times New Roman"/>
          <w:sz w:val="24"/>
          <w:szCs w:val="20"/>
          <w:lang w:eastAsia="en-US"/>
        </w:rPr>
        <w:t>TS-83</w:t>
      </w:r>
    </w:p>
    <w:p w:rsidR="00D7020D" w:rsidRDefault="00D7020D" w:rsidP="00D7020D">
      <w:pPr>
        <w:widowControl w:val="0"/>
        <w:suppressAutoHyphens/>
        <w:spacing w:after="0" w:line="240" w:lineRule="auto"/>
        <w:jc w:val="center"/>
        <w:rPr>
          <w:rFonts w:ascii="Times New Roman" w:hAnsi="Times New Roman"/>
          <w:sz w:val="24"/>
          <w:szCs w:val="20"/>
          <w:lang w:eastAsia="en-US"/>
        </w:rPr>
      </w:pPr>
      <w:r>
        <w:rPr>
          <w:rFonts w:ascii="Times New Roman" w:hAnsi="Times New Roman"/>
          <w:sz w:val="24"/>
          <w:szCs w:val="20"/>
          <w:lang w:eastAsia="en-US"/>
        </w:rPr>
        <w:t>Kėdainiai</w:t>
      </w:r>
    </w:p>
    <w:p w:rsidR="00D7020D" w:rsidRDefault="00D7020D" w:rsidP="00D7020D">
      <w:pPr>
        <w:widowControl w:val="0"/>
        <w:suppressAutoHyphens/>
        <w:spacing w:after="0" w:line="240" w:lineRule="auto"/>
        <w:jc w:val="center"/>
        <w:rPr>
          <w:rFonts w:ascii="Times New Roman" w:hAnsi="Times New Roman"/>
          <w:sz w:val="24"/>
          <w:szCs w:val="20"/>
          <w:lang w:eastAsia="en-US"/>
        </w:rPr>
      </w:pPr>
    </w:p>
    <w:p w:rsidR="00D7020D" w:rsidRDefault="00D7020D" w:rsidP="00D7020D">
      <w:pPr>
        <w:widowControl w:val="0"/>
        <w:suppressAutoHyphens/>
        <w:spacing w:after="0" w:line="240" w:lineRule="auto"/>
        <w:rPr>
          <w:rFonts w:ascii="Times New Roman" w:hAnsi="Times New Roman"/>
          <w:sz w:val="24"/>
          <w:szCs w:val="20"/>
          <w:lang w:eastAsia="en-US"/>
        </w:rPr>
      </w:pPr>
    </w:p>
    <w:p w:rsidR="00FA67AA" w:rsidRPr="00FA67AA" w:rsidRDefault="00FA67AA" w:rsidP="00FA67AA">
      <w:pPr>
        <w:pStyle w:val="Betarp"/>
        <w:ind w:firstLine="567"/>
        <w:rPr>
          <w:rFonts w:ascii="Times New Roman" w:hAnsi="Times New Roman"/>
          <w:sz w:val="24"/>
          <w:szCs w:val="24"/>
          <w:lang w:eastAsia="en-US"/>
        </w:rPr>
      </w:pPr>
    </w:p>
    <w:p w:rsidR="00FA67AA" w:rsidRPr="00FA67AA" w:rsidRDefault="00FA67AA" w:rsidP="008A66AE">
      <w:pPr>
        <w:pStyle w:val="Betarp"/>
        <w:ind w:firstLine="567"/>
        <w:jc w:val="both"/>
        <w:rPr>
          <w:rFonts w:ascii="Times New Roman" w:hAnsi="Times New Roman"/>
          <w:sz w:val="24"/>
          <w:szCs w:val="24"/>
          <w:lang w:eastAsia="en-US"/>
        </w:rPr>
      </w:pPr>
      <w:r w:rsidRPr="00FA67AA">
        <w:rPr>
          <w:rFonts w:ascii="Times New Roman" w:hAnsi="Times New Roman"/>
          <w:sz w:val="24"/>
          <w:szCs w:val="24"/>
          <w:lang w:eastAsia="en-US"/>
        </w:rPr>
        <w:t xml:space="preserve">Vadovaudamasi Lietuvos Respublikos vietos savivaldos įstatymo 16 straipsnio 4 dalimi, Lietuvos Respublikos sveikatos </w:t>
      </w:r>
      <w:r>
        <w:rPr>
          <w:rFonts w:ascii="Times New Roman" w:hAnsi="Times New Roman"/>
          <w:sz w:val="24"/>
          <w:szCs w:val="24"/>
          <w:lang w:eastAsia="en-US"/>
        </w:rPr>
        <w:t xml:space="preserve">sistemos </w:t>
      </w:r>
      <w:r w:rsidRPr="00FA67AA">
        <w:rPr>
          <w:rFonts w:ascii="Times New Roman" w:hAnsi="Times New Roman"/>
          <w:sz w:val="24"/>
          <w:szCs w:val="24"/>
          <w:lang w:eastAsia="en-US"/>
        </w:rPr>
        <w:t xml:space="preserve">įstatymo </w:t>
      </w:r>
      <w:r>
        <w:rPr>
          <w:rFonts w:ascii="Times New Roman" w:hAnsi="Times New Roman"/>
          <w:sz w:val="24"/>
          <w:szCs w:val="24"/>
          <w:lang w:eastAsia="en-US"/>
        </w:rPr>
        <w:t>41</w:t>
      </w:r>
      <w:r w:rsidRPr="00FA67AA">
        <w:rPr>
          <w:rFonts w:ascii="Times New Roman" w:hAnsi="Times New Roman"/>
          <w:sz w:val="24"/>
          <w:szCs w:val="24"/>
          <w:lang w:eastAsia="en-US"/>
        </w:rPr>
        <w:t xml:space="preserve"> straipsnio </w:t>
      </w:r>
      <w:r>
        <w:rPr>
          <w:rFonts w:ascii="Times New Roman" w:hAnsi="Times New Roman"/>
          <w:sz w:val="24"/>
          <w:szCs w:val="24"/>
          <w:lang w:eastAsia="en-US"/>
        </w:rPr>
        <w:t>4</w:t>
      </w:r>
      <w:r w:rsidRPr="00FA67AA">
        <w:rPr>
          <w:rFonts w:ascii="Times New Roman" w:hAnsi="Times New Roman"/>
          <w:sz w:val="24"/>
          <w:szCs w:val="24"/>
          <w:lang w:eastAsia="en-US"/>
        </w:rPr>
        <w:t xml:space="preserve"> dalimi, Lietuvos Respublikos</w:t>
      </w:r>
      <w:r w:rsidR="008A66AE">
        <w:rPr>
          <w:rFonts w:ascii="Times New Roman" w:hAnsi="Times New Roman"/>
          <w:sz w:val="24"/>
          <w:szCs w:val="24"/>
          <w:lang w:eastAsia="en-US"/>
        </w:rPr>
        <w:t xml:space="preserve"> sveikato</w:t>
      </w:r>
      <w:r>
        <w:rPr>
          <w:rFonts w:ascii="Times New Roman" w:hAnsi="Times New Roman"/>
          <w:sz w:val="24"/>
          <w:szCs w:val="24"/>
          <w:lang w:eastAsia="en-US"/>
        </w:rPr>
        <w:t>s</w:t>
      </w:r>
      <w:r w:rsidR="008A66AE">
        <w:rPr>
          <w:rFonts w:ascii="Times New Roman" w:hAnsi="Times New Roman"/>
          <w:sz w:val="24"/>
          <w:szCs w:val="24"/>
          <w:lang w:eastAsia="en-US"/>
        </w:rPr>
        <w:t xml:space="preserve"> </w:t>
      </w:r>
      <w:r>
        <w:rPr>
          <w:rFonts w:ascii="Times New Roman" w:hAnsi="Times New Roman"/>
          <w:sz w:val="24"/>
          <w:szCs w:val="24"/>
          <w:lang w:eastAsia="en-US"/>
        </w:rPr>
        <w:t>a</w:t>
      </w:r>
      <w:r w:rsidR="008A66AE">
        <w:rPr>
          <w:rFonts w:ascii="Times New Roman" w:hAnsi="Times New Roman"/>
          <w:sz w:val="24"/>
          <w:szCs w:val="24"/>
          <w:lang w:eastAsia="en-US"/>
        </w:rPr>
        <w:t>p</w:t>
      </w:r>
      <w:r>
        <w:rPr>
          <w:rFonts w:ascii="Times New Roman" w:hAnsi="Times New Roman"/>
          <w:sz w:val="24"/>
          <w:szCs w:val="24"/>
          <w:lang w:eastAsia="en-US"/>
        </w:rPr>
        <w:t xml:space="preserve">saugos ministro </w:t>
      </w:r>
      <w:r w:rsidR="008A66AE">
        <w:rPr>
          <w:rFonts w:ascii="Times New Roman" w:hAnsi="Times New Roman"/>
          <w:sz w:val="24"/>
          <w:szCs w:val="24"/>
          <w:lang w:eastAsia="en-US"/>
        </w:rPr>
        <w:t>2019 m. birželio 3 d. Nr. V-656 ,,Dėl savivaldybės visuomenės sveikatos rėmimo specialiosios programos priemonių vykdymo ataskaitos formos patvirtinimo“,</w:t>
      </w:r>
      <w:r w:rsidRPr="00FA67AA">
        <w:rPr>
          <w:rFonts w:ascii="Times New Roman" w:hAnsi="Times New Roman"/>
          <w:sz w:val="24"/>
          <w:szCs w:val="24"/>
          <w:lang w:eastAsia="en-US"/>
        </w:rPr>
        <w:t xml:space="preserve"> Kėdainių rajono savivaldybės taryba</w:t>
      </w:r>
      <w:r w:rsidR="008A66AE">
        <w:rPr>
          <w:rFonts w:ascii="Times New Roman" w:hAnsi="Times New Roman"/>
          <w:sz w:val="24"/>
          <w:szCs w:val="24"/>
          <w:lang w:eastAsia="en-US"/>
        </w:rPr>
        <w:t xml:space="preserve"> </w:t>
      </w:r>
      <w:r w:rsidRPr="00FA67AA">
        <w:rPr>
          <w:rFonts w:ascii="Times New Roman" w:hAnsi="Times New Roman"/>
          <w:sz w:val="24"/>
          <w:szCs w:val="24"/>
          <w:lang w:eastAsia="en-US"/>
        </w:rPr>
        <w:t xml:space="preserve"> n u s p r e n d ž i a: </w:t>
      </w:r>
    </w:p>
    <w:p w:rsidR="00FA67AA" w:rsidRPr="00FA67AA" w:rsidRDefault="00FA67AA" w:rsidP="008A66AE">
      <w:pPr>
        <w:pStyle w:val="Betarp"/>
        <w:ind w:firstLine="567"/>
        <w:jc w:val="both"/>
        <w:rPr>
          <w:rFonts w:ascii="Times New Roman" w:hAnsi="Times New Roman"/>
          <w:sz w:val="24"/>
          <w:szCs w:val="24"/>
          <w:lang w:eastAsia="en-US"/>
        </w:rPr>
      </w:pPr>
      <w:r w:rsidRPr="00FA67AA">
        <w:rPr>
          <w:rFonts w:ascii="Times New Roman" w:hAnsi="Times New Roman"/>
          <w:sz w:val="24"/>
          <w:szCs w:val="24"/>
          <w:lang w:eastAsia="en-US"/>
        </w:rPr>
        <w:t xml:space="preserve">Patvirtinti Kėdainių rajono savivaldybės </w:t>
      </w:r>
      <w:r w:rsidR="008A66AE" w:rsidRPr="008A66AE">
        <w:rPr>
          <w:rFonts w:ascii="Times New Roman" w:hAnsi="Times New Roman"/>
          <w:sz w:val="24"/>
          <w:szCs w:val="24"/>
          <w:lang w:eastAsia="en-US"/>
        </w:rPr>
        <w:t>visuomenės sveikatos rėmimo specialiosios programos priemonių vykdymo</w:t>
      </w:r>
      <w:r w:rsidR="008A66AE">
        <w:rPr>
          <w:rFonts w:ascii="Times New Roman" w:hAnsi="Times New Roman"/>
          <w:sz w:val="24"/>
          <w:szCs w:val="24"/>
          <w:lang w:eastAsia="en-US"/>
        </w:rPr>
        <w:t xml:space="preserve"> 20</w:t>
      </w:r>
      <w:r w:rsidR="00734589">
        <w:rPr>
          <w:rFonts w:ascii="Times New Roman" w:hAnsi="Times New Roman"/>
          <w:sz w:val="24"/>
          <w:szCs w:val="24"/>
          <w:lang w:eastAsia="en-US"/>
        </w:rPr>
        <w:t>20</w:t>
      </w:r>
      <w:r w:rsidR="008A66AE">
        <w:rPr>
          <w:rFonts w:ascii="Times New Roman" w:hAnsi="Times New Roman"/>
          <w:sz w:val="24"/>
          <w:szCs w:val="24"/>
          <w:lang w:eastAsia="en-US"/>
        </w:rPr>
        <w:t xml:space="preserve"> m</w:t>
      </w:r>
      <w:r w:rsidR="00E83A61">
        <w:rPr>
          <w:rFonts w:ascii="Times New Roman" w:hAnsi="Times New Roman"/>
          <w:sz w:val="24"/>
          <w:szCs w:val="24"/>
          <w:lang w:eastAsia="en-US"/>
        </w:rPr>
        <w:t>etų</w:t>
      </w:r>
      <w:r w:rsidR="008A66AE">
        <w:rPr>
          <w:rFonts w:ascii="Times New Roman" w:hAnsi="Times New Roman"/>
          <w:sz w:val="24"/>
          <w:szCs w:val="24"/>
          <w:lang w:eastAsia="en-US"/>
        </w:rPr>
        <w:t xml:space="preserve"> </w:t>
      </w:r>
      <w:r w:rsidR="008A66AE" w:rsidRPr="008A66AE">
        <w:rPr>
          <w:rFonts w:ascii="Times New Roman" w:hAnsi="Times New Roman"/>
          <w:sz w:val="24"/>
          <w:szCs w:val="24"/>
          <w:lang w:eastAsia="en-US"/>
        </w:rPr>
        <w:t>ataskait</w:t>
      </w:r>
      <w:r w:rsidR="008A66AE">
        <w:rPr>
          <w:rFonts w:ascii="Times New Roman" w:hAnsi="Times New Roman"/>
          <w:sz w:val="24"/>
          <w:szCs w:val="24"/>
          <w:lang w:eastAsia="en-US"/>
        </w:rPr>
        <w:t xml:space="preserve">ą </w:t>
      </w:r>
      <w:r w:rsidRPr="00FA67AA">
        <w:rPr>
          <w:rFonts w:ascii="Times New Roman" w:hAnsi="Times New Roman"/>
          <w:sz w:val="24"/>
          <w:szCs w:val="24"/>
          <w:lang w:eastAsia="en-US"/>
        </w:rPr>
        <w:t>(pridedama).</w:t>
      </w:r>
    </w:p>
    <w:p w:rsidR="00734589" w:rsidRPr="00FE0832" w:rsidRDefault="00734589" w:rsidP="00734589">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A67AA" w:rsidRDefault="00FA67AA" w:rsidP="00FC269F">
      <w:pPr>
        <w:pStyle w:val="Betarp"/>
        <w:ind w:firstLine="567"/>
        <w:jc w:val="both"/>
        <w:rPr>
          <w:rFonts w:ascii="Times New Roman" w:hAnsi="Times New Roman"/>
          <w:sz w:val="24"/>
          <w:szCs w:val="24"/>
          <w:lang w:eastAsia="en-US"/>
        </w:rPr>
      </w:pPr>
    </w:p>
    <w:p w:rsidR="00FA67AA" w:rsidRDefault="00FA67AA" w:rsidP="00FC269F">
      <w:pPr>
        <w:pStyle w:val="Betarp"/>
        <w:ind w:firstLine="567"/>
        <w:jc w:val="both"/>
        <w:rPr>
          <w:rFonts w:ascii="Times New Roman" w:hAnsi="Times New Roman"/>
          <w:sz w:val="24"/>
          <w:szCs w:val="24"/>
          <w:lang w:eastAsia="en-US"/>
        </w:rPr>
      </w:pPr>
    </w:p>
    <w:p w:rsidR="00D7020D" w:rsidRDefault="00D7020D" w:rsidP="008B6A62">
      <w:pPr>
        <w:pStyle w:val="Betarp"/>
        <w:jc w:val="both"/>
        <w:rPr>
          <w:rFonts w:ascii="Times New Roman" w:hAnsi="Times New Roman"/>
          <w:sz w:val="24"/>
          <w:szCs w:val="24"/>
          <w:lang w:eastAsia="en-US"/>
        </w:rPr>
      </w:pPr>
    </w:p>
    <w:p w:rsidR="003907A5" w:rsidRPr="003907A5" w:rsidRDefault="003907A5" w:rsidP="003907A5">
      <w:pPr>
        <w:rPr>
          <w:rFonts w:ascii="Times New Roman" w:hAnsi="Times New Roman"/>
          <w:sz w:val="24"/>
          <w:szCs w:val="24"/>
        </w:rPr>
      </w:pPr>
      <w:r w:rsidRPr="003907A5">
        <w:rPr>
          <w:rFonts w:ascii="Times New Roman" w:hAnsi="Times New Roman"/>
          <w:sz w:val="24"/>
          <w:szCs w:val="24"/>
        </w:rPr>
        <w:t>Savivaldybės meras</w:t>
      </w:r>
      <w:r w:rsidR="005764D2">
        <w:rPr>
          <w:rFonts w:ascii="Times New Roman" w:hAnsi="Times New Roman"/>
          <w:sz w:val="24"/>
          <w:szCs w:val="24"/>
        </w:rPr>
        <w:tab/>
      </w:r>
      <w:r w:rsidR="005764D2">
        <w:rPr>
          <w:rFonts w:ascii="Times New Roman" w:hAnsi="Times New Roman"/>
          <w:sz w:val="24"/>
          <w:szCs w:val="24"/>
        </w:rPr>
        <w:tab/>
      </w:r>
      <w:r w:rsidR="005764D2">
        <w:rPr>
          <w:rFonts w:ascii="Times New Roman" w:hAnsi="Times New Roman"/>
          <w:sz w:val="24"/>
          <w:szCs w:val="24"/>
        </w:rPr>
        <w:tab/>
      </w:r>
      <w:r w:rsidR="005764D2">
        <w:rPr>
          <w:rFonts w:ascii="Times New Roman" w:hAnsi="Times New Roman"/>
          <w:sz w:val="24"/>
          <w:szCs w:val="24"/>
        </w:rPr>
        <w:tab/>
        <w:t xml:space="preserve">                Valentinas Tamulis</w:t>
      </w:r>
      <w:r w:rsidRPr="003907A5">
        <w:rPr>
          <w:rFonts w:ascii="Times New Roman" w:hAnsi="Times New Roman"/>
          <w:sz w:val="24"/>
          <w:szCs w:val="24"/>
        </w:rPr>
        <w:tab/>
      </w:r>
      <w:r w:rsidRPr="003907A5">
        <w:rPr>
          <w:rFonts w:ascii="Times New Roman" w:hAnsi="Times New Roman"/>
          <w:sz w:val="24"/>
          <w:szCs w:val="24"/>
        </w:rPr>
        <w:tab/>
      </w:r>
      <w:r w:rsidRPr="003907A5">
        <w:rPr>
          <w:rFonts w:ascii="Times New Roman" w:hAnsi="Times New Roman"/>
          <w:sz w:val="24"/>
          <w:szCs w:val="24"/>
        </w:rPr>
        <w:tab/>
      </w:r>
      <w:r w:rsidRPr="003907A5">
        <w:rPr>
          <w:rFonts w:ascii="Times New Roman" w:hAnsi="Times New Roman"/>
          <w:sz w:val="24"/>
          <w:szCs w:val="24"/>
        </w:rPr>
        <w:tab/>
      </w:r>
    </w:p>
    <w:p w:rsidR="00D7020D" w:rsidRDefault="00D7020D" w:rsidP="00D7020D">
      <w:pPr>
        <w:widowControl w:val="0"/>
        <w:suppressAutoHyphens/>
        <w:spacing w:after="0" w:line="240" w:lineRule="auto"/>
        <w:ind w:firstLine="567"/>
        <w:jc w:val="both"/>
        <w:rPr>
          <w:rFonts w:ascii="Times New Roman" w:hAnsi="Times New Roman"/>
          <w:sz w:val="24"/>
          <w:szCs w:val="20"/>
          <w:lang w:eastAsia="en-US"/>
        </w:rPr>
      </w:pPr>
    </w:p>
    <w:p w:rsidR="00D7020D" w:rsidRDefault="00D7020D" w:rsidP="00D7020D">
      <w:pPr>
        <w:pStyle w:val="Betarp"/>
        <w:rPr>
          <w:rFonts w:ascii="Times New Roman" w:hAnsi="Times New Roman"/>
          <w:sz w:val="24"/>
          <w:szCs w:val="24"/>
          <w:lang w:eastAsia="en-US"/>
        </w:rPr>
      </w:pPr>
    </w:p>
    <w:p w:rsidR="008B6A62" w:rsidRDefault="008B6A62" w:rsidP="00D7020D">
      <w:pPr>
        <w:pStyle w:val="Betarp"/>
        <w:rPr>
          <w:rFonts w:ascii="Times New Roman" w:hAnsi="Times New Roman"/>
          <w:sz w:val="24"/>
          <w:szCs w:val="24"/>
          <w:lang w:eastAsia="en-US"/>
        </w:rPr>
      </w:pPr>
    </w:p>
    <w:p w:rsidR="003907A5" w:rsidRDefault="003907A5" w:rsidP="00D7020D">
      <w:pPr>
        <w:pStyle w:val="Betarp"/>
        <w:rPr>
          <w:rFonts w:ascii="Times New Roman" w:hAnsi="Times New Roman"/>
          <w:sz w:val="24"/>
          <w:szCs w:val="24"/>
          <w:lang w:eastAsia="en-US"/>
        </w:rPr>
      </w:pPr>
    </w:p>
    <w:p w:rsidR="003907A5" w:rsidRDefault="003907A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bookmarkStart w:id="0" w:name="_GoBack"/>
      <w:bookmarkEnd w:id="0"/>
    </w:p>
    <w:sectPr w:rsidR="000437D5" w:rsidSect="00D7020D">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33B" w:rsidRDefault="00B2333B" w:rsidP="00D7020D">
      <w:pPr>
        <w:spacing w:after="0" w:line="240" w:lineRule="auto"/>
      </w:pPr>
      <w:r>
        <w:separator/>
      </w:r>
    </w:p>
  </w:endnote>
  <w:endnote w:type="continuationSeparator" w:id="0">
    <w:p w:rsidR="00B2333B" w:rsidRDefault="00B2333B" w:rsidP="00D7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33B" w:rsidRDefault="00B2333B" w:rsidP="00D7020D">
      <w:pPr>
        <w:spacing w:after="0" w:line="240" w:lineRule="auto"/>
      </w:pPr>
      <w:r>
        <w:separator/>
      </w:r>
    </w:p>
  </w:footnote>
  <w:footnote w:type="continuationSeparator" w:id="0">
    <w:p w:rsidR="00B2333B" w:rsidRDefault="00B2333B" w:rsidP="00D70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0D"/>
    <w:rsid w:val="000437D5"/>
    <w:rsid w:val="00046BFB"/>
    <w:rsid w:val="000C6851"/>
    <w:rsid w:val="001043BF"/>
    <w:rsid w:val="00131CD5"/>
    <w:rsid w:val="001407E3"/>
    <w:rsid w:val="001524F6"/>
    <w:rsid w:val="00180D73"/>
    <w:rsid w:val="00183A02"/>
    <w:rsid w:val="001A7992"/>
    <w:rsid w:val="001B74EA"/>
    <w:rsid w:val="001D41DD"/>
    <w:rsid w:val="001F4901"/>
    <w:rsid w:val="001F6075"/>
    <w:rsid w:val="00225361"/>
    <w:rsid w:val="00281BEC"/>
    <w:rsid w:val="00283343"/>
    <w:rsid w:val="002936E4"/>
    <w:rsid w:val="0029638E"/>
    <w:rsid w:val="0029777B"/>
    <w:rsid w:val="002C7981"/>
    <w:rsid w:val="00301EE6"/>
    <w:rsid w:val="0035406F"/>
    <w:rsid w:val="00377E19"/>
    <w:rsid w:val="003907A5"/>
    <w:rsid w:val="003B154F"/>
    <w:rsid w:val="003F5773"/>
    <w:rsid w:val="00401DF5"/>
    <w:rsid w:val="004302BC"/>
    <w:rsid w:val="00436747"/>
    <w:rsid w:val="00440656"/>
    <w:rsid w:val="004551B0"/>
    <w:rsid w:val="00456AC7"/>
    <w:rsid w:val="0046165F"/>
    <w:rsid w:val="00464FDE"/>
    <w:rsid w:val="004661AF"/>
    <w:rsid w:val="0046750C"/>
    <w:rsid w:val="00481CF8"/>
    <w:rsid w:val="004B1049"/>
    <w:rsid w:val="004C2B18"/>
    <w:rsid w:val="005027AF"/>
    <w:rsid w:val="00516D13"/>
    <w:rsid w:val="0051751B"/>
    <w:rsid w:val="005321C2"/>
    <w:rsid w:val="005602C7"/>
    <w:rsid w:val="0056592A"/>
    <w:rsid w:val="00572E9D"/>
    <w:rsid w:val="005764D2"/>
    <w:rsid w:val="0058051B"/>
    <w:rsid w:val="00580F4F"/>
    <w:rsid w:val="005A0562"/>
    <w:rsid w:val="005B0FBD"/>
    <w:rsid w:val="005C72C0"/>
    <w:rsid w:val="00622377"/>
    <w:rsid w:val="006469DB"/>
    <w:rsid w:val="006504D2"/>
    <w:rsid w:val="006A0A79"/>
    <w:rsid w:val="006A4C39"/>
    <w:rsid w:val="006A7D1B"/>
    <w:rsid w:val="006E529B"/>
    <w:rsid w:val="0070154F"/>
    <w:rsid w:val="00734589"/>
    <w:rsid w:val="0073758C"/>
    <w:rsid w:val="007645CB"/>
    <w:rsid w:val="0077295D"/>
    <w:rsid w:val="007C7745"/>
    <w:rsid w:val="00803431"/>
    <w:rsid w:val="008245CC"/>
    <w:rsid w:val="008473D4"/>
    <w:rsid w:val="00875430"/>
    <w:rsid w:val="008A0121"/>
    <w:rsid w:val="008A66AE"/>
    <w:rsid w:val="008B6A62"/>
    <w:rsid w:val="008C73EC"/>
    <w:rsid w:val="008D11F9"/>
    <w:rsid w:val="008D7816"/>
    <w:rsid w:val="008F57FF"/>
    <w:rsid w:val="009055E4"/>
    <w:rsid w:val="009239CA"/>
    <w:rsid w:val="009E6E10"/>
    <w:rsid w:val="00A224BC"/>
    <w:rsid w:val="00A266C6"/>
    <w:rsid w:val="00A33938"/>
    <w:rsid w:val="00A40FE9"/>
    <w:rsid w:val="00A607BC"/>
    <w:rsid w:val="00A6603A"/>
    <w:rsid w:val="00A77E83"/>
    <w:rsid w:val="00A90F7F"/>
    <w:rsid w:val="00B17F37"/>
    <w:rsid w:val="00B2333B"/>
    <w:rsid w:val="00B4156D"/>
    <w:rsid w:val="00B535C2"/>
    <w:rsid w:val="00B738CF"/>
    <w:rsid w:val="00BA3C49"/>
    <w:rsid w:val="00BD39E2"/>
    <w:rsid w:val="00BF419F"/>
    <w:rsid w:val="00BF656A"/>
    <w:rsid w:val="00BF7694"/>
    <w:rsid w:val="00C51ECC"/>
    <w:rsid w:val="00C63F26"/>
    <w:rsid w:val="00C94DC6"/>
    <w:rsid w:val="00CC597A"/>
    <w:rsid w:val="00CC5E4F"/>
    <w:rsid w:val="00CE5ECD"/>
    <w:rsid w:val="00CF3B29"/>
    <w:rsid w:val="00CF45E0"/>
    <w:rsid w:val="00D650F2"/>
    <w:rsid w:val="00D7020D"/>
    <w:rsid w:val="00D71B80"/>
    <w:rsid w:val="00DA3EAD"/>
    <w:rsid w:val="00DC5232"/>
    <w:rsid w:val="00DD09B8"/>
    <w:rsid w:val="00E10DA9"/>
    <w:rsid w:val="00E83A61"/>
    <w:rsid w:val="00E87103"/>
    <w:rsid w:val="00E875AC"/>
    <w:rsid w:val="00E90902"/>
    <w:rsid w:val="00ED349A"/>
    <w:rsid w:val="00F05E69"/>
    <w:rsid w:val="00F60646"/>
    <w:rsid w:val="00F60F6F"/>
    <w:rsid w:val="00FA67AA"/>
    <w:rsid w:val="00FA71BC"/>
    <w:rsid w:val="00FC269F"/>
    <w:rsid w:val="00FF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D72A6-19E9-407E-A63C-1105DD6A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020D"/>
    <w:pPr>
      <w:spacing w:after="200" w:line="276" w:lineRule="auto"/>
    </w:pPr>
    <w:rPr>
      <w:rFonts w:eastAsia="Times New Roman" w:cs="Times New Roman"/>
      <w:sz w:val="22"/>
      <w:szCs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D7020D"/>
    <w:rPr>
      <w:rFonts w:ascii="Times New Roman" w:hAnsi="Times New Roman" w:cs="Times New Roman" w:hint="default"/>
      <w:color w:val="0000FF"/>
      <w:u w:val="single"/>
    </w:rPr>
  </w:style>
  <w:style w:type="paragraph" w:styleId="Betarp">
    <w:name w:val="No Spacing"/>
    <w:uiPriority w:val="1"/>
    <w:qFormat/>
    <w:rsid w:val="00D7020D"/>
    <w:rPr>
      <w:rFonts w:eastAsia="Times New Roman" w:cs="Times New Roman"/>
      <w:sz w:val="22"/>
      <w:szCs w:val="22"/>
      <w:lang w:val="lt-LT" w:eastAsia="lt-LT"/>
    </w:rPr>
  </w:style>
  <w:style w:type="paragraph" w:customStyle="1" w:styleId="NoSpacing1">
    <w:name w:val="No Spacing1"/>
    <w:rsid w:val="00D7020D"/>
    <w:rPr>
      <w:rFonts w:eastAsia="Times New Roman" w:cs="Times New Roman"/>
      <w:sz w:val="22"/>
      <w:szCs w:val="22"/>
      <w:lang w:val="lt-LT" w:eastAsia="lt-LT"/>
    </w:rPr>
  </w:style>
  <w:style w:type="paragraph" w:styleId="Debesliotekstas">
    <w:name w:val="Balloon Text"/>
    <w:basedOn w:val="prastasis"/>
    <w:link w:val="DebesliotekstasDiagrama"/>
    <w:uiPriority w:val="99"/>
    <w:semiHidden/>
    <w:unhideWhenUsed/>
    <w:rsid w:val="00D7020D"/>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D7020D"/>
    <w:rPr>
      <w:rFonts w:ascii="Tahoma" w:eastAsia="Times New Roman" w:hAnsi="Tahoma" w:cs="Tahoma"/>
      <w:sz w:val="16"/>
      <w:szCs w:val="16"/>
      <w:lang w:eastAsia="lt-LT" w:bidi="ar-SA"/>
    </w:rPr>
  </w:style>
  <w:style w:type="paragraph" w:styleId="Antrats">
    <w:name w:val="header"/>
    <w:basedOn w:val="prastasis"/>
    <w:link w:val="AntratsDiagrama"/>
    <w:uiPriority w:val="99"/>
    <w:semiHidden/>
    <w:unhideWhenUsed/>
    <w:rsid w:val="00D7020D"/>
    <w:pPr>
      <w:tabs>
        <w:tab w:val="center" w:pos="4819"/>
        <w:tab w:val="right" w:pos="9638"/>
      </w:tabs>
      <w:spacing w:after="0" w:line="240" w:lineRule="auto"/>
    </w:pPr>
  </w:style>
  <w:style w:type="character" w:customStyle="1" w:styleId="AntratsDiagrama">
    <w:name w:val="Antraštės Diagrama"/>
    <w:link w:val="Antrats"/>
    <w:uiPriority w:val="99"/>
    <w:semiHidden/>
    <w:rsid w:val="00D7020D"/>
    <w:rPr>
      <w:rFonts w:ascii="Calibri" w:eastAsia="Times New Roman" w:hAnsi="Calibri" w:cs="Times New Roman"/>
      <w:lang w:eastAsia="lt-LT" w:bidi="ar-SA"/>
    </w:rPr>
  </w:style>
  <w:style w:type="paragraph" w:styleId="Porat">
    <w:name w:val="footer"/>
    <w:basedOn w:val="prastasis"/>
    <w:link w:val="PoratDiagrama"/>
    <w:uiPriority w:val="99"/>
    <w:semiHidden/>
    <w:unhideWhenUsed/>
    <w:rsid w:val="00D7020D"/>
    <w:pPr>
      <w:tabs>
        <w:tab w:val="center" w:pos="4819"/>
        <w:tab w:val="right" w:pos="9638"/>
      </w:tabs>
      <w:spacing w:after="0" w:line="240" w:lineRule="auto"/>
    </w:pPr>
  </w:style>
  <w:style w:type="character" w:customStyle="1" w:styleId="PoratDiagrama">
    <w:name w:val="Poraštė Diagrama"/>
    <w:link w:val="Porat"/>
    <w:uiPriority w:val="99"/>
    <w:semiHidden/>
    <w:rsid w:val="00D7020D"/>
    <w:rPr>
      <w:rFonts w:ascii="Calibri" w:eastAsia="Times New Roman" w:hAnsi="Calibri" w:cs="Times New Roman"/>
      <w:lang w:eastAsia="lt-LT" w:bidi="ar-SA"/>
    </w:rPr>
  </w:style>
  <w:style w:type="paragraph" w:customStyle="1" w:styleId="Iprastasis">
    <w:name w:val="Iprastasis"/>
    <w:basedOn w:val="prastasis"/>
    <w:next w:val="prastasis"/>
    <w:uiPriority w:val="99"/>
    <w:rsid w:val="00CC5E4F"/>
    <w:pPr>
      <w:autoSpaceDE w:val="0"/>
      <w:autoSpaceDN w:val="0"/>
      <w:adjustRightInd w:val="0"/>
      <w:spacing w:after="0" w:line="240" w:lineRule="auto"/>
    </w:pPr>
    <w:rPr>
      <w:rFonts w:ascii="Times New Roman" w:hAnsi="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198751">
      <w:bodyDiv w:val="1"/>
      <w:marLeft w:val="0"/>
      <w:marRight w:val="0"/>
      <w:marTop w:val="0"/>
      <w:marBottom w:val="0"/>
      <w:divBdr>
        <w:top w:val="none" w:sz="0" w:space="0" w:color="auto"/>
        <w:left w:val="none" w:sz="0" w:space="0" w:color="auto"/>
        <w:bottom w:val="none" w:sz="0" w:space="0" w:color="auto"/>
        <w:right w:val="none" w:sz="0" w:space="0" w:color="auto"/>
      </w:divBdr>
    </w:div>
    <w:div w:id="489907732">
      <w:bodyDiv w:val="1"/>
      <w:marLeft w:val="0"/>
      <w:marRight w:val="0"/>
      <w:marTop w:val="0"/>
      <w:marBottom w:val="0"/>
      <w:divBdr>
        <w:top w:val="none" w:sz="0" w:space="0" w:color="auto"/>
        <w:left w:val="none" w:sz="0" w:space="0" w:color="auto"/>
        <w:bottom w:val="none" w:sz="0" w:space="0" w:color="auto"/>
        <w:right w:val="none" w:sz="0" w:space="0" w:color="auto"/>
      </w:divBdr>
    </w:div>
    <w:div w:id="526604836">
      <w:bodyDiv w:val="1"/>
      <w:marLeft w:val="0"/>
      <w:marRight w:val="0"/>
      <w:marTop w:val="0"/>
      <w:marBottom w:val="0"/>
      <w:divBdr>
        <w:top w:val="none" w:sz="0" w:space="0" w:color="auto"/>
        <w:left w:val="none" w:sz="0" w:space="0" w:color="auto"/>
        <w:bottom w:val="none" w:sz="0" w:space="0" w:color="auto"/>
        <w:right w:val="none" w:sz="0" w:space="0" w:color="auto"/>
      </w:divBdr>
    </w:div>
    <w:div w:id="1770157761">
      <w:bodyDiv w:val="1"/>
      <w:marLeft w:val="0"/>
      <w:marRight w:val="0"/>
      <w:marTop w:val="0"/>
      <w:marBottom w:val="0"/>
      <w:divBdr>
        <w:top w:val="none" w:sz="0" w:space="0" w:color="auto"/>
        <w:left w:val="none" w:sz="0" w:space="0" w:color="auto"/>
        <w:bottom w:val="none" w:sz="0" w:space="0" w:color="auto"/>
        <w:right w:val="none" w:sz="0" w:space="0" w:color="auto"/>
      </w:divBdr>
    </w:div>
    <w:div w:id="18212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1146</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2</cp:revision>
  <cp:lastPrinted>2021-03-09T06:23:00Z</cp:lastPrinted>
  <dcterms:created xsi:type="dcterms:W3CDTF">2021-04-19T09:55:00Z</dcterms:created>
  <dcterms:modified xsi:type="dcterms:W3CDTF">2021-04-19T09:55:00Z</dcterms:modified>
</cp:coreProperties>
</file>