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3F72" w:rsidRPr="00733F72" w:rsidRDefault="000D72E5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  <w:r>
        <w:rPr>
          <w:rFonts w:ascii="Times New Roman" w:eastAsia="Times New Roman" w:hAnsi="Times New Roman"/>
          <w:b/>
          <w:sz w:val="24"/>
          <w:szCs w:val="20"/>
          <w:lang w:eastAsia="zh-C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color="window">
            <v:imagedata r:id="rId6" o:title=""/>
          </v:shape>
        </w:pic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0"/>
          <w:lang w:eastAsia="zh-CN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zh-CN"/>
        </w:rPr>
        <w:t>KĖDAINIŲ RAJONO SAVIVALDYBĖS TARYBA</w:t>
      </w: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733F72" w:rsidRPr="00733F72" w:rsidRDefault="00733F72" w:rsidP="00733F72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t-LT"/>
        </w:rPr>
      </w:pPr>
      <w:r w:rsidRPr="00733F72">
        <w:rPr>
          <w:rFonts w:ascii="Times New Roman" w:eastAsia="Times New Roman" w:hAnsi="Times New Roman"/>
          <w:b/>
          <w:sz w:val="24"/>
          <w:szCs w:val="24"/>
          <w:lang w:eastAsia="lt-LT"/>
        </w:rPr>
        <w:t>SPRENDIMAS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TARYBOS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M. 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VASARIO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6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D. SPRENDIMO NR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. TS-</w:t>
      </w:r>
      <w:r w:rsidR="001A1BEE"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>26</w:t>
      </w:r>
      <w:r w:rsidRPr="00352B8B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„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>DĖL KĖDAINIŲ RAJONO SAVIVALDYBĖS 20</w:t>
      </w:r>
      <w:r>
        <w:rPr>
          <w:rFonts w:ascii="Times New Roman" w:eastAsia="Times New Roman" w:hAnsi="Times New Roman"/>
          <w:b/>
          <w:sz w:val="24"/>
          <w:szCs w:val="24"/>
          <w:lang w:eastAsia="lt-LT"/>
        </w:rPr>
        <w:t>2</w:t>
      </w:r>
      <w:r w:rsidR="003216C6">
        <w:rPr>
          <w:rFonts w:ascii="Times New Roman" w:eastAsia="Times New Roman" w:hAnsi="Times New Roman"/>
          <w:b/>
          <w:sz w:val="24"/>
          <w:szCs w:val="24"/>
          <w:lang w:eastAsia="lt-LT"/>
        </w:rPr>
        <w:t>1</w:t>
      </w:r>
      <w:r w:rsidRPr="00027ADF">
        <w:rPr>
          <w:rFonts w:ascii="Times New Roman" w:eastAsia="Times New Roman" w:hAnsi="Times New Roman"/>
          <w:b/>
          <w:sz w:val="24"/>
          <w:szCs w:val="24"/>
          <w:lang w:eastAsia="lt-LT"/>
        </w:rPr>
        <w:t xml:space="preserve"> METŲ BIUDŽETO TVIRTINIMO“ PAKEITIMO</w:t>
      </w:r>
    </w:p>
    <w:p w:rsidR="008A1A79" w:rsidRPr="00027ADF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lt-LT"/>
        </w:rPr>
      </w:pP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202</w:t>
      </w:r>
      <w:r w:rsidR="003216C6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916E42">
        <w:rPr>
          <w:rFonts w:ascii="Times New Roman" w:eastAsia="Times New Roman" w:hAnsi="Times New Roman"/>
          <w:sz w:val="24"/>
          <w:szCs w:val="24"/>
          <w:lang w:eastAsia="lt-LT"/>
        </w:rPr>
        <w:t>balandžio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</w:t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>30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d. Nr.</w:t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 xml:space="preserve"> TS-92</w:t>
      </w: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 xml:space="preserve">  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Kėdainiai</w:t>
      </w:r>
    </w:p>
    <w:p w:rsidR="008A1A79" w:rsidRPr="00373287" w:rsidRDefault="008A1A79" w:rsidP="008A1A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8A1A79" w:rsidRPr="00352B8B" w:rsidRDefault="008A1A79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Kėdainių rajono savivaldybės taryba  n u s p r e n d ž i a:</w:t>
      </w:r>
    </w:p>
    <w:p w:rsidR="008A1A79" w:rsidRPr="00352B8B" w:rsidRDefault="000D72E5" w:rsidP="00352B8B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/>
          <w:sz w:val="24"/>
          <w:szCs w:val="24"/>
          <w:lang w:eastAsia="lt-LT"/>
        </w:rPr>
        <w:t xml:space="preserve">1. </w:t>
      </w:r>
      <w:bookmarkStart w:id="0" w:name="_GoBack"/>
      <w:bookmarkEnd w:id="0"/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>Pakeisti Kėdainių rajono savivaldybės tarybos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m. 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vasario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d. sprendimą Nr. TS-</w:t>
      </w:r>
      <w:r w:rsidR="001A1BEE" w:rsidRPr="00352B8B">
        <w:rPr>
          <w:rFonts w:ascii="Times New Roman" w:eastAsia="Times New Roman" w:hAnsi="Times New Roman"/>
          <w:sz w:val="24"/>
          <w:szCs w:val="24"/>
          <w:lang w:eastAsia="lt-LT"/>
        </w:rPr>
        <w:t>26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„Dėl Kėdainių rajono savivaldybės 20</w:t>
      </w:r>
      <w:r w:rsidR="00B273F2" w:rsidRPr="00352B8B">
        <w:rPr>
          <w:rFonts w:ascii="Times New Roman" w:eastAsia="Times New Roman" w:hAnsi="Times New Roman"/>
          <w:sz w:val="24"/>
          <w:szCs w:val="24"/>
          <w:lang w:eastAsia="lt-LT"/>
        </w:rPr>
        <w:t>2</w:t>
      </w:r>
      <w:r w:rsidR="003216C6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="008A1A79"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tvirtinimo“: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1.1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„1.1. 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Kėdainių rajono savivaldybės 2021 metų biudžeto pajamas –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5</w:t>
      </w:r>
      <w:r w:rsidR="00C60BE7">
        <w:rPr>
          <w:rFonts w:ascii="Times New Roman" w:eastAsia="Times New Roman" w:hAnsi="Times New Roman"/>
          <w:sz w:val="24"/>
          <w:szCs w:val="24"/>
          <w:lang w:eastAsia="lt-LT"/>
        </w:rPr>
        <w:t>9 134,6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finansinių įsipareigojimų prisiėmimo (skolinimosi) pajamas ‒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2 421,2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 (1 priedas), iš jų:“    </w:t>
      </w:r>
    </w:p>
    <w:p w:rsidR="003216C6" w:rsidRPr="00352B8B" w:rsidRDefault="003216C6" w:rsidP="00352B8B">
      <w:pPr>
        <w:numPr>
          <w:ilvl w:val="2"/>
          <w:numId w:val="2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 Išdėstyti 1 priedą „Kėdainių rajono savivaldybės 202</w:t>
      </w:r>
      <w:r w:rsidR="009D16A7" w:rsidRPr="00352B8B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biudžeto pajamos“ </w:t>
      </w:r>
    </w:p>
    <w:p w:rsidR="003216C6" w:rsidRPr="00352B8B" w:rsidRDefault="003216C6" w:rsidP="00352B8B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 papunktį taip:</w:t>
      </w:r>
    </w:p>
    <w:p w:rsidR="003216C6" w:rsidRPr="00352B8B" w:rsidRDefault="003216C6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>„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1.2. Kėdainių rajono savivaldybės 202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metų biudžeto asignavimus – </w:t>
      </w:r>
      <w:r w:rsidR="009D16A7" w:rsidRPr="00352B8B">
        <w:rPr>
          <w:rFonts w:ascii="Times New Roman" w:eastAsia="Times New Roman" w:hAnsi="Times New Roman"/>
          <w:sz w:val="24"/>
          <w:szCs w:val="24"/>
          <w:lang w:eastAsia="lt-LT"/>
        </w:rPr>
        <w:t>6</w:t>
      </w:r>
      <w:r w:rsidR="00C60BE7">
        <w:rPr>
          <w:rFonts w:ascii="Times New Roman" w:eastAsia="Times New Roman" w:hAnsi="Times New Roman"/>
          <w:sz w:val="24"/>
          <w:szCs w:val="24"/>
          <w:lang w:eastAsia="lt-LT"/>
        </w:rPr>
        <w:t>4 951,4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 tūkst. Eur, iš jų:“</w:t>
      </w:r>
    </w:p>
    <w:p w:rsidR="00352B8B" w:rsidRPr="00352B8B" w:rsidRDefault="00352B8B" w:rsidP="00352B8B">
      <w:pPr>
        <w:numPr>
          <w:ilvl w:val="1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 w:rsidR="00916E42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916E42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 w:rsidRPr="00916E42">
        <w:rPr>
          <w:rFonts w:ascii="Times New Roman" w:eastAsia="Times New Roman" w:hAnsi="Times New Roman"/>
          <w:sz w:val="24"/>
          <w:szCs w:val="24"/>
        </w:rPr>
        <w:t>„</w:t>
      </w:r>
      <w:r w:rsidRPr="00916E42">
        <w:rPr>
          <w:rFonts w:ascii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>.2.</w:t>
      </w:r>
      <w:r w:rsidR="00916E42" w:rsidRPr="00916E42">
        <w:rPr>
          <w:rFonts w:ascii="Times New Roman" w:eastAsia="Times New Roman" w:hAnsi="Times New Roman"/>
          <w:sz w:val="24"/>
          <w:szCs w:val="24"/>
          <w:lang w:eastAsia="lt-LT"/>
        </w:rPr>
        <w:t>1</w:t>
      </w:r>
      <w:r w:rsidRPr="00916E42">
        <w:rPr>
          <w:rFonts w:ascii="Times New Roman" w:eastAsia="Times New Roman" w:hAnsi="Times New Roman"/>
          <w:sz w:val="24"/>
          <w:szCs w:val="24"/>
          <w:lang w:eastAsia="lt-LT"/>
        </w:rPr>
        <w:t xml:space="preserve">. 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>asignavimus savarankiškoms funkcijoms atlikti – 3</w:t>
      </w:r>
      <w:r w:rsidR="00002227">
        <w:rPr>
          <w:rFonts w:ascii="Times New Roman" w:hAnsi="Times New Roman"/>
          <w:sz w:val="24"/>
          <w:szCs w:val="24"/>
          <w:lang w:eastAsia="lt-LT"/>
        </w:rPr>
        <w:t>3 385,7</w:t>
      </w:r>
      <w:r w:rsidR="00916E42" w:rsidRPr="00916E42">
        <w:rPr>
          <w:rFonts w:ascii="Times New Roman" w:hAnsi="Times New Roman"/>
          <w:sz w:val="24"/>
          <w:szCs w:val="24"/>
          <w:lang w:eastAsia="lt-LT"/>
        </w:rPr>
        <w:t xml:space="preserve"> tūkst. Eur (3 priedas);</w:t>
      </w:r>
    </w:p>
    <w:p w:rsidR="00352B8B" w:rsidRPr="00352B8B" w:rsidRDefault="00352B8B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1.3.1 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Išdėstyti </w:t>
      </w:r>
      <w:r w:rsidR="00207ECA">
        <w:rPr>
          <w:rFonts w:ascii="Times New Roman" w:eastAsia="Times New Roman" w:hAnsi="Times New Roman"/>
          <w:sz w:val="24"/>
          <w:szCs w:val="24"/>
        </w:rPr>
        <w:t>3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="00207ECA">
        <w:rPr>
          <w:rFonts w:ascii="Times New Roman" w:eastAsia="Times New Roman" w:hAnsi="Times New Roman"/>
          <w:sz w:val="24"/>
          <w:szCs w:val="24"/>
        </w:rPr>
        <w:t>K</w:t>
      </w:r>
      <w:r w:rsidR="00207ECA" w:rsidRPr="00207ECA">
        <w:rPr>
          <w:rFonts w:ascii="Times New Roman" w:eastAsia="Times New Roman" w:hAnsi="Times New Roman"/>
          <w:sz w:val="24"/>
          <w:szCs w:val="24"/>
        </w:rPr>
        <w:t>ėdainių rajono savivaldybės 2021 metų biudžeto asignavimai  savarankiškoms funkcijoms atlikti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 w:rsidRPr="00352B8B">
        <w:rPr>
          <w:rFonts w:ascii="Times New Roman" w:hAnsi="Times New Roman"/>
          <w:sz w:val="24"/>
          <w:szCs w:val="24"/>
        </w:rPr>
        <w:t>1.</w:t>
      </w:r>
      <w:r w:rsidR="00352B8B" w:rsidRPr="00352B8B">
        <w:rPr>
          <w:rFonts w:ascii="Times New Roman" w:hAnsi="Times New Roman"/>
          <w:sz w:val="24"/>
          <w:szCs w:val="24"/>
        </w:rPr>
        <w:t>4</w:t>
      </w:r>
      <w:r w:rsidRPr="00352B8B">
        <w:rPr>
          <w:rFonts w:ascii="Times New Roman" w:hAnsi="Times New Roman"/>
          <w:sz w:val="24"/>
          <w:szCs w:val="24"/>
        </w:rPr>
        <w:t xml:space="preserve">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1.2.8 papunktį taip:</w:t>
      </w:r>
    </w:p>
    <w:p w:rsidR="003216C6" w:rsidRPr="00352B8B" w:rsidRDefault="003216C6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</w:rPr>
        <w:t xml:space="preserve">„1.2.8. 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valstybės biudžeto specialios tikslinės dotacijos savivaldybės biudžetui kitus asignavimus – </w:t>
      </w:r>
      <w:r w:rsidR="00C60BE7">
        <w:rPr>
          <w:rFonts w:ascii="Times New Roman" w:hAnsi="Times New Roman"/>
          <w:sz w:val="24"/>
          <w:szCs w:val="24"/>
          <w:lang w:eastAsia="lt-LT"/>
        </w:rPr>
        <w:t>4 828,2</w:t>
      </w:r>
      <w:r w:rsidR="009D16A7" w:rsidRPr="00352B8B">
        <w:rPr>
          <w:rFonts w:ascii="Times New Roman" w:hAnsi="Times New Roman"/>
          <w:sz w:val="24"/>
          <w:szCs w:val="24"/>
          <w:lang w:eastAsia="lt-LT"/>
        </w:rPr>
        <w:t xml:space="preserve"> tūkst. Eur (10 priedas);</w:t>
      </w:r>
      <w:r w:rsidR="00110DA6" w:rsidRPr="00352B8B">
        <w:rPr>
          <w:rFonts w:ascii="Times New Roman" w:hAnsi="Times New Roman"/>
          <w:sz w:val="24"/>
          <w:szCs w:val="24"/>
          <w:lang w:eastAsia="lt-LT"/>
        </w:rPr>
        <w:t>“</w:t>
      </w:r>
    </w:p>
    <w:p w:rsidR="003216C6" w:rsidRDefault="003216C6" w:rsidP="00352B8B">
      <w:pPr>
        <w:spacing w:after="0"/>
        <w:ind w:firstLine="680"/>
        <w:jc w:val="both"/>
        <w:rPr>
          <w:rFonts w:ascii="Times New Roman" w:hAnsi="Times New Roman"/>
          <w:sz w:val="24"/>
          <w:szCs w:val="24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1.</w:t>
      </w:r>
      <w:r w:rsidR="00352B8B" w:rsidRPr="00352B8B">
        <w:rPr>
          <w:rFonts w:ascii="Times New Roman" w:eastAsia="Times New Roman" w:hAnsi="Times New Roman"/>
          <w:sz w:val="24"/>
          <w:szCs w:val="24"/>
          <w:lang w:eastAsia="lt-LT"/>
        </w:rPr>
        <w:t>4</w:t>
      </w: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 xml:space="preserve">.1. </w:t>
      </w:r>
      <w:r w:rsidRPr="00352B8B">
        <w:rPr>
          <w:rFonts w:ascii="Times New Roman" w:eastAsia="Times New Roman" w:hAnsi="Times New Roman"/>
          <w:sz w:val="24"/>
          <w:szCs w:val="24"/>
        </w:rPr>
        <w:t>Išdėstyti 10 priedą „202</w:t>
      </w:r>
      <w:r w:rsidR="009D16A7" w:rsidRPr="00352B8B"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metų valstybės biudžeto specialios tikslinės dotacijos savivaldybės biudžetui kiti asignavimai“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</w:p>
    <w:p w:rsidR="00207ECA" w:rsidRDefault="00207ECA" w:rsidP="00352B8B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1.5. </w:t>
      </w:r>
      <w:r w:rsidRPr="00352B8B">
        <w:rPr>
          <w:rFonts w:ascii="Times New Roman" w:eastAsia="Times New Roman" w:hAnsi="Times New Roman"/>
          <w:sz w:val="24"/>
          <w:szCs w:val="24"/>
        </w:rPr>
        <w:t>Išdėstyti 1.2.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papunktį taip:</w:t>
      </w:r>
    </w:p>
    <w:p w:rsidR="00207ECA" w:rsidRPr="00207ECA" w:rsidRDefault="00207ECA" w:rsidP="00207ECA">
      <w:pPr>
        <w:spacing w:after="0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207ECA">
        <w:rPr>
          <w:rFonts w:ascii="Times New Roman" w:eastAsia="Times New Roman" w:hAnsi="Times New Roman"/>
          <w:sz w:val="24"/>
          <w:szCs w:val="24"/>
        </w:rPr>
        <w:t>„</w:t>
      </w:r>
      <w:r w:rsidRPr="00207ECA">
        <w:rPr>
          <w:rFonts w:ascii="Times New Roman" w:hAnsi="Times New Roman"/>
          <w:sz w:val="24"/>
          <w:szCs w:val="24"/>
          <w:lang w:eastAsia="lt-LT"/>
        </w:rPr>
        <w:t xml:space="preserve">1.2.9. </w:t>
      </w:r>
      <w:r w:rsidRPr="00207ECA">
        <w:rPr>
          <w:rFonts w:ascii="Times New Roman" w:eastAsia="Times New Roman" w:hAnsi="Times New Roman"/>
          <w:sz w:val="24"/>
          <w:szCs w:val="24"/>
          <w:lang w:eastAsia="lt-LT"/>
        </w:rPr>
        <w:t>valstybės biudžeto dotacijos iš kitų valdymo lygių savivaldybės biudžetui projektams finansuoti  asignavimus – 206,2 tūkst. Eur (11 priedas);“</w:t>
      </w:r>
    </w:p>
    <w:p w:rsidR="00207ECA" w:rsidRPr="00207ECA" w:rsidRDefault="00207ECA" w:rsidP="00207ECA">
      <w:pPr>
        <w:spacing w:after="0"/>
        <w:ind w:firstLine="68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1.5.1. </w:t>
      </w:r>
      <w:r w:rsidRPr="00352B8B">
        <w:rPr>
          <w:rFonts w:ascii="Times New Roman" w:eastAsia="Times New Roman" w:hAnsi="Times New Roman"/>
          <w:sz w:val="24"/>
          <w:szCs w:val="24"/>
        </w:rPr>
        <w:t>Išdėstyti 1</w:t>
      </w:r>
      <w:r>
        <w:rPr>
          <w:rFonts w:ascii="Times New Roman" w:eastAsia="Times New Roman" w:hAnsi="Times New Roman"/>
          <w:sz w:val="24"/>
          <w:szCs w:val="24"/>
        </w:rPr>
        <w:t>1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 priedą „</w:t>
      </w:r>
      <w:r w:rsidRPr="00207ECA">
        <w:rPr>
          <w:rFonts w:ascii="Times New Roman" w:eastAsia="Times New Roman" w:hAnsi="Times New Roman"/>
          <w:sz w:val="24"/>
          <w:szCs w:val="24"/>
        </w:rPr>
        <w:t>2021 metų valstybės biudžeto dotacijos iš kitų valdymo lygių savivaldybės biudžetui projektams finansuoti  asignavimai</w:t>
      </w:r>
      <w:r w:rsidRPr="00352B8B">
        <w:rPr>
          <w:rFonts w:ascii="Times New Roman" w:eastAsia="Times New Roman" w:hAnsi="Times New Roman"/>
          <w:sz w:val="24"/>
          <w:szCs w:val="24"/>
        </w:rPr>
        <w:t xml:space="preserve">“ </w:t>
      </w:r>
      <w:r w:rsidRPr="00352B8B">
        <w:rPr>
          <w:rFonts w:ascii="Times New Roman" w:hAnsi="Times New Roman"/>
          <w:sz w:val="24"/>
          <w:szCs w:val="24"/>
        </w:rPr>
        <w:t>nauja redakcija (pridedama).</w:t>
      </w:r>
      <w:r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:rsidR="00733F72" w:rsidRPr="00373287" w:rsidRDefault="00B273F2" w:rsidP="00352B8B">
      <w:pPr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eastAsia="lt-LT"/>
        </w:rPr>
      </w:pPr>
      <w:r w:rsidRPr="00352B8B">
        <w:rPr>
          <w:rFonts w:ascii="Times New Roman" w:eastAsia="Times New Roman" w:hAnsi="Times New Roman"/>
          <w:sz w:val="24"/>
          <w:szCs w:val="24"/>
          <w:lang w:eastAsia="lt-LT"/>
        </w:rPr>
        <w:t>2. Pavesti vykdyti sprendimą administracijos direktoriui, savivaldybės įstaigų vadovams, seniūnijų seniūnams.</w:t>
      </w:r>
    </w:p>
    <w:p w:rsidR="00733F72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206E" w:rsidRDefault="0024206E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24206E" w:rsidRPr="00373287" w:rsidRDefault="0024206E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</w:p>
    <w:p w:rsidR="00653F94" w:rsidRPr="00421D97" w:rsidRDefault="00733F72" w:rsidP="00733F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lt-LT"/>
        </w:rPr>
      </w:pPr>
      <w:r w:rsidRPr="00373287">
        <w:rPr>
          <w:rFonts w:ascii="Times New Roman" w:eastAsia="Times New Roman" w:hAnsi="Times New Roman"/>
          <w:sz w:val="24"/>
          <w:szCs w:val="24"/>
          <w:lang w:eastAsia="lt-LT"/>
        </w:rPr>
        <w:t>Savivaldybės meras</w:t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ab/>
      </w:r>
      <w:r w:rsidR="0024206E">
        <w:rPr>
          <w:rFonts w:ascii="Times New Roman" w:eastAsia="Times New Roman" w:hAnsi="Times New Roman"/>
          <w:sz w:val="24"/>
          <w:szCs w:val="24"/>
          <w:lang w:eastAsia="lt-LT"/>
        </w:rPr>
        <w:tab/>
        <w:t xml:space="preserve">                     Valentinas Tamulis</w:t>
      </w:r>
    </w:p>
    <w:p w:rsidR="00B273F2" w:rsidRDefault="00B273F2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207ECA" w:rsidRDefault="00207ECA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p w:rsidR="00BE4258" w:rsidRDefault="00BE4258" w:rsidP="007E3ACB">
      <w:pPr>
        <w:spacing w:after="0"/>
        <w:rPr>
          <w:rFonts w:ascii="Times New Roman" w:hAnsi="Times New Roman"/>
          <w:sz w:val="24"/>
          <w:szCs w:val="24"/>
        </w:rPr>
      </w:pPr>
    </w:p>
    <w:sectPr w:rsidR="00BE4258" w:rsidSect="00207ECA">
      <w:pgSz w:w="11906" w:h="16838"/>
      <w:pgMar w:top="1134" w:right="567" w:bottom="85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234B9"/>
    <w:multiLevelType w:val="hybridMultilevel"/>
    <w:tmpl w:val="C23CEA2E"/>
    <w:lvl w:ilvl="0" w:tplc="BDCCEE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594BFE"/>
    <w:multiLevelType w:val="multilevel"/>
    <w:tmpl w:val="39DE76B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8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20" w:hanging="1800"/>
      </w:pPr>
      <w:rPr>
        <w:rFonts w:hint="default"/>
      </w:rPr>
    </w:lvl>
  </w:abstractNum>
  <w:abstractNum w:abstractNumId="2" w15:restartNumberingAfterBreak="0">
    <w:nsid w:val="21B733F8"/>
    <w:multiLevelType w:val="hybridMultilevel"/>
    <w:tmpl w:val="24925756"/>
    <w:lvl w:ilvl="0" w:tplc="6226E2CA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CD176D"/>
    <w:multiLevelType w:val="hybridMultilevel"/>
    <w:tmpl w:val="A6385650"/>
    <w:lvl w:ilvl="0" w:tplc="E2E29856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2D372C"/>
    <w:multiLevelType w:val="hybridMultilevel"/>
    <w:tmpl w:val="2E48C820"/>
    <w:lvl w:ilvl="0" w:tplc="20FCA77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773BD"/>
    <w:multiLevelType w:val="hybridMultilevel"/>
    <w:tmpl w:val="10C6E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A3F27"/>
    <w:multiLevelType w:val="multilevel"/>
    <w:tmpl w:val="755A70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7" w15:restartNumberingAfterBreak="0">
    <w:nsid w:val="3D87371C"/>
    <w:multiLevelType w:val="hybridMultilevel"/>
    <w:tmpl w:val="CA9C43F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C80FB0"/>
    <w:multiLevelType w:val="hybridMultilevel"/>
    <w:tmpl w:val="980A391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956710"/>
    <w:multiLevelType w:val="hybridMultilevel"/>
    <w:tmpl w:val="42D45166"/>
    <w:lvl w:ilvl="0" w:tplc="042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630D87"/>
    <w:multiLevelType w:val="hybridMultilevel"/>
    <w:tmpl w:val="1180A30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F745B5"/>
    <w:multiLevelType w:val="multilevel"/>
    <w:tmpl w:val="A7D2B09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7E3C0A57"/>
    <w:multiLevelType w:val="hybridMultilevel"/>
    <w:tmpl w:val="F4807230"/>
    <w:lvl w:ilvl="0" w:tplc="DA02072E">
      <w:numFmt w:val="bullet"/>
      <w:lvlText w:val="−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617924"/>
    <w:multiLevelType w:val="hybridMultilevel"/>
    <w:tmpl w:val="B2A2635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11"/>
  </w:num>
  <w:num w:numId="5">
    <w:abstractNumId w:val="8"/>
  </w:num>
  <w:num w:numId="6">
    <w:abstractNumId w:val="13"/>
  </w:num>
  <w:num w:numId="7">
    <w:abstractNumId w:val="10"/>
  </w:num>
  <w:num w:numId="8">
    <w:abstractNumId w:val="7"/>
  </w:num>
  <w:num w:numId="9">
    <w:abstractNumId w:val="5"/>
  </w:num>
  <w:num w:numId="10">
    <w:abstractNumId w:val="9"/>
  </w:num>
  <w:num w:numId="11">
    <w:abstractNumId w:val="12"/>
  </w:num>
  <w:num w:numId="12">
    <w:abstractNumId w:val="3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F72"/>
    <w:rsid w:val="00001977"/>
    <w:rsid w:val="00002227"/>
    <w:rsid w:val="000303E8"/>
    <w:rsid w:val="0003712A"/>
    <w:rsid w:val="00037A33"/>
    <w:rsid w:val="00084605"/>
    <w:rsid w:val="000C176F"/>
    <w:rsid w:val="000D3E83"/>
    <w:rsid w:val="000D72E5"/>
    <w:rsid w:val="000E394E"/>
    <w:rsid w:val="00110DA6"/>
    <w:rsid w:val="00124AFB"/>
    <w:rsid w:val="001469C2"/>
    <w:rsid w:val="00146A93"/>
    <w:rsid w:val="001764C0"/>
    <w:rsid w:val="00177E7E"/>
    <w:rsid w:val="00191841"/>
    <w:rsid w:val="001A1BEE"/>
    <w:rsid w:val="001F4066"/>
    <w:rsid w:val="002057D9"/>
    <w:rsid w:val="00207ECA"/>
    <w:rsid w:val="00214898"/>
    <w:rsid w:val="00217E15"/>
    <w:rsid w:val="0022635D"/>
    <w:rsid w:val="00230CB2"/>
    <w:rsid w:val="00240408"/>
    <w:rsid w:val="0024206E"/>
    <w:rsid w:val="002916ED"/>
    <w:rsid w:val="002A3651"/>
    <w:rsid w:val="002A4044"/>
    <w:rsid w:val="002B0F67"/>
    <w:rsid w:val="002B2D26"/>
    <w:rsid w:val="002F1FBB"/>
    <w:rsid w:val="003216C6"/>
    <w:rsid w:val="00352B8B"/>
    <w:rsid w:val="0037141C"/>
    <w:rsid w:val="00373287"/>
    <w:rsid w:val="00385B04"/>
    <w:rsid w:val="003C180C"/>
    <w:rsid w:val="003D489D"/>
    <w:rsid w:val="004023EE"/>
    <w:rsid w:val="004073B4"/>
    <w:rsid w:val="00413F1D"/>
    <w:rsid w:val="00421D97"/>
    <w:rsid w:val="00451F3D"/>
    <w:rsid w:val="00457E40"/>
    <w:rsid w:val="0047410A"/>
    <w:rsid w:val="00485991"/>
    <w:rsid w:val="004C2E9E"/>
    <w:rsid w:val="004D5A1E"/>
    <w:rsid w:val="00514A46"/>
    <w:rsid w:val="0054099B"/>
    <w:rsid w:val="00547612"/>
    <w:rsid w:val="00576F08"/>
    <w:rsid w:val="00587A48"/>
    <w:rsid w:val="005B1D58"/>
    <w:rsid w:val="005C6285"/>
    <w:rsid w:val="005D3CAB"/>
    <w:rsid w:val="005F33B7"/>
    <w:rsid w:val="005F6E9E"/>
    <w:rsid w:val="00617A4A"/>
    <w:rsid w:val="00630627"/>
    <w:rsid w:val="0064068A"/>
    <w:rsid w:val="00647437"/>
    <w:rsid w:val="00653F94"/>
    <w:rsid w:val="00671290"/>
    <w:rsid w:val="006B694A"/>
    <w:rsid w:val="006F2304"/>
    <w:rsid w:val="006F4C10"/>
    <w:rsid w:val="007024DB"/>
    <w:rsid w:val="00714E72"/>
    <w:rsid w:val="00721107"/>
    <w:rsid w:val="00727E2A"/>
    <w:rsid w:val="00733F72"/>
    <w:rsid w:val="007442F2"/>
    <w:rsid w:val="00747FBD"/>
    <w:rsid w:val="007528C2"/>
    <w:rsid w:val="00753C90"/>
    <w:rsid w:val="00753DF5"/>
    <w:rsid w:val="007755C6"/>
    <w:rsid w:val="00776D19"/>
    <w:rsid w:val="00787553"/>
    <w:rsid w:val="00797531"/>
    <w:rsid w:val="007A338B"/>
    <w:rsid w:val="007B13E2"/>
    <w:rsid w:val="007D5BB7"/>
    <w:rsid w:val="007E3ACB"/>
    <w:rsid w:val="007F3269"/>
    <w:rsid w:val="007F4A6F"/>
    <w:rsid w:val="00803FDA"/>
    <w:rsid w:val="00827682"/>
    <w:rsid w:val="00831949"/>
    <w:rsid w:val="00853A4C"/>
    <w:rsid w:val="00892507"/>
    <w:rsid w:val="008A1A79"/>
    <w:rsid w:val="008B04AC"/>
    <w:rsid w:val="008B0E58"/>
    <w:rsid w:val="008C4B41"/>
    <w:rsid w:val="008E0B43"/>
    <w:rsid w:val="008E45A6"/>
    <w:rsid w:val="008E4B81"/>
    <w:rsid w:val="008E7062"/>
    <w:rsid w:val="00911F92"/>
    <w:rsid w:val="00916E42"/>
    <w:rsid w:val="00925AFC"/>
    <w:rsid w:val="00930865"/>
    <w:rsid w:val="009314CF"/>
    <w:rsid w:val="00935EFB"/>
    <w:rsid w:val="009451E3"/>
    <w:rsid w:val="00963662"/>
    <w:rsid w:val="009647D2"/>
    <w:rsid w:val="00971390"/>
    <w:rsid w:val="00971FED"/>
    <w:rsid w:val="00976918"/>
    <w:rsid w:val="0098551E"/>
    <w:rsid w:val="009D16A7"/>
    <w:rsid w:val="00A14D37"/>
    <w:rsid w:val="00A204EC"/>
    <w:rsid w:val="00A25C7D"/>
    <w:rsid w:val="00A26D49"/>
    <w:rsid w:val="00A271A3"/>
    <w:rsid w:val="00A66142"/>
    <w:rsid w:val="00A76C86"/>
    <w:rsid w:val="00A85069"/>
    <w:rsid w:val="00A8762D"/>
    <w:rsid w:val="00A90FE3"/>
    <w:rsid w:val="00AE6E12"/>
    <w:rsid w:val="00AF6279"/>
    <w:rsid w:val="00B12167"/>
    <w:rsid w:val="00B12F76"/>
    <w:rsid w:val="00B15877"/>
    <w:rsid w:val="00B273F2"/>
    <w:rsid w:val="00B30498"/>
    <w:rsid w:val="00B30929"/>
    <w:rsid w:val="00B31760"/>
    <w:rsid w:val="00B5185F"/>
    <w:rsid w:val="00B67CE2"/>
    <w:rsid w:val="00B87400"/>
    <w:rsid w:val="00BB6C94"/>
    <w:rsid w:val="00BD4DEA"/>
    <w:rsid w:val="00BE4258"/>
    <w:rsid w:val="00BE7275"/>
    <w:rsid w:val="00C30DC7"/>
    <w:rsid w:val="00C53755"/>
    <w:rsid w:val="00C60BE7"/>
    <w:rsid w:val="00C643A0"/>
    <w:rsid w:val="00C91E86"/>
    <w:rsid w:val="00C93D14"/>
    <w:rsid w:val="00C97325"/>
    <w:rsid w:val="00CA62D1"/>
    <w:rsid w:val="00CB0406"/>
    <w:rsid w:val="00CB4DEC"/>
    <w:rsid w:val="00CD077E"/>
    <w:rsid w:val="00CD2E14"/>
    <w:rsid w:val="00CE1552"/>
    <w:rsid w:val="00D25170"/>
    <w:rsid w:val="00D4729F"/>
    <w:rsid w:val="00D51A1C"/>
    <w:rsid w:val="00D57892"/>
    <w:rsid w:val="00D64C4B"/>
    <w:rsid w:val="00D6646B"/>
    <w:rsid w:val="00D75390"/>
    <w:rsid w:val="00D80C7D"/>
    <w:rsid w:val="00D8506C"/>
    <w:rsid w:val="00DB3E80"/>
    <w:rsid w:val="00DE3ED6"/>
    <w:rsid w:val="00E010DD"/>
    <w:rsid w:val="00E14EB9"/>
    <w:rsid w:val="00E23861"/>
    <w:rsid w:val="00E62148"/>
    <w:rsid w:val="00EB577C"/>
    <w:rsid w:val="00EC367A"/>
    <w:rsid w:val="00ED31D4"/>
    <w:rsid w:val="00EF342C"/>
    <w:rsid w:val="00EF6DFF"/>
    <w:rsid w:val="00F11F4C"/>
    <w:rsid w:val="00F169A7"/>
    <w:rsid w:val="00F1778F"/>
    <w:rsid w:val="00F20FDE"/>
    <w:rsid w:val="00F435A2"/>
    <w:rsid w:val="00F55FAC"/>
    <w:rsid w:val="00F60F86"/>
    <w:rsid w:val="00F7094E"/>
    <w:rsid w:val="00F80D43"/>
    <w:rsid w:val="00F949C2"/>
    <w:rsid w:val="00FD7216"/>
    <w:rsid w:val="00FD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3F9CA14-7E1D-498C-AAAF-E1ADF5351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Pagrindinistekstas1">
    <w:name w:val="Pagrindinis tekstas1"/>
    <w:basedOn w:val="prastasis"/>
    <w:rsid w:val="00B15877"/>
    <w:pPr>
      <w:shd w:val="clear" w:color="auto" w:fill="FFFFFF"/>
      <w:suppressAutoHyphens/>
      <w:spacing w:before="240" w:after="60" w:line="240" w:lineRule="atLeast"/>
      <w:ind w:hanging="760"/>
    </w:pPr>
    <w:rPr>
      <w:rFonts w:ascii="Times New Roman" w:eastAsia="Times New Roman" w:hAnsi="Times New Roman"/>
      <w:sz w:val="21"/>
      <w:szCs w:val="21"/>
      <w:lang w:eastAsia="ar-SA"/>
    </w:rPr>
  </w:style>
  <w:style w:type="paragraph" w:customStyle="1" w:styleId="Bodytext3">
    <w:name w:val="Body text (3)"/>
    <w:basedOn w:val="prastasis"/>
    <w:rsid w:val="00B15877"/>
    <w:pPr>
      <w:shd w:val="clear" w:color="auto" w:fill="FFFFFF"/>
      <w:suppressAutoHyphens/>
      <w:spacing w:after="0" w:line="252" w:lineRule="exact"/>
    </w:pPr>
    <w:rPr>
      <w:rFonts w:ascii="Times New Roman" w:eastAsia="Times New Roman" w:hAnsi="Times New Roman"/>
      <w:b/>
      <w:bCs/>
      <w:lang w:eastAsia="ar-SA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17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F1778F"/>
    <w:rPr>
      <w:rFonts w:ascii="Segoe UI" w:hAnsi="Segoe UI" w:cs="Segoe UI"/>
      <w:sz w:val="18"/>
      <w:szCs w:val="18"/>
      <w:lang w:eastAsia="en-US"/>
    </w:rPr>
  </w:style>
  <w:style w:type="paragraph" w:styleId="Pagrindinistekstas">
    <w:name w:val="Body Text"/>
    <w:basedOn w:val="prastasis"/>
    <w:link w:val="PagrindinistekstasDiagrama"/>
    <w:rsid w:val="00827682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/>
      <w:b/>
      <w:bCs/>
      <w:sz w:val="28"/>
      <w:szCs w:val="20"/>
      <w:lang w:val="en-GB"/>
    </w:rPr>
  </w:style>
  <w:style w:type="character" w:customStyle="1" w:styleId="PagrindinistekstasDiagrama">
    <w:name w:val="Pagrindinis tekstas Diagrama"/>
    <w:link w:val="Pagrindinistekstas"/>
    <w:rsid w:val="00827682"/>
    <w:rPr>
      <w:rFonts w:ascii="Times New Roman" w:eastAsia="Times New Roman" w:hAnsi="Times New Roman"/>
      <w:b/>
      <w:bCs/>
      <w:sz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0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837BE5-77B6-4771-987E-AEC26DB355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REO</Company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cp:lastModifiedBy>Vartotoja</cp:lastModifiedBy>
  <cp:revision>3</cp:revision>
  <cp:lastPrinted>2021-04-16T11:26:00Z</cp:lastPrinted>
  <dcterms:created xsi:type="dcterms:W3CDTF">2021-05-03T05:09:00Z</dcterms:created>
  <dcterms:modified xsi:type="dcterms:W3CDTF">2021-05-05T07:39:00Z</dcterms:modified>
</cp:coreProperties>
</file>