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Pr="00D75A3F" w:rsidRDefault="004E77BB" w:rsidP="009C1AD5">
      <w:pPr>
        <w:ind w:right="-431"/>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p>
    <w:p w:rsidR="009C1AD5" w:rsidRDefault="009C1AD5" w:rsidP="009C1AD5">
      <w:pPr>
        <w:ind w:right="-431"/>
        <w:jc w:val="center"/>
      </w:pPr>
    </w:p>
    <w:p w:rsidR="009C1AD5" w:rsidRDefault="009C1AD5" w:rsidP="009C1AD5">
      <w:pPr>
        <w:pStyle w:val="Antrinispavadinimas"/>
      </w:pPr>
      <w:r>
        <w:t>KĖDAINIŲ RAJONO SAVIVALDYBĖS TARYBA</w:t>
      </w:r>
    </w:p>
    <w:p w:rsidR="009C1AD5" w:rsidRDefault="009C1AD5" w:rsidP="009C1AD5">
      <w:pPr>
        <w:pStyle w:val="Antrinispavadinimas"/>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Pr="003010C1" w:rsidRDefault="009C1AD5" w:rsidP="009C1AD5">
      <w:pPr>
        <w:pStyle w:val="Pagrindinistekstas"/>
        <w:spacing w:after="0"/>
        <w:jc w:val="center"/>
        <w:rPr>
          <w:b/>
          <w:szCs w:val="24"/>
        </w:rPr>
      </w:pPr>
      <w:r>
        <w:rPr>
          <w:b/>
          <w:szCs w:val="24"/>
        </w:rPr>
        <w:t xml:space="preserve">DĖL </w:t>
      </w:r>
      <w:r w:rsidR="005C1850">
        <w:rPr>
          <w:b/>
          <w:szCs w:val="24"/>
        </w:rPr>
        <w:t>NEKILNOJAMOJO DAIKTO</w:t>
      </w:r>
      <w:r w:rsidR="00D33020">
        <w:rPr>
          <w:b/>
          <w:szCs w:val="24"/>
        </w:rPr>
        <w:t xml:space="preserve"> PIRKIMO</w:t>
      </w:r>
    </w:p>
    <w:p w:rsidR="009C1AD5" w:rsidRDefault="009C1AD5" w:rsidP="009C1AD5">
      <w:pPr>
        <w:pStyle w:val="Pagrindinistekstas"/>
        <w:spacing w:after="0"/>
        <w:jc w:val="center"/>
        <w:rPr>
          <w:rFonts w:eastAsia="Lucida Sans Unicode" w:cs="Tahoma"/>
          <w:b/>
          <w:color w:val="000000"/>
          <w:szCs w:val="24"/>
        </w:rPr>
      </w:pPr>
    </w:p>
    <w:p w:rsidR="009C1AD5" w:rsidRDefault="00310714" w:rsidP="009C1AD5">
      <w:pPr>
        <w:jc w:val="center"/>
        <w:rPr>
          <w:rFonts w:eastAsia="Lucida Sans Unicode" w:cs="Tahoma"/>
          <w:color w:val="000000"/>
        </w:rPr>
      </w:pPr>
      <w:r>
        <w:rPr>
          <w:rFonts w:eastAsia="Lucida Sans Unicode" w:cs="Tahoma"/>
          <w:color w:val="000000"/>
        </w:rPr>
        <w:t>2021</w:t>
      </w:r>
      <w:r w:rsidR="009C1AD5">
        <w:rPr>
          <w:rFonts w:eastAsia="Lucida Sans Unicode" w:cs="Tahoma"/>
          <w:color w:val="000000"/>
        </w:rPr>
        <w:t xml:space="preserve"> m.</w:t>
      </w:r>
      <w:r w:rsidR="00841F8C">
        <w:rPr>
          <w:rFonts w:eastAsia="Lucida Sans Unicode" w:cs="Tahoma"/>
          <w:color w:val="000000"/>
        </w:rPr>
        <w:t xml:space="preserve"> gegužės 19</w:t>
      </w:r>
      <w:bookmarkStart w:id="0" w:name="_GoBack"/>
      <w:bookmarkEnd w:id="0"/>
      <w:r w:rsidR="009C1AD5">
        <w:rPr>
          <w:rFonts w:eastAsia="Lucida Sans Unicode" w:cs="Tahoma"/>
          <w:color w:val="000000"/>
        </w:rPr>
        <w:t xml:space="preserve"> d. Nr.</w:t>
      </w:r>
      <w:r w:rsidR="00841F8C">
        <w:rPr>
          <w:rFonts w:eastAsia="Lucida Sans Unicode" w:cs="Tahoma"/>
          <w:color w:val="000000"/>
        </w:rPr>
        <w:t xml:space="preserve"> SP-138</w:t>
      </w:r>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9C1AD5">
      <w:pPr>
        <w:spacing w:line="100" w:lineRule="atLeast"/>
        <w:ind w:right="-431"/>
        <w:jc w:val="center"/>
        <w:rPr>
          <w:rFonts w:eastAsia="Lucida Sans Unicode" w:cs="Tahoma"/>
          <w:color w:val="000000"/>
          <w:kern w:val="1"/>
        </w:rPr>
      </w:pPr>
    </w:p>
    <w:p w:rsidR="009C1AD5" w:rsidRDefault="009C1AD5" w:rsidP="009C1AD5">
      <w:pPr>
        <w:spacing w:line="100" w:lineRule="atLeast"/>
        <w:ind w:right="-431"/>
        <w:jc w:val="center"/>
        <w:rPr>
          <w:rFonts w:eastAsia="Lucida Sans Unicode" w:cs="Tahoma"/>
          <w:color w:val="000000"/>
          <w:kern w:val="2"/>
        </w:rPr>
      </w:pPr>
    </w:p>
    <w:p w:rsidR="009C1AD5" w:rsidRPr="003010C1" w:rsidRDefault="00310714" w:rsidP="003010C1">
      <w:pPr>
        <w:pStyle w:val="Pagrindinistekstas"/>
        <w:shd w:val="clear" w:color="auto" w:fill="FFFFFF"/>
        <w:spacing w:after="0"/>
        <w:ind w:firstLine="851"/>
        <w:jc w:val="both"/>
        <w:rPr>
          <w:szCs w:val="24"/>
        </w:rPr>
      </w:pPr>
      <w:r>
        <w:rPr>
          <w:szCs w:val="24"/>
        </w:rPr>
        <w:t>Vadovaudamasi Žemės, esamų pastatų ar kitų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w:t>
      </w:r>
      <w:r w:rsidR="00561F83">
        <w:rPr>
          <w:szCs w:val="24"/>
        </w:rPr>
        <w:t>,</w:t>
      </w:r>
      <w:r w:rsidR="009C1AD5">
        <w:rPr>
          <w:szCs w:val="24"/>
        </w:rPr>
        <w:t xml:space="preserve"> atsižvelgdama į </w:t>
      </w:r>
      <w:r w:rsidR="00E04621">
        <w:rPr>
          <w:szCs w:val="24"/>
        </w:rPr>
        <w:t xml:space="preserve">Nekilnojamųjų daiktų pirkimo savivaldybės vardu tvarkos aprašą, patvirtintą </w:t>
      </w:r>
      <w:r w:rsidR="00561F83">
        <w:rPr>
          <w:szCs w:val="24"/>
        </w:rPr>
        <w:t>Kėdainių rajono savivaldybės tarybos 2020 m. balandžio 17 d. sprendim</w:t>
      </w:r>
      <w:r w:rsidR="00E04621">
        <w:rPr>
          <w:szCs w:val="24"/>
        </w:rPr>
        <w:t xml:space="preserve">u </w:t>
      </w:r>
      <w:r w:rsidR="00561F83">
        <w:rPr>
          <w:szCs w:val="24"/>
        </w:rPr>
        <w:t>Nr. TS-91</w:t>
      </w:r>
      <w:r w:rsidR="00E04621">
        <w:rPr>
          <w:szCs w:val="24"/>
        </w:rPr>
        <w:t xml:space="preserve"> </w:t>
      </w:r>
      <w:r w:rsidR="00561F83">
        <w:rPr>
          <w:szCs w:val="24"/>
        </w:rPr>
        <w:t xml:space="preserve">„Dėl Nekilnojamųjų daiktų pirkimo savivaldybės vardu tvarkos aprašo patvirtinimo“, </w:t>
      </w:r>
      <w:r w:rsidR="009C1AD5">
        <w:rPr>
          <w:szCs w:val="24"/>
        </w:rPr>
        <w:t xml:space="preserve">Kėdainių rajono savivaldybės administracijos </w:t>
      </w:r>
      <w:r w:rsidR="0083682E">
        <w:rPr>
          <w:szCs w:val="24"/>
        </w:rPr>
        <w:t>Sociali</w:t>
      </w:r>
      <w:r>
        <w:rPr>
          <w:szCs w:val="24"/>
        </w:rPr>
        <w:t>nio būsto pirkimo komisijos 2020</w:t>
      </w:r>
      <w:r w:rsidR="0083682E">
        <w:rPr>
          <w:szCs w:val="24"/>
        </w:rPr>
        <w:t xml:space="preserve"> m. </w:t>
      </w:r>
      <w:r w:rsidR="006755CB">
        <w:rPr>
          <w:szCs w:val="24"/>
        </w:rPr>
        <w:t>gegužės 4</w:t>
      </w:r>
      <w:r w:rsidR="0083682E">
        <w:rPr>
          <w:szCs w:val="24"/>
        </w:rPr>
        <w:t xml:space="preserve"> d. </w:t>
      </w:r>
      <w:r w:rsidR="006755CB">
        <w:rPr>
          <w:szCs w:val="24"/>
        </w:rPr>
        <w:t>sprendim</w:t>
      </w:r>
      <w:r w:rsidR="00CF7749">
        <w:rPr>
          <w:szCs w:val="24"/>
        </w:rPr>
        <w:t>ą</w:t>
      </w:r>
      <w:r w:rsidR="006755CB">
        <w:rPr>
          <w:szCs w:val="24"/>
        </w:rPr>
        <w:t xml:space="preserve"> dėl derybas laimėjusio kandidato</w:t>
      </w:r>
      <w:r w:rsidR="009C1AD5">
        <w:rPr>
          <w:szCs w:val="24"/>
        </w:rPr>
        <w:t>,</w:t>
      </w:r>
      <w:r w:rsidR="009C1AD5">
        <w:rPr>
          <w:szCs w:val="24"/>
          <w:shd w:val="clear" w:color="auto" w:fill="FFFFFF"/>
        </w:rPr>
        <w:t xml:space="preserve"> </w:t>
      </w:r>
      <w:r w:rsidR="009C1AD5">
        <w:rPr>
          <w:szCs w:val="24"/>
        </w:rPr>
        <w:t xml:space="preserve">Kėdainių rajono savivaldybės taryba </w:t>
      </w:r>
      <w:r w:rsidR="009C1AD5">
        <w:rPr>
          <w:spacing w:val="50"/>
          <w:szCs w:val="24"/>
        </w:rPr>
        <w:t>nusprendžia</w:t>
      </w:r>
      <w:r w:rsidR="009C1AD5">
        <w:rPr>
          <w:szCs w:val="24"/>
        </w:rPr>
        <w:t xml:space="preserve">: </w:t>
      </w:r>
    </w:p>
    <w:p w:rsidR="0083682E" w:rsidRDefault="009C1AD5" w:rsidP="006755CB">
      <w:pPr>
        <w:tabs>
          <w:tab w:val="left" w:pos="1080"/>
        </w:tabs>
        <w:ind w:firstLine="851"/>
        <w:jc w:val="both"/>
        <w:rPr>
          <w:shd w:val="clear" w:color="auto" w:fill="FFFFFF"/>
        </w:rPr>
      </w:pPr>
      <w:r>
        <w:t xml:space="preserve">1. </w:t>
      </w:r>
      <w:r w:rsidR="0083682E">
        <w:t>Pirkti Kėdainių rajono savivaldybės nuosavybėn</w:t>
      </w:r>
      <w:r w:rsidR="0083682E">
        <w:rPr>
          <w:shd w:val="clear" w:color="auto" w:fill="FFFFFF"/>
        </w:rPr>
        <w:t xml:space="preserve"> </w:t>
      </w:r>
      <w:r w:rsidR="006755CB">
        <w:rPr>
          <w:shd w:val="clear" w:color="auto" w:fill="FFFFFF"/>
        </w:rPr>
        <w:t>43,02</w:t>
      </w:r>
      <w:r w:rsidR="00561DCF">
        <w:rPr>
          <w:shd w:val="clear" w:color="auto" w:fill="FFFFFF"/>
        </w:rPr>
        <w:t xml:space="preserve"> kv. m bendro ploto butą (unikalus Nr. </w:t>
      </w:r>
      <w:r w:rsidR="006755CB">
        <w:rPr>
          <w:shd w:val="clear" w:color="auto" w:fill="FFFFFF"/>
        </w:rPr>
        <w:t>5396-2003-7014:0007</w:t>
      </w:r>
      <w:r w:rsidR="00310714">
        <w:rPr>
          <w:shd w:val="clear" w:color="auto" w:fill="FFFFFF"/>
        </w:rPr>
        <w:t xml:space="preserve">) už </w:t>
      </w:r>
      <w:r w:rsidR="006755CB">
        <w:rPr>
          <w:shd w:val="clear" w:color="auto" w:fill="FFFFFF"/>
        </w:rPr>
        <w:t>26</w:t>
      </w:r>
      <w:r w:rsidR="006D4D5A">
        <w:rPr>
          <w:shd w:val="clear" w:color="auto" w:fill="FFFFFF"/>
        </w:rPr>
        <w:t xml:space="preserve"> 000</w:t>
      </w:r>
      <w:r w:rsidR="006755CB">
        <w:rPr>
          <w:shd w:val="clear" w:color="auto" w:fill="FFFFFF"/>
        </w:rPr>
        <w:t xml:space="preserve"> Eur.</w:t>
      </w:r>
      <w:r w:rsidR="00561DCF">
        <w:rPr>
          <w:shd w:val="clear" w:color="auto" w:fill="FFFFFF"/>
        </w:rPr>
        <w:t xml:space="preserve"> </w:t>
      </w:r>
    </w:p>
    <w:p w:rsidR="00310714" w:rsidRDefault="00310714" w:rsidP="00310714">
      <w:pPr>
        <w:pStyle w:val="Pagrindinistekstas"/>
        <w:spacing w:after="0"/>
        <w:ind w:firstLine="851"/>
        <w:jc w:val="both"/>
        <w:rPr>
          <w:szCs w:val="24"/>
        </w:rPr>
      </w:pPr>
      <w:r w:rsidRPr="00EC05A8">
        <w:rPr>
          <w:szCs w:val="24"/>
        </w:rPr>
        <w:t xml:space="preserve">2. Įgalioti Kėdainių rajono savivaldybės </w:t>
      </w:r>
      <w:r>
        <w:rPr>
          <w:szCs w:val="24"/>
        </w:rPr>
        <w:t>administracijos direktorių</w:t>
      </w:r>
      <w:r w:rsidRPr="00EC05A8">
        <w:rPr>
          <w:szCs w:val="24"/>
        </w:rPr>
        <w:t xml:space="preserve"> pasirašyti 1 punkte </w:t>
      </w:r>
      <w:r>
        <w:rPr>
          <w:szCs w:val="24"/>
        </w:rPr>
        <w:t>nurodyto</w:t>
      </w:r>
      <w:r w:rsidRPr="00EC05A8">
        <w:rPr>
          <w:szCs w:val="24"/>
        </w:rPr>
        <w:t xml:space="preserve"> turto pirkimo</w:t>
      </w:r>
      <w:r w:rsidR="006755CB">
        <w:rPr>
          <w:szCs w:val="24"/>
        </w:rPr>
        <w:t>-pardavimo sutartį</w:t>
      </w:r>
      <w:r>
        <w:rPr>
          <w:szCs w:val="24"/>
        </w:rPr>
        <w:t xml:space="preserve">. </w:t>
      </w:r>
    </w:p>
    <w:p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10714" w:rsidRDefault="00310714" w:rsidP="00310714">
      <w:pPr>
        <w:jc w:val="both"/>
        <w:rPr>
          <w:spacing w:val="6"/>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9C1AD5" w:rsidRDefault="009C1AD5" w:rsidP="009C1AD5">
      <w:pPr>
        <w:rPr>
          <w:rFonts w:eastAsia="Lucida Sans Unicode" w:cs="Tahoma"/>
          <w:color w:val="000000"/>
        </w:rPr>
      </w:pPr>
    </w:p>
    <w:p w:rsidR="006755CB" w:rsidRDefault="006755CB" w:rsidP="009C1AD5">
      <w:pPr>
        <w:rPr>
          <w:rFonts w:eastAsia="Lucida Sans Unicode" w:cs="Tahoma"/>
          <w:color w:val="000000"/>
        </w:rPr>
      </w:pPr>
    </w:p>
    <w:p w:rsidR="006755CB" w:rsidRDefault="006755CB" w:rsidP="009C1AD5">
      <w:pPr>
        <w:rPr>
          <w:rFonts w:eastAsia="Lucida Sans Unicode" w:cs="Tahoma"/>
          <w:color w:val="000000"/>
        </w:rPr>
      </w:pPr>
    </w:p>
    <w:p w:rsidR="009C1AD5" w:rsidRDefault="009C1AD5" w:rsidP="009C1AD5">
      <w:pPr>
        <w:rPr>
          <w:rFonts w:eastAsia="Lucida Sans Unicode" w:cs="Tahoma"/>
          <w:color w:val="000000"/>
        </w:rPr>
      </w:pPr>
    </w:p>
    <w:p w:rsidR="009C1AD5" w:rsidRPr="006D7158" w:rsidRDefault="009C1AD5" w:rsidP="009C1AD5">
      <w:pPr>
        <w:pStyle w:val="Pagrindinistekstas"/>
        <w:spacing w:after="0"/>
        <w:rPr>
          <w:rFonts w:cs="Tahoma"/>
          <w:szCs w:val="24"/>
        </w:rPr>
      </w:pPr>
      <w:r w:rsidRPr="006D7158">
        <w:rPr>
          <w:rFonts w:cs="Tahoma"/>
          <w:szCs w:val="24"/>
        </w:rPr>
        <w:t>Audronė Naujalienė</w:t>
      </w:r>
      <w:r w:rsidRPr="006D7158">
        <w:rPr>
          <w:rFonts w:cs="Tahoma"/>
          <w:szCs w:val="24"/>
        </w:rPr>
        <w:tab/>
      </w:r>
      <w:r w:rsidR="006755CB">
        <w:rPr>
          <w:rFonts w:cs="Tahoma"/>
          <w:szCs w:val="24"/>
        </w:rPr>
        <w:t>Arūnas Kacevičius</w:t>
      </w:r>
      <w:r>
        <w:rPr>
          <w:rFonts w:cs="Tahoma"/>
          <w:szCs w:val="24"/>
        </w:rPr>
        <w:tab/>
        <w:t>Dalius Ramonas</w:t>
      </w:r>
      <w:r>
        <w:rPr>
          <w:rFonts w:cs="Tahoma"/>
          <w:szCs w:val="24"/>
        </w:rPr>
        <w:tab/>
        <w:t>Rūt</w:t>
      </w:r>
      <w:r w:rsidRPr="006D7158">
        <w:rPr>
          <w:rFonts w:cs="Tahoma"/>
          <w:szCs w:val="24"/>
        </w:rPr>
        <w:t>a Švedienė</w:t>
      </w:r>
    </w:p>
    <w:p w:rsidR="009C1AD5" w:rsidRDefault="009C1AD5" w:rsidP="0083682E">
      <w:pPr>
        <w:pStyle w:val="Pagrindinistekstas"/>
        <w:spacing w:after="0"/>
        <w:rPr>
          <w:rFonts w:eastAsia="Lucida Sans Unicode" w:cs="Tahoma"/>
          <w:color w:val="000000"/>
        </w:rPr>
      </w:pPr>
      <w:r w:rsidRPr="006D7158">
        <w:rPr>
          <w:szCs w:val="24"/>
        </w:rPr>
        <w:t>2</w:t>
      </w:r>
      <w:r w:rsidR="007C26B9">
        <w:rPr>
          <w:szCs w:val="24"/>
        </w:rPr>
        <w:t>0</w:t>
      </w:r>
      <w:r w:rsidR="006755CB">
        <w:rPr>
          <w:szCs w:val="24"/>
        </w:rPr>
        <w:t>21-05</w:t>
      </w:r>
      <w:r w:rsidR="00393D49">
        <w:rPr>
          <w:szCs w:val="24"/>
        </w:rPr>
        <w:t>-</w:t>
      </w:r>
      <w:r w:rsidRPr="006D7158">
        <w:rPr>
          <w:szCs w:val="24"/>
        </w:rPr>
        <w:tab/>
      </w:r>
      <w:r w:rsidRPr="006D7158">
        <w:rPr>
          <w:szCs w:val="24"/>
        </w:rPr>
        <w:tab/>
      </w:r>
      <w:r>
        <w:rPr>
          <w:szCs w:val="24"/>
        </w:rPr>
        <w:t>2</w:t>
      </w:r>
      <w:r w:rsidR="007C26B9">
        <w:rPr>
          <w:szCs w:val="24"/>
        </w:rPr>
        <w:t>021</w:t>
      </w:r>
      <w:r w:rsidRPr="006D7158">
        <w:rPr>
          <w:szCs w:val="24"/>
        </w:rPr>
        <w:t>-</w:t>
      </w:r>
      <w:r w:rsidR="006755CB">
        <w:rPr>
          <w:szCs w:val="24"/>
        </w:rPr>
        <w:t>05</w:t>
      </w:r>
      <w:r w:rsidRPr="006D7158">
        <w:rPr>
          <w:szCs w:val="24"/>
        </w:rPr>
        <w:t>-</w:t>
      </w:r>
      <w:r>
        <w:rPr>
          <w:szCs w:val="24"/>
        </w:rPr>
        <w:tab/>
      </w:r>
      <w:r>
        <w:rPr>
          <w:szCs w:val="24"/>
        </w:rPr>
        <w:tab/>
      </w:r>
      <w:r w:rsidRPr="006D7158">
        <w:rPr>
          <w:szCs w:val="24"/>
        </w:rPr>
        <w:t>2</w:t>
      </w:r>
      <w:r w:rsidR="007C26B9">
        <w:rPr>
          <w:szCs w:val="24"/>
        </w:rPr>
        <w:t>021</w:t>
      </w:r>
      <w:r w:rsidRPr="006D7158">
        <w:rPr>
          <w:szCs w:val="24"/>
        </w:rPr>
        <w:t>-</w:t>
      </w:r>
      <w:r w:rsidR="006755CB">
        <w:rPr>
          <w:szCs w:val="24"/>
        </w:rPr>
        <w:t>05</w:t>
      </w:r>
      <w:r w:rsidRPr="006D7158">
        <w:rPr>
          <w:szCs w:val="24"/>
        </w:rPr>
        <w:t>-</w:t>
      </w:r>
      <w:r w:rsidRPr="006D7158">
        <w:rPr>
          <w:rFonts w:cs="Tahoma"/>
          <w:szCs w:val="24"/>
        </w:rPr>
        <w:tab/>
      </w:r>
      <w:r>
        <w:rPr>
          <w:rFonts w:cs="Tahoma"/>
          <w:szCs w:val="24"/>
        </w:rPr>
        <w:tab/>
      </w:r>
      <w:r w:rsidRPr="006D7158">
        <w:rPr>
          <w:szCs w:val="24"/>
        </w:rPr>
        <w:t>2</w:t>
      </w:r>
      <w:r w:rsidR="007C26B9">
        <w:rPr>
          <w:szCs w:val="24"/>
        </w:rPr>
        <w:t>021</w:t>
      </w:r>
      <w:r w:rsidRPr="006D7158">
        <w:rPr>
          <w:szCs w:val="24"/>
        </w:rPr>
        <w:t>-</w:t>
      </w:r>
      <w:r w:rsidR="006755CB">
        <w:rPr>
          <w:szCs w:val="24"/>
        </w:rPr>
        <w:t>05</w:t>
      </w:r>
      <w:r w:rsidRPr="006D7158">
        <w:rPr>
          <w:szCs w:val="24"/>
        </w:rPr>
        <w:t>-</w:t>
      </w: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3010C1">
      <w:pPr>
        <w:jc w:val="both"/>
      </w:pPr>
      <w:r>
        <w:br w:type="page"/>
      </w:r>
      <w:r>
        <w:lastRenderedPageBreak/>
        <w:t>Kėdainių rajono savivaldybės tarybai</w:t>
      </w:r>
    </w:p>
    <w:p w:rsidR="003010C1" w:rsidRDefault="003010C1" w:rsidP="009C1AD5"/>
    <w:p w:rsidR="009C1AD5" w:rsidRDefault="009C1AD5" w:rsidP="009C1AD5">
      <w:pPr>
        <w:ind w:firstLine="680"/>
        <w:jc w:val="center"/>
        <w:rPr>
          <w:b/>
        </w:rPr>
      </w:pPr>
      <w:r>
        <w:rPr>
          <w:b/>
        </w:rPr>
        <w:t>AIŠKINAMASIS RAŠTAS</w:t>
      </w:r>
    </w:p>
    <w:p w:rsidR="0083682E" w:rsidRPr="003010C1" w:rsidRDefault="0083682E" w:rsidP="0083682E">
      <w:pPr>
        <w:pStyle w:val="Pagrindinistekstas"/>
        <w:spacing w:after="0"/>
        <w:jc w:val="center"/>
        <w:rPr>
          <w:b/>
          <w:szCs w:val="24"/>
        </w:rPr>
      </w:pPr>
      <w:r>
        <w:rPr>
          <w:b/>
          <w:szCs w:val="24"/>
        </w:rPr>
        <w:t xml:space="preserve">DĖL </w:t>
      </w:r>
      <w:r w:rsidR="006755CB">
        <w:rPr>
          <w:b/>
          <w:szCs w:val="24"/>
        </w:rPr>
        <w:t>NEKILNOJAMOJO DAIKTO</w:t>
      </w:r>
      <w:r>
        <w:rPr>
          <w:b/>
          <w:szCs w:val="24"/>
        </w:rPr>
        <w:t xml:space="preserve"> ĮSIGIJIMO</w:t>
      </w:r>
    </w:p>
    <w:p w:rsidR="009C1AD5" w:rsidRPr="000463B9" w:rsidRDefault="009C1AD5" w:rsidP="009C1AD5">
      <w:pPr>
        <w:ind w:firstLine="709"/>
        <w:jc w:val="center"/>
        <w:rPr>
          <w:sz w:val="20"/>
          <w:szCs w:val="20"/>
        </w:rPr>
      </w:pPr>
    </w:p>
    <w:p w:rsidR="009C1AD5" w:rsidRDefault="007C26B9" w:rsidP="009C1AD5">
      <w:pPr>
        <w:ind w:firstLine="709"/>
        <w:jc w:val="center"/>
      </w:pPr>
      <w:r>
        <w:t>2021</w:t>
      </w:r>
      <w:r w:rsidR="009C1AD5">
        <w:t xml:space="preserve"> m. </w:t>
      </w:r>
      <w:r w:rsidR="006755CB">
        <w:t xml:space="preserve">gegužės </w:t>
      </w:r>
      <w:r w:rsidR="00CF7749">
        <w:t>13</w:t>
      </w:r>
      <w:r w:rsidR="009C1AD5">
        <w:t xml:space="preserve"> d.</w:t>
      </w:r>
    </w:p>
    <w:p w:rsidR="009C1AD5" w:rsidRDefault="009C1AD5" w:rsidP="009C1AD5">
      <w:pPr>
        <w:ind w:firstLine="709"/>
        <w:jc w:val="center"/>
      </w:pPr>
      <w:r>
        <w:t>Kėdainiai</w:t>
      </w:r>
    </w:p>
    <w:p w:rsidR="009C1AD5" w:rsidRDefault="009C1AD5" w:rsidP="009C1AD5">
      <w:pPr>
        <w:ind w:firstLine="709"/>
      </w:pPr>
    </w:p>
    <w:p w:rsidR="006755CB" w:rsidRDefault="006755CB" w:rsidP="006755CB">
      <w:pPr>
        <w:ind w:firstLine="709"/>
        <w:jc w:val="both"/>
        <w:rPr>
          <w:b/>
        </w:rPr>
      </w:pPr>
      <w:r>
        <w:rPr>
          <w:b/>
        </w:rPr>
        <w:t>Parengto sprendimo projekto tikslai:</w:t>
      </w:r>
    </w:p>
    <w:p w:rsidR="006755CB" w:rsidRDefault="006755CB" w:rsidP="006755CB">
      <w:pPr>
        <w:ind w:firstLine="680"/>
        <w:jc w:val="both"/>
        <w:rPr>
          <w:b/>
        </w:rPr>
      </w:pPr>
      <w:r>
        <w:t>Nupirkti Kėdainių rajono savivaldybės nuosavybėn butą socialinio būsto fondo plėtrai, siekiant aprūpinti asmenis (šeimas) socialiniu būstu.</w:t>
      </w:r>
    </w:p>
    <w:p w:rsidR="006755CB" w:rsidRDefault="006755CB" w:rsidP="006755CB">
      <w:pPr>
        <w:ind w:firstLine="680"/>
        <w:jc w:val="both"/>
        <w:rPr>
          <w:b/>
        </w:rPr>
      </w:pPr>
      <w:r>
        <w:rPr>
          <w:b/>
        </w:rPr>
        <w:t>Sprendimo projekto esmė</w:t>
      </w:r>
      <w:r>
        <w:t xml:space="preserve">, </w:t>
      </w:r>
      <w:r>
        <w:rPr>
          <w:b/>
        </w:rPr>
        <w:t>rengimo priežastys ir motyvai:</w:t>
      </w:r>
    </w:p>
    <w:p w:rsidR="006755CB" w:rsidRDefault="006755CB" w:rsidP="006755CB">
      <w:pPr>
        <w:ind w:firstLine="680"/>
        <w:jc w:val="both"/>
      </w:pPr>
      <w:r>
        <w:t>Kėdainių rajono savivaldybė vykdo iš Europos Sąjungos struktūrinių fondų lėšų bendrai finansuojamą projektą „Socialinio būsto fondo plėtra Kėdainiuose“, kuriuo siekiama pagerinti socialinio būsto prieinamumą Kėdainių rajono savivaldybėje. Projekto įgyvendinimo metu Kėdainių mieste perkami butai socialiniam būstui. Iki šio etapo jau nupirkti 48 butai, tam panaudota 1 026 300 Eur lėšų. Šiuo sprendimu patvirtinamas Socialinio būsto pirkimo komisijos sprendimas skelbiamų derybų būdu pirkti 2 kambarių butą (43,02 kv. m) Žemaitės g., 5 aukšte, plytiniame 1962 m. statybos name už 26 000 Eur.</w:t>
      </w:r>
    </w:p>
    <w:p w:rsidR="006755CB" w:rsidRDefault="006755CB" w:rsidP="006755CB">
      <w:pPr>
        <w:ind w:firstLine="680"/>
        <w:jc w:val="both"/>
        <w:rPr>
          <w:shd w:val="clear" w:color="auto" w:fill="FFFFFF"/>
        </w:rPr>
      </w:pPr>
      <w:r>
        <w:t xml:space="preserve">Prieš tai atliktos visos turto vertinimo ir derybų procedūros, nurodytos Žemės, esamų pastatų ar kitų nekilnojamųjų daiktų įsigijimo arba nuomos teisių į šiuos daiktus įsigijimo tvarkos apraše, patvirtintame Lietuvos Respublikos Vyriausybės 2017 m. gruodžio 13 d. nutarimu Nr. 1036. </w:t>
      </w:r>
    </w:p>
    <w:p w:rsidR="006755CB" w:rsidRDefault="006755CB" w:rsidP="006755CB">
      <w:pPr>
        <w:ind w:firstLine="680"/>
        <w:jc w:val="both"/>
        <w:rPr>
          <w:b/>
        </w:rPr>
      </w:pPr>
      <w:r>
        <w:rPr>
          <w:b/>
        </w:rPr>
        <w:t>Lėšų poreikis (jeigu sprendimui įgyvendinti reikalingos lėšos):</w:t>
      </w:r>
    </w:p>
    <w:p w:rsidR="006755CB" w:rsidRDefault="006755CB" w:rsidP="006755CB">
      <w:pPr>
        <w:ind w:firstLine="680"/>
        <w:jc w:val="both"/>
      </w:pPr>
      <w:r>
        <w:t>Lėšos 26 000 Eur iš Europos Sąjungos struktūrinių fondų lėšų bendrai finansuojamo projekto Nr. 08.1.2-CPVA-R-408-21-0001 „Socialinio būsto fondo plėtra Kėdainiuose“.</w:t>
      </w:r>
    </w:p>
    <w:p w:rsidR="006755CB" w:rsidRDefault="006755CB" w:rsidP="006755CB">
      <w:pPr>
        <w:ind w:firstLine="680"/>
        <w:jc w:val="both"/>
        <w:rPr>
          <w:b/>
        </w:rPr>
      </w:pPr>
      <w:r>
        <w:rPr>
          <w:b/>
        </w:rPr>
        <w:t>Laukiami rezultatai:</w:t>
      </w:r>
    </w:p>
    <w:p w:rsidR="006755CB" w:rsidRDefault="006755CB" w:rsidP="006755CB">
      <w:pPr>
        <w:ind w:firstLine="680"/>
        <w:jc w:val="both"/>
        <w:rPr>
          <w:b/>
          <w:bCs/>
        </w:rPr>
      </w:pPr>
      <w:r>
        <w:rPr>
          <w:rFonts w:cs="Tahoma"/>
        </w:rPr>
        <w:t>Padidės savivaldybės socialinio būsto fondas, daugiau asmenų bus aprūpinti socialiniu būstu.</w:t>
      </w:r>
    </w:p>
    <w:p w:rsidR="006755CB" w:rsidRDefault="006755CB" w:rsidP="006755CB">
      <w:pPr>
        <w:ind w:firstLine="680"/>
        <w:rPr>
          <w:b/>
          <w:bCs/>
        </w:rPr>
      </w:pPr>
      <w:r>
        <w:rPr>
          <w:b/>
          <w:bCs/>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6755CB" w:rsidTr="009D66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6755CB" w:rsidRDefault="006755CB" w:rsidP="009D6610">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6755CB" w:rsidRDefault="006755CB" w:rsidP="009D6610">
            <w:pPr>
              <w:rPr>
                <w:rFonts w:eastAsia="Lucida Sans Unicode"/>
                <w:b/>
                <w:bCs/>
                <w:color w:val="000000"/>
              </w:rPr>
            </w:pPr>
            <w:r>
              <w:rPr>
                <w:b/>
                <w:bCs/>
              </w:rPr>
              <w:t>Numatomo teisinio reguliavimo poveikio vertinimo rezultatai</w:t>
            </w:r>
          </w:p>
        </w:tc>
      </w:tr>
      <w:tr w:rsidR="006755CB" w:rsidTr="009D66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55CB" w:rsidRDefault="006755CB" w:rsidP="009D6610">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6755CB" w:rsidRDefault="006755CB" w:rsidP="009D6610">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755CB" w:rsidRDefault="006755CB" w:rsidP="009D6610">
            <w:pPr>
              <w:rPr>
                <w:rFonts w:eastAsia="Calibri"/>
                <w:b/>
                <w:color w:val="000000"/>
                <w:lang w:bidi="lo-LA"/>
              </w:rPr>
            </w:pPr>
            <w:r>
              <w:rPr>
                <w:b/>
              </w:rPr>
              <w:t>Neigiamas poveikis</w:t>
            </w:r>
          </w:p>
          <w:p w:rsidR="006755CB" w:rsidRDefault="006755CB" w:rsidP="009D6610">
            <w:pPr>
              <w:rPr>
                <w:rFonts w:eastAsia="Lucida Sans Unicode"/>
                <w:b/>
                <w:i/>
                <w:color w:val="000000"/>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r w:rsidR="006755CB" w:rsidTr="009D6610">
        <w:tc>
          <w:tcPr>
            <w:tcW w:w="3118" w:type="dxa"/>
            <w:tcBorders>
              <w:top w:val="single" w:sz="4" w:space="0" w:color="000000"/>
              <w:left w:val="single" w:sz="4" w:space="0" w:color="000000"/>
              <w:bottom w:val="single" w:sz="4" w:space="0" w:color="000000"/>
              <w:right w:val="single" w:sz="4" w:space="0" w:color="000000"/>
            </w:tcBorders>
            <w:hideMark/>
          </w:tcPr>
          <w:p w:rsidR="006755CB" w:rsidRDefault="006755CB" w:rsidP="009D6610">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rsidR="006755CB" w:rsidRDefault="006755CB" w:rsidP="009D6610">
            <w:pPr>
              <w:rPr>
                <w:rFonts w:eastAsia="Lucida Sans Unicode"/>
                <w:i/>
                <w:color w:val="000000"/>
                <w:lang w:bidi="lo-LA"/>
              </w:rPr>
            </w:pPr>
          </w:p>
        </w:tc>
      </w:tr>
    </w:tbl>
    <w:p w:rsidR="006755CB" w:rsidRDefault="006755CB" w:rsidP="006755CB"/>
    <w:p w:rsidR="006755CB" w:rsidRDefault="006755CB" w:rsidP="006755CB">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rsidR="006755CB" w:rsidRDefault="006755CB" w:rsidP="006755CB"/>
    <w:p w:rsidR="006755CB" w:rsidRDefault="006755CB" w:rsidP="006755CB">
      <w:r>
        <w:t>Statybos ir turto skyriaus vedėja</w:t>
      </w:r>
      <w:r>
        <w:tab/>
      </w:r>
      <w:r>
        <w:tab/>
      </w:r>
      <w:r>
        <w:tab/>
        <w:t xml:space="preserve">               Audronė Naujalienė </w:t>
      </w:r>
    </w:p>
    <w:p w:rsidR="009C1AD5" w:rsidRDefault="009C1AD5" w:rsidP="00C138C1"/>
    <w:sectPr w:rsidR="009C1AD5" w:rsidSect="00637B57">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7BB" w:rsidRDefault="004E77BB">
      <w:r>
        <w:separator/>
      </w:r>
    </w:p>
  </w:endnote>
  <w:endnote w:type="continuationSeparator" w:id="0">
    <w:p w:rsidR="004E77BB" w:rsidRDefault="004E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7BB" w:rsidRDefault="004E77BB">
      <w:r>
        <w:separator/>
      </w:r>
    </w:p>
  </w:footnote>
  <w:footnote w:type="continuationSeparator" w:id="0">
    <w:p w:rsidR="004E77BB" w:rsidRDefault="004E7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4993"/>
    <w:rsid w:val="00023216"/>
    <w:rsid w:val="000257A2"/>
    <w:rsid w:val="000463B9"/>
    <w:rsid w:val="0005099F"/>
    <w:rsid w:val="000D203D"/>
    <w:rsid w:val="000E104E"/>
    <w:rsid w:val="000F7B18"/>
    <w:rsid w:val="00104654"/>
    <w:rsid w:val="00154366"/>
    <w:rsid w:val="00156107"/>
    <w:rsid w:val="0016307B"/>
    <w:rsid w:val="00166689"/>
    <w:rsid w:val="0016790D"/>
    <w:rsid w:val="00187F65"/>
    <w:rsid w:val="001B73F1"/>
    <w:rsid w:val="001C1ACA"/>
    <w:rsid w:val="001D05A6"/>
    <w:rsid w:val="001E64D0"/>
    <w:rsid w:val="001F3F80"/>
    <w:rsid w:val="002115EE"/>
    <w:rsid w:val="0024579E"/>
    <w:rsid w:val="00260453"/>
    <w:rsid w:val="00277578"/>
    <w:rsid w:val="002806A8"/>
    <w:rsid w:val="002A783E"/>
    <w:rsid w:val="002E19DD"/>
    <w:rsid w:val="003010C1"/>
    <w:rsid w:val="00310714"/>
    <w:rsid w:val="00314C4E"/>
    <w:rsid w:val="003378DC"/>
    <w:rsid w:val="00342FE8"/>
    <w:rsid w:val="00350F82"/>
    <w:rsid w:val="0035488D"/>
    <w:rsid w:val="00357C0F"/>
    <w:rsid w:val="00384F4E"/>
    <w:rsid w:val="00385421"/>
    <w:rsid w:val="003854A3"/>
    <w:rsid w:val="00392A0A"/>
    <w:rsid w:val="00393D49"/>
    <w:rsid w:val="00395B76"/>
    <w:rsid w:val="003A3113"/>
    <w:rsid w:val="003B17D3"/>
    <w:rsid w:val="003C4820"/>
    <w:rsid w:val="00404E16"/>
    <w:rsid w:val="00416C5F"/>
    <w:rsid w:val="00433B84"/>
    <w:rsid w:val="0043500E"/>
    <w:rsid w:val="00456968"/>
    <w:rsid w:val="00480DA7"/>
    <w:rsid w:val="004B7E84"/>
    <w:rsid w:val="004C4C05"/>
    <w:rsid w:val="004C67B6"/>
    <w:rsid w:val="004D0427"/>
    <w:rsid w:val="004D0D70"/>
    <w:rsid w:val="004E77BB"/>
    <w:rsid w:val="00546C58"/>
    <w:rsid w:val="00561DCF"/>
    <w:rsid w:val="00561F83"/>
    <w:rsid w:val="005634FD"/>
    <w:rsid w:val="0057631C"/>
    <w:rsid w:val="005772F7"/>
    <w:rsid w:val="005A5B7E"/>
    <w:rsid w:val="005B5006"/>
    <w:rsid w:val="005C150D"/>
    <w:rsid w:val="005C1850"/>
    <w:rsid w:val="005D05BD"/>
    <w:rsid w:val="0062668C"/>
    <w:rsid w:val="00637B57"/>
    <w:rsid w:val="00642C70"/>
    <w:rsid w:val="006563C1"/>
    <w:rsid w:val="0066163F"/>
    <w:rsid w:val="006755CB"/>
    <w:rsid w:val="00692627"/>
    <w:rsid w:val="006A57D8"/>
    <w:rsid w:val="006B21C3"/>
    <w:rsid w:val="006D4D5A"/>
    <w:rsid w:val="006D78FA"/>
    <w:rsid w:val="006E4BFA"/>
    <w:rsid w:val="006F40F7"/>
    <w:rsid w:val="0071569A"/>
    <w:rsid w:val="007416C1"/>
    <w:rsid w:val="00786BF8"/>
    <w:rsid w:val="007B38E0"/>
    <w:rsid w:val="007B6C8A"/>
    <w:rsid w:val="007C1347"/>
    <w:rsid w:val="007C26B9"/>
    <w:rsid w:val="007E0635"/>
    <w:rsid w:val="007E37C0"/>
    <w:rsid w:val="00810A44"/>
    <w:rsid w:val="00815B9F"/>
    <w:rsid w:val="00822F14"/>
    <w:rsid w:val="008256DD"/>
    <w:rsid w:val="0083682E"/>
    <w:rsid w:val="00841F8C"/>
    <w:rsid w:val="008659FA"/>
    <w:rsid w:val="008728EE"/>
    <w:rsid w:val="00877718"/>
    <w:rsid w:val="00882CAB"/>
    <w:rsid w:val="00887532"/>
    <w:rsid w:val="00895802"/>
    <w:rsid w:val="008A46BC"/>
    <w:rsid w:val="008B736E"/>
    <w:rsid w:val="008D310F"/>
    <w:rsid w:val="008E017E"/>
    <w:rsid w:val="008F291B"/>
    <w:rsid w:val="009064E4"/>
    <w:rsid w:val="00926CCE"/>
    <w:rsid w:val="009C1AD5"/>
    <w:rsid w:val="009C4BC2"/>
    <w:rsid w:val="009C6744"/>
    <w:rsid w:val="009D6610"/>
    <w:rsid w:val="00A20C70"/>
    <w:rsid w:val="00A35A7C"/>
    <w:rsid w:val="00A52ADE"/>
    <w:rsid w:val="00A639BE"/>
    <w:rsid w:val="00A70A89"/>
    <w:rsid w:val="00A92C7F"/>
    <w:rsid w:val="00A93B35"/>
    <w:rsid w:val="00AB6E61"/>
    <w:rsid w:val="00AC0E0F"/>
    <w:rsid w:val="00AE4266"/>
    <w:rsid w:val="00B06162"/>
    <w:rsid w:val="00B136C0"/>
    <w:rsid w:val="00B648E9"/>
    <w:rsid w:val="00B7546B"/>
    <w:rsid w:val="00B9752C"/>
    <w:rsid w:val="00BC6544"/>
    <w:rsid w:val="00BD42B9"/>
    <w:rsid w:val="00BF3BC2"/>
    <w:rsid w:val="00C138C1"/>
    <w:rsid w:val="00C25AC2"/>
    <w:rsid w:val="00C51794"/>
    <w:rsid w:val="00C614A7"/>
    <w:rsid w:val="00C61BE4"/>
    <w:rsid w:val="00C6209F"/>
    <w:rsid w:val="00C91682"/>
    <w:rsid w:val="00C91E84"/>
    <w:rsid w:val="00CB1FAC"/>
    <w:rsid w:val="00CE4EC7"/>
    <w:rsid w:val="00CE5908"/>
    <w:rsid w:val="00CF7749"/>
    <w:rsid w:val="00D01EF6"/>
    <w:rsid w:val="00D10E03"/>
    <w:rsid w:val="00D30608"/>
    <w:rsid w:val="00D30F89"/>
    <w:rsid w:val="00D32C89"/>
    <w:rsid w:val="00D33020"/>
    <w:rsid w:val="00D4646E"/>
    <w:rsid w:val="00D51467"/>
    <w:rsid w:val="00D646B2"/>
    <w:rsid w:val="00D82A52"/>
    <w:rsid w:val="00D90161"/>
    <w:rsid w:val="00DD55B7"/>
    <w:rsid w:val="00E02542"/>
    <w:rsid w:val="00E02D0C"/>
    <w:rsid w:val="00E04621"/>
    <w:rsid w:val="00E05AAA"/>
    <w:rsid w:val="00E12B0F"/>
    <w:rsid w:val="00E14B48"/>
    <w:rsid w:val="00E2123F"/>
    <w:rsid w:val="00E23584"/>
    <w:rsid w:val="00E714D6"/>
    <w:rsid w:val="00E854EA"/>
    <w:rsid w:val="00E85DFA"/>
    <w:rsid w:val="00E967CF"/>
    <w:rsid w:val="00EC05A8"/>
    <w:rsid w:val="00EC3366"/>
    <w:rsid w:val="00ED1450"/>
    <w:rsid w:val="00ED17EE"/>
    <w:rsid w:val="00ED1ECF"/>
    <w:rsid w:val="00EE2848"/>
    <w:rsid w:val="00EF585D"/>
    <w:rsid w:val="00EF728E"/>
    <w:rsid w:val="00F02FC5"/>
    <w:rsid w:val="00F23DF4"/>
    <w:rsid w:val="00F33592"/>
    <w:rsid w:val="00F464E1"/>
    <w:rsid w:val="00F46E9F"/>
    <w:rsid w:val="00F54289"/>
    <w:rsid w:val="00F67EBD"/>
    <w:rsid w:val="00F81D8A"/>
    <w:rsid w:val="00FB3101"/>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CEC832-438E-407E-B3F8-49454CC1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customStyle="1" w:styleId="Antrinispavadinimas">
    <w:name w:val="Antrinis pavadinimas"/>
    <w:basedOn w:val="prastasis"/>
    <w:next w:val="prastasis"/>
    <w:link w:val="AntrinispavadinimasDiagrama"/>
    <w:qFormat/>
    <w:rsid w:val="009C1AD5"/>
    <w:pPr>
      <w:widowControl w:val="0"/>
      <w:suppressAutoHyphens/>
      <w:jc w:val="center"/>
    </w:pPr>
    <w:rPr>
      <w:b/>
      <w:szCs w:val="20"/>
      <w:lang w:eastAsia="ar-SA"/>
    </w:rPr>
  </w:style>
  <w:style w:type="character" w:customStyle="1" w:styleId="AntrinispavadinimasDiagrama">
    <w:name w:val="Antrinis pavadinimas Diagrama"/>
    <w:link w:val="Antrinispavadinimas"/>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1173-4A55-42D0-AAE0-A186DD7E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subject/>
  <dc:creator>Jolanta</dc:creator>
  <cp:keywords/>
  <cp:lastModifiedBy>Vartotoja</cp:lastModifiedBy>
  <cp:revision>2</cp:revision>
  <cp:lastPrinted>2019-09-10T08:16:00Z</cp:lastPrinted>
  <dcterms:created xsi:type="dcterms:W3CDTF">2021-05-17T13:03:00Z</dcterms:created>
  <dcterms:modified xsi:type="dcterms:W3CDTF">2021-05-17T13:03:00Z</dcterms:modified>
</cp:coreProperties>
</file>