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82775247"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080C7D">
        <w:rPr>
          <w:b/>
        </w:rPr>
        <w:t>MB ,,</w:t>
      </w:r>
      <w:r w:rsidR="00A279F4">
        <w:rPr>
          <w:b/>
        </w:rPr>
        <w:t>STABILUS DARBAS</w:t>
      </w:r>
      <w:r w:rsidR="00080C7D">
        <w:rPr>
          <w:b/>
        </w:rPr>
        <w:t>“</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005F7B24">
        <w:t>gegužės 19</w:t>
      </w:r>
      <w:bookmarkStart w:id="0" w:name="_GoBack"/>
      <w:bookmarkEnd w:id="0"/>
      <w:r w:rsidRPr="0020474C">
        <w:t xml:space="preserve"> </w:t>
      </w:r>
      <w:r w:rsidR="00450E72" w:rsidRPr="0020474C">
        <w:t xml:space="preserve">d. </w:t>
      </w:r>
      <w:r w:rsidR="0079453B" w:rsidRPr="0020474C">
        <w:t xml:space="preserve">  </w:t>
      </w:r>
      <w:r w:rsidR="008C5448" w:rsidRPr="0020474C">
        <w:t xml:space="preserve">Nr. </w:t>
      </w:r>
      <w:r w:rsidR="005F7B24">
        <w:t>SP-151</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080C7D">
        <w:rPr>
          <w:lang w:val="lt-LT"/>
        </w:rPr>
        <w:t>gegužės 11</w:t>
      </w:r>
      <w:r w:rsidR="000C3252" w:rsidRPr="00161A3B">
        <w:rPr>
          <w:lang w:val="lt-LT"/>
        </w:rPr>
        <w:t xml:space="preserve"> d. posėdžio protokol</w:t>
      </w:r>
      <w:r w:rsidR="007660B2">
        <w:rPr>
          <w:lang w:val="lt-LT"/>
        </w:rPr>
        <w:t>u</w:t>
      </w:r>
      <w:r w:rsidR="000C3252" w:rsidRPr="00161A3B">
        <w:rPr>
          <w:lang w:val="lt-LT"/>
        </w:rPr>
        <w:t xml:space="preserve"> Nr.</w:t>
      </w:r>
      <w:r w:rsidR="008733BB" w:rsidRPr="00161A3B">
        <w:rPr>
          <w:lang w:val="lt-LT"/>
        </w:rPr>
        <w:t xml:space="preserve"> </w:t>
      </w:r>
      <w:r w:rsidR="00080C7D">
        <w:rPr>
          <w:lang w:val="lt-LT"/>
        </w:rPr>
        <w:t>6</w:t>
      </w:r>
      <w:r w:rsidR="000C3252" w:rsidRPr="00161A3B">
        <w:rPr>
          <w:lang w:val="lt-LT"/>
        </w:rPr>
        <w:t xml:space="preserve">, Kėdainių rajono savivaldybės taryba  n u s p r e n d ž i a: </w:t>
      </w:r>
    </w:p>
    <w:p w:rsidR="00080C7D" w:rsidRDefault="00F846DB" w:rsidP="007A5C64">
      <w:pPr>
        <w:pStyle w:val="Pagrindinistekstas"/>
        <w:numPr>
          <w:ilvl w:val="0"/>
          <w:numId w:val="12"/>
        </w:numPr>
        <w:jc w:val="both"/>
      </w:pPr>
      <w:r>
        <w:t>P</w:t>
      </w:r>
      <w:r w:rsidR="00AA4AD8" w:rsidRPr="0020474C">
        <w:t>adengti</w:t>
      </w:r>
      <w:r>
        <w:t xml:space="preserve"> </w:t>
      </w:r>
      <w:r w:rsidR="00D017D0">
        <w:t xml:space="preserve">dalį </w:t>
      </w:r>
      <w:r w:rsidR="00080C7D">
        <w:t>MB ,,S</w:t>
      </w:r>
      <w:r w:rsidR="00A279F4">
        <w:t>tabilus darbas</w:t>
      </w:r>
      <w:r w:rsidR="00080C7D">
        <w:t>“</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p>
    <w:p w:rsidR="0021126E" w:rsidRPr="00D22BB0" w:rsidRDefault="00A279F4" w:rsidP="00080C7D">
      <w:pPr>
        <w:pStyle w:val="Pagrindinistekstas"/>
        <w:jc w:val="both"/>
      </w:pPr>
      <w:r>
        <w:t>4</w:t>
      </w:r>
      <w:r w:rsidR="00080C7D">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080C7D">
        <w:t>MB ,,S</w:t>
      </w:r>
      <w:r w:rsidR="00A279F4">
        <w:t>tabilus darbas</w:t>
      </w:r>
      <w:r w:rsidR="00080C7D">
        <w:t>“</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2021-0</w:t>
      </w:r>
      <w:r w:rsidR="00020AB8">
        <w:rPr>
          <w:lang w:val="lt-LT"/>
        </w:rPr>
        <w:t>5</w:t>
      </w:r>
      <w:r>
        <w:rPr>
          <w:lang w:val="lt-LT"/>
        </w:rPr>
        <w:t>-                                                   2021-0</w:t>
      </w:r>
      <w:r w:rsidR="00020AB8">
        <w:rPr>
          <w:lang w:val="lt-LT"/>
        </w:rPr>
        <w:t>5</w:t>
      </w:r>
      <w:r>
        <w:rPr>
          <w:lang w:val="lt-LT"/>
        </w:rPr>
        <w:t>-                                        2021-0</w:t>
      </w:r>
      <w:r w:rsidR="00020AB8">
        <w:rPr>
          <w:lang w:val="lt-LT"/>
        </w:rPr>
        <w:t>5</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2021-0</w:t>
      </w:r>
      <w:r w:rsidR="00020AB8">
        <w:rPr>
          <w:lang w:val="lt-LT"/>
        </w:rPr>
        <w:t>5</w:t>
      </w:r>
      <w:r>
        <w:rPr>
          <w:lang w:val="lt-LT"/>
        </w:rPr>
        <w:t>-                                                   2021-0</w:t>
      </w:r>
      <w:r w:rsidR="00020AB8">
        <w:rPr>
          <w:lang w:val="lt-LT"/>
        </w:rPr>
        <w:t>5</w:t>
      </w:r>
      <w:r>
        <w:rPr>
          <w:lang w:val="lt-LT"/>
        </w:rPr>
        <w:t>-</w:t>
      </w:r>
    </w:p>
    <w:p w:rsidR="00F63EB4" w:rsidRDefault="00F63EB4" w:rsidP="00216D24">
      <w:pPr>
        <w:jc w:val="both"/>
        <w:rPr>
          <w:lang w:val="lt-LT"/>
        </w:rPr>
      </w:pPr>
    </w:p>
    <w:p w:rsidR="00020AB8" w:rsidRPr="0020474C" w:rsidRDefault="00020AB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Pr="004E705F" w:rsidRDefault="00325C20" w:rsidP="00325C20">
      <w:pPr>
        <w:jc w:val="center"/>
        <w:rPr>
          <w:rFonts w:eastAsia="Calibri"/>
          <w:b/>
          <w:sz w:val="22"/>
          <w:szCs w:val="22"/>
          <w:lang w:val="lt-LT"/>
        </w:rPr>
      </w:pPr>
      <w:r w:rsidRPr="004E705F">
        <w:rPr>
          <w:rFonts w:eastAsia="Calibri"/>
          <w:b/>
          <w:sz w:val="22"/>
          <w:szCs w:val="22"/>
          <w:lang w:val="lt-LT"/>
        </w:rPr>
        <w:t>AIŠKINAMASIS RAŠTAS</w:t>
      </w:r>
    </w:p>
    <w:p w:rsidR="00B7392B" w:rsidRDefault="00325C20" w:rsidP="00B7392B">
      <w:pPr>
        <w:pStyle w:val="Pagrindinistekstas"/>
        <w:rPr>
          <w:b/>
        </w:rPr>
      </w:pPr>
      <w:r w:rsidRPr="004E705F">
        <w:rPr>
          <w:b/>
          <w:sz w:val="22"/>
          <w:szCs w:val="22"/>
        </w:rPr>
        <w:t>DĖL PARAMOS SUTEIKIMO IŠ KĖDAINIŲ RAJONO SAVIVALDYBĖS SMULKIOJO VERSLO RĖMIMO FONDO</w:t>
      </w:r>
      <w:r w:rsidR="00B7392B" w:rsidRPr="00B7392B">
        <w:rPr>
          <w:b/>
        </w:rPr>
        <w:t xml:space="preserve"> </w:t>
      </w:r>
      <w:r w:rsidR="00B7392B">
        <w:rPr>
          <w:b/>
        </w:rPr>
        <w:t>MB ,,S</w:t>
      </w:r>
      <w:r w:rsidR="00A279F4">
        <w:rPr>
          <w:b/>
        </w:rPr>
        <w:t>TABILUS DARBAS</w:t>
      </w:r>
      <w:r w:rsidR="00B7392B">
        <w:rPr>
          <w:b/>
        </w:rPr>
        <w:t>“</w:t>
      </w:r>
    </w:p>
    <w:p w:rsidR="00325C20" w:rsidRPr="004E705F" w:rsidRDefault="00325C20" w:rsidP="00325C20">
      <w:pPr>
        <w:jc w:val="center"/>
        <w:rPr>
          <w:sz w:val="22"/>
          <w:szCs w:val="22"/>
          <w:lang w:val="lt-LT"/>
        </w:rPr>
      </w:pPr>
    </w:p>
    <w:p w:rsidR="00325C20" w:rsidRPr="004E705F" w:rsidRDefault="00325C20" w:rsidP="00325C20">
      <w:pPr>
        <w:jc w:val="center"/>
        <w:rPr>
          <w:rFonts w:eastAsia="Calibri"/>
          <w:sz w:val="22"/>
          <w:szCs w:val="22"/>
          <w:lang w:val="lt-LT"/>
        </w:rPr>
      </w:pPr>
      <w:r w:rsidRPr="004E705F">
        <w:rPr>
          <w:rFonts w:eastAsia="Calibri"/>
          <w:sz w:val="22"/>
          <w:szCs w:val="22"/>
          <w:lang w:val="lt-LT"/>
        </w:rPr>
        <w:t>202</w:t>
      </w:r>
      <w:r w:rsidR="000830BA">
        <w:rPr>
          <w:rFonts w:eastAsia="Calibri"/>
          <w:sz w:val="22"/>
          <w:szCs w:val="22"/>
          <w:lang w:val="lt-LT"/>
        </w:rPr>
        <w:t>1</w:t>
      </w:r>
      <w:r w:rsidRPr="004E705F">
        <w:rPr>
          <w:rFonts w:eastAsia="Calibri"/>
          <w:sz w:val="22"/>
          <w:szCs w:val="22"/>
          <w:lang w:val="lt-LT"/>
        </w:rPr>
        <w:t xml:space="preserve"> m. </w:t>
      </w:r>
      <w:r w:rsidR="00B7392B">
        <w:rPr>
          <w:rFonts w:eastAsia="Calibri"/>
          <w:sz w:val="22"/>
          <w:szCs w:val="22"/>
          <w:lang w:val="lt-LT"/>
        </w:rPr>
        <w:t>gegužės 11</w:t>
      </w:r>
      <w:r w:rsidR="00AD1B05" w:rsidRPr="004E705F">
        <w:rPr>
          <w:rFonts w:eastAsia="Calibri"/>
          <w:sz w:val="22"/>
          <w:szCs w:val="22"/>
          <w:lang w:val="lt-LT"/>
        </w:rPr>
        <w:t xml:space="preserve"> </w:t>
      </w:r>
      <w:r w:rsidRPr="004E705F">
        <w:rPr>
          <w:rFonts w:eastAsia="Calibri"/>
          <w:sz w:val="22"/>
          <w:szCs w:val="22"/>
          <w:lang w:val="lt-LT"/>
        </w:rPr>
        <w:t xml:space="preserve"> d.</w:t>
      </w:r>
    </w:p>
    <w:p w:rsidR="00325C20" w:rsidRPr="004E705F" w:rsidRDefault="00325C20" w:rsidP="00325C20">
      <w:pPr>
        <w:jc w:val="center"/>
        <w:rPr>
          <w:rFonts w:eastAsia="Calibri"/>
          <w:sz w:val="22"/>
          <w:szCs w:val="22"/>
          <w:lang w:val="lt-LT"/>
        </w:rPr>
      </w:pPr>
      <w:r w:rsidRPr="004E705F">
        <w:rPr>
          <w:rFonts w:eastAsia="Calibri"/>
          <w:sz w:val="22"/>
          <w:szCs w:val="22"/>
          <w:lang w:val="lt-LT"/>
        </w:rPr>
        <w:t>Kėdainiai</w:t>
      </w:r>
    </w:p>
    <w:p w:rsidR="00325C20" w:rsidRPr="004E705F" w:rsidRDefault="00325C20" w:rsidP="00325C20">
      <w:pPr>
        <w:jc w:val="center"/>
        <w:rPr>
          <w:rFonts w:eastAsia="Calibri"/>
          <w:sz w:val="22"/>
          <w:szCs w:val="22"/>
          <w:lang w:val="lt-LT"/>
        </w:rPr>
      </w:pPr>
    </w:p>
    <w:p w:rsidR="00325C20" w:rsidRPr="004E705F" w:rsidRDefault="00325C20" w:rsidP="00325C20">
      <w:pPr>
        <w:rPr>
          <w:rFonts w:eastAsia="Calibri"/>
          <w:b/>
          <w:sz w:val="22"/>
          <w:szCs w:val="22"/>
          <w:lang w:val="lt-LT"/>
        </w:rPr>
      </w:pPr>
      <w:r w:rsidRPr="004E705F">
        <w:rPr>
          <w:rFonts w:eastAsia="Calibri"/>
          <w:b/>
          <w:sz w:val="22"/>
          <w:szCs w:val="22"/>
          <w:lang w:val="lt-LT"/>
        </w:rPr>
        <w:t>Parengto sprendimo projekto tikslai:</w:t>
      </w:r>
    </w:p>
    <w:p w:rsidR="00325C20" w:rsidRPr="004E705F" w:rsidRDefault="006A0436" w:rsidP="006A0436">
      <w:pPr>
        <w:spacing w:after="200" w:line="276" w:lineRule="auto"/>
        <w:jc w:val="both"/>
        <w:rPr>
          <w:sz w:val="22"/>
          <w:szCs w:val="22"/>
          <w:lang w:val="lt-LT" w:eastAsia="lt-LT"/>
        </w:rPr>
      </w:pPr>
      <w:r>
        <w:rPr>
          <w:sz w:val="22"/>
          <w:szCs w:val="22"/>
          <w:lang w:val="lt-LT" w:eastAsia="lt-LT"/>
        </w:rPr>
        <w:t xml:space="preserve">             </w:t>
      </w:r>
      <w:r w:rsidR="00325C20" w:rsidRPr="004E705F">
        <w:rPr>
          <w:sz w:val="22"/>
          <w:szCs w:val="22"/>
          <w:lang w:val="lt-LT" w:eastAsia="lt-LT"/>
        </w:rPr>
        <w:t>Skatinti smulkųjį verslą Kėdainių rajone, suteikti finansinę paramą įmonėms, pradedančioms ir plėtojančioms  verslą Kėdainių rajono savivaldybėje.</w:t>
      </w:r>
    </w:p>
    <w:p w:rsidR="00325C20" w:rsidRPr="004E705F" w:rsidRDefault="00325C20" w:rsidP="00325C20">
      <w:pPr>
        <w:rPr>
          <w:rFonts w:eastAsia="Calibri"/>
          <w:b/>
          <w:sz w:val="22"/>
          <w:szCs w:val="22"/>
          <w:lang w:val="lt-LT"/>
        </w:rPr>
      </w:pPr>
      <w:r w:rsidRPr="004E705F">
        <w:rPr>
          <w:rFonts w:eastAsia="Calibri"/>
          <w:b/>
          <w:sz w:val="22"/>
          <w:szCs w:val="22"/>
          <w:lang w:val="lt-LT"/>
        </w:rPr>
        <w:t>Sprendimo projekto esmė</w:t>
      </w:r>
      <w:r w:rsidRPr="004E705F">
        <w:rPr>
          <w:rFonts w:eastAsia="Calibri"/>
          <w:sz w:val="22"/>
          <w:szCs w:val="22"/>
          <w:lang w:val="lt-LT"/>
        </w:rPr>
        <w:t xml:space="preserve">, </w:t>
      </w:r>
      <w:r w:rsidRPr="004E705F">
        <w:rPr>
          <w:rFonts w:eastAsia="Calibri"/>
          <w:b/>
          <w:sz w:val="22"/>
          <w:szCs w:val="22"/>
          <w:lang w:val="lt-LT"/>
        </w:rPr>
        <w:t xml:space="preserve">rengimo priežastys ir motyvai: </w:t>
      </w:r>
    </w:p>
    <w:p w:rsidR="004B7E95" w:rsidRPr="004E705F" w:rsidRDefault="00325C20" w:rsidP="004B7E95">
      <w:pPr>
        <w:spacing w:after="200" w:line="276" w:lineRule="auto"/>
        <w:jc w:val="both"/>
        <w:rPr>
          <w:rFonts w:eastAsia="Calibri"/>
          <w:sz w:val="22"/>
          <w:szCs w:val="22"/>
          <w:lang w:val="lt-LT" w:eastAsia="lt-LT"/>
        </w:rPr>
      </w:pPr>
      <w:r w:rsidRPr="004E705F">
        <w:rPr>
          <w:rFonts w:eastAsia="Calibri"/>
          <w:sz w:val="22"/>
          <w:szCs w:val="22"/>
          <w:lang w:val="lt-LT" w:eastAsia="lt-LT"/>
        </w:rPr>
        <w:t xml:space="preserve">            </w:t>
      </w:r>
      <w:r w:rsidR="004B7E95" w:rsidRPr="004E705F">
        <w:rPr>
          <w:rFonts w:eastAsia="Calibri"/>
          <w:sz w:val="22"/>
          <w:szCs w:val="22"/>
          <w:lang w:val="lt-LT" w:eastAsia="lt-LT"/>
        </w:rPr>
        <w:t xml:space="preserve"> Kėdainių rajono smulkiojo verslo rėmimo fondo komisija (toliau – Komisija)  siūlo iš  Kėdainių rajono  savivaldybės smulkiojo verslo rėmimo fondo</w:t>
      </w:r>
      <w:r w:rsidR="00A97315" w:rsidRPr="004E705F">
        <w:rPr>
          <w:rFonts w:eastAsia="Calibri"/>
          <w:sz w:val="22"/>
          <w:szCs w:val="22"/>
          <w:lang w:val="lt-LT" w:eastAsia="lt-LT"/>
        </w:rPr>
        <w:t xml:space="preserve"> dalinai padengti </w:t>
      </w:r>
      <w:r w:rsidR="00A03C52">
        <w:rPr>
          <w:rFonts w:eastAsia="Calibri"/>
          <w:sz w:val="22"/>
          <w:szCs w:val="22"/>
          <w:lang w:val="lt-LT" w:eastAsia="lt-LT"/>
        </w:rPr>
        <w:t xml:space="preserve">dviejų </w:t>
      </w:r>
      <w:r w:rsidR="00A97315" w:rsidRPr="004E705F">
        <w:rPr>
          <w:rFonts w:eastAsia="Calibri"/>
          <w:sz w:val="22"/>
          <w:szCs w:val="22"/>
          <w:lang w:val="lt-LT" w:eastAsia="lt-LT"/>
        </w:rPr>
        <w:t>naujos darbo viet</w:t>
      </w:r>
      <w:r w:rsidR="00A03C52">
        <w:rPr>
          <w:rFonts w:eastAsia="Calibri"/>
          <w:sz w:val="22"/>
          <w:szCs w:val="22"/>
          <w:lang w:val="lt-LT" w:eastAsia="lt-LT"/>
        </w:rPr>
        <w:t>ų</w:t>
      </w:r>
      <w:r w:rsidR="00A97315" w:rsidRPr="004E705F">
        <w:rPr>
          <w:rFonts w:eastAsia="Calibri"/>
          <w:sz w:val="22"/>
          <w:szCs w:val="22"/>
          <w:lang w:val="lt-LT" w:eastAsia="lt-LT"/>
        </w:rPr>
        <w:t xml:space="preserve"> kūrimo išlaidas</w:t>
      </w:r>
      <w:r w:rsidR="004B7E95" w:rsidRPr="004E705F">
        <w:rPr>
          <w:rFonts w:eastAsia="Calibri"/>
          <w:sz w:val="22"/>
          <w:szCs w:val="22"/>
          <w:lang w:val="lt-LT" w:eastAsia="lt-LT"/>
        </w:rPr>
        <w:t>:</w:t>
      </w:r>
    </w:p>
    <w:p w:rsidR="00B01A3A" w:rsidRPr="00A03C52" w:rsidRDefault="00670891" w:rsidP="00B01A3A">
      <w:pPr>
        <w:jc w:val="both"/>
        <w:rPr>
          <w:bCs/>
          <w:sz w:val="22"/>
          <w:szCs w:val="22"/>
          <w:lang w:val="lt-LT"/>
        </w:rPr>
      </w:pPr>
      <w:r w:rsidRPr="00020AB8">
        <w:rPr>
          <w:sz w:val="22"/>
          <w:szCs w:val="22"/>
          <w:lang w:val="lt-LT"/>
        </w:rPr>
        <w:t xml:space="preserve">            </w:t>
      </w:r>
      <w:r w:rsidR="00153852" w:rsidRPr="00A03C52">
        <w:rPr>
          <w:sz w:val="22"/>
          <w:szCs w:val="22"/>
          <w:lang w:val="lt-LT"/>
        </w:rPr>
        <w:t>202</w:t>
      </w:r>
      <w:r w:rsidR="000830BA" w:rsidRPr="00A03C52">
        <w:rPr>
          <w:sz w:val="22"/>
          <w:szCs w:val="22"/>
          <w:lang w:val="lt-LT"/>
        </w:rPr>
        <w:t>1</w:t>
      </w:r>
      <w:r w:rsidR="00153852" w:rsidRPr="00A03C52">
        <w:rPr>
          <w:sz w:val="22"/>
          <w:szCs w:val="22"/>
          <w:lang w:val="lt-LT"/>
        </w:rPr>
        <w:t xml:space="preserve"> m. </w:t>
      </w:r>
      <w:r w:rsidR="00A03C52" w:rsidRPr="00A03C52">
        <w:rPr>
          <w:sz w:val="22"/>
          <w:szCs w:val="22"/>
          <w:lang w:val="lt-LT"/>
        </w:rPr>
        <w:t>gegužės 10</w:t>
      </w:r>
      <w:r w:rsidR="00153852" w:rsidRPr="00A03C52">
        <w:rPr>
          <w:sz w:val="22"/>
          <w:szCs w:val="22"/>
          <w:lang w:val="lt-LT"/>
        </w:rPr>
        <w:t xml:space="preserve"> d. gauta</w:t>
      </w:r>
      <w:r w:rsidR="00B7392B" w:rsidRPr="00A03C52">
        <w:rPr>
          <w:sz w:val="22"/>
          <w:szCs w:val="22"/>
          <w:lang w:val="lt-LT"/>
        </w:rPr>
        <w:t xml:space="preserve"> MB ,,S</w:t>
      </w:r>
      <w:r w:rsidR="00A03C52" w:rsidRPr="00A03C52">
        <w:rPr>
          <w:sz w:val="22"/>
          <w:szCs w:val="22"/>
          <w:lang w:val="lt-LT"/>
        </w:rPr>
        <w:t>tabilus darbas</w:t>
      </w:r>
      <w:r w:rsidR="00B7392B" w:rsidRPr="00A03C52">
        <w:rPr>
          <w:sz w:val="22"/>
          <w:szCs w:val="22"/>
          <w:lang w:val="lt-LT"/>
        </w:rPr>
        <w:t>“</w:t>
      </w:r>
      <w:r w:rsidR="000830BA" w:rsidRPr="00A03C52">
        <w:rPr>
          <w:sz w:val="22"/>
          <w:szCs w:val="22"/>
          <w:lang w:val="lt-LT"/>
        </w:rPr>
        <w:t xml:space="preserve"> </w:t>
      </w:r>
      <w:r w:rsidR="00153852" w:rsidRPr="00A03C52">
        <w:rPr>
          <w:sz w:val="22"/>
          <w:szCs w:val="22"/>
          <w:lang w:val="lt-LT"/>
        </w:rPr>
        <w:t>vadov</w:t>
      </w:r>
      <w:r w:rsidR="00B7392B" w:rsidRPr="00A03C52">
        <w:rPr>
          <w:sz w:val="22"/>
          <w:szCs w:val="22"/>
          <w:lang w:val="lt-LT"/>
        </w:rPr>
        <w:t>o</w:t>
      </w:r>
      <w:r w:rsidR="00153852" w:rsidRPr="00A03C52">
        <w:rPr>
          <w:sz w:val="22"/>
          <w:szCs w:val="22"/>
          <w:lang w:val="lt-LT"/>
        </w:rPr>
        <w:t xml:space="preserve">  paraiška dalinai kompensuoti</w:t>
      </w:r>
      <w:r w:rsidR="00773108" w:rsidRPr="00A03C52">
        <w:rPr>
          <w:sz w:val="22"/>
          <w:szCs w:val="22"/>
          <w:lang w:val="lt-LT"/>
        </w:rPr>
        <w:t xml:space="preserve"> išlaidas</w:t>
      </w:r>
      <w:r w:rsidR="000830BA" w:rsidRPr="00A03C52">
        <w:rPr>
          <w:sz w:val="22"/>
          <w:szCs w:val="22"/>
          <w:lang w:val="lt-LT"/>
        </w:rPr>
        <w:t xml:space="preserve"> </w:t>
      </w:r>
      <w:r w:rsidR="00A03C52" w:rsidRPr="00A03C52">
        <w:rPr>
          <w:sz w:val="22"/>
          <w:szCs w:val="22"/>
          <w:lang w:val="lt-LT"/>
        </w:rPr>
        <w:t>4</w:t>
      </w:r>
      <w:r w:rsidR="00B7392B" w:rsidRPr="00A03C52">
        <w:rPr>
          <w:sz w:val="22"/>
          <w:szCs w:val="22"/>
          <w:lang w:val="lt-LT"/>
        </w:rPr>
        <w:t>000,00</w:t>
      </w:r>
      <w:r w:rsidR="000830BA" w:rsidRPr="00A03C52">
        <w:rPr>
          <w:sz w:val="22"/>
          <w:szCs w:val="22"/>
          <w:lang w:val="lt-LT"/>
        </w:rPr>
        <w:t xml:space="preserve"> Eur</w:t>
      </w:r>
      <w:r w:rsidR="00773108" w:rsidRPr="00A03C52">
        <w:rPr>
          <w:sz w:val="22"/>
          <w:szCs w:val="22"/>
          <w:lang w:val="lt-LT"/>
        </w:rPr>
        <w:t xml:space="preserve"> už</w:t>
      </w:r>
      <w:r w:rsidR="00153852" w:rsidRPr="00A03C52">
        <w:rPr>
          <w:sz w:val="22"/>
          <w:szCs w:val="22"/>
          <w:lang w:val="lt-LT"/>
        </w:rPr>
        <w:t xml:space="preserve"> įsigyt</w:t>
      </w:r>
      <w:r w:rsidR="007E4CB7" w:rsidRPr="00A03C52">
        <w:rPr>
          <w:sz w:val="22"/>
          <w:szCs w:val="22"/>
          <w:lang w:val="lt-LT"/>
        </w:rPr>
        <w:t xml:space="preserve">ą </w:t>
      </w:r>
      <w:r w:rsidR="000830BA" w:rsidRPr="00A03C52">
        <w:rPr>
          <w:sz w:val="22"/>
          <w:szCs w:val="22"/>
          <w:lang w:val="lt-LT"/>
        </w:rPr>
        <w:t>įrangą</w:t>
      </w:r>
      <w:r w:rsidR="00A03C52" w:rsidRPr="00A03C52">
        <w:rPr>
          <w:sz w:val="22"/>
          <w:szCs w:val="22"/>
          <w:lang w:val="lt-LT"/>
        </w:rPr>
        <w:t xml:space="preserve">, sukūrus dvi naujas darbo vietas. </w:t>
      </w:r>
      <w:r w:rsidR="00A43643" w:rsidRPr="00A03C52">
        <w:rPr>
          <w:sz w:val="22"/>
          <w:szCs w:val="22"/>
          <w:lang w:val="lt-LT"/>
        </w:rPr>
        <w:t xml:space="preserve"> </w:t>
      </w:r>
      <w:r w:rsidR="00A03C52" w:rsidRPr="00A03C52">
        <w:rPr>
          <w:bCs/>
          <w:sz w:val="22"/>
          <w:szCs w:val="22"/>
          <w:lang w:val="lt-LT"/>
        </w:rPr>
        <w:t>MB ,,Stabilus darbas“ buvo įsteigta 2020-09-29. Į</w:t>
      </w:r>
      <w:r w:rsidR="00A03C52" w:rsidRPr="00A03C52">
        <w:rPr>
          <w:rFonts w:eastAsia="Calibri"/>
          <w:bCs/>
          <w:sz w:val="22"/>
          <w:szCs w:val="22"/>
          <w:lang w:val="lt-LT"/>
        </w:rPr>
        <w:t>monės</w:t>
      </w:r>
      <w:r w:rsidR="00A03C52" w:rsidRPr="00A03C52">
        <w:rPr>
          <w:rFonts w:eastAsia="Calibri"/>
          <w:sz w:val="22"/>
          <w:szCs w:val="22"/>
          <w:lang w:val="lt-LT"/>
        </w:rPr>
        <w:t xml:space="preserve"> pagrindinė veikla -  krovinių tvarkymo ir statybos paslaugas. Per nepilnus metus nuo įmonės veiklos pradžios pagal neterminuotą darbo sutartį įdarbinta 15 darbininkų. Nuo šių metų įmonė  pradėjo teikti  statybos paslaugas pagal sutartis, todėl buvo įsigytos būtiniausios statybininkų darbui priemonės: </w:t>
      </w:r>
      <w:r w:rsidR="00B01A3A" w:rsidRPr="00AB5A40">
        <w:rPr>
          <w:rFonts w:eastAsia="Calibri"/>
          <w:lang w:val="lt-LT"/>
        </w:rPr>
        <w:t xml:space="preserve">perforatorius, diskinis medžio pjūklas, akumuliatorinis kampinis šlifuoklis, gulsčiukai, akumuliatorinis suktuvų rinkinys, pjūklas, suvirinimo aparatas, lazerinis atstumo matuoklis ir kt. </w:t>
      </w:r>
      <w:r w:rsidR="00B01A3A" w:rsidRPr="00A03C52">
        <w:rPr>
          <w:rFonts w:eastAsia="Calibri"/>
          <w:sz w:val="22"/>
          <w:szCs w:val="22"/>
          <w:lang w:val="lt-LT"/>
        </w:rPr>
        <w:t xml:space="preserve"> Statybos paslaugoms teikti  2021 m. buvo įsteigtos 5 naujos darbo vietos : nuo 2021-03-15 plataus profilio statybininkui – mašinistui ir  nuo 2021-05-03 –  plataus profilio statybininkui bei  3 krovėjo darbo vietos. Darbuotojai priimti  pagal neterminuotą darbo sutartį. Prašome kompensuoti dalį patirtų išlaidų, įsigijus būtiniausias darbo priemones ir sukūrus naujas darbo vietas dviem plataus profilio statybininkams. Darbuotojai bus aprūpinti reikiamomis darbo priemonėmis teikti kokybiškas paslaugas.</w:t>
      </w:r>
    </w:p>
    <w:p w:rsidR="00FC44A2" w:rsidRPr="00AA6E1E" w:rsidRDefault="00520251" w:rsidP="00FC44A2">
      <w:pPr>
        <w:jc w:val="both"/>
        <w:rPr>
          <w:sz w:val="22"/>
          <w:szCs w:val="22"/>
          <w:lang w:val="lt-LT"/>
        </w:rPr>
      </w:pPr>
      <w:r w:rsidRPr="00AA6E1E">
        <w:rPr>
          <w:rFonts w:eastAsia="Calibri"/>
          <w:sz w:val="22"/>
          <w:szCs w:val="22"/>
          <w:lang w:val="lt-LT"/>
        </w:rPr>
        <w:t xml:space="preserve">         </w:t>
      </w:r>
      <w:r w:rsidR="00FC44A2" w:rsidRPr="00AA6E1E">
        <w:rPr>
          <w:sz w:val="22"/>
          <w:szCs w:val="22"/>
          <w:lang w:val="lt-LT"/>
        </w:rPr>
        <w:t xml:space="preserve"> Įrangos įsigijimas, sukūrus naują darbo vietą</w:t>
      </w:r>
      <w:r w:rsidR="00D54815" w:rsidRPr="00AA6E1E">
        <w:rPr>
          <w:sz w:val="22"/>
          <w:szCs w:val="22"/>
          <w:lang w:val="lt-LT"/>
        </w:rPr>
        <w:t>,</w:t>
      </w:r>
      <w:r w:rsidR="00FC44A2" w:rsidRPr="00AA6E1E">
        <w:rPr>
          <w:sz w:val="22"/>
          <w:szCs w:val="22"/>
          <w:lang w:val="lt-LT"/>
        </w:rPr>
        <w:t xml:space="preserve"> kompensuojamas be PVM. Įmonė</w:t>
      </w:r>
      <w:r w:rsidR="00AA6E1E" w:rsidRPr="00AA6E1E">
        <w:rPr>
          <w:sz w:val="22"/>
          <w:szCs w:val="22"/>
          <w:lang w:val="lt-LT"/>
        </w:rPr>
        <w:t xml:space="preserve"> </w:t>
      </w:r>
      <w:r w:rsidR="002D3A39" w:rsidRPr="00AA6E1E">
        <w:rPr>
          <w:sz w:val="22"/>
          <w:szCs w:val="22"/>
          <w:lang w:val="lt-LT"/>
        </w:rPr>
        <w:t xml:space="preserve">Smulkiojo verslo rėmimo fondo </w:t>
      </w:r>
      <w:r w:rsidR="00FC44A2" w:rsidRPr="00AA6E1E">
        <w:rPr>
          <w:sz w:val="22"/>
          <w:szCs w:val="22"/>
          <w:lang w:val="lt-LT"/>
        </w:rPr>
        <w:t xml:space="preserve">sąlygas atitinka. Todėl galima kompensavimo suma </w:t>
      </w:r>
      <w:r w:rsidR="00A03C52">
        <w:rPr>
          <w:sz w:val="22"/>
          <w:szCs w:val="22"/>
          <w:lang w:val="lt-LT"/>
        </w:rPr>
        <w:t xml:space="preserve">sukūrus dvi naujas darbo vietas </w:t>
      </w:r>
      <w:r w:rsidR="00FC44A2" w:rsidRPr="00AA6E1E">
        <w:rPr>
          <w:sz w:val="22"/>
          <w:szCs w:val="22"/>
          <w:lang w:val="lt-LT"/>
        </w:rPr>
        <w:t xml:space="preserve">– </w:t>
      </w:r>
      <w:r w:rsidR="00A03C52">
        <w:rPr>
          <w:sz w:val="22"/>
          <w:szCs w:val="22"/>
          <w:lang w:val="lt-LT"/>
        </w:rPr>
        <w:t>4</w:t>
      </w:r>
      <w:r w:rsidR="00FC44A2" w:rsidRPr="00AA6E1E">
        <w:rPr>
          <w:sz w:val="22"/>
          <w:szCs w:val="22"/>
          <w:lang w:val="lt-LT"/>
        </w:rPr>
        <w:t xml:space="preserve">000,00 Eur.  </w:t>
      </w:r>
    </w:p>
    <w:p w:rsidR="00325C20" w:rsidRPr="00AA6E1E" w:rsidRDefault="00325C20" w:rsidP="00325C20">
      <w:pPr>
        <w:jc w:val="both"/>
        <w:rPr>
          <w:rFonts w:eastAsia="Calibri"/>
          <w:b/>
          <w:sz w:val="22"/>
          <w:szCs w:val="22"/>
          <w:lang w:val="lt-LT"/>
        </w:rPr>
      </w:pPr>
    </w:p>
    <w:p w:rsidR="00325C20" w:rsidRPr="007345EA" w:rsidRDefault="00325C20" w:rsidP="00325C20">
      <w:pPr>
        <w:rPr>
          <w:rFonts w:eastAsia="Calibri"/>
          <w:b/>
          <w:sz w:val="22"/>
          <w:szCs w:val="22"/>
          <w:lang w:val="lt-LT"/>
        </w:rPr>
      </w:pPr>
      <w:r w:rsidRPr="007345EA">
        <w:rPr>
          <w:rFonts w:eastAsia="Calibri"/>
          <w:b/>
          <w:sz w:val="22"/>
          <w:szCs w:val="22"/>
          <w:lang w:val="lt-LT"/>
        </w:rPr>
        <w:t>Lėšų poreikis (jeigu sprendimui įgyvendinti reikalingos lėšos):</w:t>
      </w:r>
    </w:p>
    <w:p w:rsidR="00FC44A2" w:rsidRPr="00FC44A2" w:rsidRDefault="00325C20" w:rsidP="00FC44A2">
      <w:pPr>
        <w:rPr>
          <w:sz w:val="22"/>
          <w:szCs w:val="22"/>
          <w:lang w:val="lt-LT"/>
        </w:rPr>
      </w:pPr>
      <w:r w:rsidRPr="007345EA">
        <w:rPr>
          <w:sz w:val="22"/>
          <w:szCs w:val="22"/>
          <w:lang w:val="lt-LT" w:eastAsia="lt-LT"/>
        </w:rPr>
        <w:t xml:space="preserve">          </w:t>
      </w:r>
      <w:r w:rsidR="0052717C" w:rsidRPr="007345EA">
        <w:rPr>
          <w:sz w:val="22"/>
          <w:szCs w:val="22"/>
          <w:lang w:val="lt-LT" w:eastAsia="lt-LT"/>
        </w:rPr>
        <w:t xml:space="preserve">Smulkiojo verslo rėmimo fonde </w:t>
      </w:r>
      <w:r w:rsidR="001D5DD0" w:rsidRPr="007345EA">
        <w:rPr>
          <w:sz w:val="22"/>
          <w:szCs w:val="22"/>
          <w:lang w:val="lt-LT" w:eastAsia="lt-LT"/>
        </w:rPr>
        <w:t xml:space="preserve">2021 m. </w:t>
      </w:r>
      <w:r w:rsidR="00FC44A2">
        <w:rPr>
          <w:sz w:val="22"/>
          <w:szCs w:val="22"/>
          <w:lang w:val="lt-LT" w:eastAsia="lt-LT"/>
        </w:rPr>
        <w:t>gegužės 7</w:t>
      </w:r>
      <w:r w:rsidR="001D5DD0" w:rsidRPr="007345EA">
        <w:rPr>
          <w:sz w:val="22"/>
          <w:szCs w:val="22"/>
          <w:lang w:val="lt-LT" w:eastAsia="lt-LT"/>
        </w:rPr>
        <w:t xml:space="preserve"> d. </w:t>
      </w:r>
      <w:r w:rsidR="00492E91" w:rsidRPr="00FC44A2">
        <w:rPr>
          <w:sz w:val="22"/>
          <w:szCs w:val="22"/>
          <w:lang w:val="lt-LT" w:eastAsia="lt-LT"/>
        </w:rPr>
        <w:t>buvo</w:t>
      </w:r>
      <w:r w:rsidR="00A02F64" w:rsidRPr="00FC44A2">
        <w:rPr>
          <w:sz w:val="22"/>
          <w:szCs w:val="22"/>
          <w:lang w:val="lt-LT" w:eastAsia="lt-LT"/>
        </w:rPr>
        <w:t xml:space="preserve"> </w:t>
      </w:r>
      <w:r w:rsidR="00FC44A2" w:rsidRPr="00FC44A2">
        <w:rPr>
          <w:sz w:val="22"/>
          <w:szCs w:val="22"/>
        </w:rPr>
        <w:t>122</w:t>
      </w:r>
      <w:r w:rsidR="00FC44A2">
        <w:rPr>
          <w:sz w:val="22"/>
          <w:szCs w:val="22"/>
        </w:rPr>
        <w:t xml:space="preserve"> </w:t>
      </w:r>
      <w:r w:rsidR="00FC44A2" w:rsidRPr="00FC44A2">
        <w:rPr>
          <w:sz w:val="22"/>
          <w:szCs w:val="22"/>
        </w:rPr>
        <w:t>634,67 Eur</w:t>
      </w:r>
    </w:p>
    <w:p w:rsidR="00325C20" w:rsidRPr="007345EA" w:rsidRDefault="00325C20" w:rsidP="00325C20">
      <w:pPr>
        <w:jc w:val="both"/>
        <w:rPr>
          <w:sz w:val="22"/>
          <w:szCs w:val="22"/>
          <w:lang w:val="lt-LT" w:eastAsia="lt-LT"/>
        </w:rPr>
      </w:pPr>
      <w:r w:rsidRPr="007345EA">
        <w:rPr>
          <w:sz w:val="22"/>
          <w:szCs w:val="22"/>
          <w:lang w:val="lt-LT" w:eastAsia="lt-LT"/>
        </w:rPr>
        <w:t xml:space="preserve">Sprendimui įgyvendinti reikia </w:t>
      </w:r>
      <w:r w:rsidR="00A03C52">
        <w:rPr>
          <w:sz w:val="22"/>
          <w:szCs w:val="22"/>
        </w:rPr>
        <w:t>4</w:t>
      </w:r>
      <w:r w:rsidR="00FC44A2">
        <w:rPr>
          <w:sz w:val="22"/>
          <w:szCs w:val="22"/>
        </w:rPr>
        <w:t xml:space="preserve">000,00 </w:t>
      </w:r>
      <w:r w:rsidR="00C97581" w:rsidRPr="007345EA">
        <w:rPr>
          <w:sz w:val="22"/>
          <w:szCs w:val="22"/>
        </w:rPr>
        <w:t xml:space="preserve"> </w:t>
      </w:r>
      <w:r w:rsidRPr="007345EA">
        <w:rPr>
          <w:sz w:val="22"/>
          <w:szCs w:val="22"/>
          <w:lang w:val="lt-LT" w:eastAsia="lt-LT"/>
        </w:rPr>
        <w:t xml:space="preserve">Eur.  </w:t>
      </w:r>
    </w:p>
    <w:p w:rsidR="00325C20" w:rsidRPr="004E705F" w:rsidRDefault="00325C20" w:rsidP="00325C20">
      <w:pPr>
        <w:rPr>
          <w:rFonts w:eastAsia="Calibri"/>
          <w:sz w:val="22"/>
          <w:szCs w:val="22"/>
          <w:u w:val="single"/>
          <w:lang w:val="lt-LT"/>
        </w:rPr>
      </w:pPr>
    </w:p>
    <w:p w:rsidR="00325C20" w:rsidRPr="00FC44A2" w:rsidRDefault="00325C20" w:rsidP="00325C20">
      <w:pPr>
        <w:rPr>
          <w:rFonts w:eastAsia="Calibri"/>
          <w:b/>
          <w:sz w:val="22"/>
          <w:szCs w:val="22"/>
          <w:lang w:val="lt-LT"/>
        </w:rPr>
      </w:pPr>
      <w:r w:rsidRPr="00FC44A2">
        <w:rPr>
          <w:rFonts w:eastAsia="Calibri"/>
          <w:b/>
          <w:sz w:val="22"/>
          <w:szCs w:val="22"/>
          <w:lang w:val="lt-LT"/>
        </w:rPr>
        <w:t>Laukiami rezultatai:</w:t>
      </w:r>
    </w:p>
    <w:p w:rsidR="00FC44A2" w:rsidRPr="00FC44A2" w:rsidRDefault="00325C20" w:rsidP="00FC44A2">
      <w:pPr>
        <w:pStyle w:val="Betarp"/>
        <w:rPr>
          <w:iCs/>
          <w:sz w:val="22"/>
          <w:szCs w:val="22"/>
        </w:rPr>
      </w:pPr>
      <w:r w:rsidRPr="00FC44A2">
        <w:rPr>
          <w:sz w:val="22"/>
          <w:szCs w:val="22"/>
        </w:rPr>
        <w:t xml:space="preserve">        </w:t>
      </w:r>
      <w:r w:rsidR="00FC44A2" w:rsidRPr="00FC44A2">
        <w:rPr>
          <w:iCs/>
          <w:sz w:val="22"/>
          <w:szCs w:val="22"/>
        </w:rPr>
        <w:t>Sukurta nauja darbo vieta prisidės prie bedarbystės mažinimo Kėdainių rajono savivaldybėje, didins įmonės  paslaugų apimtis.</w:t>
      </w:r>
    </w:p>
    <w:p w:rsidR="009352E6" w:rsidRPr="001570C6" w:rsidRDefault="009352E6" w:rsidP="009352E6">
      <w:pPr>
        <w:jc w:val="both"/>
        <w:rPr>
          <w:sz w:val="22"/>
          <w:szCs w:val="22"/>
          <w:lang w:val="lt-LT" w:eastAsia="lt-LT"/>
        </w:rPr>
      </w:pPr>
    </w:p>
    <w:p w:rsidR="00325C20" w:rsidRPr="004E705F" w:rsidRDefault="009132EB" w:rsidP="00325C20">
      <w:pPr>
        <w:spacing w:after="200" w:line="276" w:lineRule="auto"/>
        <w:jc w:val="both"/>
        <w:rPr>
          <w:rFonts w:eastAsia="Calibri"/>
          <w:b/>
          <w:bCs/>
          <w:sz w:val="22"/>
          <w:szCs w:val="22"/>
          <w:lang w:val="lt-LT"/>
        </w:rPr>
      </w:pPr>
      <w:r w:rsidRPr="004E705F">
        <w:rPr>
          <w:b/>
          <w:bCs/>
          <w:iCs/>
          <w:sz w:val="22"/>
          <w:szCs w:val="22"/>
          <w:lang w:val="lt-LT"/>
        </w:rPr>
        <w:t>N</w:t>
      </w:r>
      <w:r w:rsidR="00325C20" w:rsidRPr="004E705F">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4E705F"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b/>
                <w:sz w:val="22"/>
                <w:szCs w:val="22"/>
                <w:lang w:val="lt-LT" w:bidi="lo-LA"/>
              </w:rPr>
            </w:pPr>
            <w:r w:rsidRPr="004E705F">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4E705F" w:rsidRDefault="00325C20" w:rsidP="00325C20">
            <w:pPr>
              <w:rPr>
                <w:b/>
                <w:bCs/>
                <w:sz w:val="22"/>
                <w:szCs w:val="22"/>
                <w:lang w:val="lt-LT"/>
              </w:rPr>
            </w:pPr>
            <w:r w:rsidRPr="004E705F">
              <w:rPr>
                <w:rFonts w:eastAsia="Calibri"/>
                <w:b/>
                <w:bCs/>
                <w:sz w:val="22"/>
                <w:szCs w:val="22"/>
                <w:lang w:val="lt-LT"/>
              </w:rPr>
              <w:t>Numatomo teisinio reguliavimo poveikio vertinimo rezultatai</w:t>
            </w:r>
          </w:p>
        </w:tc>
      </w:tr>
      <w:tr w:rsidR="00325C20" w:rsidRPr="004E705F"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4E705F"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4E705F" w:rsidRDefault="00325C20" w:rsidP="00325C20">
            <w:pPr>
              <w:rPr>
                <w:b/>
                <w:sz w:val="22"/>
                <w:szCs w:val="22"/>
                <w:lang w:val="lt-LT"/>
              </w:rPr>
            </w:pPr>
            <w:r w:rsidRPr="004E705F">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4E705F" w:rsidRDefault="00325C20" w:rsidP="00325C20">
            <w:pPr>
              <w:rPr>
                <w:rFonts w:eastAsia="Calibri"/>
                <w:b/>
                <w:sz w:val="22"/>
                <w:szCs w:val="22"/>
                <w:lang w:val="lt-LT" w:bidi="lo-LA"/>
              </w:rPr>
            </w:pPr>
            <w:r w:rsidRPr="004E705F">
              <w:rPr>
                <w:rFonts w:eastAsia="Calibri"/>
                <w:b/>
                <w:sz w:val="22"/>
                <w:szCs w:val="22"/>
                <w:lang w:val="lt-LT"/>
              </w:rPr>
              <w:t>Neigiamas poveikis</w:t>
            </w:r>
          </w:p>
          <w:p w:rsidR="00325C20" w:rsidRPr="004E705F" w:rsidRDefault="00325C20" w:rsidP="00325C20">
            <w:pPr>
              <w:rPr>
                <w:b/>
                <w:i/>
                <w:sz w:val="22"/>
                <w:szCs w:val="22"/>
                <w:lang w:val="lt-LT"/>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bl>
    <w:p w:rsidR="00325C20" w:rsidRPr="004E705F" w:rsidRDefault="00325C20" w:rsidP="00325C20">
      <w:pPr>
        <w:rPr>
          <w:sz w:val="22"/>
          <w:szCs w:val="22"/>
          <w:lang w:val="lt-LT" w:bidi="lo-LA"/>
        </w:rPr>
      </w:pPr>
    </w:p>
    <w:p w:rsidR="00325C20" w:rsidRPr="004E705F" w:rsidRDefault="00325C20" w:rsidP="00325C20">
      <w:pPr>
        <w:jc w:val="both"/>
        <w:rPr>
          <w:rFonts w:eastAsia="Calibri"/>
          <w:sz w:val="22"/>
          <w:szCs w:val="22"/>
          <w:lang w:val="lt-LT" w:bidi="lo-LA"/>
        </w:rPr>
      </w:pPr>
      <w:r w:rsidRPr="004E705F">
        <w:rPr>
          <w:rFonts w:eastAsia="Calibri"/>
          <w:b/>
          <w:sz w:val="22"/>
          <w:szCs w:val="22"/>
          <w:lang w:val="lt-LT" w:bidi="lo-LA"/>
        </w:rPr>
        <w:t>*</w:t>
      </w:r>
      <w:r w:rsidRPr="004E705F">
        <w:rPr>
          <w:rFonts w:eastAsia="Calibri"/>
          <w:bCs/>
          <w:sz w:val="22"/>
          <w:szCs w:val="22"/>
          <w:lang w:val="lt-LT"/>
        </w:rPr>
        <w:t xml:space="preserve"> Numatomo teisinio reguliavimo poveikio vertinimas atliekamas r</w:t>
      </w:r>
      <w:r w:rsidRPr="004E705F">
        <w:rPr>
          <w:rFonts w:eastAsia="Calibri"/>
          <w:sz w:val="22"/>
          <w:szCs w:val="22"/>
          <w:lang w:val="lt-LT"/>
        </w:rPr>
        <w:t>engiant teisės akto, kuriuo numatoma reglamentuoti iki tol nereglamentuotus santykius, taip pat kuriuo iš esmės keičiamas teisinis reguliavimas, projektą.</w:t>
      </w:r>
      <w:r w:rsidRPr="004E705F">
        <w:rPr>
          <w:rFonts w:eastAsia="Calibri"/>
          <w:sz w:val="22"/>
          <w:szCs w:val="22"/>
          <w:lang w:val="lt-LT" w:bidi="lo-LA"/>
        </w:rPr>
        <w:t xml:space="preserve"> </w:t>
      </w:r>
      <w:r w:rsidRPr="004E705F">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Default="00325C20" w:rsidP="00325C20">
      <w:pPr>
        <w:rPr>
          <w:rFonts w:eastAsia="Calibri"/>
          <w:sz w:val="22"/>
          <w:szCs w:val="22"/>
          <w:lang w:val="lt-LT" w:eastAsia="lt-LT"/>
        </w:rPr>
      </w:pPr>
    </w:p>
    <w:p w:rsidR="006B74B0" w:rsidRPr="004E705F" w:rsidRDefault="006B74B0" w:rsidP="00325C20">
      <w:pPr>
        <w:rPr>
          <w:rFonts w:eastAsia="Calibri"/>
          <w:sz w:val="22"/>
          <w:szCs w:val="22"/>
          <w:lang w:val="lt-LT" w:eastAsia="lt-LT"/>
        </w:rPr>
      </w:pPr>
    </w:p>
    <w:p w:rsidR="00325C20" w:rsidRPr="004E705F" w:rsidRDefault="00325C20" w:rsidP="00325C20">
      <w:pPr>
        <w:rPr>
          <w:rFonts w:eastAsia="Calibri"/>
          <w:sz w:val="22"/>
          <w:szCs w:val="22"/>
          <w:lang w:val="lt-LT"/>
        </w:rPr>
      </w:pPr>
    </w:p>
    <w:p w:rsidR="00325C20" w:rsidRPr="004E705F" w:rsidRDefault="00325C20" w:rsidP="00325C20">
      <w:pPr>
        <w:rPr>
          <w:rFonts w:eastAsia="Calibri"/>
          <w:sz w:val="22"/>
          <w:szCs w:val="22"/>
          <w:lang w:val="lt-LT"/>
        </w:rPr>
      </w:pPr>
      <w:r w:rsidRPr="004E705F">
        <w:rPr>
          <w:rFonts w:eastAsia="Calibri"/>
          <w:sz w:val="22"/>
          <w:szCs w:val="22"/>
          <w:lang w:val="lt-LT"/>
        </w:rPr>
        <w:t>Verslo ir ūkio komiteto pirminink</w:t>
      </w:r>
      <w:r w:rsidR="00B236D1">
        <w:rPr>
          <w:rFonts w:eastAsia="Calibri"/>
          <w:sz w:val="22"/>
          <w:szCs w:val="22"/>
          <w:lang w:val="lt-LT"/>
        </w:rPr>
        <w:t>as</w:t>
      </w:r>
      <w:r w:rsidRPr="004E705F">
        <w:rPr>
          <w:rFonts w:eastAsia="Calibri"/>
          <w:sz w:val="22"/>
          <w:szCs w:val="22"/>
          <w:lang w:val="lt-LT"/>
        </w:rPr>
        <w:t xml:space="preserve">            </w:t>
      </w:r>
      <w:r w:rsidR="006E2B69">
        <w:rPr>
          <w:rFonts w:eastAsia="Calibri"/>
          <w:sz w:val="22"/>
          <w:szCs w:val="22"/>
          <w:lang w:val="lt-LT"/>
        </w:rPr>
        <w:t xml:space="preserve">                   </w:t>
      </w:r>
      <w:r w:rsidRPr="004E705F">
        <w:rPr>
          <w:rFonts w:eastAsia="Calibri"/>
          <w:sz w:val="22"/>
          <w:szCs w:val="22"/>
          <w:lang w:val="lt-LT"/>
        </w:rPr>
        <w:t xml:space="preserve">                 </w:t>
      </w:r>
      <w:r w:rsidR="006E2B69">
        <w:rPr>
          <w:rFonts w:eastAsia="Calibri"/>
          <w:sz w:val="22"/>
          <w:szCs w:val="22"/>
          <w:lang w:val="lt-LT"/>
        </w:rPr>
        <w:t xml:space="preserve">    </w:t>
      </w:r>
      <w:r w:rsidR="00B236D1">
        <w:rPr>
          <w:rFonts w:eastAsia="Calibri"/>
          <w:sz w:val="22"/>
          <w:szCs w:val="22"/>
          <w:lang w:val="lt-LT"/>
        </w:rPr>
        <w:t xml:space="preserve"> </w:t>
      </w:r>
      <w:r w:rsidR="006B74B0">
        <w:rPr>
          <w:rFonts w:eastAsia="Calibri"/>
          <w:sz w:val="22"/>
          <w:szCs w:val="22"/>
          <w:lang w:val="lt-LT"/>
        </w:rPr>
        <w:t xml:space="preserve">                </w:t>
      </w:r>
      <w:r w:rsidR="00B236D1">
        <w:rPr>
          <w:rFonts w:eastAsia="Calibri"/>
          <w:sz w:val="22"/>
          <w:szCs w:val="22"/>
          <w:lang w:val="lt-LT"/>
        </w:rPr>
        <w:t xml:space="preserve">    Alvydas </w:t>
      </w:r>
      <w:r w:rsidR="006B74B0">
        <w:rPr>
          <w:rFonts w:eastAsia="Calibri"/>
          <w:sz w:val="22"/>
          <w:szCs w:val="22"/>
          <w:lang w:val="lt-LT"/>
        </w:rPr>
        <w:t>A</w:t>
      </w:r>
      <w:r w:rsidR="00B236D1">
        <w:rPr>
          <w:rFonts w:eastAsia="Calibri"/>
          <w:sz w:val="22"/>
          <w:szCs w:val="22"/>
          <w:lang w:val="lt-LT"/>
        </w:rPr>
        <w:t>rdavičius</w:t>
      </w:r>
      <w:r w:rsidRPr="004E705F">
        <w:rPr>
          <w:rFonts w:eastAsia="Calibri"/>
          <w:sz w:val="22"/>
          <w:szCs w:val="22"/>
          <w:lang w:val="lt-LT"/>
        </w:rPr>
        <w:tab/>
      </w:r>
      <w:r w:rsidRPr="004E705F">
        <w:rPr>
          <w:rFonts w:eastAsia="Calibri"/>
          <w:sz w:val="22"/>
          <w:szCs w:val="22"/>
          <w:lang w:val="lt-LT"/>
        </w:rPr>
        <w:tab/>
      </w:r>
    </w:p>
    <w:p w:rsidR="00325C20" w:rsidRPr="004E705F" w:rsidRDefault="00325C20" w:rsidP="00325C20">
      <w:pPr>
        <w:rPr>
          <w:rFonts w:eastAsia="Calibri"/>
          <w:sz w:val="22"/>
          <w:szCs w:val="22"/>
          <w:lang w:val="lt-LT"/>
        </w:rPr>
      </w:pPr>
    </w:p>
    <w:p w:rsidR="00325C20" w:rsidRPr="004E705F" w:rsidRDefault="00325C20" w:rsidP="00CB591E">
      <w:pPr>
        <w:rPr>
          <w:sz w:val="22"/>
          <w:szCs w:val="22"/>
          <w:lang w:val="lt-LT"/>
        </w:rPr>
      </w:pPr>
    </w:p>
    <w:sectPr w:rsidR="00325C20" w:rsidRPr="004E705F"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87B" w:rsidRDefault="00E9287B">
      <w:r>
        <w:separator/>
      </w:r>
    </w:p>
  </w:endnote>
  <w:endnote w:type="continuationSeparator" w:id="0">
    <w:p w:rsidR="00E9287B" w:rsidRDefault="00E9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87B" w:rsidRDefault="00E9287B">
      <w:r>
        <w:separator/>
      </w:r>
    </w:p>
  </w:footnote>
  <w:footnote w:type="continuationSeparator" w:id="0">
    <w:p w:rsidR="00E9287B" w:rsidRDefault="00E92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F0406"/>
    <w:rsid w:val="000F259C"/>
    <w:rsid w:val="000F4835"/>
    <w:rsid w:val="000F5FAC"/>
    <w:rsid w:val="00105601"/>
    <w:rsid w:val="00106DAF"/>
    <w:rsid w:val="001131C0"/>
    <w:rsid w:val="00113697"/>
    <w:rsid w:val="00130053"/>
    <w:rsid w:val="00130057"/>
    <w:rsid w:val="001464AC"/>
    <w:rsid w:val="00147095"/>
    <w:rsid w:val="00150D8A"/>
    <w:rsid w:val="00153852"/>
    <w:rsid w:val="00154BBD"/>
    <w:rsid w:val="001568C3"/>
    <w:rsid w:val="00156B28"/>
    <w:rsid w:val="00156FDC"/>
    <w:rsid w:val="001570C6"/>
    <w:rsid w:val="0016065C"/>
    <w:rsid w:val="00161A3B"/>
    <w:rsid w:val="00161F9A"/>
    <w:rsid w:val="00163E0E"/>
    <w:rsid w:val="00165721"/>
    <w:rsid w:val="00166F7B"/>
    <w:rsid w:val="00177333"/>
    <w:rsid w:val="00180D55"/>
    <w:rsid w:val="001924CE"/>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3BA2"/>
    <w:rsid w:val="00216CAC"/>
    <w:rsid w:val="00216D24"/>
    <w:rsid w:val="00217140"/>
    <w:rsid w:val="00217F6A"/>
    <w:rsid w:val="0022072F"/>
    <w:rsid w:val="00223E14"/>
    <w:rsid w:val="00225D03"/>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24F0"/>
    <w:rsid w:val="002C3B65"/>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A2C7F"/>
    <w:rsid w:val="003A4CF1"/>
    <w:rsid w:val="003B328B"/>
    <w:rsid w:val="003B66D7"/>
    <w:rsid w:val="003C22E3"/>
    <w:rsid w:val="003D143A"/>
    <w:rsid w:val="003F788D"/>
    <w:rsid w:val="00402A8C"/>
    <w:rsid w:val="00403806"/>
    <w:rsid w:val="004057A6"/>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901D8"/>
    <w:rsid w:val="00492E91"/>
    <w:rsid w:val="0049574B"/>
    <w:rsid w:val="00495BD5"/>
    <w:rsid w:val="00497F42"/>
    <w:rsid w:val="004A2857"/>
    <w:rsid w:val="004A49D8"/>
    <w:rsid w:val="004B41CD"/>
    <w:rsid w:val="004B4FE2"/>
    <w:rsid w:val="004B7E95"/>
    <w:rsid w:val="004C65F8"/>
    <w:rsid w:val="004D20F9"/>
    <w:rsid w:val="004D388D"/>
    <w:rsid w:val="004E705F"/>
    <w:rsid w:val="004E7CC6"/>
    <w:rsid w:val="004F127D"/>
    <w:rsid w:val="004F28E4"/>
    <w:rsid w:val="004F6853"/>
    <w:rsid w:val="00505FBC"/>
    <w:rsid w:val="00510A4A"/>
    <w:rsid w:val="0051229E"/>
    <w:rsid w:val="00514B17"/>
    <w:rsid w:val="00520251"/>
    <w:rsid w:val="0052717C"/>
    <w:rsid w:val="00551B3C"/>
    <w:rsid w:val="00553108"/>
    <w:rsid w:val="00556241"/>
    <w:rsid w:val="00562A20"/>
    <w:rsid w:val="0056798B"/>
    <w:rsid w:val="00574B16"/>
    <w:rsid w:val="005766BB"/>
    <w:rsid w:val="00580B0E"/>
    <w:rsid w:val="005841C2"/>
    <w:rsid w:val="00596492"/>
    <w:rsid w:val="00597A73"/>
    <w:rsid w:val="005A0EFE"/>
    <w:rsid w:val="005B0828"/>
    <w:rsid w:val="005B1971"/>
    <w:rsid w:val="005B2DD9"/>
    <w:rsid w:val="005B75C2"/>
    <w:rsid w:val="005C1B38"/>
    <w:rsid w:val="005C32C3"/>
    <w:rsid w:val="005C7880"/>
    <w:rsid w:val="005F0377"/>
    <w:rsid w:val="005F2FE4"/>
    <w:rsid w:val="005F7450"/>
    <w:rsid w:val="005F7B24"/>
    <w:rsid w:val="0062051F"/>
    <w:rsid w:val="0062580A"/>
    <w:rsid w:val="0063211C"/>
    <w:rsid w:val="00632309"/>
    <w:rsid w:val="00634A97"/>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D59"/>
    <w:rsid w:val="00695459"/>
    <w:rsid w:val="00695891"/>
    <w:rsid w:val="006A0436"/>
    <w:rsid w:val="006A0AD6"/>
    <w:rsid w:val="006A556B"/>
    <w:rsid w:val="006A75A0"/>
    <w:rsid w:val="006B0A50"/>
    <w:rsid w:val="006B2279"/>
    <w:rsid w:val="006B4E7B"/>
    <w:rsid w:val="006B74B0"/>
    <w:rsid w:val="006C452D"/>
    <w:rsid w:val="006C4925"/>
    <w:rsid w:val="006C7813"/>
    <w:rsid w:val="006D20C1"/>
    <w:rsid w:val="006E148F"/>
    <w:rsid w:val="006E1BCD"/>
    <w:rsid w:val="006E2B69"/>
    <w:rsid w:val="006E4805"/>
    <w:rsid w:val="006E56AE"/>
    <w:rsid w:val="006E61E4"/>
    <w:rsid w:val="006F0AB5"/>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13F01"/>
    <w:rsid w:val="00822600"/>
    <w:rsid w:val="0082386F"/>
    <w:rsid w:val="0082625D"/>
    <w:rsid w:val="00830291"/>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733BB"/>
    <w:rsid w:val="00882CC5"/>
    <w:rsid w:val="00882D63"/>
    <w:rsid w:val="0088322C"/>
    <w:rsid w:val="00884777"/>
    <w:rsid w:val="0089508D"/>
    <w:rsid w:val="0089664D"/>
    <w:rsid w:val="008A2B28"/>
    <w:rsid w:val="008A4F4B"/>
    <w:rsid w:val="008A5CFA"/>
    <w:rsid w:val="008A5E86"/>
    <w:rsid w:val="008B373F"/>
    <w:rsid w:val="008B6771"/>
    <w:rsid w:val="008C5448"/>
    <w:rsid w:val="008D1894"/>
    <w:rsid w:val="008D347D"/>
    <w:rsid w:val="008D48B4"/>
    <w:rsid w:val="008D51D7"/>
    <w:rsid w:val="008E660D"/>
    <w:rsid w:val="008E6EF6"/>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7966"/>
    <w:rsid w:val="009E14AB"/>
    <w:rsid w:val="009F0FCF"/>
    <w:rsid w:val="009F1578"/>
    <w:rsid w:val="009F25A9"/>
    <w:rsid w:val="009F2CCC"/>
    <w:rsid w:val="009F2EBA"/>
    <w:rsid w:val="009F2FAA"/>
    <w:rsid w:val="009F49B6"/>
    <w:rsid w:val="00A01B55"/>
    <w:rsid w:val="00A02EB2"/>
    <w:rsid w:val="00A02F64"/>
    <w:rsid w:val="00A0360C"/>
    <w:rsid w:val="00A03C52"/>
    <w:rsid w:val="00A14680"/>
    <w:rsid w:val="00A16CF2"/>
    <w:rsid w:val="00A16F7A"/>
    <w:rsid w:val="00A1744C"/>
    <w:rsid w:val="00A279F4"/>
    <w:rsid w:val="00A30585"/>
    <w:rsid w:val="00A34EBD"/>
    <w:rsid w:val="00A36D04"/>
    <w:rsid w:val="00A401AD"/>
    <w:rsid w:val="00A43643"/>
    <w:rsid w:val="00A46118"/>
    <w:rsid w:val="00A47A9E"/>
    <w:rsid w:val="00A618AF"/>
    <w:rsid w:val="00A656EE"/>
    <w:rsid w:val="00A66DE6"/>
    <w:rsid w:val="00A71A1B"/>
    <w:rsid w:val="00A80366"/>
    <w:rsid w:val="00A84504"/>
    <w:rsid w:val="00A9497D"/>
    <w:rsid w:val="00A96195"/>
    <w:rsid w:val="00A97315"/>
    <w:rsid w:val="00AA27C3"/>
    <w:rsid w:val="00AA4AD8"/>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C1E81"/>
    <w:rsid w:val="00DC27F6"/>
    <w:rsid w:val="00DC2CE2"/>
    <w:rsid w:val="00DD032A"/>
    <w:rsid w:val="00DE3165"/>
    <w:rsid w:val="00DE6050"/>
    <w:rsid w:val="00DE65D5"/>
    <w:rsid w:val="00DE7887"/>
    <w:rsid w:val="00DF4D93"/>
    <w:rsid w:val="00DF582C"/>
    <w:rsid w:val="00DF5C96"/>
    <w:rsid w:val="00DF7976"/>
    <w:rsid w:val="00E05C17"/>
    <w:rsid w:val="00E13EBC"/>
    <w:rsid w:val="00E17F5C"/>
    <w:rsid w:val="00E206DA"/>
    <w:rsid w:val="00E25073"/>
    <w:rsid w:val="00E25D5C"/>
    <w:rsid w:val="00E30746"/>
    <w:rsid w:val="00E30BA0"/>
    <w:rsid w:val="00E30FE2"/>
    <w:rsid w:val="00E33774"/>
    <w:rsid w:val="00E33817"/>
    <w:rsid w:val="00E414B8"/>
    <w:rsid w:val="00E42094"/>
    <w:rsid w:val="00E421B6"/>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9287B"/>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61ED"/>
    <w:rsid w:val="00F20096"/>
    <w:rsid w:val="00F25117"/>
    <w:rsid w:val="00F26229"/>
    <w:rsid w:val="00F2731C"/>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A030D3-9D6C-4FE2-89D8-4103919E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5102</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2</cp:revision>
  <cp:lastPrinted>2021-04-10T08:03:00Z</cp:lastPrinted>
  <dcterms:created xsi:type="dcterms:W3CDTF">2021-05-17T13:47:00Z</dcterms:created>
  <dcterms:modified xsi:type="dcterms:W3CDTF">2021-05-17T13:47:00Z</dcterms:modified>
</cp:coreProperties>
</file>