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C94" w:rsidRDefault="00BB6C94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  <w:t>Projektas</w: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0"/>
          <w:lang w:eastAsia="zh-CN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42.3pt" fillcolor="window">
            <v:imagedata r:id="rId6" o:title=""/>
          </v:shape>
        </w:objec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bookmarkStart w:id="0" w:name="_GoBack"/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3216C6"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VASARIO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2</w:t>
      </w:r>
      <w:r w:rsidR="003216C6"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 w:rsidR="001A1BEE"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26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3216C6"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  <w:bookmarkEnd w:id="0"/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3216C6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815B4B">
        <w:rPr>
          <w:rFonts w:ascii="Times New Roman" w:eastAsia="Times New Roman" w:hAnsi="Times New Roman"/>
          <w:sz w:val="24"/>
          <w:szCs w:val="24"/>
          <w:lang w:eastAsia="lt-LT"/>
        </w:rPr>
        <w:t>liepos</w:t>
      </w:r>
      <w:r w:rsidR="00E6599F">
        <w:rPr>
          <w:rFonts w:ascii="Times New Roman" w:eastAsia="Times New Roman" w:hAnsi="Times New Roman"/>
          <w:sz w:val="24"/>
          <w:szCs w:val="24"/>
          <w:lang w:eastAsia="lt-LT"/>
        </w:rPr>
        <w:t xml:space="preserve"> 7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Nr. </w:t>
      </w:r>
      <w:r w:rsidR="00E6599F">
        <w:rPr>
          <w:rFonts w:ascii="Times New Roman" w:eastAsia="Times New Roman" w:hAnsi="Times New Roman"/>
          <w:sz w:val="24"/>
          <w:szCs w:val="24"/>
          <w:lang w:eastAsia="lt-LT"/>
        </w:rPr>
        <w:t>SP-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A1A79" w:rsidRPr="00352B8B" w:rsidRDefault="008A1A79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:rsidR="008A1A79" w:rsidRPr="00352B8B" w:rsidRDefault="0028356C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tarybos 20</w:t>
      </w:r>
      <w:r w:rsidR="00B273F2" w:rsidRPr="00352B8B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3216C6" w:rsidRPr="00352B8B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B273F2" w:rsidRPr="00352B8B">
        <w:rPr>
          <w:rFonts w:ascii="Times New Roman" w:eastAsia="Times New Roman" w:hAnsi="Times New Roman"/>
          <w:sz w:val="24"/>
          <w:szCs w:val="24"/>
          <w:lang w:eastAsia="lt-LT"/>
        </w:rPr>
        <w:t>vasario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2</w:t>
      </w:r>
      <w:r w:rsidR="003216C6" w:rsidRPr="00352B8B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sprendimą Nr. TS-</w:t>
      </w:r>
      <w:r w:rsidR="001A1BEE" w:rsidRPr="00352B8B">
        <w:rPr>
          <w:rFonts w:ascii="Times New Roman" w:eastAsia="Times New Roman" w:hAnsi="Times New Roman"/>
          <w:sz w:val="24"/>
          <w:szCs w:val="24"/>
          <w:lang w:eastAsia="lt-LT"/>
        </w:rPr>
        <w:t>26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Kėdainių rajono savivaldybės 20</w:t>
      </w:r>
      <w:r w:rsidR="00B273F2" w:rsidRPr="00352B8B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3216C6" w:rsidRPr="00352B8B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8A1A79"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tvirtinimo“:</w:t>
      </w:r>
    </w:p>
    <w:p w:rsidR="003216C6" w:rsidRPr="00352B8B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</w:rPr>
        <w:t>Išdėstyti 1.1 papunktį taip:</w:t>
      </w:r>
    </w:p>
    <w:p w:rsidR="003216C6" w:rsidRPr="00352B8B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</w:rPr>
        <w:t xml:space="preserve">„1.1. 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Kėdainių rajono savivaldybės 2021 metų biudžeto pajamas – </w:t>
      </w:r>
      <w:r w:rsidR="00815B4B">
        <w:rPr>
          <w:rFonts w:ascii="Times New Roman" w:eastAsia="Times New Roman" w:hAnsi="Times New Roman"/>
          <w:sz w:val="24"/>
          <w:szCs w:val="24"/>
          <w:lang w:eastAsia="lt-LT"/>
        </w:rPr>
        <w:t>62</w:t>
      </w:r>
      <w:r w:rsidR="002E7852">
        <w:rPr>
          <w:rFonts w:ascii="Times New Roman" w:eastAsia="Times New Roman" w:hAnsi="Times New Roman"/>
          <w:sz w:val="24"/>
          <w:szCs w:val="24"/>
          <w:lang w:eastAsia="lt-LT"/>
        </w:rPr>
        <w:t> 355,1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Eur, finansinių įsipareigojimų prisiėmimo (skolinimosi) pajamas ‒ </w:t>
      </w:r>
      <w:r w:rsidR="009D16A7" w:rsidRPr="00352B8B">
        <w:rPr>
          <w:rFonts w:ascii="Times New Roman" w:eastAsia="Times New Roman" w:hAnsi="Times New Roman"/>
          <w:sz w:val="24"/>
          <w:szCs w:val="24"/>
          <w:lang w:eastAsia="lt-LT"/>
        </w:rPr>
        <w:t>2 421,2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(1 priedas), iš jų:“    </w:t>
      </w:r>
    </w:p>
    <w:p w:rsidR="003216C6" w:rsidRPr="00352B8B" w:rsidRDefault="003216C6" w:rsidP="00352B8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</w:rPr>
        <w:t xml:space="preserve"> Išdėstyti 1 priedą „Kėdainių rajono savivaldybės 202</w:t>
      </w:r>
      <w:r w:rsidR="009D16A7" w:rsidRPr="00352B8B">
        <w:rPr>
          <w:rFonts w:ascii="Times New Roman" w:eastAsia="Times New Roman" w:hAnsi="Times New Roman"/>
          <w:sz w:val="24"/>
          <w:szCs w:val="24"/>
        </w:rPr>
        <w:t>1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metų biudžeto pajamos“ </w:t>
      </w:r>
    </w:p>
    <w:p w:rsidR="003216C6" w:rsidRPr="00352B8B" w:rsidRDefault="003216C6" w:rsidP="00352B8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:rsidR="003216C6" w:rsidRPr="00352B8B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</w:rPr>
        <w:t>Išdėstyti 1.2 papunktį taip:</w:t>
      </w:r>
    </w:p>
    <w:p w:rsidR="003216C6" w:rsidRPr="00352B8B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</w:rPr>
        <w:t>„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1.2. Kėdainių rajono savivaldybės 202</w:t>
      </w:r>
      <w:r w:rsidR="009D16A7" w:rsidRPr="00352B8B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asignavimus – </w:t>
      </w:r>
      <w:r w:rsidR="002E7852">
        <w:rPr>
          <w:rFonts w:ascii="Times New Roman" w:eastAsia="Times New Roman" w:hAnsi="Times New Roman"/>
          <w:sz w:val="24"/>
          <w:szCs w:val="24"/>
          <w:lang w:eastAsia="lt-LT"/>
        </w:rPr>
        <w:t>68 011,9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Eur, iš jų:“</w:t>
      </w:r>
    </w:p>
    <w:p w:rsidR="00352B8B" w:rsidRPr="00352B8B" w:rsidRDefault="00352B8B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</w:rPr>
        <w:t>Išdėstyti 1.2.</w:t>
      </w:r>
      <w:r w:rsidR="00916E42">
        <w:rPr>
          <w:rFonts w:ascii="Times New Roman" w:eastAsia="Times New Roman" w:hAnsi="Times New Roman"/>
          <w:sz w:val="24"/>
          <w:szCs w:val="24"/>
        </w:rPr>
        <w:t>1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916E42" w:rsidRDefault="00352B8B" w:rsidP="00207ECA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916E42">
        <w:rPr>
          <w:rFonts w:ascii="Times New Roman" w:eastAsia="Times New Roman" w:hAnsi="Times New Roman"/>
          <w:sz w:val="24"/>
          <w:szCs w:val="24"/>
        </w:rPr>
        <w:t>„</w:t>
      </w:r>
      <w:r w:rsidRPr="00916E42">
        <w:rPr>
          <w:rFonts w:ascii="Times New Roman" w:hAnsi="Times New Roman"/>
          <w:sz w:val="24"/>
          <w:szCs w:val="24"/>
          <w:lang w:eastAsia="lt-LT"/>
        </w:rPr>
        <w:t>1</w:t>
      </w:r>
      <w:r w:rsidRPr="00916E42">
        <w:rPr>
          <w:rFonts w:ascii="Times New Roman" w:eastAsia="Times New Roman" w:hAnsi="Times New Roman"/>
          <w:sz w:val="24"/>
          <w:szCs w:val="24"/>
          <w:lang w:eastAsia="lt-LT"/>
        </w:rPr>
        <w:t>.2.</w:t>
      </w:r>
      <w:r w:rsidR="00916E42" w:rsidRPr="00916E42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916E42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916E42" w:rsidRPr="00916E42">
        <w:rPr>
          <w:rFonts w:ascii="Times New Roman" w:hAnsi="Times New Roman"/>
          <w:sz w:val="24"/>
          <w:szCs w:val="24"/>
          <w:lang w:eastAsia="lt-LT"/>
        </w:rPr>
        <w:t xml:space="preserve">asignavimus savarankiškoms funkcijoms atlikti – </w:t>
      </w:r>
      <w:r w:rsidR="00815B4B">
        <w:rPr>
          <w:rFonts w:ascii="Times New Roman" w:hAnsi="Times New Roman"/>
          <w:sz w:val="24"/>
          <w:szCs w:val="24"/>
          <w:lang w:eastAsia="lt-LT"/>
        </w:rPr>
        <w:t>35 924,9</w:t>
      </w:r>
      <w:r w:rsidR="00916E42" w:rsidRPr="00916E42">
        <w:rPr>
          <w:rFonts w:ascii="Times New Roman" w:hAnsi="Times New Roman"/>
          <w:sz w:val="24"/>
          <w:szCs w:val="24"/>
          <w:lang w:eastAsia="lt-LT"/>
        </w:rPr>
        <w:t xml:space="preserve"> tūkst. Eur (3 priedas);</w:t>
      </w:r>
      <w:r w:rsidR="00815B4B">
        <w:rPr>
          <w:rFonts w:ascii="Times New Roman" w:hAnsi="Times New Roman"/>
          <w:sz w:val="24"/>
          <w:szCs w:val="24"/>
          <w:lang w:eastAsia="lt-LT"/>
        </w:rPr>
        <w:t>“</w:t>
      </w:r>
    </w:p>
    <w:p w:rsidR="00352B8B" w:rsidRDefault="00352B8B" w:rsidP="00207ECA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1.3.1</w:t>
      </w:r>
      <w:r w:rsidR="00815B4B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Išdėstyti </w:t>
      </w:r>
      <w:r w:rsidR="00207ECA">
        <w:rPr>
          <w:rFonts w:ascii="Times New Roman" w:eastAsia="Times New Roman" w:hAnsi="Times New Roman"/>
          <w:sz w:val="24"/>
          <w:szCs w:val="24"/>
        </w:rPr>
        <w:t>3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priedą „</w:t>
      </w:r>
      <w:r w:rsidR="00207ECA">
        <w:rPr>
          <w:rFonts w:ascii="Times New Roman" w:eastAsia="Times New Roman" w:hAnsi="Times New Roman"/>
          <w:sz w:val="24"/>
          <w:szCs w:val="24"/>
        </w:rPr>
        <w:t>K</w:t>
      </w:r>
      <w:r w:rsidR="00207ECA" w:rsidRPr="00207ECA">
        <w:rPr>
          <w:rFonts w:ascii="Times New Roman" w:eastAsia="Times New Roman" w:hAnsi="Times New Roman"/>
          <w:sz w:val="24"/>
          <w:szCs w:val="24"/>
        </w:rPr>
        <w:t>ėdainių rajono savivaldybės 2021 metų biudžeto asignavimai  savarankiškoms funkcijoms atlikti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352B8B">
        <w:rPr>
          <w:rFonts w:ascii="Times New Roman" w:hAnsi="Times New Roman"/>
          <w:sz w:val="24"/>
          <w:szCs w:val="24"/>
        </w:rPr>
        <w:t>nauja redakcija (pridedama).</w:t>
      </w:r>
    </w:p>
    <w:p w:rsidR="00815B4B" w:rsidRDefault="00815B4B" w:rsidP="00815B4B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352B8B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815B4B" w:rsidRDefault="00815B4B" w:rsidP="00815B4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„1.2.5. </w:t>
      </w:r>
      <w:r w:rsidRPr="00815B4B">
        <w:rPr>
          <w:rFonts w:ascii="Times New Roman" w:eastAsia="Times New Roman" w:hAnsi="Times New Roman"/>
          <w:sz w:val="24"/>
          <w:szCs w:val="24"/>
        </w:rPr>
        <w:t>asignavimus  projektams finansuoti Europos Sąjungos lėšomis  – 3 682,4 tūkst. Eur (7 priedas);</w:t>
      </w:r>
      <w:r>
        <w:rPr>
          <w:rFonts w:ascii="Times New Roman" w:eastAsia="Times New Roman" w:hAnsi="Times New Roman"/>
          <w:sz w:val="24"/>
          <w:szCs w:val="24"/>
        </w:rPr>
        <w:t>“</w:t>
      </w:r>
    </w:p>
    <w:p w:rsidR="00815B4B" w:rsidRDefault="00815B4B" w:rsidP="00815B4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1.4.1. 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„K</w:t>
      </w:r>
      <w:r w:rsidRPr="00815B4B">
        <w:rPr>
          <w:rFonts w:ascii="Times New Roman" w:eastAsia="Times New Roman" w:hAnsi="Times New Roman"/>
          <w:sz w:val="24"/>
          <w:szCs w:val="24"/>
        </w:rPr>
        <w:t xml:space="preserve">ėdainių rajono savivaldybės 2021 metų biudžeto asignavimai projektams finansuoti 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815B4B">
        <w:rPr>
          <w:rFonts w:ascii="Times New Roman" w:eastAsia="Times New Roman" w:hAnsi="Times New Roman"/>
          <w:sz w:val="24"/>
          <w:szCs w:val="24"/>
        </w:rPr>
        <w:t xml:space="preserve">uropos 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815B4B">
        <w:rPr>
          <w:rFonts w:ascii="Times New Roman" w:eastAsia="Times New Roman" w:hAnsi="Times New Roman"/>
          <w:sz w:val="24"/>
          <w:szCs w:val="24"/>
        </w:rPr>
        <w:t>ąjungos lėšomis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352B8B">
        <w:rPr>
          <w:rFonts w:ascii="Times New Roman" w:hAnsi="Times New Roman"/>
          <w:sz w:val="24"/>
          <w:szCs w:val="24"/>
        </w:rPr>
        <w:t>nauja redakcija (pridedama).</w:t>
      </w:r>
    </w:p>
    <w:p w:rsidR="00F62687" w:rsidRDefault="00F62687" w:rsidP="00F62687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352B8B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F62687" w:rsidRDefault="00F62687" w:rsidP="00F62687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F62687">
        <w:rPr>
          <w:rFonts w:ascii="Times New Roman" w:hAnsi="Times New Roman"/>
          <w:sz w:val="24"/>
          <w:szCs w:val="24"/>
          <w:lang w:eastAsia="lt-LT"/>
        </w:rPr>
        <w:t xml:space="preserve">„1.2.6. valstybės biudžeto specialios tikslinės dotacijos savivaldybės biudžetui valstybinėms (valstybės perduotoms savivaldybei) funkcijoms atlikti asignavimus – </w:t>
      </w:r>
      <w:r>
        <w:rPr>
          <w:rFonts w:ascii="Times New Roman" w:hAnsi="Times New Roman"/>
          <w:sz w:val="24"/>
          <w:szCs w:val="24"/>
          <w:lang w:eastAsia="lt-LT"/>
        </w:rPr>
        <w:t>5 161,0</w:t>
      </w:r>
      <w:r w:rsidRPr="00F62687">
        <w:rPr>
          <w:rFonts w:ascii="Times New Roman" w:hAnsi="Times New Roman"/>
          <w:sz w:val="24"/>
          <w:szCs w:val="24"/>
          <w:lang w:eastAsia="lt-LT"/>
        </w:rPr>
        <w:t xml:space="preserve"> tūkst. Eur (8 priedas);“</w:t>
      </w:r>
    </w:p>
    <w:p w:rsidR="00F62687" w:rsidRDefault="00F62687" w:rsidP="00F62687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1.5.1. 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</w:t>
      </w:r>
      <w:r w:rsidRPr="00F62687">
        <w:rPr>
          <w:rFonts w:ascii="Times New Roman" w:eastAsia="Times New Roman" w:hAnsi="Times New Roman"/>
          <w:sz w:val="24"/>
          <w:szCs w:val="24"/>
        </w:rPr>
        <w:t>2021 metų valstybės biudžeto specialios tikslinės dotacijos savivaldybės biudžetui valstybinėms (valstybės perduotoms savivaldybei) funkcijoms atlikti asignavimai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352B8B">
        <w:rPr>
          <w:rFonts w:ascii="Times New Roman" w:hAnsi="Times New Roman"/>
          <w:sz w:val="24"/>
          <w:szCs w:val="24"/>
        </w:rPr>
        <w:t>nauja redakcija (pridedama).</w:t>
      </w:r>
    </w:p>
    <w:p w:rsidR="00F62687" w:rsidRDefault="00F62687" w:rsidP="00F62687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Pr="00352B8B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62687" w:rsidRDefault="00F62687" w:rsidP="00F62687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F62687">
        <w:rPr>
          <w:rFonts w:ascii="Times New Roman" w:hAnsi="Times New Roman"/>
          <w:sz w:val="24"/>
          <w:szCs w:val="24"/>
        </w:rPr>
        <w:t>„</w:t>
      </w:r>
      <w:r w:rsidRPr="00F62687">
        <w:rPr>
          <w:rFonts w:ascii="Times New Roman" w:hAnsi="Times New Roman"/>
          <w:sz w:val="24"/>
          <w:szCs w:val="24"/>
          <w:lang w:eastAsia="lt-LT"/>
        </w:rPr>
        <w:t>1.2.7. valstybės biudžeto specialios tikslinės dotacijos savivaldybės biudžetui ugdymo reikmėms finansuoti asignavimus – 14 959,1 tūkst. Eur (9 priedas);</w:t>
      </w:r>
      <w:r>
        <w:rPr>
          <w:rFonts w:ascii="Times New Roman" w:hAnsi="Times New Roman"/>
          <w:sz w:val="24"/>
          <w:szCs w:val="24"/>
          <w:lang w:eastAsia="lt-LT"/>
        </w:rPr>
        <w:t>“</w:t>
      </w:r>
    </w:p>
    <w:p w:rsidR="00F62687" w:rsidRDefault="00F62687" w:rsidP="00F62687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1.6.1. 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</w:t>
      </w:r>
      <w:r w:rsidRPr="00F62687">
        <w:rPr>
          <w:rFonts w:ascii="Times New Roman" w:eastAsia="Times New Roman" w:hAnsi="Times New Roman"/>
          <w:sz w:val="24"/>
          <w:szCs w:val="24"/>
        </w:rPr>
        <w:t>2021 metų valstybės biudžeto specialios tikslinės dotacijos savivaldybės biudžetui ugdymo reikmėms finansuoti asignavimai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352B8B">
        <w:rPr>
          <w:rFonts w:ascii="Times New Roman" w:hAnsi="Times New Roman"/>
          <w:sz w:val="24"/>
          <w:szCs w:val="24"/>
        </w:rPr>
        <w:t>nauja redakcija (pridedama).</w:t>
      </w:r>
    </w:p>
    <w:p w:rsidR="003216C6" w:rsidRPr="00352B8B" w:rsidRDefault="00F62687" w:rsidP="00F62687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r w:rsidR="003216C6" w:rsidRPr="00352B8B">
        <w:rPr>
          <w:rFonts w:ascii="Times New Roman" w:eastAsia="Times New Roman" w:hAnsi="Times New Roman"/>
          <w:sz w:val="24"/>
          <w:szCs w:val="24"/>
        </w:rPr>
        <w:t>Išdėstyti 1.2.8 papunktį taip:</w:t>
      </w:r>
    </w:p>
    <w:p w:rsidR="003216C6" w:rsidRPr="00352B8B" w:rsidRDefault="003216C6" w:rsidP="00352B8B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</w:rPr>
        <w:t xml:space="preserve">„1.2.8. </w:t>
      </w:r>
      <w:r w:rsidR="009D16A7" w:rsidRPr="00352B8B">
        <w:rPr>
          <w:rFonts w:ascii="Times New Roman" w:hAnsi="Times New Roman"/>
          <w:sz w:val="24"/>
          <w:szCs w:val="24"/>
          <w:lang w:eastAsia="lt-LT"/>
        </w:rPr>
        <w:t xml:space="preserve">valstybės biudžeto specialios tikslinės dotacijos savivaldybės biudžetui kitus asignavimus – </w:t>
      </w:r>
      <w:r w:rsidR="002E7852">
        <w:rPr>
          <w:rFonts w:ascii="Times New Roman" w:hAnsi="Times New Roman"/>
          <w:sz w:val="24"/>
          <w:szCs w:val="24"/>
          <w:lang w:eastAsia="lt-LT"/>
        </w:rPr>
        <w:t>4 988,8</w:t>
      </w:r>
      <w:r w:rsidR="009D16A7" w:rsidRPr="00352B8B">
        <w:rPr>
          <w:rFonts w:ascii="Times New Roman" w:hAnsi="Times New Roman"/>
          <w:sz w:val="24"/>
          <w:szCs w:val="24"/>
          <w:lang w:eastAsia="lt-LT"/>
        </w:rPr>
        <w:t xml:space="preserve"> tūkst. Eur (10 priedas);</w:t>
      </w:r>
      <w:r w:rsidR="00110DA6" w:rsidRPr="00352B8B">
        <w:rPr>
          <w:rFonts w:ascii="Times New Roman" w:hAnsi="Times New Roman"/>
          <w:sz w:val="24"/>
          <w:szCs w:val="24"/>
          <w:lang w:eastAsia="lt-LT"/>
        </w:rPr>
        <w:t>“</w:t>
      </w:r>
    </w:p>
    <w:p w:rsidR="003216C6" w:rsidRDefault="003216C6" w:rsidP="00352B8B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F62687"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 xml:space="preserve">.1. </w:t>
      </w:r>
      <w:r w:rsidRPr="00352B8B">
        <w:rPr>
          <w:rFonts w:ascii="Times New Roman" w:eastAsia="Times New Roman" w:hAnsi="Times New Roman"/>
          <w:sz w:val="24"/>
          <w:szCs w:val="24"/>
        </w:rPr>
        <w:t>Išdėstyti 10 priedą „202</w:t>
      </w:r>
      <w:r w:rsidR="009D16A7" w:rsidRPr="00352B8B">
        <w:rPr>
          <w:rFonts w:ascii="Times New Roman" w:eastAsia="Times New Roman" w:hAnsi="Times New Roman"/>
          <w:sz w:val="24"/>
          <w:szCs w:val="24"/>
        </w:rPr>
        <w:t>1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metų valstybės biudžeto specialios tikslinės dotacijos savivaldybės biudžetui kiti asignavimai“ </w:t>
      </w:r>
      <w:r w:rsidRPr="00352B8B">
        <w:rPr>
          <w:rFonts w:ascii="Times New Roman" w:hAnsi="Times New Roman"/>
          <w:sz w:val="24"/>
          <w:szCs w:val="24"/>
        </w:rPr>
        <w:t>nauja redakcija (pridedama).</w:t>
      </w:r>
    </w:p>
    <w:p w:rsidR="00207ECA" w:rsidRDefault="00207ECA" w:rsidP="00352B8B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6268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52B8B">
        <w:rPr>
          <w:rFonts w:ascii="Times New Roman" w:eastAsia="Times New Roman" w:hAnsi="Times New Roman"/>
          <w:sz w:val="24"/>
          <w:szCs w:val="24"/>
        </w:rPr>
        <w:t>Išdėstyti 1.2.</w:t>
      </w:r>
      <w:r w:rsidR="00F62687">
        <w:rPr>
          <w:rFonts w:ascii="Times New Roman" w:eastAsia="Times New Roman" w:hAnsi="Times New Roman"/>
          <w:sz w:val="24"/>
          <w:szCs w:val="24"/>
        </w:rPr>
        <w:t>10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F62687" w:rsidRDefault="00207ECA" w:rsidP="00D0745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F62687">
        <w:rPr>
          <w:rFonts w:ascii="Times New Roman" w:eastAsia="Times New Roman" w:hAnsi="Times New Roman"/>
          <w:sz w:val="24"/>
          <w:szCs w:val="24"/>
        </w:rPr>
        <w:lastRenderedPageBreak/>
        <w:t>„</w:t>
      </w:r>
      <w:r w:rsidR="00F62687" w:rsidRPr="00F62687">
        <w:rPr>
          <w:rFonts w:ascii="Times New Roman" w:hAnsi="Times New Roman"/>
          <w:sz w:val="24"/>
          <w:szCs w:val="24"/>
          <w:lang w:eastAsia="lt-LT"/>
        </w:rPr>
        <w:t>1.2.10. asignavimus  investicijų projektams finansuoti paskolų lėšomis pagal objektus –   1 200,0 tūkst. Eur (12 priedas)</w:t>
      </w:r>
      <w:r w:rsidR="00F62687">
        <w:rPr>
          <w:rFonts w:ascii="Times New Roman" w:hAnsi="Times New Roman"/>
          <w:sz w:val="24"/>
          <w:szCs w:val="24"/>
          <w:lang w:eastAsia="lt-LT"/>
        </w:rPr>
        <w:t>.“</w:t>
      </w:r>
    </w:p>
    <w:p w:rsidR="00F62687" w:rsidRDefault="00F62687" w:rsidP="00D07453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1.8.1. </w:t>
      </w:r>
      <w:r w:rsidRPr="00352B8B">
        <w:rPr>
          <w:rFonts w:ascii="Times New Roman" w:eastAsia="Times New Roman" w:hAnsi="Times New Roman"/>
          <w:sz w:val="24"/>
          <w:szCs w:val="24"/>
        </w:rPr>
        <w:t>Išdėstyti 1</w:t>
      </w:r>
      <w:r w:rsidR="00DE5FD1">
        <w:rPr>
          <w:rFonts w:ascii="Times New Roman" w:eastAsia="Times New Roman" w:hAnsi="Times New Roman"/>
          <w:sz w:val="24"/>
          <w:szCs w:val="24"/>
        </w:rPr>
        <w:t>2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priedą</w:t>
      </w:r>
      <w:r w:rsidR="00D07453">
        <w:rPr>
          <w:rFonts w:ascii="Times New Roman" w:eastAsia="Times New Roman" w:hAnsi="Times New Roman"/>
          <w:sz w:val="24"/>
          <w:szCs w:val="24"/>
        </w:rPr>
        <w:t xml:space="preserve"> „K</w:t>
      </w:r>
      <w:r w:rsidR="00D07453" w:rsidRPr="00D07453">
        <w:rPr>
          <w:rFonts w:ascii="Times New Roman" w:eastAsia="Times New Roman" w:hAnsi="Times New Roman"/>
          <w:sz w:val="24"/>
          <w:szCs w:val="24"/>
        </w:rPr>
        <w:t>ėdainių rajono savivaldybės  2021 metų biudžeto asignavimai investicijų projektams finansuoti  paskolų lėšomis pagal objektus</w:t>
      </w:r>
      <w:r w:rsidR="00D07453">
        <w:rPr>
          <w:rFonts w:ascii="Times New Roman" w:eastAsia="Times New Roman" w:hAnsi="Times New Roman"/>
          <w:sz w:val="24"/>
          <w:szCs w:val="24"/>
        </w:rPr>
        <w:t xml:space="preserve">“ </w:t>
      </w:r>
      <w:r w:rsidR="00D07453" w:rsidRPr="00352B8B">
        <w:rPr>
          <w:rFonts w:ascii="Times New Roman" w:hAnsi="Times New Roman"/>
          <w:sz w:val="24"/>
          <w:szCs w:val="24"/>
        </w:rPr>
        <w:t>nauja redakcija (pridedama).</w:t>
      </w:r>
    </w:p>
    <w:p w:rsidR="00D07453" w:rsidRPr="00F62687" w:rsidRDefault="00D07453" w:rsidP="00D0745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1.9. </w:t>
      </w:r>
      <w:r w:rsidRPr="00352B8B">
        <w:rPr>
          <w:rFonts w:ascii="Times New Roman" w:eastAsia="Times New Roman" w:hAnsi="Times New Roman"/>
          <w:sz w:val="24"/>
          <w:szCs w:val="24"/>
        </w:rPr>
        <w:t>Išdėstyti 1.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D07453" w:rsidRDefault="00D07453" w:rsidP="00D0745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D07453">
        <w:rPr>
          <w:rFonts w:ascii="Times New Roman" w:hAnsi="Times New Roman"/>
          <w:sz w:val="24"/>
          <w:szCs w:val="24"/>
          <w:lang w:eastAsia="lt-LT"/>
        </w:rPr>
        <w:t>„1.3. Kėdainių rajono savivaldybės aplinkos apsaugos rėmimo specialiosios programos 2021 m. priemonių sąmatą – 394,2 tūkst. Eur (13 priedas).“</w:t>
      </w:r>
    </w:p>
    <w:p w:rsidR="00D07453" w:rsidRPr="00D07453" w:rsidRDefault="00D07453" w:rsidP="00D0745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1.9.1. </w:t>
      </w:r>
      <w:r w:rsidRPr="00352B8B">
        <w:rPr>
          <w:rFonts w:ascii="Times New Roman" w:eastAsia="Times New Roman" w:hAnsi="Times New Roman"/>
          <w:sz w:val="24"/>
          <w:szCs w:val="24"/>
        </w:rPr>
        <w:t>Išdėstyti 1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352B8B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„K</w:t>
      </w:r>
      <w:r w:rsidRPr="00D07453">
        <w:rPr>
          <w:rFonts w:ascii="Times New Roman" w:eastAsia="Times New Roman" w:hAnsi="Times New Roman"/>
          <w:sz w:val="24"/>
          <w:szCs w:val="24"/>
        </w:rPr>
        <w:t>ėdainių rajono savivaldybės aplinkos apsaugos rėmimo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07453">
        <w:rPr>
          <w:rFonts w:ascii="Times New Roman" w:eastAsia="Times New Roman" w:hAnsi="Times New Roman"/>
          <w:sz w:val="24"/>
          <w:szCs w:val="24"/>
        </w:rPr>
        <w:t xml:space="preserve">    specialiosios programos 2021 metų priemonių sąmata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352B8B">
        <w:rPr>
          <w:rFonts w:ascii="Times New Roman" w:hAnsi="Times New Roman"/>
          <w:sz w:val="24"/>
          <w:szCs w:val="24"/>
        </w:rPr>
        <w:t>nauja redakcija (pridedama).</w:t>
      </w:r>
      <w:r w:rsidRPr="00D0745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733F72" w:rsidRPr="00373287" w:rsidRDefault="00B273F2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52B8B">
        <w:rPr>
          <w:rFonts w:ascii="Times New Roman" w:eastAsia="Times New Roman" w:hAnsi="Times New Roman"/>
          <w:sz w:val="24"/>
          <w:szCs w:val="24"/>
          <w:lang w:eastAsia="lt-LT"/>
        </w:rPr>
        <w:t>2. Pavesti vykdyti sprendimą administracijos direktoriui, savivaldybės įstaigų vadovams, seniūnijų seniūnams.</w:t>
      </w:r>
    </w:p>
    <w:p w:rsidR="00733F72" w:rsidRPr="00373287" w:rsidRDefault="00733F72" w:rsidP="00733F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273F2" w:rsidRDefault="00B273F2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207ECA" w:rsidRDefault="00207ECA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BE4258" w:rsidRDefault="00BE4258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577916" w:rsidRPr="00421D97" w:rsidRDefault="00577916" w:rsidP="005779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:rsidR="00BE4258" w:rsidRDefault="00BE4258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BE4258" w:rsidRDefault="00BE4258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D07453" w:rsidRDefault="00D07453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07453" w:rsidRDefault="00D07453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07453" w:rsidRDefault="00D07453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07453" w:rsidRDefault="00D07453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07453" w:rsidRDefault="00D07453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07453" w:rsidRDefault="00D07453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77916" w:rsidRPr="00373287" w:rsidRDefault="00577916" w:rsidP="00577916">
      <w:pPr>
        <w:spacing w:after="0"/>
        <w:rPr>
          <w:rFonts w:ascii="Times New Roman" w:hAnsi="Times New Roman"/>
          <w:sz w:val="24"/>
          <w:szCs w:val="24"/>
        </w:rPr>
      </w:pPr>
      <w:r w:rsidRPr="00373287">
        <w:rPr>
          <w:rFonts w:ascii="Times New Roman" w:hAnsi="Times New Roman"/>
          <w:sz w:val="24"/>
          <w:szCs w:val="24"/>
        </w:rPr>
        <w:t>Jolanta Sakavičienė</w:t>
      </w:r>
      <w:r w:rsidRPr="00373287">
        <w:rPr>
          <w:rFonts w:ascii="Times New Roman" w:hAnsi="Times New Roman"/>
          <w:sz w:val="24"/>
          <w:szCs w:val="24"/>
        </w:rPr>
        <w:tab/>
        <w:t>Arūnas Kacevičius</w:t>
      </w:r>
      <w:r w:rsidRPr="003732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Gintautas </w:t>
      </w:r>
      <w:proofErr w:type="spellStart"/>
      <w:r>
        <w:rPr>
          <w:rFonts w:ascii="Times New Roman" w:hAnsi="Times New Roman"/>
          <w:sz w:val="24"/>
          <w:szCs w:val="24"/>
        </w:rPr>
        <w:t>Muznikas</w:t>
      </w:r>
      <w:proofErr w:type="spellEnd"/>
      <w:r w:rsidRPr="00373287">
        <w:rPr>
          <w:rFonts w:ascii="Times New Roman" w:hAnsi="Times New Roman"/>
          <w:sz w:val="24"/>
          <w:szCs w:val="24"/>
        </w:rPr>
        <w:tab/>
        <w:t>Dalius Ramonas</w:t>
      </w:r>
    </w:p>
    <w:p w:rsidR="00577916" w:rsidRDefault="00577916" w:rsidP="00577916">
      <w:pPr>
        <w:spacing w:after="0"/>
        <w:rPr>
          <w:rFonts w:ascii="Times New Roman" w:hAnsi="Times New Roman"/>
          <w:sz w:val="24"/>
          <w:szCs w:val="24"/>
        </w:rPr>
      </w:pPr>
      <w:r w:rsidRPr="0037328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1</w:t>
      </w:r>
      <w:r w:rsidRPr="00373287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7</w:t>
      </w:r>
      <w:r w:rsidRPr="00373287">
        <w:rPr>
          <w:rFonts w:ascii="Times New Roman" w:hAnsi="Times New Roman"/>
          <w:sz w:val="24"/>
          <w:szCs w:val="24"/>
        </w:rPr>
        <w:t>-</w:t>
      </w:r>
      <w:r w:rsidRPr="00373287">
        <w:rPr>
          <w:rFonts w:ascii="Times New Roman" w:hAnsi="Times New Roman"/>
          <w:sz w:val="24"/>
          <w:szCs w:val="24"/>
        </w:rPr>
        <w:tab/>
      </w:r>
      <w:r w:rsidRPr="00373287">
        <w:rPr>
          <w:rFonts w:ascii="Times New Roman" w:hAnsi="Times New Roman"/>
          <w:sz w:val="24"/>
          <w:szCs w:val="24"/>
        </w:rPr>
        <w:tab/>
        <w:t>202</w:t>
      </w:r>
      <w:r>
        <w:rPr>
          <w:rFonts w:ascii="Times New Roman" w:hAnsi="Times New Roman"/>
          <w:sz w:val="24"/>
          <w:szCs w:val="24"/>
        </w:rPr>
        <w:t>1</w:t>
      </w:r>
      <w:r w:rsidRPr="00373287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7</w:t>
      </w:r>
      <w:r w:rsidRPr="0037328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373287">
        <w:rPr>
          <w:rFonts w:ascii="Times New Roman" w:hAnsi="Times New Roman"/>
          <w:sz w:val="24"/>
          <w:szCs w:val="24"/>
        </w:rPr>
        <w:tab/>
        <w:t>202</w:t>
      </w:r>
      <w:r>
        <w:rPr>
          <w:rFonts w:ascii="Times New Roman" w:hAnsi="Times New Roman"/>
          <w:sz w:val="24"/>
          <w:szCs w:val="24"/>
        </w:rPr>
        <w:t>1</w:t>
      </w:r>
      <w:r w:rsidRPr="00373287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7</w:t>
      </w:r>
      <w:r w:rsidRPr="00373287">
        <w:rPr>
          <w:rFonts w:ascii="Times New Roman" w:hAnsi="Times New Roman"/>
          <w:sz w:val="24"/>
          <w:szCs w:val="24"/>
        </w:rPr>
        <w:t>-</w:t>
      </w:r>
      <w:r w:rsidRPr="00373287">
        <w:rPr>
          <w:rFonts w:ascii="Times New Roman" w:hAnsi="Times New Roman"/>
          <w:sz w:val="24"/>
          <w:szCs w:val="24"/>
        </w:rPr>
        <w:tab/>
      </w:r>
      <w:r w:rsidRPr="00373287">
        <w:rPr>
          <w:rFonts w:ascii="Times New Roman" w:hAnsi="Times New Roman"/>
          <w:sz w:val="24"/>
          <w:szCs w:val="24"/>
        </w:rPr>
        <w:tab/>
        <w:t>202</w:t>
      </w:r>
      <w:r>
        <w:rPr>
          <w:rFonts w:ascii="Times New Roman" w:hAnsi="Times New Roman"/>
          <w:sz w:val="24"/>
          <w:szCs w:val="24"/>
        </w:rPr>
        <w:t>1</w:t>
      </w:r>
      <w:r w:rsidRPr="00373287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7</w:t>
      </w:r>
      <w:r w:rsidRPr="00373287">
        <w:rPr>
          <w:rFonts w:ascii="Times New Roman" w:hAnsi="Times New Roman"/>
          <w:sz w:val="24"/>
          <w:szCs w:val="24"/>
        </w:rPr>
        <w:t xml:space="preserve">- </w:t>
      </w:r>
    </w:p>
    <w:p w:rsidR="00577916" w:rsidRDefault="00577916" w:rsidP="00577916">
      <w:pPr>
        <w:spacing w:after="0"/>
        <w:rPr>
          <w:rFonts w:ascii="Times New Roman" w:hAnsi="Times New Roman"/>
          <w:sz w:val="24"/>
          <w:szCs w:val="24"/>
        </w:rPr>
      </w:pPr>
    </w:p>
    <w:p w:rsidR="00577916" w:rsidRDefault="00577916" w:rsidP="00577916">
      <w:pPr>
        <w:spacing w:after="0"/>
        <w:rPr>
          <w:rFonts w:ascii="Times New Roman" w:hAnsi="Times New Roman"/>
          <w:sz w:val="24"/>
          <w:szCs w:val="24"/>
        </w:rPr>
      </w:pPr>
    </w:p>
    <w:p w:rsidR="00577916" w:rsidRDefault="00577916" w:rsidP="00577916">
      <w:pPr>
        <w:spacing w:after="0"/>
        <w:rPr>
          <w:rFonts w:ascii="Times New Roman" w:hAnsi="Times New Roman"/>
          <w:sz w:val="24"/>
          <w:szCs w:val="24"/>
        </w:rPr>
      </w:pPr>
    </w:p>
    <w:p w:rsidR="00577916" w:rsidRDefault="00577916" w:rsidP="00577916">
      <w:pPr>
        <w:spacing w:after="0"/>
        <w:rPr>
          <w:rFonts w:ascii="Times New Roman" w:hAnsi="Times New Roman"/>
          <w:sz w:val="24"/>
          <w:szCs w:val="24"/>
        </w:rPr>
      </w:pPr>
    </w:p>
    <w:p w:rsidR="00577916" w:rsidRDefault="00577916" w:rsidP="005779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Rūta Švedienė</w:t>
      </w:r>
    </w:p>
    <w:p w:rsidR="00577916" w:rsidRDefault="00577916" w:rsidP="005779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2021-07-</w:t>
      </w:r>
    </w:p>
    <w:p w:rsidR="00577916" w:rsidRDefault="00577916" w:rsidP="00577916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07453" w:rsidRDefault="00D07453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07453" w:rsidRDefault="00D07453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07453" w:rsidRDefault="00D07453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07453" w:rsidRDefault="00D07453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07453" w:rsidRDefault="00D07453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07453" w:rsidRDefault="00D07453" w:rsidP="00A14D3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14D37" w:rsidRPr="00A14D37" w:rsidRDefault="00577916" w:rsidP="00A14D37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K</w:t>
      </w:r>
      <w:r w:rsidR="00A14D37" w:rsidRPr="00A14D37">
        <w:rPr>
          <w:rFonts w:ascii="Times New Roman" w:eastAsia="Times New Roman" w:hAnsi="Times New Roman"/>
          <w:sz w:val="24"/>
          <w:szCs w:val="24"/>
          <w:lang w:eastAsia="lt-LT"/>
        </w:rPr>
        <w:t>ėdainių rajono savivaldybės tarybai</w:t>
      </w:r>
      <w:r w:rsidR="00A14D37"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          </w:t>
      </w: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>AIŠKINAMASIS RAŠTAS</w:t>
      </w:r>
    </w:p>
    <w:p w:rsidR="00B31760" w:rsidRPr="00027ADF" w:rsidRDefault="00B31760" w:rsidP="00B317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VASARIO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2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NR. 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TS-</w:t>
      </w:r>
      <w:r w:rsidR="001A1BEE"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26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</w:p>
    <w:p w:rsidR="00A14D37" w:rsidRP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202</w:t>
      </w:r>
      <w:r w:rsidR="00B31760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1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m. </w:t>
      </w:r>
      <w:r w:rsidR="007F2B83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liepos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</w:t>
      </w:r>
      <w:r w:rsidR="007F2B83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1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d.</w:t>
      </w:r>
    </w:p>
    <w:p w:rsidR="00A14D37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Kėdainiai</w:t>
      </w:r>
    </w:p>
    <w:p w:rsidR="009647D2" w:rsidRPr="00A14D37" w:rsidRDefault="009647D2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</w:p>
    <w:p w:rsidR="00A14D37" w:rsidRPr="00A14D37" w:rsidRDefault="00A14D37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>Parengto sprendimo projekto tikslai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: Pakeisti rajono savivaldybės 202</w:t>
      </w:r>
      <w:r w:rsidR="00B31760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1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m. biudžetą.</w:t>
      </w:r>
    </w:p>
    <w:p w:rsidR="00F7094E" w:rsidRPr="001F4066" w:rsidRDefault="00A14D37" w:rsidP="003D489D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 w:rsidRPr="00A14D37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 xml:space="preserve">Sprendimo projekto esmė: </w:t>
      </w:r>
      <w:r w:rsidR="00753DF5" w:rsidRPr="001F4066">
        <w:rPr>
          <w:rFonts w:ascii="Times New Roman" w:hAnsi="Times New Roman"/>
          <w:spacing w:val="6"/>
          <w:sz w:val="24"/>
          <w:szCs w:val="24"/>
        </w:rPr>
        <w:t>Perskirstomos lėšos</w:t>
      </w:r>
      <w:r w:rsidR="005B2301">
        <w:rPr>
          <w:rFonts w:ascii="Times New Roman" w:hAnsi="Times New Roman"/>
          <w:spacing w:val="6"/>
          <w:sz w:val="24"/>
          <w:szCs w:val="24"/>
        </w:rPr>
        <w:t>,</w:t>
      </w:r>
      <w:r w:rsidR="00753DF5" w:rsidRPr="001F4066">
        <w:rPr>
          <w:rFonts w:ascii="Times New Roman" w:hAnsi="Times New Roman"/>
          <w:spacing w:val="6"/>
          <w:sz w:val="24"/>
          <w:szCs w:val="24"/>
        </w:rPr>
        <w:t xml:space="preserve"> pasikeitus veiklos aplinkybėms ir biudžeto pajamoms. Vadovaujantis teisės aktais </w:t>
      </w:r>
      <w:r w:rsidR="005B2301" w:rsidRPr="001F4066">
        <w:rPr>
          <w:rFonts w:ascii="Times New Roman" w:hAnsi="Times New Roman"/>
          <w:spacing w:val="6"/>
          <w:sz w:val="24"/>
          <w:szCs w:val="24"/>
        </w:rPr>
        <w:t xml:space="preserve">pajamos </w:t>
      </w:r>
      <w:r w:rsidR="00753DF5" w:rsidRPr="001F4066">
        <w:rPr>
          <w:rFonts w:ascii="Times New Roman" w:hAnsi="Times New Roman"/>
          <w:spacing w:val="6"/>
          <w:sz w:val="24"/>
          <w:szCs w:val="24"/>
        </w:rPr>
        <w:t xml:space="preserve">didinamos </w:t>
      </w:r>
      <w:r w:rsidR="00216DEA" w:rsidRPr="00216DEA">
        <w:rPr>
          <w:rFonts w:ascii="Times New Roman" w:hAnsi="Times New Roman"/>
          <w:b/>
          <w:bCs/>
          <w:spacing w:val="6"/>
          <w:sz w:val="24"/>
          <w:szCs w:val="24"/>
        </w:rPr>
        <w:t>3</w:t>
      </w:r>
      <w:r w:rsidR="007F2B83">
        <w:rPr>
          <w:rFonts w:ascii="Times New Roman" w:hAnsi="Times New Roman"/>
          <w:b/>
          <w:bCs/>
          <w:spacing w:val="6"/>
          <w:sz w:val="24"/>
          <w:szCs w:val="24"/>
        </w:rPr>
        <w:t> 220,5</w:t>
      </w:r>
      <w:r w:rsidR="00753DF5" w:rsidRPr="001F4066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53DF5" w:rsidRPr="001F4066">
        <w:rPr>
          <w:rFonts w:ascii="Times New Roman" w:hAnsi="Times New Roman"/>
          <w:b/>
          <w:bCs/>
          <w:spacing w:val="6"/>
          <w:sz w:val="24"/>
          <w:szCs w:val="24"/>
        </w:rPr>
        <w:t>tūkst. Eur</w:t>
      </w:r>
      <w:r w:rsidR="00F7094E" w:rsidRPr="001F4066">
        <w:rPr>
          <w:rFonts w:ascii="Times New Roman" w:hAnsi="Times New Roman"/>
          <w:spacing w:val="6"/>
          <w:sz w:val="24"/>
          <w:szCs w:val="24"/>
        </w:rPr>
        <w:t>:</w:t>
      </w:r>
    </w:p>
    <w:p w:rsidR="00976918" w:rsidRPr="001F4066" w:rsidRDefault="00216DEA" w:rsidP="00277292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2 217,0 tūkst. Eur vadovaujantis </w:t>
      </w:r>
      <w:r w:rsidRPr="00216DEA">
        <w:rPr>
          <w:rFonts w:ascii="Times New Roman" w:hAnsi="Times New Roman"/>
          <w:spacing w:val="6"/>
          <w:sz w:val="24"/>
          <w:szCs w:val="24"/>
        </w:rPr>
        <w:t xml:space="preserve">LR Vyriausybės 2021-06-22 </w:t>
      </w:r>
      <w:r>
        <w:rPr>
          <w:rFonts w:ascii="Times New Roman" w:hAnsi="Times New Roman"/>
          <w:spacing w:val="6"/>
          <w:sz w:val="24"/>
          <w:szCs w:val="24"/>
        </w:rPr>
        <w:t>Į</w:t>
      </w:r>
      <w:r w:rsidRPr="00216DEA">
        <w:rPr>
          <w:rFonts w:ascii="Times New Roman" w:hAnsi="Times New Roman"/>
          <w:spacing w:val="6"/>
          <w:sz w:val="24"/>
          <w:szCs w:val="24"/>
        </w:rPr>
        <w:t>statym</w:t>
      </w:r>
      <w:r>
        <w:rPr>
          <w:rFonts w:ascii="Times New Roman" w:hAnsi="Times New Roman"/>
          <w:spacing w:val="6"/>
          <w:sz w:val="24"/>
          <w:szCs w:val="24"/>
        </w:rPr>
        <w:t>u</w:t>
      </w:r>
      <w:r w:rsidRPr="00216DEA">
        <w:rPr>
          <w:rFonts w:ascii="Times New Roman" w:hAnsi="Times New Roman"/>
          <w:spacing w:val="6"/>
          <w:sz w:val="24"/>
          <w:szCs w:val="24"/>
        </w:rPr>
        <w:t xml:space="preserve"> Nr. XIV-430</w:t>
      </w:r>
      <w:r>
        <w:rPr>
          <w:rFonts w:ascii="Times New Roman" w:hAnsi="Times New Roman"/>
          <w:spacing w:val="6"/>
          <w:sz w:val="24"/>
          <w:szCs w:val="24"/>
        </w:rPr>
        <w:t xml:space="preserve"> didinamas </w:t>
      </w:r>
      <w:r w:rsidR="00EB3E33">
        <w:rPr>
          <w:rFonts w:ascii="Times New Roman" w:hAnsi="Times New Roman"/>
          <w:spacing w:val="6"/>
          <w:sz w:val="24"/>
          <w:szCs w:val="24"/>
        </w:rPr>
        <w:t>g</w:t>
      </w:r>
      <w:r>
        <w:rPr>
          <w:rFonts w:ascii="Times New Roman" w:hAnsi="Times New Roman"/>
          <w:spacing w:val="6"/>
          <w:sz w:val="24"/>
          <w:szCs w:val="24"/>
        </w:rPr>
        <w:t>yventojų pajamų mokesčio (toliau − GPM) planas:</w:t>
      </w:r>
    </w:p>
    <w:p w:rsidR="00976918" w:rsidRPr="001F4066" w:rsidRDefault="00216DEA" w:rsidP="00277292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99,2 tūkst. Eur v</w:t>
      </w:r>
      <w:r w:rsidRPr="00216DEA">
        <w:rPr>
          <w:rFonts w:ascii="Times New Roman" w:hAnsi="Times New Roman"/>
          <w:spacing w:val="6"/>
          <w:sz w:val="24"/>
          <w:szCs w:val="24"/>
        </w:rPr>
        <w:t>alstybinėms (</w:t>
      </w:r>
      <w:r w:rsidR="005B2301">
        <w:rPr>
          <w:rFonts w:ascii="Times New Roman" w:hAnsi="Times New Roman"/>
          <w:spacing w:val="6"/>
          <w:sz w:val="24"/>
          <w:szCs w:val="24"/>
        </w:rPr>
        <w:t xml:space="preserve">valstybės </w:t>
      </w:r>
      <w:r w:rsidRPr="00216DEA">
        <w:rPr>
          <w:rFonts w:ascii="Times New Roman" w:hAnsi="Times New Roman"/>
          <w:spacing w:val="6"/>
          <w:sz w:val="24"/>
          <w:szCs w:val="24"/>
        </w:rPr>
        <w:t>perduotoms savivaldybėms) funkcijoms atlikti</w:t>
      </w:r>
      <w:r>
        <w:rPr>
          <w:rFonts w:ascii="Times New Roman" w:hAnsi="Times New Roman"/>
          <w:spacing w:val="6"/>
          <w:sz w:val="24"/>
          <w:szCs w:val="24"/>
        </w:rPr>
        <w:t xml:space="preserve"> − </w:t>
      </w:r>
      <w:r w:rsidRPr="00216DEA">
        <w:rPr>
          <w:rFonts w:ascii="Times New Roman" w:hAnsi="Times New Roman"/>
          <w:spacing w:val="6"/>
          <w:sz w:val="24"/>
          <w:szCs w:val="24"/>
        </w:rPr>
        <w:t>socialinėms išmokoms ir kompensacijoms skaičiuoti ir mokėti</w:t>
      </w:r>
      <w:r w:rsidR="00831949">
        <w:rPr>
          <w:rFonts w:ascii="Times New Roman" w:hAnsi="Times New Roman"/>
          <w:spacing w:val="6"/>
          <w:sz w:val="24"/>
          <w:szCs w:val="24"/>
        </w:rPr>
        <w:t>;</w:t>
      </w:r>
    </w:p>
    <w:p w:rsidR="00EB3E33" w:rsidRDefault="00216DEA" w:rsidP="00277292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261,5 tūkst. Eur v</w:t>
      </w:r>
      <w:r w:rsidRPr="00216DEA">
        <w:rPr>
          <w:rFonts w:ascii="Times New Roman" w:hAnsi="Times New Roman"/>
          <w:spacing w:val="6"/>
          <w:sz w:val="24"/>
          <w:szCs w:val="24"/>
        </w:rPr>
        <w:t>alstybinėms (</w:t>
      </w:r>
      <w:r w:rsidR="005B2301">
        <w:rPr>
          <w:rFonts w:ascii="Times New Roman" w:hAnsi="Times New Roman"/>
          <w:spacing w:val="6"/>
          <w:sz w:val="24"/>
          <w:szCs w:val="24"/>
        </w:rPr>
        <w:t>valstybės</w:t>
      </w:r>
      <w:r w:rsidR="005B2301" w:rsidRPr="00216DE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16DEA">
        <w:rPr>
          <w:rFonts w:ascii="Times New Roman" w:hAnsi="Times New Roman"/>
          <w:spacing w:val="6"/>
          <w:sz w:val="24"/>
          <w:szCs w:val="24"/>
        </w:rPr>
        <w:t>perduotoms savivaldybėms) funkcijoms atlikti</w:t>
      </w:r>
      <w:r>
        <w:rPr>
          <w:rFonts w:ascii="Times New Roman" w:hAnsi="Times New Roman"/>
          <w:spacing w:val="6"/>
          <w:sz w:val="24"/>
          <w:szCs w:val="24"/>
        </w:rPr>
        <w:t xml:space="preserve"> –</w:t>
      </w:r>
      <w:r w:rsidR="00EB3E33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EB3E33" w:rsidRPr="00EB3E33">
        <w:rPr>
          <w:rFonts w:ascii="Times New Roman" w:hAnsi="Times New Roman"/>
          <w:spacing w:val="6"/>
          <w:sz w:val="24"/>
          <w:szCs w:val="24"/>
        </w:rPr>
        <w:t xml:space="preserve"> socialinėms paslaugoms</w:t>
      </w:r>
      <w:r w:rsidR="00EB3E33">
        <w:rPr>
          <w:rFonts w:ascii="Times New Roman" w:hAnsi="Times New Roman"/>
          <w:spacing w:val="6"/>
          <w:sz w:val="24"/>
          <w:szCs w:val="24"/>
        </w:rPr>
        <w:t>;</w:t>
      </w:r>
    </w:p>
    <w:p w:rsidR="00EB3E33" w:rsidRDefault="00EB3E33" w:rsidP="00277292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86,9 tūkst. Eur </w:t>
      </w:r>
      <w:r w:rsidRPr="00EB3E33">
        <w:rPr>
          <w:rFonts w:ascii="Times New Roman" w:hAnsi="Times New Roman"/>
          <w:spacing w:val="6"/>
          <w:sz w:val="24"/>
          <w:szCs w:val="24"/>
        </w:rPr>
        <w:t xml:space="preserve">kompensuoti savivaldybės patirtas išlaidas, esant valstybės lygio ekstremaliajai </w:t>
      </w:r>
      <w:r w:rsidRPr="00277292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situacijai</w:t>
      </w:r>
      <w:r w:rsidRPr="00EB3E33">
        <w:rPr>
          <w:rFonts w:ascii="Times New Roman" w:hAnsi="Times New Roman"/>
          <w:spacing w:val="6"/>
          <w:sz w:val="24"/>
          <w:szCs w:val="24"/>
        </w:rPr>
        <w:t>, siekiant šalinti COVID-19 ligos (</w:t>
      </w:r>
      <w:proofErr w:type="spellStart"/>
      <w:r w:rsidRPr="00EB3E33">
        <w:rPr>
          <w:rFonts w:ascii="Times New Roman" w:hAnsi="Times New Roman"/>
          <w:spacing w:val="6"/>
          <w:sz w:val="24"/>
          <w:szCs w:val="24"/>
        </w:rPr>
        <w:t>koronaviruso</w:t>
      </w:r>
      <w:proofErr w:type="spellEnd"/>
      <w:r w:rsidRPr="00EB3E33">
        <w:rPr>
          <w:rFonts w:ascii="Times New Roman" w:hAnsi="Times New Roman"/>
          <w:spacing w:val="6"/>
          <w:sz w:val="24"/>
          <w:szCs w:val="24"/>
        </w:rPr>
        <w:t xml:space="preserve"> infekcijos) padarinius</w:t>
      </w:r>
      <w:r>
        <w:rPr>
          <w:rFonts w:ascii="Times New Roman" w:hAnsi="Times New Roman"/>
          <w:spacing w:val="6"/>
          <w:sz w:val="24"/>
          <w:szCs w:val="24"/>
        </w:rPr>
        <w:t>;</w:t>
      </w:r>
    </w:p>
    <w:p w:rsidR="007F2B83" w:rsidRPr="007F2B83" w:rsidRDefault="007F2B83" w:rsidP="000657C9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7F2B83">
        <w:rPr>
          <w:rFonts w:ascii="Times New Roman" w:hAnsi="Times New Roman"/>
          <w:spacing w:val="6"/>
          <w:sz w:val="24"/>
          <w:szCs w:val="24"/>
        </w:rPr>
        <w:t>64,7 tūkst. Eur  kompensuoti patirtas išlaidas už skiepijimo nuo COVID-19 ligos (</w:t>
      </w:r>
      <w:proofErr w:type="spellStart"/>
      <w:r w:rsidRPr="007F2B83">
        <w:rPr>
          <w:rFonts w:ascii="Times New Roman" w:hAnsi="Times New Roman"/>
          <w:spacing w:val="6"/>
          <w:sz w:val="24"/>
          <w:szCs w:val="24"/>
        </w:rPr>
        <w:t>koronaviruso</w:t>
      </w:r>
      <w:proofErr w:type="spellEnd"/>
      <w:r w:rsidRPr="007F2B83">
        <w:rPr>
          <w:rFonts w:ascii="Times New Roman" w:hAnsi="Times New Roman"/>
          <w:spacing w:val="6"/>
          <w:sz w:val="24"/>
          <w:szCs w:val="24"/>
        </w:rPr>
        <w:t xml:space="preserve"> infekcijos) paslaugas;</w:t>
      </w:r>
    </w:p>
    <w:p w:rsidR="00EB3E33" w:rsidRDefault="00EB3E33" w:rsidP="00277292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9,0 tūkst. Eur </w:t>
      </w:r>
      <w:r w:rsidRPr="00EB3E33">
        <w:rPr>
          <w:rFonts w:ascii="Times New Roman" w:hAnsi="Times New Roman"/>
          <w:spacing w:val="6"/>
          <w:sz w:val="24"/>
          <w:szCs w:val="24"/>
        </w:rPr>
        <w:t xml:space="preserve"> valstybės biudžeto lėš</w:t>
      </w:r>
      <w:r w:rsidR="005B2301">
        <w:rPr>
          <w:rFonts w:ascii="Times New Roman" w:hAnsi="Times New Roman"/>
          <w:spacing w:val="6"/>
          <w:sz w:val="24"/>
          <w:szCs w:val="24"/>
        </w:rPr>
        <w:t>o</w:t>
      </w:r>
      <w:r w:rsidRPr="00EB3E33">
        <w:rPr>
          <w:rFonts w:ascii="Times New Roman" w:hAnsi="Times New Roman"/>
          <w:spacing w:val="6"/>
          <w:sz w:val="24"/>
          <w:szCs w:val="24"/>
        </w:rPr>
        <w:t>s</w:t>
      </w:r>
      <w:r w:rsidR="005B2301">
        <w:rPr>
          <w:rFonts w:ascii="Times New Roman" w:hAnsi="Times New Roman"/>
          <w:spacing w:val="6"/>
          <w:sz w:val="24"/>
          <w:szCs w:val="24"/>
        </w:rPr>
        <w:t xml:space="preserve">, skirtos kompensuoti </w:t>
      </w:r>
      <w:r w:rsidRPr="00EB3E33">
        <w:rPr>
          <w:rFonts w:ascii="Times New Roman" w:hAnsi="Times New Roman"/>
          <w:spacing w:val="6"/>
          <w:sz w:val="24"/>
          <w:szCs w:val="24"/>
        </w:rPr>
        <w:t>išlaid</w:t>
      </w:r>
      <w:r w:rsidR="005B2301">
        <w:rPr>
          <w:rFonts w:ascii="Times New Roman" w:hAnsi="Times New Roman"/>
          <w:spacing w:val="6"/>
          <w:sz w:val="24"/>
          <w:szCs w:val="24"/>
        </w:rPr>
        <w:t>a</w:t>
      </w:r>
      <w:r w:rsidRPr="00EB3E33">
        <w:rPr>
          <w:rFonts w:ascii="Times New Roman" w:hAnsi="Times New Roman"/>
          <w:spacing w:val="6"/>
          <w:sz w:val="24"/>
          <w:szCs w:val="24"/>
        </w:rPr>
        <w:t>s susijusi</w:t>
      </w:r>
      <w:r w:rsidR="005B2301">
        <w:rPr>
          <w:rFonts w:ascii="Times New Roman" w:hAnsi="Times New Roman"/>
          <w:spacing w:val="6"/>
          <w:sz w:val="24"/>
          <w:szCs w:val="24"/>
        </w:rPr>
        <w:t>a</w:t>
      </w:r>
      <w:r w:rsidRPr="00EB3E33">
        <w:rPr>
          <w:rFonts w:ascii="Times New Roman" w:hAnsi="Times New Roman"/>
          <w:spacing w:val="6"/>
          <w:sz w:val="24"/>
          <w:szCs w:val="24"/>
        </w:rPr>
        <w:t>s su pedagoginių darbuotojų skaičiaus optimizavimu</w:t>
      </w:r>
      <w:r w:rsidR="00277292">
        <w:rPr>
          <w:rFonts w:ascii="Times New Roman" w:hAnsi="Times New Roman"/>
          <w:spacing w:val="6"/>
          <w:sz w:val="24"/>
          <w:szCs w:val="24"/>
        </w:rPr>
        <w:t>;</w:t>
      </w:r>
    </w:p>
    <w:p w:rsidR="00277292" w:rsidRDefault="00277292" w:rsidP="00277292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471,2 tūkst. Eur </w:t>
      </w:r>
      <w:r w:rsidR="00EB3E33" w:rsidRPr="00EB3E33">
        <w:rPr>
          <w:rFonts w:ascii="Times New Roman" w:hAnsi="Times New Roman"/>
          <w:spacing w:val="6"/>
          <w:sz w:val="24"/>
          <w:szCs w:val="24"/>
        </w:rPr>
        <w:t>kompensuoti paskolas</w:t>
      </w:r>
      <w:r w:rsidR="00894672">
        <w:rPr>
          <w:rFonts w:ascii="Times New Roman" w:hAnsi="Times New Roman"/>
          <w:spacing w:val="6"/>
          <w:sz w:val="24"/>
          <w:szCs w:val="24"/>
        </w:rPr>
        <w:t xml:space="preserve"> (i</w:t>
      </w:r>
      <w:r w:rsidR="00894672" w:rsidRPr="00894672">
        <w:rPr>
          <w:rFonts w:ascii="Times New Roman" w:hAnsi="Times New Roman"/>
          <w:spacing w:val="6"/>
          <w:sz w:val="24"/>
          <w:szCs w:val="24"/>
        </w:rPr>
        <w:t>šlaidų kompensavimo sutartis Nr. P-SPF-009-S, LR Vyriausybės 2021-03-31 Nutarimas Nr. 196</w:t>
      </w:r>
      <w:r w:rsidR="00894672">
        <w:rPr>
          <w:rFonts w:ascii="Times New Roman" w:hAnsi="Times New Roman"/>
          <w:spacing w:val="6"/>
          <w:sz w:val="24"/>
          <w:szCs w:val="24"/>
        </w:rPr>
        <w:t>)</w:t>
      </w:r>
      <w:r>
        <w:rPr>
          <w:rFonts w:ascii="Times New Roman" w:hAnsi="Times New Roman"/>
          <w:spacing w:val="6"/>
          <w:sz w:val="24"/>
          <w:szCs w:val="24"/>
        </w:rPr>
        <w:t>;</w:t>
      </w:r>
    </w:p>
    <w:p w:rsidR="00216DEA" w:rsidRDefault="00277292" w:rsidP="00277292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11,0 tūkst. Eur </w:t>
      </w:r>
      <w:r w:rsidRPr="00277292">
        <w:rPr>
          <w:rFonts w:ascii="Times New Roman" w:hAnsi="Times New Roman"/>
          <w:spacing w:val="6"/>
          <w:sz w:val="24"/>
          <w:szCs w:val="24"/>
        </w:rPr>
        <w:t>kompensuoti savivaldybės gyventojų asbesto turinčių gaminių atliekų surinkimo išlaidas</w:t>
      </w:r>
      <w:r w:rsidR="00894672">
        <w:rPr>
          <w:rFonts w:ascii="Times New Roman" w:hAnsi="Times New Roman"/>
          <w:spacing w:val="6"/>
          <w:sz w:val="24"/>
          <w:szCs w:val="24"/>
        </w:rPr>
        <w:t xml:space="preserve"> (</w:t>
      </w:r>
      <w:r w:rsidR="00894672" w:rsidRPr="00894672">
        <w:rPr>
          <w:rFonts w:ascii="Times New Roman" w:hAnsi="Times New Roman"/>
          <w:spacing w:val="6"/>
          <w:sz w:val="24"/>
          <w:szCs w:val="24"/>
        </w:rPr>
        <w:t>2020 01 27 d. dotacijos teikimo sutartis Nr.AT-D-13(2020)</w:t>
      </w:r>
      <w:r>
        <w:rPr>
          <w:rFonts w:ascii="Times New Roman" w:hAnsi="Times New Roman"/>
          <w:spacing w:val="6"/>
          <w:sz w:val="24"/>
          <w:szCs w:val="24"/>
        </w:rPr>
        <w:t>.</w:t>
      </w:r>
      <w:r w:rsidR="00216DEA">
        <w:rPr>
          <w:rFonts w:ascii="Times New Roman" w:hAnsi="Times New Roman"/>
          <w:spacing w:val="6"/>
          <w:sz w:val="24"/>
          <w:szCs w:val="24"/>
        </w:rPr>
        <w:t xml:space="preserve"> </w:t>
      </w:r>
    </w:p>
    <w:p w:rsidR="00277292" w:rsidRDefault="00277292" w:rsidP="00FD646C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 w:rsidRPr="00FD646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Grąžinta 160,0 tūkst. Eur 2020 metų nepanaudotos tikslinės paskirties biudžeto pajam</w:t>
      </w:r>
      <w:r w:rsidR="005B230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ų</w:t>
      </w:r>
      <w:r w:rsidRPr="00FD646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į likutį „Pajam</w:t>
      </w:r>
      <w:r w:rsidR="00DF50C4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os</w:t>
      </w:r>
      <w:r w:rsidRPr="00FD646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už parduotą turtą“</w:t>
      </w:r>
      <w:r w:rsidR="00DF50C4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.</w:t>
      </w:r>
    </w:p>
    <w:p w:rsidR="00050446" w:rsidRDefault="00050446" w:rsidP="00FD646C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</w:p>
    <w:p w:rsidR="00050446" w:rsidRDefault="007F2B83" w:rsidP="00FD646C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Pakeitus Lietuvos Respublikos 2021 m. valstybės biudžeto ir savivaldybių biudžetų finansinių rodiklių patvirtinimo įstatymą, Kėdainių rajono savivaldybei GPM planas padidintas 2 217,0 tūkst. Eur, todėl skiriami asignavimai</w:t>
      </w:r>
      <w:r w:rsidR="0005044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Kėdainių rajono savivaldybės asignavimų valdytojams</w:t>
      </w:r>
      <w:r w:rsidR="00A30362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savarankiškoms funkcijoms vykdyti</w:t>
      </w:r>
      <w:r w:rsidR="0005680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ir priemonėms įgyvendinti, iš jų</w:t>
      </w:r>
      <w:r w:rsidR="0005044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:</w:t>
      </w:r>
    </w:p>
    <w:p w:rsidR="00050446" w:rsidRDefault="007F2B83" w:rsidP="00FD646C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997,6 tūkst. Eur </w:t>
      </w:r>
      <w:r w:rsidR="0005044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darbo užmokesčiui ir socialinio draudimo įmokoms; </w:t>
      </w:r>
    </w:p>
    <w:p w:rsidR="007F2B83" w:rsidRDefault="00050446" w:rsidP="00FD646C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240,1 tūkst. Eur šildymui;</w:t>
      </w:r>
    </w:p>
    <w:p w:rsidR="00050446" w:rsidRDefault="00050446" w:rsidP="00FD646C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400,0 tūkst. Eur socialinių </w:t>
      </w:r>
      <w:r w:rsidRPr="0005044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išmokų ir kompensacijų skaičiavi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mui</w:t>
      </w:r>
      <w:r w:rsidRPr="0005044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ir mokėjim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ui;</w:t>
      </w:r>
    </w:p>
    <w:p w:rsidR="00056801" w:rsidRDefault="00056801" w:rsidP="00FD646C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42,0 tūkst. Eur į</w:t>
      </w:r>
      <w:r w:rsidRPr="0005680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rengti vėdinimo  ir kondicionavimo sistemas savivaldybės ugdymo įstaigose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(</w:t>
      </w:r>
      <w:r w:rsidRPr="0005680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skiriam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a</w:t>
      </w:r>
      <w:r w:rsidRPr="0005680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papildomai įvertinus švietimo įstaigų poreikį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);</w:t>
      </w:r>
    </w:p>
    <w:p w:rsidR="00056801" w:rsidRDefault="00056801" w:rsidP="00056801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40,0 tūkst. Eur į</w:t>
      </w:r>
      <w:r w:rsidRPr="0005680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rengti medicinos punktą Langakių kaime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(</w:t>
      </w:r>
      <w:r w:rsidR="00FF1444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iš viso 50,0 tūkst. Eur: 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s</w:t>
      </w:r>
      <w:r w:rsidRPr="0005680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kiriama 40,0 tūkst. Eur ir perkeliama iš Sveikatos apsaugos programos 35.7 eil. 10,0 tūkst. Eur asignavimai dėl medicinos punkto įrengimo Langakių kaime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);</w:t>
      </w:r>
    </w:p>
    <w:p w:rsidR="00056801" w:rsidRDefault="00056801" w:rsidP="00056801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12,0 tūkst. Eur p</w:t>
      </w:r>
      <w:r w:rsidRPr="0005680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ritaikyti A. Budrio g. specialiųjų poreikių turintiems gyventojams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;</w:t>
      </w:r>
    </w:p>
    <w:p w:rsidR="00056801" w:rsidRDefault="00056801" w:rsidP="00056801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282,0 tūkst. Eur a</w:t>
      </w:r>
      <w:r w:rsidRPr="0005044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tnaujinti Truskavos kultūros centrą, pritaikant jį kaimo bendruomenės poreikiams bei kultūrinei veiklai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(</w:t>
      </w:r>
      <w:r w:rsidRPr="0005680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skiriam</w:t>
      </w:r>
      <w:r w:rsidR="00FF1444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a</w:t>
      </w:r>
      <w:r w:rsidRPr="0005680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siekiant 2021 m. baigti įgyvendinti rangos darbus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);</w:t>
      </w:r>
    </w:p>
    <w:p w:rsidR="00056801" w:rsidRDefault="00056801" w:rsidP="00FD646C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76,0 tūkst. Eur p</w:t>
      </w:r>
      <w:r w:rsidRPr="0005680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lėsti dviračių takų infrastruktūrą mieste ir rajone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(56,0 tūkst. Eur a</w:t>
      </w:r>
      <w:r w:rsidRPr="0005680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signavimai skiriami siekiant 2021 m. baigti įgyvendinti rangos darbus</w:t>
      </w:r>
      <w:r w:rsidR="00A75E7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ir 20,0 tūkst. Eur senamiesčio ir J. Basanavičiaus g. </w:t>
      </w:r>
      <w:r w:rsidR="005B230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šaligatvių </w:t>
      </w:r>
      <w:r w:rsidR="00A75E7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bort</w:t>
      </w:r>
      <w:r w:rsidR="005B230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ams</w:t>
      </w:r>
      <w:r w:rsidR="00A75E7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nužemin</w:t>
      </w:r>
      <w:r w:rsidR="005B230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t</w:t>
      </w:r>
      <w:r w:rsidR="00A75E7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i);</w:t>
      </w:r>
    </w:p>
    <w:p w:rsidR="00A75E79" w:rsidRDefault="00A75E79" w:rsidP="00FD646C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17,0 tūkst. Eur į</w:t>
      </w:r>
      <w:r w:rsidRPr="00A75E7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rengti, rekonstruoti, išplėsti vandentiekio ir/ar nuotekų tinklus Kėdainių mieste  J. Biliūno g.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(a</w:t>
      </w:r>
      <w:r w:rsidRPr="00A75E7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signavimai skiriami įvertinus poreikį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);</w:t>
      </w:r>
    </w:p>
    <w:p w:rsidR="00A75E79" w:rsidRDefault="00A75E79" w:rsidP="00FD646C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54,3 tūkst.</w:t>
      </w:r>
      <w:r w:rsidR="00FF1444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Eur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k</w:t>
      </w:r>
      <w:r w:rsidRPr="00A75E7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ompensuoti UAB "</w:t>
      </w:r>
      <w:proofErr w:type="spellStart"/>
      <w:r w:rsidRPr="00A75E7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Kėdbusas</w:t>
      </w:r>
      <w:proofErr w:type="spellEnd"/>
      <w:r w:rsidRPr="00A75E7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“ nuostolingus maršrutus 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(</w:t>
      </w:r>
      <w:r w:rsidR="00FF1444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n</w:t>
      </w:r>
      <w:r w:rsidRPr="00A75E7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epanaudot</w:t>
      </w:r>
      <w:r w:rsidR="00FF1444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i 85,7 tūkst. Eur</w:t>
      </w:r>
      <w:r w:rsidRPr="00A75E7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FF1444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asignavimai skirti „</w:t>
      </w:r>
      <w:r w:rsidR="00FF1444" w:rsidRPr="00FF1444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Kompensuoti kelionės išlaidas už lengvatinį keleivių vežimą</w:t>
      </w:r>
      <w:r w:rsidR="00FF1444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“</w:t>
      </w:r>
      <w:r w:rsidR="00FF1444" w:rsidRPr="00FF1444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Pr="00A75E7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per pirmą pusmetį dėl </w:t>
      </w:r>
      <w:proofErr w:type="spellStart"/>
      <w:r w:rsidRPr="00A75E7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koronaviruso</w:t>
      </w:r>
      <w:proofErr w:type="spellEnd"/>
      <w:r w:rsidRPr="00A75E7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(COVID-19) prevencijos ir grėsmių perkeliam</w:t>
      </w:r>
      <w:r w:rsidR="00FF1444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i</w:t>
      </w:r>
      <w:r w:rsidRPr="00A75E7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kompensuoti UAB "</w:t>
      </w:r>
      <w:proofErr w:type="spellStart"/>
      <w:r w:rsidRPr="00A75E7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Kėdbusas</w:t>
      </w:r>
      <w:proofErr w:type="spellEnd"/>
      <w:r w:rsidRPr="00A75E7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“ nuostolingus maršrutus</w:t>
      </w:r>
      <w:r w:rsidR="00F1125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FF1444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ir skiriam</w:t>
      </w:r>
      <w:r w:rsidR="00703F2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a</w:t>
      </w:r>
      <w:r w:rsidR="00FF1444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papildomai 54,3 tūkst. Eur</w:t>
      </w:r>
      <w:r w:rsidR="003D64B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iš viso 140,0 tūkst. </w:t>
      </w:r>
      <w:proofErr w:type="spellStart"/>
      <w:r w:rsidR="003D64B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="00FF1444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);</w:t>
      </w:r>
    </w:p>
    <w:p w:rsidR="00A75E79" w:rsidRDefault="00BD7249" w:rsidP="00FD646C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5</w:t>
      </w:r>
      <w:r w:rsidR="00D81008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6</w:t>
      </w:r>
      <w:r w:rsidR="00ED0237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,0</w:t>
      </w:r>
      <w:r w:rsidR="00A75E7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tūkst. Eur kitoms reikmėms (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a</w:t>
      </w:r>
      <w:r w:rsidRPr="00BD724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tsižvelgus į higienos normų reikalavimus skiriami asignavimai sanitarinio mazgo remontui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ir tvorai </w:t>
      </w:r>
      <w:r w:rsidR="00F1125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aplink 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teritorij</w:t>
      </w:r>
      <w:r w:rsidR="00F1125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ą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aptverti, 2 mėnesių išeitinėms kompensacijoms, </w:t>
      </w:r>
      <w:r w:rsidRPr="00BD724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Pernaravos skyriaus priešmokyklinio ir ikimokyklinio ug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d</w:t>
      </w:r>
      <w:r w:rsidRPr="00BD724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ymo 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g</w:t>
      </w:r>
      <w:r w:rsidRPr="00BD724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rupės  san</w:t>
      </w:r>
      <w:r w:rsidR="00A5445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itarinių</w:t>
      </w:r>
      <w:r w:rsidRPr="00BD724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mazg</w:t>
      </w:r>
      <w:r w:rsidR="00A5445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ų</w:t>
      </w:r>
      <w:r w:rsidRPr="00BD724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ir šildymo sistemos remontui</w:t>
      </w:r>
      <w:r w:rsidR="000D6330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ir kt.)</w:t>
      </w:r>
      <w:r w:rsidR="000C536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.</w:t>
      </w:r>
    </w:p>
    <w:p w:rsidR="00C637E0" w:rsidRDefault="00C637E0" w:rsidP="00FD646C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</w:p>
    <w:p w:rsidR="00C637E0" w:rsidRDefault="00A5445C" w:rsidP="00FD646C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N</w:t>
      </w:r>
      <w:r w:rsidR="00C637E0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ekeičiant bendros asignavimų sumos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, perskirstom</w:t>
      </w:r>
      <w:r w:rsidR="00FF1444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i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asignavimai</w:t>
      </w:r>
      <w:r w:rsidR="00C637E0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tarp ekonominių klasifikacijos straipsnių ir priemonių savarankiškoms f</w:t>
      </w:r>
      <w:r w:rsidR="00F1125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unkci</w:t>
      </w:r>
      <w:r w:rsidR="00C637E0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joms vykdyti, mokymo lėšoms ir </w:t>
      </w:r>
      <w:r w:rsidRPr="00C637E0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investicijų projektams finansuoti  paskolų lėšomis pagal objektus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.</w:t>
      </w:r>
    </w:p>
    <w:p w:rsidR="00A5445C" w:rsidRDefault="00A5445C" w:rsidP="00FD646C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</w:p>
    <w:p w:rsidR="00050446" w:rsidRDefault="00A5445C" w:rsidP="00FD646C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Tikslinama K</w:t>
      </w:r>
      <w:r w:rsidRPr="00A5445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ėdainių rajono savivaldybės aplinkos apsaugos rėmimo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Pr="00A5445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specialiosios programos 2021 metų priemonių sąmata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:</w:t>
      </w:r>
      <w:r w:rsidRPr="00A5445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                                                                                                                </w:t>
      </w:r>
    </w:p>
    <w:p w:rsidR="00ED0237" w:rsidRPr="00703F2A" w:rsidRDefault="00ED0237" w:rsidP="00ED0237">
      <w:pPr>
        <w:spacing w:after="0" w:line="276" w:lineRule="auto"/>
        <w:ind w:firstLine="1296"/>
        <w:jc w:val="both"/>
        <w:rPr>
          <w:rFonts w:ascii="Times New Roman" w:hAnsi="Times New Roman"/>
          <w:i/>
          <w:iCs/>
          <w:spacing w:val="6"/>
        </w:rPr>
      </w:pPr>
      <w:r w:rsidRPr="00703F2A">
        <w:rPr>
          <w:rFonts w:ascii="Times New Roman" w:hAnsi="Times New Roman"/>
          <w:i/>
          <w:iCs/>
          <w:spacing w:val="6"/>
        </w:rPr>
        <w:t xml:space="preserve">Mažinami asignavimai 14,5 tūkst. Eur: </w:t>
      </w:r>
    </w:p>
    <w:p w:rsidR="00ED0237" w:rsidRPr="00ED0237" w:rsidRDefault="00ED0237" w:rsidP="00ED0237">
      <w:pPr>
        <w:spacing w:after="0" w:line="276" w:lineRule="auto"/>
        <w:ind w:firstLine="1296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 xml:space="preserve">4.1.2. </w:t>
      </w:r>
      <w:proofErr w:type="spellStart"/>
      <w:r w:rsidRPr="00ED0237">
        <w:rPr>
          <w:rFonts w:ascii="Times New Roman" w:hAnsi="Times New Roman"/>
          <w:spacing w:val="6"/>
        </w:rPr>
        <w:t>Sosnovskio</w:t>
      </w:r>
      <w:proofErr w:type="spellEnd"/>
      <w:r w:rsidRPr="00ED0237">
        <w:rPr>
          <w:rFonts w:ascii="Times New Roman" w:hAnsi="Times New Roman"/>
          <w:spacing w:val="6"/>
        </w:rPr>
        <w:t xml:space="preserve"> </w:t>
      </w:r>
      <w:proofErr w:type="spellStart"/>
      <w:r w:rsidRPr="00ED0237">
        <w:rPr>
          <w:rFonts w:ascii="Times New Roman" w:hAnsi="Times New Roman"/>
          <w:spacing w:val="6"/>
        </w:rPr>
        <w:t>barsčio</w:t>
      </w:r>
      <w:proofErr w:type="spellEnd"/>
      <w:r w:rsidRPr="00ED0237">
        <w:rPr>
          <w:rFonts w:ascii="Times New Roman" w:hAnsi="Times New Roman"/>
          <w:spacing w:val="6"/>
        </w:rPr>
        <w:t xml:space="preserve"> naikinimui Kėdainių r. pagal </w:t>
      </w:r>
      <w:proofErr w:type="spellStart"/>
      <w:r w:rsidR="00F1125A" w:rsidRPr="00ED0237">
        <w:rPr>
          <w:rFonts w:ascii="Times New Roman" w:hAnsi="Times New Roman"/>
          <w:spacing w:val="6"/>
        </w:rPr>
        <w:t>Sosnovskio</w:t>
      </w:r>
      <w:proofErr w:type="spellEnd"/>
      <w:r w:rsidR="00F1125A" w:rsidRPr="00ED0237">
        <w:rPr>
          <w:rFonts w:ascii="Times New Roman" w:hAnsi="Times New Roman"/>
          <w:spacing w:val="6"/>
        </w:rPr>
        <w:t xml:space="preserve"> </w:t>
      </w:r>
      <w:proofErr w:type="spellStart"/>
      <w:r w:rsidR="00F1125A" w:rsidRPr="00ED0237">
        <w:rPr>
          <w:rFonts w:ascii="Times New Roman" w:hAnsi="Times New Roman"/>
          <w:spacing w:val="6"/>
        </w:rPr>
        <w:t>barsčio</w:t>
      </w:r>
      <w:proofErr w:type="spellEnd"/>
      <w:r w:rsidR="00F1125A" w:rsidRPr="00ED0237">
        <w:rPr>
          <w:rFonts w:ascii="Times New Roman" w:hAnsi="Times New Roman"/>
          <w:spacing w:val="6"/>
        </w:rPr>
        <w:t xml:space="preserve"> </w:t>
      </w:r>
      <w:r w:rsidRPr="00ED0237">
        <w:rPr>
          <w:rFonts w:ascii="Times New Roman" w:hAnsi="Times New Roman"/>
          <w:spacing w:val="6"/>
        </w:rPr>
        <w:t>gausos reguliavimo veiksmų planą</w:t>
      </w:r>
      <w:r>
        <w:rPr>
          <w:rFonts w:ascii="Times New Roman" w:hAnsi="Times New Roman"/>
          <w:spacing w:val="6"/>
        </w:rPr>
        <w:t xml:space="preserve"> – 6,0 tūkst. Eur (į</w:t>
      </w:r>
      <w:r w:rsidRPr="00ED0237">
        <w:rPr>
          <w:rFonts w:ascii="Times New Roman" w:hAnsi="Times New Roman"/>
          <w:spacing w:val="6"/>
        </w:rPr>
        <w:t>vykdžius viešuosius pirkimus, dalis nepanaudotų asignavimų perskirstoma</w:t>
      </w:r>
      <w:r>
        <w:rPr>
          <w:rFonts w:ascii="Times New Roman" w:hAnsi="Times New Roman"/>
          <w:spacing w:val="6"/>
        </w:rPr>
        <w:t>);</w:t>
      </w:r>
    </w:p>
    <w:p w:rsidR="00ED0237" w:rsidRPr="00D26225" w:rsidRDefault="00ED0237" w:rsidP="00ED0237">
      <w:pPr>
        <w:spacing w:after="0" w:line="276" w:lineRule="auto"/>
        <w:ind w:firstLine="1296"/>
        <w:jc w:val="both"/>
        <w:rPr>
          <w:rFonts w:ascii="Times New Roman" w:hAnsi="Times New Roman"/>
          <w:spacing w:val="6"/>
        </w:rPr>
      </w:pPr>
      <w:r w:rsidRPr="00D26225">
        <w:rPr>
          <w:rFonts w:ascii="Times New Roman" w:hAnsi="Times New Roman"/>
          <w:spacing w:val="6"/>
        </w:rPr>
        <w:t>4.2.3. Aplinkos oro, dirvožemio, požeminio ir paviršinio vandens nuotekų tyrimams atlikti Kėdainių r. − 1,2 tūkst. Eur (</w:t>
      </w:r>
      <w:r w:rsidR="00F1125A">
        <w:rPr>
          <w:rFonts w:ascii="Times New Roman" w:hAnsi="Times New Roman"/>
          <w:spacing w:val="6"/>
        </w:rPr>
        <w:t>p</w:t>
      </w:r>
      <w:r w:rsidRPr="00D26225">
        <w:rPr>
          <w:rFonts w:ascii="Times New Roman" w:hAnsi="Times New Roman"/>
          <w:spacing w:val="6"/>
        </w:rPr>
        <w:t>lanuota 3,0 tūkst. Eur</w:t>
      </w:r>
      <w:r w:rsidR="00F1125A">
        <w:rPr>
          <w:rFonts w:ascii="Times New Roman" w:hAnsi="Times New Roman"/>
          <w:spacing w:val="6"/>
        </w:rPr>
        <w:t>,</w:t>
      </w:r>
      <w:r w:rsidRPr="00D26225">
        <w:rPr>
          <w:rFonts w:ascii="Times New Roman" w:hAnsi="Times New Roman"/>
          <w:spacing w:val="6"/>
        </w:rPr>
        <w:t xml:space="preserve"> lieka 1,8 tūkst. Eur, nes nuo metų pradžios iki dabar neatsirado poreikio tyrimams atlikti);</w:t>
      </w:r>
    </w:p>
    <w:p w:rsidR="00ED0237" w:rsidRPr="00D26225" w:rsidRDefault="00ED0237" w:rsidP="00ED0237">
      <w:pPr>
        <w:spacing w:after="0" w:line="276" w:lineRule="auto"/>
        <w:ind w:firstLine="1296"/>
        <w:jc w:val="both"/>
        <w:rPr>
          <w:rFonts w:ascii="Times New Roman" w:hAnsi="Times New Roman"/>
          <w:spacing w:val="6"/>
        </w:rPr>
      </w:pPr>
      <w:r w:rsidRPr="00D26225">
        <w:rPr>
          <w:rFonts w:ascii="Times New Roman" w:hAnsi="Times New Roman"/>
          <w:spacing w:val="6"/>
        </w:rPr>
        <w:t>4.2.9. Upių vandens tyrimams atlikti Kėdainių r. sav. – 3,3 tūkst. Eur (</w:t>
      </w:r>
      <w:r w:rsidR="00F1125A">
        <w:rPr>
          <w:rFonts w:ascii="Times New Roman" w:hAnsi="Times New Roman"/>
          <w:spacing w:val="6"/>
        </w:rPr>
        <w:t>p</w:t>
      </w:r>
      <w:r w:rsidRPr="00D26225">
        <w:rPr>
          <w:rFonts w:ascii="Times New Roman" w:hAnsi="Times New Roman"/>
          <w:spacing w:val="6"/>
        </w:rPr>
        <w:t>lanuota 10,0 tūkst. Eur</w:t>
      </w:r>
      <w:r w:rsidR="00F1125A">
        <w:rPr>
          <w:rFonts w:ascii="Times New Roman" w:hAnsi="Times New Roman"/>
          <w:spacing w:val="6"/>
        </w:rPr>
        <w:t>,</w:t>
      </w:r>
      <w:r w:rsidRPr="00D26225">
        <w:rPr>
          <w:rFonts w:ascii="Times New Roman" w:hAnsi="Times New Roman"/>
          <w:spacing w:val="6"/>
        </w:rPr>
        <w:t xml:space="preserve"> lieka 6,7 tūkst. Eur);</w:t>
      </w:r>
    </w:p>
    <w:p w:rsidR="00ED0237" w:rsidRPr="00D26225" w:rsidRDefault="00ED0237" w:rsidP="00ED0237">
      <w:pPr>
        <w:spacing w:after="0" w:line="276" w:lineRule="auto"/>
        <w:ind w:firstLine="1296"/>
        <w:jc w:val="both"/>
        <w:rPr>
          <w:rFonts w:ascii="Times New Roman" w:hAnsi="Times New Roman"/>
          <w:spacing w:val="6"/>
        </w:rPr>
      </w:pPr>
      <w:r w:rsidRPr="00D26225">
        <w:rPr>
          <w:rFonts w:ascii="Times New Roman" w:hAnsi="Times New Roman"/>
          <w:spacing w:val="6"/>
        </w:rPr>
        <w:t>4.3.3. Konkursui „Gražiausiai tvarkoma aplinka“ rengti – 4,0 tūkst. Eur (</w:t>
      </w:r>
      <w:r w:rsidR="000657C9">
        <w:rPr>
          <w:rFonts w:ascii="Times New Roman" w:hAnsi="Times New Roman"/>
          <w:spacing w:val="6"/>
        </w:rPr>
        <w:t>p</w:t>
      </w:r>
      <w:r w:rsidRPr="00D26225">
        <w:rPr>
          <w:rFonts w:ascii="Times New Roman" w:hAnsi="Times New Roman"/>
          <w:spacing w:val="6"/>
        </w:rPr>
        <w:t>lanuota 4,0 tūkst. Eur</w:t>
      </w:r>
      <w:r w:rsidR="000657C9">
        <w:rPr>
          <w:rFonts w:ascii="Times New Roman" w:hAnsi="Times New Roman"/>
          <w:spacing w:val="6"/>
        </w:rPr>
        <w:t>,</w:t>
      </w:r>
      <w:r w:rsidRPr="00D26225">
        <w:rPr>
          <w:rFonts w:ascii="Times New Roman" w:hAnsi="Times New Roman"/>
          <w:spacing w:val="6"/>
        </w:rPr>
        <w:t xml:space="preserve"> tačiau dėl besitęsiančios </w:t>
      </w:r>
      <w:proofErr w:type="spellStart"/>
      <w:r w:rsidRPr="00D26225">
        <w:rPr>
          <w:rFonts w:ascii="Times New Roman" w:hAnsi="Times New Roman"/>
          <w:spacing w:val="6"/>
        </w:rPr>
        <w:t>pandeminės</w:t>
      </w:r>
      <w:proofErr w:type="spellEnd"/>
      <w:r w:rsidRPr="00D26225">
        <w:rPr>
          <w:rFonts w:ascii="Times New Roman" w:hAnsi="Times New Roman"/>
          <w:spacing w:val="6"/>
        </w:rPr>
        <w:t xml:space="preserve"> situacijos konkursas neįvyks, todėl mažinam</w:t>
      </w:r>
      <w:r w:rsidR="000657C9">
        <w:rPr>
          <w:rFonts w:ascii="Times New Roman" w:hAnsi="Times New Roman"/>
          <w:spacing w:val="6"/>
        </w:rPr>
        <w:t>i</w:t>
      </w:r>
      <w:r w:rsidRPr="00D26225">
        <w:rPr>
          <w:rFonts w:ascii="Times New Roman" w:hAnsi="Times New Roman"/>
          <w:spacing w:val="6"/>
        </w:rPr>
        <w:t xml:space="preserve"> visi planuoti asignavimai).</w:t>
      </w:r>
    </w:p>
    <w:p w:rsidR="00ED0237" w:rsidRPr="00703F2A" w:rsidRDefault="00ED0237" w:rsidP="00ED0237">
      <w:pPr>
        <w:spacing w:after="0" w:line="276" w:lineRule="auto"/>
        <w:ind w:firstLine="1296"/>
        <w:jc w:val="both"/>
        <w:rPr>
          <w:rFonts w:ascii="Times New Roman" w:hAnsi="Times New Roman"/>
          <w:i/>
          <w:iCs/>
          <w:spacing w:val="6"/>
        </w:rPr>
      </w:pPr>
      <w:r w:rsidRPr="00703F2A">
        <w:rPr>
          <w:rFonts w:ascii="Times New Roman" w:hAnsi="Times New Roman"/>
          <w:i/>
          <w:iCs/>
          <w:spacing w:val="6"/>
        </w:rPr>
        <w:t>Skiriami asignavimai 14,5 tūkst. Eur</w:t>
      </w:r>
      <w:r w:rsidR="000657C9">
        <w:rPr>
          <w:rFonts w:ascii="Times New Roman" w:hAnsi="Times New Roman"/>
          <w:i/>
          <w:iCs/>
          <w:spacing w:val="6"/>
        </w:rPr>
        <w:t>,</w:t>
      </w:r>
      <w:r w:rsidRPr="00703F2A">
        <w:rPr>
          <w:rFonts w:ascii="Times New Roman" w:hAnsi="Times New Roman"/>
          <w:i/>
          <w:iCs/>
          <w:spacing w:val="6"/>
        </w:rPr>
        <w:t xml:space="preserve"> į sąmatą įtraukus naujas eilutes:</w:t>
      </w:r>
    </w:p>
    <w:p w:rsidR="00ED0237" w:rsidRPr="00D26225" w:rsidRDefault="00ED0237" w:rsidP="00ED0237">
      <w:pPr>
        <w:spacing w:after="0" w:line="276" w:lineRule="auto"/>
        <w:ind w:firstLine="1296"/>
        <w:jc w:val="both"/>
        <w:rPr>
          <w:rFonts w:ascii="Times New Roman" w:hAnsi="Times New Roman"/>
          <w:spacing w:val="6"/>
        </w:rPr>
      </w:pPr>
      <w:r w:rsidRPr="00D26225">
        <w:rPr>
          <w:rFonts w:ascii="Times New Roman" w:hAnsi="Times New Roman"/>
          <w:spacing w:val="6"/>
        </w:rPr>
        <w:t xml:space="preserve">4.1.6. </w:t>
      </w:r>
      <w:proofErr w:type="spellStart"/>
      <w:r w:rsidRPr="00D26225">
        <w:rPr>
          <w:rFonts w:ascii="Times New Roman" w:hAnsi="Times New Roman"/>
          <w:spacing w:val="6"/>
        </w:rPr>
        <w:t>Bakainių</w:t>
      </w:r>
      <w:proofErr w:type="spellEnd"/>
      <w:r w:rsidRPr="00D26225">
        <w:rPr>
          <w:rFonts w:ascii="Times New Roman" w:hAnsi="Times New Roman"/>
          <w:spacing w:val="6"/>
        </w:rPr>
        <w:t xml:space="preserve"> piliakalnio sutvarkymo techniniam darbo projektui parengti – </w:t>
      </w:r>
      <w:r w:rsidR="001F3D96">
        <w:rPr>
          <w:rFonts w:ascii="Times New Roman" w:hAnsi="Times New Roman"/>
          <w:spacing w:val="6"/>
        </w:rPr>
        <w:t>10</w:t>
      </w:r>
      <w:r w:rsidRPr="00D26225">
        <w:rPr>
          <w:rFonts w:ascii="Times New Roman" w:hAnsi="Times New Roman"/>
          <w:spacing w:val="6"/>
        </w:rPr>
        <w:t xml:space="preserve">,0 tūkst. Eur (dėl susidariusios </w:t>
      </w:r>
      <w:proofErr w:type="spellStart"/>
      <w:r w:rsidRPr="00D26225">
        <w:rPr>
          <w:rFonts w:ascii="Times New Roman" w:hAnsi="Times New Roman"/>
          <w:spacing w:val="6"/>
        </w:rPr>
        <w:t>Bakainių</w:t>
      </w:r>
      <w:proofErr w:type="spellEnd"/>
      <w:r w:rsidRPr="00D26225">
        <w:rPr>
          <w:rFonts w:ascii="Times New Roman" w:hAnsi="Times New Roman"/>
          <w:spacing w:val="6"/>
        </w:rPr>
        <w:t xml:space="preserve"> piliakalnio nuošliaužos);</w:t>
      </w:r>
    </w:p>
    <w:p w:rsidR="00ED0237" w:rsidRDefault="00ED0237" w:rsidP="00ED0237">
      <w:pPr>
        <w:spacing w:after="0" w:line="276" w:lineRule="auto"/>
        <w:ind w:firstLine="1296"/>
        <w:jc w:val="both"/>
        <w:rPr>
          <w:rFonts w:ascii="Times New Roman" w:hAnsi="Times New Roman"/>
          <w:spacing w:val="6"/>
        </w:rPr>
      </w:pPr>
      <w:r w:rsidRPr="00D26225">
        <w:rPr>
          <w:rFonts w:ascii="Times New Roman" w:hAnsi="Times New Roman"/>
          <w:spacing w:val="6"/>
        </w:rPr>
        <w:t>4.2.10. Akademijos tvenkinio pakrantės sutvarkymui – 2,5 tūkst. Eur (</w:t>
      </w:r>
      <w:r w:rsidR="000657C9">
        <w:rPr>
          <w:rFonts w:ascii="Times New Roman" w:hAnsi="Times New Roman"/>
          <w:spacing w:val="6"/>
        </w:rPr>
        <w:t>g</w:t>
      </w:r>
      <w:r w:rsidRPr="00D26225">
        <w:rPr>
          <w:rFonts w:ascii="Times New Roman" w:hAnsi="Times New Roman"/>
          <w:spacing w:val="6"/>
        </w:rPr>
        <w:t xml:space="preserve">autas </w:t>
      </w:r>
      <w:proofErr w:type="spellStart"/>
      <w:r w:rsidRPr="00D26225">
        <w:rPr>
          <w:rFonts w:ascii="Times New Roman" w:hAnsi="Times New Roman"/>
          <w:spacing w:val="6"/>
        </w:rPr>
        <w:t>Vainotiškių</w:t>
      </w:r>
      <w:proofErr w:type="spellEnd"/>
      <w:r w:rsidRPr="00D26225">
        <w:rPr>
          <w:rFonts w:ascii="Times New Roman" w:hAnsi="Times New Roman"/>
          <w:spacing w:val="6"/>
        </w:rPr>
        <w:t xml:space="preserve"> kaimo seniūnaičio bei bendruomenės pirmininkės, kurie atstovauja gyventojų interesus</w:t>
      </w:r>
      <w:r w:rsidR="000657C9">
        <w:rPr>
          <w:rFonts w:ascii="Times New Roman" w:hAnsi="Times New Roman"/>
          <w:spacing w:val="6"/>
        </w:rPr>
        <w:t>,</w:t>
      </w:r>
      <w:r w:rsidRPr="00D26225">
        <w:rPr>
          <w:rFonts w:ascii="Times New Roman" w:hAnsi="Times New Roman"/>
          <w:spacing w:val="6"/>
        </w:rPr>
        <w:t xml:space="preserve"> prašymas. Prašoma skirti lėšų Akademijos tvenkinio </w:t>
      </w:r>
      <w:proofErr w:type="spellStart"/>
      <w:r w:rsidRPr="00D26225">
        <w:rPr>
          <w:rFonts w:ascii="Times New Roman" w:hAnsi="Times New Roman"/>
          <w:spacing w:val="6"/>
        </w:rPr>
        <w:t>maudynvietės</w:t>
      </w:r>
      <w:proofErr w:type="spellEnd"/>
      <w:r w:rsidRPr="00D26225">
        <w:rPr>
          <w:rFonts w:ascii="Times New Roman" w:hAnsi="Times New Roman"/>
          <w:spacing w:val="6"/>
        </w:rPr>
        <w:t xml:space="preserve"> ir paplūdimio teritorijai</w:t>
      </w:r>
      <w:r w:rsidR="000657C9">
        <w:rPr>
          <w:rFonts w:ascii="Times New Roman" w:hAnsi="Times New Roman"/>
          <w:spacing w:val="6"/>
        </w:rPr>
        <w:t xml:space="preserve"> </w:t>
      </w:r>
      <w:r w:rsidR="000657C9" w:rsidRPr="00D26225">
        <w:rPr>
          <w:rFonts w:ascii="Times New Roman" w:hAnsi="Times New Roman"/>
          <w:spacing w:val="6"/>
        </w:rPr>
        <w:t>sutvarkyti</w:t>
      </w:r>
      <w:r w:rsidRPr="00D26225">
        <w:rPr>
          <w:rFonts w:ascii="Times New Roman" w:hAnsi="Times New Roman"/>
          <w:spacing w:val="6"/>
        </w:rPr>
        <w:t>. Akademijos paplūdimio teritorija yra būtent ta vieta</w:t>
      </w:r>
      <w:r w:rsidR="000657C9">
        <w:rPr>
          <w:rFonts w:ascii="Times New Roman" w:hAnsi="Times New Roman"/>
          <w:spacing w:val="6"/>
        </w:rPr>
        <w:t>,</w:t>
      </w:r>
      <w:r w:rsidRPr="00D26225">
        <w:rPr>
          <w:rFonts w:ascii="Times New Roman" w:hAnsi="Times New Roman"/>
          <w:spacing w:val="6"/>
        </w:rPr>
        <w:t xml:space="preserve"> kur planuojamos kasmetinės bendruomenės šventės)</w:t>
      </w:r>
      <w:r>
        <w:rPr>
          <w:rFonts w:ascii="Times New Roman" w:hAnsi="Times New Roman"/>
          <w:spacing w:val="6"/>
        </w:rPr>
        <w:t>;</w:t>
      </w:r>
    </w:p>
    <w:p w:rsidR="00ED0237" w:rsidRPr="00D26225" w:rsidRDefault="00ED0237" w:rsidP="00ED0237">
      <w:pPr>
        <w:spacing w:after="0" w:line="276" w:lineRule="auto"/>
        <w:ind w:firstLine="1296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 xml:space="preserve">4.2.11. </w:t>
      </w:r>
      <w:r w:rsidRPr="00ED0237">
        <w:rPr>
          <w:rFonts w:ascii="Times New Roman" w:hAnsi="Times New Roman"/>
          <w:spacing w:val="6"/>
        </w:rPr>
        <w:t>Akademijos parko sutvarkymui</w:t>
      </w:r>
      <w:r>
        <w:rPr>
          <w:rFonts w:ascii="Times New Roman" w:hAnsi="Times New Roman"/>
          <w:spacing w:val="6"/>
        </w:rPr>
        <w:t xml:space="preserve"> – 2,0 tūkst. Eur</w:t>
      </w:r>
      <w:r w:rsidR="00C637E0">
        <w:rPr>
          <w:rFonts w:ascii="Times New Roman" w:hAnsi="Times New Roman"/>
          <w:spacing w:val="6"/>
        </w:rPr>
        <w:t xml:space="preserve"> (įvertinus poreikį).</w:t>
      </w:r>
    </w:p>
    <w:p w:rsidR="008C4B41" w:rsidRPr="008C4B41" w:rsidRDefault="00831949" w:rsidP="00831949">
      <w:pPr>
        <w:tabs>
          <w:tab w:val="left" w:pos="709"/>
        </w:tabs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ab/>
      </w:r>
      <w:r>
        <w:rPr>
          <w:rFonts w:ascii="Times New Roman" w:hAnsi="Times New Roman"/>
          <w:spacing w:val="6"/>
          <w:sz w:val="24"/>
          <w:szCs w:val="24"/>
        </w:rPr>
        <w:tab/>
      </w:r>
      <w:r w:rsidRPr="00831949">
        <w:rPr>
          <w:rFonts w:ascii="Times New Roman" w:hAnsi="Times New Roman"/>
          <w:spacing w:val="6"/>
          <w:sz w:val="24"/>
          <w:szCs w:val="24"/>
        </w:rPr>
        <w:t>Kaip paskirstomos pajamos ir asignavimai detalesnė informacija pateikta (Paaiškinamosiose lentelėse Nr. 1-</w:t>
      </w:r>
      <w:r w:rsidR="00A5445C">
        <w:rPr>
          <w:rFonts w:ascii="Times New Roman" w:hAnsi="Times New Roman"/>
          <w:spacing w:val="6"/>
          <w:sz w:val="24"/>
          <w:szCs w:val="24"/>
        </w:rPr>
        <w:t>4</w:t>
      </w:r>
      <w:r w:rsidRPr="00831949">
        <w:rPr>
          <w:rFonts w:ascii="Times New Roman" w:hAnsi="Times New Roman"/>
          <w:spacing w:val="6"/>
          <w:sz w:val="24"/>
          <w:szCs w:val="24"/>
        </w:rPr>
        <w:t xml:space="preserve">). </w:t>
      </w:r>
      <w:r w:rsidR="008E4B8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8C4B41">
        <w:rPr>
          <w:rFonts w:ascii="Times New Roman" w:hAnsi="Times New Roman"/>
          <w:spacing w:val="6"/>
          <w:sz w:val="24"/>
          <w:szCs w:val="24"/>
        </w:rPr>
        <w:t xml:space="preserve"> </w:t>
      </w:r>
    </w:p>
    <w:p w:rsidR="00A14D37" w:rsidRPr="00A14D37" w:rsidRDefault="00A14D37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lt-LT"/>
        </w:rPr>
      </w:pPr>
      <w:r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>Lėšų poreikis (jeigu sprendimui įgyvendinti reikalingos lėšos):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5445C">
        <w:rPr>
          <w:rFonts w:ascii="Times New Roman" w:eastAsia="Times New Roman" w:hAnsi="Times New Roman"/>
          <w:sz w:val="24"/>
          <w:szCs w:val="24"/>
          <w:lang w:eastAsia="lt-LT"/>
        </w:rPr>
        <w:t>−</w:t>
      </w:r>
    </w:p>
    <w:p w:rsidR="00B67CE2" w:rsidRDefault="00A14D37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Laukiami rezultatai: </w:t>
      </w:r>
      <w:r w:rsidRPr="00A14D37">
        <w:rPr>
          <w:rFonts w:ascii="Times New Roman" w:eastAsia="Times New Roman" w:hAnsi="Times New Roman"/>
          <w:bCs/>
          <w:sz w:val="24"/>
          <w:szCs w:val="24"/>
          <w:lang w:eastAsia="lt-LT"/>
        </w:rPr>
        <w:t>Tinkama</w:t>
      </w:r>
      <w:r w:rsidR="008C4B41">
        <w:rPr>
          <w:rFonts w:ascii="Times New Roman" w:eastAsia="Times New Roman" w:hAnsi="Times New Roman"/>
          <w:bCs/>
          <w:sz w:val="24"/>
          <w:szCs w:val="24"/>
          <w:lang w:eastAsia="lt-LT"/>
        </w:rPr>
        <w:t>s</w:t>
      </w:r>
      <w:r w:rsidR="00AE6E1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tikslinės paskirties</w:t>
      </w:r>
      <w:r w:rsidR="008C4B41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lėšų paskirstymas</w:t>
      </w:r>
      <w:r w:rsidR="00B67CE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AE6E1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Kėdainių rajono </w:t>
      </w:r>
      <w:r w:rsidR="00B67CE2" w:rsidRPr="00753DF5">
        <w:rPr>
          <w:rFonts w:ascii="Times New Roman" w:hAnsi="Times New Roman"/>
          <w:spacing w:val="6"/>
          <w:sz w:val="24"/>
          <w:szCs w:val="24"/>
        </w:rPr>
        <w:t xml:space="preserve">savivaldybės </w:t>
      </w:r>
      <w:r w:rsidR="00AE6E12">
        <w:rPr>
          <w:rFonts w:ascii="Times New Roman" w:hAnsi="Times New Roman"/>
          <w:spacing w:val="6"/>
          <w:sz w:val="24"/>
          <w:szCs w:val="24"/>
        </w:rPr>
        <w:t>asignavimų valdytojams.</w:t>
      </w:r>
    </w:p>
    <w:p w:rsidR="000303E8" w:rsidRPr="00A14D37" w:rsidRDefault="00A14D37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14D37" w:rsidRPr="00A23EC8" w:rsidTr="00797531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A23E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Numatomo teisinio reguliavimo poveikio vertinimo rezultatai</w:t>
            </w:r>
          </w:p>
        </w:tc>
      </w:tr>
      <w:tr w:rsidR="00A14D37" w:rsidRPr="00A23EC8" w:rsidTr="00797531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A23EC8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Neigiamas poveikis</w:t>
            </w:r>
          </w:p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lt-LT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8C4B41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 xml:space="preserve">Pajamos didėja </w:t>
            </w:r>
            <w:r w:rsidR="00A5445C" w:rsidRPr="00A23EC8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>3 220,5</w:t>
            </w: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  <w:t xml:space="preserve"> tūkst. Eur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A14D37" w:rsidRPr="00A23EC8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A23EC8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37" w:rsidRPr="00A23EC8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</w:tbl>
    <w:p w:rsidR="009647D2" w:rsidRPr="00B87400" w:rsidRDefault="00A14D37" w:rsidP="00A14D37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A23EC8">
        <w:rPr>
          <w:rFonts w:ascii="Times New Roman" w:eastAsia="Times New Roman" w:hAnsi="Times New Roman"/>
          <w:b/>
          <w:sz w:val="24"/>
          <w:szCs w:val="24"/>
          <w:lang w:bidi="lo-LA"/>
        </w:rPr>
        <w:t>*</w:t>
      </w:r>
      <w:r w:rsidRPr="00A23EC8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Numatomo teisinio reguliavimo poveikio vertinimas atliekamas r</w:t>
      </w:r>
      <w:r w:rsidRPr="00A23EC8">
        <w:rPr>
          <w:rFonts w:ascii="Times New Roman" w:eastAsia="Times New Roman" w:hAnsi="Times New Roman"/>
          <w:sz w:val="24"/>
          <w:szCs w:val="24"/>
          <w:lang w:eastAsia="lt-LT"/>
        </w:rPr>
        <w:t>engiant teisės akto, kuriuo numatoma reglamentuoti iki tol nereglamentuotus santykius, taip pat kuriuo iš esmės keičiamas teisinis reguliavimas, projektą.</w:t>
      </w:r>
      <w:r w:rsidRPr="00A23EC8">
        <w:rPr>
          <w:rFonts w:ascii="Times New Roman" w:eastAsia="Times New Roman" w:hAnsi="Times New Roman"/>
          <w:sz w:val="24"/>
          <w:szCs w:val="24"/>
          <w:lang w:bidi="lo-LA"/>
        </w:rPr>
        <w:t xml:space="preserve"> </w:t>
      </w:r>
      <w:r w:rsidRPr="00A23EC8">
        <w:rPr>
          <w:rFonts w:ascii="Times New Roman" w:eastAsia="Times New Roman" w:hAnsi="Times New Roman"/>
          <w:sz w:val="24"/>
          <w:szCs w:val="24"/>
          <w:lang w:eastAsia="lt-LT"/>
        </w:rPr>
        <w:t>Atliekant vertinimą, nustatomas galimas teigiamas ir neigiamas poveikis to teisinio reguliavimo sričiai, asmenims ar jų grupėms, kuriems bus taikomas numatomas teisinis reguliavimas</w:t>
      </w:r>
      <w:r w:rsidRPr="00B87400">
        <w:rPr>
          <w:rFonts w:ascii="Times New Roman" w:eastAsia="Times New Roman" w:hAnsi="Times New Roman"/>
          <w:lang w:eastAsia="lt-LT"/>
        </w:rPr>
        <w:t>.</w:t>
      </w:r>
    </w:p>
    <w:p w:rsidR="003D489D" w:rsidRDefault="003D489D" w:rsidP="009647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D489D" w:rsidRDefault="003D489D" w:rsidP="009647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23EC8" w:rsidRDefault="00A23EC8" w:rsidP="00A23EC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23EC8" w:rsidRDefault="00A23EC8" w:rsidP="00A23EC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D489D" w:rsidRDefault="00A14D37" w:rsidP="00A23EC8">
      <w:pPr>
        <w:spacing w:after="0" w:line="276" w:lineRule="auto"/>
        <w:jc w:val="both"/>
        <w:rPr>
          <w:rFonts w:ascii="Times New Roman" w:eastAsia="Times New Roman" w:hAnsi="Times New Roman"/>
          <w:bCs/>
          <w:spacing w:val="6"/>
          <w:sz w:val="28"/>
          <w:szCs w:val="28"/>
          <w:lang w:eastAsia="lt-LT"/>
        </w:rPr>
      </w:pP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>Biudžeto</w:t>
      </w:r>
      <w:r w:rsidR="000B2BCD" w:rsidRPr="000B2BCD">
        <w:rPr>
          <w:rFonts w:ascii="Times New Roman" w:eastAsia="Times New Roman" w:hAnsi="Times New Roman"/>
          <w:b/>
          <w:spacing w:val="6"/>
          <w:lang w:eastAsia="lt-LT"/>
        </w:rPr>
        <w:t xml:space="preserve"> 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 xml:space="preserve"> ir finansų skyria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>s vedėja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</w:t>
      </w:r>
      <w:r w:rsidR="009647D2">
        <w:rPr>
          <w:rFonts w:ascii="Times New Roman" w:eastAsia="Times New Roman" w:hAnsi="Times New Roman"/>
          <w:sz w:val="24"/>
          <w:szCs w:val="24"/>
          <w:lang w:eastAsia="lt-LT"/>
        </w:rPr>
        <w:t xml:space="preserve">      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>Jolanta Sakavičienė</w:t>
      </w:r>
    </w:p>
    <w:sectPr w:rsidR="003D489D" w:rsidSect="00207ECA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D468E"/>
    <w:multiLevelType w:val="hybridMultilevel"/>
    <w:tmpl w:val="788AA8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F1445"/>
    <w:multiLevelType w:val="hybridMultilevel"/>
    <w:tmpl w:val="640ED6E6"/>
    <w:lvl w:ilvl="0" w:tplc="9F7E32E2">
      <w:start w:val="1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4" w15:restartNumberingAfterBreak="0">
    <w:nsid w:val="0A713815"/>
    <w:multiLevelType w:val="hybridMultilevel"/>
    <w:tmpl w:val="BF60643A"/>
    <w:lvl w:ilvl="0" w:tplc="F2E25BC2">
      <w:start w:val="1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97959"/>
    <w:multiLevelType w:val="hybridMultilevel"/>
    <w:tmpl w:val="D64839CE"/>
    <w:lvl w:ilvl="0" w:tplc="BB0A2174">
      <w:start w:val="1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733F8"/>
    <w:multiLevelType w:val="hybridMultilevel"/>
    <w:tmpl w:val="24925756"/>
    <w:lvl w:ilvl="0" w:tplc="6226E2CA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D176D"/>
    <w:multiLevelType w:val="hybridMultilevel"/>
    <w:tmpl w:val="A6385650"/>
    <w:lvl w:ilvl="0" w:tplc="E2E29856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D372C"/>
    <w:multiLevelType w:val="hybridMultilevel"/>
    <w:tmpl w:val="2E48C820"/>
    <w:lvl w:ilvl="0" w:tplc="20FCA77E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1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A3C56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4" w15:restartNumberingAfterBreak="0">
    <w:nsid w:val="68956710"/>
    <w:multiLevelType w:val="hybridMultilevel"/>
    <w:tmpl w:val="42D4516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77DCB"/>
    <w:multiLevelType w:val="hybridMultilevel"/>
    <w:tmpl w:val="B30EC720"/>
    <w:lvl w:ilvl="0" w:tplc="5DC6D952">
      <w:start w:val="1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7E3C0A57"/>
    <w:multiLevelType w:val="hybridMultilevel"/>
    <w:tmpl w:val="F4807230"/>
    <w:lvl w:ilvl="0" w:tplc="DA02072E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7"/>
  </w:num>
  <w:num w:numId="5">
    <w:abstractNumId w:val="12"/>
  </w:num>
  <w:num w:numId="6">
    <w:abstractNumId w:val="19"/>
  </w:num>
  <w:num w:numId="7">
    <w:abstractNumId w:val="16"/>
  </w:num>
  <w:num w:numId="8">
    <w:abstractNumId w:val="11"/>
  </w:num>
  <w:num w:numId="9">
    <w:abstractNumId w:val="9"/>
  </w:num>
  <w:num w:numId="10">
    <w:abstractNumId w:val="14"/>
  </w:num>
  <w:num w:numId="11">
    <w:abstractNumId w:val="18"/>
  </w:num>
  <w:num w:numId="12">
    <w:abstractNumId w:val="7"/>
  </w:num>
  <w:num w:numId="13">
    <w:abstractNumId w:val="8"/>
  </w:num>
  <w:num w:numId="14">
    <w:abstractNumId w:val="6"/>
  </w:num>
  <w:num w:numId="15">
    <w:abstractNumId w:val="13"/>
  </w:num>
  <w:num w:numId="16">
    <w:abstractNumId w:val="4"/>
  </w:num>
  <w:num w:numId="17">
    <w:abstractNumId w:val="5"/>
  </w:num>
  <w:num w:numId="18">
    <w:abstractNumId w:val="15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72"/>
    <w:rsid w:val="00001977"/>
    <w:rsid w:val="00002227"/>
    <w:rsid w:val="000303E8"/>
    <w:rsid w:val="0003712A"/>
    <w:rsid w:val="00037A33"/>
    <w:rsid w:val="00050446"/>
    <w:rsid w:val="00056801"/>
    <w:rsid w:val="000657C9"/>
    <w:rsid w:val="00084605"/>
    <w:rsid w:val="000B2BCD"/>
    <w:rsid w:val="000C176F"/>
    <w:rsid w:val="000C5366"/>
    <w:rsid w:val="000D3E83"/>
    <w:rsid w:val="000D6330"/>
    <w:rsid w:val="000E394E"/>
    <w:rsid w:val="00110DA6"/>
    <w:rsid w:val="00124AFB"/>
    <w:rsid w:val="001469C2"/>
    <w:rsid w:val="00146A93"/>
    <w:rsid w:val="001764C0"/>
    <w:rsid w:val="00177E7E"/>
    <w:rsid w:val="00191841"/>
    <w:rsid w:val="001A1BEE"/>
    <w:rsid w:val="001F3D96"/>
    <w:rsid w:val="001F4066"/>
    <w:rsid w:val="002057D9"/>
    <w:rsid w:val="00207ECA"/>
    <w:rsid w:val="00214898"/>
    <w:rsid w:val="00216DEA"/>
    <w:rsid w:val="00217E15"/>
    <w:rsid w:val="0022635D"/>
    <w:rsid w:val="00230CB2"/>
    <w:rsid w:val="00240408"/>
    <w:rsid w:val="00277292"/>
    <w:rsid w:val="0028356C"/>
    <w:rsid w:val="002916ED"/>
    <w:rsid w:val="002A3651"/>
    <w:rsid w:val="002A4044"/>
    <w:rsid w:val="002B0F67"/>
    <w:rsid w:val="002B2D26"/>
    <w:rsid w:val="002E7852"/>
    <w:rsid w:val="002F1FBB"/>
    <w:rsid w:val="003216C6"/>
    <w:rsid w:val="00352B8B"/>
    <w:rsid w:val="0037141C"/>
    <w:rsid w:val="00373287"/>
    <w:rsid w:val="00385B04"/>
    <w:rsid w:val="003905BA"/>
    <w:rsid w:val="003C180C"/>
    <w:rsid w:val="003D489D"/>
    <w:rsid w:val="003D64B1"/>
    <w:rsid w:val="004023EE"/>
    <w:rsid w:val="004073B4"/>
    <w:rsid w:val="00413F1D"/>
    <w:rsid w:val="00421D97"/>
    <w:rsid w:val="00451F3D"/>
    <w:rsid w:val="00457E40"/>
    <w:rsid w:val="0047410A"/>
    <w:rsid w:val="00485991"/>
    <w:rsid w:val="004C2E9E"/>
    <w:rsid w:val="004D5A1E"/>
    <w:rsid w:val="00514A46"/>
    <w:rsid w:val="0054099B"/>
    <w:rsid w:val="00547612"/>
    <w:rsid w:val="00576F08"/>
    <w:rsid w:val="00577916"/>
    <w:rsid w:val="00587A48"/>
    <w:rsid w:val="005B1D58"/>
    <w:rsid w:val="005B2301"/>
    <w:rsid w:val="005C6285"/>
    <w:rsid w:val="005D3CAB"/>
    <w:rsid w:val="005F33B7"/>
    <w:rsid w:val="005F6E9E"/>
    <w:rsid w:val="00617A4A"/>
    <w:rsid w:val="00630627"/>
    <w:rsid w:val="0064068A"/>
    <w:rsid w:val="00647437"/>
    <w:rsid w:val="00653F94"/>
    <w:rsid w:val="00671290"/>
    <w:rsid w:val="00685E2D"/>
    <w:rsid w:val="006B694A"/>
    <w:rsid w:val="006F2304"/>
    <w:rsid w:val="006F4C10"/>
    <w:rsid w:val="007024DB"/>
    <w:rsid w:val="00703F2A"/>
    <w:rsid w:val="00714E72"/>
    <w:rsid w:val="00721107"/>
    <w:rsid w:val="00727E2A"/>
    <w:rsid w:val="00733F72"/>
    <w:rsid w:val="007442F2"/>
    <w:rsid w:val="00747FBD"/>
    <w:rsid w:val="007528C2"/>
    <w:rsid w:val="00753C90"/>
    <w:rsid w:val="00753DF5"/>
    <w:rsid w:val="007755C6"/>
    <w:rsid w:val="00776D19"/>
    <w:rsid w:val="00787553"/>
    <w:rsid w:val="00797531"/>
    <w:rsid w:val="007A338B"/>
    <w:rsid w:val="007B13E2"/>
    <w:rsid w:val="007D5BB7"/>
    <w:rsid w:val="007E3ACB"/>
    <w:rsid w:val="007F2B83"/>
    <w:rsid w:val="007F3269"/>
    <w:rsid w:val="00803FDA"/>
    <w:rsid w:val="00815B4B"/>
    <w:rsid w:val="00827682"/>
    <w:rsid w:val="00831949"/>
    <w:rsid w:val="00853A4C"/>
    <w:rsid w:val="00892507"/>
    <w:rsid w:val="00894672"/>
    <w:rsid w:val="008A1A79"/>
    <w:rsid w:val="008B04AC"/>
    <w:rsid w:val="008B0E58"/>
    <w:rsid w:val="008C3D2D"/>
    <w:rsid w:val="008C4B41"/>
    <w:rsid w:val="008E0B43"/>
    <w:rsid w:val="008E45A6"/>
    <w:rsid w:val="008E4B81"/>
    <w:rsid w:val="008E7062"/>
    <w:rsid w:val="00911F92"/>
    <w:rsid w:val="00916E42"/>
    <w:rsid w:val="00925AFC"/>
    <w:rsid w:val="00930865"/>
    <w:rsid w:val="009314CF"/>
    <w:rsid w:val="00935EFB"/>
    <w:rsid w:val="009451E3"/>
    <w:rsid w:val="00963662"/>
    <w:rsid w:val="009647D2"/>
    <w:rsid w:val="00971390"/>
    <w:rsid w:val="00971FED"/>
    <w:rsid w:val="00976918"/>
    <w:rsid w:val="0098551E"/>
    <w:rsid w:val="009C71CC"/>
    <w:rsid w:val="009D16A7"/>
    <w:rsid w:val="00A14D37"/>
    <w:rsid w:val="00A204EC"/>
    <w:rsid w:val="00A23EC8"/>
    <w:rsid w:val="00A25C7D"/>
    <w:rsid w:val="00A26D49"/>
    <w:rsid w:val="00A271A3"/>
    <w:rsid w:val="00A30362"/>
    <w:rsid w:val="00A5445C"/>
    <w:rsid w:val="00A66142"/>
    <w:rsid w:val="00A75E79"/>
    <w:rsid w:val="00A76C86"/>
    <w:rsid w:val="00A85069"/>
    <w:rsid w:val="00A8762D"/>
    <w:rsid w:val="00A90FE3"/>
    <w:rsid w:val="00AE6E12"/>
    <w:rsid w:val="00AF6279"/>
    <w:rsid w:val="00B12167"/>
    <w:rsid w:val="00B12F76"/>
    <w:rsid w:val="00B15877"/>
    <w:rsid w:val="00B273F2"/>
    <w:rsid w:val="00B30498"/>
    <w:rsid w:val="00B30929"/>
    <w:rsid w:val="00B31760"/>
    <w:rsid w:val="00B5185F"/>
    <w:rsid w:val="00B67CE2"/>
    <w:rsid w:val="00B87400"/>
    <w:rsid w:val="00BB6C94"/>
    <w:rsid w:val="00BD4DEA"/>
    <w:rsid w:val="00BD7249"/>
    <w:rsid w:val="00BE4258"/>
    <w:rsid w:val="00BE7275"/>
    <w:rsid w:val="00C30DC7"/>
    <w:rsid w:val="00C53755"/>
    <w:rsid w:val="00C60BE7"/>
    <w:rsid w:val="00C637E0"/>
    <w:rsid w:val="00C643A0"/>
    <w:rsid w:val="00C91E86"/>
    <w:rsid w:val="00C93D14"/>
    <w:rsid w:val="00C97325"/>
    <w:rsid w:val="00CA62D1"/>
    <w:rsid w:val="00CB0406"/>
    <w:rsid w:val="00CB4DEC"/>
    <w:rsid w:val="00CD077E"/>
    <w:rsid w:val="00CD2E14"/>
    <w:rsid w:val="00CE1552"/>
    <w:rsid w:val="00D07453"/>
    <w:rsid w:val="00D25170"/>
    <w:rsid w:val="00D4729F"/>
    <w:rsid w:val="00D51A1C"/>
    <w:rsid w:val="00D57892"/>
    <w:rsid w:val="00D64C4B"/>
    <w:rsid w:val="00D6646B"/>
    <w:rsid w:val="00D75390"/>
    <w:rsid w:val="00D80C7D"/>
    <w:rsid w:val="00D81008"/>
    <w:rsid w:val="00D8506C"/>
    <w:rsid w:val="00DB3E80"/>
    <w:rsid w:val="00DE3ED6"/>
    <w:rsid w:val="00DE5FD1"/>
    <w:rsid w:val="00DF50C4"/>
    <w:rsid w:val="00E010DD"/>
    <w:rsid w:val="00E14EB9"/>
    <w:rsid w:val="00E23861"/>
    <w:rsid w:val="00E62148"/>
    <w:rsid w:val="00E6599F"/>
    <w:rsid w:val="00EB3E33"/>
    <w:rsid w:val="00EB577C"/>
    <w:rsid w:val="00EC367A"/>
    <w:rsid w:val="00ED0237"/>
    <w:rsid w:val="00ED31D4"/>
    <w:rsid w:val="00EF342C"/>
    <w:rsid w:val="00EF6DFF"/>
    <w:rsid w:val="00F1125A"/>
    <w:rsid w:val="00F11F4C"/>
    <w:rsid w:val="00F169A7"/>
    <w:rsid w:val="00F1778F"/>
    <w:rsid w:val="00F20FDE"/>
    <w:rsid w:val="00F435A2"/>
    <w:rsid w:val="00F55FAC"/>
    <w:rsid w:val="00F60F86"/>
    <w:rsid w:val="00F62687"/>
    <w:rsid w:val="00F7094E"/>
    <w:rsid w:val="00F80D43"/>
    <w:rsid w:val="00F949C2"/>
    <w:rsid w:val="00FD646C"/>
    <w:rsid w:val="00FD7216"/>
    <w:rsid w:val="00FD7CAB"/>
    <w:rsid w:val="00FE4EC7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11D2A-AC11-4A97-9C53-C58C7D6E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">
    <w:name w:val="Body text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E019D-A5BD-4CEF-BD57-ECF09F1B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10939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3</cp:revision>
  <cp:lastPrinted>2021-07-02T06:34:00Z</cp:lastPrinted>
  <dcterms:created xsi:type="dcterms:W3CDTF">2021-07-07T06:05:00Z</dcterms:created>
  <dcterms:modified xsi:type="dcterms:W3CDTF">2021-07-07T06:05:00Z</dcterms:modified>
</cp:coreProperties>
</file>