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34EE" w:rsidRDefault="00C20EAF" w:rsidP="00DD3397">
      <w:pPr>
        <w:spacing w:line="0" w:lineRule="atLeast"/>
        <w:ind w:left="57"/>
        <w:jc w:val="center"/>
        <w:rPr>
          <w:rFonts w:eastAsia="Times New Roman"/>
          <w:b/>
          <w:szCs w:val="24"/>
          <w:lang w:eastAsia="ar-SA"/>
        </w:rPr>
      </w:pPr>
      <w:r>
        <w:rPr>
          <w:noProof/>
          <w:lang w:val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2724150</wp:posOffset>
            </wp:positionH>
            <wp:positionV relativeFrom="paragraph">
              <wp:posOffset>0</wp:posOffset>
            </wp:positionV>
            <wp:extent cx="485775" cy="571500"/>
            <wp:effectExtent l="19050" t="0" r="9525" b="0"/>
            <wp:wrapSquare wrapText="right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715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334EE">
        <w:rPr>
          <w:rFonts w:eastAsia="Times New Roman"/>
          <w:b/>
          <w:szCs w:val="24"/>
          <w:lang w:eastAsia="ar-SA"/>
        </w:rPr>
        <w:t xml:space="preserve">                                                Projektas</w:t>
      </w:r>
      <w:r w:rsidR="003334EE">
        <w:rPr>
          <w:rFonts w:eastAsia="Times New Roman"/>
          <w:b/>
          <w:szCs w:val="24"/>
          <w:lang w:eastAsia="ar-SA"/>
        </w:rPr>
        <w:br w:type="textWrapping" w:clear="all"/>
      </w:r>
    </w:p>
    <w:p w:rsidR="003334EE" w:rsidRDefault="003334EE" w:rsidP="003334EE">
      <w:pPr>
        <w:spacing w:line="200" w:lineRule="atLeast"/>
        <w:jc w:val="center"/>
        <w:rPr>
          <w:rFonts w:eastAsia="Times New Roman"/>
          <w:b/>
          <w:bCs/>
          <w:caps/>
          <w:szCs w:val="24"/>
          <w:lang w:eastAsia="ar-SA"/>
        </w:rPr>
      </w:pPr>
      <w:r>
        <w:rPr>
          <w:rFonts w:eastAsia="Times New Roman"/>
          <w:b/>
          <w:bCs/>
          <w:caps/>
          <w:szCs w:val="24"/>
          <w:lang w:eastAsia="ar-SA"/>
        </w:rPr>
        <w:t>kėdainių rajono savivaldybėS TARYBA</w:t>
      </w:r>
    </w:p>
    <w:p w:rsidR="003334EE" w:rsidRDefault="003334EE" w:rsidP="00D10478">
      <w:pPr>
        <w:spacing w:line="200" w:lineRule="atLeast"/>
        <w:jc w:val="both"/>
        <w:rPr>
          <w:rFonts w:eastAsia="Times New Roman"/>
          <w:b/>
          <w:bCs/>
          <w:caps/>
          <w:szCs w:val="24"/>
          <w:lang w:eastAsia="ar-SA"/>
        </w:rPr>
      </w:pPr>
    </w:p>
    <w:p w:rsidR="003334EE" w:rsidRPr="003B5FBB" w:rsidRDefault="003334EE" w:rsidP="00D10478">
      <w:pPr>
        <w:spacing w:line="200" w:lineRule="atLeast"/>
        <w:jc w:val="center"/>
        <w:rPr>
          <w:rFonts w:eastAsia="Times New Roman"/>
          <w:b/>
          <w:bCs/>
          <w:caps/>
          <w:szCs w:val="24"/>
          <w:lang w:eastAsia="ar-SA"/>
        </w:rPr>
      </w:pPr>
      <w:r w:rsidRPr="003B5FBB">
        <w:rPr>
          <w:rFonts w:eastAsia="Times New Roman"/>
          <w:b/>
          <w:bCs/>
          <w:caps/>
          <w:szCs w:val="24"/>
          <w:lang w:eastAsia="ar-SA"/>
        </w:rPr>
        <w:t>SPRENDIMAS</w:t>
      </w:r>
    </w:p>
    <w:p w:rsidR="003334EE" w:rsidRPr="003B5FBB" w:rsidRDefault="003334EE" w:rsidP="00D60424">
      <w:pPr>
        <w:shd w:val="clear" w:color="auto" w:fill="FFFFFF"/>
        <w:spacing w:line="274" w:lineRule="exact"/>
        <w:ind w:left="173" w:firstLine="137"/>
        <w:jc w:val="center"/>
        <w:rPr>
          <w:szCs w:val="24"/>
        </w:rPr>
      </w:pPr>
      <w:r w:rsidRPr="003B5FBB">
        <w:rPr>
          <w:b/>
          <w:bCs/>
          <w:color w:val="000000"/>
          <w:spacing w:val="-6"/>
          <w:szCs w:val="24"/>
        </w:rPr>
        <w:t>DĖL KĖDAINIŲ RAJONO SAVIVALDYBĖS TARYBOS 20</w:t>
      </w:r>
      <w:r w:rsidR="00DC5E1B" w:rsidRPr="003B5FBB">
        <w:rPr>
          <w:b/>
          <w:bCs/>
          <w:color w:val="000000"/>
          <w:spacing w:val="-6"/>
          <w:szCs w:val="24"/>
        </w:rPr>
        <w:t>21</w:t>
      </w:r>
      <w:r w:rsidRPr="003B5FBB">
        <w:rPr>
          <w:b/>
          <w:bCs/>
          <w:color w:val="000000"/>
          <w:spacing w:val="-6"/>
          <w:szCs w:val="24"/>
        </w:rPr>
        <w:t xml:space="preserve"> M. </w:t>
      </w:r>
      <w:r w:rsidR="00DC5E1B" w:rsidRPr="003B5FBB">
        <w:rPr>
          <w:b/>
          <w:bCs/>
          <w:color w:val="000000"/>
          <w:spacing w:val="-6"/>
          <w:szCs w:val="24"/>
        </w:rPr>
        <w:t>KOVO</w:t>
      </w:r>
      <w:r w:rsidRPr="003B5FBB">
        <w:rPr>
          <w:b/>
          <w:bCs/>
          <w:color w:val="000000"/>
          <w:spacing w:val="-6"/>
          <w:szCs w:val="24"/>
        </w:rPr>
        <w:t xml:space="preserve"> </w:t>
      </w:r>
      <w:r w:rsidR="00DC5E1B" w:rsidRPr="003B5FBB">
        <w:rPr>
          <w:b/>
          <w:bCs/>
          <w:color w:val="000000"/>
          <w:spacing w:val="-6"/>
          <w:szCs w:val="24"/>
        </w:rPr>
        <w:t>26</w:t>
      </w:r>
      <w:r w:rsidRPr="003B5FBB">
        <w:rPr>
          <w:b/>
          <w:bCs/>
          <w:color w:val="000000"/>
          <w:spacing w:val="-6"/>
          <w:szCs w:val="24"/>
        </w:rPr>
        <w:t xml:space="preserve"> D. SPRENDIMO N</w:t>
      </w:r>
      <w:r w:rsidR="006660F0">
        <w:rPr>
          <w:b/>
          <w:bCs/>
          <w:color w:val="000000"/>
          <w:spacing w:val="-6"/>
          <w:szCs w:val="24"/>
        </w:rPr>
        <w:t>R</w:t>
      </w:r>
      <w:r w:rsidRPr="003B5FBB">
        <w:rPr>
          <w:b/>
          <w:bCs/>
          <w:color w:val="000000"/>
          <w:spacing w:val="-6"/>
          <w:szCs w:val="24"/>
        </w:rPr>
        <w:t>.</w:t>
      </w:r>
      <w:r w:rsidR="00B31116" w:rsidRPr="003B5FBB">
        <w:rPr>
          <w:b/>
          <w:bCs/>
          <w:color w:val="000000"/>
          <w:spacing w:val="-6"/>
          <w:szCs w:val="24"/>
        </w:rPr>
        <w:t xml:space="preserve"> </w:t>
      </w:r>
      <w:r w:rsidRPr="003B5FBB">
        <w:rPr>
          <w:b/>
          <w:bCs/>
          <w:color w:val="000000"/>
          <w:spacing w:val="-6"/>
          <w:szCs w:val="24"/>
        </w:rPr>
        <w:t>TS-</w:t>
      </w:r>
      <w:r w:rsidR="00DC5E1B" w:rsidRPr="003B5FBB">
        <w:rPr>
          <w:b/>
          <w:bCs/>
          <w:color w:val="000000"/>
          <w:spacing w:val="-6"/>
          <w:szCs w:val="24"/>
        </w:rPr>
        <w:t>57</w:t>
      </w:r>
      <w:r w:rsidRPr="003B5FBB">
        <w:rPr>
          <w:b/>
          <w:bCs/>
          <w:color w:val="000000"/>
          <w:spacing w:val="-6"/>
          <w:szCs w:val="24"/>
        </w:rPr>
        <w:t xml:space="preserve"> „</w:t>
      </w:r>
      <w:r w:rsidR="003215C5" w:rsidRPr="003B5FBB">
        <w:rPr>
          <w:b/>
          <w:bCs/>
          <w:color w:val="000000"/>
          <w:spacing w:val="-6"/>
          <w:szCs w:val="24"/>
        </w:rPr>
        <w:t>DĖL KĖDAINIŲ RAJONO SAVIVALDYBĖS 2021 M. MELIORACIJOS PRIORITETINIŲ DARBŲ SĄRAŠO PATVIRTINIMO</w:t>
      </w:r>
      <w:r w:rsidR="00807652" w:rsidRPr="003B5FBB">
        <w:rPr>
          <w:rFonts w:eastAsia="Times New Roman"/>
          <w:b/>
          <w:bCs/>
          <w:color w:val="000000"/>
          <w:spacing w:val="-6"/>
          <w:szCs w:val="24"/>
        </w:rPr>
        <w:t>“</w:t>
      </w:r>
      <w:r w:rsidR="007F4317">
        <w:rPr>
          <w:rFonts w:eastAsia="Times New Roman"/>
          <w:b/>
          <w:bCs/>
          <w:color w:val="000000"/>
          <w:spacing w:val="-6"/>
          <w:szCs w:val="24"/>
        </w:rPr>
        <w:t xml:space="preserve"> PAKEITIMO</w:t>
      </w:r>
    </w:p>
    <w:p w:rsidR="003334EE" w:rsidRDefault="003334EE" w:rsidP="003334EE">
      <w:pPr>
        <w:spacing w:line="0" w:lineRule="atLeast"/>
        <w:jc w:val="center"/>
        <w:rPr>
          <w:rFonts w:eastAsia="Times New Roman"/>
          <w:szCs w:val="24"/>
          <w:lang w:eastAsia="ar-SA"/>
        </w:rPr>
      </w:pPr>
    </w:p>
    <w:p w:rsidR="003334EE" w:rsidRDefault="003334EE" w:rsidP="003334EE">
      <w:pPr>
        <w:spacing w:line="0" w:lineRule="atLeast"/>
        <w:jc w:val="center"/>
        <w:rPr>
          <w:rFonts w:eastAsia="Times New Roman"/>
          <w:szCs w:val="24"/>
          <w:lang w:eastAsia="ar-SA"/>
        </w:rPr>
      </w:pPr>
      <w:r>
        <w:rPr>
          <w:rFonts w:eastAsia="Times New Roman"/>
          <w:szCs w:val="24"/>
          <w:lang w:eastAsia="ar-SA"/>
        </w:rPr>
        <w:t>20</w:t>
      </w:r>
      <w:r w:rsidR="00DC5E1B">
        <w:rPr>
          <w:rFonts w:eastAsia="Times New Roman"/>
          <w:szCs w:val="24"/>
          <w:lang w:eastAsia="ar-SA"/>
        </w:rPr>
        <w:t>21</w:t>
      </w:r>
      <w:r>
        <w:rPr>
          <w:rFonts w:eastAsia="Times New Roman"/>
          <w:szCs w:val="24"/>
          <w:lang w:eastAsia="ar-SA"/>
        </w:rPr>
        <w:t xml:space="preserve"> m.</w:t>
      </w:r>
      <w:r w:rsidR="00DC5E1B">
        <w:rPr>
          <w:rFonts w:eastAsia="Times New Roman"/>
          <w:szCs w:val="24"/>
          <w:lang w:eastAsia="ar-SA"/>
        </w:rPr>
        <w:t xml:space="preserve"> </w:t>
      </w:r>
      <w:r w:rsidR="00AC5EED">
        <w:rPr>
          <w:rFonts w:eastAsia="Times New Roman"/>
          <w:szCs w:val="24"/>
          <w:lang w:eastAsia="ar-SA"/>
        </w:rPr>
        <w:t>liepos</w:t>
      </w:r>
      <w:r w:rsidR="00771F9D">
        <w:rPr>
          <w:rFonts w:eastAsia="Times New Roman"/>
          <w:szCs w:val="24"/>
          <w:lang w:eastAsia="ar-SA"/>
        </w:rPr>
        <w:t xml:space="preserve"> 7</w:t>
      </w:r>
      <w:r>
        <w:rPr>
          <w:rFonts w:eastAsia="Times New Roman"/>
          <w:szCs w:val="24"/>
          <w:lang w:eastAsia="ar-SA"/>
        </w:rPr>
        <w:t xml:space="preserve">  d. Nr.</w:t>
      </w:r>
      <w:r w:rsidR="00771F9D">
        <w:rPr>
          <w:rFonts w:eastAsia="Times New Roman"/>
          <w:szCs w:val="24"/>
          <w:lang w:eastAsia="ar-SA"/>
        </w:rPr>
        <w:t xml:space="preserve"> SP-</w:t>
      </w:r>
      <w:r w:rsidR="000C3C81">
        <w:rPr>
          <w:rFonts w:eastAsia="Times New Roman"/>
          <w:szCs w:val="24"/>
          <w:lang w:eastAsia="ar-SA"/>
        </w:rPr>
        <w:t>177</w:t>
      </w:r>
      <w:bookmarkStart w:id="0" w:name="_GoBack"/>
      <w:bookmarkEnd w:id="0"/>
    </w:p>
    <w:p w:rsidR="006A64B1" w:rsidRDefault="003334EE" w:rsidP="006A64B1">
      <w:pPr>
        <w:spacing w:line="0" w:lineRule="atLeast"/>
        <w:jc w:val="center"/>
        <w:rPr>
          <w:rFonts w:eastAsia="Times New Roman"/>
          <w:szCs w:val="24"/>
          <w:lang w:eastAsia="ar-SA"/>
        </w:rPr>
      </w:pPr>
      <w:r>
        <w:rPr>
          <w:rFonts w:eastAsia="Times New Roman"/>
          <w:szCs w:val="24"/>
          <w:lang w:eastAsia="ar-SA"/>
        </w:rPr>
        <w:t>Kėdainiai</w:t>
      </w:r>
    </w:p>
    <w:p w:rsidR="003A0FB1" w:rsidRDefault="003A0FB1" w:rsidP="00AC5EED">
      <w:pPr>
        <w:spacing w:line="0" w:lineRule="atLeast"/>
        <w:jc w:val="both"/>
        <w:rPr>
          <w:rFonts w:eastAsia="Times New Roman"/>
          <w:szCs w:val="24"/>
          <w:lang w:eastAsia="ar-SA"/>
        </w:rPr>
      </w:pPr>
    </w:p>
    <w:p w:rsidR="003334EE" w:rsidRPr="004F3EB3" w:rsidRDefault="003334EE" w:rsidP="00AC5EED">
      <w:pPr>
        <w:spacing w:line="0" w:lineRule="atLeast"/>
        <w:ind w:firstLine="851"/>
        <w:jc w:val="both"/>
        <w:rPr>
          <w:szCs w:val="24"/>
        </w:rPr>
      </w:pPr>
      <w:r w:rsidRPr="004F3EB3">
        <w:rPr>
          <w:color w:val="000000"/>
          <w:spacing w:val="-1"/>
          <w:szCs w:val="24"/>
        </w:rPr>
        <w:t xml:space="preserve">Vadovaudamasi Lietuvos Respublikos vietos savivaldos </w:t>
      </w:r>
      <w:r w:rsidRPr="004F3EB3">
        <w:rPr>
          <w:rFonts w:eastAsia="Times New Roman"/>
          <w:color w:val="000000"/>
          <w:spacing w:val="-1"/>
          <w:szCs w:val="24"/>
        </w:rPr>
        <w:t xml:space="preserve">įstatymo </w:t>
      </w:r>
      <w:r w:rsidR="003A0FB1">
        <w:rPr>
          <w:rFonts w:eastAsia="Times New Roman"/>
          <w:color w:val="000000"/>
          <w:spacing w:val="-2"/>
          <w:szCs w:val="24"/>
        </w:rPr>
        <w:t>18</w:t>
      </w:r>
      <w:r w:rsidR="00DC5E1B">
        <w:rPr>
          <w:rFonts w:eastAsia="Times New Roman"/>
          <w:color w:val="000000"/>
          <w:spacing w:val="-2"/>
          <w:szCs w:val="24"/>
        </w:rPr>
        <w:t xml:space="preserve"> </w:t>
      </w:r>
      <w:r w:rsidRPr="004F3EB3">
        <w:rPr>
          <w:rFonts w:eastAsia="Times New Roman"/>
          <w:color w:val="000000"/>
          <w:spacing w:val="-2"/>
          <w:szCs w:val="24"/>
        </w:rPr>
        <w:t xml:space="preserve">straipsnio </w:t>
      </w:r>
      <w:r w:rsidR="003A0FB1">
        <w:rPr>
          <w:rFonts w:eastAsia="Times New Roman"/>
          <w:color w:val="000000"/>
          <w:spacing w:val="-2"/>
          <w:szCs w:val="24"/>
        </w:rPr>
        <w:t>1</w:t>
      </w:r>
      <w:r w:rsidR="00DC5E1B">
        <w:rPr>
          <w:rFonts w:eastAsia="Times New Roman"/>
          <w:color w:val="000000"/>
          <w:spacing w:val="-2"/>
          <w:szCs w:val="24"/>
        </w:rPr>
        <w:t xml:space="preserve"> </w:t>
      </w:r>
      <w:r w:rsidR="003A0FB1">
        <w:rPr>
          <w:rFonts w:eastAsia="Times New Roman"/>
          <w:color w:val="000000"/>
          <w:spacing w:val="-2"/>
          <w:szCs w:val="24"/>
        </w:rPr>
        <w:t>dalimi</w:t>
      </w:r>
      <w:r w:rsidR="00DC5E1B">
        <w:rPr>
          <w:rFonts w:eastAsia="Times New Roman"/>
          <w:color w:val="000000"/>
          <w:spacing w:val="-2"/>
          <w:szCs w:val="24"/>
        </w:rPr>
        <w:t>,</w:t>
      </w:r>
      <w:r w:rsidR="007D7CB1" w:rsidRPr="004F3EB3">
        <w:rPr>
          <w:rFonts w:eastAsia="Times New Roman"/>
          <w:color w:val="000000"/>
          <w:spacing w:val="-2"/>
          <w:szCs w:val="24"/>
        </w:rPr>
        <w:t xml:space="preserve"> </w:t>
      </w:r>
      <w:r w:rsidRPr="004F3EB3">
        <w:rPr>
          <w:rFonts w:eastAsia="Times New Roman"/>
          <w:color w:val="000000"/>
          <w:spacing w:val="-4"/>
          <w:szCs w:val="24"/>
        </w:rPr>
        <w:t xml:space="preserve">Kėdainių rajono savivaldybės taryba </w:t>
      </w:r>
      <w:r w:rsidRPr="004F3EB3">
        <w:rPr>
          <w:rFonts w:eastAsia="Times New Roman"/>
          <w:color w:val="000000"/>
          <w:spacing w:val="43"/>
          <w:szCs w:val="24"/>
        </w:rPr>
        <w:t>nusprendžia:</w:t>
      </w:r>
    </w:p>
    <w:p w:rsidR="00C334C7" w:rsidRPr="00C30A0F" w:rsidRDefault="00C334C7" w:rsidP="00AC5EED">
      <w:pPr>
        <w:shd w:val="clear" w:color="auto" w:fill="FFFFFF"/>
        <w:spacing w:line="274" w:lineRule="exact"/>
        <w:ind w:firstLine="851"/>
        <w:jc w:val="both"/>
        <w:rPr>
          <w:i/>
          <w:color w:val="000000"/>
          <w:spacing w:val="-7"/>
        </w:rPr>
      </w:pPr>
      <w:r>
        <w:rPr>
          <w:color w:val="000000"/>
        </w:rPr>
        <w:t>Pakeisti Kėdainių rajono savivaldybės</w:t>
      </w:r>
      <w:r w:rsidR="00C30A0F">
        <w:rPr>
          <w:color w:val="000000"/>
        </w:rPr>
        <w:t xml:space="preserve"> 2021 m. melioracijos prioritetinių darbų sąrašą,</w:t>
      </w:r>
      <w:r w:rsidR="00AC5EED">
        <w:rPr>
          <w:color w:val="000000"/>
        </w:rPr>
        <w:t xml:space="preserve"> </w:t>
      </w:r>
      <w:r w:rsidR="00C30A0F">
        <w:rPr>
          <w:color w:val="000000"/>
        </w:rPr>
        <w:t xml:space="preserve"> patvirtintą Kėdainių rajono savivaldybės</w:t>
      </w:r>
      <w:r>
        <w:rPr>
          <w:color w:val="000000"/>
        </w:rPr>
        <w:t xml:space="preserve"> tarybos 2021 m. kovo 26 d. sprendimu Nr. TS-57 „Dėl Kėdainių rajono savivaldybės 2021 m. melioracijos prioritetinių darbų sąrašo patvirtinimo</w:t>
      </w:r>
      <w:r w:rsidR="00C30A0F">
        <w:rPr>
          <w:color w:val="000000"/>
        </w:rPr>
        <w:t>“.</w:t>
      </w:r>
    </w:p>
    <w:p w:rsidR="003334EE" w:rsidRDefault="00C30A0F" w:rsidP="00C30A0F">
      <w:pPr>
        <w:pStyle w:val="Sraopastraipa"/>
        <w:numPr>
          <w:ilvl w:val="0"/>
          <w:numId w:val="1"/>
        </w:numPr>
        <w:jc w:val="both"/>
        <w:rPr>
          <w:szCs w:val="24"/>
        </w:rPr>
      </w:pPr>
      <w:r>
        <w:rPr>
          <w:szCs w:val="24"/>
        </w:rPr>
        <w:t>Pakeisti 2 punktą ir jį išdėstyti taip:</w:t>
      </w:r>
    </w:p>
    <w:p w:rsidR="00C30A0F" w:rsidRPr="00C30A0F" w:rsidRDefault="00C30A0F" w:rsidP="00C30A0F">
      <w:pPr>
        <w:pStyle w:val="Sraopastraipa"/>
        <w:ind w:left="1080"/>
        <w:jc w:val="both"/>
        <w:rPr>
          <w:szCs w:val="24"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6095"/>
        <w:gridCol w:w="851"/>
        <w:gridCol w:w="992"/>
        <w:gridCol w:w="1843"/>
      </w:tblGrid>
      <w:tr w:rsidR="00C30A0F" w:rsidTr="00F94672">
        <w:trPr>
          <w:trHeight w:val="28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A0F" w:rsidRDefault="00C30A0F" w:rsidP="00F94672">
            <w:pPr>
              <w:widowControl/>
              <w:suppressAutoHyphens w:val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A0F" w:rsidRDefault="00C30A0F" w:rsidP="00F94672">
            <w:pPr>
              <w:widowControl/>
              <w:suppressAutoHyphens w:val="0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Melioracijos statinių priežiūra ir remontas</w:t>
            </w:r>
          </w:p>
          <w:p w:rsidR="00C30A0F" w:rsidRDefault="00C30A0F" w:rsidP="00F94672">
            <w:pPr>
              <w:widowControl/>
              <w:suppressAutoHyphens w:val="0"/>
              <w:rPr>
                <w:rFonts w:eastAsia="Times New Roman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A0F" w:rsidRDefault="00C30A0F" w:rsidP="00F94672">
            <w:pPr>
              <w:widowControl/>
              <w:suppressAutoHyphens w:val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km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A0F" w:rsidRDefault="00C30A0F" w:rsidP="00F94672">
            <w:pPr>
              <w:widowControl/>
              <w:suppressAutoHyphens w:val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101,8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A0F" w:rsidRDefault="00C30A0F" w:rsidP="00F94672">
            <w:pPr>
              <w:widowControl/>
              <w:suppressAutoHyphens w:val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288,7</w:t>
            </w:r>
          </w:p>
        </w:tc>
      </w:tr>
    </w:tbl>
    <w:p w:rsidR="00C30A0F" w:rsidRDefault="00C30A0F" w:rsidP="00C30A0F">
      <w:pPr>
        <w:pStyle w:val="Sraopastraipa"/>
        <w:ind w:left="1070"/>
        <w:jc w:val="both"/>
        <w:rPr>
          <w:szCs w:val="24"/>
        </w:rPr>
      </w:pPr>
    </w:p>
    <w:p w:rsidR="00C30A0F" w:rsidRPr="00C30A0F" w:rsidRDefault="00C30A0F" w:rsidP="00C30A0F">
      <w:pPr>
        <w:pStyle w:val="Sraopastraipa"/>
        <w:numPr>
          <w:ilvl w:val="0"/>
          <w:numId w:val="1"/>
        </w:numPr>
        <w:jc w:val="both"/>
        <w:rPr>
          <w:szCs w:val="24"/>
        </w:rPr>
      </w:pPr>
      <w:r w:rsidRPr="00C30A0F">
        <w:rPr>
          <w:szCs w:val="24"/>
        </w:rPr>
        <w:t>Pakeisti 5 punktą ir jį išdėstyti taip:</w:t>
      </w:r>
    </w:p>
    <w:p w:rsidR="00C30A0F" w:rsidRPr="00C30A0F" w:rsidRDefault="00C30A0F" w:rsidP="00C30A0F">
      <w:pPr>
        <w:pStyle w:val="Sraopastraipa"/>
        <w:ind w:left="1070"/>
        <w:jc w:val="both"/>
        <w:rPr>
          <w:szCs w:val="24"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6095"/>
        <w:gridCol w:w="851"/>
        <w:gridCol w:w="992"/>
        <w:gridCol w:w="1843"/>
      </w:tblGrid>
      <w:tr w:rsidR="00C30A0F" w:rsidTr="00F9467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A0F" w:rsidRDefault="00C30A0F" w:rsidP="00F94672">
            <w:pPr>
              <w:widowControl/>
              <w:suppressAutoHyphens w:val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5.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A0F" w:rsidRDefault="00C30A0F" w:rsidP="00F94672">
            <w:pPr>
              <w:widowControl/>
              <w:suppressAutoHyphens w:val="0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Melioracijos statinių avariniai remonto darbai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A0F" w:rsidRDefault="00C30A0F" w:rsidP="00F94672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vnt.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A0F" w:rsidRDefault="00C30A0F" w:rsidP="00F94672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A0F" w:rsidRDefault="00C30A0F" w:rsidP="00F94672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22,0</w:t>
            </w:r>
          </w:p>
          <w:p w:rsidR="00C30A0F" w:rsidRDefault="00C30A0F" w:rsidP="00F94672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</w:tr>
    </w:tbl>
    <w:p w:rsidR="00C30A0F" w:rsidRDefault="00C30A0F" w:rsidP="00C30A0F">
      <w:pPr>
        <w:jc w:val="both"/>
        <w:rPr>
          <w:szCs w:val="24"/>
        </w:rPr>
      </w:pPr>
      <w:r>
        <w:rPr>
          <w:szCs w:val="24"/>
        </w:rPr>
        <w:t xml:space="preserve">         </w:t>
      </w:r>
    </w:p>
    <w:p w:rsidR="00C30A0F" w:rsidRDefault="00C30A0F" w:rsidP="00C30A0F">
      <w:pPr>
        <w:pStyle w:val="Sraopastraipa"/>
        <w:numPr>
          <w:ilvl w:val="0"/>
          <w:numId w:val="1"/>
        </w:numPr>
        <w:jc w:val="both"/>
        <w:rPr>
          <w:szCs w:val="24"/>
        </w:rPr>
      </w:pPr>
      <w:r>
        <w:rPr>
          <w:szCs w:val="24"/>
        </w:rPr>
        <w:t>Papildyti nauju 2.18. papunkčiu ir jį išdėstyti taip:</w:t>
      </w:r>
    </w:p>
    <w:p w:rsidR="00AC5EED" w:rsidRDefault="00AC5EED" w:rsidP="00AC5EED">
      <w:pPr>
        <w:pStyle w:val="Sraopastraipa"/>
        <w:ind w:left="1070"/>
        <w:jc w:val="both"/>
        <w:rPr>
          <w:szCs w:val="24"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9781"/>
      </w:tblGrid>
      <w:tr w:rsidR="00AC5EED" w:rsidTr="00F9467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EED" w:rsidRDefault="00AC5EED" w:rsidP="00F94672">
            <w:pPr>
              <w:widowControl/>
              <w:suppressAutoHyphens w:val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2.18.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EED" w:rsidRDefault="00AC5EED" w:rsidP="00F94672">
            <w:pPr>
              <w:widowControl/>
              <w:suppressAutoHyphens w:val="0"/>
              <w:autoSpaceDE w:val="0"/>
              <w:autoSpaceDN w:val="0"/>
              <w:adjustRightInd w:val="0"/>
              <w:rPr>
                <w:szCs w:val="24"/>
              </w:rPr>
            </w:pPr>
            <w:r w:rsidRPr="0082452D">
              <w:rPr>
                <w:szCs w:val="24"/>
              </w:rPr>
              <w:t>Dotnuvos ir Keleriškių kadastrinių vietovių Vištupio sausinimo sistemos griovių remonto darbai</w:t>
            </w:r>
          </w:p>
          <w:p w:rsidR="00AC5EED" w:rsidRDefault="00AC5EED" w:rsidP="00F94672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/>
                <w:color w:val="000000"/>
                <w:szCs w:val="24"/>
                <w:highlight w:val="yellow"/>
              </w:rPr>
            </w:pPr>
          </w:p>
        </w:tc>
      </w:tr>
    </w:tbl>
    <w:p w:rsidR="00AC5EED" w:rsidRDefault="00AC5EED" w:rsidP="00AC5EED">
      <w:pPr>
        <w:pStyle w:val="Sraopastraipa"/>
        <w:ind w:left="1070"/>
        <w:jc w:val="both"/>
        <w:rPr>
          <w:szCs w:val="24"/>
        </w:rPr>
      </w:pPr>
    </w:p>
    <w:p w:rsidR="00AC5EED" w:rsidRPr="00C30A0F" w:rsidRDefault="00AC5EED" w:rsidP="00AC5EED">
      <w:pPr>
        <w:pStyle w:val="Sraopastraipa"/>
        <w:ind w:left="1070"/>
        <w:jc w:val="both"/>
        <w:rPr>
          <w:szCs w:val="24"/>
        </w:rPr>
      </w:pPr>
    </w:p>
    <w:p w:rsidR="007D77C7" w:rsidRPr="004F3EB3" w:rsidRDefault="007D77C7" w:rsidP="003334EE">
      <w:pPr>
        <w:jc w:val="both"/>
        <w:rPr>
          <w:szCs w:val="24"/>
        </w:rPr>
      </w:pPr>
    </w:p>
    <w:p w:rsidR="003334EE" w:rsidRPr="004F3EB3" w:rsidRDefault="00347374" w:rsidP="003334EE">
      <w:pPr>
        <w:rPr>
          <w:szCs w:val="24"/>
        </w:rPr>
      </w:pPr>
      <w:r>
        <w:rPr>
          <w:szCs w:val="24"/>
        </w:rPr>
        <w:t>Savivaldybės meras</w:t>
      </w:r>
    </w:p>
    <w:p w:rsidR="003334EE" w:rsidRDefault="003334EE" w:rsidP="003334EE"/>
    <w:p w:rsidR="00D120A8" w:rsidRDefault="00D120A8" w:rsidP="003334EE"/>
    <w:p w:rsidR="003A0FB1" w:rsidRDefault="003A0FB1" w:rsidP="003334EE"/>
    <w:p w:rsidR="001E6706" w:rsidRDefault="001E6706" w:rsidP="003334EE"/>
    <w:p w:rsidR="003A0FB1" w:rsidRDefault="003A0FB1" w:rsidP="003334EE"/>
    <w:p w:rsidR="00AE6C85" w:rsidRDefault="00AE6C85" w:rsidP="003334EE"/>
    <w:p w:rsidR="001E6706" w:rsidRDefault="007D77C7" w:rsidP="00382659">
      <w:pPr>
        <w:tabs>
          <w:tab w:val="left" w:pos="2835"/>
          <w:tab w:val="left" w:pos="6521"/>
        </w:tabs>
        <w:jc w:val="both"/>
      </w:pPr>
      <w:r>
        <w:t>Ieva Matyžiūtė</w:t>
      </w:r>
      <w:r>
        <w:tab/>
      </w:r>
      <w:r w:rsidR="007B41DD">
        <w:t xml:space="preserve">Gintautas </w:t>
      </w:r>
      <w:proofErr w:type="spellStart"/>
      <w:r w:rsidR="007B41DD">
        <w:t>Muznikas</w:t>
      </w:r>
      <w:proofErr w:type="spellEnd"/>
      <w:r>
        <w:tab/>
      </w:r>
      <w:r w:rsidR="00AD6E8D">
        <w:t>Arūnas Kacevičius</w:t>
      </w:r>
    </w:p>
    <w:p w:rsidR="001E6706" w:rsidRDefault="001E6706" w:rsidP="00382659">
      <w:pPr>
        <w:tabs>
          <w:tab w:val="left" w:pos="2835"/>
          <w:tab w:val="left" w:pos="6521"/>
        </w:tabs>
        <w:jc w:val="both"/>
      </w:pPr>
      <w:r>
        <w:t>2021-06-</w:t>
      </w:r>
      <w:r w:rsidR="007D77C7">
        <w:tab/>
        <w:t>2021-06-</w:t>
      </w:r>
      <w:r w:rsidR="007D77C7">
        <w:tab/>
      </w:r>
      <w:r w:rsidR="00AD6E8D">
        <w:t>2021-06-</w:t>
      </w:r>
    </w:p>
    <w:p w:rsidR="00AD6E8D" w:rsidRDefault="00AD6E8D" w:rsidP="008E166E"/>
    <w:p w:rsidR="00AD6E8D" w:rsidRDefault="00382659" w:rsidP="00382659">
      <w:r>
        <w:t>Jolanta Sakavičienė</w:t>
      </w:r>
      <w:r>
        <w:tab/>
      </w:r>
      <w:r>
        <w:tab/>
      </w:r>
      <w:r w:rsidR="00AD6E8D">
        <w:t>Rūta Švedienė</w:t>
      </w:r>
      <w:r w:rsidR="00AD6E8D">
        <w:tab/>
      </w:r>
      <w:r w:rsidR="00AD6E8D">
        <w:tab/>
      </w:r>
      <w:r>
        <w:tab/>
      </w:r>
      <w:r>
        <w:tab/>
      </w:r>
      <w:r w:rsidR="00AD6E8D">
        <w:t xml:space="preserve">Darius </w:t>
      </w:r>
      <w:proofErr w:type="spellStart"/>
      <w:r w:rsidR="00AD6E8D">
        <w:t>Rušinas</w:t>
      </w:r>
      <w:proofErr w:type="spellEnd"/>
    </w:p>
    <w:p w:rsidR="00AD6E8D" w:rsidRDefault="00AD6E8D" w:rsidP="008E166E">
      <w:r>
        <w:t>2021-06-</w:t>
      </w:r>
      <w:r>
        <w:tab/>
      </w:r>
      <w:r>
        <w:tab/>
      </w:r>
      <w:r w:rsidR="00382659">
        <w:tab/>
      </w:r>
      <w:r>
        <w:t>2021-06-</w:t>
      </w:r>
      <w:r w:rsidR="00382659">
        <w:tab/>
      </w:r>
      <w:r w:rsidR="00382659">
        <w:tab/>
      </w:r>
      <w:r w:rsidR="00382659">
        <w:tab/>
      </w:r>
      <w:r w:rsidR="00382659">
        <w:tab/>
        <w:t>2021-06-</w:t>
      </w:r>
    </w:p>
    <w:p w:rsidR="008E166E" w:rsidRDefault="008E166E" w:rsidP="008E166E">
      <w:r>
        <w:lastRenderedPageBreak/>
        <w:t>Kėdainių rajono savivaldybės tarybai</w:t>
      </w:r>
    </w:p>
    <w:p w:rsidR="00DD3397" w:rsidRDefault="00DD3397" w:rsidP="008E166E"/>
    <w:p w:rsidR="008E166E" w:rsidRDefault="008E166E" w:rsidP="00A10F84">
      <w:pPr>
        <w:jc w:val="center"/>
        <w:rPr>
          <w:b/>
        </w:rPr>
      </w:pPr>
      <w:r>
        <w:rPr>
          <w:b/>
        </w:rPr>
        <w:t>AIŠKINAMASIS RAŠTAS</w:t>
      </w:r>
    </w:p>
    <w:p w:rsidR="006660F0" w:rsidRPr="003B5FBB" w:rsidRDefault="006660F0" w:rsidP="006660F0">
      <w:pPr>
        <w:shd w:val="clear" w:color="auto" w:fill="FFFFFF"/>
        <w:spacing w:line="274" w:lineRule="exact"/>
        <w:ind w:left="173" w:firstLine="137"/>
        <w:jc w:val="center"/>
        <w:rPr>
          <w:szCs w:val="24"/>
        </w:rPr>
      </w:pPr>
      <w:r w:rsidRPr="003B5FBB">
        <w:rPr>
          <w:b/>
          <w:bCs/>
          <w:color w:val="000000"/>
          <w:spacing w:val="-6"/>
          <w:szCs w:val="24"/>
        </w:rPr>
        <w:t>DĖL KĖDAINIŲ RAJONO SAVIVALDYBĖS TARYBOS 2021 M. KOVO 26 D. SPRENDIMO N</w:t>
      </w:r>
      <w:r>
        <w:rPr>
          <w:b/>
          <w:bCs/>
          <w:color w:val="000000"/>
          <w:spacing w:val="-6"/>
          <w:szCs w:val="24"/>
        </w:rPr>
        <w:t>R</w:t>
      </w:r>
      <w:r w:rsidRPr="003B5FBB">
        <w:rPr>
          <w:b/>
          <w:bCs/>
          <w:color w:val="000000"/>
          <w:spacing w:val="-6"/>
          <w:szCs w:val="24"/>
        </w:rPr>
        <w:t>. TS-57 „DĖL KĖDAINIŲ RAJONO SAVIVALDYBĖS 2021 M. MELIORACIJOS PRIORITETINIŲ DARBŲ SĄRAŠO PATVIRTINIMO</w:t>
      </w:r>
      <w:r w:rsidRPr="003B5FBB">
        <w:rPr>
          <w:rFonts w:eastAsia="Times New Roman"/>
          <w:b/>
          <w:bCs/>
          <w:color w:val="000000"/>
          <w:spacing w:val="-6"/>
          <w:szCs w:val="24"/>
        </w:rPr>
        <w:t>“</w:t>
      </w:r>
      <w:r>
        <w:rPr>
          <w:rFonts w:eastAsia="Times New Roman"/>
          <w:b/>
          <w:bCs/>
          <w:color w:val="000000"/>
          <w:spacing w:val="-6"/>
          <w:szCs w:val="24"/>
        </w:rPr>
        <w:t xml:space="preserve"> PAKEITIMO</w:t>
      </w:r>
    </w:p>
    <w:p w:rsidR="008E166E" w:rsidRDefault="008E166E" w:rsidP="008E166E">
      <w:pPr>
        <w:spacing w:line="200" w:lineRule="atLeast"/>
        <w:ind w:firstLine="709"/>
        <w:jc w:val="center"/>
        <w:rPr>
          <w:b/>
          <w:caps/>
        </w:rPr>
      </w:pPr>
    </w:p>
    <w:p w:rsidR="008E166E" w:rsidRDefault="008E166E" w:rsidP="008E166E">
      <w:pPr>
        <w:spacing w:line="200" w:lineRule="atLeast"/>
        <w:ind w:firstLine="15"/>
        <w:jc w:val="center"/>
      </w:pPr>
      <w:r>
        <w:t>2021-0</w:t>
      </w:r>
      <w:r w:rsidR="001E6706">
        <w:t>6</w:t>
      </w:r>
      <w:r>
        <w:t>-</w:t>
      </w:r>
      <w:r w:rsidR="00AC5EED">
        <w:t>30</w:t>
      </w:r>
    </w:p>
    <w:p w:rsidR="008E166E" w:rsidRDefault="008E166E" w:rsidP="008E166E">
      <w:pPr>
        <w:spacing w:line="200" w:lineRule="atLeast"/>
        <w:ind w:firstLine="15"/>
        <w:jc w:val="center"/>
      </w:pPr>
      <w:r>
        <w:t>Kėdainiai</w:t>
      </w:r>
    </w:p>
    <w:p w:rsidR="008E166E" w:rsidRDefault="008E166E" w:rsidP="008E166E">
      <w:pPr>
        <w:ind w:firstLine="15"/>
        <w:jc w:val="center"/>
      </w:pPr>
    </w:p>
    <w:p w:rsidR="008E166E" w:rsidRDefault="008E166E" w:rsidP="007D77C7">
      <w:pPr>
        <w:ind w:firstLine="851"/>
        <w:rPr>
          <w:b/>
        </w:rPr>
      </w:pPr>
      <w:r>
        <w:rPr>
          <w:b/>
        </w:rPr>
        <w:t>Parengto sprendimo projekto tikslai:</w:t>
      </w:r>
    </w:p>
    <w:p w:rsidR="008E166E" w:rsidRDefault="006266E9" w:rsidP="007D77C7">
      <w:pPr>
        <w:ind w:firstLine="851"/>
        <w:jc w:val="both"/>
        <w:rPr>
          <w:rFonts w:eastAsia="Times New Roman"/>
          <w:szCs w:val="24"/>
        </w:rPr>
      </w:pPr>
      <w:r>
        <w:rPr>
          <w:rFonts w:eastAsia="Times New Roman"/>
          <w:szCs w:val="24"/>
        </w:rPr>
        <w:t>Pakeisti ir papildyti</w:t>
      </w:r>
      <w:r w:rsidR="008E166E">
        <w:rPr>
          <w:rFonts w:eastAsia="Times New Roman"/>
          <w:szCs w:val="24"/>
        </w:rPr>
        <w:t xml:space="preserve"> Kėdainių rajono savivaldybės 2021 m. melioracijos prioritetinių darbų sąrašą.</w:t>
      </w:r>
    </w:p>
    <w:p w:rsidR="008E166E" w:rsidRDefault="008E166E" w:rsidP="007D77C7">
      <w:pPr>
        <w:ind w:firstLine="851"/>
        <w:jc w:val="both"/>
        <w:rPr>
          <w:b/>
        </w:rPr>
      </w:pPr>
      <w:r>
        <w:rPr>
          <w:b/>
        </w:rPr>
        <w:t>Sprendimo projekto esmė, rengimo priežastys ir motyvai:</w:t>
      </w:r>
    </w:p>
    <w:p w:rsidR="008E166E" w:rsidRPr="007D77C7" w:rsidRDefault="008E166E" w:rsidP="007D77C7">
      <w:pPr>
        <w:ind w:firstLine="851"/>
        <w:jc w:val="both"/>
      </w:pPr>
      <w:r w:rsidRPr="006A64B1">
        <w:t xml:space="preserve">Vadovaujantis Lietuvos Respublikos žemės ūkio ministro 2020 m. gruodžio 30 d. įsakymu </w:t>
      </w:r>
      <w:r w:rsidR="007D77C7">
        <w:t xml:space="preserve">       </w:t>
      </w:r>
      <w:r w:rsidRPr="006A64B1">
        <w:t>Nr. 3D-895 „</w:t>
      </w:r>
      <w:r w:rsidRPr="006A64B1">
        <w:rPr>
          <w:color w:val="000000"/>
          <w:shd w:val="clear" w:color="auto" w:fill="FFFFFF"/>
        </w:rPr>
        <w:t>Dėl 2021 m. skiriamų specialiųjų tikslinių dotacijų Žemės ūkio ministerijai priskirtoms valstybinėms (valstybės perduotoms savivaldybėms) funkcijoms atlikti paskirstymo tarp savivaldybių sąrašo patvirtinimo</w:t>
      </w:r>
      <w:r w:rsidRPr="006A64B1">
        <w:t xml:space="preserve">“ Kėdainių rajonui skirta – 360 000,00 </w:t>
      </w:r>
      <w:proofErr w:type="spellStart"/>
      <w:r w:rsidRPr="006A64B1">
        <w:t>Eur</w:t>
      </w:r>
      <w:proofErr w:type="spellEnd"/>
      <w:r w:rsidR="0084037C">
        <w:t>.</w:t>
      </w:r>
      <w:r w:rsidRPr="006A64B1">
        <w:t xml:space="preserve"> </w:t>
      </w:r>
      <w:r w:rsidR="0084037C">
        <w:t>Po viešųjų pirkimų procedūrų likus</w:t>
      </w:r>
      <w:r w:rsidRPr="006A64B1">
        <w:t xml:space="preserve"> lėš</w:t>
      </w:r>
      <w:r w:rsidR="0084037C">
        <w:t>ų</w:t>
      </w:r>
      <w:r w:rsidRPr="006A64B1">
        <w:t xml:space="preserve"> </w:t>
      </w:r>
      <w:r w:rsidR="0084037C">
        <w:t>koreguojame 2 eilutę „Melioracijos statinių priežiūra ir remontas“</w:t>
      </w:r>
      <w:r w:rsidR="006A64B1" w:rsidRPr="006A64B1">
        <w:t xml:space="preserve"> </w:t>
      </w:r>
      <w:r w:rsidR="0084037C">
        <w:t>iš 96 km į 101,8 km, iš 298,7 tūks</w:t>
      </w:r>
      <w:r w:rsidR="007D77C7">
        <w:t>t</w:t>
      </w:r>
      <w:r w:rsidR="0084037C">
        <w:t xml:space="preserve">. </w:t>
      </w:r>
      <w:proofErr w:type="spellStart"/>
      <w:r w:rsidR="0084037C">
        <w:t>Eur</w:t>
      </w:r>
      <w:proofErr w:type="spellEnd"/>
      <w:r w:rsidR="0084037C">
        <w:t xml:space="preserve"> į 288,7</w:t>
      </w:r>
      <w:r w:rsidR="0084037C" w:rsidRPr="0084037C">
        <w:t xml:space="preserve"> </w:t>
      </w:r>
      <w:r w:rsidR="0084037C">
        <w:t>tūks</w:t>
      </w:r>
      <w:r w:rsidR="007D77C7">
        <w:t>t</w:t>
      </w:r>
      <w:r w:rsidR="0084037C">
        <w:t>.</w:t>
      </w:r>
      <w:r w:rsidR="007D77C7">
        <w:t xml:space="preserve"> </w:t>
      </w:r>
      <w:proofErr w:type="spellStart"/>
      <w:r w:rsidR="007D77C7">
        <w:t>Eur</w:t>
      </w:r>
      <w:proofErr w:type="spellEnd"/>
      <w:r w:rsidR="007D77C7">
        <w:t>, k</w:t>
      </w:r>
      <w:r w:rsidR="0084037C">
        <w:t>oreguojame 5 eilutę „Melioracijos</w:t>
      </w:r>
      <w:r w:rsidR="001E6706">
        <w:t xml:space="preserve"> statinių avariniai remonto darbai“ iš 3 vnt</w:t>
      </w:r>
      <w:r w:rsidR="007D77C7">
        <w:t>.</w:t>
      </w:r>
      <w:r w:rsidR="001E6706">
        <w:t xml:space="preserve"> į 6 vnt</w:t>
      </w:r>
      <w:r w:rsidR="007D77C7">
        <w:t>.</w:t>
      </w:r>
      <w:r w:rsidR="001E6706">
        <w:t>, iš 12,0 tūks</w:t>
      </w:r>
      <w:r w:rsidR="007D77C7">
        <w:t>t</w:t>
      </w:r>
      <w:r w:rsidR="001E6706">
        <w:t>.</w:t>
      </w:r>
      <w:r w:rsidR="007D77C7">
        <w:t xml:space="preserve"> </w:t>
      </w:r>
      <w:proofErr w:type="spellStart"/>
      <w:r w:rsidR="001E6706">
        <w:t>Eur</w:t>
      </w:r>
      <w:proofErr w:type="spellEnd"/>
      <w:r w:rsidR="001E6706">
        <w:t xml:space="preserve"> į 22,0</w:t>
      </w:r>
      <w:r w:rsidR="001E6706" w:rsidRPr="001E6706">
        <w:t xml:space="preserve"> </w:t>
      </w:r>
      <w:r w:rsidR="001E6706">
        <w:t>tūks</w:t>
      </w:r>
      <w:r w:rsidR="007D77C7">
        <w:t>t</w:t>
      </w:r>
      <w:r w:rsidR="001E6706">
        <w:t>.</w:t>
      </w:r>
      <w:r w:rsidR="007D77C7">
        <w:t xml:space="preserve"> </w:t>
      </w:r>
      <w:proofErr w:type="spellStart"/>
      <w:r w:rsidR="007D77C7">
        <w:t>Eur</w:t>
      </w:r>
      <w:proofErr w:type="spellEnd"/>
      <w:r w:rsidR="007D77C7">
        <w:t>, p</w:t>
      </w:r>
      <w:r w:rsidR="006A64B1" w:rsidRPr="006A64B1">
        <w:t xml:space="preserve">apildomai prašome įtraukti dar vieną </w:t>
      </w:r>
      <w:r w:rsidR="007D77C7">
        <w:t>objektą</w:t>
      </w:r>
      <w:r w:rsidR="006A64B1" w:rsidRPr="006A64B1">
        <w:t xml:space="preserve"> „</w:t>
      </w:r>
      <w:r w:rsidR="006A64B1" w:rsidRPr="006A64B1">
        <w:rPr>
          <w:rFonts w:eastAsia="Times New Roman"/>
          <w:szCs w:val="24"/>
        </w:rPr>
        <w:t>Dotnuvos ir Keleriškių kadastrinių vietovių Vištupio sausinimo sistemos griovių remonto darbai“</w:t>
      </w:r>
      <w:r w:rsidR="00C878B7">
        <w:rPr>
          <w:rFonts w:eastAsia="Times New Roman"/>
          <w:szCs w:val="24"/>
        </w:rPr>
        <w:t>.</w:t>
      </w:r>
    </w:p>
    <w:p w:rsidR="008E166E" w:rsidRDefault="008E166E" w:rsidP="007D77C7">
      <w:pPr>
        <w:ind w:firstLine="851"/>
        <w:rPr>
          <w:b/>
        </w:rPr>
      </w:pPr>
      <w:r>
        <w:rPr>
          <w:b/>
        </w:rPr>
        <w:t>Lėšų poreikis (jeigu sprendimui įgyvendinti reikalingos lėšos):</w:t>
      </w:r>
    </w:p>
    <w:p w:rsidR="008E166E" w:rsidRDefault="008E166E" w:rsidP="007D77C7">
      <w:pPr>
        <w:ind w:firstLine="851"/>
        <w:jc w:val="both"/>
      </w:pPr>
      <w:r>
        <w:t xml:space="preserve">Nėra. </w:t>
      </w:r>
    </w:p>
    <w:p w:rsidR="008E166E" w:rsidRDefault="008E166E" w:rsidP="007D77C7">
      <w:pPr>
        <w:ind w:firstLine="851"/>
        <w:jc w:val="both"/>
      </w:pPr>
      <w:r>
        <w:rPr>
          <w:b/>
        </w:rPr>
        <w:t>Laukiami rezultatai:</w:t>
      </w:r>
    </w:p>
    <w:p w:rsidR="008E166E" w:rsidRDefault="006A64B1" w:rsidP="007D77C7">
      <w:pPr>
        <w:ind w:firstLine="851"/>
        <w:jc w:val="both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Papildžius </w:t>
      </w:r>
      <w:r w:rsidR="008E166E">
        <w:rPr>
          <w:rFonts w:eastAsia="Times New Roman"/>
          <w:szCs w:val="24"/>
        </w:rPr>
        <w:t xml:space="preserve">Kėdainių rajono savivaldybės 2021 m. melioracijos prioritetinių darbų sąrašą, </w:t>
      </w:r>
      <w:r w:rsidR="008E166E">
        <w:rPr>
          <w:szCs w:val="24"/>
        </w:rPr>
        <w:t xml:space="preserve">bus </w:t>
      </w:r>
      <w:r w:rsidR="007D77C7">
        <w:rPr>
          <w:szCs w:val="24"/>
        </w:rPr>
        <w:t xml:space="preserve">atliktas dar vieno griovio </w:t>
      </w:r>
      <w:r>
        <w:rPr>
          <w:szCs w:val="24"/>
        </w:rPr>
        <w:t>remontas Dotnuvos ir Kėdainių miesto seniūnijose „</w:t>
      </w:r>
      <w:r w:rsidRPr="0099145B">
        <w:rPr>
          <w:rFonts w:eastAsia="Times New Roman"/>
          <w:szCs w:val="24"/>
        </w:rPr>
        <w:t>Dotnuvos ir Keleriškių kadastrinių vietovių Vištupio sausinimo sistemos griovių remonto darba</w:t>
      </w:r>
      <w:r>
        <w:rPr>
          <w:rFonts w:eastAsia="Times New Roman"/>
          <w:szCs w:val="24"/>
        </w:rPr>
        <w:t>i“</w:t>
      </w:r>
      <w:r w:rsidR="00C878B7">
        <w:rPr>
          <w:rFonts w:eastAsia="Times New Roman"/>
          <w:szCs w:val="24"/>
        </w:rPr>
        <w:t>.</w:t>
      </w:r>
    </w:p>
    <w:p w:rsidR="008E166E" w:rsidRDefault="008E166E" w:rsidP="008E166E">
      <w:pPr>
        <w:ind w:firstLine="680"/>
        <w:rPr>
          <w:b/>
          <w:bCs/>
          <w:szCs w:val="24"/>
        </w:rPr>
      </w:pPr>
      <w:r>
        <w:rPr>
          <w:b/>
          <w:bCs/>
          <w:szCs w:val="24"/>
        </w:rPr>
        <w:t>Numatomo teisinio reguliavimo poveikio vertinimas*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8"/>
        <w:gridCol w:w="2977"/>
        <w:gridCol w:w="2835"/>
      </w:tblGrid>
      <w:tr w:rsidR="008E166E" w:rsidRPr="001E6706" w:rsidTr="008E166E">
        <w:trPr>
          <w:trHeight w:val="285"/>
        </w:trPr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166E" w:rsidRPr="001E6706" w:rsidRDefault="008E166E">
            <w:pPr>
              <w:rPr>
                <w:b/>
                <w:sz w:val="22"/>
                <w:szCs w:val="22"/>
                <w:lang w:bidi="lo-LA"/>
              </w:rPr>
            </w:pPr>
            <w:r w:rsidRPr="001E6706">
              <w:rPr>
                <w:b/>
                <w:sz w:val="22"/>
                <w:szCs w:val="22"/>
              </w:rPr>
              <w:t>Sritys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E166E" w:rsidRPr="001E6706" w:rsidRDefault="008E166E">
            <w:pPr>
              <w:rPr>
                <w:b/>
                <w:bCs/>
                <w:sz w:val="22"/>
                <w:szCs w:val="22"/>
              </w:rPr>
            </w:pPr>
            <w:r w:rsidRPr="001E6706">
              <w:rPr>
                <w:b/>
                <w:bCs/>
                <w:sz w:val="22"/>
                <w:szCs w:val="22"/>
              </w:rPr>
              <w:t>Numatomo teisinio reguliavimo poveikio vertinimo rezultatai</w:t>
            </w:r>
          </w:p>
        </w:tc>
      </w:tr>
      <w:tr w:rsidR="008E166E" w:rsidRPr="001E6706" w:rsidTr="008E166E">
        <w:trPr>
          <w:trHeight w:val="54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166E" w:rsidRPr="001E6706" w:rsidRDefault="008E166E">
            <w:pPr>
              <w:widowControl/>
              <w:suppressAutoHyphens w:val="0"/>
              <w:rPr>
                <w:b/>
                <w:sz w:val="22"/>
                <w:szCs w:val="22"/>
                <w:lang w:bidi="lo-L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166E" w:rsidRPr="001E6706" w:rsidRDefault="008E166E">
            <w:pPr>
              <w:rPr>
                <w:b/>
                <w:sz w:val="22"/>
                <w:szCs w:val="22"/>
              </w:rPr>
            </w:pPr>
            <w:r w:rsidRPr="001E6706">
              <w:rPr>
                <w:b/>
                <w:sz w:val="22"/>
                <w:szCs w:val="22"/>
              </w:rPr>
              <w:t>Teigiamas poveikis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66E" w:rsidRPr="001E6706" w:rsidRDefault="008E166E">
            <w:pPr>
              <w:rPr>
                <w:rFonts w:eastAsia="Calibri"/>
                <w:b/>
                <w:sz w:val="22"/>
                <w:szCs w:val="22"/>
                <w:lang w:bidi="lo-LA"/>
              </w:rPr>
            </w:pPr>
            <w:r w:rsidRPr="001E6706">
              <w:rPr>
                <w:b/>
                <w:sz w:val="22"/>
                <w:szCs w:val="22"/>
              </w:rPr>
              <w:t>Neigiamas poveikis</w:t>
            </w:r>
          </w:p>
          <w:p w:rsidR="008E166E" w:rsidRPr="001E6706" w:rsidRDefault="008E166E">
            <w:pPr>
              <w:rPr>
                <w:b/>
                <w:i/>
                <w:sz w:val="22"/>
                <w:szCs w:val="22"/>
              </w:rPr>
            </w:pPr>
          </w:p>
        </w:tc>
      </w:tr>
      <w:tr w:rsidR="008E166E" w:rsidRPr="001E6706" w:rsidTr="008E166E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166E" w:rsidRPr="001E6706" w:rsidRDefault="008E166E">
            <w:pPr>
              <w:rPr>
                <w:i/>
                <w:sz w:val="22"/>
                <w:szCs w:val="22"/>
                <w:lang w:bidi="lo-LA"/>
              </w:rPr>
            </w:pPr>
            <w:r w:rsidRPr="001E6706">
              <w:rPr>
                <w:i/>
                <w:sz w:val="22"/>
                <w:szCs w:val="22"/>
              </w:rPr>
              <w:t>Ekonomikai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66E" w:rsidRPr="001E6706" w:rsidRDefault="008E166E">
            <w:pPr>
              <w:rPr>
                <w:i/>
                <w:sz w:val="22"/>
                <w:szCs w:val="22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66E" w:rsidRPr="001E6706" w:rsidRDefault="008E166E">
            <w:pPr>
              <w:rPr>
                <w:i/>
                <w:sz w:val="22"/>
                <w:szCs w:val="22"/>
                <w:lang w:bidi="lo-LA"/>
              </w:rPr>
            </w:pPr>
          </w:p>
        </w:tc>
      </w:tr>
      <w:tr w:rsidR="008E166E" w:rsidRPr="001E6706" w:rsidTr="008E166E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166E" w:rsidRPr="001E6706" w:rsidRDefault="008E166E">
            <w:pPr>
              <w:rPr>
                <w:i/>
                <w:sz w:val="22"/>
                <w:szCs w:val="22"/>
                <w:lang w:bidi="lo-LA"/>
              </w:rPr>
            </w:pPr>
            <w:r w:rsidRPr="001E6706">
              <w:rPr>
                <w:i/>
                <w:sz w:val="22"/>
                <w:szCs w:val="22"/>
              </w:rPr>
              <w:t>Finansams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66E" w:rsidRPr="001E6706" w:rsidRDefault="008E166E">
            <w:pPr>
              <w:rPr>
                <w:i/>
                <w:sz w:val="22"/>
                <w:szCs w:val="22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66E" w:rsidRPr="001E6706" w:rsidRDefault="008E166E">
            <w:pPr>
              <w:rPr>
                <w:i/>
                <w:sz w:val="22"/>
                <w:szCs w:val="22"/>
                <w:lang w:bidi="lo-LA"/>
              </w:rPr>
            </w:pPr>
          </w:p>
        </w:tc>
      </w:tr>
      <w:tr w:rsidR="008E166E" w:rsidRPr="001E6706" w:rsidTr="008E166E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166E" w:rsidRPr="001E6706" w:rsidRDefault="008E166E">
            <w:pPr>
              <w:rPr>
                <w:i/>
                <w:sz w:val="22"/>
                <w:szCs w:val="22"/>
                <w:lang w:bidi="lo-LA"/>
              </w:rPr>
            </w:pPr>
            <w:r w:rsidRPr="001E6706">
              <w:rPr>
                <w:i/>
                <w:sz w:val="22"/>
                <w:szCs w:val="22"/>
              </w:rPr>
              <w:t>Socialinei 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66E" w:rsidRPr="001E6706" w:rsidRDefault="008E166E">
            <w:pPr>
              <w:rPr>
                <w:i/>
                <w:sz w:val="22"/>
                <w:szCs w:val="22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66E" w:rsidRPr="001E6706" w:rsidRDefault="008E166E">
            <w:pPr>
              <w:rPr>
                <w:i/>
                <w:sz w:val="22"/>
                <w:szCs w:val="22"/>
                <w:lang w:bidi="lo-LA"/>
              </w:rPr>
            </w:pPr>
          </w:p>
        </w:tc>
      </w:tr>
      <w:tr w:rsidR="008E166E" w:rsidRPr="001E6706" w:rsidTr="008E166E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166E" w:rsidRPr="001E6706" w:rsidRDefault="008E166E">
            <w:pPr>
              <w:rPr>
                <w:i/>
                <w:sz w:val="22"/>
                <w:szCs w:val="22"/>
                <w:lang w:bidi="lo-LA"/>
              </w:rPr>
            </w:pPr>
            <w:r w:rsidRPr="001E6706">
              <w:rPr>
                <w:i/>
                <w:sz w:val="22"/>
                <w:szCs w:val="22"/>
              </w:rPr>
              <w:t>Viešajam administravimui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66E" w:rsidRPr="001E6706" w:rsidRDefault="008E166E">
            <w:pPr>
              <w:rPr>
                <w:i/>
                <w:sz w:val="22"/>
                <w:szCs w:val="22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66E" w:rsidRPr="001E6706" w:rsidRDefault="008E166E">
            <w:pPr>
              <w:rPr>
                <w:i/>
                <w:sz w:val="22"/>
                <w:szCs w:val="22"/>
                <w:lang w:bidi="lo-LA"/>
              </w:rPr>
            </w:pPr>
          </w:p>
        </w:tc>
      </w:tr>
      <w:tr w:rsidR="008E166E" w:rsidRPr="001E6706" w:rsidTr="008E166E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166E" w:rsidRPr="001E6706" w:rsidRDefault="008E166E">
            <w:pPr>
              <w:rPr>
                <w:i/>
                <w:sz w:val="22"/>
                <w:szCs w:val="22"/>
                <w:lang w:bidi="lo-LA"/>
              </w:rPr>
            </w:pPr>
            <w:r w:rsidRPr="001E6706">
              <w:rPr>
                <w:i/>
                <w:sz w:val="22"/>
                <w:szCs w:val="22"/>
              </w:rPr>
              <w:t>Teisinei sistemai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66E" w:rsidRPr="001E6706" w:rsidRDefault="008E166E">
            <w:pPr>
              <w:rPr>
                <w:i/>
                <w:sz w:val="22"/>
                <w:szCs w:val="22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66E" w:rsidRPr="001E6706" w:rsidRDefault="008E166E">
            <w:pPr>
              <w:rPr>
                <w:i/>
                <w:sz w:val="22"/>
                <w:szCs w:val="22"/>
                <w:lang w:bidi="lo-LA"/>
              </w:rPr>
            </w:pPr>
          </w:p>
        </w:tc>
      </w:tr>
      <w:tr w:rsidR="008E166E" w:rsidRPr="001E6706" w:rsidTr="008E166E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166E" w:rsidRPr="001E6706" w:rsidRDefault="008E166E">
            <w:pPr>
              <w:rPr>
                <w:i/>
                <w:sz w:val="22"/>
                <w:szCs w:val="22"/>
                <w:lang w:bidi="lo-LA"/>
              </w:rPr>
            </w:pPr>
            <w:r w:rsidRPr="001E6706">
              <w:rPr>
                <w:i/>
                <w:sz w:val="22"/>
                <w:szCs w:val="22"/>
              </w:rPr>
              <w:t>Kriminogeninei situacijai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66E" w:rsidRPr="001E6706" w:rsidRDefault="008E166E">
            <w:pPr>
              <w:rPr>
                <w:i/>
                <w:sz w:val="22"/>
                <w:szCs w:val="22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66E" w:rsidRPr="001E6706" w:rsidRDefault="008E166E">
            <w:pPr>
              <w:rPr>
                <w:i/>
                <w:sz w:val="22"/>
                <w:szCs w:val="22"/>
                <w:lang w:bidi="lo-LA"/>
              </w:rPr>
            </w:pPr>
          </w:p>
        </w:tc>
      </w:tr>
      <w:tr w:rsidR="008E166E" w:rsidRPr="001E6706" w:rsidTr="008E166E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166E" w:rsidRPr="001E6706" w:rsidRDefault="008E166E">
            <w:pPr>
              <w:rPr>
                <w:i/>
                <w:sz w:val="22"/>
                <w:szCs w:val="22"/>
                <w:lang w:bidi="lo-LA"/>
              </w:rPr>
            </w:pPr>
            <w:r w:rsidRPr="001E6706">
              <w:rPr>
                <w:i/>
                <w:sz w:val="22"/>
                <w:szCs w:val="22"/>
              </w:rPr>
              <w:t>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66E" w:rsidRPr="001E6706" w:rsidRDefault="008E166E">
            <w:pPr>
              <w:rPr>
                <w:i/>
                <w:sz w:val="22"/>
                <w:szCs w:val="22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66E" w:rsidRPr="001E6706" w:rsidRDefault="008E166E">
            <w:pPr>
              <w:rPr>
                <w:i/>
                <w:sz w:val="22"/>
                <w:szCs w:val="22"/>
                <w:lang w:bidi="lo-LA"/>
              </w:rPr>
            </w:pPr>
          </w:p>
        </w:tc>
      </w:tr>
      <w:tr w:rsidR="008E166E" w:rsidRPr="001E6706" w:rsidTr="008E166E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166E" w:rsidRPr="001E6706" w:rsidRDefault="008E166E">
            <w:pPr>
              <w:rPr>
                <w:i/>
                <w:sz w:val="22"/>
                <w:szCs w:val="22"/>
                <w:lang w:bidi="lo-LA"/>
              </w:rPr>
            </w:pPr>
            <w:r w:rsidRPr="001E6706">
              <w:rPr>
                <w:i/>
                <w:sz w:val="22"/>
                <w:szCs w:val="22"/>
              </w:rPr>
              <w:t>Administracinei naštai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66E" w:rsidRPr="001E6706" w:rsidRDefault="008E166E">
            <w:pPr>
              <w:rPr>
                <w:i/>
                <w:sz w:val="22"/>
                <w:szCs w:val="22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66E" w:rsidRPr="001E6706" w:rsidRDefault="008E166E">
            <w:pPr>
              <w:rPr>
                <w:i/>
                <w:sz w:val="22"/>
                <w:szCs w:val="22"/>
                <w:lang w:bidi="lo-LA"/>
              </w:rPr>
            </w:pPr>
          </w:p>
        </w:tc>
      </w:tr>
      <w:tr w:rsidR="008E166E" w:rsidRPr="001E6706" w:rsidTr="008E166E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166E" w:rsidRPr="001E6706" w:rsidRDefault="008E166E">
            <w:pPr>
              <w:rPr>
                <w:i/>
                <w:sz w:val="22"/>
                <w:szCs w:val="22"/>
                <w:lang w:bidi="lo-LA"/>
              </w:rPr>
            </w:pPr>
            <w:r w:rsidRPr="001E6706">
              <w:rPr>
                <w:i/>
                <w:sz w:val="22"/>
                <w:szCs w:val="22"/>
              </w:rPr>
              <w:t>Regiono plėtrai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66E" w:rsidRPr="001E6706" w:rsidRDefault="008E166E">
            <w:pPr>
              <w:rPr>
                <w:i/>
                <w:sz w:val="22"/>
                <w:szCs w:val="22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66E" w:rsidRPr="001E6706" w:rsidRDefault="008E166E">
            <w:pPr>
              <w:rPr>
                <w:i/>
                <w:sz w:val="22"/>
                <w:szCs w:val="22"/>
                <w:lang w:bidi="lo-LA"/>
              </w:rPr>
            </w:pPr>
          </w:p>
        </w:tc>
      </w:tr>
      <w:tr w:rsidR="008E166E" w:rsidRPr="001E6706" w:rsidTr="008E166E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166E" w:rsidRPr="001E6706" w:rsidRDefault="008E166E">
            <w:pPr>
              <w:rPr>
                <w:i/>
                <w:sz w:val="22"/>
                <w:szCs w:val="22"/>
                <w:lang w:bidi="lo-LA"/>
              </w:rPr>
            </w:pPr>
            <w:r w:rsidRPr="001E6706">
              <w:rPr>
                <w:i/>
                <w:sz w:val="22"/>
                <w:szCs w:val="22"/>
              </w:rPr>
              <w:t>Kitoms sritims, asmenims ar jų grupėms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66E" w:rsidRPr="001E6706" w:rsidRDefault="008E166E">
            <w:pPr>
              <w:rPr>
                <w:i/>
                <w:sz w:val="22"/>
                <w:szCs w:val="22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66E" w:rsidRPr="001E6706" w:rsidRDefault="008E166E">
            <w:pPr>
              <w:rPr>
                <w:i/>
                <w:sz w:val="22"/>
                <w:szCs w:val="22"/>
                <w:lang w:bidi="lo-LA"/>
              </w:rPr>
            </w:pPr>
          </w:p>
        </w:tc>
      </w:tr>
    </w:tbl>
    <w:p w:rsidR="008E166E" w:rsidRDefault="008E166E" w:rsidP="008E166E">
      <w:pPr>
        <w:jc w:val="both"/>
        <w:rPr>
          <w:sz w:val="20"/>
          <w:lang w:bidi="lo-LA"/>
        </w:rPr>
      </w:pPr>
      <w:r>
        <w:rPr>
          <w:b/>
          <w:sz w:val="20"/>
          <w:lang w:bidi="lo-LA"/>
        </w:rPr>
        <w:t>*</w:t>
      </w:r>
      <w:r>
        <w:rPr>
          <w:bCs/>
          <w:sz w:val="20"/>
        </w:rPr>
        <w:t xml:space="preserve"> Numatomo teisinio reguliavimo poveikio vertinimas atliekamas r</w:t>
      </w:r>
      <w:r>
        <w:rPr>
          <w:sz w:val="20"/>
        </w:rPr>
        <w:t>engiant teisės akto, kuriuo numatoma reglamentuoti iki tol nereglamentuotus santykius, taip pat kuriuo iš esmės keičiamas teisinis reguliavimas, projektą.</w:t>
      </w:r>
      <w:r>
        <w:rPr>
          <w:sz w:val="20"/>
          <w:lang w:bidi="lo-LA"/>
        </w:rPr>
        <w:t xml:space="preserve"> </w:t>
      </w:r>
      <w:r>
        <w:rPr>
          <w:sz w:val="20"/>
        </w:rPr>
        <w:t>Atliekant vertinimą, nustatomas galimas teigiamas ir neigiamas poveikis to teisinio reguliavimo sričiai, asmenims ar jų grupėms, kuriems bus taikomas numatomas teisinis reguliavimas.</w:t>
      </w:r>
    </w:p>
    <w:p w:rsidR="008E166E" w:rsidRDefault="008E166E" w:rsidP="008E166E">
      <w:pPr>
        <w:jc w:val="both"/>
        <w:rPr>
          <w:sz w:val="20"/>
          <w:lang w:bidi="lo-LA"/>
        </w:rPr>
      </w:pPr>
    </w:p>
    <w:p w:rsidR="008E166E" w:rsidRDefault="008E166E" w:rsidP="00AC5EED">
      <w:pPr>
        <w:jc w:val="both"/>
      </w:pPr>
      <w:r>
        <w:rPr>
          <w:szCs w:val="24"/>
          <w:lang w:bidi="lo-LA"/>
        </w:rPr>
        <w:t>Žemės ūkio ir aplinkosaugos skyriaus vedėja</w:t>
      </w:r>
      <w:r>
        <w:rPr>
          <w:szCs w:val="24"/>
          <w:lang w:bidi="lo-LA"/>
        </w:rPr>
        <w:tab/>
      </w:r>
      <w:r>
        <w:rPr>
          <w:szCs w:val="24"/>
          <w:lang w:bidi="lo-LA"/>
        </w:rPr>
        <w:tab/>
      </w:r>
      <w:r>
        <w:rPr>
          <w:szCs w:val="24"/>
          <w:lang w:bidi="lo-LA"/>
        </w:rPr>
        <w:tab/>
        <w:t xml:space="preserve">    </w:t>
      </w:r>
      <w:r w:rsidR="00A10F84">
        <w:rPr>
          <w:szCs w:val="24"/>
          <w:lang w:bidi="lo-LA"/>
        </w:rPr>
        <w:t xml:space="preserve">                               </w:t>
      </w:r>
      <w:r>
        <w:rPr>
          <w:szCs w:val="24"/>
          <w:lang w:bidi="lo-LA"/>
        </w:rPr>
        <w:t xml:space="preserve"> Ieva Matyžiūtė</w:t>
      </w:r>
    </w:p>
    <w:sectPr w:rsidR="008E166E" w:rsidSect="00DD3397">
      <w:pgSz w:w="12240" w:h="15840"/>
      <w:pgMar w:top="1134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4079C0"/>
    <w:multiLevelType w:val="hybridMultilevel"/>
    <w:tmpl w:val="12A2262C"/>
    <w:lvl w:ilvl="0" w:tplc="67020D8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2286E60"/>
    <w:multiLevelType w:val="hybridMultilevel"/>
    <w:tmpl w:val="12A2262C"/>
    <w:lvl w:ilvl="0" w:tplc="67020D8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20"/>
  <w:hyphenationZone w:val="396"/>
  <w:drawingGridHorizontalSpacing w:val="120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4EE"/>
    <w:rsid w:val="00066DDB"/>
    <w:rsid w:val="00092498"/>
    <w:rsid w:val="000B60CD"/>
    <w:rsid w:val="000B6AF1"/>
    <w:rsid w:val="000C3C81"/>
    <w:rsid w:val="000F45EB"/>
    <w:rsid w:val="001314E1"/>
    <w:rsid w:val="001A5B02"/>
    <w:rsid w:val="001A6C86"/>
    <w:rsid w:val="001E511D"/>
    <w:rsid w:val="001E6706"/>
    <w:rsid w:val="003215C5"/>
    <w:rsid w:val="003334EE"/>
    <w:rsid w:val="00347374"/>
    <w:rsid w:val="00382659"/>
    <w:rsid w:val="003A0FB1"/>
    <w:rsid w:val="003A5DD5"/>
    <w:rsid w:val="003B5FBB"/>
    <w:rsid w:val="00405634"/>
    <w:rsid w:val="004B0D81"/>
    <w:rsid w:val="004D6016"/>
    <w:rsid w:val="004F3EB3"/>
    <w:rsid w:val="00531072"/>
    <w:rsid w:val="006266E9"/>
    <w:rsid w:val="006660F0"/>
    <w:rsid w:val="006953F1"/>
    <w:rsid w:val="006A64B1"/>
    <w:rsid w:val="006E5892"/>
    <w:rsid w:val="006F3E24"/>
    <w:rsid w:val="00751E76"/>
    <w:rsid w:val="00771F9D"/>
    <w:rsid w:val="007B41DD"/>
    <w:rsid w:val="007D5648"/>
    <w:rsid w:val="007D77C7"/>
    <w:rsid w:val="007D7CB1"/>
    <w:rsid w:val="007F4317"/>
    <w:rsid w:val="0080496D"/>
    <w:rsid w:val="00807652"/>
    <w:rsid w:val="008165CA"/>
    <w:rsid w:val="0082452D"/>
    <w:rsid w:val="0084037C"/>
    <w:rsid w:val="008E166E"/>
    <w:rsid w:val="00A10F84"/>
    <w:rsid w:val="00AC5EED"/>
    <w:rsid w:val="00AD6E8D"/>
    <w:rsid w:val="00AE6C85"/>
    <w:rsid w:val="00AF6AAE"/>
    <w:rsid w:val="00B02E6D"/>
    <w:rsid w:val="00B15895"/>
    <w:rsid w:val="00B31116"/>
    <w:rsid w:val="00B95FFD"/>
    <w:rsid w:val="00BA2BE5"/>
    <w:rsid w:val="00BF5ABA"/>
    <w:rsid w:val="00C04B16"/>
    <w:rsid w:val="00C20EAF"/>
    <w:rsid w:val="00C227F5"/>
    <w:rsid w:val="00C30A0F"/>
    <w:rsid w:val="00C334C7"/>
    <w:rsid w:val="00C4709D"/>
    <w:rsid w:val="00C878B7"/>
    <w:rsid w:val="00D10478"/>
    <w:rsid w:val="00D120A8"/>
    <w:rsid w:val="00D60424"/>
    <w:rsid w:val="00DC5E1B"/>
    <w:rsid w:val="00DD3397"/>
    <w:rsid w:val="00EC288A"/>
    <w:rsid w:val="00EE7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634231B-2EF2-4E08-941F-3FC42C1E2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334EE"/>
    <w:pPr>
      <w:widowControl w:val="0"/>
      <w:suppressAutoHyphens/>
    </w:pPr>
    <w:rPr>
      <w:rFonts w:ascii="Times New Roman" w:eastAsia="Lucida Sans Unicode" w:hAnsi="Times New Roman"/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4F3EB3"/>
    <w:pPr>
      <w:ind w:left="720"/>
      <w:contextualSpacing/>
    </w:pPr>
  </w:style>
  <w:style w:type="paragraph" w:customStyle="1" w:styleId="WW-Tekstas">
    <w:name w:val="WW-Tekstas"/>
    <w:basedOn w:val="prastasis"/>
    <w:rsid w:val="008E166E"/>
    <w:pPr>
      <w:jc w:val="center"/>
    </w:pPr>
    <w:rPr>
      <w:b/>
      <w:bCs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878B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C878B7"/>
    <w:rPr>
      <w:rFonts w:ascii="Tahoma" w:eastAsia="Lucida Sans Unicode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9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4479C1-08ED-46C9-B936-DFDAA7E2D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570</Words>
  <Characters>3249</Characters>
  <Application>Microsoft Office Word</Application>
  <DocSecurity>0</DocSecurity>
  <Lines>27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Vartotoja</cp:lastModifiedBy>
  <cp:revision>3</cp:revision>
  <cp:lastPrinted>2021-06-29T05:33:00Z</cp:lastPrinted>
  <dcterms:created xsi:type="dcterms:W3CDTF">2021-06-30T11:29:00Z</dcterms:created>
  <dcterms:modified xsi:type="dcterms:W3CDTF">2021-07-08T08:39:00Z</dcterms:modified>
</cp:coreProperties>
</file>