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D57" w:rsidRPr="0014084D" w:rsidRDefault="003D3D57" w:rsidP="003D3D57">
      <w:pPr>
        <w:suppressAutoHyphens/>
        <w:jc w:val="center"/>
        <w:rPr>
          <w:rFonts w:eastAsia="Calibri" w:cs="Times New Roman"/>
          <w:szCs w:val="24"/>
          <w:lang w:eastAsia="lo-LA" w:bidi="lo-LA"/>
        </w:rPr>
      </w:pPr>
      <w:r w:rsidRPr="0014084D">
        <w:rPr>
          <w:rFonts w:eastAsia="Calibri" w:cs="Times New Roman"/>
          <w:szCs w:val="24"/>
          <w:lang w:eastAsia="lo-LA" w:bidi="lo-LA"/>
        </w:rPr>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5pt;height:42.3pt" o:ole="" filled="t">
            <v:fill color2="black" type="frame"/>
            <v:imagedata r:id="rId6" o:title=""/>
          </v:shape>
          <o:OLEObject Type="Embed" ProgID="OutPlace" ShapeID="_x0000_i1025" DrawAspect="Content" ObjectID="_1688277321" r:id="rId7"/>
        </w:object>
      </w:r>
    </w:p>
    <w:p w:rsidR="003D3D57" w:rsidRPr="0014084D" w:rsidRDefault="003D3D57" w:rsidP="003D3D57">
      <w:pPr>
        <w:suppressAutoHyphens/>
        <w:jc w:val="center"/>
        <w:rPr>
          <w:rFonts w:eastAsia="Calibri" w:cs="Times New Roman"/>
          <w:b/>
          <w:szCs w:val="24"/>
          <w:lang w:eastAsia="lo-LA" w:bidi="lo-LA"/>
        </w:rPr>
      </w:pPr>
      <w:r w:rsidRPr="0014084D">
        <w:rPr>
          <w:rFonts w:eastAsia="Calibri" w:cs="Times New Roman"/>
          <w:b/>
          <w:szCs w:val="24"/>
          <w:lang w:eastAsia="lo-LA" w:bidi="lo-LA"/>
        </w:rPr>
        <w:t>KĖDAINIŲ RAJONO SAVIVALDYBĖS TARYBA</w:t>
      </w:r>
    </w:p>
    <w:p w:rsidR="003D3D57" w:rsidRPr="0014084D" w:rsidRDefault="003D3D57" w:rsidP="003D3D57">
      <w:pPr>
        <w:jc w:val="center"/>
        <w:rPr>
          <w:rFonts w:eastAsia="SimSun" w:cs="Times New Roman"/>
          <w:b/>
          <w:szCs w:val="24"/>
          <w:lang w:eastAsia="zh-CN"/>
        </w:rPr>
      </w:pPr>
    </w:p>
    <w:p w:rsidR="003D3D57" w:rsidRPr="001D335F" w:rsidRDefault="003D3D57" w:rsidP="003D3D57">
      <w:pPr>
        <w:jc w:val="center"/>
        <w:rPr>
          <w:rFonts w:eastAsia="SimSun" w:cs="Times New Roman"/>
          <w:b/>
          <w:sz w:val="23"/>
          <w:szCs w:val="23"/>
          <w:lang w:eastAsia="zh-CN"/>
        </w:rPr>
      </w:pPr>
      <w:r w:rsidRPr="001D335F">
        <w:rPr>
          <w:rFonts w:eastAsia="SimSun" w:cs="Times New Roman"/>
          <w:b/>
          <w:sz w:val="23"/>
          <w:szCs w:val="23"/>
          <w:lang w:eastAsia="zh-CN"/>
        </w:rPr>
        <w:t>SPRENDIMAS</w:t>
      </w:r>
    </w:p>
    <w:p w:rsidR="003D3D57" w:rsidRPr="009A571E" w:rsidRDefault="003D3D57" w:rsidP="003D3D57">
      <w:pPr>
        <w:jc w:val="center"/>
        <w:rPr>
          <w:rFonts w:eastAsia="SimSun" w:cs="Times New Roman"/>
          <w:b/>
          <w:szCs w:val="24"/>
          <w:lang w:eastAsia="zh-CN"/>
        </w:rPr>
      </w:pPr>
      <w:r w:rsidRPr="009A571E">
        <w:rPr>
          <w:rFonts w:eastAsia="SimSun" w:cs="Times New Roman"/>
          <w:b/>
          <w:szCs w:val="24"/>
          <w:lang w:eastAsia="zh-CN"/>
        </w:rPr>
        <w:t xml:space="preserve">DĖL BENDRUOMENINIŲ ORGANIZACIJŲ VEIKLOS PROJEKTŲ FINANSAVIMO KĖDAINIŲ RAJONO SAVIVALDYBĖS BIUDŽETO LĖŠOMIS KONKURSO TVARKOS APRAŠO PATVIRTINIMO </w:t>
      </w:r>
    </w:p>
    <w:p w:rsidR="003D3D57" w:rsidRPr="001D335F" w:rsidRDefault="003D3D57" w:rsidP="003D3D57">
      <w:pPr>
        <w:jc w:val="center"/>
        <w:rPr>
          <w:rFonts w:eastAsia="SimSun" w:cs="Times New Roman"/>
          <w:b/>
          <w:sz w:val="23"/>
          <w:szCs w:val="23"/>
          <w:lang w:eastAsia="zh-CN"/>
        </w:rPr>
      </w:pPr>
    </w:p>
    <w:p w:rsidR="003D3D57" w:rsidRPr="009A571E" w:rsidRDefault="003D3D57" w:rsidP="003D3D57">
      <w:pPr>
        <w:jc w:val="center"/>
        <w:rPr>
          <w:rFonts w:eastAsia="SimSun" w:cs="Times New Roman"/>
          <w:szCs w:val="24"/>
          <w:lang w:eastAsia="zh-CN"/>
        </w:rPr>
      </w:pPr>
      <w:r w:rsidRPr="009A571E">
        <w:rPr>
          <w:rFonts w:eastAsia="SimSun" w:cs="Times New Roman"/>
          <w:szCs w:val="24"/>
          <w:lang w:eastAsia="zh-CN"/>
        </w:rPr>
        <w:t xml:space="preserve">2021 m. </w:t>
      </w:r>
      <w:r w:rsidR="00FA65F0" w:rsidRPr="009A571E">
        <w:rPr>
          <w:rFonts w:eastAsia="SimSun" w:cs="Times New Roman"/>
          <w:szCs w:val="24"/>
          <w:lang w:eastAsia="zh-CN"/>
        </w:rPr>
        <w:t>liepos 16</w:t>
      </w:r>
      <w:r w:rsidRPr="009A571E">
        <w:rPr>
          <w:rFonts w:eastAsia="SimSun" w:cs="Times New Roman"/>
          <w:szCs w:val="24"/>
          <w:lang w:eastAsia="zh-CN"/>
        </w:rPr>
        <w:t xml:space="preserve"> d. Nr.</w:t>
      </w:r>
      <w:r w:rsidR="00FA65F0" w:rsidRPr="009A571E">
        <w:rPr>
          <w:rFonts w:eastAsia="SimSun" w:cs="Times New Roman"/>
          <w:szCs w:val="24"/>
          <w:lang w:eastAsia="zh-CN"/>
        </w:rPr>
        <w:t xml:space="preserve"> TS-168</w:t>
      </w:r>
    </w:p>
    <w:p w:rsidR="003D3D57" w:rsidRPr="009A571E" w:rsidRDefault="003D3D57" w:rsidP="003D3D57">
      <w:pPr>
        <w:jc w:val="center"/>
        <w:rPr>
          <w:rFonts w:eastAsia="SimSun" w:cs="Times New Roman"/>
          <w:szCs w:val="24"/>
          <w:lang w:eastAsia="zh-CN"/>
        </w:rPr>
      </w:pPr>
      <w:r w:rsidRPr="009A571E">
        <w:rPr>
          <w:rFonts w:eastAsia="SimSun" w:cs="Times New Roman"/>
          <w:szCs w:val="24"/>
          <w:lang w:eastAsia="zh-CN"/>
        </w:rPr>
        <w:t>Kėdainiai</w:t>
      </w:r>
    </w:p>
    <w:p w:rsidR="003D3D57" w:rsidRDefault="003D3D57" w:rsidP="003D3D57">
      <w:pPr>
        <w:jc w:val="center"/>
        <w:rPr>
          <w:rFonts w:eastAsia="SimSun" w:cs="Times New Roman"/>
          <w:sz w:val="23"/>
          <w:szCs w:val="23"/>
          <w:lang w:eastAsia="zh-CN"/>
        </w:rPr>
      </w:pPr>
    </w:p>
    <w:p w:rsidR="00714E8A" w:rsidRDefault="00FF2AE5" w:rsidP="00E94EF6">
      <w:pPr>
        <w:ind w:firstLine="851"/>
        <w:rPr>
          <w:lang w:eastAsia="ar-SA"/>
        </w:rPr>
      </w:pPr>
      <w:r w:rsidRPr="00714E8A">
        <w:rPr>
          <w:szCs w:val="24"/>
          <w:lang w:eastAsia="ar-SA"/>
        </w:rPr>
        <w:t xml:space="preserve">Vadovaudamasi Lietuvos Respublikos vietos savivaldos </w:t>
      </w:r>
      <w:r w:rsidR="00714E8A" w:rsidRPr="00714E8A">
        <w:rPr>
          <w:szCs w:val="24"/>
          <w:lang w:eastAsia="ar-SA"/>
        </w:rPr>
        <w:t xml:space="preserve">įstatymo </w:t>
      </w:r>
      <w:r w:rsidR="00564E1B">
        <w:t>16 straipsnio 4 dalimi,</w:t>
      </w:r>
      <w:r w:rsidR="00B94DE9">
        <w:t xml:space="preserve"> </w:t>
      </w:r>
      <w:r w:rsidR="00E94EF6">
        <w:t xml:space="preserve">                  </w:t>
      </w:r>
      <w:r w:rsidRPr="00714E8A">
        <w:rPr>
          <w:szCs w:val="24"/>
          <w:lang w:eastAsia="ar-SA"/>
        </w:rPr>
        <w:t xml:space="preserve">50 straipsnio 3 dalimi, </w:t>
      </w:r>
      <w:r w:rsidR="00E90C07" w:rsidRPr="00B94DE9">
        <w:rPr>
          <w:rFonts w:eastAsia="SimSun" w:cs="Times New Roman"/>
          <w:szCs w:val="24"/>
          <w:lang w:eastAsia="zh-CN"/>
        </w:rPr>
        <w:t xml:space="preserve">Lietuvos Respublikos nevyriausybinių </w:t>
      </w:r>
      <w:r w:rsidR="000E1203" w:rsidRPr="00B94DE9">
        <w:rPr>
          <w:rFonts w:eastAsia="SimSun" w:cs="Times New Roman"/>
          <w:szCs w:val="24"/>
          <w:lang w:eastAsia="zh-CN"/>
        </w:rPr>
        <w:t xml:space="preserve">organizacijų plėtros įstatymo </w:t>
      </w:r>
      <w:r w:rsidR="00F002B2" w:rsidRPr="00B94DE9">
        <w:rPr>
          <w:szCs w:val="24"/>
        </w:rPr>
        <w:t xml:space="preserve">7 straipsnio </w:t>
      </w:r>
      <w:r w:rsidR="00E90C07" w:rsidRPr="00B94DE9">
        <w:rPr>
          <w:szCs w:val="24"/>
        </w:rPr>
        <w:t>1 dalies 4 punktu</w:t>
      </w:r>
      <w:r w:rsidR="0023058B" w:rsidRPr="00B94DE9">
        <w:rPr>
          <w:szCs w:val="24"/>
        </w:rPr>
        <w:t xml:space="preserve"> ir 4 dalimi</w:t>
      </w:r>
      <w:r w:rsidR="008B4EB7" w:rsidRPr="00B94DE9">
        <w:rPr>
          <w:szCs w:val="24"/>
        </w:rPr>
        <w:t xml:space="preserve">, </w:t>
      </w:r>
      <w:r w:rsidR="008B4EB7" w:rsidRPr="00714E8A">
        <w:rPr>
          <w:rFonts w:eastAsia="SimSun" w:cs="Times New Roman"/>
          <w:szCs w:val="24"/>
          <w:lang w:eastAsia="zh-CN"/>
        </w:rPr>
        <w:t xml:space="preserve">Lietuvos Respublikos bendruomeninių </w:t>
      </w:r>
      <w:r w:rsidR="000E1203">
        <w:rPr>
          <w:rFonts w:eastAsia="SimSun" w:cs="Times New Roman"/>
          <w:szCs w:val="24"/>
          <w:lang w:eastAsia="zh-CN"/>
        </w:rPr>
        <w:t xml:space="preserve">organizacijų plėtros įstatymo </w:t>
      </w:r>
      <w:r w:rsidR="00E94EF6">
        <w:rPr>
          <w:rFonts w:eastAsia="SimSun" w:cs="Times New Roman"/>
          <w:szCs w:val="24"/>
          <w:lang w:eastAsia="zh-CN"/>
        </w:rPr>
        <w:t xml:space="preserve">           </w:t>
      </w:r>
      <w:r w:rsidR="008B4EB7" w:rsidRPr="00714E8A">
        <w:rPr>
          <w:szCs w:val="24"/>
        </w:rPr>
        <w:t>5</w:t>
      </w:r>
      <w:r w:rsidR="00F002B2">
        <w:rPr>
          <w:szCs w:val="24"/>
        </w:rPr>
        <w:t xml:space="preserve"> straipsnio </w:t>
      </w:r>
      <w:r w:rsidR="008B4EB7" w:rsidRPr="00714E8A">
        <w:rPr>
          <w:szCs w:val="24"/>
        </w:rPr>
        <w:t>4 dalimi ir 6 straipsnio 1 dalies</w:t>
      </w:r>
      <w:r w:rsidR="00714E8A">
        <w:rPr>
          <w:szCs w:val="24"/>
        </w:rPr>
        <w:t xml:space="preserve"> 3 punktu, </w:t>
      </w:r>
      <w:r w:rsidR="00714E8A">
        <w:rPr>
          <w:lang w:eastAsia="ar-SA"/>
        </w:rPr>
        <w:t xml:space="preserve">Kėdainių rajono savivaldybės taryba </w:t>
      </w:r>
      <w:r w:rsidR="00714E8A">
        <w:rPr>
          <w:spacing w:val="60"/>
          <w:lang w:eastAsia="ar-SA"/>
        </w:rPr>
        <w:t>nusprendžia</w:t>
      </w:r>
      <w:r w:rsidR="00714E8A">
        <w:rPr>
          <w:lang w:eastAsia="ar-SA"/>
        </w:rPr>
        <w:t>:</w:t>
      </w:r>
    </w:p>
    <w:p w:rsidR="00FF2AE5" w:rsidRDefault="00FF2AE5" w:rsidP="00FF2AE5">
      <w:pPr>
        <w:ind w:firstLine="851"/>
        <w:rPr>
          <w:lang w:eastAsia="ar-SA"/>
        </w:rPr>
      </w:pPr>
      <w:r>
        <w:rPr>
          <w:lang w:eastAsia="ar-SA"/>
        </w:rPr>
        <w:t>Patvirtinti Bendruomeninių organizacijų veiklos projektų finansavimo Kėdainių rajono savivaldybės biudžeto lėšomis konkurso tvarkos aprašą (pridedama).</w:t>
      </w:r>
    </w:p>
    <w:p w:rsidR="00FF2AE5" w:rsidRDefault="00FF2AE5" w:rsidP="00FF2AE5"/>
    <w:p w:rsidR="003D3D57" w:rsidRDefault="003D3D57" w:rsidP="003D3D57">
      <w:pPr>
        <w:ind w:firstLine="851"/>
        <w:rPr>
          <w:szCs w:val="24"/>
        </w:rPr>
      </w:pPr>
    </w:p>
    <w:p w:rsidR="00FA65F0" w:rsidRPr="00714E8A" w:rsidRDefault="00FA65F0" w:rsidP="003D3D57">
      <w:pPr>
        <w:ind w:firstLine="851"/>
        <w:rPr>
          <w:szCs w:val="24"/>
        </w:rPr>
      </w:pPr>
    </w:p>
    <w:p w:rsidR="003D3D57" w:rsidRPr="00714E8A" w:rsidRDefault="003D3D57" w:rsidP="003D3D57">
      <w:pPr>
        <w:rPr>
          <w:rFonts w:eastAsia="SimSun" w:cs="Times New Roman"/>
          <w:szCs w:val="24"/>
          <w:lang w:eastAsia="zh-CN"/>
        </w:rPr>
      </w:pPr>
      <w:r w:rsidRPr="00714E8A">
        <w:rPr>
          <w:rFonts w:eastAsia="SimSun" w:cs="Times New Roman"/>
          <w:szCs w:val="24"/>
          <w:lang w:eastAsia="zh-CN"/>
        </w:rPr>
        <w:t xml:space="preserve">Savivaldybės meras  </w:t>
      </w:r>
      <w:r w:rsidR="00FA65F0">
        <w:rPr>
          <w:rFonts w:eastAsia="SimSun" w:cs="Times New Roman"/>
          <w:szCs w:val="24"/>
          <w:lang w:eastAsia="zh-CN"/>
        </w:rPr>
        <w:tab/>
      </w:r>
      <w:r w:rsidR="00FA65F0">
        <w:rPr>
          <w:rFonts w:eastAsia="SimSun" w:cs="Times New Roman"/>
          <w:szCs w:val="24"/>
          <w:lang w:eastAsia="zh-CN"/>
        </w:rPr>
        <w:tab/>
      </w:r>
      <w:r w:rsidR="00FA65F0">
        <w:rPr>
          <w:rFonts w:eastAsia="SimSun" w:cs="Times New Roman"/>
          <w:szCs w:val="24"/>
          <w:lang w:eastAsia="zh-CN"/>
        </w:rPr>
        <w:tab/>
      </w:r>
      <w:r w:rsidR="00FA65F0">
        <w:rPr>
          <w:rFonts w:eastAsia="SimSun" w:cs="Times New Roman"/>
          <w:szCs w:val="24"/>
          <w:lang w:eastAsia="zh-CN"/>
        </w:rPr>
        <w:tab/>
      </w:r>
      <w:r w:rsidR="00FA65F0">
        <w:rPr>
          <w:rFonts w:eastAsia="SimSun" w:cs="Times New Roman"/>
          <w:szCs w:val="24"/>
          <w:lang w:eastAsia="zh-CN"/>
        </w:rPr>
        <w:tab/>
        <w:t>Valentinas Tamulis</w:t>
      </w:r>
      <w:r w:rsidRPr="00714E8A">
        <w:rPr>
          <w:rFonts w:eastAsia="SimSun" w:cs="Times New Roman"/>
          <w:szCs w:val="24"/>
          <w:lang w:eastAsia="zh-CN"/>
        </w:rPr>
        <w:t xml:space="preserve">                                                                                         </w:t>
      </w:r>
    </w:p>
    <w:p w:rsidR="003D3D57" w:rsidRPr="00714E8A" w:rsidRDefault="003D3D57" w:rsidP="003D3D57">
      <w:pPr>
        <w:rPr>
          <w:rFonts w:eastAsia="SimSun" w:cs="Times New Roman"/>
          <w:szCs w:val="24"/>
          <w:lang w:eastAsia="zh-CN"/>
        </w:rPr>
      </w:pPr>
    </w:p>
    <w:p w:rsidR="003D3D57" w:rsidRPr="00714E8A" w:rsidRDefault="003D3D57" w:rsidP="003D3D57">
      <w:pPr>
        <w:rPr>
          <w:rFonts w:eastAsia="SimSun" w:cs="Times New Roman"/>
          <w:szCs w:val="24"/>
          <w:lang w:eastAsia="zh-CN"/>
        </w:rPr>
      </w:pPr>
    </w:p>
    <w:p w:rsidR="003D3D57" w:rsidRPr="00714E8A" w:rsidRDefault="003D3D57" w:rsidP="003D3D57">
      <w:pPr>
        <w:rPr>
          <w:rFonts w:eastAsia="SimSun" w:cs="Times New Roman"/>
          <w:szCs w:val="24"/>
          <w:lang w:eastAsia="zh-CN"/>
        </w:rPr>
      </w:pPr>
    </w:p>
    <w:p w:rsidR="003D3D57" w:rsidRPr="00714E8A" w:rsidRDefault="003D3D57" w:rsidP="003D3D57">
      <w:pPr>
        <w:rPr>
          <w:rFonts w:eastAsia="SimSun" w:cs="Times New Roman"/>
          <w:szCs w:val="24"/>
          <w:lang w:eastAsia="zh-CN"/>
        </w:rPr>
      </w:pPr>
    </w:p>
    <w:p w:rsidR="003D3D57" w:rsidRPr="00714E8A" w:rsidRDefault="003D3D57" w:rsidP="003D3D57">
      <w:pPr>
        <w:rPr>
          <w:rFonts w:eastAsia="SimSun" w:cs="Times New Roman"/>
          <w:szCs w:val="24"/>
          <w:lang w:eastAsia="zh-CN"/>
        </w:rPr>
      </w:pPr>
    </w:p>
    <w:p w:rsidR="003D3D57" w:rsidRPr="00714E8A" w:rsidRDefault="003D3D57" w:rsidP="003D3D57">
      <w:pPr>
        <w:rPr>
          <w:rFonts w:eastAsia="SimSun" w:cs="Times New Roman"/>
          <w:szCs w:val="24"/>
          <w:lang w:eastAsia="zh-CN"/>
        </w:rPr>
      </w:pPr>
    </w:p>
    <w:p w:rsidR="003D3D57" w:rsidRPr="00714E8A" w:rsidRDefault="003D3D57" w:rsidP="003D3D57">
      <w:pPr>
        <w:rPr>
          <w:rFonts w:eastAsia="SimSun" w:cs="Times New Roman"/>
          <w:szCs w:val="24"/>
          <w:lang w:eastAsia="zh-CN"/>
        </w:rPr>
      </w:pPr>
    </w:p>
    <w:p w:rsidR="003D3D57" w:rsidRPr="00714E8A" w:rsidRDefault="003D3D57" w:rsidP="003D3D57">
      <w:pPr>
        <w:rPr>
          <w:rFonts w:eastAsia="SimSun" w:cs="Times New Roman"/>
          <w:szCs w:val="24"/>
          <w:lang w:eastAsia="zh-CN"/>
        </w:rPr>
      </w:pPr>
    </w:p>
    <w:p w:rsidR="003D3D57" w:rsidRDefault="003D3D57" w:rsidP="003D3D57">
      <w:pPr>
        <w:rPr>
          <w:rFonts w:eastAsia="SimSun" w:cs="Times New Roman"/>
          <w:szCs w:val="24"/>
          <w:lang w:eastAsia="zh-CN"/>
        </w:rPr>
      </w:pPr>
    </w:p>
    <w:p w:rsidR="00714E8A" w:rsidRDefault="00714E8A" w:rsidP="003D3D57">
      <w:pPr>
        <w:rPr>
          <w:rFonts w:eastAsia="SimSun" w:cs="Times New Roman"/>
          <w:szCs w:val="24"/>
          <w:lang w:eastAsia="zh-CN"/>
        </w:rPr>
      </w:pPr>
    </w:p>
    <w:p w:rsidR="00714E8A" w:rsidRDefault="00714E8A" w:rsidP="003D3D57">
      <w:pPr>
        <w:rPr>
          <w:rFonts w:eastAsia="SimSun" w:cs="Times New Roman"/>
          <w:szCs w:val="24"/>
          <w:lang w:eastAsia="zh-CN"/>
        </w:rPr>
      </w:pPr>
    </w:p>
    <w:p w:rsidR="00714E8A" w:rsidRDefault="00714E8A" w:rsidP="003D3D57">
      <w:pPr>
        <w:rPr>
          <w:rFonts w:eastAsia="SimSun" w:cs="Times New Roman"/>
          <w:szCs w:val="24"/>
          <w:lang w:eastAsia="zh-CN"/>
        </w:rPr>
      </w:pPr>
    </w:p>
    <w:p w:rsidR="00714E8A" w:rsidRDefault="00714E8A" w:rsidP="003D3D57">
      <w:pPr>
        <w:rPr>
          <w:rFonts w:eastAsia="SimSun" w:cs="Times New Roman"/>
          <w:szCs w:val="24"/>
          <w:lang w:eastAsia="zh-CN"/>
        </w:rPr>
      </w:pPr>
    </w:p>
    <w:p w:rsidR="00714E8A" w:rsidRDefault="00714E8A" w:rsidP="003D3D57">
      <w:pPr>
        <w:rPr>
          <w:rFonts w:eastAsia="SimSun" w:cs="Times New Roman"/>
          <w:szCs w:val="24"/>
          <w:lang w:eastAsia="zh-CN"/>
        </w:rPr>
      </w:pPr>
    </w:p>
    <w:p w:rsidR="00714E8A" w:rsidRDefault="00714E8A" w:rsidP="003D3D57">
      <w:pPr>
        <w:rPr>
          <w:rFonts w:eastAsia="SimSun" w:cs="Times New Roman"/>
          <w:szCs w:val="24"/>
          <w:lang w:eastAsia="zh-CN"/>
        </w:rPr>
      </w:pPr>
    </w:p>
    <w:p w:rsidR="00714E8A" w:rsidRDefault="00714E8A" w:rsidP="003D3D57">
      <w:pPr>
        <w:rPr>
          <w:rFonts w:eastAsia="SimSun" w:cs="Times New Roman"/>
          <w:szCs w:val="24"/>
          <w:lang w:eastAsia="zh-CN"/>
        </w:rPr>
      </w:pPr>
    </w:p>
    <w:p w:rsidR="00714E8A" w:rsidRDefault="00714E8A" w:rsidP="003D3D57">
      <w:pPr>
        <w:rPr>
          <w:rFonts w:eastAsia="SimSun" w:cs="Times New Roman"/>
          <w:szCs w:val="24"/>
          <w:lang w:eastAsia="zh-CN"/>
        </w:rPr>
      </w:pPr>
    </w:p>
    <w:p w:rsidR="00714E8A" w:rsidRDefault="00714E8A" w:rsidP="003D3D57">
      <w:pPr>
        <w:rPr>
          <w:rFonts w:eastAsia="SimSun" w:cs="Times New Roman"/>
          <w:szCs w:val="24"/>
          <w:lang w:eastAsia="zh-CN"/>
        </w:rPr>
      </w:pPr>
    </w:p>
    <w:p w:rsidR="00714E8A" w:rsidRDefault="00714E8A" w:rsidP="003D3D57">
      <w:pPr>
        <w:rPr>
          <w:rFonts w:eastAsia="SimSun" w:cs="Times New Roman"/>
          <w:szCs w:val="24"/>
          <w:lang w:eastAsia="zh-CN"/>
        </w:rPr>
      </w:pPr>
    </w:p>
    <w:p w:rsidR="004C2646" w:rsidRDefault="004C2646" w:rsidP="003D3D57">
      <w:pPr>
        <w:rPr>
          <w:rFonts w:eastAsia="SimSun" w:cs="Times New Roman"/>
          <w:szCs w:val="24"/>
          <w:lang w:eastAsia="zh-CN"/>
        </w:rPr>
      </w:pPr>
    </w:p>
    <w:p w:rsidR="004C2646" w:rsidRDefault="004C2646" w:rsidP="003D3D57">
      <w:pPr>
        <w:rPr>
          <w:rFonts w:eastAsia="SimSun" w:cs="Times New Roman"/>
          <w:szCs w:val="24"/>
          <w:lang w:eastAsia="zh-CN"/>
        </w:rPr>
      </w:pPr>
    </w:p>
    <w:p w:rsidR="004C2646" w:rsidRDefault="004C2646" w:rsidP="003D3D57">
      <w:pPr>
        <w:rPr>
          <w:rFonts w:eastAsia="SimSun" w:cs="Times New Roman"/>
          <w:szCs w:val="24"/>
          <w:lang w:eastAsia="zh-CN"/>
        </w:rPr>
      </w:pPr>
    </w:p>
    <w:p w:rsidR="003D3D57" w:rsidRDefault="003D3D57" w:rsidP="003D3D57">
      <w:pPr>
        <w:ind w:firstLine="851"/>
        <w:rPr>
          <w:szCs w:val="24"/>
        </w:rPr>
      </w:pPr>
    </w:p>
    <w:p w:rsidR="00FA65F0" w:rsidRDefault="00FA65F0" w:rsidP="003D3D57">
      <w:pPr>
        <w:ind w:firstLine="851"/>
        <w:rPr>
          <w:szCs w:val="24"/>
        </w:rPr>
      </w:pPr>
    </w:p>
    <w:p w:rsidR="00FA65F0" w:rsidRDefault="00FA65F0" w:rsidP="003D3D57">
      <w:pPr>
        <w:ind w:firstLine="851"/>
        <w:rPr>
          <w:szCs w:val="24"/>
        </w:rPr>
      </w:pPr>
    </w:p>
    <w:p w:rsidR="00FA65F0" w:rsidRDefault="00FA65F0" w:rsidP="003D3D57">
      <w:pPr>
        <w:ind w:firstLine="851"/>
        <w:rPr>
          <w:szCs w:val="24"/>
        </w:rPr>
      </w:pPr>
    </w:p>
    <w:p w:rsidR="00FA65F0" w:rsidRDefault="00FA65F0" w:rsidP="003D3D57">
      <w:pPr>
        <w:ind w:firstLine="851"/>
        <w:rPr>
          <w:szCs w:val="24"/>
        </w:rPr>
      </w:pPr>
    </w:p>
    <w:p w:rsidR="00FA65F0" w:rsidRDefault="00FA65F0" w:rsidP="003D3D57">
      <w:pPr>
        <w:ind w:firstLine="851"/>
        <w:rPr>
          <w:szCs w:val="24"/>
        </w:rPr>
      </w:pPr>
    </w:p>
    <w:p w:rsidR="00FA65F0" w:rsidRPr="00714E8A" w:rsidRDefault="00FA65F0" w:rsidP="003D3D57">
      <w:pPr>
        <w:ind w:firstLine="851"/>
        <w:rPr>
          <w:szCs w:val="24"/>
        </w:rPr>
      </w:pPr>
    </w:p>
    <w:p w:rsidR="003D3D57" w:rsidRPr="00714E8A" w:rsidRDefault="003D3D57" w:rsidP="003D3D57">
      <w:pPr>
        <w:ind w:firstLine="851"/>
        <w:rPr>
          <w:szCs w:val="24"/>
        </w:rPr>
      </w:pPr>
    </w:p>
    <w:p w:rsidR="00BC3942" w:rsidRPr="00BC3942" w:rsidRDefault="004C2646" w:rsidP="00BC3942">
      <w:pPr>
        <w:suppressAutoHyphens/>
        <w:rPr>
          <w:rFonts w:eastAsia="Times New Roman" w:cs="Times New Roman"/>
          <w:szCs w:val="24"/>
          <w:lang w:eastAsia="ar-SA"/>
        </w:rPr>
      </w:pPr>
      <w:r>
        <w:rPr>
          <w:rFonts w:eastAsia="Times New Roman" w:cs="Times New Roman"/>
          <w:szCs w:val="24"/>
          <w:lang w:eastAsia="ar-SA"/>
        </w:rPr>
        <w:t xml:space="preserve">  </w:t>
      </w:r>
      <w:r w:rsidR="00BC3942" w:rsidRPr="00BC3942">
        <w:rPr>
          <w:rFonts w:eastAsia="Times New Roman" w:cs="Times New Roman"/>
          <w:szCs w:val="24"/>
          <w:lang w:eastAsia="ar-SA"/>
        </w:rPr>
        <w:t xml:space="preserve">                                                                                 PATVIRTINTA</w:t>
      </w:r>
    </w:p>
    <w:p w:rsidR="00BC3942" w:rsidRPr="00BC3942" w:rsidRDefault="00BC3942" w:rsidP="00BC3942">
      <w:pPr>
        <w:suppressAutoHyphens/>
        <w:ind w:firstLine="567"/>
        <w:jc w:val="center"/>
        <w:rPr>
          <w:rFonts w:eastAsia="Times New Roman" w:cs="Times New Roman"/>
          <w:szCs w:val="24"/>
          <w:lang w:eastAsia="ar-SA"/>
        </w:rPr>
      </w:pPr>
      <w:r w:rsidRPr="00BC3942">
        <w:rPr>
          <w:rFonts w:eastAsia="Times New Roman" w:cs="Times New Roman"/>
          <w:szCs w:val="24"/>
          <w:lang w:eastAsia="ar-SA"/>
        </w:rPr>
        <w:t xml:space="preserve">                                                        Kėdainių rajono savivaldybės tarybos </w:t>
      </w:r>
    </w:p>
    <w:p w:rsidR="00BC3942" w:rsidRPr="00BC3942" w:rsidRDefault="00BC3942" w:rsidP="00BC3942">
      <w:pPr>
        <w:suppressAutoHyphens/>
        <w:ind w:firstLine="567"/>
        <w:jc w:val="center"/>
        <w:rPr>
          <w:rFonts w:eastAsia="Times New Roman" w:cs="Times New Roman"/>
          <w:szCs w:val="24"/>
          <w:lang w:eastAsia="ar-SA"/>
        </w:rPr>
      </w:pPr>
      <w:r w:rsidRPr="00BC3942">
        <w:rPr>
          <w:rFonts w:eastAsia="Times New Roman" w:cs="Times New Roman"/>
          <w:szCs w:val="24"/>
          <w:lang w:eastAsia="ar-SA"/>
        </w:rPr>
        <w:t xml:space="preserve">                                                               </w:t>
      </w:r>
      <w:r w:rsidR="00FA65F0">
        <w:rPr>
          <w:rFonts w:eastAsia="Times New Roman" w:cs="Times New Roman"/>
          <w:szCs w:val="24"/>
          <w:lang w:eastAsia="ar-SA"/>
        </w:rPr>
        <w:t xml:space="preserve"> </w:t>
      </w:r>
      <w:r w:rsidRPr="00BC3942">
        <w:rPr>
          <w:rFonts w:eastAsia="Times New Roman" w:cs="Times New Roman"/>
          <w:szCs w:val="24"/>
          <w:lang w:eastAsia="ar-SA"/>
        </w:rPr>
        <w:t xml:space="preserve"> 2021 m. </w:t>
      </w:r>
      <w:r w:rsidR="00FA65F0">
        <w:rPr>
          <w:rFonts w:eastAsia="Times New Roman" w:cs="Times New Roman"/>
          <w:szCs w:val="24"/>
          <w:lang w:eastAsia="ar-SA"/>
        </w:rPr>
        <w:t>liepos 16</w:t>
      </w:r>
      <w:r w:rsidRPr="00BC3942">
        <w:rPr>
          <w:rFonts w:eastAsia="Times New Roman" w:cs="Times New Roman"/>
          <w:szCs w:val="24"/>
          <w:lang w:eastAsia="ar-SA"/>
        </w:rPr>
        <w:t xml:space="preserve"> d. sprendimu Nr. TS-</w:t>
      </w:r>
      <w:r w:rsidR="00FA65F0">
        <w:rPr>
          <w:rFonts w:eastAsia="Times New Roman" w:cs="Times New Roman"/>
          <w:szCs w:val="24"/>
          <w:lang w:eastAsia="ar-SA"/>
        </w:rPr>
        <w:t>168</w:t>
      </w:r>
      <w:r w:rsidRPr="00BC3942">
        <w:rPr>
          <w:rFonts w:eastAsia="Times New Roman" w:cs="Times New Roman"/>
          <w:szCs w:val="24"/>
          <w:lang w:eastAsia="ar-SA"/>
        </w:rPr>
        <w:t xml:space="preserve">                                                                   </w:t>
      </w:r>
    </w:p>
    <w:p w:rsidR="00BC3942" w:rsidRPr="00BC3942" w:rsidRDefault="00BC3942" w:rsidP="00BC3942">
      <w:pPr>
        <w:suppressAutoHyphens/>
        <w:jc w:val="center"/>
        <w:rPr>
          <w:rFonts w:eastAsia="Times New Roman" w:cs="Times New Roman"/>
          <w:b/>
          <w:szCs w:val="24"/>
          <w:lang w:eastAsia="ar-SA"/>
        </w:rPr>
      </w:pPr>
    </w:p>
    <w:p w:rsidR="00BC3942" w:rsidRPr="00BC3942" w:rsidRDefault="00BC3942" w:rsidP="00BC3942">
      <w:pPr>
        <w:tabs>
          <w:tab w:val="right" w:pos="9158"/>
        </w:tabs>
        <w:suppressAutoHyphens/>
        <w:ind w:right="480"/>
        <w:jc w:val="center"/>
        <w:rPr>
          <w:rFonts w:eastAsia="Times New Roman" w:cs="Times New Roman"/>
          <w:b/>
          <w:bCs/>
          <w:szCs w:val="24"/>
          <w:lang w:eastAsia="ar-SA"/>
        </w:rPr>
      </w:pPr>
      <w:r w:rsidRPr="00BC3942">
        <w:rPr>
          <w:rFonts w:eastAsia="Times New Roman" w:cs="Times New Roman"/>
          <w:b/>
          <w:szCs w:val="24"/>
          <w:lang w:eastAsia="ar-SA"/>
        </w:rPr>
        <w:t xml:space="preserve">BENDRUOMENINIŲ ORGANIZACIJŲ VEIKLOS PROJEKTŲ FINANSAVIMO </w:t>
      </w:r>
      <w:r w:rsidRPr="00BC3942">
        <w:rPr>
          <w:rFonts w:eastAsia="Times New Roman" w:cs="Times New Roman"/>
          <w:b/>
          <w:bCs/>
          <w:szCs w:val="24"/>
          <w:lang w:eastAsia="ar-SA"/>
        </w:rPr>
        <w:t xml:space="preserve">KĖDAINIŲ RAJONO SAVIVALDYBĖS BIUDŽETO LĖŠOMIS KONKURSO </w:t>
      </w:r>
    </w:p>
    <w:p w:rsidR="00BC3942" w:rsidRPr="00BC3942" w:rsidRDefault="00BC3942" w:rsidP="00BC3942">
      <w:pPr>
        <w:tabs>
          <w:tab w:val="right" w:pos="9158"/>
        </w:tabs>
        <w:suppressAutoHyphens/>
        <w:ind w:right="480"/>
        <w:jc w:val="center"/>
        <w:rPr>
          <w:rFonts w:eastAsia="Times New Roman" w:cs="Times New Roman"/>
          <w:b/>
          <w:szCs w:val="24"/>
          <w:lang w:eastAsia="ar-SA"/>
        </w:rPr>
      </w:pPr>
      <w:r w:rsidRPr="00BC3942">
        <w:rPr>
          <w:rFonts w:eastAsia="Times New Roman" w:cs="Times New Roman"/>
          <w:b/>
          <w:szCs w:val="24"/>
          <w:lang w:eastAsia="ar-SA"/>
        </w:rPr>
        <w:t xml:space="preserve">TVARKOS APRAŠAS </w:t>
      </w:r>
    </w:p>
    <w:p w:rsidR="00BC3942" w:rsidRPr="00BC3942" w:rsidRDefault="00BC3942" w:rsidP="00BC3942">
      <w:pPr>
        <w:tabs>
          <w:tab w:val="right" w:pos="9158"/>
        </w:tabs>
        <w:suppressAutoHyphens/>
        <w:ind w:right="480"/>
        <w:jc w:val="center"/>
        <w:rPr>
          <w:rFonts w:eastAsia="Times New Roman" w:cs="Times New Roman"/>
          <w:b/>
          <w:szCs w:val="24"/>
          <w:lang w:eastAsia="ar-SA"/>
        </w:rPr>
      </w:pPr>
    </w:p>
    <w:p w:rsidR="00BC3942" w:rsidRPr="00BC3942" w:rsidRDefault="00BC3942" w:rsidP="00BC3942">
      <w:pPr>
        <w:tabs>
          <w:tab w:val="right" w:pos="9158"/>
        </w:tabs>
        <w:suppressAutoHyphens/>
        <w:ind w:right="480"/>
        <w:jc w:val="center"/>
        <w:rPr>
          <w:rFonts w:eastAsia="Times New Roman" w:cs="Times New Roman"/>
          <w:b/>
          <w:szCs w:val="24"/>
          <w:lang w:eastAsia="ar-SA"/>
        </w:rPr>
      </w:pPr>
      <w:r w:rsidRPr="00BC3942">
        <w:rPr>
          <w:rFonts w:eastAsia="Times New Roman" w:cs="Times New Roman"/>
          <w:b/>
          <w:szCs w:val="24"/>
          <w:lang w:eastAsia="ar-SA"/>
        </w:rPr>
        <w:t>I SKYRIUS</w:t>
      </w:r>
    </w:p>
    <w:p w:rsidR="00BC3942" w:rsidRPr="00BC3942" w:rsidRDefault="00BC3942" w:rsidP="00BC3942">
      <w:pPr>
        <w:tabs>
          <w:tab w:val="right" w:pos="9158"/>
        </w:tabs>
        <w:suppressAutoHyphens/>
        <w:ind w:right="480"/>
        <w:jc w:val="center"/>
        <w:rPr>
          <w:rFonts w:eastAsia="Times New Roman" w:cs="Times New Roman"/>
          <w:b/>
          <w:szCs w:val="24"/>
          <w:lang w:eastAsia="ar-SA"/>
        </w:rPr>
      </w:pPr>
      <w:r w:rsidRPr="00BC3942">
        <w:rPr>
          <w:rFonts w:eastAsia="Times New Roman" w:cs="Times New Roman"/>
          <w:b/>
          <w:szCs w:val="24"/>
          <w:lang w:eastAsia="ar-SA"/>
        </w:rPr>
        <w:t>BENDROSIOS NUOSTATOS</w:t>
      </w:r>
    </w:p>
    <w:p w:rsidR="00BC3942" w:rsidRPr="00BC3942" w:rsidRDefault="00BC3942" w:rsidP="00BC3942">
      <w:pPr>
        <w:tabs>
          <w:tab w:val="right" w:pos="9158"/>
        </w:tabs>
        <w:suppressAutoHyphens/>
        <w:ind w:right="480"/>
        <w:jc w:val="center"/>
        <w:rPr>
          <w:rFonts w:eastAsia="Times New Roman" w:cs="Times New Roman"/>
          <w:b/>
          <w:szCs w:val="24"/>
          <w:lang w:eastAsia="ar-SA"/>
        </w:rPr>
      </w:pPr>
    </w:p>
    <w:p w:rsidR="00BC3942" w:rsidRPr="00BC3942" w:rsidRDefault="00BC3942" w:rsidP="00BC3942">
      <w:pPr>
        <w:suppressAutoHyphens/>
        <w:ind w:firstLine="851"/>
        <w:rPr>
          <w:rFonts w:eastAsia="Times New Roman" w:cs="Times New Roman"/>
          <w:szCs w:val="24"/>
          <w:lang w:eastAsia="ar-SA"/>
        </w:rPr>
      </w:pPr>
      <w:r w:rsidRPr="00BC3942">
        <w:rPr>
          <w:rFonts w:eastAsia="Arial" w:cs="Times New Roman"/>
          <w:color w:val="000000"/>
          <w:szCs w:val="24"/>
          <w:lang w:eastAsia="ar-SA"/>
        </w:rPr>
        <w:t xml:space="preserve">1. Bendruomeninių </w:t>
      </w:r>
      <w:r w:rsidRPr="00BC3942">
        <w:rPr>
          <w:rFonts w:eastAsia="Arial" w:cs="Times New Roman"/>
          <w:szCs w:val="24"/>
          <w:lang w:eastAsia="ar-SA"/>
        </w:rPr>
        <w:t xml:space="preserve">organizacijų veiklos projektų finansavimo </w:t>
      </w:r>
      <w:r w:rsidRPr="00BC3942">
        <w:rPr>
          <w:rFonts w:cs="Times New Roman"/>
          <w:szCs w:val="24"/>
        </w:rPr>
        <w:t xml:space="preserve">Kėdainių rajono savivaldybės biudžeto lėšomis konkurso (toliau – Konkursas) </w:t>
      </w:r>
      <w:r w:rsidRPr="00BC3942">
        <w:rPr>
          <w:rFonts w:eastAsia="Arial" w:cs="Times New Roman"/>
          <w:szCs w:val="24"/>
          <w:lang w:eastAsia="ar-SA"/>
        </w:rPr>
        <w:t xml:space="preserve">tvarkos aprašas (toliau – Aprašas) </w:t>
      </w:r>
      <w:r w:rsidRPr="00BC3942">
        <w:rPr>
          <w:rFonts w:cs="Times New Roman"/>
          <w:szCs w:val="24"/>
        </w:rPr>
        <w:t xml:space="preserve">nustato bendruomeninių organizacijų </w:t>
      </w:r>
      <w:r w:rsidRPr="00BC3942">
        <w:rPr>
          <w:rFonts w:eastAsia="Arial" w:cs="Times New Roman"/>
          <w:szCs w:val="24"/>
          <w:lang w:eastAsia="ar-SA"/>
        </w:rPr>
        <w:t xml:space="preserve">ir jas </w:t>
      </w:r>
      <w:r w:rsidRPr="00BC3942">
        <w:rPr>
          <w:szCs w:val="24"/>
        </w:rPr>
        <w:t xml:space="preserve">vienijančių organizacijų, </w:t>
      </w:r>
      <w:r w:rsidRPr="00BC3942">
        <w:rPr>
          <w:rFonts w:cs="Times New Roman"/>
          <w:szCs w:val="24"/>
        </w:rPr>
        <w:t xml:space="preserve">veikiančių Kėdainių rajono savivaldybės </w:t>
      </w:r>
      <w:r w:rsidRPr="00BC3942">
        <w:rPr>
          <w:rFonts w:eastAsia="Arial" w:cs="Times New Roman"/>
          <w:szCs w:val="24"/>
          <w:lang w:eastAsia="ar-SA"/>
        </w:rPr>
        <w:t xml:space="preserve">(toliau – Savivaldybė) </w:t>
      </w:r>
      <w:r w:rsidRPr="00BC3942">
        <w:rPr>
          <w:rFonts w:cs="Times New Roman"/>
          <w:szCs w:val="24"/>
        </w:rPr>
        <w:t xml:space="preserve">teritorijoje, veiklos projektų </w:t>
      </w:r>
      <w:r w:rsidRPr="00BC3942">
        <w:rPr>
          <w:rFonts w:eastAsia="Arial" w:cs="Times New Roman"/>
          <w:szCs w:val="24"/>
          <w:lang w:eastAsia="ar-SA"/>
        </w:rPr>
        <w:t xml:space="preserve">finansavimo Savivaldybės biudžeto lėšomis </w:t>
      </w:r>
      <w:r w:rsidR="00FB3CA3">
        <w:rPr>
          <w:rFonts w:eastAsia="Times New Roman" w:cs="Times New Roman"/>
          <w:szCs w:val="24"/>
          <w:lang w:eastAsia="ar-SA"/>
        </w:rPr>
        <w:t>K</w:t>
      </w:r>
      <w:r w:rsidRPr="00BC3942">
        <w:rPr>
          <w:rFonts w:eastAsia="Times New Roman" w:cs="Times New Roman"/>
          <w:szCs w:val="24"/>
          <w:lang w:eastAsia="ar-SA"/>
        </w:rPr>
        <w:t>onkurso organizavimo, projektų finansavimo, vykdymo, atsiskaitymo už gautas lėšas ir kontrolės tvarką.</w:t>
      </w:r>
    </w:p>
    <w:p w:rsidR="00BC3942" w:rsidRPr="00BC3942" w:rsidRDefault="00BC3942" w:rsidP="00BC3942">
      <w:pPr>
        <w:tabs>
          <w:tab w:val="left" w:pos="851"/>
          <w:tab w:val="left" w:pos="6840"/>
        </w:tabs>
        <w:ind w:firstLine="851"/>
        <w:rPr>
          <w:rFonts w:eastAsia="Times New Roman" w:cs="Times New Roman"/>
          <w:szCs w:val="24"/>
        </w:rPr>
      </w:pPr>
      <w:r w:rsidRPr="00BC3942">
        <w:rPr>
          <w:rFonts w:eastAsia="SimSun;宋体" w:cs="Times New Roman"/>
          <w:bCs/>
          <w:szCs w:val="24"/>
          <w:lang w:eastAsia="zh-CN" w:bidi="hi-IN"/>
        </w:rPr>
        <w:t>2</w:t>
      </w:r>
      <w:r w:rsidRPr="00BC3942">
        <w:rPr>
          <w:rFonts w:eastAsia="Arial" w:cs="Times New Roman"/>
          <w:szCs w:val="24"/>
          <w:lang w:eastAsia="ar-SA"/>
        </w:rPr>
        <w:t xml:space="preserve">. </w:t>
      </w:r>
      <w:r w:rsidRPr="00BC3942">
        <w:rPr>
          <w:rFonts w:eastAsia="Times New Roman" w:cs="Times New Roman"/>
          <w:szCs w:val="24"/>
        </w:rPr>
        <w:t xml:space="preserve">Aprašas parengtas įgyvendinant Lietuvos Respublikos bendruomeninių organizacijų plėtros įstatymą ir Kėdainių rajono strateginio plėtros plano iki 2030 metų, patvirtinto Kėdainių rajono savivaldybės tarybos 2019 m. spalio 25 d. sprendimu Nr. TS-217 „Dėl Kėdainių rajono strateginio plėtros plano tvirtinimo“, tikslą „Pilietiškos bendruomenės ugdymas“. </w:t>
      </w:r>
    </w:p>
    <w:p w:rsidR="00BC3942" w:rsidRPr="00BC3942" w:rsidRDefault="00BC3942" w:rsidP="00BC3942">
      <w:pPr>
        <w:tabs>
          <w:tab w:val="left" w:pos="851"/>
          <w:tab w:val="left" w:pos="6840"/>
        </w:tabs>
        <w:ind w:firstLine="851"/>
        <w:rPr>
          <w:szCs w:val="24"/>
        </w:rPr>
      </w:pPr>
      <w:r w:rsidRPr="00BC3942">
        <w:rPr>
          <w:rFonts w:eastAsia="Arial" w:cs="Times New Roman"/>
          <w:szCs w:val="24"/>
          <w:lang w:eastAsia="ar-SA"/>
        </w:rPr>
        <w:t xml:space="preserve">3. </w:t>
      </w:r>
      <w:r w:rsidRPr="00BC3942">
        <w:rPr>
          <w:rFonts w:cs="Times New Roman"/>
          <w:szCs w:val="24"/>
        </w:rPr>
        <w:t xml:space="preserve">Konkurso tikslas – finansuoti Kėdainių rajono savivaldybės teritorijoje registruotų ir veikiančių </w:t>
      </w:r>
      <w:r w:rsidRPr="00BC3942">
        <w:rPr>
          <w:rFonts w:eastAsia="Arial" w:cs="Times New Roman"/>
          <w:szCs w:val="24"/>
          <w:lang w:eastAsia="ar-SA"/>
        </w:rPr>
        <w:t>bendruomeninių</w:t>
      </w:r>
      <w:r w:rsidR="005F7A07">
        <w:rPr>
          <w:rFonts w:eastAsia="Arial" w:cs="Times New Roman"/>
          <w:szCs w:val="24"/>
          <w:lang w:eastAsia="ar-SA"/>
        </w:rPr>
        <w:t xml:space="preserve">, </w:t>
      </w:r>
      <w:r w:rsidRPr="00BC3942">
        <w:rPr>
          <w:rFonts w:eastAsia="Arial" w:cs="Times New Roman"/>
          <w:szCs w:val="24"/>
          <w:lang w:eastAsia="ar-SA"/>
        </w:rPr>
        <w:t xml:space="preserve">jas </w:t>
      </w:r>
      <w:r w:rsidRPr="00BC3942">
        <w:rPr>
          <w:szCs w:val="24"/>
        </w:rPr>
        <w:t xml:space="preserve">vienijančių organizacijų </w:t>
      </w:r>
      <w:r w:rsidRPr="00BC3942">
        <w:rPr>
          <w:rFonts w:eastAsia="Arial" w:cs="Times New Roman"/>
          <w:szCs w:val="24"/>
          <w:lang w:eastAsia="ar-SA"/>
        </w:rPr>
        <w:t xml:space="preserve">veiklos projektus, skirtus </w:t>
      </w:r>
      <w:r w:rsidRPr="00BC3942">
        <w:rPr>
          <w:rFonts w:cs="Times New Roman"/>
          <w:spacing w:val="2"/>
          <w:szCs w:val="24"/>
          <w:shd w:val="clear" w:color="auto" w:fill="FFFFFF"/>
        </w:rPr>
        <w:t>bendruomeninės (-</w:t>
      </w:r>
      <w:proofErr w:type="spellStart"/>
      <w:r w:rsidRPr="00BC3942">
        <w:rPr>
          <w:rFonts w:cs="Times New Roman"/>
          <w:spacing w:val="2"/>
          <w:szCs w:val="24"/>
          <w:shd w:val="clear" w:color="auto" w:fill="FFFFFF"/>
        </w:rPr>
        <w:t>ių</w:t>
      </w:r>
      <w:proofErr w:type="spellEnd"/>
      <w:r w:rsidRPr="00BC3942">
        <w:rPr>
          <w:rFonts w:cs="Times New Roman"/>
          <w:spacing w:val="2"/>
          <w:szCs w:val="24"/>
          <w:shd w:val="clear" w:color="auto" w:fill="FFFFFF"/>
        </w:rPr>
        <w:t xml:space="preserve">) organizacijos (-ų) instituciniam ir / ar bendruomeninės veiklos </w:t>
      </w:r>
      <w:r w:rsidRPr="00BC3942">
        <w:rPr>
          <w:rFonts w:eastAsia="Arial" w:cs="Times New Roman"/>
          <w:szCs w:val="24"/>
          <w:lang w:eastAsia="ar-SA"/>
        </w:rPr>
        <w:t xml:space="preserve">stiprinimui, bendruomenės narių (gyventojų) </w:t>
      </w:r>
      <w:r w:rsidRPr="00BC3942">
        <w:rPr>
          <w:rFonts w:eastAsia="Times New Roman" w:cs="Times New Roman"/>
          <w:szCs w:val="24"/>
          <w:lang w:eastAsia="lt-LT"/>
        </w:rPr>
        <w:t xml:space="preserve">bendruomeniškumo iniciatyvų, </w:t>
      </w:r>
      <w:r w:rsidRPr="00BC3942">
        <w:rPr>
          <w:bCs/>
          <w:szCs w:val="24"/>
        </w:rPr>
        <w:t xml:space="preserve">įsitraukimo į sprendimų priėmimo procesus skatinimui ir </w:t>
      </w:r>
      <w:r w:rsidRPr="00BC3942">
        <w:rPr>
          <w:szCs w:val="24"/>
        </w:rPr>
        <w:t xml:space="preserve">viešųjų poreikių tenkinimui. </w:t>
      </w:r>
    </w:p>
    <w:p w:rsidR="00BC3942" w:rsidRPr="00BC3942" w:rsidRDefault="00BC3942" w:rsidP="00BC3942">
      <w:pPr>
        <w:suppressAutoHyphens/>
        <w:autoSpaceDE w:val="0"/>
        <w:ind w:firstLine="851"/>
        <w:rPr>
          <w:rFonts w:eastAsia="Arial" w:cs="Times New Roman"/>
          <w:color w:val="000000"/>
          <w:szCs w:val="24"/>
          <w:lang w:eastAsia="ar-SA"/>
        </w:rPr>
      </w:pPr>
      <w:r w:rsidRPr="00BC3942">
        <w:rPr>
          <w:szCs w:val="24"/>
        </w:rPr>
        <w:t xml:space="preserve">4. </w:t>
      </w:r>
      <w:r w:rsidRPr="00BC3942">
        <w:rPr>
          <w:rFonts w:eastAsia="SimSun;宋体" w:cs="Times New Roman"/>
          <w:szCs w:val="24"/>
          <w:lang w:eastAsia="zh-CN" w:bidi="hi-IN"/>
        </w:rPr>
        <w:t xml:space="preserve">Konkursą organizuoja Kėdainių rajono savivaldybės administracija (toliau – Savivaldybės administracija). </w:t>
      </w:r>
      <w:r w:rsidRPr="00BC3942">
        <w:rPr>
          <w:rFonts w:eastAsia="Arial" w:cs="Times New Roman"/>
          <w:color w:val="000000"/>
          <w:szCs w:val="24"/>
          <w:lang w:eastAsia="ar-SA"/>
        </w:rPr>
        <w:t xml:space="preserve">Lėšos Konkursui organizuoti ir projektams finansuoti yra numatomos kiekvienais metais Savivaldybės biudžete. </w:t>
      </w:r>
    </w:p>
    <w:p w:rsidR="00BC3942" w:rsidRPr="00BC3942" w:rsidRDefault="00BC3942" w:rsidP="00BC3942">
      <w:pPr>
        <w:tabs>
          <w:tab w:val="left" w:pos="851"/>
          <w:tab w:val="left" w:pos="6840"/>
        </w:tabs>
        <w:ind w:firstLine="851"/>
        <w:rPr>
          <w:rFonts w:eastAsia="Times New Roman" w:cs="Times New Roman"/>
          <w:szCs w:val="24"/>
          <w:lang w:eastAsia="ar-SA"/>
        </w:rPr>
      </w:pPr>
      <w:r w:rsidRPr="00BC3942">
        <w:rPr>
          <w:rFonts w:eastAsia="Times New Roman" w:cs="Times New Roman"/>
          <w:szCs w:val="24"/>
        </w:rPr>
        <w:t xml:space="preserve">5. </w:t>
      </w:r>
      <w:r w:rsidRPr="00BC3942">
        <w:rPr>
          <w:rFonts w:eastAsia="Times New Roman" w:cs="Times New Roman"/>
          <w:szCs w:val="24"/>
          <w:lang w:eastAsia="ar-SA"/>
        </w:rPr>
        <w:t>Apraše vartojamos sąvokos:</w:t>
      </w:r>
    </w:p>
    <w:p w:rsidR="00BC3942" w:rsidRPr="00BC3942" w:rsidRDefault="00BC3942" w:rsidP="00BC3942">
      <w:pPr>
        <w:ind w:firstLine="720"/>
        <w:rPr>
          <w:color w:val="000000"/>
          <w:szCs w:val="24"/>
        </w:rPr>
      </w:pPr>
      <w:r w:rsidRPr="00BC3942">
        <w:rPr>
          <w:rFonts w:eastAsia="Times New Roman" w:cs="Times New Roman"/>
          <w:szCs w:val="24"/>
          <w:lang w:eastAsia="ar-SA"/>
        </w:rPr>
        <w:t xml:space="preserve">  5.1. </w:t>
      </w:r>
      <w:r w:rsidRPr="00BC3942">
        <w:rPr>
          <w:rFonts w:eastAsia="Times New Roman" w:cs="Times New Roman"/>
          <w:b/>
          <w:szCs w:val="24"/>
          <w:lang w:eastAsia="ar-SA"/>
        </w:rPr>
        <w:t>bendruomeninė organizacija</w:t>
      </w:r>
      <w:r w:rsidRPr="00BC3942">
        <w:rPr>
          <w:rFonts w:eastAsia="Times New Roman" w:cs="Times New Roman"/>
          <w:b/>
          <w:bCs/>
          <w:szCs w:val="24"/>
          <w:lang w:eastAsia="ar-SA"/>
        </w:rPr>
        <w:t xml:space="preserve"> </w:t>
      </w:r>
      <w:r w:rsidRPr="00BC3942">
        <w:rPr>
          <w:rFonts w:eastAsia="Times New Roman" w:cs="Times New Roman"/>
          <w:szCs w:val="24"/>
          <w:lang w:eastAsia="ar-SA"/>
        </w:rPr>
        <w:t xml:space="preserve">– </w:t>
      </w:r>
      <w:r w:rsidRPr="00BC3942">
        <w:rPr>
          <w:color w:val="000000"/>
          <w:szCs w:val="24"/>
        </w:rPr>
        <w:t xml:space="preserve">asociacija, kurios steigėjai ir nariai yra gyvenamosios vietovės bendruomenės (jos dalies arba kelių gyvenamųjų vietovių) gyventojai (jų atstovai) ir kurios paskirtis – per iniciatyvas įgyvendinti viešuosius interesus, susijusius su gyvenimu kaimynystėje; </w:t>
      </w:r>
    </w:p>
    <w:p w:rsidR="00BC3942" w:rsidRPr="00BC3942" w:rsidRDefault="00BC3942" w:rsidP="00BC3942">
      <w:pPr>
        <w:suppressAutoHyphens/>
        <w:ind w:firstLine="709"/>
        <w:contextualSpacing/>
        <w:rPr>
          <w:rFonts w:eastAsia="Times New Roman" w:cs="Times New Roman"/>
          <w:szCs w:val="24"/>
          <w:lang w:eastAsia="ar-SA"/>
        </w:rPr>
      </w:pPr>
      <w:r w:rsidRPr="00BC3942">
        <w:rPr>
          <w:b/>
          <w:bCs/>
          <w:color w:val="000000"/>
          <w:sz w:val="22"/>
        </w:rPr>
        <w:t xml:space="preserve">  </w:t>
      </w:r>
      <w:r w:rsidRPr="00BC3942">
        <w:rPr>
          <w:rFonts w:eastAsia="Times New Roman" w:cs="Times New Roman"/>
          <w:szCs w:val="24"/>
          <w:lang w:eastAsia="ar-SA"/>
        </w:rPr>
        <w:t xml:space="preserve">5.2. </w:t>
      </w:r>
      <w:r w:rsidRPr="00BC3942">
        <w:rPr>
          <w:rFonts w:eastAsia="Times New Roman" w:cs="Times New Roman"/>
          <w:b/>
          <w:bCs/>
          <w:szCs w:val="24"/>
          <w:lang w:eastAsia="ar-SA"/>
        </w:rPr>
        <w:t xml:space="preserve">paraiška </w:t>
      </w:r>
      <w:r w:rsidRPr="00BC3942">
        <w:rPr>
          <w:rFonts w:eastAsia="Times New Roman" w:cs="Times New Roman"/>
          <w:szCs w:val="24"/>
          <w:lang w:eastAsia="ar-SA"/>
        </w:rPr>
        <w:t xml:space="preserve">– projekto pareiškėjo pagal </w:t>
      </w:r>
      <w:r w:rsidR="00102F48">
        <w:rPr>
          <w:rFonts w:eastAsia="Times New Roman" w:cs="Times New Roman"/>
          <w:szCs w:val="24"/>
          <w:lang w:eastAsia="ar-SA"/>
        </w:rPr>
        <w:t xml:space="preserve">Savivaldybės administracijos direktoriaus patvirtintą </w:t>
      </w:r>
      <w:r w:rsidRPr="00BC3942">
        <w:rPr>
          <w:rFonts w:eastAsia="Times New Roman" w:cs="Times New Roman"/>
          <w:szCs w:val="24"/>
          <w:lang w:eastAsia="ar-SA"/>
        </w:rPr>
        <w:t>formą užpildytas ir pasirašytas dokumentas, kartu su visais papildomais dokumentais teikiamas finansavimui gauti;</w:t>
      </w:r>
    </w:p>
    <w:p w:rsidR="00BC3942" w:rsidRPr="00BC3942" w:rsidRDefault="00BC3942" w:rsidP="00BC3942">
      <w:pPr>
        <w:suppressAutoHyphens/>
        <w:ind w:firstLine="709"/>
        <w:contextualSpacing/>
        <w:rPr>
          <w:rFonts w:cs="Times New Roman"/>
          <w:color w:val="000000"/>
          <w:szCs w:val="24"/>
        </w:rPr>
      </w:pPr>
      <w:r w:rsidRPr="00BC3942">
        <w:rPr>
          <w:rFonts w:cs="Times New Roman"/>
          <w:bCs/>
          <w:color w:val="000000"/>
          <w:szCs w:val="24"/>
        </w:rPr>
        <w:t xml:space="preserve">  5.3.</w:t>
      </w:r>
      <w:r w:rsidRPr="00BC3942">
        <w:rPr>
          <w:rFonts w:cs="Times New Roman"/>
          <w:b/>
          <w:bCs/>
          <w:color w:val="000000"/>
          <w:szCs w:val="24"/>
        </w:rPr>
        <w:t xml:space="preserve"> pareiškėjas </w:t>
      </w:r>
      <w:r w:rsidRPr="00BC3942">
        <w:rPr>
          <w:rFonts w:cs="Times New Roman"/>
          <w:color w:val="000000"/>
          <w:szCs w:val="24"/>
        </w:rPr>
        <w:t>–</w:t>
      </w:r>
      <w:r w:rsidRPr="00BC3942">
        <w:rPr>
          <w:rFonts w:cs="Times New Roman"/>
          <w:color w:val="000000"/>
          <w:spacing w:val="34"/>
          <w:szCs w:val="24"/>
        </w:rPr>
        <w:t xml:space="preserve"> </w:t>
      </w:r>
      <w:r w:rsidRPr="00BC3942">
        <w:rPr>
          <w:rFonts w:cs="Times New Roman"/>
          <w:color w:val="000000"/>
          <w:szCs w:val="24"/>
        </w:rPr>
        <w:t>Lietuvos Respublikos įstatymų nustatyta tvarka registruotas viešasis juridinis asmuo, atitinkant</w:t>
      </w:r>
      <w:r w:rsidR="00C05341">
        <w:rPr>
          <w:rFonts w:cs="Times New Roman"/>
          <w:color w:val="000000"/>
          <w:szCs w:val="24"/>
        </w:rPr>
        <w:t>i</w:t>
      </w:r>
      <w:r w:rsidR="00FB62B4">
        <w:rPr>
          <w:rFonts w:cs="Times New Roman"/>
          <w:color w:val="000000"/>
          <w:szCs w:val="24"/>
        </w:rPr>
        <w:t>s Aprašo II skyriuje numatytas sąlygas</w:t>
      </w:r>
      <w:r w:rsidR="00C05341">
        <w:rPr>
          <w:rFonts w:cs="Times New Roman"/>
          <w:color w:val="000000"/>
          <w:szCs w:val="24"/>
        </w:rPr>
        <w:t xml:space="preserve"> </w:t>
      </w:r>
      <w:r w:rsidRPr="00BC3942">
        <w:rPr>
          <w:rFonts w:cs="Times New Roman"/>
          <w:color w:val="000000"/>
          <w:szCs w:val="24"/>
        </w:rPr>
        <w:t>ir teikiantis Konkursui paraišką;</w:t>
      </w:r>
    </w:p>
    <w:p w:rsidR="00BC3942" w:rsidRPr="00BC3942" w:rsidRDefault="00BC3942" w:rsidP="00BC3942">
      <w:pPr>
        <w:tabs>
          <w:tab w:val="left" w:pos="1298"/>
        </w:tabs>
        <w:ind w:firstLine="851"/>
        <w:rPr>
          <w:rFonts w:cs="Times New Roman"/>
          <w:szCs w:val="24"/>
        </w:rPr>
      </w:pPr>
      <w:r w:rsidRPr="00BC3942">
        <w:rPr>
          <w:rFonts w:eastAsia="Times New Roman" w:cs="Times New Roman"/>
          <w:szCs w:val="24"/>
          <w:lang w:eastAsia="ar-SA"/>
        </w:rPr>
        <w:t xml:space="preserve">5.4. </w:t>
      </w:r>
      <w:r w:rsidRPr="00BC3942">
        <w:rPr>
          <w:rFonts w:eastAsia="Times New Roman" w:cs="Times New Roman"/>
          <w:b/>
          <w:bCs/>
          <w:szCs w:val="24"/>
          <w:lang w:eastAsia="ar-SA"/>
        </w:rPr>
        <w:t xml:space="preserve">projektas </w:t>
      </w:r>
      <w:r w:rsidRPr="00BC3942">
        <w:rPr>
          <w:rFonts w:eastAsia="Times New Roman" w:cs="Times New Roman"/>
          <w:szCs w:val="24"/>
          <w:lang w:eastAsia="ar-SA"/>
        </w:rPr>
        <w:t>–</w:t>
      </w:r>
      <w:r w:rsidRPr="00BC3942">
        <w:rPr>
          <w:rFonts w:cs="Times New Roman"/>
          <w:szCs w:val="24"/>
        </w:rPr>
        <w:t xml:space="preserve"> </w:t>
      </w:r>
      <w:r w:rsidRPr="00BC3942">
        <w:rPr>
          <w:rFonts w:eastAsia="Times New Roman" w:cs="Times New Roman"/>
          <w:bCs/>
          <w:szCs w:val="24"/>
          <w:lang w:eastAsia="lt-LT"/>
        </w:rPr>
        <w:t xml:space="preserve">laiku apibrėžta kryptingos veiklos priemonių visuma, </w:t>
      </w:r>
      <w:r w:rsidRPr="00BC3942">
        <w:rPr>
          <w:rFonts w:cs="Times New Roman"/>
          <w:szCs w:val="24"/>
        </w:rPr>
        <w:t xml:space="preserve">kuri turi nustatytus pasirengimo ir įgyvendinimo terminus, tikslus, finansavimo šaltinius, vykdytojus ir dalyvius; </w:t>
      </w:r>
    </w:p>
    <w:p w:rsidR="00BC3942" w:rsidRPr="00BC3942" w:rsidRDefault="00BC3942" w:rsidP="00BC3942">
      <w:pPr>
        <w:tabs>
          <w:tab w:val="left" w:pos="360"/>
          <w:tab w:val="num" w:pos="567"/>
        </w:tabs>
        <w:autoSpaceDN w:val="0"/>
        <w:ind w:firstLine="851"/>
        <w:rPr>
          <w:rFonts w:eastAsia="Times New Roman" w:cs="Times New Roman"/>
          <w:szCs w:val="24"/>
          <w:lang w:eastAsia="ar-SA"/>
        </w:rPr>
      </w:pPr>
      <w:r w:rsidRPr="00BC3942">
        <w:rPr>
          <w:bCs/>
          <w:color w:val="000000"/>
        </w:rPr>
        <w:t>5.5.</w:t>
      </w:r>
      <w:r w:rsidR="00FB3CA3">
        <w:rPr>
          <w:b/>
          <w:bCs/>
          <w:color w:val="000000"/>
        </w:rPr>
        <w:t xml:space="preserve"> v</w:t>
      </w:r>
      <w:r w:rsidRPr="00BC3942">
        <w:rPr>
          <w:b/>
          <w:bCs/>
          <w:color w:val="000000"/>
        </w:rPr>
        <w:t>ietos veiklos grupė</w:t>
      </w:r>
      <w:r w:rsidRPr="00BC3942">
        <w:rPr>
          <w:color w:val="000000"/>
        </w:rPr>
        <w:t> (toliau – VVG) – trims sektoriams: pilietinei visuomenei, verslui ir vietos valdžiai atstovaujantis viešasis juridinis asmuo, savo veikla siekiantis įgyvendinti tam tikros teritorijos plėtros tikslus ir tenkinti tos teritorijos gyventojų bei jų bendruomenių poreikius.</w:t>
      </w:r>
    </w:p>
    <w:p w:rsidR="00BC3942" w:rsidRPr="00BC3942" w:rsidRDefault="00BC3942" w:rsidP="00BC3942">
      <w:pPr>
        <w:ind w:firstLine="851"/>
        <w:rPr>
          <w:rFonts w:eastAsia="Times New Roman" w:cs="Times New Roman"/>
          <w:b/>
          <w:bCs/>
          <w:smallCaps/>
          <w:color w:val="000000"/>
          <w:szCs w:val="24"/>
          <w:lang w:eastAsia="lt-LT"/>
        </w:rPr>
      </w:pPr>
      <w:r w:rsidRPr="00BC3942">
        <w:rPr>
          <w:rFonts w:eastAsia="Times New Roman" w:cs="Times New Roman"/>
          <w:szCs w:val="24"/>
        </w:rPr>
        <w:t>6. Apraše vartojamos sąvokos atitinka Lietuvos Respublikos vietos savivaldos įstatyme, Lietuvos Respublikos nevyriausybinių organizacijų plėtros įstatyme, Lietuvos Respublikos bendruomeninių organizacijų plėtros įstatyme ir kituose Lietuvos Respublikos teisės aktuose vartojamas sąvokas.</w:t>
      </w:r>
    </w:p>
    <w:p w:rsidR="00BC3942" w:rsidRDefault="00BC3942" w:rsidP="00BC3942">
      <w:pPr>
        <w:jc w:val="center"/>
        <w:rPr>
          <w:rFonts w:eastAsia="Times New Roman" w:cs="Times New Roman"/>
          <w:b/>
          <w:bCs/>
          <w:smallCaps/>
          <w:color w:val="000000"/>
          <w:szCs w:val="24"/>
          <w:lang w:eastAsia="lt-LT"/>
        </w:rPr>
      </w:pPr>
    </w:p>
    <w:p w:rsidR="00BC3942" w:rsidRDefault="00BC3942" w:rsidP="00BC3942">
      <w:pPr>
        <w:jc w:val="center"/>
        <w:rPr>
          <w:rFonts w:eastAsia="Times New Roman" w:cs="Times New Roman"/>
          <w:b/>
          <w:bCs/>
          <w:smallCaps/>
          <w:color w:val="000000"/>
          <w:szCs w:val="24"/>
          <w:lang w:eastAsia="lt-LT"/>
        </w:rPr>
      </w:pPr>
    </w:p>
    <w:p w:rsidR="00BC3942" w:rsidRDefault="00BC3942" w:rsidP="00BC3942">
      <w:pPr>
        <w:jc w:val="center"/>
        <w:rPr>
          <w:rFonts w:eastAsia="Times New Roman" w:cs="Times New Roman"/>
          <w:b/>
          <w:bCs/>
          <w:smallCaps/>
          <w:color w:val="000000"/>
          <w:szCs w:val="24"/>
          <w:lang w:eastAsia="lt-LT"/>
        </w:rPr>
      </w:pPr>
    </w:p>
    <w:p w:rsidR="00BC3942" w:rsidRDefault="00BC3942" w:rsidP="00BC3942">
      <w:pPr>
        <w:jc w:val="center"/>
        <w:rPr>
          <w:rFonts w:eastAsia="Times New Roman" w:cs="Times New Roman"/>
          <w:b/>
          <w:bCs/>
          <w:smallCaps/>
          <w:color w:val="000000"/>
          <w:szCs w:val="24"/>
          <w:lang w:eastAsia="lt-LT"/>
        </w:rPr>
      </w:pPr>
    </w:p>
    <w:p w:rsidR="00BC3942" w:rsidRDefault="00BC3942" w:rsidP="00BC3942">
      <w:pPr>
        <w:jc w:val="center"/>
        <w:rPr>
          <w:rFonts w:eastAsia="Times New Roman" w:cs="Times New Roman"/>
          <w:b/>
          <w:bCs/>
          <w:smallCaps/>
          <w:color w:val="000000"/>
          <w:szCs w:val="24"/>
          <w:lang w:eastAsia="lt-LT"/>
        </w:rPr>
      </w:pPr>
    </w:p>
    <w:p w:rsidR="00CB44A6" w:rsidRDefault="00CB44A6" w:rsidP="00BC3942">
      <w:pPr>
        <w:jc w:val="center"/>
        <w:rPr>
          <w:rFonts w:eastAsia="Times New Roman" w:cs="Times New Roman"/>
          <w:b/>
          <w:bCs/>
          <w:smallCaps/>
          <w:color w:val="000000"/>
          <w:szCs w:val="24"/>
          <w:lang w:eastAsia="lt-LT"/>
        </w:rPr>
      </w:pPr>
    </w:p>
    <w:p w:rsidR="00BC3942" w:rsidRPr="00BC3942" w:rsidRDefault="00BC3942" w:rsidP="00BC3942">
      <w:pPr>
        <w:jc w:val="center"/>
        <w:rPr>
          <w:rFonts w:eastAsia="Times New Roman" w:cs="Times New Roman"/>
          <w:b/>
          <w:bCs/>
          <w:smallCaps/>
          <w:color w:val="000000"/>
          <w:szCs w:val="24"/>
          <w:lang w:eastAsia="lt-LT"/>
        </w:rPr>
      </w:pPr>
      <w:r w:rsidRPr="00BC3942">
        <w:rPr>
          <w:rFonts w:eastAsia="Times New Roman" w:cs="Times New Roman"/>
          <w:b/>
          <w:bCs/>
          <w:smallCaps/>
          <w:color w:val="000000"/>
          <w:szCs w:val="24"/>
          <w:lang w:eastAsia="lt-LT"/>
        </w:rPr>
        <w:t>II SKYRIUS</w:t>
      </w:r>
    </w:p>
    <w:p w:rsidR="00BC3942" w:rsidRPr="00BC3942" w:rsidRDefault="00BC3942" w:rsidP="00BC3942">
      <w:pPr>
        <w:jc w:val="center"/>
        <w:rPr>
          <w:rFonts w:eastAsia="Times New Roman" w:cs="Times New Roman"/>
          <w:b/>
          <w:szCs w:val="24"/>
        </w:rPr>
      </w:pPr>
      <w:r w:rsidRPr="00BC3942">
        <w:rPr>
          <w:rFonts w:eastAsia="Times New Roman" w:cs="Times New Roman"/>
          <w:b/>
          <w:bCs/>
          <w:color w:val="000000"/>
          <w:szCs w:val="24"/>
          <w:lang w:eastAsia="lt-LT"/>
        </w:rPr>
        <w:t>REIKALAVIMAI PAREIŠKĖJAMS IR PROJEKTŲ TURINIUI</w:t>
      </w:r>
      <w:r w:rsidRPr="00BC3942">
        <w:rPr>
          <w:rFonts w:eastAsia="SimSun" w:cs="Times New Roman"/>
          <w:b/>
          <w:szCs w:val="24"/>
          <w:lang w:eastAsia="zh-CN"/>
        </w:rPr>
        <w:t xml:space="preserve"> </w:t>
      </w:r>
    </w:p>
    <w:p w:rsidR="00BC3942" w:rsidRPr="00BC3942" w:rsidRDefault="00BC3942" w:rsidP="00BC3942">
      <w:pPr>
        <w:ind w:firstLine="851"/>
        <w:rPr>
          <w:rFonts w:eastAsia="Times New Roman" w:cs="Times New Roman"/>
          <w:color w:val="000000"/>
          <w:szCs w:val="24"/>
          <w:lang w:eastAsia="lt-LT"/>
        </w:rPr>
      </w:pPr>
    </w:p>
    <w:p w:rsidR="00BC3942" w:rsidRPr="00BC3942" w:rsidRDefault="00BC3942" w:rsidP="00BC3942">
      <w:pPr>
        <w:suppressAutoHyphens/>
        <w:ind w:firstLine="851"/>
        <w:rPr>
          <w:rFonts w:eastAsia="Times New Roman" w:cs="Times New Roman"/>
          <w:szCs w:val="24"/>
          <w:lang w:eastAsia="ar-SA"/>
        </w:rPr>
      </w:pPr>
      <w:r w:rsidRPr="00BC3942">
        <w:rPr>
          <w:rFonts w:eastAsia="Times New Roman" w:cs="Times New Roman"/>
          <w:szCs w:val="24"/>
          <w:lang w:eastAsia="ar-SA"/>
        </w:rPr>
        <w:t xml:space="preserve">7. Konkursui projekto paraišką teikti </w:t>
      </w:r>
      <w:r w:rsidRPr="00BC3942">
        <w:t xml:space="preserve">gali </w:t>
      </w:r>
      <w:r w:rsidRPr="00BC3942">
        <w:rPr>
          <w:rFonts w:eastAsia="Times New Roman" w:cs="Times New Roman"/>
          <w:szCs w:val="24"/>
          <w:lang w:eastAsia="ar-SA"/>
        </w:rPr>
        <w:t>registruotas ir veiklą vykdantis Kėdainių rajono savivaldybės teritorijoje</w:t>
      </w:r>
      <w:r w:rsidRPr="00BC3942">
        <w:t xml:space="preserve"> viešasis juridinis asmuo (toliau – Pareiškėjas), </w:t>
      </w:r>
      <w:r w:rsidRPr="00BC3942">
        <w:rPr>
          <w:rFonts w:eastAsia="Times New Roman" w:cs="Times New Roman"/>
          <w:szCs w:val="24"/>
          <w:lang w:eastAsia="ar-SA"/>
        </w:rPr>
        <w:t>kuris yra:</w:t>
      </w:r>
    </w:p>
    <w:p w:rsidR="00BC3942" w:rsidRPr="00BC3942" w:rsidRDefault="00BC3942" w:rsidP="00BC3942">
      <w:pPr>
        <w:suppressAutoHyphens/>
        <w:ind w:firstLine="851"/>
        <w:rPr>
          <w:rFonts w:eastAsia="Times New Roman" w:cs="Times New Roman"/>
          <w:szCs w:val="24"/>
          <w:lang w:eastAsia="ar-SA"/>
        </w:rPr>
      </w:pPr>
      <w:r w:rsidRPr="00BC3942">
        <w:rPr>
          <w:rFonts w:eastAsia="Times New Roman" w:cs="Times New Roman"/>
          <w:szCs w:val="24"/>
          <w:lang w:eastAsia="ar-SA"/>
        </w:rPr>
        <w:t xml:space="preserve">7.1. bendruomeninė organizacija, kaip ji apibrėžta Lietuvos Respublikos vietos savivaldos įstatyme ir Lietuvos Respublikos bendruomeninių organizacijų plėtros įstatyme; </w:t>
      </w:r>
    </w:p>
    <w:p w:rsidR="00BC3942" w:rsidRPr="00BC3942" w:rsidRDefault="00BC3942" w:rsidP="00BC3942">
      <w:pPr>
        <w:suppressAutoHyphens/>
        <w:ind w:firstLine="851"/>
        <w:rPr>
          <w:rFonts w:eastAsia="Times New Roman" w:cs="Times New Roman"/>
          <w:szCs w:val="24"/>
          <w:lang w:eastAsia="ar-SA"/>
        </w:rPr>
      </w:pPr>
      <w:r w:rsidRPr="00BC3942">
        <w:rPr>
          <w:rFonts w:eastAsia="Times New Roman" w:cs="Times New Roman"/>
          <w:szCs w:val="24"/>
          <w:lang w:eastAsia="ar-SA"/>
        </w:rPr>
        <w:t xml:space="preserve">7.2. bendruomenines organizacijas vienijantis juridinis asmuo, </w:t>
      </w:r>
      <w:r w:rsidRPr="00BC3942">
        <w:t xml:space="preserve">įskaitant </w:t>
      </w:r>
      <w:r w:rsidRPr="00BC3942">
        <w:rPr>
          <w:rFonts w:eastAsia="Times New Roman" w:cs="Times New Roman"/>
          <w:szCs w:val="24"/>
          <w:lang w:eastAsia="ar-SA"/>
        </w:rPr>
        <w:t>Kėdainių miesto vietos veiklos grupę ir Kėdainių rajono vietos veiklos grupę</w:t>
      </w:r>
      <w:r>
        <w:rPr>
          <w:rFonts w:eastAsia="Times New Roman" w:cs="Times New Roman"/>
          <w:szCs w:val="24"/>
          <w:lang w:eastAsia="ar-SA"/>
        </w:rPr>
        <w:t xml:space="preserve">. </w:t>
      </w:r>
      <w:r w:rsidRPr="00BC3942">
        <w:t xml:space="preserve"> </w:t>
      </w:r>
    </w:p>
    <w:p w:rsidR="00BC3942" w:rsidRPr="00BC3942" w:rsidRDefault="00BC3942" w:rsidP="00BC3942">
      <w:pPr>
        <w:suppressAutoHyphens/>
        <w:ind w:firstLine="851"/>
        <w:rPr>
          <w:rFonts w:eastAsia="Times New Roman" w:cs="Times New Roman"/>
          <w:szCs w:val="24"/>
          <w:lang w:eastAsia="ar-SA"/>
        </w:rPr>
      </w:pPr>
      <w:r w:rsidRPr="00BC3942">
        <w:rPr>
          <w:rFonts w:eastAsia="Times New Roman" w:cs="Times New Roman"/>
          <w:szCs w:val="24"/>
          <w:lang w:eastAsia="ar-SA"/>
        </w:rPr>
        <w:t xml:space="preserve">8. Konkursui projekto paraišką teikiantis Pareiškėjas turi atitikti </w:t>
      </w:r>
      <w:r w:rsidRPr="00BC3942">
        <w:rPr>
          <w:rFonts w:cs="Times New Roman"/>
          <w:szCs w:val="24"/>
        </w:rPr>
        <w:t xml:space="preserve">visas šias išvardytas sąlygas: </w:t>
      </w:r>
    </w:p>
    <w:p w:rsidR="00BC3942" w:rsidRPr="00BC3942" w:rsidRDefault="00BC3942" w:rsidP="00BC3942">
      <w:pPr>
        <w:suppressAutoHyphens/>
        <w:ind w:firstLine="851"/>
        <w:rPr>
          <w:rFonts w:eastAsia="Times New Roman" w:cs="Times New Roman"/>
          <w:szCs w:val="24"/>
          <w:lang w:eastAsia="ar-SA"/>
        </w:rPr>
      </w:pPr>
      <w:r w:rsidRPr="00BC3942">
        <w:rPr>
          <w:rFonts w:eastAsia="Times New Roman" w:cs="Times New Roman"/>
          <w:szCs w:val="24"/>
          <w:lang w:eastAsia="ar-SA"/>
        </w:rPr>
        <w:t>8.1. Pareiškėjas įregistruotas viešuoju juridiniu asmeniu Juridinių asmenų registre (toliau – JAR) ne trumpiau kaip vienerius metus iki projekto paraiškos pateikimo įregistravimo dienos (tikrinama vadovaujantis JAR kaupiamais duomenimis);</w:t>
      </w:r>
    </w:p>
    <w:p w:rsidR="00BC3942" w:rsidRPr="00BC3942" w:rsidRDefault="00BC3942" w:rsidP="00BC3942">
      <w:pPr>
        <w:suppressAutoHyphens/>
        <w:ind w:firstLine="851"/>
        <w:rPr>
          <w:rFonts w:eastAsia="Times New Roman" w:cs="Times New Roman"/>
          <w:szCs w:val="24"/>
          <w:lang w:eastAsia="ar-SA"/>
        </w:rPr>
      </w:pPr>
      <w:r w:rsidRPr="00BC3942">
        <w:rPr>
          <w:rFonts w:eastAsia="Times New Roman" w:cs="Times New Roman"/>
          <w:szCs w:val="24"/>
          <w:lang w:eastAsia="ar-SA"/>
        </w:rPr>
        <w:t xml:space="preserve">8.2. Pareiškėjas atitinka Lietuvos Respublikos nevyriausybinių organizacijų plėtros įstatymo     2 straipsnio 3 dalyje nustatytą nevyriausybinės organizacijos sąvoką </w:t>
      </w:r>
      <w:r w:rsidRPr="00BC3942">
        <w:rPr>
          <w:bCs/>
          <w:szCs w:val="24"/>
          <w:lang w:eastAsia="lt-LT"/>
        </w:rPr>
        <w:t xml:space="preserve">ir Juridinių asmenų registre yra įregistravęs nevyriausybinės organizacijos statusą </w:t>
      </w:r>
      <w:r w:rsidRPr="00BC3942">
        <w:rPr>
          <w:rFonts w:eastAsia="Times New Roman" w:cs="Times New Roman"/>
          <w:szCs w:val="24"/>
          <w:lang w:eastAsia="ar-SA"/>
        </w:rPr>
        <w:t xml:space="preserve">(tikrinama vadovaujantis JAR kaupiamais duomenimis); </w:t>
      </w:r>
    </w:p>
    <w:p w:rsidR="00BC3942" w:rsidRPr="00BC3942" w:rsidRDefault="00BC3942" w:rsidP="00BC3942">
      <w:pPr>
        <w:suppressAutoHyphens/>
        <w:ind w:firstLine="851"/>
        <w:rPr>
          <w:rFonts w:eastAsia="Times New Roman" w:cs="Times New Roman"/>
          <w:szCs w:val="24"/>
          <w:lang w:eastAsia="ar-SA"/>
        </w:rPr>
      </w:pPr>
      <w:r w:rsidRPr="00BC3942">
        <w:rPr>
          <w:rFonts w:eastAsia="Times New Roman" w:cs="Times New Roman"/>
          <w:szCs w:val="24"/>
          <w:lang w:eastAsia="ar-SA"/>
        </w:rPr>
        <w:t xml:space="preserve">8.3. Pareiškėjas nėra likviduojamas, jo </w:t>
      </w:r>
      <w:r w:rsidRPr="00BC3942">
        <w:rPr>
          <w:rFonts w:eastAsia="Times New Roman" w:cs="Times New Roman"/>
          <w:szCs w:val="24"/>
          <w:lang w:eastAsia="lt-LT"/>
        </w:rPr>
        <w:t xml:space="preserve">veikla nėra sustabdyta </w:t>
      </w:r>
      <w:r w:rsidRPr="00BC3942">
        <w:rPr>
          <w:rFonts w:eastAsia="Times New Roman" w:cs="Times New Roman"/>
          <w:color w:val="000000"/>
          <w:szCs w:val="24"/>
          <w:lang w:eastAsia="lt-LT"/>
        </w:rPr>
        <w:t xml:space="preserve">ar apribota įstatymų nustatytais pagrindais </w:t>
      </w:r>
      <w:r w:rsidRPr="00BC3942">
        <w:rPr>
          <w:rFonts w:eastAsia="Times New Roman" w:cs="Times New Roman"/>
          <w:szCs w:val="24"/>
          <w:lang w:eastAsia="ar-SA"/>
        </w:rPr>
        <w:t xml:space="preserve">(tikrinama vadovaujantis JAR kaupiamais duomenimis);  </w:t>
      </w:r>
    </w:p>
    <w:p w:rsidR="00BC3942" w:rsidRPr="00BC3942" w:rsidRDefault="00BC3942" w:rsidP="00BC3942">
      <w:pPr>
        <w:suppressAutoHyphens/>
        <w:ind w:firstLine="851"/>
      </w:pPr>
      <w:r w:rsidRPr="00BC3942">
        <w:t>8.4. Pareiškėjas yra atsiskaitęs už praėjusiais kalendoriniais metais iš Savivaldybės biudžeto konkurso būdu gautas lėšas ir gautas lėšas panaudojo tikslingai.</w:t>
      </w:r>
    </w:p>
    <w:p w:rsidR="00BC3942" w:rsidRPr="00BC3942" w:rsidRDefault="00BC3942" w:rsidP="00BC3942">
      <w:pPr>
        <w:spacing w:line="276" w:lineRule="atLeast"/>
        <w:ind w:firstLine="567"/>
        <w:rPr>
          <w:rFonts w:eastAsia="Times New Roman" w:cs="Times New Roman"/>
          <w:color w:val="000000"/>
          <w:szCs w:val="24"/>
          <w:lang w:eastAsia="lt-LT"/>
        </w:rPr>
      </w:pPr>
      <w:r w:rsidRPr="00BC3942">
        <w:rPr>
          <w:rFonts w:eastAsia="Times New Roman" w:cs="Times New Roman"/>
          <w:color w:val="000000"/>
          <w:szCs w:val="24"/>
          <w:lang w:eastAsia="lt-LT"/>
        </w:rPr>
        <w:t xml:space="preserve">    9. Netinkami Pareiškėjai:</w:t>
      </w:r>
    </w:p>
    <w:p w:rsidR="00BC3942" w:rsidRPr="00BC3942" w:rsidRDefault="00BC3942" w:rsidP="00BC3942">
      <w:pPr>
        <w:spacing w:line="276" w:lineRule="atLeast"/>
        <w:ind w:firstLine="567"/>
        <w:rPr>
          <w:rFonts w:eastAsia="Times New Roman" w:cs="Times New Roman"/>
          <w:color w:val="000000"/>
          <w:szCs w:val="24"/>
          <w:lang w:eastAsia="lt-LT"/>
        </w:rPr>
      </w:pPr>
      <w:r w:rsidRPr="00BC3942">
        <w:rPr>
          <w:rFonts w:eastAsia="Times New Roman" w:cs="Times New Roman"/>
          <w:color w:val="000000"/>
          <w:szCs w:val="24"/>
          <w:lang w:eastAsia="lt-LT"/>
        </w:rPr>
        <w:t xml:space="preserve">    9.1. organizacijos, vienijančios atskiras gyventojų grupes kitais nei gyvenimo kaimynystėje pagrindais (pvz., lyties, amžiaus, religijos, tautybės ir kt.);</w:t>
      </w:r>
    </w:p>
    <w:p w:rsidR="00BC3942" w:rsidRPr="00BC3942" w:rsidRDefault="00BC3942" w:rsidP="00BC3942">
      <w:pPr>
        <w:suppressAutoHyphens/>
        <w:ind w:firstLine="851"/>
        <w:rPr>
          <w:rFonts w:eastAsia="Times New Roman" w:cs="Times New Roman"/>
          <w:szCs w:val="24"/>
          <w:lang w:eastAsia="ar-SA"/>
        </w:rPr>
      </w:pPr>
      <w:r w:rsidRPr="00BC3942">
        <w:rPr>
          <w:rFonts w:eastAsia="Times New Roman" w:cs="Times New Roman"/>
          <w:szCs w:val="24"/>
          <w:lang w:eastAsia="ar-SA"/>
        </w:rPr>
        <w:t xml:space="preserve">9.2. Pareiškėjas teisės aktų nustatyta tvarka atsakingoms institucijoms nėra pateikęs finansinių ataskaitų rinkinio ir veiklos ataskaitų (tikrinama vadovaujantis JAR kaupiamais duomenimis). </w:t>
      </w:r>
    </w:p>
    <w:p w:rsidR="00BC3942" w:rsidRPr="00BC3942" w:rsidRDefault="00BC3942" w:rsidP="00BC3942">
      <w:pPr>
        <w:suppressAutoHyphens/>
        <w:ind w:firstLine="851"/>
        <w:rPr>
          <w:rFonts w:eastAsia="Times New Roman" w:cs="Times New Roman"/>
          <w:snapToGrid w:val="0"/>
          <w:szCs w:val="24"/>
          <w:lang w:eastAsia="ar-SA"/>
        </w:rPr>
      </w:pPr>
      <w:r w:rsidRPr="00BC3942">
        <w:rPr>
          <w:rFonts w:eastAsia="Times New Roman" w:cs="Times New Roman"/>
          <w:szCs w:val="24"/>
          <w:lang w:eastAsia="ar-SA"/>
        </w:rPr>
        <w:t>10.</w:t>
      </w:r>
      <w:r w:rsidRPr="00BC3942">
        <w:rPr>
          <w:rFonts w:eastAsia="Times New Roman" w:cs="Times New Roman"/>
          <w:snapToGrid w:val="0"/>
          <w:szCs w:val="24"/>
          <w:lang w:eastAsia="ar-SA"/>
        </w:rPr>
        <w:t xml:space="preserve"> Konkursui teikiamo projekto turinys turi atitikti bent vieną iš žemiau išvardytų siekių:</w:t>
      </w:r>
    </w:p>
    <w:p w:rsidR="00BC3942" w:rsidRPr="00BC3942" w:rsidRDefault="00BC3942" w:rsidP="00BC3942">
      <w:pPr>
        <w:suppressAutoHyphens/>
        <w:ind w:firstLine="851"/>
        <w:rPr>
          <w:rFonts w:eastAsia="Times New Roman" w:cs="Times New Roman"/>
          <w:snapToGrid w:val="0"/>
          <w:szCs w:val="24"/>
          <w:lang w:eastAsia="ar-SA"/>
        </w:rPr>
      </w:pPr>
      <w:r w:rsidRPr="00BC3942">
        <w:rPr>
          <w:rFonts w:eastAsia="Times New Roman" w:cs="Times New Roman"/>
          <w:snapToGrid w:val="0"/>
          <w:szCs w:val="24"/>
          <w:lang w:eastAsia="ar-SA"/>
        </w:rPr>
        <w:t>10.1. užtikrinti bendruomeninės (-</w:t>
      </w:r>
      <w:proofErr w:type="spellStart"/>
      <w:r w:rsidRPr="00BC3942">
        <w:rPr>
          <w:rFonts w:eastAsia="Times New Roman" w:cs="Times New Roman"/>
          <w:snapToGrid w:val="0"/>
          <w:szCs w:val="24"/>
          <w:lang w:eastAsia="ar-SA"/>
        </w:rPr>
        <w:t>ių</w:t>
      </w:r>
      <w:proofErr w:type="spellEnd"/>
      <w:r w:rsidRPr="00BC3942">
        <w:rPr>
          <w:rFonts w:eastAsia="Times New Roman" w:cs="Times New Roman"/>
          <w:snapToGrid w:val="0"/>
          <w:szCs w:val="24"/>
          <w:lang w:eastAsia="ar-SA"/>
        </w:rPr>
        <w:t xml:space="preserve">) organizacijos (-ų) plėtrą; </w:t>
      </w:r>
    </w:p>
    <w:p w:rsidR="00BC3942" w:rsidRPr="00BC3942" w:rsidRDefault="00BC3942" w:rsidP="00BC3942">
      <w:pPr>
        <w:suppressAutoHyphens/>
        <w:ind w:firstLine="851"/>
        <w:rPr>
          <w:rFonts w:eastAsia="Times New Roman" w:cs="Times New Roman"/>
          <w:snapToGrid w:val="0"/>
          <w:szCs w:val="24"/>
          <w:lang w:eastAsia="ar-SA"/>
        </w:rPr>
      </w:pPr>
      <w:r w:rsidRPr="00BC3942">
        <w:rPr>
          <w:rFonts w:cs="Times New Roman"/>
          <w:szCs w:val="24"/>
        </w:rPr>
        <w:t>10.2. gerinti bendruomeninės (-</w:t>
      </w:r>
      <w:proofErr w:type="spellStart"/>
      <w:r w:rsidRPr="00BC3942">
        <w:rPr>
          <w:rFonts w:cs="Times New Roman"/>
          <w:szCs w:val="24"/>
        </w:rPr>
        <w:t>ių</w:t>
      </w:r>
      <w:proofErr w:type="spellEnd"/>
      <w:r w:rsidRPr="00BC3942">
        <w:rPr>
          <w:rFonts w:cs="Times New Roman"/>
          <w:szCs w:val="24"/>
        </w:rPr>
        <w:t>) organizacijos (-ų) veiklos kokybę, plėtoti savanorišką veiklą;</w:t>
      </w:r>
    </w:p>
    <w:p w:rsidR="00BC3942" w:rsidRPr="00BC3942" w:rsidRDefault="00BC3942" w:rsidP="00BC3942">
      <w:pPr>
        <w:suppressAutoHyphens/>
        <w:ind w:firstLine="851"/>
        <w:rPr>
          <w:rFonts w:eastAsia="Times New Roman" w:cs="Times New Roman"/>
          <w:snapToGrid w:val="0"/>
          <w:szCs w:val="24"/>
          <w:lang w:eastAsia="ar-SA"/>
        </w:rPr>
      </w:pPr>
      <w:r w:rsidRPr="00BC3942">
        <w:rPr>
          <w:rFonts w:eastAsia="Times New Roman" w:cs="Times New Roman"/>
          <w:snapToGrid w:val="0"/>
          <w:szCs w:val="24"/>
          <w:lang w:eastAsia="ar-SA"/>
        </w:rPr>
        <w:t xml:space="preserve">10.3. </w:t>
      </w:r>
      <w:r w:rsidRPr="00BC3942">
        <w:rPr>
          <w:rFonts w:cs="Times New Roman"/>
          <w:szCs w:val="24"/>
        </w:rPr>
        <w:t>didinti vietos bendruomenės narių (gyventojų) įsitraukimą į bendruomeninę veiklą,</w:t>
      </w:r>
      <w:r w:rsidRPr="00BC3942">
        <w:rPr>
          <w:bCs/>
          <w:szCs w:val="24"/>
        </w:rPr>
        <w:t xml:space="preserve"> Savivaldybės sprendimų priėmimo procesus, </w:t>
      </w:r>
      <w:r w:rsidRPr="00BC3942">
        <w:rPr>
          <w:rFonts w:cs="Times New Roman"/>
          <w:szCs w:val="24"/>
        </w:rPr>
        <w:t>skatinti jų aktyvumą, bendruomeniškumą ir pilietiškumą;</w:t>
      </w:r>
    </w:p>
    <w:p w:rsidR="00BC3942" w:rsidRPr="00BC3942" w:rsidRDefault="00CB44A6" w:rsidP="00BC3942">
      <w:pPr>
        <w:suppressAutoHyphens/>
        <w:ind w:firstLine="851"/>
        <w:rPr>
          <w:rFonts w:cs="Times New Roman"/>
          <w:szCs w:val="24"/>
        </w:rPr>
      </w:pPr>
      <w:r>
        <w:rPr>
          <w:rFonts w:cs="Times New Roman"/>
          <w:szCs w:val="24"/>
        </w:rPr>
        <w:t xml:space="preserve">10.4. vykdyti veiklą (-as) </w:t>
      </w:r>
      <w:r w:rsidR="00BC3942" w:rsidRPr="00BC3942">
        <w:rPr>
          <w:rFonts w:cs="Times New Roman"/>
          <w:szCs w:val="24"/>
        </w:rPr>
        <w:t>sprendžiant gyventojų kultūros, švietimo, socialinių paslaugų teikimo, sveikatos stiprinimo, socialinės atskirties mažinimo ir kitus, vietos bendruomenei aktualius klausimus.</w:t>
      </w:r>
    </w:p>
    <w:p w:rsidR="00BC3942" w:rsidRPr="00BC3942" w:rsidRDefault="00BC3942" w:rsidP="00BC3942">
      <w:pPr>
        <w:suppressAutoHyphens/>
        <w:overflowPunct w:val="0"/>
        <w:autoSpaceDE w:val="0"/>
        <w:ind w:firstLine="851"/>
        <w:textAlignment w:val="baseline"/>
        <w:rPr>
          <w:rFonts w:cs="Times New Roman"/>
          <w:szCs w:val="24"/>
        </w:rPr>
      </w:pPr>
      <w:r w:rsidRPr="00BC3942">
        <w:rPr>
          <w:rFonts w:cs="Times New Roman"/>
          <w:szCs w:val="24"/>
        </w:rPr>
        <w:t xml:space="preserve">11. Einamųjų metų konkurso lėšomis finansuotinas veiklos sritis, finansavimo prioritetus ir didžiausią bei mažiausią vienam projektui galimą skirti Savivaldybės biudžeto lėšų sumą nustato Savivaldybės administracijos direktorius, atsižvelgdamas į Savivaldybės bendruomeninių organizacijų tarybos siūlymus. </w:t>
      </w:r>
    </w:p>
    <w:p w:rsidR="00BC3942" w:rsidRPr="00BC3942" w:rsidRDefault="00BC3942" w:rsidP="00BC3942">
      <w:pPr>
        <w:tabs>
          <w:tab w:val="left" w:pos="360"/>
          <w:tab w:val="left" w:pos="540"/>
          <w:tab w:val="num" w:pos="567"/>
        </w:tabs>
        <w:autoSpaceDN w:val="0"/>
        <w:ind w:firstLine="851"/>
        <w:rPr>
          <w:rFonts w:eastAsia="Times New Roman" w:cs="Times New Roman"/>
          <w:szCs w:val="24"/>
          <w:lang w:eastAsia="ar-SA"/>
        </w:rPr>
      </w:pPr>
      <w:r w:rsidRPr="00BC3942">
        <w:rPr>
          <w:rFonts w:eastAsia="Times New Roman" w:cs="Times New Roman"/>
          <w:szCs w:val="24"/>
          <w:lang w:eastAsia="ar-SA"/>
        </w:rPr>
        <w:t>12. Konkursui negali būti teikiamas projektas:</w:t>
      </w:r>
    </w:p>
    <w:p w:rsidR="00BC3942" w:rsidRPr="00BC3942" w:rsidRDefault="00BC3942" w:rsidP="00BC3942">
      <w:pPr>
        <w:tabs>
          <w:tab w:val="left" w:pos="360"/>
          <w:tab w:val="left" w:pos="540"/>
          <w:tab w:val="num" w:pos="567"/>
        </w:tabs>
        <w:autoSpaceDN w:val="0"/>
        <w:ind w:firstLine="851"/>
        <w:rPr>
          <w:rFonts w:eastAsia="Times New Roman" w:cs="Times New Roman"/>
          <w:szCs w:val="24"/>
          <w:lang w:eastAsia="ar-SA"/>
        </w:rPr>
      </w:pPr>
      <w:r w:rsidRPr="00BC3942">
        <w:rPr>
          <w:rFonts w:eastAsia="Times New Roman" w:cs="Times New Roman"/>
          <w:szCs w:val="24"/>
          <w:lang w:eastAsia="ar-SA"/>
        </w:rPr>
        <w:t>12.1. kurio tikslas yra pelno siekimas;</w:t>
      </w:r>
    </w:p>
    <w:p w:rsidR="00BC3942" w:rsidRPr="00BC3942" w:rsidRDefault="00BC3942" w:rsidP="00BC3942">
      <w:pPr>
        <w:tabs>
          <w:tab w:val="left" w:pos="360"/>
          <w:tab w:val="left" w:pos="540"/>
          <w:tab w:val="num" w:pos="567"/>
        </w:tabs>
        <w:autoSpaceDN w:val="0"/>
        <w:ind w:firstLine="851"/>
        <w:rPr>
          <w:rFonts w:eastAsia="Times New Roman" w:cs="Times New Roman"/>
          <w:szCs w:val="24"/>
          <w:lang w:eastAsia="ar-SA"/>
        </w:rPr>
      </w:pPr>
      <w:r w:rsidRPr="00BC3942">
        <w:rPr>
          <w:rFonts w:eastAsia="Times New Roman" w:cs="Times New Roman"/>
          <w:szCs w:val="24"/>
          <w:lang w:eastAsia="ar-SA"/>
        </w:rPr>
        <w:t>12.2. kurio veiklos kelia grėsmę žmonių sveikatai, garbei ir orumui, viešajai tvarkai;</w:t>
      </w:r>
    </w:p>
    <w:p w:rsidR="00BC3942" w:rsidRPr="00BC3942" w:rsidRDefault="00BC3942" w:rsidP="00BC3942">
      <w:pPr>
        <w:tabs>
          <w:tab w:val="left" w:pos="360"/>
          <w:tab w:val="left" w:pos="540"/>
          <w:tab w:val="num" w:pos="567"/>
        </w:tabs>
        <w:autoSpaceDN w:val="0"/>
        <w:ind w:firstLine="851"/>
        <w:rPr>
          <w:rFonts w:eastAsia="Times New Roman" w:cs="Times New Roman"/>
          <w:snapToGrid w:val="0"/>
          <w:szCs w:val="24"/>
          <w:lang w:eastAsia="ar-SA"/>
        </w:rPr>
      </w:pPr>
      <w:r w:rsidRPr="00BC3942">
        <w:rPr>
          <w:rFonts w:eastAsia="Times New Roman" w:cs="Times New Roman"/>
          <w:szCs w:val="24"/>
          <w:lang w:eastAsia="ar-SA"/>
        </w:rPr>
        <w:t xml:space="preserve">12.3. kuris bet kokiomis formomis, metodais ir būdais </w:t>
      </w:r>
      <w:r w:rsidRPr="00BC3942">
        <w:rPr>
          <w:rFonts w:eastAsia="Times New Roman" w:cs="Times New Roman"/>
          <w:snapToGrid w:val="0"/>
          <w:szCs w:val="24"/>
          <w:lang w:eastAsia="ar-SA"/>
        </w:rPr>
        <w:t>išreiškia nepagarbą tautiniams Lietuvos valstybės simboliams;</w:t>
      </w:r>
    </w:p>
    <w:p w:rsidR="00BC3942" w:rsidRPr="00BC3942" w:rsidRDefault="00BC3942" w:rsidP="00BC3942">
      <w:pPr>
        <w:tabs>
          <w:tab w:val="left" w:pos="360"/>
          <w:tab w:val="left" w:pos="540"/>
          <w:tab w:val="num" w:pos="567"/>
        </w:tabs>
        <w:autoSpaceDN w:val="0"/>
        <w:ind w:firstLine="851"/>
        <w:rPr>
          <w:rFonts w:eastAsia="Times New Roman" w:cs="Times New Roman"/>
          <w:szCs w:val="24"/>
          <w:lang w:eastAsia="ar-SA"/>
        </w:rPr>
      </w:pPr>
      <w:r w:rsidRPr="00BC3942">
        <w:rPr>
          <w:rFonts w:eastAsia="Times New Roman" w:cs="Times New Roman"/>
          <w:snapToGrid w:val="0"/>
          <w:szCs w:val="24"/>
          <w:lang w:eastAsia="ar-SA"/>
        </w:rPr>
        <w:t>12.4. kuris bet kokiomis formomis, metodais ir būdais populiarina smurtą, prievartą, neapykantą;</w:t>
      </w:r>
    </w:p>
    <w:p w:rsidR="00BC3942" w:rsidRPr="00BC3942" w:rsidRDefault="00BC3942" w:rsidP="00BC3942">
      <w:pPr>
        <w:tabs>
          <w:tab w:val="left" w:pos="360"/>
          <w:tab w:val="left" w:pos="540"/>
          <w:tab w:val="num" w:pos="567"/>
        </w:tabs>
        <w:autoSpaceDN w:val="0"/>
        <w:ind w:firstLine="851"/>
        <w:rPr>
          <w:rFonts w:eastAsia="Times New Roman" w:cs="Times New Roman"/>
          <w:szCs w:val="24"/>
          <w:lang w:eastAsia="ar-SA"/>
        </w:rPr>
      </w:pPr>
      <w:r w:rsidRPr="00BC3942">
        <w:rPr>
          <w:rFonts w:eastAsia="Times New Roman" w:cs="Times New Roman"/>
          <w:szCs w:val="24"/>
          <w:lang w:eastAsia="ar-SA"/>
        </w:rPr>
        <w:t>12.5. skirtas politinei rinkimų reklamai;</w:t>
      </w:r>
    </w:p>
    <w:p w:rsidR="00BC3942" w:rsidRPr="00BC3942" w:rsidRDefault="00BC3942" w:rsidP="00BC3942">
      <w:pPr>
        <w:tabs>
          <w:tab w:val="left" w:pos="360"/>
          <w:tab w:val="left" w:pos="540"/>
          <w:tab w:val="num" w:pos="567"/>
        </w:tabs>
        <w:autoSpaceDN w:val="0"/>
        <w:ind w:firstLine="851"/>
        <w:rPr>
          <w:rFonts w:eastAsia="Times New Roman" w:cs="Times New Roman"/>
          <w:szCs w:val="24"/>
          <w:lang w:eastAsia="ar-SA"/>
        </w:rPr>
      </w:pPr>
      <w:r w:rsidRPr="00BC3942">
        <w:rPr>
          <w:rFonts w:eastAsia="Times New Roman" w:cs="Times New Roman"/>
          <w:szCs w:val="24"/>
          <w:lang w:eastAsia="ar-SA"/>
        </w:rPr>
        <w:t>12.6. skirtas vienkartiniam pramoginiam renginiui (sporto varžyboms, kultūros renginiui, šventei ir pan. Vienkartinis pramoginis renginys gali būti priemone projekto tikslams pasiekti, tačiau ne projekto tikslu ir / ar uždaviniu).</w:t>
      </w:r>
    </w:p>
    <w:p w:rsidR="00BC3942" w:rsidRPr="00BC3942" w:rsidRDefault="00BC3942" w:rsidP="00BC3942">
      <w:pPr>
        <w:suppressAutoHyphens/>
        <w:jc w:val="center"/>
        <w:rPr>
          <w:rFonts w:eastAsia="Times New Roman" w:cs="Times New Roman"/>
          <w:b/>
          <w:snapToGrid w:val="0"/>
          <w:szCs w:val="24"/>
          <w:lang w:eastAsia="ar-SA"/>
        </w:rPr>
      </w:pPr>
      <w:r w:rsidRPr="00BC3942">
        <w:rPr>
          <w:rFonts w:eastAsia="Times New Roman" w:cs="Times New Roman"/>
          <w:b/>
          <w:snapToGrid w:val="0"/>
          <w:szCs w:val="24"/>
          <w:lang w:eastAsia="ar-SA"/>
        </w:rPr>
        <w:t xml:space="preserve">III SKYRIUS </w:t>
      </w:r>
    </w:p>
    <w:p w:rsidR="00BC3942" w:rsidRPr="00BC3942" w:rsidRDefault="00BC3942" w:rsidP="00BC3942">
      <w:pPr>
        <w:suppressAutoHyphens/>
        <w:overflowPunct w:val="0"/>
        <w:autoSpaceDE w:val="0"/>
        <w:jc w:val="center"/>
        <w:textAlignment w:val="baseline"/>
        <w:rPr>
          <w:rFonts w:eastAsia="Times New Roman" w:cs="Times New Roman"/>
          <w:b/>
          <w:snapToGrid w:val="0"/>
          <w:szCs w:val="24"/>
          <w:lang w:eastAsia="ar-SA"/>
        </w:rPr>
      </w:pPr>
      <w:r w:rsidRPr="00BC3942">
        <w:rPr>
          <w:rFonts w:eastAsia="Times New Roman" w:cs="Times New Roman"/>
          <w:b/>
          <w:snapToGrid w:val="0"/>
          <w:szCs w:val="24"/>
          <w:lang w:eastAsia="ar-SA"/>
        </w:rPr>
        <w:t xml:space="preserve">PARAIŠKŲ TEIKIMAS KONKURSUI </w:t>
      </w:r>
    </w:p>
    <w:p w:rsidR="00BC3942" w:rsidRPr="00BC3942" w:rsidRDefault="00BC3942" w:rsidP="00BC3942">
      <w:pPr>
        <w:suppressAutoHyphens/>
        <w:overflowPunct w:val="0"/>
        <w:autoSpaceDE w:val="0"/>
        <w:ind w:firstLine="851"/>
        <w:textAlignment w:val="baseline"/>
        <w:rPr>
          <w:rFonts w:eastAsia="Times New Roman" w:cs="Times New Roman"/>
          <w:b/>
          <w:snapToGrid w:val="0"/>
          <w:szCs w:val="24"/>
          <w:lang w:eastAsia="ar-SA"/>
        </w:rPr>
      </w:pPr>
    </w:p>
    <w:p w:rsidR="00BC3942" w:rsidRPr="00BC3942" w:rsidRDefault="00BC3942" w:rsidP="00BC3942">
      <w:pPr>
        <w:suppressAutoHyphens/>
        <w:overflowPunct w:val="0"/>
        <w:autoSpaceDE w:val="0"/>
        <w:ind w:firstLine="851"/>
        <w:textAlignment w:val="baseline"/>
        <w:rPr>
          <w:rFonts w:eastAsia="Times New Roman" w:cs="Times New Roman"/>
          <w:szCs w:val="24"/>
          <w:lang w:eastAsia="lt-LT"/>
        </w:rPr>
      </w:pPr>
      <w:r w:rsidRPr="00BC3942">
        <w:rPr>
          <w:rFonts w:cs="Times New Roman"/>
          <w:szCs w:val="24"/>
        </w:rPr>
        <w:t xml:space="preserve">13. Kvietimą teikti projektų paraiškas Konkursui (toliau – Kvietimas) skelbia Savivaldybės administracijos direktorius. </w:t>
      </w:r>
      <w:r w:rsidRPr="00BC3942">
        <w:rPr>
          <w:rFonts w:eastAsia="Times New Roman" w:cs="Times New Roman"/>
          <w:szCs w:val="24"/>
          <w:lang w:eastAsia="lt-LT"/>
        </w:rPr>
        <w:t xml:space="preserve">Kvietimas </w:t>
      </w:r>
      <w:r w:rsidRPr="00BC3942">
        <w:rPr>
          <w:rFonts w:cs="Times New Roman"/>
          <w:szCs w:val="24"/>
        </w:rPr>
        <w:t xml:space="preserve">skelbiamas </w:t>
      </w:r>
      <w:r w:rsidR="00AF7391">
        <w:rPr>
          <w:rFonts w:cs="Times New Roman"/>
          <w:szCs w:val="24"/>
        </w:rPr>
        <w:t>S</w:t>
      </w:r>
      <w:r w:rsidRPr="00BC3942">
        <w:rPr>
          <w:rFonts w:cs="Times New Roman"/>
          <w:szCs w:val="24"/>
        </w:rPr>
        <w:t xml:space="preserve">avivaldybės interneto svetainėje </w:t>
      </w:r>
      <w:hyperlink r:id="rId8" w:history="1">
        <w:r w:rsidRPr="00BC3942">
          <w:rPr>
            <w:rFonts w:cs="Times New Roman"/>
            <w:szCs w:val="24"/>
          </w:rPr>
          <w:t>www.kedainiai.lt</w:t>
        </w:r>
      </w:hyperlink>
      <w:r w:rsidRPr="00BC3942">
        <w:rPr>
          <w:rFonts w:cs="Times New Roman"/>
          <w:szCs w:val="24"/>
        </w:rPr>
        <w:t xml:space="preserve">, Savivaldybės socialinių tinklų paskyrose, savivaldybės teritorijoje registruotoms ir veiklą vykdančioms bendruomeninėms ir jas vienijančioms organizacijoms Kvietimas išsiunčiamas elektroniniu paštu. </w:t>
      </w:r>
    </w:p>
    <w:p w:rsidR="00BC3942" w:rsidRPr="00BC3942" w:rsidRDefault="00BC3942" w:rsidP="00BC3942">
      <w:pPr>
        <w:tabs>
          <w:tab w:val="left" w:pos="1298"/>
        </w:tabs>
        <w:suppressAutoHyphens/>
        <w:ind w:firstLine="851"/>
        <w:rPr>
          <w:rFonts w:eastAsia="Times New Roman" w:cs="Times New Roman"/>
          <w:szCs w:val="24"/>
          <w:lang w:eastAsia="lt-LT"/>
        </w:rPr>
      </w:pPr>
      <w:r w:rsidRPr="00BC3942">
        <w:rPr>
          <w:rFonts w:eastAsia="Times New Roman" w:cs="Times New Roman"/>
          <w:szCs w:val="24"/>
          <w:lang w:eastAsia="lt-LT"/>
        </w:rPr>
        <w:t>14. Kvietime nurodoma:</w:t>
      </w:r>
    </w:p>
    <w:p w:rsidR="00BC3942" w:rsidRPr="00BC3942" w:rsidRDefault="00BC3942" w:rsidP="00BC3942">
      <w:pPr>
        <w:ind w:firstLine="862"/>
        <w:rPr>
          <w:rFonts w:eastAsia="Times New Roman" w:cs="Times New Roman"/>
          <w:szCs w:val="24"/>
        </w:rPr>
      </w:pPr>
      <w:r w:rsidRPr="00BC3942">
        <w:rPr>
          <w:rFonts w:cs="Times New Roman"/>
          <w:szCs w:val="24"/>
        </w:rPr>
        <w:t xml:space="preserve">14.1. paraiškų priėmimo pradžia ir terminas, kuris turėtų būti ne trumpesnis kaip 20 (dvidešimt) kalendorinių dienų nuo Kvietimo teikti paraiškas paskelbimo dienos </w:t>
      </w:r>
      <w:r w:rsidR="005B638B">
        <w:rPr>
          <w:rFonts w:eastAsia="Times New Roman" w:cs="Times New Roman"/>
          <w:szCs w:val="24"/>
        </w:rPr>
        <w:t>(naujo K</w:t>
      </w:r>
      <w:r w:rsidRPr="00BC3942">
        <w:rPr>
          <w:rFonts w:eastAsia="Times New Roman" w:cs="Times New Roman"/>
          <w:szCs w:val="24"/>
        </w:rPr>
        <w:t>onkurso paraiškų teikimo terminas – ne ilgesnis nei 14 (keturiolika) kalendorinių dienų);</w:t>
      </w:r>
    </w:p>
    <w:p w:rsidR="00BC3942" w:rsidRPr="00BC3942" w:rsidRDefault="00BC3942" w:rsidP="00BC3942">
      <w:pPr>
        <w:suppressAutoHyphens/>
        <w:overflowPunct w:val="0"/>
        <w:autoSpaceDE w:val="0"/>
        <w:ind w:firstLine="851"/>
        <w:textAlignment w:val="baseline"/>
        <w:rPr>
          <w:rFonts w:cs="Times New Roman"/>
          <w:szCs w:val="24"/>
        </w:rPr>
      </w:pPr>
      <w:r w:rsidRPr="00BC3942">
        <w:rPr>
          <w:rFonts w:cs="Times New Roman"/>
          <w:szCs w:val="24"/>
        </w:rPr>
        <w:t>14.2. adresas, kuriuo turi būti pateiktos paraiškos, ir paraiškų pateikimo būdas (-ai);</w:t>
      </w:r>
    </w:p>
    <w:p w:rsidR="00BC3942" w:rsidRPr="00BC3942" w:rsidRDefault="00BC3942" w:rsidP="00BC3942">
      <w:pPr>
        <w:suppressAutoHyphens/>
        <w:overflowPunct w:val="0"/>
        <w:autoSpaceDE w:val="0"/>
        <w:ind w:firstLine="851"/>
        <w:textAlignment w:val="baseline"/>
        <w:rPr>
          <w:rFonts w:cs="Times New Roman"/>
          <w:szCs w:val="24"/>
        </w:rPr>
      </w:pPr>
      <w:r w:rsidRPr="00BC3942">
        <w:rPr>
          <w:rFonts w:cs="Times New Roman"/>
          <w:szCs w:val="24"/>
        </w:rPr>
        <w:t>14.3. atsakingo</w:t>
      </w:r>
      <w:r w:rsidR="00E05A40">
        <w:rPr>
          <w:rFonts w:cs="Times New Roman"/>
          <w:szCs w:val="24"/>
        </w:rPr>
        <w:t xml:space="preserve"> (-ų)</w:t>
      </w:r>
      <w:r w:rsidRPr="00BC3942">
        <w:rPr>
          <w:rFonts w:cs="Times New Roman"/>
          <w:szCs w:val="24"/>
        </w:rPr>
        <w:t xml:space="preserve"> Savivaldybės administracijos darbuotojo (-ų), teikiančio (-</w:t>
      </w:r>
      <w:proofErr w:type="spellStart"/>
      <w:r w:rsidRPr="00BC3942">
        <w:rPr>
          <w:rFonts w:cs="Times New Roman"/>
          <w:szCs w:val="24"/>
        </w:rPr>
        <w:t>ių</w:t>
      </w:r>
      <w:proofErr w:type="spellEnd"/>
      <w:r w:rsidRPr="00BC3942">
        <w:rPr>
          <w:rFonts w:cs="Times New Roman"/>
          <w:szCs w:val="24"/>
        </w:rPr>
        <w:t>) konsultacijas Pareiškėjams su Konkursu susijusiais klausimais, vardas (-ai), pavardė (-ės), telefono numeris (-</w:t>
      </w:r>
      <w:proofErr w:type="spellStart"/>
      <w:r w:rsidRPr="00BC3942">
        <w:rPr>
          <w:rFonts w:cs="Times New Roman"/>
          <w:szCs w:val="24"/>
        </w:rPr>
        <w:t>iai</w:t>
      </w:r>
      <w:proofErr w:type="spellEnd"/>
      <w:r w:rsidRPr="00BC3942">
        <w:rPr>
          <w:rFonts w:cs="Times New Roman"/>
          <w:szCs w:val="24"/>
        </w:rPr>
        <w:t>), elektroninio pašto adresas (-ai) ir laikas pasiteirauti;</w:t>
      </w:r>
    </w:p>
    <w:p w:rsidR="00BC3942" w:rsidRPr="00BC3942" w:rsidRDefault="00BC3942" w:rsidP="00BC3942">
      <w:pPr>
        <w:suppressAutoHyphens/>
        <w:overflowPunct w:val="0"/>
        <w:autoSpaceDE w:val="0"/>
        <w:ind w:firstLine="851"/>
        <w:textAlignment w:val="baseline"/>
        <w:rPr>
          <w:rFonts w:cs="Times New Roman"/>
          <w:szCs w:val="24"/>
        </w:rPr>
      </w:pPr>
      <w:r w:rsidRPr="00BC3942">
        <w:rPr>
          <w:rFonts w:cs="Times New Roman"/>
          <w:szCs w:val="24"/>
        </w:rPr>
        <w:t>14.4. paraiškos forma ir kita su paraiškos pildymu susijusi informacija;</w:t>
      </w:r>
    </w:p>
    <w:p w:rsidR="00BC3942" w:rsidRPr="00BC3942" w:rsidRDefault="00BC3942" w:rsidP="00BC3942">
      <w:pPr>
        <w:suppressAutoHyphens/>
        <w:overflowPunct w:val="0"/>
        <w:autoSpaceDE w:val="0"/>
        <w:ind w:firstLine="851"/>
        <w:textAlignment w:val="baseline"/>
        <w:rPr>
          <w:rFonts w:cs="Times New Roman"/>
          <w:szCs w:val="24"/>
        </w:rPr>
      </w:pPr>
      <w:r w:rsidRPr="00BC3942">
        <w:rPr>
          <w:rFonts w:cs="Times New Roman"/>
          <w:szCs w:val="24"/>
        </w:rPr>
        <w:t>14.5. galimi Pareiškėjai;</w:t>
      </w:r>
    </w:p>
    <w:p w:rsidR="00BC3942" w:rsidRPr="00BC3942" w:rsidRDefault="00BC3942" w:rsidP="00BC3942">
      <w:pPr>
        <w:suppressAutoHyphens/>
        <w:overflowPunct w:val="0"/>
        <w:autoSpaceDE w:val="0"/>
        <w:ind w:firstLine="851"/>
        <w:textAlignment w:val="baseline"/>
        <w:rPr>
          <w:rFonts w:cs="Times New Roman"/>
          <w:szCs w:val="24"/>
        </w:rPr>
      </w:pPr>
      <w:r w:rsidRPr="00BC3942">
        <w:rPr>
          <w:rFonts w:cs="Times New Roman"/>
          <w:szCs w:val="24"/>
        </w:rPr>
        <w:t xml:space="preserve">14.6. finansuotinos veiklos sritys ir lėšų skyrimo prioritetai; </w:t>
      </w:r>
    </w:p>
    <w:p w:rsidR="00BC3942" w:rsidRPr="00BC3942" w:rsidRDefault="00BC3942" w:rsidP="00BC3942">
      <w:pPr>
        <w:suppressAutoHyphens/>
        <w:overflowPunct w:val="0"/>
        <w:autoSpaceDE w:val="0"/>
        <w:ind w:firstLine="851"/>
        <w:textAlignment w:val="baseline"/>
        <w:rPr>
          <w:rFonts w:cs="Times New Roman"/>
          <w:szCs w:val="24"/>
        </w:rPr>
      </w:pPr>
      <w:r w:rsidRPr="00BC3942">
        <w:rPr>
          <w:rFonts w:cs="Times New Roman"/>
          <w:szCs w:val="24"/>
        </w:rPr>
        <w:t>14.7. dokumentai, kuriuos reikia pateikti (</w:t>
      </w:r>
      <w:r w:rsidR="00C5640D">
        <w:rPr>
          <w:rFonts w:cs="Times New Roman"/>
          <w:szCs w:val="24"/>
        </w:rPr>
        <w:t xml:space="preserve">paraiškos </w:t>
      </w:r>
      <w:r w:rsidRPr="00BC3942">
        <w:rPr>
          <w:rFonts w:cs="Times New Roman"/>
          <w:szCs w:val="24"/>
        </w:rPr>
        <w:t xml:space="preserve">priedai); </w:t>
      </w:r>
    </w:p>
    <w:p w:rsidR="00BC3942" w:rsidRPr="00BC3942" w:rsidRDefault="003C61FA" w:rsidP="00BC3942">
      <w:pPr>
        <w:suppressAutoHyphens/>
        <w:overflowPunct w:val="0"/>
        <w:autoSpaceDE w:val="0"/>
        <w:ind w:firstLine="851"/>
        <w:textAlignment w:val="baseline"/>
        <w:rPr>
          <w:rFonts w:cs="Times New Roman"/>
          <w:szCs w:val="24"/>
        </w:rPr>
      </w:pPr>
      <w:r>
        <w:rPr>
          <w:rFonts w:cs="Times New Roman"/>
          <w:szCs w:val="24"/>
        </w:rPr>
        <w:t>14.8. K</w:t>
      </w:r>
      <w:r w:rsidR="00BC3942" w:rsidRPr="00BC3942">
        <w:rPr>
          <w:rFonts w:cs="Times New Roman"/>
          <w:szCs w:val="24"/>
        </w:rPr>
        <w:t xml:space="preserve">onkursui </w:t>
      </w:r>
      <w:r w:rsidR="006E40E8">
        <w:rPr>
          <w:rFonts w:cs="Times New Roman"/>
          <w:szCs w:val="24"/>
        </w:rPr>
        <w:t>skirta</w:t>
      </w:r>
      <w:r w:rsidR="00BC3942" w:rsidRPr="00BC3942">
        <w:rPr>
          <w:rFonts w:cs="Times New Roman"/>
          <w:szCs w:val="24"/>
        </w:rPr>
        <w:t xml:space="preserve"> Savivaldybės biudžeto lėšų suma;</w:t>
      </w:r>
    </w:p>
    <w:p w:rsidR="00BC3942" w:rsidRPr="00BC3942" w:rsidRDefault="00BC3942" w:rsidP="00BC3942">
      <w:pPr>
        <w:suppressAutoHyphens/>
        <w:overflowPunct w:val="0"/>
        <w:autoSpaceDE w:val="0"/>
        <w:ind w:firstLine="851"/>
        <w:textAlignment w:val="baseline"/>
        <w:rPr>
          <w:rFonts w:cs="Times New Roman"/>
          <w:szCs w:val="24"/>
        </w:rPr>
      </w:pPr>
      <w:r w:rsidRPr="00BC3942">
        <w:rPr>
          <w:rFonts w:cs="Times New Roman"/>
          <w:szCs w:val="24"/>
        </w:rPr>
        <w:t>14.9. didžiausia ir mažiausia vienam projektui galima skirti Savivaldybės biudžeto lėšų suma;</w:t>
      </w:r>
    </w:p>
    <w:p w:rsidR="00BC3942" w:rsidRPr="00BC3942" w:rsidRDefault="00BC3942" w:rsidP="00BC3942">
      <w:pPr>
        <w:suppressAutoHyphens/>
        <w:overflowPunct w:val="0"/>
        <w:autoSpaceDE w:val="0"/>
        <w:ind w:firstLine="851"/>
        <w:textAlignment w:val="baseline"/>
        <w:rPr>
          <w:rFonts w:cs="Times New Roman"/>
          <w:szCs w:val="24"/>
        </w:rPr>
      </w:pPr>
      <w:r w:rsidRPr="00BC3942">
        <w:rPr>
          <w:rFonts w:cs="Times New Roman"/>
          <w:szCs w:val="24"/>
        </w:rPr>
        <w:t>14.10. kita reikalinga informacija.</w:t>
      </w:r>
    </w:p>
    <w:p w:rsidR="00BC3942" w:rsidRPr="00BC3942" w:rsidRDefault="00BC3942" w:rsidP="00BC3942">
      <w:pPr>
        <w:ind w:firstLine="851"/>
        <w:rPr>
          <w:rFonts w:eastAsia="Times New Roman" w:cs="Times New Roman"/>
          <w:szCs w:val="24"/>
          <w:lang w:eastAsia="lt-LT"/>
        </w:rPr>
      </w:pPr>
      <w:r w:rsidRPr="00BC3942">
        <w:rPr>
          <w:rFonts w:cs="Times New Roman"/>
          <w:szCs w:val="24"/>
        </w:rPr>
        <w:t xml:space="preserve">15. </w:t>
      </w:r>
      <w:r w:rsidRPr="00BC3942">
        <w:rPr>
          <w:rFonts w:eastAsia="Times New Roman" w:cs="Times New Roman"/>
          <w:szCs w:val="24"/>
          <w:lang w:eastAsia="ar-SA"/>
        </w:rPr>
        <w:t xml:space="preserve">Konkursui teikiamas projektas aprašomas užpildant paraiškos formą, patvirtintą Savivaldybės administracijos direktoriaus įsakymu. </w:t>
      </w:r>
      <w:r w:rsidRPr="00BC3942">
        <w:rPr>
          <w:rFonts w:eastAsia="Times New Roman" w:cs="Times New Roman"/>
          <w:szCs w:val="24"/>
          <w:lang w:eastAsia="lt-LT"/>
        </w:rPr>
        <w:t xml:space="preserve">Paraiška turi būti užpildyta kompiuteriu, lietuvių kalba, </w:t>
      </w:r>
      <w:r w:rsidRPr="00BC3942">
        <w:rPr>
          <w:rFonts w:eastAsia="Times New Roman" w:cs="Times New Roman"/>
          <w:szCs w:val="24"/>
          <w:lang w:eastAsia="ar-SA"/>
        </w:rPr>
        <w:t>pasirašyta asmens, turinčio teisę veikti pareiškėjo vardu, nurodant vardą, pavardę ir pareigas, bei patvirtinta antspaudu, jei pareiškėjas antspaudą privalo turėti.</w:t>
      </w:r>
      <w:r w:rsidRPr="00BC3942">
        <w:rPr>
          <w:rFonts w:eastAsia="Times New Roman" w:cs="Times New Roman"/>
          <w:szCs w:val="24"/>
          <w:lang w:eastAsia="lt-LT"/>
        </w:rPr>
        <w:t xml:space="preserve"> </w:t>
      </w:r>
    </w:p>
    <w:p w:rsidR="00BC3942" w:rsidRPr="00BC3942" w:rsidRDefault="00BC3942" w:rsidP="00BC3942">
      <w:pPr>
        <w:ind w:firstLine="851"/>
        <w:rPr>
          <w:rFonts w:eastAsia="Times New Roman" w:cs="Times New Roman"/>
          <w:szCs w:val="24"/>
          <w:lang w:eastAsia="ar-SA"/>
        </w:rPr>
      </w:pPr>
      <w:r w:rsidRPr="00BC3942">
        <w:rPr>
          <w:rFonts w:eastAsia="SimSun;宋体" w:cs="Times New Roman"/>
          <w:szCs w:val="24"/>
          <w:lang w:eastAsia="lt-LT" w:bidi="hi-IN"/>
        </w:rPr>
        <w:t xml:space="preserve">16. </w:t>
      </w:r>
      <w:r w:rsidRPr="00BC3942">
        <w:rPr>
          <w:rFonts w:eastAsia="Times New Roman" w:cs="Times New Roman"/>
          <w:szCs w:val="24"/>
          <w:lang w:eastAsia="ar-SA"/>
        </w:rPr>
        <w:t>Prie paraiškos pridedami šie dokumentai:</w:t>
      </w:r>
    </w:p>
    <w:p w:rsidR="00BC3942" w:rsidRPr="00BC3942" w:rsidRDefault="00BC3942" w:rsidP="00BC3942">
      <w:pPr>
        <w:suppressAutoHyphens/>
        <w:overflowPunct w:val="0"/>
        <w:autoSpaceDE w:val="0"/>
        <w:ind w:firstLine="851"/>
        <w:textAlignment w:val="baseline"/>
      </w:pPr>
      <w:r w:rsidRPr="00BC3942">
        <w:rPr>
          <w:rFonts w:eastAsia="Times New Roman" w:cs="Times New Roman"/>
          <w:szCs w:val="24"/>
          <w:lang w:eastAsia="ar-SA"/>
        </w:rPr>
        <w:t xml:space="preserve">16.1. </w:t>
      </w:r>
      <w:r w:rsidR="006E40E8">
        <w:rPr>
          <w:rFonts w:eastAsia="Times New Roman" w:cs="Times New Roman"/>
          <w:szCs w:val="24"/>
          <w:lang w:eastAsia="ar-SA"/>
        </w:rPr>
        <w:t xml:space="preserve">nuasmeninta </w:t>
      </w:r>
      <w:r w:rsidRPr="00BC3942">
        <w:rPr>
          <w:rFonts w:eastAsia="Times New Roman" w:cs="Times New Roman"/>
          <w:szCs w:val="24"/>
          <w:lang w:eastAsia="ar-SA"/>
        </w:rPr>
        <w:t>J</w:t>
      </w:r>
      <w:r w:rsidRPr="00BC3942">
        <w:t xml:space="preserve">uridinių asmenų registro išplėstinio </w:t>
      </w:r>
      <w:r w:rsidR="00CC71DD">
        <w:t>išrašo kopija, kai pareiškėjas K</w:t>
      </w:r>
      <w:r w:rsidRPr="00BC3942">
        <w:t xml:space="preserve">onkursui paraišką teikia pirmą kartą arba kai yra pasikeitę anksčiau pateikti juridinio asmens duomenys (pvz., adresas, juridinio asmens vadovas, statusas ir pan.); </w:t>
      </w:r>
    </w:p>
    <w:p w:rsidR="00BC3942" w:rsidRPr="00BC3942" w:rsidRDefault="00BC3942" w:rsidP="00BC3942">
      <w:pPr>
        <w:numPr>
          <w:ilvl w:val="0"/>
          <w:numId w:val="1"/>
        </w:numPr>
        <w:suppressAutoHyphens/>
        <w:overflowPunct w:val="0"/>
        <w:autoSpaceDE w:val="0"/>
        <w:ind w:firstLine="851"/>
        <w:textAlignment w:val="baseline"/>
        <w:rPr>
          <w:rFonts w:eastAsia="Times New Roman" w:cs="Times New Roman"/>
          <w:szCs w:val="24"/>
          <w:lang w:eastAsia="ar-SA"/>
        </w:rPr>
      </w:pPr>
      <w:r w:rsidRPr="00BC3942">
        <w:rPr>
          <w:rFonts w:eastAsia="Times New Roman" w:cs="Times New Roman"/>
          <w:szCs w:val="24"/>
          <w:lang w:eastAsia="ar-SA"/>
        </w:rPr>
        <w:t xml:space="preserve">16.2. dokumentas (įgaliojimas), suteikiantis teisę pasirašyti paraišką (jei paraišką pasirašo ne paraišką teikiančio juridinio asmens vadovas);  </w:t>
      </w:r>
    </w:p>
    <w:p w:rsidR="00BC3942" w:rsidRPr="00BC3942" w:rsidRDefault="00BC3942" w:rsidP="00BC3942">
      <w:pPr>
        <w:ind w:firstLine="860"/>
        <w:rPr>
          <w:szCs w:val="24"/>
        </w:rPr>
      </w:pPr>
      <w:r w:rsidRPr="00BC3942">
        <w:rPr>
          <w:szCs w:val="24"/>
        </w:rPr>
        <w:t xml:space="preserve">16.3. jeigu projektas įgyvendinamas su partneriu, – bendradarbiavimo susitarimo / jungtinės sutarties, įvardijant konkrečią partnerio veiklą ir funkcijas įgyvendinant projektą, kopija;  </w:t>
      </w:r>
    </w:p>
    <w:p w:rsidR="00BC3942" w:rsidRPr="00BC3942" w:rsidRDefault="00BC3942" w:rsidP="00BC3942">
      <w:pPr>
        <w:numPr>
          <w:ilvl w:val="0"/>
          <w:numId w:val="1"/>
        </w:numPr>
        <w:suppressAutoHyphens/>
        <w:overflowPunct w:val="0"/>
        <w:autoSpaceDE w:val="0"/>
        <w:ind w:firstLine="851"/>
        <w:textAlignment w:val="baseline"/>
        <w:rPr>
          <w:rFonts w:eastAsia="Times New Roman" w:cs="Times New Roman"/>
          <w:szCs w:val="24"/>
          <w:lang w:eastAsia="ar-SA"/>
        </w:rPr>
      </w:pPr>
      <w:r w:rsidRPr="00BC3942">
        <w:rPr>
          <w:rFonts w:eastAsia="SimSun" w:cs="Times New Roman"/>
          <w:szCs w:val="24"/>
          <w:lang w:eastAsia="zh-CN"/>
        </w:rPr>
        <w:t xml:space="preserve">16.4. </w:t>
      </w:r>
      <w:r w:rsidRPr="00BC3942">
        <w:rPr>
          <w:rFonts w:eastAsia="Times New Roman" w:cs="Times New Roman"/>
          <w:szCs w:val="24"/>
          <w:lang w:eastAsia="ar-SA"/>
        </w:rPr>
        <w:t xml:space="preserve">paraišką teikiančio Pareiškėjo </w:t>
      </w:r>
      <w:r w:rsidRPr="00BC3942">
        <w:rPr>
          <w:rFonts w:eastAsia="SimSun" w:cs="Times New Roman"/>
          <w:szCs w:val="24"/>
          <w:lang w:eastAsia="zh-CN"/>
        </w:rPr>
        <w:t>teisės į nekilnojamąjį turtą patvirtinimo dokumento (patalpų panaudos (nuomos) sutarties, VĮ Registrų centro pažymos ir kt.) kopija, jei finansavimo prašoma patalpų</w:t>
      </w:r>
      <w:r w:rsidR="007A7A81">
        <w:rPr>
          <w:rFonts w:eastAsia="SimSun" w:cs="Times New Roman"/>
          <w:szCs w:val="24"/>
          <w:lang w:eastAsia="zh-CN"/>
        </w:rPr>
        <w:t xml:space="preserve"> </w:t>
      </w:r>
      <w:r w:rsidRPr="00BC3942">
        <w:rPr>
          <w:rFonts w:eastAsia="SimSun" w:cs="Times New Roman"/>
          <w:szCs w:val="24"/>
          <w:lang w:eastAsia="zh-CN"/>
        </w:rPr>
        <w:t>išlaikymo, komunalinių paslaugų</w:t>
      </w:r>
      <w:r w:rsidR="00F15313">
        <w:rPr>
          <w:rFonts w:eastAsia="SimSun" w:cs="Times New Roman"/>
          <w:szCs w:val="24"/>
          <w:lang w:eastAsia="zh-CN"/>
        </w:rPr>
        <w:t xml:space="preserve"> </w:t>
      </w:r>
      <w:r w:rsidRPr="00BC3942">
        <w:rPr>
          <w:rFonts w:eastAsia="SimSun" w:cs="Times New Roman"/>
          <w:szCs w:val="24"/>
          <w:lang w:eastAsia="zh-CN"/>
        </w:rPr>
        <w:t>išlaidoms</w:t>
      </w:r>
      <w:r w:rsidR="00F15313">
        <w:rPr>
          <w:rFonts w:eastAsia="SimSun" w:cs="Times New Roman"/>
          <w:szCs w:val="24"/>
          <w:lang w:eastAsia="zh-CN"/>
        </w:rPr>
        <w:t xml:space="preserve"> apmokėti</w:t>
      </w:r>
      <w:r w:rsidRPr="00BC3942">
        <w:rPr>
          <w:rFonts w:eastAsia="SimSun" w:cs="Times New Roman"/>
          <w:szCs w:val="24"/>
          <w:lang w:eastAsia="zh-CN"/>
        </w:rPr>
        <w:t>;</w:t>
      </w:r>
    </w:p>
    <w:p w:rsidR="00BC3942" w:rsidRPr="00BC3942" w:rsidRDefault="001146E7" w:rsidP="00BC3942">
      <w:pPr>
        <w:numPr>
          <w:ilvl w:val="0"/>
          <w:numId w:val="1"/>
        </w:numPr>
        <w:suppressAutoHyphens/>
        <w:overflowPunct w:val="0"/>
        <w:autoSpaceDE w:val="0"/>
        <w:ind w:firstLine="851"/>
        <w:contextualSpacing/>
        <w:textAlignment w:val="baseline"/>
        <w:rPr>
          <w:rFonts w:eastAsia="Times New Roman" w:cs="Times New Roman"/>
          <w:szCs w:val="24"/>
          <w:lang w:eastAsia="ar-SA"/>
        </w:rPr>
      </w:pPr>
      <w:r>
        <w:rPr>
          <w:szCs w:val="24"/>
        </w:rPr>
        <w:t>16.5. kiti dokumentai, kuriuos, P</w:t>
      </w:r>
      <w:r w:rsidR="00BC3942" w:rsidRPr="00BC3942">
        <w:rPr>
          <w:szCs w:val="24"/>
        </w:rPr>
        <w:t>areiškėjo nuomone, tikslinga pateikti.</w:t>
      </w:r>
    </w:p>
    <w:p w:rsidR="00BC3942" w:rsidRPr="00BC3942" w:rsidRDefault="00BC3942" w:rsidP="00BC3942">
      <w:pPr>
        <w:numPr>
          <w:ilvl w:val="0"/>
          <w:numId w:val="1"/>
        </w:numPr>
        <w:suppressAutoHyphens/>
        <w:overflowPunct w:val="0"/>
        <w:autoSpaceDE w:val="0"/>
        <w:ind w:firstLine="851"/>
        <w:contextualSpacing/>
        <w:textAlignment w:val="baseline"/>
        <w:rPr>
          <w:rFonts w:eastAsia="Times New Roman" w:cs="Times New Roman"/>
          <w:szCs w:val="24"/>
          <w:lang w:eastAsia="ar-SA"/>
        </w:rPr>
      </w:pPr>
      <w:r w:rsidRPr="00BC3942">
        <w:rPr>
          <w:szCs w:val="24"/>
        </w:rPr>
        <w:t xml:space="preserve">17. </w:t>
      </w:r>
      <w:r w:rsidR="005144C0">
        <w:rPr>
          <w:szCs w:val="24"/>
        </w:rPr>
        <w:t>Dokumentų, nurodytų Aprašo 16.1–</w:t>
      </w:r>
      <w:r w:rsidRPr="00BC3942">
        <w:rPr>
          <w:szCs w:val="24"/>
        </w:rPr>
        <w:t xml:space="preserve">16.4 papunkčiuose, kopijas privaloma pateikti, jeigu Pareiškėjas ir /ar projektas atitinka šiuose papunkčiuose nustatytas sąlygas. </w:t>
      </w:r>
    </w:p>
    <w:p w:rsidR="00BC3942" w:rsidRPr="00BC3942" w:rsidRDefault="00BC3942" w:rsidP="00BC3942">
      <w:pPr>
        <w:numPr>
          <w:ilvl w:val="0"/>
          <w:numId w:val="1"/>
        </w:numPr>
        <w:ind w:firstLine="851"/>
        <w:contextualSpacing/>
        <w:rPr>
          <w:szCs w:val="24"/>
        </w:rPr>
      </w:pPr>
      <w:r w:rsidRPr="00BC3942">
        <w:rPr>
          <w:rFonts w:eastAsia="Times New Roman" w:cs="Times New Roman"/>
          <w:szCs w:val="24"/>
          <w:lang w:eastAsia="lt-LT"/>
        </w:rPr>
        <w:t xml:space="preserve">18. </w:t>
      </w:r>
      <w:r w:rsidRPr="00BC3942">
        <w:rPr>
          <w:szCs w:val="24"/>
        </w:rPr>
        <w:t xml:space="preserve">Paraiška ir pridedami dokumentai turi būti tvarkingai susegti, kiekvienas paraiškos ir pridedamų dokumentų puslapis sunumeruotas. </w:t>
      </w:r>
    </w:p>
    <w:p w:rsidR="00BC3942" w:rsidRPr="00BC3942" w:rsidRDefault="00BC3942" w:rsidP="00BC3942">
      <w:pPr>
        <w:ind w:firstLine="851"/>
        <w:rPr>
          <w:rFonts w:cs="Times New Roman"/>
          <w:szCs w:val="24"/>
        </w:rPr>
      </w:pPr>
      <w:r w:rsidRPr="00BC3942">
        <w:rPr>
          <w:rFonts w:eastAsia="Times New Roman" w:cs="Times New Roman"/>
          <w:szCs w:val="24"/>
          <w:lang w:eastAsia="ar-SA"/>
        </w:rPr>
        <w:t xml:space="preserve">19. </w:t>
      </w:r>
      <w:r w:rsidRPr="00BC3942">
        <w:rPr>
          <w:rFonts w:eastAsia="SimSun;宋体" w:cs="Times New Roman"/>
          <w:szCs w:val="24"/>
          <w:lang w:eastAsia="lt-LT" w:bidi="hi-IN"/>
        </w:rPr>
        <w:t>Pareiškėjas Konkursui gali pateikti tik vieną paraišką.</w:t>
      </w:r>
      <w:r w:rsidRPr="00BC3942">
        <w:rPr>
          <w:rFonts w:cs="Times New Roman"/>
          <w:szCs w:val="24"/>
        </w:rPr>
        <w:t xml:space="preserve"> Pateikus daugiau nei vieną paraišką, vertinama anksčiausiai pateikta paraiška, kitos to paties Pareiškėjo pateiktos paraiškos nevertinamos.</w:t>
      </w:r>
    </w:p>
    <w:p w:rsidR="00BC3942" w:rsidRPr="00BC3942" w:rsidRDefault="00BC3942" w:rsidP="00BC3942">
      <w:pPr>
        <w:tabs>
          <w:tab w:val="left" w:pos="851"/>
        </w:tabs>
        <w:ind w:firstLine="851"/>
        <w:rPr>
          <w:rFonts w:eastAsia="SimSun;宋体" w:cs="Times New Roman"/>
          <w:szCs w:val="24"/>
          <w:lang w:eastAsia="lt-LT" w:bidi="hi-IN"/>
        </w:rPr>
      </w:pPr>
      <w:r w:rsidRPr="00BC3942">
        <w:rPr>
          <w:rFonts w:eastAsia="SimSun;宋体" w:cs="Times New Roman"/>
          <w:szCs w:val="24"/>
          <w:lang w:eastAsia="lt-LT" w:bidi="hi-IN"/>
        </w:rPr>
        <w:t>20. Pareiškėjai, rengdami projektus, turi teisę gauti i</w:t>
      </w:r>
      <w:r w:rsidR="00AA2136">
        <w:rPr>
          <w:rFonts w:eastAsia="SimSun;宋体" w:cs="Times New Roman"/>
          <w:szCs w:val="24"/>
          <w:lang w:eastAsia="lt-LT" w:bidi="hi-IN"/>
        </w:rPr>
        <w:t>nformaciją ir konsultacijas su K</w:t>
      </w:r>
      <w:r w:rsidR="009D34C2">
        <w:rPr>
          <w:rFonts w:eastAsia="SimSun;宋体" w:cs="Times New Roman"/>
          <w:szCs w:val="24"/>
          <w:lang w:eastAsia="lt-LT" w:bidi="hi-IN"/>
        </w:rPr>
        <w:t>onkursu susijusiais klausimais, kurias iki paskutinės paraiškų pateikimo dienos</w:t>
      </w:r>
      <w:r w:rsidR="00FB4905">
        <w:rPr>
          <w:rFonts w:eastAsia="SimSun;宋体" w:cs="Times New Roman"/>
          <w:szCs w:val="24"/>
          <w:lang w:eastAsia="lt-LT" w:bidi="hi-IN"/>
        </w:rPr>
        <w:t xml:space="preserve"> pagal kompet</w:t>
      </w:r>
      <w:r w:rsidR="00202AA9">
        <w:rPr>
          <w:rFonts w:eastAsia="SimSun;宋体" w:cs="Times New Roman"/>
          <w:szCs w:val="24"/>
          <w:lang w:eastAsia="lt-LT" w:bidi="hi-IN"/>
        </w:rPr>
        <w:t xml:space="preserve">enciją teikia Kvietime nurodytas (-i) </w:t>
      </w:r>
      <w:r w:rsidR="00202AA9">
        <w:rPr>
          <w:rFonts w:cs="Times New Roman"/>
          <w:szCs w:val="24"/>
        </w:rPr>
        <w:t>atsakingas (-i</w:t>
      </w:r>
      <w:r w:rsidR="00FB4905">
        <w:rPr>
          <w:rFonts w:cs="Times New Roman"/>
          <w:szCs w:val="24"/>
        </w:rPr>
        <w:t>)</w:t>
      </w:r>
      <w:r w:rsidR="00FB4905" w:rsidRPr="00BC3942">
        <w:rPr>
          <w:rFonts w:cs="Times New Roman"/>
          <w:szCs w:val="24"/>
        </w:rPr>
        <w:t xml:space="preserve"> Savival</w:t>
      </w:r>
      <w:r w:rsidR="00202AA9">
        <w:rPr>
          <w:rFonts w:cs="Times New Roman"/>
          <w:szCs w:val="24"/>
        </w:rPr>
        <w:t xml:space="preserve">dybės administracijos darbuotojas (-ai). </w:t>
      </w:r>
    </w:p>
    <w:p w:rsidR="00BC3942" w:rsidRPr="00BC3942" w:rsidRDefault="00BC3942" w:rsidP="00BC3942">
      <w:pPr>
        <w:ind w:firstLine="851"/>
        <w:rPr>
          <w:rFonts w:eastAsia="SimSun;宋体" w:cs="Times New Roman"/>
          <w:szCs w:val="24"/>
          <w:lang w:eastAsia="lt-LT" w:bidi="hi-IN"/>
        </w:rPr>
      </w:pPr>
      <w:r w:rsidRPr="00BC3942">
        <w:rPr>
          <w:rFonts w:eastAsia="SimSun;宋体" w:cs="Times New Roman"/>
          <w:szCs w:val="24"/>
          <w:lang w:eastAsia="lt-LT" w:bidi="hi-IN"/>
        </w:rPr>
        <w:t xml:space="preserve">21. </w:t>
      </w:r>
      <w:r w:rsidRPr="00BC3942">
        <w:rPr>
          <w:rFonts w:eastAsia="Times New Roman" w:cs="Times New Roman"/>
          <w:szCs w:val="24"/>
          <w:lang w:eastAsia="ar-SA"/>
        </w:rPr>
        <w:t xml:space="preserve">Visos paraiškos </w:t>
      </w:r>
      <w:r w:rsidR="005144C0">
        <w:rPr>
          <w:rFonts w:eastAsia="Times New Roman" w:cs="Times New Roman"/>
          <w:szCs w:val="24"/>
          <w:lang w:eastAsia="ar-SA"/>
        </w:rPr>
        <w:t xml:space="preserve">registruojamos </w:t>
      </w:r>
      <w:r w:rsidRPr="00BC3942">
        <w:rPr>
          <w:rFonts w:eastAsia="Times New Roman" w:cs="Times New Roman"/>
          <w:szCs w:val="24"/>
          <w:lang w:eastAsia="ar-SA"/>
        </w:rPr>
        <w:t>suteikiant joms registracijos numerį.</w:t>
      </w:r>
    </w:p>
    <w:p w:rsidR="00150F98" w:rsidRDefault="00BC3942" w:rsidP="00150F98">
      <w:pPr>
        <w:suppressAutoHyphens/>
        <w:ind w:firstLine="851"/>
        <w:rPr>
          <w:rFonts w:eastAsia="SimSun;宋体" w:cs="Times New Roman"/>
          <w:szCs w:val="24"/>
          <w:lang w:eastAsia="lt-LT" w:bidi="hi-IN"/>
        </w:rPr>
      </w:pPr>
      <w:r w:rsidRPr="00BC3942">
        <w:rPr>
          <w:rFonts w:eastAsia="SimSun;宋体" w:cs="Times New Roman"/>
          <w:szCs w:val="24"/>
          <w:lang w:eastAsia="lt-LT" w:bidi="hi-IN"/>
        </w:rPr>
        <w:t xml:space="preserve">22. </w:t>
      </w:r>
      <w:r w:rsidR="00150F98" w:rsidRPr="00651692">
        <w:rPr>
          <w:rFonts w:eastAsia="SimSun;宋体" w:cs="Times New Roman"/>
          <w:szCs w:val="24"/>
          <w:lang w:eastAsia="lt-LT" w:bidi="hi-IN"/>
        </w:rPr>
        <w:t>Siekiant užtikrinti p</w:t>
      </w:r>
      <w:r w:rsidR="00150F98">
        <w:rPr>
          <w:rFonts w:eastAsia="SimSun;宋体" w:cs="Times New Roman"/>
          <w:szCs w:val="24"/>
          <w:lang w:eastAsia="lt-LT" w:bidi="hi-IN"/>
        </w:rPr>
        <w:t>rojektų vertinimo skaidrumą ir P</w:t>
      </w:r>
      <w:r w:rsidR="00150F98" w:rsidRPr="00651692">
        <w:rPr>
          <w:rFonts w:eastAsia="SimSun;宋体" w:cs="Times New Roman"/>
          <w:szCs w:val="24"/>
          <w:lang w:eastAsia="lt-LT" w:bidi="hi-IN"/>
        </w:rPr>
        <w:t>areiškėjų lygiateisiškumą, Savivaldybės administracijai</w:t>
      </w:r>
      <w:r w:rsidR="00EF3B2A" w:rsidRPr="00EF3B2A">
        <w:rPr>
          <w:rFonts w:eastAsia="SimSun;宋体" w:cs="Times New Roman"/>
          <w:szCs w:val="24"/>
          <w:lang w:eastAsia="lt-LT" w:bidi="hi-IN"/>
        </w:rPr>
        <w:t xml:space="preserve"> </w:t>
      </w:r>
      <w:r w:rsidR="00EF3B2A">
        <w:rPr>
          <w:rFonts w:eastAsia="SimSun;宋体" w:cs="Times New Roman"/>
          <w:szCs w:val="24"/>
          <w:lang w:eastAsia="lt-LT" w:bidi="hi-IN"/>
        </w:rPr>
        <w:t>pateiktą</w:t>
      </w:r>
      <w:r w:rsidR="00EF3B2A" w:rsidRPr="00651692">
        <w:rPr>
          <w:rFonts w:eastAsia="SimSun;宋体" w:cs="Times New Roman"/>
          <w:szCs w:val="24"/>
          <w:lang w:eastAsia="lt-LT" w:bidi="hi-IN"/>
        </w:rPr>
        <w:t xml:space="preserve"> paraišką</w:t>
      </w:r>
      <w:r w:rsidR="00EF3B2A">
        <w:rPr>
          <w:rFonts w:eastAsia="SimSun;宋体" w:cs="Times New Roman"/>
          <w:szCs w:val="24"/>
          <w:lang w:eastAsia="lt-LT" w:bidi="hi-IN"/>
        </w:rPr>
        <w:t xml:space="preserve"> </w:t>
      </w:r>
      <w:r w:rsidR="00150F98" w:rsidRPr="00BC3942">
        <w:rPr>
          <w:rFonts w:cs="Times New Roman"/>
          <w:szCs w:val="24"/>
        </w:rPr>
        <w:t>t</w:t>
      </w:r>
      <w:r w:rsidR="00EF3B2A">
        <w:rPr>
          <w:rFonts w:cs="Times New Roman"/>
          <w:szCs w:val="24"/>
        </w:rPr>
        <w:t xml:space="preserve">aisyti, tikslinti, pildyti ar </w:t>
      </w:r>
      <w:r w:rsidR="00150F98" w:rsidRPr="00BC3942">
        <w:rPr>
          <w:rFonts w:cs="Times New Roman"/>
          <w:szCs w:val="24"/>
        </w:rPr>
        <w:t xml:space="preserve">teikti papildomus dokumentus </w:t>
      </w:r>
      <w:r w:rsidR="00EF3B2A">
        <w:rPr>
          <w:rFonts w:cs="Times New Roman"/>
          <w:szCs w:val="24"/>
        </w:rPr>
        <w:t xml:space="preserve">Pareiškėjo iniciatyva </w:t>
      </w:r>
      <w:r w:rsidR="00EF3B2A" w:rsidRPr="00BC3942">
        <w:rPr>
          <w:rFonts w:cs="Times New Roman"/>
          <w:szCs w:val="24"/>
        </w:rPr>
        <w:t>negalima.</w:t>
      </w:r>
    </w:p>
    <w:p w:rsidR="00BC3942" w:rsidRPr="00BC3942" w:rsidRDefault="00BC3942" w:rsidP="00BC3942">
      <w:pPr>
        <w:tabs>
          <w:tab w:val="left" w:pos="851"/>
        </w:tabs>
        <w:ind w:firstLine="851"/>
        <w:rPr>
          <w:rFonts w:eastAsia="SimSun;宋体" w:cs="Times New Roman"/>
          <w:szCs w:val="24"/>
          <w:lang w:eastAsia="lt-LT" w:bidi="hi-IN"/>
        </w:rPr>
      </w:pPr>
      <w:r w:rsidRPr="00BC3942">
        <w:rPr>
          <w:rFonts w:eastAsia="SimSun;宋体" w:cs="Times New Roman"/>
          <w:szCs w:val="24"/>
          <w:lang w:eastAsia="lt-LT" w:bidi="hi-IN"/>
        </w:rPr>
        <w:t>23. Paraiškos, pateiktos pasibaigus Kvietime teikti projektų paraiškas nurodytam terminui, nepriimamos.</w:t>
      </w:r>
    </w:p>
    <w:p w:rsidR="00BC3942" w:rsidRPr="00BC3942" w:rsidRDefault="00BC3942" w:rsidP="00BC3942">
      <w:pPr>
        <w:tabs>
          <w:tab w:val="left" w:pos="851"/>
        </w:tabs>
        <w:rPr>
          <w:rFonts w:eastAsia="SimSun;宋体" w:cs="Times New Roman"/>
          <w:szCs w:val="24"/>
          <w:lang w:eastAsia="lt-LT" w:bidi="hi-IN"/>
        </w:rPr>
      </w:pPr>
      <w:r w:rsidRPr="00BC3942">
        <w:rPr>
          <w:rFonts w:eastAsia="SimSun;宋体" w:cs="Times New Roman"/>
          <w:b/>
          <w:szCs w:val="24"/>
          <w:lang w:eastAsia="lt-LT" w:bidi="hi-IN"/>
        </w:rPr>
        <w:t xml:space="preserve">              </w:t>
      </w:r>
      <w:r w:rsidRPr="00BC3942">
        <w:rPr>
          <w:rFonts w:eastAsia="SimSun;宋体" w:cs="Times New Roman"/>
          <w:szCs w:val="24"/>
          <w:lang w:eastAsia="lt-LT" w:bidi="hi-IN"/>
        </w:rPr>
        <w:t>24. Konkursui pateikti dokumentai Pareiškėjams negrąžinami.</w:t>
      </w:r>
    </w:p>
    <w:p w:rsidR="00BC3942" w:rsidRPr="00BC3942" w:rsidRDefault="00BC3942" w:rsidP="00BC3942">
      <w:pPr>
        <w:jc w:val="center"/>
        <w:rPr>
          <w:rFonts w:eastAsia="SimSun;宋体" w:cs="Times New Roman"/>
          <w:b/>
          <w:szCs w:val="24"/>
          <w:lang w:eastAsia="lt-LT" w:bidi="hi-IN"/>
        </w:rPr>
      </w:pPr>
    </w:p>
    <w:p w:rsidR="00BC3942" w:rsidRPr="00BC3942" w:rsidRDefault="00BC3942" w:rsidP="00BC3942">
      <w:pPr>
        <w:jc w:val="center"/>
        <w:rPr>
          <w:rFonts w:eastAsia="SimSun;宋体" w:cs="Times New Roman"/>
          <w:b/>
          <w:szCs w:val="24"/>
          <w:lang w:eastAsia="lt-LT" w:bidi="hi-IN"/>
        </w:rPr>
      </w:pPr>
      <w:r w:rsidRPr="00BC3942">
        <w:rPr>
          <w:rFonts w:eastAsia="SimSun;宋体" w:cs="Times New Roman"/>
          <w:b/>
          <w:szCs w:val="24"/>
          <w:lang w:eastAsia="lt-LT" w:bidi="hi-IN"/>
        </w:rPr>
        <w:t>IV SKYRIUS</w:t>
      </w:r>
    </w:p>
    <w:p w:rsidR="00BC3942" w:rsidRPr="00BC3942" w:rsidRDefault="006E0C28" w:rsidP="00BC3942">
      <w:pPr>
        <w:jc w:val="center"/>
        <w:rPr>
          <w:rFonts w:eastAsia="SimSun;宋体" w:cs="Times New Roman"/>
          <w:b/>
          <w:szCs w:val="24"/>
          <w:lang w:eastAsia="lt-LT" w:bidi="hi-IN"/>
        </w:rPr>
      </w:pPr>
      <w:r>
        <w:rPr>
          <w:rFonts w:eastAsia="SimSun;宋体" w:cs="Times New Roman"/>
          <w:b/>
          <w:szCs w:val="24"/>
          <w:lang w:eastAsia="lt-LT" w:bidi="hi-IN"/>
        </w:rPr>
        <w:t xml:space="preserve">PAREIŠKĖJŲ IR </w:t>
      </w:r>
      <w:r w:rsidR="00BC3942" w:rsidRPr="00BC3942">
        <w:rPr>
          <w:rFonts w:eastAsia="SimSun;宋体" w:cs="Times New Roman"/>
          <w:b/>
          <w:szCs w:val="24"/>
          <w:lang w:eastAsia="lt-LT" w:bidi="hi-IN"/>
        </w:rPr>
        <w:t>PARAIŠKŲ VERTINIMAS</w:t>
      </w:r>
    </w:p>
    <w:p w:rsidR="00BC3942" w:rsidRPr="00BC3942" w:rsidRDefault="00BC3942" w:rsidP="00BC3942">
      <w:pPr>
        <w:ind w:firstLine="851"/>
        <w:jc w:val="center"/>
        <w:rPr>
          <w:rFonts w:eastAsia="SimSun;宋体" w:cs="Times New Roman"/>
          <w:b/>
          <w:szCs w:val="24"/>
          <w:lang w:eastAsia="lt-LT" w:bidi="hi-IN"/>
        </w:rPr>
      </w:pPr>
    </w:p>
    <w:p w:rsidR="00BC3942" w:rsidRPr="00BC3942" w:rsidRDefault="00BC3942" w:rsidP="00BC3942">
      <w:pPr>
        <w:ind w:firstLine="851"/>
        <w:rPr>
          <w:rFonts w:eastAsia="SimSun;宋体" w:cs="Times New Roman"/>
          <w:szCs w:val="24"/>
          <w:lang w:eastAsia="lt-LT" w:bidi="hi-IN"/>
        </w:rPr>
      </w:pPr>
      <w:r w:rsidRPr="00BC3942">
        <w:rPr>
          <w:rFonts w:eastAsia="SimSun;宋体" w:cs="Times New Roman"/>
          <w:szCs w:val="24"/>
          <w:lang w:eastAsia="lt-LT" w:bidi="hi-IN"/>
        </w:rPr>
        <w:t>25.  Konkursui pateiktų paraiškų vertinimą sudaro du etapai:</w:t>
      </w:r>
    </w:p>
    <w:p w:rsidR="00BC3942" w:rsidRPr="00BC3942" w:rsidRDefault="00BC3942" w:rsidP="00BC3942">
      <w:pPr>
        <w:ind w:firstLine="851"/>
        <w:rPr>
          <w:rFonts w:eastAsia="SimSun;宋体" w:cs="Times New Roman"/>
          <w:szCs w:val="24"/>
          <w:lang w:eastAsia="lt-LT" w:bidi="hi-IN"/>
        </w:rPr>
      </w:pPr>
      <w:r w:rsidRPr="00BC3942">
        <w:rPr>
          <w:rFonts w:eastAsia="SimSun;宋体" w:cs="Times New Roman"/>
          <w:szCs w:val="24"/>
          <w:lang w:eastAsia="lt-LT" w:bidi="hi-IN"/>
        </w:rPr>
        <w:t>25.1. administracinės atitikties vertinimas;</w:t>
      </w:r>
    </w:p>
    <w:p w:rsidR="00BC3942" w:rsidRPr="00BC3942" w:rsidRDefault="00BC3942" w:rsidP="00BC3942">
      <w:pPr>
        <w:ind w:firstLine="851"/>
        <w:rPr>
          <w:rFonts w:eastAsia="SimSun;宋体" w:cs="Times New Roman"/>
          <w:szCs w:val="24"/>
          <w:lang w:eastAsia="lt-LT" w:bidi="hi-IN"/>
        </w:rPr>
      </w:pPr>
      <w:r w:rsidRPr="00BC3942">
        <w:rPr>
          <w:rFonts w:eastAsia="SimSun;宋体" w:cs="Times New Roman"/>
          <w:szCs w:val="24"/>
          <w:lang w:eastAsia="lt-LT" w:bidi="hi-IN"/>
        </w:rPr>
        <w:t>25.2. projekto turinio vertinimas.</w:t>
      </w:r>
    </w:p>
    <w:p w:rsidR="00BC3942" w:rsidRPr="00BC3942" w:rsidRDefault="00BC3942" w:rsidP="00BC3942">
      <w:pPr>
        <w:ind w:firstLine="851"/>
        <w:rPr>
          <w:rFonts w:eastAsia="SimSun;宋体" w:cs="Times New Roman"/>
          <w:szCs w:val="24"/>
          <w:lang w:eastAsia="lt-LT" w:bidi="hi-IN"/>
        </w:rPr>
      </w:pPr>
      <w:r w:rsidRPr="00BC3942">
        <w:rPr>
          <w:rFonts w:eastAsia="SimSun;宋体" w:cs="Times New Roman"/>
          <w:szCs w:val="24"/>
          <w:lang w:eastAsia="lt-LT" w:bidi="hi-IN"/>
        </w:rPr>
        <w:t>26. Paraiškų administracinės atitikties vertinimą atlieka Savivaldybės administracijos direktoriaus įsakymu paskirtas Savivaldybės administracijos darbuotojas</w:t>
      </w:r>
      <w:r w:rsidR="00691D4B">
        <w:rPr>
          <w:rFonts w:eastAsia="SimSun;宋体" w:cs="Times New Roman"/>
          <w:szCs w:val="24"/>
          <w:lang w:eastAsia="lt-LT" w:bidi="hi-IN"/>
        </w:rPr>
        <w:t xml:space="preserve"> (toliau – Darbuotojas)</w:t>
      </w:r>
      <w:r w:rsidRPr="00BC3942">
        <w:rPr>
          <w:rFonts w:eastAsia="SimSun;宋体" w:cs="Times New Roman"/>
          <w:szCs w:val="24"/>
          <w:lang w:eastAsia="lt-LT" w:bidi="hi-IN"/>
        </w:rPr>
        <w:t xml:space="preserve">, kuris vykdo ir Bendruomeninių organizacijų veiklos projektų vertinimo komisijos sekretoriaus funkcijas. </w:t>
      </w:r>
    </w:p>
    <w:p w:rsidR="00BC3942" w:rsidRPr="00BC3942" w:rsidRDefault="00BC3942" w:rsidP="00BC3942">
      <w:pPr>
        <w:ind w:firstLine="851"/>
        <w:rPr>
          <w:rFonts w:eastAsia="SimSun;宋体" w:cs="Times New Roman"/>
          <w:szCs w:val="24"/>
          <w:lang w:eastAsia="lt-LT" w:bidi="hi-IN"/>
        </w:rPr>
      </w:pPr>
      <w:r w:rsidRPr="00BC3942">
        <w:rPr>
          <w:rFonts w:eastAsia="SimSun;宋体" w:cs="Times New Roman"/>
          <w:szCs w:val="24"/>
          <w:lang w:eastAsia="lt-LT" w:bidi="hi-IN"/>
        </w:rPr>
        <w:t xml:space="preserve">27. Darbuotojas per 5 (penkias) darbo dienas nuo Kvietime nurodytos paskutinės paraiškų pateikimo dienos atlieka Konkursui pateiktų paraiškų administracinės atitikties vertinimą. </w:t>
      </w:r>
    </w:p>
    <w:p w:rsidR="00BC3942" w:rsidRPr="00BC3942" w:rsidRDefault="00BC3942" w:rsidP="00BC3942">
      <w:pPr>
        <w:ind w:firstLine="851"/>
        <w:rPr>
          <w:rFonts w:eastAsia="SimSun;宋体" w:cs="Times New Roman"/>
          <w:szCs w:val="24"/>
          <w:lang w:eastAsia="lt-LT" w:bidi="hi-IN"/>
        </w:rPr>
      </w:pPr>
      <w:r w:rsidRPr="00BC3942">
        <w:rPr>
          <w:rFonts w:eastAsia="SimSun;宋体" w:cs="Times New Roman"/>
          <w:szCs w:val="24"/>
          <w:lang w:eastAsia="lt-LT" w:bidi="hi-IN"/>
        </w:rPr>
        <w:t>28. Administracinės atitikties vertinimo metu vertinama, ar:</w:t>
      </w:r>
    </w:p>
    <w:p w:rsidR="00BC3942" w:rsidRPr="00BC3942" w:rsidRDefault="00BC3942" w:rsidP="00BC3942">
      <w:pPr>
        <w:ind w:firstLine="862"/>
        <w:rPr>
          <w:rFonts w:eastAsia="Times New Roman" w:cs="Times New Roman"/>
          <w:szCs w:val="24"/>
        </w:rPr>
      </w:pPr>
      <w:r w:rsidRPr="00BC3942">
        <w:rPr>
          <w:rFonts w:eastAsia="SimSun;宋体" w:cs="Times New Roman"/>
          <w:szCs w:val="24"/>
          <w:lang w:eastAsia="lt-LT" w:bidi="hi-IN"/>
        </w:rPr>
        <w:t xml:space="preserve">28.1. </w:t>
      </w:r>
      <w:r w:rsidRPr="00BC3942">
        <w:rPr>
          <w:rFonts w:eastAsia="Times New Roman" w:cs="Times New Roman"/>
          <w:szCs w:val="24"/>
        </w:rPr>
        <w:t xml:space="preserve">paraiška pateikta iki Kvietime nurodytos paraiškų pateikimo </w:t>
      </w:r>
      <w:r w:rsidRPr="00BC3942">
        <w:rPr>
          <w:rFonts w:eastAsia="Times New Roman" w:cs="Times New Roman"/>
          <w:szCs w:val="24"/>
          <w:lang w:eastAsia="lt-LT"/>
        </w:rPr>
        <w:t>datos;</w:t>
      </w:r>
    </w:p>
    <w:p w:rsidR="00BC3942" w:rsidRPr="00BC3942" w:rsidRDefault="00BC3942" w:rsidP="00BC3942">
      <w:pPr>
        <w:ind w:firstLine="862"/>
        <w:rPr>
          <w:rFonts w:eastAsia="Times New Roman" w:cs="Times New Roman"/>
          <w:szCs w:val="24"/>
        </w:rPr>
      </w:pPr>
      <w:r w:rsidRPr="00BC3942">
        <w:rPr>
          <w:rFonts w:eastAsia="SimSun;宋体" w:cs="Times New Roman"/>
          <w:szCs w:val="24"/>
          <w:lang w:eastAsia="lt-LT" w:bidi="hi-IN"/>
        </w:rPr>
        <w:t xml:space="preserve">28.2. </w:t>
      </w:r>
      <w:r w:rsidRPr="00BC3942">
        <w:rPr>
          <w:rFonts w:eastAsia="Times New Roman" w:cs="Times New Roman"/>
          <w:szCs w:val="24"/>
        </w:rPr>
        <w:t>paraišką pateikė Pareiškėjas, atitinkantis Aprašo 7</w:t>
      </w:r>
      <w:r w:rsidRPr="00BC3942">
        <w:rPr>
          <w:szCs w:val="24"/>
        </w:rPr>
        <w:t>–</w:t>
      </w:r>
      <w:r w:rsidRPr="00BC3942">
        <w:rPr>
          <w:rFonts w:eastAsia="Times New Roman" w:cs="Times New Roman"/>
          <w:szCs w:val="24"/>
        </w:rPr>
        <w:t>8 punktuose nustatytus reikalavimus</w:t>
      </w:r>
      <w:r w:rsidR="00310A10">
        <w:rPr>
          <w:rFonts w:eastAsia="Times New Roman" w:cs="Times New Roman"/>
          <w:szCs w:val="24"/>
        </w:rPr>
        <w:t xml:space="preserve">; </w:t>
      </w:r>
    </w:p>
    <w:p w:rsidR="000C7848" w:rsidRDefault="00BC3942" w:rsidP="00BC3942">
      <w:pPr>
        <w:ind w:firstLine="862"/>
        <w:rPr>
          <w:rFonts w:eastAsia="SimSun;宋体" w:cs="Times New Roman"/>
          <w:szCs w:val="24"/>
          <w:lang w:eastAsia="lt-LT" w:bidi="hi-IN"/>
        </w:rPr>
      </w:pPr>
      <w:r w:rsidRPr="00BC3942">
        <w:rPr>
          <w:rFonts w:eastAsia="SimSun;宋体" w:cs="Times New Roman"/>
          <w:szCs w:val="24"/>
          <w:lang w:eastAsia="lt-LT" w:bidi="hi-IN"/>
        </w:rPr>
        <w:t>28.3. paraiška atitink</w:t>
      </w:r>
      <w:r w:rsidR="000C7848">
        <w:rPr>
          <w:rFonts w:eastAsia="SimSun;宋体" w:cs="Times New Roman"/>
          <w:szCs w:val="24"/>
          <w:lang w:eastAsia="lt-LT" w:bidi="hi-IN"/>
        </w:rPr>
        <w:t>a Aprašo 15 punkto reikalavimus;</w:t>
      </w:r>
    </w:p>
    <w:p w:rsidR="00BC3942" w:rsidRPr="00BC3942" w:rsidRDefault="000C7848" w:rsidP="00BC3942">
      <w:pPr>
        <w:ind w:firstLine="862"/>
        <w:rPr>
          <w:rFonts w:eastAsia="Times New Roman" w:cs="Times New Roman"/>
          <w:szCs w:val="24"/>
        </w:rPr>
      </w:pPr>
      <w:r>
        <w:rPr>
          <w:rFonts w:eastAsia="SimSun;宋体" w:cs="Times New Roman"/>
          <w:szCs w:val="24"/>
          <w:lang w:eastAsia="lt-LT" w:bidi="hi-IN"/>
        </w:rPr>
        <w:t>28.4. prie paraiškos p</w:t>
      </w:r>
      <w:r w:rsidR="00123C5A">
        <w:rPr>
          <w:rFonts w:eastAsia="SimSun;宋体" w:cs="Times New Roman"/>
          <w:szCs w:val="24"/>
          <w:lang w:eastAsia="lt-LT" w:bidi="hi-IN"/>
        </w:rPr>
        <w:t>ateikti visi prašomi dokumentai.</w:t>
      </w:r>
      <w:r>
        <w:rPr>
          <w:rFonts w:eastAsia="SimSun;宋体" w:cs="Times New Roman"/>
          <w:szCs w:val="24"/>
          <w:lang w:eastAsia="lt-LT" w:bidi="hi-IN"/>
        </w:rPr>
        <w:t xml:space="preserve"> </w:t>
      </w:r>
    </w:p>
    <w:p w:rsidR="00BC3942" w:rsidRPr="00BC3942" w:rsidRDefault="00BC3942" w:rsidP="00BC3942">
      <w:pPr>
        <w:ind w:firstLine="851"/>
        <w:rPr>
          <w:rFonts w:eastAsia="SimSun;宋体" w:cs="Times New Roman"/>
          <w:szCs w:val="24"/>
          <w:lang w:eastAsia="lt-LT" w:bidi="hi-IN"/>
        </w:rPr>
      </w:pPr>
      <w:r w:rsidRPr="00BC3942">
        <w:rPr>
          <w:rFonts w:eastAsia="SimSun;宋体" w:cs="Times New Roman"/>
          <w:szCs w:val="24"/>
          <w:lang w:eastAsia="lt-LT" w:bidi="hi-IN"/>
        </w:rPr>
        <w:t xml:space="preserve">29. Jeigu </w:t>
      </w:r>
      <w:r w:rsidR="000521C7">
        <w:rPr>
          <w:rFonts w:eastAsia="SimSun;宋体" w:cs="Times New Roman"/>
          <w:szCs w:val="24"/>
          <w:lang w:eastAsia="lt-LT" w:bidi="hi-IN"/>
        </w:rPr>
        <w:t xml:space="preserve">atliekant administracinės atitikties vertinimą </w:t>
      </w:r>
      <w:r w:rsidRPr="00BC3942">
        <w:rPr>
          <w:rFonts w:eastAsia="SimSun;宋体" w:cs="Times New Roman"/>
          <w:szCs w:val="24"/>
          <w:lang w:eastAsia="lt-LT" w:bidi="hi-IN"/>
        </w:rPr>
        <w:t>nustatoma, kad para</w:t>
      </w:r>
      <w:r w:rsidR="00D124CD">
        <w:rPr>
          <w:rFonts w:eastAsia="SimSun;宋体" w:cs="Times New Roman"/>
          <w:szCs w:val="24"/>
          <w:lang w:eastAsia="lt-LT" w:bidi="hi-IN"/>
        </w:rPr>
        <w:t>iška pateikta nesilaikant Apraše</w:t>
      </w:r>
      <w:r w:rsidRPr="00BC3942">
        <w:rPr>
          <w:rFonts w:eastAsia="SimSun;宋体" w:cs="Times New Roman"/>
          <w:szCs w:val="24"/>
          <w:lang w:eastAsia="lt-LT" w:bidi="hi-IN"/>
        </w:rPr>
        <w:t xml:space="preserve"> ir Kvietime nustatytų reikalavimų, Darbuotojas paraiškoje nurodytu Pareiškėjo elektroninio pašto adresu apie tai informuoja Pareiškėją vieną kartą, nustatydamas ne trumpesnį nei 3 (trijų) darbo dienų terminą nustatytam (-</w:t>
      </w:r>
      <w:proofErr w:type="spellStart"/>
      <w:r w:rsidRPr="00BC3942">
        <w:rPr>
          <w:rFonts w:eastAsia="SimSun;宋体" w:cs="Times New Roman"/>
          <w:szCs w:val="24"/>
          <w:lang w:eastAsia="lt-LT" w:bidi="hi-IN"/>
        </w:rPr>
        <w:t>iems</w:t>
      </w:r>
      <w:proofErr w:type="spellEnd"/>
      <w:r w:rsidRPr="00BC3942">
        <w:rPr>
          <w:rFonts w:eastAsia="SimSun;宋体" w:cs="Times New Roman"/>
          <w:szCs w:val="24"/>
          <w:lang w:eastAsia="lt-LT" w:bidi="hi-IN"/>
        </w:rPr>
        <w:t>) trūkumui (-</w:t>
      </w:r>
      <w:proofErr w:type="spellStart"/>
      <w:r w:rsidRPr="00BC3942">
        <w:rPr>
          <w:rFonts w:eastAsia="SimSun;宋体" w:cs="Times New Roman"/>
          <w:szCs w:val="24"/>
          <w:lang w:eastAsia="lt-LT" w:bidi="hi-IN"/>
        </w:rPr>
        <w:t>ams</w:t>
      </w:r>
      <w:proofErr w:type="spellEnd"/>
      <w:r w:rsidRPr="00BC3942">
        <w:rPr>
          <w:rFonts w:eastAsia="SimSun;宋体" w:cs="Times New Roman"/>
          <w:szCs w:val="24"/>
          <w:lang w:eastAsia="lt-LT" w:bidi="hi-IN"/>
        </w:rPr>
        <w:t>) pašalinti.</w:t>
      </w:r>
    </w:p>
    <w:p w:rsidR="00BC3942" w:rsidRPr="00BC3942" w:rsidRDefault="00BC3942" w:rsidP="00BC3942">
      <w:pPr>
        <w:ind w:firstLine="851"/>
        <w:rPr>
          <w:rFonts w:eastAsia="SimSun;宋体" w:cs="Times New Roman"/>
          <w:szCs w:val="24"/>
          <w:lang w:eastAsia="lt-LT" w:bidi="hi-IN"/>
        </w:rPr>
      </w:pPr>
      <w:r w:rsidRPr="00BC3942">
        <w:rPr>
          <w:rFonts w:eastAsia="SimSun;宋体" w:cs="Times New Roman"/>
          <w:szCs w:val="24"/>
          <w:lang w:eastAsia="lt-LT" w:bidi="hi-IN"/>
        </w:rPr>
        <w:t>30. Jeigu trūkumas (-ai) nepašalinamas (-i) per</w:t>
      </w:r>
      <w:r w:rsidR="00310A10">
        <w:rPr>
          <w:rFonts w:eastAsia="SimSun;宋体" w:cs="Times New Roman"/>
          <w:szCs w:val="24"/>
          <w:lang w:eastAsia="lt-LT" w:bidi="hi-IN"/>
        </w:rPr>
        <w:t xml:space="preserve"> nustatytą terminą arba trūkumo (-ų) </w:t>
      </w:r>
      <w:r w:rsidRPr="00BC3942">
        <w:rPr>
          <w:rFonts w:eastAsia="SimSun;宋体" w:cs="Times New Roman"/>
          <w:szCs w:val="24"/>
          <w:lang w:eastAsia="lt-LT" w:bidi="hi-IN"/>
        </w:rPr>
        <w:t>pašalinti neįmanoma, tokia paraiška nevertinama. Darbuotojas paraiškoje nurodytu elektroninio pašto adresu informuoja Pareiškėją, nurodydamas paraiškos atmetimo priežastis.</w:t>
      </w:r>
    </w:p>
    <w:p w:rsidR="00BC3942" w:rsidRPr="00BC3942" w:rsidRDefault="00BC3942" w:rsidP="00BC3942">
      <w:pPr>
        <w:ind w:firstLine="851"/>
        <w:rPr>
          <w:rFonts w:eastAsia="SimSun;宋体" w:cs="Times New Roman"/>
          <w:szCs w:val="24"/>
          <w:lang w:eastAsia="lt-LT" w:bidi="hi-IN"/>
        </w:rPr>
      </w:pPr>
      <w:r w:rsidRPr="00BC3942">
        <w:rPr>
          <w:rFonts w:eastAsia="SimSun;宋体" w:cs="Times New Roman"/>
          <w:szCs w:val="24"/>
          <w:lang w:eastAsia="lt-LT" w:bidi="hi-IN"/>
        </w:rPr>
        <w:t>31. Paraiškos, atit</w:t>
      </w:r>
      <w:r w:rsidR="000C7848">
        <w:rPr>
          <w:rFonts w:eastAsia="SimSun;宋体" w:cs="Times New Roman"/>
          <w:szCs w:val="24"/>
          <w:lang w:eastAsia="lt-LT" w:bidi="hi-IN"/>
        </w:rPr>
        <w:t>inkančios visus Aprašo 28.1–28.4</w:t>
      </w:r>
      <w:r w:rsidRPr="00BC3942">
        <w:rPr>
          <w:rFonts w:eastAsia="SimSun;宋体" w:cs="Times New Roman"/>
          <w:szCs w:val="24"/>
          <w:lang w:eastAsia="lt-LT" w:bidi="hi-IN"/>
        </w:rPr>
        <w:t xml:space="preserve"> papunkčiuose nurodytus administracinės atitikties vertinimo kriterijus, perduodamos vertinti Savivaldybės administracijos direktoriaus įsakymu sudarytai Bendruomeninių organizacijų veiklos projektų vertinimo komisijai (toliau – Vertinimo komisija), kurią sudaro 3 nariai: 1 (vienas) Savivaldybės administracijos darbuotojas ir 2 (du) rajono bendruomeninių organizacijų atstovai, kuriuos deleguoja Savivaldybės bendruomeninių organizacijų taryba. </w:t>
      </w:r>
    </w:p>
    <w:p w:rsidR="00BC3942" w:rsidRPr="00BC3942" w:rsidRDefault="00BC3942" w:rsidP="00BC3942">
      <w:pPr>
        <w:ind w:firstLine="860"/>
        <w:rPr>
          <w:rFonts w:eastAsia="Times New Roman" w:cs="Times New Roman"/>
          <w:szCs w:val="24"/>
        </w:rPr>
      </w:pPr>
      <w:r w:rsidRPr="00BC3942">
        <w:rPr>
          <w:rFonts w:eastAsia="Times New Roman" w:cs="Times New Roman"/>
          <w:szCs w:val="24"/>
        </w:rPr>
        <w:t>32. Vertinimo komisija, organizuodama savo darbą ir priimdama sprendimus, vadovaujasi Aprašu ir 2016 m. balandžio 27 d. Europos Parlamento ir Tarybos reglamentu (ES) 2016/679 dėl fizinių asmenų apsaugos tvarkant asmens duomenis ir dėl laisvo tokių duomenų judėjimo ir kuriuo panaikinama Direktyva 95/46/EB (Bendrasis duomenų apsaugos reglamentas) (toliau – Europos Parlamento ir Tarybos reglamentas (ES) 2016/679).</w:t>
      </w:r>
    </w:p>
    <w:p w:rsidR="00BC3942" w:rsidRPr="00BC3942" w:rsidRDefault="00BC3942" w:rsidP="00BC3942">
      <w:pPr>
        <w:ind w:firstLine="851"/>
        <w:rPr>
          <w:rFonts w:eastAsia="SimSun;宋体" w:cs="Times New Roman"/>
          <w:szCs w:val="24"/>
          <w:lang w:eastAsia="lt-LT" w:bidi="hi-IN"/>
        </w:rPr>
      </w:pPr>
      <w:r w:rsidRPr="00BC3942">
        <w:rPr>
          <w:rFonts w:eastAsia="SimSun;宋体" w:cs="Times New Roman"/>
          <w:szCs w:val="24"/>
          <w:lang w:eastAsia="lt-LT" w:bidi="hi-IN"/>
        </w:rPr>
        <w:t xml:space="preserve">33. Vertinimo komisijos pagrindinė darbo forma – posėdžiai. Vertinimo komisijos posėdžiai protokoluojami. Vertinimo komisijos posėdžio protokolą pasirašo Vertinimo komisijos nariai ir sekretorius.  </w:t>
      </w:r>
    </w:p>
    <w:p w:rsidR="00BC3942" w:rsidRPr="00BC3942" w:rsidRDefault="00BC3942" w:rsidP="00BC3942">
      <w:pPr>
        <w:ind w:firstLine="862"/>
        <w:rPr>
          <w:rFonts w:eastAsia="SimSun;宋体" w:cs="Times New Roman"/>
          <w:szCs w:val="24"/>
          <w:lang w:eastAsia="lt-LT" w:bidi="hi-IN"/>
        </w:rPr>
      </w:pPr>
      <w:r w:rsidRPr="00BC3942">
        <w:rPr>
          <w:rFonts w:eastAsia="Times New Roman" w:cs="Times New Roman"/>
          <w:szCs w:val="24"/>
        </w:rPr>
        <w:t xml:space="preserve">34. Pirmojo posėdžio metu </w:t>
      </w:r>
      <w:r w:rsidRPr="00BC3942">
        <w:rPr>
          <w:rFonts w:cs="Times New Roman"/>
          <w:szCs w:val="24"/>
        </w:rPr>
        <w:t>Vertinimo komisijos nariai pasirašo konfidencialumo pasižadėjimus viešai neskelbti</w:t>
      </w:r>
      <w:r w:rsidRPr="00BC3942">
        <w:rPr>
          <w:szCs w:val="24"/>
        </w:rPr>
        <w:t xml:space="preserve"> ir neplatinti su paraiškų vertinimu susijusios informacijos (Aprašo 1 priedas), taip pat nešališkumo deklaracijas dėl objektyvių sprendimų priėmimo bei viešųjų ir privačių interesų konflikto vengimo (Aprašo 2 priedas). </w:t>
      </w:r>
      <w:r w:rsidRPr="00BC3942">
        <w:rPr>
          <w:rFonts w:eastAsia="Times New Roman" w:cs="Times New Roman"/>
          <w:szCs w:val="24"/>
        </w:rPr>
        <w:t xml:space="preserve">Vertinimo komisijos narys privalo nusišalinti nuo paraiškos vertinimo ir balsavimo, jei yra svarstoma organizacijos, kurios vadovas, kolegialaus valdymo organo narys ir (arba) darbuotojas jis arba jam artimas asmuo (jo sutuoktinis, sugyventinis, partneris, taip pat šių asmenų tėvai (įtėviai), vaikai (įvaikiai), broliai (įbroliai), seserys (įseserės), seneliai, vaikaičiai ir jų sutuoktiniai, sugyventiniai ar partneriai) yra, paraiška. Jeigu Vertinimo komisijos narys nenusišalina, Vertinimo komisija privalo priimti sprendimą dėl jo nušalinimo. Jeigu Vertinimo komisijos narys nenusišalina ir tik </w:t>
      </w:r>
      <w:r w:rsidRPr="00BC3942">
        <w:rPr>
          <w:rFonts w:eastAsia="Times New Roman" w:cs="Times New Roman"/>
          <w:szCs w:val="20"/>
        </w:rPr>
        <w:t xml:space="preserve">vėliau paaiškėja, kad dėl to kilo interesų konfliktas, jo vertinimo rezultatai laikomi negaliojančiais.  </w:t>
      </w:r>
      <w:r w:rsidRPr="00BC3942">
        <w:rPr>
          <w:rFonts w:cs="Times New Roman"/>
        </w:rPr>
        <w:t xml:space="preserve">Nepasirašius minėtų dokumentų, draudžiama dalyvauti Vertinimo komisijos darbe ir vertinti Konkursui pateiktas paraiškas. </w:t>
      </w:r>
    </w:p>
    <w:p w:rsidR="00BC3942" w:rsidRPr="00BC3942" w:rsidRDefault="00BC3942" w:rsidP="00BC3942">
      <w:pPr>
        <w:ind w:firstLine="862"/>
        <w:rPr>
          <w:rFonts w:eastAsia="Times New Roman" w:cs="Times New Roman"/>
          <w:szCs w:val="24"/>
        </w:rPr>
      </w:pPr>
      <w:r w:rsidRPr="00BC3942">
        <w:rPr>
          <w:rFonts w:eastAsia="Times New Roman" w:cs="Times New Roman"/>
          <w:szCs w:val="24"/>
        </w:rPr>
        <w:t xml:space="preserve">Vertinimo komisijos posėdžiuose stebėtojų teisėmis turi teisę dalyvauti </w:t>
      </w:r>
      <w:r w:rsidR="00043B14">
        <w:rPr>
          <w:rFonts w:eastAsia="Times New Roman" w:cs="Times New Roman"/>
          <w:szCs w:val="24"/>
        </w:rPr>
        <w:t xml:space="preserve">Pareiškėjų atstovai, </w:t>
      </w:r>
      <w:r w:rsidRPr="00BC3942">
        <w:rPr>
          <w:rFonts w:eastAsia="Times New Roman" w:cs="Times New Roman"/>
          <w:szCs w:val="24"/>
        </w:rPr>
        <w:t xml:space="preserve">Savivaldybės bendruomeninių organizacijų tarybos atstovai ir kiti suinteresuoti asmenys, kurie taip pat pasirašo konfidencialumo pasižadėjimus (Aprašo 3 priedas). Vertinimo komisija posėdžio pradžioje nustato, kuriuos klausimus svarstant gali dalyvauti Pareiškėjų atstovai ir kiti suinteresuoti asmenys. </w:t>
      </w:r>
      <w:r w:rsidR="009D1DEC">
        <w:rPr>
          <w:rFonts w:eastAsia="Times New Roman" w:cs="Times New Roman"/>
          <w:szCs w:val="24"/>
        </w:rPr>
        <w:t xml:space="preserve">                                             </w:t>
      </w:r>
    </w:p>
    <w:p w:rsidR="00BC3942" w:rsidRPr="00BC3942" w:rsidRDefault="00BC3942" w:rsidP="00BC3942">
      <w:pPr>
        <w:ind w:firstLine="851"/>
        <w:rPr>
          <w:rFonts w:eastAsia="SimSun;宋体" w:cs="Times New Roman"/>
          <w:szCs w:val="24"/>
          <w:lang w:eastAsia="lt-LT" w:bidi="hi-IN"/>
        </w:rPr>
      </w:pPr>
      <w:r w:rsidRPr="00BC3942">
        <w:rPr>
          <w:rFonts w:eastAsia="SimSun;宋体" w:cs="Times New Roman"/>
          <w:szCs w:val="24"/>
          <w:lang w:eastAsia="lt-LT" w:bidi="hi-IN"/>
        </w:rPr>
        <w:t>35. Ver</w:t>
      </w:r>
      <w:r w:rsidR="001A08E8">
        <w:rPr>
          <w:rFonts w:eastAsia="SimSun;宋体" w:cs="Times New Roman"/>
          <w:szCs w:val="24"/>
          <w:lang w:eastAsia="lt-LT" w:bidi="hi-IN"/>
        </w:rPr>
        <w:t>tinimo komisijos nariai projektų</w:t>
      </w:r>
      <w:r w:rsidRPr="00BC3942">
        <w:rPr>
          <w:rFonts w:eastAsia="SimSun;宋体" w:cs="Times New Roman"/>
          <w:szCs w:val="24"/>
          <w:lang w:eastAsia="lt-LT" w:bidi="hi-IN"/>
        </w:rPr>
        <w:t xml:space="preserve"> </w:t>
      </w:r>
      <w:r w:rsidR="00D84E1E">
        <w:rPr>
          <w:rFonts w:eastAsia="SimSun;宋体" w:cs="Times New Roman"/>
          <w:szCs w:val="24"/>
          <w:lang w:eastAsia="lt-LT" w:bidi="hi-IN"/>
        </w:rPr>
        <w:t>turinio vertinimą atlieka</w:t>
      </w:r>
      <w:r w:rsidRPr="00BC3942">
        <w:rPr>
          <w:rFonts w:eastAsia="SimSun;宋体" w:cs="Times New Roman"/>
          <w:szCs w:val="24"/>
          <w:lang w:eastAsia="lt-LT" w:bidi="hi-IN"/>
        </w:rPr>
        <w:t xml:space="preserve"> užpildydami </w:t>
      </w:r>
      <w:r w:rsidR="004D0857">
        <w:rPr>
          <w:rFonts w:eastAsia="SimSun;宋体" w:cs="Times New Roman"/>
          <w:szCs w:val="24"/>
          <w:lang w:eastAsia="lt-LT" w:bidi="hi-IN"/>
        </w:rPr>
        <w:t xml:space="preserve">projekto </w:t>
      </w:r>
      <w:r w:rsidRPr="00BC3942">
        <w:rPr>
          <w:rFonts w:eastAsia="SimSun;宋体" w:cs="Times New Roman"/>
          <w:szCs w:val="24"/>
          <w:lang w:eastAsia="lt-LT" w:bidi="hi-IN"/>
        </w:rPr>
        <w:t>vertinimo anketą (toliau – Anketa), patvirtintą Savivaldybės administracijos direktoriaus įsakymu, atsižvelgdami į Aprašą ir Konkurso lėšomis finansuotinas veiklos sritis bei finansavimo p</w:t>
      </w:r>
      <w:r w:rsidR="00D84E1E">
        <w:rPr>
          <w:rFonts w:eastAsia="SimSun;宋体" w:cs="Times New Roman"/>
          <w:szCs w:val="24"/>
          <w:lang w:eastAsia="lt-LT" w:bidi="hi-IN"/>
        </w:rPr>
        <w:t>rioritetus. Anketoje nurodoma: P</w:t>
      </w:r>
      <w:r w:rsidR="004D0857">
        <w:rPr>
          <w:rFonts w:eastAsia="SimSun;宋体" w:cs="Times New Roman"/>
          <w:szCs w:val="24"/>
          <w:lang w:eastAsia="lt-LT" w:bidi="hi-IN"/>
        </w:rPr>
        <w:t>areiškėjas,</w:t>
      </w:r>
      <w:r w:rsidRPr="00BC3942">
        <w:rPr>
          <w:rFonts w:eastAsia="SimSun;宋体" w:cs="Times New Roman"/>
          <w:szCs w:val="24"/>
          <w:lang w:eastAsia="lt-LT" w:bidi="hi-IN"/>
        </w:rPr>
        <w:t xml:space="preserve"> projekto pavadinimas, prašoma projektui įgyvendinti lėšų suma, paraiškos vertinimo kriterijai, Vertinimo komisijos nario skiriami balai ir jų suma, Vertinimo komisijos nario komentaras, kuriame pagrindžiama projekto įgyvendinimui siūloma skirti </w:t>
      </w:r>
      <w:r w:rsidR="00B66522">
        <w:rPr>
          <w:rFonts w:eastAsia="SimSun;宋体" w:cs="Times New Roman"/>
          <w:szCs w:val="24"/>
          <w:lang w:eastAsia="lt-LT" w:bidi="hi-IN"/>
        </w:rPr>
        <w:t xml:space="preserve">lėšų </w:t>
      </w:r>
      <w:r w:rsidRPr="00BC3942">
        <w:rPr>
          <w:rFonts w:eastAsia="SimSun;宋体" w:cs="Times New Roman"/>
          <w:szCs w:val="24"/>
          <w:lang w:eastAsia="lt-LT" w:bidi="hi-IN"/>
        </w:rPr>
        <w:t>suma, pate</w:t>
      </w:r>
      <w:r w:rsidR="00B66522">
        <w:rPr>
          <w:rFonts w:eastAsia="SimSun;宋体" w:cs="Times New Roman"/>
          <w:szCs w:val="24"/>
          <w:lang w:eastAsia="lt-LT" w:bidi="hi-IN"/>
        </w:rPr>
        <w:t>ikiamos kitos pastabos</w:t>
      </w:r>
      <w:r w:rsidRPr="00BC3942">
        <w:rPr>
          <w:rFonts w:eastAsia="SimSun;宋体" w:cs="Times New Roman"/>
          <w:szCs w:val="24"/>
          <w:lang w:eastAsia="lt-LT" w:bidi="hi-IN"/>
        </w:rPr>
        <w:t>, žyma apie nusišalinimą nuo paraiškos vertinimo.</w:t>
      </w:r>
    </w:p>
    <w:p w:rsidR="00BC3942" w:rsidRPr="00BC3942" w:rsidRDefault="00BC3942" w:rsidP="00BC3942">
      <w:pPr>
        <w:ind w:firstLine="860"/>
        <w:rPr>
          <w:rFonts w:eastAsia="SimSun;宋体" w:cs="Times New Roman"/>
          <w:szCs w:val="24"/>
          <w:lang w:eastAsia="lt-LT" w:bidi="hi-IN"/>
        </w:rPr>
      </w:pPr>
      <w:r w:rsidRPr="00BC3942">
        <w:rPr>
          <w:rFonts w:eastAsia="Times New Roman" w:cs="Times New Roman"/>
          <w:szCs w:val="24"/>
        </w:rPr>
        <w:t xml:space="preserve">36. Vertinimo komisijos nariai užpildytas Anketas pateikia </w:t>
      </w:r>
      <w:r w:rsidRPr="00BC3942">
        <w:rPr>
          <w:szCs w:val="24"/>
        </w:rPr>
        <w:t>Vertinimo komisijos sekretoriui</w:t>
      </w:r>
      <w:r w:rsidRPr="00BC3942">
        <w:rPr>
          <w:rFonts w:eastAsia="Times New Roman" w:cs="Times New Roman"/>
          <w:szCs w:val="24"/>
        </w:rPr>
        <w:t xml:space="preserve">, kuris, apskaičiuodamas kiekvienai paraiškai Vertinimo komisijos narių skirtų balų vidurkį, siūlomų skirti Savivaldybės biudžeto lėšų sumų vidurkį ir reitinguodamas projektus balų mažėjimo tvarka, </w:t>
      </w:r>
      <w:r w:rsidRPr="00BC3942">
        <w:rPr>
          <w:rFonts w:eastAsia="SimSun;宋体" w:cs="Times New Roman"/>
          <w:szCs w:val="24"/>
          <w:lang w:eastAsia="lt-LT" w:bidi="hi-IN"/>
        </w:rPr>
        <w:t>parengia Anketų suvestinę ir teikia ją svarstyti Vertinimo komisijai.</w:t>
      </w:r>
    </w:p>
    <w:p w:rsidR="00BC3942" w:rsidRPr="00BC3942" w:rsidRDefault="00BC3942" w:rsidP="00BC3942">
      <w:pPr>
        <w:ind w:firstLine="862"/>
        <w:rPr>
          <w:rFonts w:eastAsia="Times New Roman" w:cs="Times New Roman"/>
          <w:iCs/>
          <w:szCs w:val="24"/>
        </w:rPr>
      </w:pPr>
      <w:r w:rsidRPr="00BC3942">
        <w:rPr>
          <w:rFonts w:eastAsia="SimSun;宋体" w:cs="Times New Roman"/>
          <w:szCs w:val="24"/>
          <w:lang w:eastAsia="lt-LT" w:bidi="hi-IN"/>
        </w:rPr>
        <w:t>37. Vertinimo komisija, posėdyje</w:t>
      </w:r>
      <w:r w:rsidR="00A60690">
        <w:rPr>
          <w:rFonts w:eastAsia="SimSun;宋体" w:cs="Times New Roman"/>
          <w:szCs w:val="24"/>
          <w:lang w:eastAsia="lt-LT" w:bidi="hi-IN"/>
        </w:rPr>
        <w:t xml:space="preserve"> išnagrinėjusi Anketų suvestinę</w:t>
      </w:r>
      <w:r w:rsidRPr="00BC3942">
        <w:rPr>
          <w:rFonts w:eastAsia="SimSun;宋体" w:cs="Times New Roman"/>
          <w:szCs w:val="24"/>
          <w:lang w:eastAsia="lt-LT" w:bidi="hi-IN"/>
        </w:rPr>
        <w:t xml:space="preserve">, </w:t>
      </w:r>
      <w:r w:rsidRPr="00BC3942">
        <w:rPr>
          <w:rFonts w:eastAsia="Times New Roman" w:cs="Times New Roman"/>
          <w:szCs w:val="24"/>
        </w:rPr>
        <w:t xml:space="preserve">protokoliniu sprendimu siūlo </w:t>
      </w:r>
      <w:r w:rsidRPr="00BC3942">
        <w:rPr>
          <w:rFonts w:eastAsia="SimSun;宋体" w:cs="Times New Roman"/>
          <w:szCs w:val="24"/>
          <w:lang w:eastAsia="lt-LT" w:bidi="hi-IN"/>
        </w:rPr>
        <w:t xml:space="preserve">Savivaldybės administracijos direktoriui </w:t>
      </w:r>
      <w:r w:rsidRPr="00BC3942">
        <w:rPr>
          <w:rFonts w:eastAsia="Times New Roman" w:cs="Times New Roman"/>
          <w:iCs/>
          <w:szCs w:val="24"/>
        </w:rPr>
        <w:t xml:space="preserve">skirti lėšas tiems projektams, kurie surinko daugiausia vertinimo balų ir kuriems užteko </w:t>
      </w:r>
      <w:r w:rsidRPr="00BC3942">
        <w:rPr>
          <w:rFonts w:eastAsia="SimSun;宋体" w:cs="Times New Roman"/>
          <w:szCs w:val="24"/>
          <w:lang w:eastAsia="lt-LT" w:bidi="hi-IN"/>
        </w:rPr>
        <w:t xml:space="preserve">Konkursui </w:t>
      </w:r>
      <w:r w:rsidRPr="00BC3942">
        <w:rPr>
          <w:rFonts w:eastAsia="Times New Roman" w:cs="Times New Roman"/>
          <w:iCs/>
          <w:szCs w:val="24"/>
        </w:rPr>
        <w:t>įgyvendinti</w:t>
      </w:r>
      <w:r w:rsidR="00627678" w:rsidRPr="00627678">
        <w:rPr>
          <w:rFonts w:eastAsia="SimSun;宋体" w:cs="Times New Roman"/>
          <w:szCs w:val="24"/>
          <w:lang w:eastAsia="lt-LT" w:bidi="hi-IN"/>
        </w:rPr>
        <w:t xml:space="preserve"> </w:t>
      </w:r>
      <w:r w:rsidR="00627678" w:rsidRPr="00BC3942">
        <w:rPr>
          <w:rFonts w:eastAsia="SimSun;宋体" w:cs="Times New Roman"/>
          <w:szCs w:val="24"/>
          <w:lang w:eastAsia="lt-LT" w:bidi="hi-IN"/>
        </w:rPr>
        <w:t>skirtų</w:t>
      </w:r>
      <w:r w:rsidR="00627678" w:rsidRPr="00627678">
        <w:rPr>
          <w:rFonts w:eastAsia="SimSun;宋体" w:cs="Times New Roman"/>
          <w:szCs w:val="24"/>
          <w:lang w:eastAsia="lt-LT" w:bidi="hi-IN"/>
        </w:rPr>
        <w:t xml:space="preserve"> </w:t>
      </w:r>
      <w:r w:rsidR="00627678" w:rsidRPr="00BC3942">
        <w:rPr>
          <w:rFonts w:eastAsia="SimSun;宋体" w:cs="Times New Roman"/>
          <w:szCs w:val="24"/>
          <w:lang w:eastAsia="lt-LT" w:bidi="hi-IN"/>
        </w:rPr>
        <w:t xml:space="preserve">Savivaldybės </w:t>
      </w:r>
      <w:r w:rsidR="00627678">
        <w:rPr>
          <w:rFonts w:eastAsia="SimSun;宋体" w:cs="Times New Roman"/>
          <w:szCs w:val="24"/>
          <w:lang w:eastAsia="lt-LT" w:bidi="hi-IN"/>
        </w:rPr>
        <w:t xml:space="preserve">biudžeto </w:t>
      </w:r>
      <w:r w:rsidR="00627678" w:rsidRPr="00BC3942">
        <w:rPr>
          <w:rFonts w:eastAsia="SimSun;宋体" w:cs="Times New Roman"/>
          <w:szCs w:val="24"/>
          <w:lang w:eastAsia="lt-LT" w:bidi="hi-IN"/>
        </w:rPr>
        <w:t>lėšų</w:t>
      </w:r>
      <w:r w:rsidRPr="00BC3942">
        <w:rPr>
          <w:rFonts w:eastAsia="Times New Roman" w:cs="Times New Roman"/>
          <w:iCs/>
          <w:szCs w:val="24"/>
        </w:rPr>
        <w:t>.</w:t>
      </w:r>
    </w:p>
    <w:p w:rsidR="00BC3942" w:rsidRPr="00BC3942" w:rsidRDefault="00BC3942" w:rsidP="00BC3942">
      <w:pPr>
        <w:ind w:firstLine="851"/>
        <w:rPr>
          <w:rFonts w:eastAsia="SimSun;宋体" w:cs="Times New Roman"/>
          <w:szCs w:val="24"/>
          <w:lang w:eastAsia="lt-LT" w:bidi="hi-IN"/>
        </w:rPr>
      </w:pPr>
      <w:r w:rsidRPr="00BC3942">
        <w:rPr>
          <w:rFonts w:eastAsia="SimSun;宋体" w:cs="Times New Roman"/>
          <w:szCs w:val="24"/>
          <w:lang w:eastAsia="lt-LT" w:bidi="hi-IN"/>
        </w:rPr>
        <w:t>38. Finansuojamų projektų sąrašas ir skiriamos lėšos, atsižvelgiant į Vertinimo komisijos protokolinį sprendimą, tvirtinami Savivaldybės administracijos direktoriaus įsakymu (toliau – Įsakymas).</w:t>
      </w:r>
    </w:p>
    <w:p w:rsidR="00BC3942" w:rsidRPr="00BC3942" w:rsidRDefault="00BC3942" w:rsidP="00BC3942">
      <w:pPr>
        <w:ind w:firstLine="851"/>
        <w:rPr>
          <w:rFonts w:eastAsia="SimSun;宋体" w:cs="Times New Roman"/>
          <w:szCs w:val="24"/>
          <w:lang w:eastAsia="lt-LT" w:bidi="hi-IN"/>
        </w:rPr>
      </w:pPr>
      <w:r w:rsidRPr="00BC3942">
        <w:rPr>
          <w:rFonts w:eastAsia="SimSun;宋体" w:cs="Times New Roman"/>
          <w:szCs w:val="24"/>
          <w:lang w:eastAsia="lt-LT" w:bidi="hi-IN"/>
        </w:rPr>
        <w:t>39. Savivaldybės biudžeto lėšomis finansuojamų projektų sąrašas ir rezervinis projektų sąrašas skelbiami Savivaldybės interneto svetainėje www.kedainiai.lt. Su kita informacija apie Konkurso organizavimą, projektų paraiškas ir jų vertinimą galima susipažinti Savivaldybės administracijoje.</w:t>
      </w:r>
    </w:p>
    <w:p w:rsidR="00BC3942" w:rsidRPr="00BC3942" w:rsidRDefault="00BC3942" w:rsidP="00BC3942">
      <w:pPr>
        <w:ind w:firstLine="851"/>
        <w:rPr>
          <w:rFonts w:eastAsia="SimSun;宋体" w:cs="Times New Roman"/>
          <w:szCs w:val="24"/>
          <w:lang w:eastAsia="lt-LT" w:bidi="hi-IN"/>
        </w:rPr>
      </w:pPr>
      <w:r w:rsidRPr="00BC3942">
        <w:rPr>
          <w:rFonts w:eastAsia="SimSun;宋体" w:cs="Times New Roman"/>
          <w:szCs w:val="24"/>
          <w:lang w:eastAsia="lt-LT" w:bidi="hi-IN"/>
        </w:rPr>
        <w:t xml:space="preserve">40. Konkursui pasibaigus projektų paraiškos negrąžinamos ir saugomos Savivaldybės administracijos direktoriaus patvirtintame kasmetiniame Dokumentacijos plane nurodytais terminais. </w:t>
      </w:r>
    </w:p>
    <w:p w:rsidR="00BC3942" w:rsidRPr="00BC3942" w:rsidRDefault="00BC3942" w:rsidP="00BC3942">
      <w:pPr>
        <w:ind w:firstLine="851"/>
        <w:rPr>
          <w:rFonts w:eastAsia="SimSun;宋体" w:cs="Times New Roman"/>
          <w:szCs w:val="24"/>
          <w:lang w:eastAsia="lt-LT" w:bidi="hi-IN"/>
        </w:rPr>
      </w:pPr>
    </w:p>
    <w:p w:rsidR="00BC3942" w:rsidRPr="00BC3942" w:rsidRDefault="00BC3942" w:rsidP="00BC3942">
      <w:pPr>
        <w:suppressAutoHyphens/>
        <w:contextualSpacing/>
        <w:jc w:val="center"/>
        <w:rPr>
          <w:rFonts w:eastAsia="Times New Roman" w:cs="Times New Roman"/>
          <w:b/>
          <w:bCs/>
          <w:color w:val="000000"/>
          <w:szCs w:val="24"/>
          <w:lang w:eastAsia="ar-SA"/>
        </w:rPr>
      </w:pPr>
      <w:bookmarkStart w:id="0" w:name="part_e901c4f52cd04f379d93e18f0be8645a"/>
      <w:bookmarkEnd w:id="0"/>
      <w:r w:rsidRPr="00BC3942">
        <w:rPr>
          <w:rFonts w:eastAsia="Times New Roman" w:cs="Times New Roman"/>
          <w:b/>
          <w:bCs/>
          <w:color w:val="000000"/>
          <w:szCs w:val="24"/>
          <w:lang w:eastAsia="ar-SA"/>
        </w:rPr>
        <w:t xml:space="preserve">V SKYRIUS </w:t>
      </w:r>
    </w:p>
    <w:p w:rsidR="00BC3942" w:rsidRPr="00BC3942" w:rsidRDefault="00BC3942" w:rsidP="00BC3942">
      <w:pPr>
        <w:suppressAutoHyphens/>
        <w:contextualSpacing/>
        <w:jc w:val="center"/>
        <w:rPr>
          <w:rFonts w:eastAsia="Times New Roman" w:cs="Times New Roman"/>
          <w:b/>
          <w:bCs/>
          <w:color w:val="000000"/>
          <w:szCs w:val="24"/>
          <w:lang w:eastAsia="ar-SA"/>
        </w:rPr>
      </w:pPr>
      <w:r w:rsidRPr="00BC3942">
        <w:rPr>
          <w:rFonts w:eastAsia="Times New Roman" w:cs="Times New Roman"/>
          <w:b/>
          <w:bCs/>
          <w:color w:val="000000"/>
          <w:szCs w:val="24"/>
          <w:lang w:eastAsia="ar-SA"/>
        </w:rPr>
        <w:t>SUTARČIŲ SUDARYMAS, FINANSAVIMAS, VYKDYMAS IR KONTROLĖ</w:t>
      </w:r>
    </w:p>
    <w:p w:rsidR="00BC3942" w:rsidRPr="00BC3942" w:rsidRDefault="00BC3942" w:rsidP="00BC3942">
      <w:pPr>
        <w:suppressAutoHyphens/>
        <w:contextualSpacing/>
        <w:jc w:val="center"/>
        <w:rPr>
          <w:rFonts w:eastAsia="Times New Roman" w:cs="Times New Roman"/>
          <w:b/>
          <w:bCs/>
          <w:color w:val="000000"/>
          <w:szCs w:val="24"/>
          <w:lang w:eastAsia="ar-SA"/>
        </w:rPr>
      </w:pPr>
    </w:p>
    <w:p w:rsidR="00BC3942" w:rsidRPr="00BC3942" w:rsidRDefault="00BC3942" w:rsidP="00BC3942">
      <w:pPr>
        <w:ind w:firstLine="862"/>
        <w:rPr>
          <w:rFonts w:eastAsia="Times New Roman" w:cs="Times New Roman"/>
          <w:szCs w:val="24"/>
        </w:rPr>
      </w:pPr>
      <w:r w:rsidRPr="00BC3942">
        <w:rPr>
          <w:rFonts w:eastAsia="Times New Roman" w:cs="Times New Roman"/>
          <w:color w:val="000000"/>
          <w:szCs w:val="24"/>
          <w:lang w:eastAsia="ar-SA"/>
        </w:rPr>
        <w:t xml:space="preserve">41. Su </w:t>
      </w:r>
      <w:r w:rsidR="00B11B0D">
        <w:rPr>
          <w:rFonts w:eastAsia="Times New Roman" w:cs="Times New Roman"/>
          <w:color w:val="000000"/>
          <w:szCs w:val="24"/>
          <w:lang w:eastAsia="ar-SA"/>
        </w:rPr>
        <w:t xml:space="preserve">Pareiškėjais, kurių </w:t>
      </w:r>
      <w:r w:rsidRPr="00BC3942">
        <w:rPr>
          <w:rFonts w:eastAsia="Times New Roman" w:cs="Times New Roman"/>
          <w:color w:val="000000"/>
          <w:szCs w:val="24"/>
          <w:lang w:eastAsia="ar-SA"/>
        </w:rPr>
        <w:t>p</w:t>
      </w:r>
      <w:r w:rsidR="00B11B0D">
        <w:rPr>
          <w:rFonts w:eastAsia="Times New Roman" w:cs="Times New Roman"/>
          <w:szCs w:val="24"/>
        </w:rPr>
        <w:t>rojekt</w:t>
      </w:r>
      <w:r w:rsidR="004565F7">
        <w:rPr>
          <w:rFonts w:eastAsia="Times New Roman" w:cs="Times New Roman"/>
          <w:szCs w:val="24"/>
        </w:rPr>
        <w:t>ų vykdymui skiriamas finansavimas</w:t>
      </w:r>
      <w:r w:rsidR="00B11B0D">
        <w:rPr>
          <w:rFonts w:eastAsia="Times New Roman" w:cs="Times New Roman"/>
          <w:szCs w:val="24"/>
        </w:rPr>
        <w:t xml:space="preserve"> </w:t>
      </w:r>
      <w:r w:rsidR="004565F7">
        <w:rPr>
          <w:rFonts w:eastAsia="Times New Roman" w:cs="Times New Roman"/>
          <w:szCs w:val="24"/>
        </w:rPr>
        <w:t xml:space="preserve">(toliau – Projekto </w:t>
      </w:r>
      <w:r w:rsidRPr="00BC3942">
        <w:rPr>
          <w:rFonts w:eastAsia="Times New Roman" w:cs="Times New Roman"/>
          <w:szCs w:val="24"/>
        </w:rPr>
        <w:t xml:space="preserve">vykdytojas), Savivaldybės administracijos direktorius arba jo įgaliotas asmuo ne vėliau kaip per 20 (dvidešimt) kalendorinių dienų nuo Įsakymo </w:t>
      </w:r>
      <w:r w:rsidRPr="00BC3942">
        <w:rPr>
          <w:rFonts w:eastAsia="Times New Roman" w:cs="Times New Roman"/>
          <w:color w:val="000000"/>
          <w:szCs w:val="24"/>
          <w:lang w:eastAsia="ar-SA"/>
        </w:rPr>
        <w:t>priėmimo dienos pasirašo Savivaldybės biudžeto lėšų naudojimo sutartį (toliau – Sutartis). Sutartyje yra aprašomi Projekto vykdytojo įsipareigojimai, nustatomos finansavimo,</w:t>
      </w:r>
      <w:r w:rsidR="00F905BD">
        <w:rPr>
          <w:rFonts w:eastAsia="Times New Roman" w:cs="Times New Roman"/>
          <w:color w:val="000000"/>
          <w:szCs w:val="24"/>
          <w:lang w:eastAsia="ar-SA"/>
        </w:rPr>
        <w:t xml:space="preserve"> lėšų naudojimo, atsakomybės,</w:t>
      </w:r>
      <w:r w:rsidRPr="00BC3942">
        <w:rPr>
          <w:rFonts w:eastAsia="Times New Roman" w:cs="Times New Roman"/>
          <w:color w:val="000000"/>
          <w:szCs w:val="24"/>
          <w:lang w:eastAsia="ar-SA"/>
        </w:rPr>
        <w:t xml:space="preserve"> atskaitomybės ir kitos sąlygos.</w:t>
      </w:r>
    </w:p>
    <w:p w:rsidR="00BC3942" w:rsidRPr="00BC3942" w:rsidRDefault="00BC3942" w:rsidP="00BC3942">
      <w:pPr>
        <w:tabs>
          <w:tab w:val="left" w:pos="0"/>
        </w:tabs>
        <w:suppressAutoHyphens/>
        <w:autoSpaceDN w:val="0"/>
        <w:ind w:firstLine="851"/>
        <w:rPr>
          <w:rFonts w:eastAsia="Times New Roman" w:cs="Times New Roman"/>
          <w:color w:val="000000"/>
          <w:szCs w:val="24"/>
          <w:lang w:eastAsia="ar-SA"/>
        </w:rPr>
      </w:pPr>
      <w:r w:rsidRPr="00BC3942">
        <w:rPr>
          <w:rFonts w:eastAsia="Times New Roman" w:cs="Times New Roman"/>
          <w:color w:val="000000"/>
          <w:szCs w:val="24"/>
          <w:lang w:eastAsia="ar-SA"/>
        </w:rPr>
        <w:t xml:space="preserve">42. Jei projekto vykdymui skiriamas mažesnis finansavimas nei Projekto vykdytojas prašė paraiškoje, Projekto vykdytojas, pasirašydamas Sutartį, turi teisę keisti projekto veiklos apimtį, bet neturi teisės keisti paraiškoje aprašytos finansuotinos veiklos turinio ir tikslų. </w:t>
      </w:r>
    </w:p>
    <w:p w:rsidR="00D328DC" w:rsidRPr="00BC3942" w:rsidRDefault="00BC3942" w:rsidP="00BC3942">
      <w:pPr>
        <w:tabs>
          <w:tab w:val="left" w:pos="0"/>
        </w:tabs>
        <w:suppressAutoHyphens/>
        <w:autoSpaceDN w:val="0"/>
        <w:ind w:firstLine="851"/>
        <w:rPr>
          <w:rFonts w:eastAsia="Times New Roman" w:cs="Times New Roman"/>
          <w:color w:val="000000"/>
          <w:szCs w:val="24"/>
          <w:lang w:eastAsia="ar-SA"/>
        </w:rPr>
      </w:pPr>
      <w:r w:rsidRPr="00BC3942">
        <w:rPr>
          <w:rFonts w:eastAsia="Times New Roman" w:cs="Times New Roman"/>
          <w:color w:val="000000"/>
          <w:szCs w:val="24"/>
          <w:lang w:eastAsia="ar-SA"/>
        </w:rPr>
        <w:t xml:space="preserve">43. Jeigu Projekto vykdytojas atsisako pasirašyti Sutartį ar praleidžia Sutarčiai pasirašyti nustatytą terminą, Savivaldybės administracijos direktoriaus sprendimu lėšos eilės tvarka gali būti skirtos įvertintiems projektams, esantiems rezerviniame sąraše. Rezerviniame sąraše esantiems projektams finansavimas skiriamas neviršijant nepaskirstytų </w:t>
      </w:r>
      <w:r w:rsidR="00D328DC" w:rsidRPr="00BC3942">
        <w:rPr>
          <w:rFonts w:eastAsia="SimSun;宋体" w:cs="Times New Roman"/>
          <w:szCs w:val="24"/>
          <w:lang w:eastAsia="lt-LT" w:bidi="hi-IN"/>
        </w:rPr>
        <w:t xml:space="preserve">Savivaldybės biudžeto </w:t>
      </w:r>
      <w:r w:rsidRPr="00BC3942">
        <w:rPr>
          <w:rFonts w:eastAsia="Times New Roman" w:cs="Times New Roman"/>
          <w:color w:val="000000"/>
          <w:szCs w:val="24"/>
          <w:lang w:eastAsia="ar-SA"/>
        </w:rPr>
        <w:t xml:space="preserve">lėšų sumos. Jeigu rezerviniame sąraše projektų nėra ir lieka nepaskirstytų Savivaldybės biudžeto lėšų, numatytais atvejais gali būti skelbiamas naujas Konkursas. </w:t>
      </w:r>
    </w:p>
    <w:p w:rsidR="00BC3942" w:rsidRPr="00BC3942" w:rsidRDefault="00BC3942" w:rsidP="00BC3942">
      <w:pPr>
        <w:tabs>
          <w:tab w:val="left" w:pos="0"/>
        </w:tabs>
        <w:suppressAutoHyphens/>
        <w:autoSpaceDN w:val="0"/>
        <w:ind w:firstLine="851"/>
        <w:rPr>
          <w:rFonts w:eastAsia="Times New Roman" w:cs="Times New Roman"/>
          <w:szCs w:val="24"/>
          <w:lang w:eastAsia="ar-SA"/>
        </w:rPr>
      </w:pPr>
      <w:r w:rsidRPr="00BC3942">
        <w:rPr>
          <w:rFonts w:eastAsia="Times New Roman" w:cs="Times New Roman"/>
          <w:color w:val="000000"/>
          <w:szCs w:val="24"/>
          <w:lang w:eastAsia="ar-SA"/>
        </w:rPr>
        <w:t xml:space="preserve">44. Jeigu aplinkybės, nurodytos šio Aprašo 8 punkte, paaiškėja po Savivaldybės administracijos direktoriaus sprendimo skirti projekto vykdymui finansavimą, Savivaldybės biudžeto lėšų mokėjimas sustabdomas, o šiomis aplinkybėmis išmokėtos Savivaldybės biudžeto lėšos Savivaldybės administracijos nustatyta tvarka turi būti grąžintos į Sutartyje nurodytą Savivaldybės administracijos sąskaitą. Jeigu nurodytos aplinkybės išnyksta nepasibaigus projekto įgyvendinimo terminui, </w:t>
      </w:r>
      <w:r w:rsidRPr="00BC3942">
        <w:rPr>
          <w:rFonts w:eastAsia="Times New Roman" w:cs="Times New Roman"/>
          <w:szCs w:val="24"/>
          <w:lang w:eastAsia="ar-SA"/>
        </w:rPr>
        <w:t xml:space="preserve">Savivaldybės biudžeto lėšų mokėjimas atnaujinamas projektui, kurio vykdymo terminai nėra pasibaigę, įgyvendinti. </w:t>
      </w:r>
    </w:p>
    <w:p w:rsidR="00BC3942" w:rsidRPr="00BC3942" w:rsidRDefault="00BC3942" w:rsidP="00BC3942">
      <w:pPr>
        <w:tabs>
          <w:tab w:val="left" w:pos="0"/>
        </w:tabs>
        <w:suppressAutoHyphens/>
        <w:autoSpaceDN w:val="0"/>
        <w:ind w:firstLine="851"/>
        <w:rPr>
          <w:rFonts w:eastAsia="Times New Roman" w:cs="Times New Roman"/>
          <w:szCs w:val="24"/>
          <w:lang w:eastAsia="ar-SA"/>
        </w:rPr>
      </w:pPr>
      <w:r w:rsidRPr="00BC3942">
        <w:rPr>
          <w:rFonts w:eastAsia="Times New Roman" w:cs="Times New Roman"/>
          <w:szCs w:val="24"/>
          <w:lang w:eastAsia="ar-SA"/>
        </w:rPr>
        <w:t xml:space="preserve">45. </w:t>
      </w:r>
      <w:r w:rsidR="00D70E7D">
        <w:rPr>
          <w:rFonts w:eastAsia="Times New Roman" w:cs="Times New Roman"/>
          <w:szCs w:val="24"/>
          <w:lang w:eastAsia="ar-SA"/>
        </w:rPr>
        <w:t>Finansuojant projektus, t</w:t>
      </w:r>
      <w:r w:rsidRPr="00BC3942">
        <w:rPr>
          <w:rFonts w:eastAsia="Times New Roman" w:cs="Times New Roman"/>
          <w:szCs w:val="24"/>
          <w:lang w:eastAsia="ar-SA"/>
        </w:rPr>
        <w:t xml:space="preserve">inkamomis finansuoti </w:t>
      </w:r>
      <w:r w:rsidR="00352149" w:rsidRPr="00BC3942">
        <w:rPr>
          <w:rFonts w:eastAsia="Times New Roman" w:cs="Times New Roman"/>
          <w:szCs w:val="24"/>
          <w:lang w:eastAsia="ar-SA"/>
        </w:rPr>
        <w:t>išlaido</w:t>
      </w:r>
      <w:r w:rsidR="00352149">
        <w:rPr>
          <w:rFonts w:eastAsia="Times New Roman" w:cs="Times New Roman"/>
          <w:szCs w:val="24"/>
          <w:lang w:eastAsia="ar-SA"/>
        </w:rPr>
        <w:t>mi</w:t>
      </w:r>
      <w:r w:rsidR="00352149" w:rsidRPr="00BC3942">
        <w:rPr>
          <w:rFonts w:eastAsia="Times New Roman" w:cs="Times New Roman"/>
          <w:szCs w:val="24"/>
          <w:lang w:eastAsia="ar-SA"/>
        </w:rPr>
        <w:t xml:space="preserve">s </w:t>
      </w:r>
      <w:r w:rsidRPr="00BC3942">
        <w:rPr>
          <w:rFonts w:eastAsia="Times New Roman" w:cs="Times New Roman"/>
          <w:szCs w:val="24"/>
          <w:lang w:eastAsia="ar-SA"/>
        </w:rPr>
        <w:t xml:space="preserve">laikomos: </w:t>
      </w:r>
    </w:p>
    <w:p w:rsidR="00BC3942" w:rsidRPr="00BC3942" w:rsidRDefault="00504C74" w:rsidP="00BC3942">
      <w:pPr>
        <w:tabs>
          <w:tab w:val="left" w:pos="0"/>
        </w:tabs>
        <w:suppressAutoHyphens/>
        <w:autoSpaceDN w:val="0"/>
        <w:ind w:firstLine="851"/>
        <w:rPr>
          <w:rFonts w:eastAsia="Times New Roman" w:cs="Times New Roman"/>
          <w:szCs w:val="24"/>
          <w:lang w:eastAsia="ar-SA"/>
        </w:rPr>
      </w:pPr>
      <w:r>
        <w:rPr>
          <w:rFonts w:eastAsia="Times New Roman" w:cs="Times New Roman"/>
          <w:szCs w:val="24"/>
          <w:lang w:eastAsia="ar-SA"/>
        </w:rPr>
        <w:t>45.1. paslaugų</w:t>
      </w:r>
      <w:r w:rsidR="00BC3942" w:rsidRPr="00BC3942">
        <w:rPr>
          <w:rFonts w:eastAsia="Times New Roman" w:cs="Times New Roman"/>
          <w:szCs w:val="24"/>
          <w:lang w:eastAsia="ar-SA"/>
        </w:rPr>
        <w:t>, kurios yra būtinos siekiant įgyvendinti pro</w:t>
      </w:r>
      <w:r>
        <w:rPr>
          <w:rFonts w:eastAsia="Times New Roman" w:cs="Times New Roman"/>
          <w:szCs w:val="24"/>
          <w:lang w:eastAsia="ar-SA"/>
        </w:rPr>
        <w:t xml:space="preserve">jekte numatytas veiklas, įsigijimo išlaidos; </w:t>
      </w:r>
    </w:p>
    <w:p w:rsidR="00BC3942" w:rsidRDefault="00BC3942" w:rsidP="00BC3942">
      <w:pPr>
        <w:tabs>
          <w:tab w:val="left" w:pos="0"/>
        </w:tabs>
        <w:suppressAutoHyphens/>
        <w:autoSpaceDN w:val="0"/>
        <w:ind w:firstLine="851"/>
      </w:pPr>
      <w:r w:rsidRPr="00BC3942">
        <w:t xml:space="preserve">45.2. </w:t>
      </w:r>
      <w:r w:rsidR="00354910">
        <w:t>prekių ir / ar priemonių</w:t>
      </w:r>
      <w:r w:rsidRPr="00BC3942">
        <w:t>, ties</w:t>
      </w:r>
      <w:r w:rsidR="00354910">
        <w:t>iogiai susijusių</w:t>
      </w:r>
      <w:r w:rsidRPr="00BC3942">
        <w:t xml:space="preserve"> su projek</w:t>
      </w:r>
      <w:r w:rsidR="00354910">
        <w:t xml:space="preserve">to įgyvendinimo veikla, įsigijimo išlaidos; </w:t>
      </w:r>
    </w:p>
    <w:p w:rsidR="00352149" w:rsidRPr="00BC3942" w:rsidRDefault="00352149" w:rsidP="00BC3942">
      <w:pPr>
        <w:tabs>
          <w:tab w:val="left" w:pos="0"/>
        </w:tabs>
        <w:suppressAutoHyphens/>
        <w:autoSpaceDN w:val="0"/>
        <w:ind w:firstLine="851"/>
      </w:pPr>
      <w:r>
        <w:t xml:space="preserve">45.3. patalpų </w:t>
      </w:r>
      <w:r w:rsidR="00354910">
        <w:t xml:space="preserve">išlaikymo, </w:t>
      </w:r>
      <w:r>
        <w:t xml:space="preserve">komunalinių paslaugų </w:t>
      </w:r>
      <w:r w:rsidR="00354910">
        <w:t>(šildymo, elektros energijos tiekimo, vandentiekio, nuotek</w:t>
      </w:r>
      <w:r w:rsidR="00C27646">
        <w:t>ų šalinimo paslaugoms apmokėti)</w:t>
      </w:r>
      <w:r w:rsidR="00C27646" w:rsidRPr="00C27646">
        <w:t xml:space="preserve"> </w:t>
      </w:r>
      <w:r w:rsidR="00C27646">
        <w:t>išlaidos.</w:t>
      </w:r>
    </w:p>
    <w:p w:rsidR="00BC3942" w:rsidRPr="00BC3942" w:rsidRDefault="00BC3942" w:rsidP="00BC3942">
      <w:pPr>
        <w:tabs>
          <w:tab w:val="left" w:pos="0"/>
        </w:tabs>
        <w:suppressAutoHyphens/>
        <w:autoSpaceDN w:val="0"/>
        <w:ind w:firstLine="851"/>
        <w:rPr>
          <w:rFonts w:eastAsia="SimSun" w:cs="Times New Roman"/>
          <w:szCs w:val="24"/>
          <w:lang w:eastAsia="zh-CN"/>
        </w:rPr>
      </w:pPr>
      <w:r w:rsidRPr="00BC3942">
        <w:rPr>
          <w:rFonts w:eastAsia="Times New Roman" w:cs="Times New Roman"/>
          <w:szCs w:val="24"/>
          <w:lang w:eastAsia="ar-SA"/>
        </w:rPr>
        <w:t>46. Finansuojamos gali būti tik su projekto įgyvendinimu susijusios išlaidos, padarytos einamaisiais metais,</w:t>
      </w:r>
      <w:r w:rsidRPr="00BC3942">
        <w:rPr>
          <w:rFonts w:eastAsia="SimSun" w:cs="Times New Roman"/>
          <w:szCs w:val="24"/>
          <w:lang w:eastAsia="zh-CN"/>
        </w:rPr>
        <w:t xml:space="preserve"> tiesiogiai susijusios ir būtinos paraiškoje nurodytoms išlaidoms padengti. </w:t>
      </w:r>
      <w:r w:rsidRPr="00BC3942">
        <w:rPr>
          <w:rFonts w:eastAsia="Times New Roman" w:cs="Times New Roman"/>
          <w:szCs w:val="24"/>
        </w:rPr>
        <w:t xml:space="preserve">Tinkamos finansuoti išlaidos turi būti pagrįstos išlaidų apmokėjimą pagrindžiančiais buhalterinės apskaitos dokumentais ir projekto veiklų įvykdymą patvirtinančiais dokumentais </w:t>
      </w:r>
      <w:r w:rsidRPr="00BC3942">
        <w:rPr>
          <w:rFonts w:eastAsia="Times New Roman" w:cs="Times New Roman"/>
          <w:color w:val="000000"/>
          <w:szCs w:val="24"/>
        </w:rPr>
        <w:t xml:space="preserve">arba jų kopijomis. Projekto vykdytojas paslaugas ar prekes projektui vykdyti turi įsigyti ne didesnėmis nei rinkos kainomis, laikydamasis racionalaus Savivaldybės biudžeto lėšų naudojimo principo. </w:t>
      </w:r>
      <w:r w:rsidRPr="00BC3942">
        <w:rPr>
          <w:rFonts w:eastAsia="SimSun" w:cs="Times New Roman"/>
          <w:szCs w:val="24"/>
          <w:lang w:eastAsia="zh-CN"/>
        </w:rPr>
        <w:t>Skiriamo</w:t>
      </w:r>
      <w:r w:rsidR="00D1383F">
        <w:rPr>
          <w:rFonts w:eastAsia="SimSun" w:cs="Times New Roman"/>
          <w:szCs w:val="24"/>
          <w:lang w:eastAsia="zh-CN"/>
        </w:rPr>
        <w:t>s lėšos negali būti naudojamos P</w:t>
      </w:r>
      <w:r w:rsidRPr="00BC3942">
        <w:rPr>
          <w:rFonts w:eastAsia="SimSun" w:cs="Times New Roman"/>
          <w:szCs w:val="24"/>
          <w:lang w:eastAsia="zh-CN"/>
        </w:rPr>
        <w:t xml:space="preserve">rojekto vykdytojo išlaidoms, kurios nebuvo nurodytos paraiškoje, apmokėti. </w:t>
      </w:r>
    </w:p>
    <w:p w:rsidR="00BC3942" w:rsidRPr="00BC3942" w:rsidRDefault="00BC3942" w:rsidP="00BC3942">
      <w:pPr>
        <w:tabs>
          <w:tab w:val="left" w:pos="0"/>
        </w:tabs>
        <w:suppressAutoHyphens/>
        <w:autoSpaceDN w:val="0"/>
        <w:ind w:firstLine="851"/>
      </w:pPr>
      <w:r w:rsidRPr="00BC3942">
        <w:t xml:space="preserve">47. </w:t>
      </w:r>
      <w:r w:rsidR="0088645B">
        <w:t xml:space="preserve">Projekto vykdytojas Savivaldybės </w:t>
      </w:r>
      <w:r w:rsidRPr="00BC3942">
        <w:t>biudže</w:t>
      </w:r>
      <w:r w:rsidR="0088645B">
        <w:t>to lėšų negali naudoti</w:t>
      </w:r>
      <w:r w:rsidRPr="00BC3942">
        <w:t xml:space="preserve">: </w:t>
      </w:r>
    </w:p>
    <w:p w:rsidR="00BC3942" w:rsidRPr="00BC3942" w:rsidRDefault="00BC3942" w:rsidP="00BC3942">
      <w:pPr>
        <w:tabs>
          <w:tab w:val="left" w:pos="0"/>
        </w:tabs>
        <w:suppressAutoHyphens/>
        <w:autoSpaceDN w:val="0"/>
        <w:ind w:firstLine="851"/>
      </w:pPr>
      <w:r w:rsidRPr="00BC3942">
        <w:t xml:space="preserve">47.1. </w:t>
      </w:r>
      <w:proofErr w:type="spellStart"/>
      <w:r w:rsidR="0088645B">
        <w:t>įsiskolini</w:t>
      </w:r>
      <w:r w:rsidRPr="00BC3942">
        <w:t>mams</w:t>
      </w:r>
      <w:proofErr w:type="spellEnd"/>
      <w:r w:rsidRPr="00BC3942">
        <w:t xml:space="preserve"> dengti; </w:t>
      </w:r>
    </w:p>
    <w:p w:rsidR="00BC3942" w:rsidRPr="00BC3942" w:rsidRDefault="00BC3942" w:rsidP="00BC3942">
      <w:pPr>
        <w:tabs>
          <w:tab w:val="left" w:pos="0"/>
        </w:tabs>
        <w:suppressAutoHyphens/>
        <w:autoSpaceDN w:val="0"/>
        <w:ind w:firstLine="851"/>
      </w:pPr>
      <w:r w:rsidRPr="00BC3942">
        <w:t xml:space="preserve">47.2. ilgalaikiam materialiajam turtui įsigyti, kurio vertė – 500 eurų ir didesnė, kaip tai reglamentuoja Minimalios ilgalaikio materialiojo turto vertės nustatymo ir ilgalaikio turto nusidėvėjimo (amortizacijos) minimalių ir maksimalių ekonominių normatyvų viešojo sektoriaus subjektams sąrašas, patvirtintas Lietuvos Respublikos Vyriausybės 2009 m. birželio 10 d. nutarimu Nr. 564 „Dėl Minimalios ilgalaikio materialiojo turto vertės nustatymo ir ilgalaikio turto nusidėvėjimo (amortizacijos) minimalių ir maksimalių ekonominių normatyvų viešojo sektoriaus subjektams sąrašo patvirtinimo“; </w:t>
      </w:r>
    </w:p>
    <w:p w:rsidR="00BC3942" w:rsidRPr="00BC3942" w:rsidRDefault="00CD76CE" w:rsidP="00BC3942">
      <w:pPr>
        <w:tabs>
          <w:tab w:val="left" w:pos="0"/>
        </w:tabs>
        <w:suppressAutoHyphens/>
        <w:autoSpaceDN w:val="0"/>
        <w:ind w:firstLine="851"/>
      </w:pPr>
      <w:r>
        <w:t>47.3</w:t>
      </w:r>
      <w:r w:rsidR="00BC3942" w:rsidRPr="00BC3942">
        <w:t xml:space="preserve">. </w:t>
      </w:r>
      <w:r>
        <w:t xml:space="preserve">projekto įgyvendinimo išlaidoms, </w:t>
      </w:r>
      <w:r w:rsidR="00BC3942" w:rsidRPr="00BC3942">
        <w:t>finansuojamoms kitų Savivaldybės administracijos</w:t>
      </w:r>
      <w:r w:rsidR="00B16552">
        <w:t xml:space="preserve"> vykdomų </w:t>
      </w:r>
      <w:r w:rsidR="00BC3942" w:rsidRPr="00BC3942">
        <w:t>programų /</w:t>
      </w:r>
      <w:r w:rsidR="00070A8C">
        <w:t xml:space="preserve"> projektų konkursų </w:t>
      </w:r>
      <w:r w:rsidR="00B16552">
        <w:t xml:space="preserve">ir / ar </w:t>
      </w:r>
      <w:r w:rsidR="00070A8C">
        <w:t>kitų finansavimo šaltinių</w:t>
      </w:r>
      <w:r w:rsidR="00B16552">
        <w:t xml:space="preserve"> lėšomis</w:t>
      </w:r>
      <w:r w:rsidR="00070A8C">
        <w:t xml:space="preserve">, apmokėti; </w:t>
      </w:r>
    </w:p>
    <w:p w:rsidR="00BC3942" w:rsidRPr="00BC3942" w:rsidRDefault="00070A8C" w:rsidP="00BC3942">
      <w:pPr>
        <w:tabs>
          <w:tab w:val="left" w:pos="0"/>
        </w:tabs>
        <w:suppressAutoHyphens/>
        <w:autoSpaceDN w:val="0"/>
        <w:ind w:firstLine="851"/>
      </w:pPr>
      <w:r>
        <w:t>47.4</w:t>
      </w:r>
      <w:r w:rsidR="00BC3942" w:rsidRPr="00BC3942">
        <w:t>. projektui įgyvendinti už Lietuvos Respublikos teritorijos ribų.</w:t>
      </w:r>
    </w:p>
    <w:p w:rsidR="00BC3942" w:rsidRPr="00BC3942" w:rsidRDefault="00BC3942" w:rsidP="00BC3942">
      <w:pPr>
        <w:tabs>
          <w:tab w:val="left" w:pos="0"/>
        </w:tabs>
        <w:suppressAutoHyphens/>
        <w:autoSpaceDN w:val="0"/>
        <w:ind w:firstLine="851"/>
      </w:pPr>
      <w:r w:rsidRPr="00BC3942">
        <w:rPr>
          <w:rFonts w:eastAsia="Times New Roman" w:cs="Times New Roman"/>
          <w:color w:val="000000"/>
          <w:szCs w:val="24"/>
          <w:lang w:eastAsia="ar-SA"/>
        </w:rPr>
        <w:t xml:space="preserve">48. Projekto vykdytojas, negalintis įgyvendinti projekto pagal patvirtintą sąmatą, turi raštu, nurodant priežastį, kreiptis į </w:t>
      </w:r>
      <w:r w:rsidRPr="00BC3942">
        <w:rPr>
          <w:rFonts w:eastAsia="SimSun;宋体" w:cs="Times New Roman"/>
          <w:szCs w:val="24"/>
          <w:lang w:eastAsia="lt-LT" w:bidi="hi-IN"/>
        </w:rPr>
        <w:t>Savivaldybės administracijos d</w:t>
      </w:r>
      <w:r w:rsidRPr="00BC3942">
        <w:rPr>
          <w:rFonts w:eastAsia="Times New Roman" w:cs="Times New Roman"/>
          <w:color w:val="000000"/>
          <w:szCs w:val="24"/>
          <w:lang w:eastAsia="ar-SA"/>
        </w:rPr>
        <w:t xml:space="preserve">irektorių dėl jos patikslinimo. Sąmata netikslinama, jeigu skirtumas tarp planuotų ir faktiškai panaudotų lėšų pagal atskirą sąmatos straipsnį neviršija 10 proc. </w:t>
      </w:r>
    </w:p>
    <w:p w:rsidR="00BC3942" w:rsidRPr="00BC3942" w:rsidRDefault="00BC3942" w:rsidP="00BC3942">
      <w:pPr>
        <w:tabs>
          <w:tab w:val="left" w:pos="0"/>
        </w:tabs>
        <w:suppressAutoHyphens/>
        <w:autoSpaceDN w:val="0"/>
        <w:ind w:firstLine="851"/>
      </w:pPr>
      <w:r w:rsidRPr="00BC3942">
        <w:t xml:space="preserve">49. Šio Aprašo nustatyta tvarka pasirašytos Sutartys gali būti pakeistos ar papildytos rašytiniu šalių susitarimu, šalims pasirašant papildomą susitarimą, kuris yra neatskiriama Sutarties dalis. </w:t>
      </w:r>
    </w:p>
    <w:p w:rsidR="00BC3942" w:rsidRPr="00BC3942" w:rsidRDefault="00BC3942" w:rsidP="00BC3942">
      <w:pPr>
        <w:tabs>
          <w:tab w:val="left" w:pos="0"/>
        </w:tabs>
        <w:suppressAutoHyphens/>
        <w:autoSpaceDN w:val="0"/>
        <w:ind w:firstLine="851"/>
      </w:pPr>
      <w:r w:rsidRPr="00BC3942">
        <w:t xml:space="preserve">50. Projekto vykdytojas po projekto įvykdymo per 10 (dešimt) darbo dienų, bet ne vėliau kaip iki einamųjų metų gruodžio 20 dienos, pateikia Savivaldybės administracijai Sutartyje nustatytas </w:t>
      </w:r>
      <w:r w:rsidRPr="00BC3942">
        <w:rPr>
          <w:szCs w:val="24"/>
        </w:rPr>
        <w:t>ataskaitas</w:t>
      </w:r>
      <w:r w:rsidRPr="00BC3942">
        <w:t xml:space="preserve">. </w:t>
      </w:r>
    </w:p>
    <w:p w:rsidR="00BC3942" w:rsidRPr="00BC3942" w:rsidRDefault="00BC3942" w:rsidP="00BC3942">
      <w:pPr>
        <w:tabs>
          <w:tab w:val="left" w:pos="0"/>
        </w:tabs>
        <w:suppressAutoHyphens/>
        <w:autoSpaceDN w:val="0"/>
        <w:ind w:firstLine="851"/>
      </w:pPr>
      <w:r w:rsidRPr="00BC3942">
        <w:t xml:space="preserve">51. Projekto vykdytojas įstatymų nustatyta tvarka atsako už projekte dalyvaujančių dalyvių saugumą, sveikatos priežiūrą, higienos sąlygas ir veiklos organizavimo kokybę bei skirtų lėšų tinkamą naudojimą. </w:t>
      </w:r>
    </w:p>
    <w:p w:rsidR="00BC3942" w:rsidRPr="00BC3942" w:rsidRDefault="00BC3942" w:rsidP="00BC3942">
      <w:pPr>
        <w:tabs>
          <w:tab w:val="left" w:pos="0"/>
        </w:tabs>
        <w:suppressAutoHyphens/>
        <w:autoSpaceDN w:val="0"/>
        <w:ind w:firstLine="851"/>
      </w:pPr>
      <w:r w:rsidRPr="00BC3942">
        <w:t xml:space="preserve">52. Nepanaudotos ar netikslingai panaudotas Savivaldybės biudžeto lėšos turi būti grąžintos Savivaldybės administracijai ne vėliau, kaip iki einamųjų metų gruodžio 20 dienos. </w:t>
      </w:r>
    </w:p>
    <w:p w:rsidR="00BC3942" w:rsidRPr="00BC3942" w:rsidRDefault="00BC3942" w:rsidP="00BC3942">
      <w:pPr>
        <w:tabs>
          <w:tab w:val="left" w:pos="0"/>
        </w:tabs>
        <w:suppressAutoHyphens/>
        <w:autoSpaceDN w:val="0"/>
        <w:ind w:firstLine="851"/>
      </w:pPr>
      <w:r w:rsidRPr="00BC3942">
        <w:t xml:space="preserve">53. Projektų finansinė ir veiklos kontrolė vykdoma Lietuvos Respublikos teisės aktų nustatyta tvarka. </w:t>
      </w:r>
    </w:p>
    <w:p w:rsidR="00BC3942" w:rsidRPr="00BC3942" w:rsidRDefault="00BC3942" w:rsidP="00BC3942">
      <w:pPr>
        <w:tabs>
          <w:tab w:val="left" w:pos="0"/>
        </w:tabs>
        <w:suppressAutoHyphens/>
        <w:autoSpaceDN w:val="0"/>
      </w:pPr>
    </w:p>
    <w:p w:rsidR="00BC3942" w:rsidRPr="00BC3942" w:rsidRDefault="00BC3942" w:rsidP="00BC3942">
      <w:pPr>
        <w:tabs>
          <w:tab w:val="left" w:pos="0"/>
        </w:tabs>
        <w:suppressAutoHyphens/>
        <w:autoSpaceDN w:val="0"/>
        <w:jc w:val="center"/>
        <w:rPr>
          <w:b/>
        </w:rPr>
      </w:pPr>
      <w:r w:rsidRPr="00BC3942">
        <w:rPr>
          <w:b/>
        </w:rPr>
        <w:t xml:space="preserve">VI SKYRIUS </w:t>
      </w:r>
    </w:p>
    <w:p w:rsidR="00BC3942" w:rsidRPr="00BC3942" w:rsidRDefault="00BC3942" w:rsidP="00BC3942">
      <w:pPr>
        <w:tabs>
          <w:tab w:val="left" w:pos="0"/>
        </w:tabs>
        <w:suppressAutoHyphens/>
        <w:autoSpaceDN w:val="0"/>
        <w:ind w:firstLine="851"/>
        <w:jc w:val="center"/>
        <w:rPr>
          <w:b/>
        </w:rPr>
      </w:pPr>
      <w:r w:rsidRPr="00BC3942">
        <w:rPr>
          <w:b/>
        </w:rPr>
        <w:t>BAIGIAMOSIOS NUOSTATOS</w:t>
      </w:r>
    </w:p>
    <w:p w:rsidR="00BC3942" w:rsidRPr="00BC3942" w:rsidRDefault="00BC3942" w:rsidP="00BC3942">
      <w:pPr>
        <w:tabs>
          <w:tab w:val="left" w:pos="0"/>
        </w:tabs>
        <w:suppressAutoHyphens/>
        <w:autoSpaceDN w:val="0"/>
        <w:ind w:firstLine="851"/>
      </w:pPr>
    </w:p>
    <w:p w:rsidR="00BC3942" w:rsidRPr="00BC3942" w:rsidRDefault="00BC3942" w:rsidP="00BC3942">
      <w:pPr>
        <w:tabs>
          <w:tab w:val="left" w:pos="0"/>
        </w:tabs>
        <w:suppressAutoHyphens/>
        <w:autoSpaceDN w:val="0"/>
        <w:ind w:firstLine="851"/>
      </w:pPr>
      <w:r w:rsidRPr="00BC3942">
        <w:t>54. Visi šiame Apraše aprašyti Konkurso etapai ir jų dalys gali būti vykdomi nuotoliniu būdu.</w:t>
      </w:r>
    </w:p>
    <w:p w:rsidR="00BC3942" w:rsidRPr="00BC3942" w:rsidRDefault="00BC3942" w:rsidP="00BC3942">
      <w:pPr>
        <w:tabs>
          <w:tab w:val="left" w:pos="0"/>
        </w:tabs>
        <w:suppressAutoHyphens/>
        <w:autoSpaceDN w:val="0"/>
        <w:ind w:firstLine="851"/>
      </w:pPr>
      <w:r w:rsidRPr="00BC3942">
        <w:t>55. Projekto vykdytojas ir Savivaldybės administracija turi viešinti pro</w:t>
      </w:r>
      <w:r w:rsidR="00416982">
        <w:t>jektą, kad projekto tikslinė (-</w:t>
      </w:r>
      <w:r w:rsidRPr="00BC3942">
        <w:t>ės) grupė (-ės) ir visuomenė daugiau sužinotų apie projekto tikslus, uždavinius, eigą ir jo rezultatus. Viešindamas projektą, Projekto vykdytojas turi laikytis Lietuvos Respublikos teisės aktų nustatytos tvarkos ir nurodyti, kad</w:t>
      </w:r>
      <w:r w:rsidR="00A5746B">
        <w:t xml:space="preserve"> projektas yra finansuojamas Savivaldybės biudžeto lėšomis</w:t>
      </w:r>
      <w:r w:rsidRPr="00BC3942">
        <w:t xml:space="preserve">. </w:t>
      </w:r>
    </w:p>
    <w:p w:rsidR="00BC3942" w:rsidRPr="00BC3942" w:rsidRDefault="00BC3942" w:rsidP="00BC3942">
      <w:pPr>
        <w:tabs>
          <w:tab w:val="left" w:pos="0"/>
        </w:tabs>
        <w:suppressAutoHyphens/>
        <w:autoSpaceDN w:val="0"/>
        <w:ind w:firstLine="851"/>
      </w:pPr>
      <w:r w:rsidRPr="00BC3942">
        <w:t xml:space="preserve">56. Už informacijos ir su projektu bei jo įgyvendinimu susijusių duomenų tikslumą, teisėtumą, gautų lėšų buhalterinės apskaitos tvarkymą atsako Projekto vykdytojas. Dokumentus, susijusius su projektu bei jo įgyvendinimu (paraiška, buhalterinės apskaitos, </w:t>
      </w:r>
      <w:r w:rsidRPr="00BC3942">
        <w:rPr>
          <w:rFonts w:eastAsia="Times New Roman" w:cs="Times New Roman"/>
          <w:szCs w:val="24"/>
        </w:rPr>
        <w:t xml:space="preserve">projekto veiklų įvykdymą patvirtinantys </w:t>
      </w:r>
      <w:r w:rsidRPr="00BC3942">
        <w:t>dokumentai ir kt.), Projekto vykdytojas privalo tvarkyti ir saugoti dokumentų tvarkymą ir saugojimą reglamentuojančių teisės aktų nustatyta tvar</w:t>
      </w:r>
      <w:r w:rsidR="005360DD">
        <w:t>ka. Savivaldybės administracijai</w:t>
      </w:r>
      <w:r w:rsidRPr="00BC3942">
        <w:t xml:space="preserve"> paprašius pateikti Konkursui pateiktų dokumentų bei su projekto įgyvendinimu susijusių dokumentų originalus ir (ar) jų patvirtintas kopijas. </w:t>
      </w:r>
    </w:p>
    <w:p w:rsidR="00BC3942" w:rsidRPr="00BC3942" w:rsidRDefault="00BC3942" w:rsidP="00BC3942">
      <w:pPr>
        <w:tabs>
          <w:tab w:val="left" w:pos="0"/>
        </w:tabs>
        <w:suppressAutoHyphens/>
        <w:autoSpaceDN w:val="0"/>
        <w:ind w:firstLine="851"/>
      </w:pPr>
      <w:r w:rsidRPr="00BC3942">
        <w:t xml:space="preserve">57. Projekto vykdytojas, kuris yra perkančioji organizacija, vykdydamas viešuosius pirkimus, privalo vadovautis Lietuvos Respublikos viešųjų pirkimų įstatymu. Jei Projekto vykdytojas yra neperkančioji organizacija, vykdydamas pirkimus turi vadovautis Neperkančiosios organizacijos taisyklėmis, patvirtintomis organizacijos vadovo, ir kitų teisės aktų nustatyta tvarka. </w:t>
      </w:r>
    </w:p>
    <w:p w:rsidR="00BC3942" w:rsidRPr="00BC3942" w:rsidRDefault="00BC3942" w:rsidP="00BC3942">
      <w:pPr>
        <w:tabs>
          <w:tab w:val="left" w:pos="0"/>
        </w:tabs>
        <w:suppressAutoHyphens/>
        <w:autoSpaceDN w:val="0"/>
        <w:ind w:firstLine="851"/>
      </w:pPr>
      <w:r w:rsidRPr="00BC3942">
        <w:t xml:space="preserve">58. Teikdamas paraišką Konkursui, Pareiškėjas sutinka, kad informacija, pateikta paraiškoje (išskyrus informaciją, kuri negali būti viešinama teisės aktų nustatyta tvarka), gali būti viešinama su Konkursu susijusioje informacinėje medžiagoje, renginiuose. </w:t>
      </w:r>
    </w:p>
    <w:p w:rsidR="00BC3942" w:rsidRDefault="00BC3942" w:rsidP="00BC3942">
      <w:pPr>
        <w:tabs>
          <w:tab w:val="left" w:pos="0"/>
        </w:tabs>
        <w:suppressAutoHyphens/>
        <w:autoSpaceDN w:val="0"/>
        <w:ind w:firstLine="851"/>
      </w:pPr>
      <w:r w:rsidRPr="00BC3942">
        <w:t>59. Asmens duomenys tvarkomi vadovaujantis Europos Parlamento ir Tarybos reglamentu (ES) 2016/679 ir Lietuvos Respublikos asmens duomenų teisinės apsaugos įstatymu.</w:t>
      </w:r>
    </w:p>
    <w:p w:rsidR="00CE55BE" w:rsidRPr="00BC3942" w:rsidRDefault="00CE55BE" w:rsidP="00BC3942">
      <w:pPr>
        <w:tabs>
          <w:tab w:val="left" w:pos="0"/>
        </w:tabs>
        <w:suppressAutoHyphens/>
        <w:autoSpaceDN w:val="0"/>
        <w:ind w:firstLine="851"/>
      </w:pPr>
    </w:p>
    <w:p w:rsidR="00BC3942" w:rsidRPr="00BC3942" w:rsidRDefault="00BC3942" w:rsidP="00BC3942">
      <w:pPr>
        <w:tabs>
          <w:tab w:val="left" w:pos="0"/>
        </w:tabs>
        <w:suppressAutoHyphens/>
        <w:autoSpaceDN w:val="0"/>
        <w:ind w:firstLine="851"/>
        <w:jc w:val="center"/>
        <w:rPr>
          <w:rFonts w:eastAsia="Times New Roman" w:cs="Times New Roman"/>
          <w:color w:val="000000"/>
          <w:szCs w:val="24"/>
          <w:lang w:eastAsia="ar-SA"/>
        </w:rPr>
      </w:pPr>
      <w:r w:rsidRPr="00BC3942">
        <w:t>__________________________</w:t>
      </w: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tabs>
          <w:tab w:val="left" w:pos="851"/>
        </w:tabs>
        <w:suppressAutoHyphens/>
        <w:ind w:firstLine="851"/>
        <w:jc w:val="center"/>
        <w:rPr>
          <w:rFonts w:eastAsia="Arial" w:cs="Times New Roman"/>
          <w:szCs w:val="24"/>
          <w:lang w:eastAsia="ar-SA"/>
        </w:rPr>
      </w:pPr>
      <w:r w:rsidRPr="00BC3942">
        <w:rPr>
          <w:rFonts w:eastAsia="Arial" w:cs="Times New Roman"/>
          <w:color w:val="000000"/>
          <w:szCs w:val="24"/>
          <w:lang w:eastAsia="ar-SA"/>
        </w:rPr>
        <w:t xml:space="preserve">                                                  Bendruomeninių </w:t>
      </w:r>
      <w:r w:rsidRPr="00BC3942">
        <w:rPr>
          <w:rFonts w:eastAsia="Arial" w:cs="Times New Roman"/>
          <w:szCs w:val="24"/>
          <w:lang w:eastAsia="ar-SA"/>
        </w:rPr>
        <w:t xml:space="preserve">organizacijų veiklos projektų </w:t>
      </w:r>
    </w:p>
    <w:p w:rsidR="00BC3942" w:rsidRPr="00BC3942" w:rsidRDefault="00BC3942" w:rsidP="00BC3942">
      <w:pPr>
        <w:tabs>
          <w:tab w:val="left" w:pos="851"/>
        </w:tabs>
        <w:suppressAutoHyphens/>
        <w:ind w:firstLine="851"/>
        <w:jc w:val="center"/>
        <w:rPr>
          <w:rFonts w:cs="Times New Roman"/>
          <w:szCs w:val="24"/>
        </w:rPr>
      </w:pPr>
      <w:r w:rsidRPr="00BC3942">
        <w:rPr>
          <w:rFonts w:eastAsia="Arial" w:cs="Times New Roman"/>
          <w:szCs w:val="24"/>
          <w:lang w:eastAsia="ar-SA"/>
        </w:rPr>
        <w:t xml:space="preserve">                                                           finansavimo </w:t>
      </w:r>
      <w:r w:rsidRPr="00BC3942">
        <w:rPr>
          <w:rFonts w:cs="Times New Roman"/>
          <w:szCs w:val="24"/>
        </w:rPr>
        <w:t xml:space="preserve">Kėdainių rajono savivaldybės biudžeto </w:t>
      </w:r>
    </w:p>
    <w:p w:rsidR="00BC3942" w:rsidRPr="00BC3942" w:rsidRDefault="00BC3942" w:rsidP="00BC3942">
      <w:pPr>
        <w:tabs>
          <w:tab w:val="left" w:pos="851"/>
        </w:tabs>
        <w:suppressAutoHyphens/>
        <w:ind w:firstLine="851"/>
        <w:jc w:val="center"/>
        <w:rPr>
          <w:rFonts w:eastAsia="Arial" w:cs="Times New Roman"/>
          <w:szCs w:val="24"/>
          <w:lang w:eastAsia="ar-SA"/>
        </w:rPr>
      </w:pPr>
      <w:r w:rsidRPr="00BC3942">
        <w:rPr>
          <w:rFonts w:cs="Times New Roman"/>
          <w:szCs w:val="24"/>
        </w:rPr>
        <w:t xml:space="preserve">               </w:t>
      </w:r>
      <w:r w:rsidR="005360DD">
        <w:rPr>
          <w:rFonts w:cs="Times New Roman"/>
          <w:szCs w:val="24"/>
        </w:rPr>
        <w:t xml:space="preserve">             lėšomis konkurso </w:t>
      </w:r>
      <w:r w:rsidRPr="00BC3942">
        <w:rPr>
          <w:rFonts w:eastAsia="Arial" w:cs="Times New Roman"/>
          <w:szCs w:val="24"/>
          <w:lang w:eastAsia="ar-SA"/>
        </w:rPr>
        <w:t>tvarkos aprašo</w:t>
      </w:r>
    </w:p>
    <w:p w:rsidR="00BC3942" w:rsidRPr="00BC3942" w:rsidRDefault="00BC3942" w:rsidP="00BC3942">
      <w:pPr>
        <w:tabs>
          <w:tab w:val="left" w:pos="851"/>
        </w:tabs>
        <w:suppressAutoHyphens/>
        <w:ind w:firstLine="851"/>
        <w:rPr>
          <w:rFonts w:eastAsia="SimSun;宋体" w:cs="Times New Roman"/>
          <w:b/>
          <w:szCs w:val="24"/>
          <w:lang w:eastAsia="zh-CN" w:bidi="hi-IN"/>
        </w:rPr>
      </w:pPr>
      <w:r w:rsidRPr="00BC3942">
        <w:rPr>
          <w:rFonts w:eastAsia="Arial" w:cs="Times New Roman"/>
          <w:szCs w:val="24"/>
          <w:lang w:eastAsia="ar-SA"/>
        </w:rPr>
        <w:t xml:space="preserve">                                                             </w:t>
      </w:r>
      <w:bookmarkStart w:id="1" w:name="_GoBack"/>
      <w:bookmarkEnd w:id="1"/>
      <w:r w:rsidRPr="00BC3942">
        <w:rPr>
          <w:rFonts w:eastAsia="Arial" w:cs="Times New Roman"/>
          <w:szCs w:val="24"/>
          <w:lang w:eastAsia="ar-SA"/>
        </w:rPr>
        <w:t>1 priedas</w:t>
      </w:r>
    </w:p>
    <w:p w:rsidR="00BC3942" w:rsidRPr="00BC3942" w:rsidRDefault="00BC3942" w:rsidP="00BC3942">
      <w:pPr>
        <w:tabs>
          <w:tab w:val="left" w:pos="851"/>
        </w:tabs>
        <w:suppressAutoHyphens/>
        <w:ind w:firstLine="851"/>
        <w:jc w:val="center"/>
        <w:rPr>
          <w:rFonts w:eastAsia="SimSun;宋体" w:cs="Times New Roman"/>
          <w:i/>
          <w:szCs w:val="24"/>
          <w:lang w:eastAsia="zh-CN" w:bidi="hi-IN"/>
        </w:rPr>
      </w:pPr>
    </w:p>
    <w:p w:rsidR="00BC3942" w:rsidRPr="00BC3942" w:rsidRDefault="00BC3942" w:rsidP="00BC3942">
      <w:pPr>
        <w:jc w:val="center"/>
        <w:rPr>
          <w:rFonts w:eastAsia="Calibri"/>
          <w:i/>
        </w:rPr>
      </w:pPr>
      <w:r w:rsidRPr="00BC3942">
        <w:rPr>
          <w:rFonts w:eastAsia="Calibri"/>
          <w:i/>
        </w:rPr>
        <w:t>(Konfidencialumo pasižadėjimo forma)</w:t>
      </w:r>
    </w:p>
    <w:p w:rsidR="00BC3942" w:rsidRPr="00BC3942" w:rsidRDefault="00BC3942" w:rsidP="00BC3942">
      <w:pPr>
        <w:jc w:val="center"/>
        <w:rPr>
          <w:rFonts w:eastAsia="SimSun"/>
          <w:i/>
          <w:lang w:eastAsia="zh-CN"/>
        </w:rPr>
      </w:pPr>
    </w:p>
    <w:p w:rsidR="00BC3942" w:rsidRPr="00BC3942" w:rsidRDefault="00BC3942" w:rsidP="00BC3942">
      <w:pPr>
        <w:jc w:val="center"/>
        <w:rPr>
          <w:rFonts w:eastAsia="Calibri"/>
          <w:b/>
        </w:rPr>
      </w:pPr>
      <w:r w:rsidRPr="00BC3942">
        <w:rPr>
          <w:rFonts w:eastAsia="Calibri"/>
          <w:b/>
        </w:rPr>
        <w:t>KONFIDENCIALUMO PASIŽADĖJIMAS UŽTIKRINTI KONKURSO INFORMACIJOS KONFIDENCIALUMĄ, VIEŠAI NESKELBTI IR NEPLATINTI ŠIOS INFORMACIJOS</w:t>
      </w:r>
    </w:p>
    <w:p w:rsidR="00BC3942" w:rsidRPr="00BC3942" w:rsidRDefault="00BC3942" w:rsidP="00BC3942">
      <w:pPr>
        <w:jc w:val="center"/>
        <w:rPr>
          <w:rFonts w:eastAsia="Calibri"/>
          <w:b/>
        </w:rPr>
      </w:pPr>
    </w:p>
    <w:p w:rsidR="00BC3942" w:rsidRPr="00BC3942" w:rsidRDefault="00BC3942" w:rsidP="00BC3942">
      <w:pPr>
        <w:spacing w:line="276" w:lineRule="auto"/>
        <w:jc w:val="center"/>
        <w:rPr>
          <w:rFonts w:eastAsia="Calibri"/>
          <w:i/>
        </w:rPr>
      </w:pPr>
      <w:r w:rsidRPr="00BC3942">
        <w:rPr>
          <w:rFonts w:eastAsia="Calibri"/>
          <w:i/>
        </w:rPr>
        <w:t>_______________________</w:t>
      </w:r>
    </w:p>
    <w:p w:rsidR="00BC3942" w:rsidRPr="00BC3942" w:rsidRDefault="00BC3942" w:rsidP="00BC3942">
      <w:pPr>
        <w:spacing w:line="276" w:lineRule="auto"/>
        <w:jc w:val="center"/>
        <w:rPr>
          <w:rFonts w:eastAsia="Calibri"/>
          <w:i/>
        </w:rPr>
      </w:pPr>
      <w:r w:rsidRPr="00BC3942">
        <w:rPr>
          <w:rFonts w:eastAsia="Calibri"/>
          <w:i/>
        </w:rPr>
        <w:t>(data)</w:t>
      </w:r>
    </w:p>
    <w:p w:rsidR="00BC3942" w:rsidRPr="00BC3942" w:rsidRDefault="00BC3942" w:rsidP="00BC3942">
      <w:pPr>
        <w:jc w:val="center"/>
        <w:rPr>
          <w:rFonts w:eastAsia="Calibri"/>
        </w:rPr>
      </w:pPr>
    </w:p>
    <w:p w:rsidR="00BC3942" w:rsidRPr="00BC3942" w:rsidRDefault="00BC3942" w:rsidP="00BC3942">
      <w:pPr>
        <w:ind w:firstLine="1134"/>
        <w:rPr>
          <w:rFonts w:eastAsia="Arial" w:cs="Times New Roman"/>
          <w:color w:val="000000"/>
          <w:szCs w:val="24"/>
        </w:rPr>
      </w:pPr>
      <w:r w:rsidRPr="00BC3942">
        <w:rPr>
          <w:rFonts w:eastAsia="Calibri"/>
        </w:rPr>
        <w:t xml:space="preserve">Aš, _________________________________________________, būdamas (-a) </w:t>
      </w:r>
      <w:r w:rsidRPr="00BC3942">
        <w:rPr>
          <w:rFonts w:eastAsia="Arial" w:cs="Times New Roman"/>
          <w:color w:val="000000"/>
          <w:szCs w:val="24"/>
        </w:rPr>
        <w:t xml:space="preserve">Vertinimo </w:t>
      </w:r>
    </w:p>
    <w:p w:rsidR="00BC3942" w:rsidRPr="00BC3942" w:rsidRDefault="00BC3942" w:rsidP="00BC3942">
      <w:pPr>
        <w:rPr>
          <w:rFonts w:eastAsia="Calibri"/>
          <w:i/>
        </w:rPr>
      </w:pPr>
      <w:r w:rsidRPr="00BC3942">
        <w:rPr>
          <w:rFonts w:eastAsia="Calibri"/>
        </w:rPr>
        <w:t xml:space="preserve">                                      </w:t>
      </w:r>
      <w:r w:rsidRPr="00BC3942">
        <w:rPr>
          <w:rFonts w:eastAsia="Calibri"/>
          <w:i/>
        </w:rPr>
        <w:t xml:space="preserve"> (vardas, pavardė)</w:t>
      </w:r>
    </w:p>
    <w:p w:rsidR="00BC3942" w:rsidRPr="00BC3942" w:rsidRDefault="00BC3942" w:rsidP="00BC3942">
      <w:pPr>
        <w:rPr>
          <w:rFonts w:eastAsia="Times New Roman"/>
          <w:szCs w:val="24"/>
        </w:rPr>
      </w:pPr>
      <w:r w:rsidRPr="00BC3942">
        <w:rPr>
          <w:rFonts w:eastAsia="Arial" w:cs="Times New Roman"/>
          <w:color w:val="000000"/>
          <w:szCs w:val="24"/>
        </w:rPr>
        <w:t>komisijos nariu (-e)</w:t>
      </w:r>
      <w:r w:rsidR="00CE169C">
        <w:rPr>
          <w:rFonts w:eastAsia="Arial" w:cs="Times New Roman"/>
          <w:color w:val="000000"/>
          <w:szCs w:val="24"/>
        </w:rPr>
        <w:t xml:space="preserve"> ar sekretoriumi (-e)</w:t>
      </w:r>
      <w:r w:rsidRPr="00BC3942">
        <w:rPr>
          <w:rFonts w:eastAsia="Arial" w:cs="Times New Roman"/>
          <w:color w:val="000000"/>
          <w:szCs w:val="24"/>
        </w:rPr>
        <w:t xml:space="preserve">, </w:t>
      </w:r>
      <w:r w:rsidRPr="00BC3942">
        <w:rPr>
          <w:rFonts w:eastAsia="Times New Roman"/>
          <w:szCs w:val="24"/>
        </w:rPr>
        <w:t xml:space="preserve">vertindamas (-a) </w:t>
      </w:r>
      <w:r w:rsidRPr="00BC3942">
        <w:rPr>
          <w:rFonts w:eastAsia="Arial" w:cs="Times New Roman"/>
          <w:kern w:val="1"/>
          <w:szCs w:val="24"/>
          <w:lang w:eastAsia="ar-SA"/>
        </w:rPr>
        <w:t xml:space="preserve">Bendruomeninių organizacijų veiklos projektų finansavimo </w:t>
      </w:r>
      <w:r w:rsidRPr="00BC3942">
        <w:rPr>
          <w:rFonts w:cs="Times New Roman"/>
          <w:kern w:val="1"/>
          <w:szCs w:val="24"/>
        </w:rPr>
        <w:t xml:space="preserve">Kėdainių rajono savivaldybės biudžeto lėšomis </w:t>
      </w:r>
      <w:r w:rsidRPr="00BC3942">
        <w:rPr>
          <w:rFonts w:eastAsia="Arial" w:cs="Times New Roman"/>
          <w:kern w:val="1"/>
          <w:szCs w:val="24"/>
          <w:lang w:eastAsia="ar-SA"/>
        </w:rPr>
        <w:t xml:space="preserve">konkurso (toliau – Konkursas) </w:t>
      </w:r>
      <w:r w:rsidRPr="00BC3942">
        <w:rPr>
          <w:rFonts w:eastAsia="Calibri"/>
          <w:szCs w:val="24"/>
        </w:rPr>
        <w:t xml:space="preserve">tvarkos aprašo </w:t>
      </w:r>
      <w:r w:rsidRPr="00BC3942">
        <w:rPr>
          <w:rFonts w:eastAsia="Times New Roman"/>
          <w:szCs w:val="24"/>
        </w:rPr>
        <w:t>nustatyta tvarka organizuotam Konkursui pateiktas projektų paraiškas:</w:t>
      </w:r>
    </w:p>
    <w:p w:rsidR="00BC3942" w:rsidRPr="00BC3942" w:rsidRDefault="00BC3942" w:rsidP="00BC3942">
      <w:pPr>
        <w:ind w:firstLine="1134"/>
        <w:rPr>
          <w:rFonts w:eastAsia="Calibri"/>
        </w:rPr>
      </w:pPr>
      <w:r w:rsidRPr="00BC3942">
        <w:rPr>
          <w:rFonts w:eastAsia="Calibri"/>
        </w:rPr>
        <w:t>PASIŽADU:</w:t>
      </w:r>
    </w:p>
    <w:p w:rsidR="00BC3942" w:rsidRPr="00BC3942" w:rsidRDefault="00BC3942" w:rsidP="00BC3942">
      <w:pPr>
        <w:ind w:firstLine="1134"/>
        <w:rPr>
          <w:rFonts w:eastAsia="Calibri"/>
        </w:rPr>
      </w:pPr>
      <w:r w:rsidRPr="00BC3942">
        <w:rPr>
          <w:rFonts w:eastAsia="Calibri"/>
        </w:rPr>
        <w:t>1. saugoti ir tik teisės aktų nustatytais tikslais ir tvarka naudoti konfidencialią informaciją, kuri man taps žinoma esant Vertinimo komisijos nariu (-e);</w:t>
      </w:r>
    </w:p>
    <w:p w:rsidR="00BC3942" w:rsidRPr="00BC3942" w:rsidRDefault="00BC3942" w:rsidP="00BC3942">
      <w:pPr>
        <w:ind w:firstLine="1134"/>
        <w:rPr>
          <w:rFonts w:eastAsia="Calibri"/>
        </w:rPr>
      </w:pPr>
      <w:r w:rsidRPr="00BC3942">
        <w:rPr>
          <w:rFonts w:eastAsia="Calibri"/>
        </w:rPr>
        <w:t>2. man patikėtus dokumentus ar duomenis saugoti taip, kad tretieji asmenys neturėtų galimybės su jais susipažinti ar jais pasinaudoti, neatskleisti tretiesiems asmenims informacijos, kuri man taps žinoma esant Vertinimo komisijos nariu (-e);</w:t>
      </w:r>
    </w:p>
    <w:p w:rsidR="00BC3942" w:rsidRPr="00BC3942" w:rsidRDefault="00BC3942" w:rsidP="00BC3942">
      <w:pPr>
        <w:ind w:firstLine="1134"/>
        <w:rPr>
          <w:rFonts w:eastAsia="Calibri"/>
        </w:rPr>
      </w:pPr>
      <w:r w:rsidRPr="00BC3942">
        <w:rPr>
          <w:rFonts w:eastAsia="Calibri"/>
        </w:rPr>
        <w:t>3. nepasilikti jokių man pateiktų dokumentų kopijų;</w:t>
      </w:r>
    </w:p>
    <w:p w:rsidR="00BC3942" w:rsidRPr="00BC3942" w:rsidRDefault="00BC3942" w:rsidP="00BC3942">
      <w:pPr>
        <w:ind w:firstLine="1134"/>
        <w:rPr>
          <w:rFonts w:eastAsia="Calibri"/>
        </w:rPr>
      </w:pPr>
      <w:r w:rsidRPr="00BC3942">
        <w:rPr>
          <w:rFonts w:eastAsia="Calibri"/>
        </w:rPr>
        <w:t>4. savo ir (ar) man artimų asmenų privačių interesų naudai nesinaudoti ir neleisti naudotis informacija, kurią sužinosiu dalyvaudamas (-a) svarstant, rengiant ar priimant Vertinimo komisijos sprendimą.</w:t>
      </w:r>
    </w:p>
    <w:p w:rsidR="00BC3942" w:rsidRPr="00BC3942" w:rsidRDefault="00BC3942" w:rsidP="00BC3942">
      <w:pPr>
        <w:ind w:firstLine="1134"/>
        <w:rPr>
          <w:rFonts w:eastAsia="Calibri"/>
        </w:rPr>
      </w:pPr>
      <w:r w:rsidRPr="00BC3942">
        <w:rPr>
          <w:rFonts w:eastAsia="Calibri"/>
        </w:rPr>
        <w:t>Esu įspėtas (-a), kad, pažeidęs (-</w:t>
      </w:r>
      <w:proofErr w:type="spellStart"/>
      <w:r w:rsidRPr="00BC3942">
        <w:rPr>
          <w:rFonts w:eastAsia="Calibri"/>
        </w:rPr>
        <w:t>usi</w:t>
      </w:r>
      <w:proofErr w:type="spellEnd"/>
      <w:r w:rsidRPr="00BC3942">
        <w:rPr>
          <w:rFonts w:eastAsia="Calibri"/>
        </w:rPr>
        <w:t>) šį pasižadėjimą, turėsiu atlyginti Kėdainių rajono saviva</w:t>
      </w:r>
      <w:r w:rsidR="00D444D0">
        <w:rPr>
          <w:rFonts w:eastAsia="Calibri"/>
        </w:rPr>
        <w:t>ldybės administracijai ir / ar P</w:t>
      </w:r>
      <w:r w:rsidRPr="00BC3942">
        <w:rPr>
          <w:rFonts w:eastAsia="Calibri"/>
        </w:rPr>
        <w:t>areiškėjams padarytus nuostolius.</w:t>
      </w:r>
    </w:p>
    <w:p w:rsidR="00BC3942" w:rsidRPr="00BC3942" w:rsidRDefault="00BC3942" w:rsidP="00BC3942">
      <w:pPr>
        <w:ind w:firstLine="1134"/>
        <w:rPr>
          <w:rFonts w:eastAsia="Calibri"/>
        </w:rPr>
      </w:pPr>
      <w:r w:rsidRPr="00BC3942">
        <w:rPr>
          <w:rFonts w:eastAsia="Calibri"/>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rsidR="00BC3942" w:rsidRPr="00BC3942" w:rsidRDefault="00BC3942" w:rsidP="00BC3942">
      <w:pPr>
        <w:ind w:firstLine="1134"/>
        <w:rPr>
          <w:rFonts w:eastAsia="Calibri"/>
        </w:rPr>
      </w:pPr>
    </w:p>
    <w:p w:rsidR="00BC3942" w:rsidRPr="00BC3942" w:rsidRDefault="00BC3942" w:rsidP="00BC3942">
      <w:pPr>
        <w:ind w:firstLine="1134"/>
        <w:rPr>
          <w:rFonts w:eastAsia="Calibri"/>
        </w:rPr>
      </w:pPr>
    </w:p>
    <w:p w:rsidR="00BC3942" w:rsidRPr="00BC3942" w:rsidRDefault="00BC3942" w:rsidP="00BC3942">
      <w:pPr>
        <w:rPr>
          <w:szCs w:val="24"/>
        </w:rPr>
      </w:pPr>
      <w:r w:rsidRPr="00BC3942">
        <w:t>___________________                         _______________                              ____________________</w:t>
      </w:r>
    </w:p>
    <w:p w:rsidR="00D444D0" w:rsidRDefault="00BC3942" w:rsidP="00BC3942">
      <w:pPr>
        <w:rPr>
          <w:i/>
        </w:rPr>
      </w:pPr>
      <w:r w:rsidRPr="00BC3942">
        <w:rPr>
          <w:i/>
        </w:rPr>
        <w:t>(</w:t>
      </w:r>
      <w:r w:rsidR="00D24B23">
        <w:rPr>
          <w:i/>
        </w:rPr>
        <w:t>n</w:t>
      </w:r>
      <w:r w:rsidR="00D444D0">
        <w:rPr>
          <w:i/>
        </w:rPr>
        <w:t xml:space="preserve">urodomos pareigos                                   </w:t>
      </w:r>
      <w:r w:rsidR="00D444D0" w:rsidRPr="00BC3942">
        <w:rPr>
          <w:i/>
        </w:rPr>
        <w:t xml:space="preserve">(parašas)                                         (Vardas ir pavardė)  </w:t>
      </w:r>
    </w:p>
    <w:p w:rsidR="00BC3942" w:rsidRPr="00BC3942" w:rsidRDefault="00D444D0" w:rsidP="00BC3942">
      <w:pPr>
        <w:rPr>
          <w:szCs w:val="24"/>
        </w:rPr>
      </w:pPr>
      <w:r>
        <w:rPr>
          <w:rFonts w:eastAsia="Calibri"/>
          <w:i/>
        </w:rPr>
        <w:t>Vertinimo komisijoje</w:t>
      </w:r>
      <w:r w:rsidR="00BC3942" w:rsidRPr="00BC3942">
        <w:rPr>
          <w:rFonts w:eastAsia="Calibri"/>
          <w:i/>
        </w:rPr>
        <w:t>)</w:t>
      </w:r>
      <w:r w:rsidR="00BC3942" w:rsidRPr="00BC3942">
        <w:rPr>
          <w:i/>
        </w:rPr>
        <w:t xml:space="preserve">        </w:t>
      </w:r>
      <w:r w:rsidR="00BC3942" w:rsidRPr="00BC3942">
        <w:t xml:space="preserve">                 </w:t>
      </w:r>
    </w:p>
    <w:p w:rsidR="00BC3942" w:rsidRPr="00BC3942" w:rsidRDefault="00BC3942" w:rsidP="00BC3942">
      <w:pPr>
        <w:ind w:firstLine="186"/>
      </w:pPr>
    </w:p>
    <w:p w:rsidR="00BC3942" w:rsidRPr="00BC3942" w:rsidRDefault="00BC3942" w:rsidP="00BC3942">
      <w:pPr>
        <w:rPr>
          <w:sz w:val="22"/>
        </w:rPr>
      </w:pPr>
    </w:p>
    <w:p w:rsidR="00BC3942" w:rsidRPr="00BC3942" w:rsidRDefault="00BC3942" w:rsidP="00BC3942"/>
    <w:p w:rsidR="00BC3942" w:rsidRPr="00BC3942" w:rsidRDefault="00BC3942" w:rsidP="00BC3942">
      <w:pPr>
        <w:sectPr w:rsidR="00BC3942" w:rsidRPr="00BC3942" w:rsidSect="00FA65F0">
          <w:pgSz w:w="11906" w:h="16838"/>
          <w:pgMar w:top="1134" w:right="566" w:bottom="851" w:left="1701" w:header="720" w:footer="720" w:gutter="0"/>
          <w:pgNumType w:start="1"/>
          <w:cols w:space="1296"/>
          <w:titlePg/>
          <w:docGrid w:linePitch="326"/>
        </w:sectPr>
      </w:pPr>
    </w:p>
    <w:p w:rsidR="00BC3942" w:rsidRPr="00BC3942" w:rsidRDefault="00BC3942" w:rsidP="00BC3942">
      <w:pPr>
        <w:tabs>
          <w:tab w:val="left" w:pos="851"/>
        </w:tabs>
        <w:suppressAutoHyphens/>
        <w:ind w:firstLine="851"/>
        <w:jc w:val="center"/>
        <w:rPr>
          <w:rFonts w:eastAsia="Arial" w:cs="Times New Roman"/>
          <w:szCs w:val="24"/>
          <w:lang w:eastAsia="ar-SA"/>
        </w:rPr>
      </w:pPr>
      <w:r w:rsidRPr="00BC3942">
        <w:rPr>
          <w:rFonts w:eastAsia="Arial" w:cs="Times New Roman"/>
          <w:color w:val="000000"/>
          <w:szCs w:val="24"/>
          <w:lang w:eastAsia="ar-SA"/>
        </w:rPr>
        <w:t xml:space="preserve">                                                  Bendruomeninių </w:t>
      </w:r>
      <w:r w:rsidRPr="00BC3942">
        <w:rPr>
          <w:rFonts w:eastAsia="Arial" w:cs="Times New Roman"/>
          <w:szCs w:val="24"/>
          <w:lang w:eastAsia="ar-SA"/>
        </w:rPr>
        <w:t xml:space="preserve">organizacijų veiklos projektų </w:t>
      </w:r>
    </w:p>
    <w:p w:rsidR="00BC3942" w:rsidRPr="00BC3942" w:rsidRDefault="00BC3942" w:rsidP="00BC3942">
      <w:pPr>
        <w:tabs>
          <w:tab w:val="left" w:pos="851"/>
        </w:tabs>
        <w:suppressAutoHyphens/>
        <w:ind w:firstLine="851"/>
        <w:jc w:val="center"/>
        <w:rPr>
          <w:rFonts w:cs="Times New Roman"/>
          <w:szCs w:val="24"/>
        </w:rPr>
      </w:pPr>
      <w:r w:rsidRPr="00BC3942">
        <w:rPr>
          <w:rFonts w:eastAsia="Arial" w:cs="Times New Roman"/>
          <w:szCs w:val="24"/>
          <w:lang w:eastAsia="ar-SA"/>
        </w:rPr>
        <w:t xml:space="preserve">                                                           finansavimo </w:t>
      </w:r>
      <w:r w:rsidRPr="00BC3942">
        <w:rPr>
          <w:rFonts w:cs="Times New Roman"/>
          <w:szCs w:val="24"/>
        </w:rPr>
        <w:t xml:space="preserve">Kėdainių rajono savivaldybės biudžeto </w:t>
      </w:r>
    </w:p>
    <w:p w:rsidR="00BC3942" w:rsidRPr="00BC3942" w:rsidRDefault="00BC3942" w:rsidP="00BC3942">
      <w:pPr>
        <w:tabs>
          <w:tab w:val="left" w:pos="851"/>
        </w:tabs>
        <w:suppressAutoHyphens/>
        <w:ind w:firstLine="851"/>
        <w:jc w:val="center"/>
        <w:rPr>
          <w:rFonts w:eastAsia="Arial" w:cs="Times New Roman"/>
          <w:szCs w:val="24"/>
          <w:lang w:eastAsia="ar-SA"/>
        </w:rPr>
      </w:pPr>
      <w:r w:rsidRPr="00BC3942">
        <w:rPr>
          <w:rFonts w:cs="Times New Roman"/>
          <w:szCs w:val="24"/>
        </w:rPr>
        <w:t xml:space="preserve">                           </w:t>
      </w:r>
      <w:r w:rsidR="00EA36D8">
        <w:rPr>
          <w:rFonts w:cs="Times New Roman"/>
          <w:szCs w:val="24"/>
        </w:rPr>
        <w:t xml:space="preserve"> </w:t>
      </w:r>
      <w:r w:rsidRPr="00BC3942">
        <w:rPr>
          <w:rFonts w:cs="Times New Roman"/>
          <w:szCs w:val="24"/>
        </w:rPr>
        <w:t>lėšom</w:t>
      </w:r>
      <w:r w:rsidR="00EA36D8">
        <w:rPr>
          <w:rFonts w:cs="Times New Roman"/>
          <w:szCs w:val="24"/>
        </w:rPr>
        <w:t>is konkurso</w:t>
      </w:r>
      <w:r w:rsidRPr="00BC3942">
        <w:rPr>
          <w:rFonts w:cs="Times New Roman"/>
          <w:szCs w:val="24"/>
        </w:rPr>
        <w:t xml:space="preserve"> </w:t>
      </w:r>
      <w:r w:rsidRPr="00BC3942">
        <w:rPr>
          <w:rFonts w:eastAsia="Arial" w:cs="Times New Roman"/>
          <w:szCs w:val="24"/>
          <w:lang w:eastAsia="ar-SA"/>
        </w:rPr>
        <w:t>tvarkos aprašo</w:t>
      </w:r>
    </w:p>
    <w:p w:rsidR="00BC3942" w:rsidRPr="00BC3942" w:rsidRDefault="00BC3942" w:rsidP="00BC3942">
      <w:pPr>
        <w:tabs>
          <w:tab w:val="left" w:pos="851"/>
        </w:tabs>
        <w:suppressAutoHyphens/>
        <w:ind w:firstLine="851"/>
        <w:rPr>
          <w:rFonts w:eastAsia="SimSun;宋体" w:cs="Times New Roman"/>
          <w:b/>
          <w:szCs w:val="24"/>
          <w:lang w:eastAsia="zh-CN" w:bidi="hi-IN"/>
        </w:rPr>
      </w:pPr>
      <w:r w:rsidRPr="00BC3942">
        <w:rPr>
          <w:rFonts w:eastAsia="Arial" w:cs="Times New Roman"/>
          <w:szCs w:val="24"/>
          <w:lang w:eastAsia="ar-SA"/>
        </w:rPr>
        <w:t xml:space="preserve">                                                             2 priedas</w:t>
      </w:r>
    </w:p>
    <w:p w:rsidR="00BC3942" w:rsidRPr="00BC3942" w:rsidRDefault="00BC3942" w:rsidP="00BC3942">
      <w:pPr>
        <w:tabs>
          <w:tab w:val="left" w:pos="851"/>
        </w:tabs>
        <w:suppressAutoHyphens/>
        <w:ind w:firstLine="851"/>
        <w:jc w:val="center"/>
        <w:rPr>
          <w:rFonts w:eastAsia="SimSun;宋体" w:cs="Times New Roman"/>
          <w:i/>
          <w:szCs w:val="24"/>
          <w:lang w:eastAsia="zh-CN" w:bidi="hi-IN"/>
        </w:rPr>
      </w:pPr>
    </w:p>
    <w:p w:rsidR="00BC3942" w:rsidRPr="00BC3942" w:rsidRDefault="00BC3942" w:rsidP="00BC3942">
      <w:pPr>
        <w:jc w:val="center"/>
        <w:rPr>
          <w:rFonts w:eastAsia="Calibri"/>
          <w:i/>
        </w:rPr>
      </w:pPr>
      <w:r w:rsidRPr="00BC3942">
        <w:rPr>
          <w:rFonts w:eastAsia="Calibri"/>
          <w:i/>
        </w:rPr>
        <w:t>(Nešališkumo deklaracijos forma)</w:t>
      </w:r>
    </w:p>
    <w:p w:rsidR="00BC3942" w:rsidRPr="00BC3942" w:rsidRDefault="00BC3942" w:rsidP="00BC3942">
      <w:pPr>
        <w:jc w:val="center"/>
        <w:rPr>
          <w:rFonts w:eastAsia="SimSun"/>
          <w:i/>
          <w:lang w:eastAsia="zh-CN"/>
        </w:rPr>
      </w:pPr>
    </w:p>
    <w:p w:rsidR="00BC3942" w:rsidRPr="00BC3942" w:rsidRDefault="00BC3942" w:rsidP="00BC3942">
      <w:pPr>
        <w:jc w:val="center"/>
        <w:rPr>
          <w:rFonts w:eastAsia="Calibri"/>
          <w:b/>
        </w:rPr>
      </w:pPr>
      <w:r w:rsidRPr="00BC3942">
        <w:rPr>
          <w:rFonts w:eastAsia="Calibri"/>
          <w:b/>
        </w:rPr>
        <w:t>NEŠALIŠKUMO DEKLARACIJA DĖL OBJEKTYVIŲ SPRENDIMŲ PRIĖMIMO BEI VIEŠŲJŲ IR PRIVAČIŲ INTERESŲ KONFLIKTO VENGIMO</w:t>
      </w:r>
    </w:p>
    <w:p w:rsidR="00BC3942" w:rsidRPr="00BC3942" w:rsidRDefault="00BC3942" w:rsidP="00BC3942">
      <w:pPr>
        <w:jc w:val="center"/>
        <w:rPr>
          <w:rFonts w:eastAsia="Calibri"/>
          <w:b/>
        </w:rPr>
      </w:pPr>
    </w:p>
    <w:p w:rsidR="00BC3942" w:rsidRPr="00BC3942" w:rsidRDefault="00BC3942" w:rsidP="00BC3942">
      <w:pPr>
        <w:jc w:val="center"/>
        <w:rPr>
          <w:rFonts w:eastAsia="Calibri"/>
          <w:b/>
        </w:rPr>
      </w:pPr>
      <w:r w:rsidRPr="00BC3942">
        <w:rPr>
          <w:rFonts w:eastAsia="Calibri"/>
          <w:b/>
        </w:rPr>
        <w:t>_________________________</w:t>
      </w:r>
    </w:p>
    <w:p w:rsidR="00BC3942" w:rsidRPr="00BC3942" w:rsidRDefault="00BC3942" w:rsidP="00BC3942">
      <w:pPr>
        <w:jc w:val="center"/>
        <w:rPr>
          <w:rFonts w:eastAsia="Calibri"/>
          <w:i/>
        </w:rPr>
      </w:pPr>
      <w:r w:rsidRPr="00BC3942">
        <w:rPr>
          <w:rFonts w:eastAsia="Calibri"/>
          <w:i/>
        </w:rPr>
        <w:t>(data)</w:t>
      </w:r>
    </w:p>
    <w:p w:rsidR="00BC3942" w:rsidRPr="00BC3942" w:rsidRDefault="00BC3942" w:rsidP="00BC3942">
      <w:pPr>
        <w:rPr>
          <w:rFonts w:eastAsia="Calibri"/>
        </w:rPr>
      </w:pPr>
    </w:p>
    <w:p w:rsidR="00BC3942" w:rsidRPr="00BC3942" w:rsidRDefault="00BC3942" w:rsidP="00BC3942">
      <w:pPr>
        <w:ind w:firstLine="851"/>
        <w:rPr>
          <w:rFonts w:eastAsia="Calibri"/>
        </w:rPr>
      </w:pPr>
    </w:p>
    <w:p w:rsidR="00BC3942" w:rsidRPr="00BC3942" w:rsidRDefault="00BC3942" w:rsidP="00BC3942">
      <w:pPr>
        <w:ind w:firstLine="851"/>
        <w:rPr>
          <w:rFonts w:eastAsia="Arial" w:cs="Times New Roman"/>
          <w:color w:val="000000"/>
          <w:szCs w:val="24"/>
        </w:rPr>
      </w:pPr>
      <w:r w:rsidRPr="00BC3942">
        <w:rPr>
          <w:rFonts w:eastAsia="Calibri"/>
        </w:rPr>
        <w:t xml:space="preserve">Aš, _________________________________________________, būdamas (-a) </w:t>
      </w:r>
      <w:r w:rsidRPr="00BC3942">
        <w:rPr>
          <w:rFonts w:eastAsia="Arial" w:cs="Times New Roman"/>
          <w:color w:val="000000"/>
          <w:szCs w:val="24"/>
        </w:rPr>
        <w:t xml:space="preserve">Vertinimo </w:t>
      </w:r>
    </w:p>
    <w:p w:rsidR="00BC3942" w:rsidRPr="00BC3942" w:rsidRDefault="00BC3942" w:rsidP="00BC3942">
      <w:pPr>
        <w:rPr>
          <w:rFonts w:eastAsia="Calibri"/>
          <w:i/>
        </w:rPr>
      </w:pPr>
      <w:r w:rsidRPr="00BC3942">
        <w:rPr>
          <w:rFonts w:eastAsia="Calibri"/>
        </w:rPr>
        <w:t xml:space="preserve">                                      </w:t>
      </w:r>
      <w:r w:rsidRPr="00BC3942">
        <w:rPr>
          <w:rFonts w:eastAsia="Calibri"/>
          <w:i/>
        </w:rPr>
        <w:t xml:space="preserve"> (vardas, pavardė)</w:t>
      </w:r>
    </w:p>
    <w:p w:rsidR="00BC3942" w:rsidRPr="00BC3942" w:rsidRDefault="00BC3942" w:rsidP="00BC3942">
      <w:pPr>
        <w:rPr>
          <w:rFonts w:eastAsia="Times New Roman"/>
          <w:szCs w:val="24"/>
        </w:rPr>
      </w:pPr>
      <w:r w:rsidRPr="00BC3942">
        <w:rPr>
          <w:rFonts w:eastAsia="Arial" w:cs="Times New Roman"/>
          <w:color w:val="000000"/>
          <w:szCs w:val="24"/>
        </w:rPr>
        <w:t>komisijos nariu (-e)</w:t>
      </w:r>
      <w:r w:rsidR="00EA36D8">
        <w:rPr>
          <w:rFonts w:eastAsia="Arial" w:cs="Times New Roman"/>
          <w:color w:val="000000"/>
          <w:szCs w:val="24"/>
        </w:rPr>
        <w:t xml:space="preserve"> ar sekretoriumi (-e)</w:t>
      </w:r>
      <w:r w:rsidRPr="00BC3942">
        <w:rPr>
          <w:rFonts w:eastAsia="Arial" w:cs="Times New Roman"/>
          <w:color w:val="000000"/>
          <w:szCs w:val="24"/>
        </w:rPr>
        <w:t xml:space="preserve">, </w:t>
      </w:r>
      <w:r w:rsidRPr="00BC3942">
        <w:rPr>
          <w:rFonts w:eastAsia="Times New Roman"/>
          <w:szCs w:val="24"/>
        </w:rPr>
        <w:t xml:space="preserve">vertindamas (-a) </w:t>
      </w:r>
      <w:r w:rsidRPr="00BC3942">
        <w:rPr>
          <w:rFonts w:eastAsia="Arial" w:cs="Times New Roman"/>
          <w:kern w:val="1"/>
          <w:szCs w:val="24"/>
          <w:lang w:eastAsia="ar-SA"/>
        </w:rPr>
        <w:t xml:space="preserve">Bendruomeninių organizacijų veiklos projektų finansavimo </w:t>
      </w:r>
      <w:r w:rsidRPr="00BC3942">
        <w:rPr>
          <w:rFonts w:cs="Times New Roman"/>
          <w:kern w:val="1"/>
          <w:szCs w:val="24"/>
        </w:rPr>
        <w:t xml:space="preserve">Kėdainių rajono savivaldybės biudžeto lėšomis </w:t>
      </w:r>
      <w:r w:rsidRPr="00BC3942">
        <w:rPr>
          <w:rFonts w:eastAsia="Arial" w:cs="Times New Roman"/>
          <w:kern w:val="1"/>
          <w:szCs w:val="24"/>
          <w:lang w:eastAsia="ar-SA"/>
        </w:rPr>
        <w:t xml:space="preserve">konkurso (toliau – Konkursas) </w:t>
      </w:r>
      <w:r w:rsidRPr="00BC3942">
        <w:rPr>
          <w:rFonts w:eastAsia="Calibri"/>
          <w:szCs w:val="24"/>
        </w:rPr>
        <w:t xml:space="preserve">tvarkos aprašo </w:t>
      </w:r>
      <w:r w:rsidRPr="00BC3942">
        <w:rPr>
          <w:rFonts w:eastAsia="Times New Roman"/>
          <w:szCs w:val="24"/>
        </w:rPr>
        <w:t>nustatyta tvarka organizuotam Konkursui pateiktas projektų paraiškas:</w:t>
      </w:r>
    </w:p>
    <w:p w:rsidR="00BC3942" w:rsidRPr="00BC3942" w:rsidRDefault="00BC3942" w:rsidP="00BC3942">
      <w:pPr>
        <w:ind w:firstLine="851"/>
        <w:rPr>
          <w:rFonts w:eastAsia="Calibri"/>
        </w:rPr>
      </w:pPr>
      <w:r w:rsidRPr="00BC3942">
        <w:rPr>
          <w:rFonts w:eastAsia="Calibri"/>
        </w:rPr>
        <w:t>PASIŽADU:</w:t>
      </w:r>
      <w:r w:rsidRPr="00BC3942">
        <w:rPr>
          <w:rFonts w:eastAsia="Calibri"/>
        </w:rPr>
        <w:tab/>
      </w:r>
    </w:p>
    <w:p w:rsidR="00BC3942" w:rsidRPr="00BC3942" w:rsidRDefault="00BC3942" w:rsidP="00BC3942">
      <w:pPr>
        <w:ind w:firstLine="851"/>
        <w:rPr>
          <w:rFonts w:eastAsia="Calibri"/>
        </w:rPr>
      </w:pPr>
      <w:r w:rsidRPr="00BC3942">
        <w:rPr>
          <w:rFonts w:eastAsia="Calibri"/>
        </w:rPr>
        <w:t>1. savo pareigas atlikti objektyviai, dalykiškai, be išankstinio nusistatymo, vadovaudamasis (-i) įstatymų viršenybės, skaidrumo, nešališkumo, teisėtumo, sąžiningumo principais;</w:t>
      </w:r>
    </w:p>
    <w:p w:rsidR="00BC3942" w:rsidRPr="00BC3942" w:rsidRDefault="00BC3942" w:rsidP="00BC3942">
      <w:pPr>
        <w:ind w:firstLine="851"/>
        <w:rPr>
          <w:rFonts w:eastAsia="Calibri"/>
        </w:rPr>
      </w:pPr>
      <w:r w:rsidRPr="00BC3942">
        <w:rPr>
          <w:rFonts w:eastAsia="Calibri"/>
        </w:rPr>
        <w:t>2. informuoti Vertinimo komisijos narius apie esamą interesų konfliktą ir nusišalinti nuo dalyvavimo tolesnėje procedūroje, jei man dalyvaujant, rengiant, svarstant ar priimant Vertinimo komisijos sprendimus:</w:t>
      </w:r>
    </w:p>
    <w:p w:rsidR="00BC3942" w:rsidRPr="00BC3942" w:rsidRDefault="00BC3942" w:rsidP="00BC3942">
      <w:pPr>
        <w:ind w:firstLine="851"/>
        <w:rPr>
          <w:rFonts w:eastAsia="Calibri"/>
        </w:rPr>
      </w:pPr>
      <w:r w:rsidRPr="00BC3942">
        <w:rPr>
          <w:rFonts w:eastAsia="Calibri"/>
        </w:rPr>
        <w:t>2</w:t>
      </w:r>
      <w:r w:rsidR="00D24B23">
        <w:rPr>
          <w:rFonts w:eastAsia="Calibri"/>
        </w:rPr>
        <w:t xml:space="preserve">.1. šiose procedūrose dalyvauja </w:t>
      </w:r>
      <w:r w:rsidRPr="00BC3942">
        <w:rPr>
          <w:rFonts w:eastAsia="Calibri"/>
        </w:rPr>
        <w:t>asmenys, iš kurių aš ar man artimi asmenys gauna bet kokios rūšies pajamų ar kitokio pobūdžio naudos;</w:t>
      </w:r>
    </w:p>
    <w:p w:rsidR="00BC3942" w:rsidRPr="00BC3942" w:rsidRDefault="00BC3942" w:rsidP="00BC3942">
      <w:pPr>
        <w:ind w:firstLine="851"/>
        <w:rPr>
          <w:rFonts w:eastAsia="Calibri"/>
        </w:rPr>
      </w:pPr>
      <w:r w:rsidRPr="00BC3942">
        <w:rPr>
          <w:rFonts w:eastAsia="Calibri"/>
        </w:rPr>
        <w:t>2.2. aš ar ma</w:t>
      </w:r>
      <w:r w:rsidR="00AF4897">
        <w:rPr>
          <w:rFonts w:eastAsia="Calibri"/>
        </w:rPr>
        <w:t xml:space="preserve">n artimi asmenys yra </w:t>
      </w:r>
      <w:r w:rsidR="00D24B23">
        <w:rPr>
          <w:rFonts w:eastAsia="Calibri"/>
        </w:rPr>
        <w:t xml:space="preserve">procedūrose </w:t>
      </w:r>
      <w:r w:rsidRPr="00BC3942">
        <w:rPr>
          <w:rFonts w:eastAsia="Calibri"/>
        </w:rPr>
        <w:t>dalyvauj</w:t>
      </w:r>
      <w:r w:rsidR="00AF4897">
        <w:rPr>
          <w:rFonts w:eastAsia="Calibri"/>
        </w:rPr>
        <w:t>ančio juridinio asmens steigėjai</w:t>
      </w:r>
      <w:r w:rsidRPr="00BC3942">
        <w:rPr>
          <w:rFonts w:eastAsia="Calibri"/>
        </w:rPr>
        <w:t xml:space="preserve"> </w:t>
      </w:r>
      <w:r w:rsidR="00AF4897">
        <w:rPr>
          <w:rFonts w:eastAsia="Calibri"/>
        </w:rPr>
        <w:t>ar dalininkai, darbuotojai</w:t>
      </w:r>
      <w:r w:rsidRPr="00BC3942">
        <w:rPr>
          <w:rFonts w:eastAsia="Calibri"/>
        </w:rPr>
        <w:t xml:space="preserve"> </w:t>
      </w:r>
      <w:r w:rsidR="00D24B23">
        <w:rPr>
          <w:rFonts w:eastAsia="Calibri"/>
        </w:rPr>
        <w:t>ar valdymo organo nariai</w:t>
      </w:r>
      <w:r w:rsidRPr="00BC3942">
        <w:rPr>
          <w:rFonts w:eastAsia="Calibri"/>
        </w:rPr>
        <w:t>;</w:t>
      </w:r>
    </w:p>
    <w:p w:rsidR="00BC3942" w:rsidRPr="00BC3942" w:rsidRDefault="00BC3942" w:rsidP="00BC3942">
      <w:pPr>
        <w:ind w:firstLine="851"/>
        <w:rPr>
          <w:rFonts w:eastAsia="Calibri"/>
        </w:rPr>
      </w:pPr>
      <w:r w:rsidRPr="00BC3942">
        <w:rPr>
          <w:rFonts w:eastAsia="Calibri"/>
        </w:rPr>
        <w:t>2.3. dėl bet kokių kitų aplinkybių negaliu laikytis 1 punkte nustatytų principų;</w:t>
      </w:r>
    </w:p>
    <w:p w:rsidR="00BC3942" w:rsidRPr="00BC3942" w:rsidRDefault="00BC3942" w:rsidP="00BC3942">
      <w:pPr>
        <w:ind w:firstLine="851"/>
        <w:rPr>
          <w:rFonts w:eastAsia="Calibri"/>
        </w:rPr>
      </w:pPr>
      <w:r w:rsidRPr="00BC3942">
        <w:rPr>
          <w:rFonts w:eastAsia="Calibri"/>
        </w:rPr>
        <w:t>3. jei paaiškėtų, kad mano dalyvavimas rengiant, svarstant ar priimant Vertinimo komisijos sprendimus gali sukelti interesų konfliktą, pasižadu nedelsdamas (-a) informuoti apie tai Vertinimo komisijos narius ir nusišalinti nuo sprendimo priėmimo procedūros.</w:t>
      </w:r>
    </w:p>
    <w:p w:rsidR="00BC3942" w:rsidRPr="00BC3942" w:rsidRDefault="00BC3942" w:rsidP="00BC3942">
      <w:pPr>
        <w:ind w:firstLine="851"/>
        <w:rPr>
          <w:rFonts w:eastAsia="Calibri"/>
        </w:rPr>
      </w:pPr>
    </w:p>
    <w:p w:rsidR="00BC3942" w:rsidRPr="00BC3942" w:rsidRDefault="00BC3942" w:rsidP="00BC3942">
      <w:pPr>
        <w:ind w:firstLine="851"/>
        <w:rPr>
          <w:rFonts w:eastAsia="Calibri"/>
        </w:rPr>
      </w:pPr>
      <w:r w:rsidRPr="00BC3942">
        <w:rPr>
          <w:rFonts w:eastAsia="Calibri"/>
        </w:rPr>
        <w:t>Žinau, kad kilus šališkumo ar interesų konflikto grėsmei galiu būti nušalintas (-a) nuo dalyvavimo tolesnėje procedūroje.</w:t>
      </w:r>
    </w:p>
    <w:p w:rsidR="00BC3942" w:rsidRPr="00BC3942" w:rsidRDefault="00BC3942" w:rsidP="00BC3942">
      <w:pPr>
        <w:ind w:firstLine="851"/>
        <w:rPr>
          <w:rFonts w:eastAsia="Calibri"/>
        </w:rPr>
      </w:pPr>
    </w:p>
    <w:p w:rsidR="00BC3942" w:rsidRPr="00BC3942" w:rsidRDefault="00BC3942" w:rsidP="00BC3942">
      <w:pPr>
        <w:ind w:firstLine="851"/>
        <w:rPr>
          <w:rFonts w:eastAsia="Calibri"/>
        </w:rPr>
      </w:pPr>
      <w:r w:rsidRPr="00BC3942">
        <w:rPr>
          <w:rFonts w:eastAsia="Calibri"/>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rsidR="00BC3942" w:rsidRPr="00BC3942" w:rsidRDefault="00BC3942" w:rsidP="00BC3942">
      <w:pPr>
        <w:ind w:firstLine="851"/>
        <w:rPr>
          <w:rFonts w:eastAsia="Calibri"/>
        </w:rPr>
      </w:pPr>
    </w:p>
    <w:p w:rsidR="00BC3942" w:rsidRPr="00BC3942" w:rsidRDefault="00BC3942" w:rsidP="00BC3942">
      <w:pPr>
        <w:rPr>
          <w:szCs w:val="24"/>
        </w:rPr>
      </w:pPr>
      <w:r w:rsidRPr="00BC3942">
        <w:t>______________________                 ______________________                  __________________</w:t>
      </w:r>
    </w:p>
    <w:p w:rsidR="00BC3942" w:rsidRPr="00BC3942" w:rsidRDefault="00BC3942" w:rsidP="00BC3942">
      <w:pPr>
        <w:ind w:firstLine="248"/>
        <w:rPr>
          <w:i/>
        </w:rPr>
      </w:pPr>
      <w:r w:rsidRPr="00BC3942">
        <w:rPr>
          <w:i/>
        </w:rPr>
        <w:t xml:space="preserve">(nurodomos pareigos </w:t>
      </w:r>
      <w:r w:rsidRPr="00BC3942">
        <w:t xml:space="preserve">                                   </w:t>
      </w:r>
      <w:r w:rsidRPr="00BC3942">
        <w:rPr>
          <w:i/>
        </w:rPr>
        <w:t xml:space="preserve">(parašas)                                     (vardas ir pavardė)  </w:t>
      </w:r>
    </w:p>
    <w:p w:rsidR="00BC3942" w:rsidRPr="00BC3942" w:rsidRDefault="00BC3942" w:rsidP="00BC3942">
      <w:pPr>
        <w:ind w:firstLine="248"/>
        <w:rPr>
          <w:i/>
        </w:rPr>
      </w:pPr>
      <w:r w:rsidRPr="00BC3942">
        <w:rPr>
          <w:i/>
        </w:rPr>
        <w:t xml:space="preserve">Vertinimo komisijoje) </w:t>
      </w:r>
    </w:p>
    <w:p w:rsidR="00BC3942" w:rsidRPr="00BC3942" w:rsidRDefault="00BC3942" w:rsidP="00BC3942">
      <w:pPr>
        <w:ind w:firstLine="248"/>
      </w:pPr>
    </w:p>
    <w:p w:rsidR="00BC3942" w:rsidRPr="00BC3942" w:rsidRDefault="00BC3942" w:rsidP="00BC3942">
      <w:pPr>
        <w:sectPr w:rsidR="00BC3942" w:rsidRPr="00BC3942" w:rsidSect="005471C3">
          <w:pgSz w:w="11906" w:h="16838"/>
          <w:pgMar w:top="1134" w:right="567" w:bottom="1134" w:left="1701" w:header="567" w:footer="567" w:gutter="0"/>
          <w:pgNumType w:start="1"/>
          <w:cols w:space="1296"/>
          <w:titlePg/>
          <w:docGrid w:linePitch="326"/>
        </w:sectPr>
      </w:pPr>
    </w:p>
    <w:p w:rsidR="00BC3942" w:rsidRPr="00BC3942" w:rsidRDefault="00BC3942" w:rsidP="00BC3942">
      <w:pPr>
        <w:tabs>
          <w:tab w:val="left" w:pos="851"/>
        </w:tabs>
        <w:suppressAutoHyphens/>
        <w:ind w:firstLine="851"/>
        <w:jc w:val="center"/>
        <w:rPr>
          <w:rFonts w:eastAsia="Arial" w:cs="Times New Roman"/>
          <w:szCs w:val="24"/>
          <w:lang w:eastAsia="ar-SA"/>
        </w:rPr>
      </w:pPr>
      <w:r w:rsidRPr="00BC3942">
        <w:rPr>
          <w:rFonts w:eastAsia="Arial" w:cs="Times New Roman"/>
          <w:color w:val="000000"/>
          <w:szCs w:val="24"/>
          <w:lang w:eastAsia="ar-SA"/>
        </w:rPr>
        <w:t xml:space="preserve">                                                  Bendruomeninių </w:t>
      </w:r>
      <w:r w:rsidRPr="00BC3942">
        <w:rPr>
          <w:rFonts w:eastAsia="Arial" w:cs="Times New Roman"/>
          <w:szCs w:val="24"/>
          <w:lang w:eastAsia="ar-SA"/>
        </w:rPr>
        <w:t xml:space="preserve">organizacijų veiklos projektų </w:t>
      </w:r>
    </w:p>
    <w:p w:rsidR="00BC3942" w:rsidRPr="00BC3942" w:rsidRDefault="00BC3942" w:rsidP="00BC3942">
      <w:pPr>
        <w:tabs>
          <w:tab w:val="left" w:pos="851"/>
        </w:tabs>
        <w:suppressAutoHyphens/>
        <w:ind w:firstLine="851"/>
        <w:jc w:val="center"/>
        <w:rPr>
          <w:rFonts w:cs="Times New Roman"/>
          <w:szCs w:val="24"/>
        </w:rPr>
      </w:pPr>
      <w:r w:rsidRPr="00BC3942">
        <w:rPr>
          <w:rFonts w:eastAsia="Arial" w:cs="Times New Roman"/>
          <w:szCs w:val="24"/>
          <w:lang w:eastAsia="ar-SA"/>
        </w:rPr>
        <w:t xml:space="preserve">                                                           finansavimo </w:t>
      </w:r>
      <w:r w:rsidRPr="00BC3942">
        <w:rPr>
          <w:rFonts w:cs="Times New Roman"/>
          <w:szCs w:val="24"/>
        </w:rPr>
        <w:t xml:space="preserve">Kėdainių rajono savivaldybės biudžeto </w:t>
      </w:r>
    </w:p>
    <w:p w:rsidR="00BC3942" w:rsidRPr="00BC3942" w:rsidRDefault="00BC3942" w:rsidP="00BC3942">
      <w:pPr>
        <w:tabs>
          <w:tab w:val="left" w:pos="851"/>
        </w:tabs>
        <w:suppressAutoHyphens/>
        <w:ind w:firstLine="851"/>
        <w:jc w:val="center"/>
        <w:rPr>
          <w:rFonts w:eastAsia="Arial" w:cs="Times New Roman"/>
          <w:szCs w:val="24"/>
          <w:lang w:eastAsia="ar-SA"/>
        </w:rPr>
      </w:pPr>
      <w:r w:rsidRPr="00BC3942">
        <w:rPr>
          <w:rFonts w:cs="Times New Roman"/>
          <w:szCs w:val="24"/>
        </w:rPr>
        <w:t xml:space="preserve">               </w:t>
      </w:r>
      <w:r w:rsidR="00D24B23">
        <w:rPr>
          <w:rFonts w:cs="Times New Roman"/>
          <w:szCs w:val="24"/>
        </w:rPr>
        <w:t xml:space="preserve">             lėšomis konkurso </w:t>
      </w:r>
      <w:r w:rsidRPr="00BC3942">
        <w:rPr>
          <w:rFonts w:eastAsia="Arial" w:cs="Times New Roman"/>
          <w:szCs w:val="24"/>
          <w:lang w:eastAsia="ar-SA"/>
        </w:rPr>
        <w:t>tvarkos aprašo</w:t>
      </w:r>
    </w:p>
    <w:p w:rsidR="00BC3942" w:rsidRPr="00BC3942" w:rsidRDefault="00BC3942" w:rsidP="00BC3942">
      <w:pPr>
        <w:tabs>
          <w:tab w:val="left" w:pos="851"/>
        </w:tabs>
        <w:suppressAutoHyphens/>
        <w:ind w:firstLine="851"/>
        <w:rPr>
          <w:rFonts w:eastAsia="SimSun;宋体" w:cs="Times New Roman"/>
          <w:b/>
          <w:szCs w:val="24"/>
          <w:lang w:eastAsia="zh-CN" w:bidi="hi-IN"/>
        </w:rPr>
      </w:pPr>
      <w:r w:rsidRPr="00BC3942">
        <w:rPr>
          <w:rFonts w:eastAsia="Arial" w:cs="Times New Roman"/>
          <w:szCs w:val="24"/>
          <w:lang w:eastAsia="ar-SA"/>
        </w:rPr>
        <w:t xml:space="preserve">                                                             3 priedas</w:t>
      </w:r>
    </w:p>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BC3942" w:rsidRPr="00BC3942" w:rsidRDefault="00BC3942" w:rsidP="00BC3942">
      <w:pPr>
        <w:jc w:val="center"/>
        <w:rPr>
          <w:rFonts w:eastAsia="Calibri"/>
          <w:i/>
        </w:rPr>
      </w:pPr>
      <w:r w:rsidRPr="00BC3942">
        <w:rPr>
          <w:rFonts w:eastAsia="Calibri"/>
          <w:i/>
        </w:rPr>
        <w:t>(Konfidencialumo pasižadėjimo forma)</w:t>
      </w:r>
    </w:p>
    <w:p w:rsidR="00BC3942" w:rsidRPr="00BC3942" w:rsidRDefault="00BC3942" w:rsidP="00BC3942">
      <w:pPr>
        <w:rPr>
          <w:i/>
          <w:sz w:val="18"/>
          <w:szCs w:val="18"/>
        </w:rPr>
      </w:pPr>
    </w:p>
    <w:p w:rsidR="00BC3942" w:rsidRPr="00BC3942" w:rsidRDefault="00BC3942" w:rsidP="00BC3942">
      <w:pPr>
        <w:jc w:val="center"/>
        <w:rPr>
          <w:rFonts w:eastAsia="Calibri"/>
          <w:b/>
        </w:rPr>
      </w:pPr>
      <w:r w:rsidRPr="00BC3942">
        <w:rPr>
          <w:rFonts w:eastAsia="Calibri"/>
          <w:b/>
        </w:rPr>
        <w:t>KONFIDENCIALUMO PASIŽADĖJIMAS UŽTIKRINTI KONKURSO INFORMACIJOS KONFIDENCIALUMĄ, VIEŠAI NESKELBTI IR NEPLATINTI ŠIOS INFORMACIJOS</w:t>
      </w:r>
    </w:p>
    <w:p w:rsidR="00BC3942" w:rsidRPr="00BC3942" w:rsidRDefault="00BC3942" w:rsidP="00BC3942">
      <w:pPr>
        <w:jc w:val="center"/>
        <w:rPr>
          <w:rFonts w:eastAsia="Calibri"/>
          <w:b/>
        </w:rPr>
      </w:pPr>
    </w:p>
    <w:p w:rsidR="00BC3942" w:rsidRPr="00BC3942" w:rsidRDefault="00BC3942" w:rsidP="00BC3942">
      <w:pPr>
        <w:jc w:val="center"/>
        <w:rPr>
          <w:rFonts w:eastAsia="Calibri"/>
          <w:b/>
        </w:rPr>
      </w:pPr>
      <w:r w:rsidRPr="00BC3942">
        <w:rPr>
          <w:rFonts w:eastAsia="Calibri"/>
          <w:b/>
        </w:rPr>
        <w:t>_____________________________</w:t>
      </w:r>
    </w:p>
    <w:p w:rsidR="00BC3942" w:rsidRPr="00BC3942" w:rsidRDefault="00BC3942" w:rsidP="00BC3942">
      <w:pPr>
        <w:jc w:val="center"/>
        <w:rPr>
          <w:rFonts w:eastAsia="Calibri"/>
          <w:i/>
        </w:rPr>
      </w:pPr>
      <w:r w:rsidRPr="00BC3942">
        <w:rPr>
          <w:rFonts w:eastAsia="Calibri"/>
          <w:i/>
        </w:rPr>
        <w:t>(data)</w:t>
      </w:r>
    </w:p>
    <w:p w:rsidR="00BC3942" w:rsidRPr="00BC3942" w:rsidRDefault="00BC3942" w:rsidP="00BC3942">
      <w:pPr>
        <w:jc w:val="center"/>
        <w:rPr>
          <w:rFonts w:eastAsia="Calibri"/>
        </w:rPr>
      </w:pPr>
    </w:p>
    <w:p w:rsidR="00BC3942" w:rsidRPr="00BC3942" w:rsidRDefault="00BC3942" w:rsidP="00BC3942">
      <w:pPr>
        <w:ind w:firstLine="1134"/>
        <w:rPr>
          <w:rFonts w:eastAsia="Calibri"/>
        </w:rPr>
      </w:pPr>
    </w:p>
    <w:p w:rsidR="00BC3942" w:rsidRPr="00BC3942" w:rsidRDefault="00BC3942" w:rsidP="00BC3942">
      <w:pPr>
        <w:ind w:firstLine="851"/>
        <w:rPr>
          <w:rFonts w:eastAsia="Calibri"/>
          <w:i/>
        </w:rPr>
      </w:pPr>
      <w:r w:rsidRPr="00BC3942">
        <w:rPr>
          <w:rFonts w:eastAsia="Calibri"/>
        </w:rPr>
        <w:t xml:space="preserve">Aš, ____________________________________________, būdamas (-a) </w:t>
      </w:r>
      <w:r w:rsidRPr="00BC3942">
        <w:rPr>
          <w:rFonts w:eastAsia="Arial" w:cs="Times New Roman"/>
          <w:kern w:val="1"/>
          <w:szCs w:val="24"/>
          <w:lang w:eastAsia="ar-SA"/>
        </w:rPr>
        <w:t xml:space="preserve">Bendruomeninių </w:t>
      </w:r>
      <w:r w:rsidRPr="00BC3942">
        <w:rPr>
          <w:rFonts w:eastAsia="Calibri"/>
        </w:rPr>
        <w:t xml:space="preserve">                                      </w:t>
      </w:r>
      <w:r w:rsidRPr="00BC3942">
        <w:rPr>
          <w:rFonts w:eastAsia="Calibri"/>
          <w:i/>
        </w:rPr>
        <w:t xml:space="preserve">                                     </w:t>
      </w:r>
    </w:p>
    <w:p w:rsidR="00BC3942" w:rsidRPr="00BC3942" w:rsidRDefault="00BC3942" w:rsidP="00BC3942">
      <w:pPr>
        <w:rPr>
          <w:rFonts w:eastAsia="Calibri"/>
          <w:i/>
        </w:rPr>
      </w:pPr>
      <w:r w:rsidRPr="00BC3942">
        <w:rPr>
          <w:rFonts w:eastAsia="Calibri"/>
          <w:i/>
        </w:rPr>
        <w:t xml:space="preserve">                                    (vardas, pavardė)</w:t>
      </w:r>
    </w:p>
    <w:p w:rsidR="00BC3942" w:rsidRPr="00BC3942" w:rsidRDefault="00BC3942" w:rsidP="00BC3942">
      <w:r w:rsidRPr="00BC3942">
        <w:rPr>
          <w:rFonts w:eastAsia="Arial" w:cs="Times New Roman"/>
          <w:kern w:val="1"/>
          <w:szCs w:val="24"/>
          <w:lang w:eastAsia="ar-SA"/>
        </w:rPr>
        <w:t>organizacijų</w:t>
      </w:r>
      <w:r w:rsidRPr="00BC3942">
        <w:rPr>
          <w:rFonts w:eastAsia="Times New Roman"/>
          <w:szCs w:val="24"/>
        </w:rPr>
        <w:t xml:space="preserve"> </w:t>
      </w:r>
      <w:r w:rsidRPr="00BC3942">
        <w:rPr>
          <w:rFonts w:eastAsia="Arial" w:cs="Times New Roman"/>
          <w:kern w:val="1"/>
          <w:szCs w:val="24"/>
          <w:lang w:eastAsia="ar-SA"/>
        </w:rPr>
        <w:t xml:space="preserve">veiklos projektų finansavimo </w:t>
      </w:r>
      <w:r w:rsidRPr="00BC3942">
        <w:rPr>
          <w:rFonts w:cs="Times New Roman"/>
          <w:kern w:val="1"/>
          <w:szCs w:val="24"/>
        </w:rPr>
        <w:t xml:space="preserve">Kėdainių rajono savivaldybės biudžeto lėšomis </w:t>
      </w:r>
      <w:r w:rsidRPr="00BC3942">
        <w:rPr>
          <w:rFonts w:eastAsia="Arial" w:cs="Times New Roman"/>
          <w:kern w:val="1"/>
          <w:szCs w:val="24"/>
          <w:lang w:eastAsia="ar-SA"/>
        </w:rPr>
        <w:t xml:space="preserve">konkurso </w:t>
      </w:r>
      <w:r w:rsidR="00F94651">
        <w:rPr>
          <w:rFonts w:eastAsia="Arial" w:cs="Times New Roman"/>
          <w:kern w:val="1"/>
          <w:szCs w:val="24"/>
          <w:lang w:eastAsia="ar-SA"/>
        </w:rPr>
        <w:t xml:space="preserve"> (toliau – Konkursas) </w:t>
      </w:r>
      <w:r w:rsidRPr="00BC3942">
        <w:rPr>
          <w:rFonts w:eastAsia="Calibri"/>
          <w:szCs w:val="24"/>
        </w:rPr>
        <w:t xml:space="preserve">tvarkos aprašo </w:t>
      </w:r>
      <w:r w:rsidR="00F94651">
        <w:rPr>
          <w:rFonts w:eastAsia="Times New Roman"/>
          <w:szCs w:val="24"/>
        </w:rPr>
        <w:t>nustatyta tvarka organizuotam K</w:t>
      </w:r>
      <w:r w:rsidRPr="00BC3942">
        <w:rPr>
          <w:rFonts w:eastAsia="Times New Roman"/>
          <w:szCs w:val="24"/>
        </w:rPr>
        <w:t xml:space="preserve">onkursui pateiktų projektų paraiškų </w:t>
      </w:r>
      <w:r w:rsidRPr="00BC3942">
        <w:rPr>
          <w:rFonts w:eastAsia="Calibri"/>
        </w:rPr>
        <w:t>Vertinimo komisijos posėdžio stebėtoju (-a) ar Savivaldybės administracijos darbuotoju (-a), atsakingu (</w:t>
      </w:r>
      <w:r w:rsidRPr="00BC3942">
        <w:rPr>
          <w:rFonts w:eastAsia="Calibri"/>
        </w:rPr>
        <w:noBreakHyphen/>
        <w:t xml:space="preserve">a) už </w:t>
      </w:r>
      <w:r w:rsidRPr="00BC3942">
        <w:rPr>
          <w:rFonts w:eastAsia="Arial" w:cs="Times New Roman"/>
          <w:kern w:val="1"/>
          <w:szCs w:val="24"/>
          <w:lang w:eastAsia="ar-SA"/>
        </w:rPr>
        <w:t xml:space="preserve">Bendruomeninių </w:t>
      </w:r>
      <w:r w:rsidRPr="00BC3942">
        <w:rPr>
          <w:rFonts w:eastAsia="Calibri"/>
        </w:rPr>
        <w:t>organi</w:t>
      </w:r>
      <w:r w:rsidRPr="00BC3942">
        <w:rPr>
          <w:rFonts w:eastAsia="Arial" w:cs="Times New Roman"/>
          <w:kern w:val="1"/>
          <w:szCs w:val="24"/>
          <w:lang w:eastAsia="ar-SA"/>
        </w:rPr>
        <w:t>zacijų</w:t>
      </w:r>
      <w:r w:rsidRPr="00BC3942">
        <w:rPr>
          <w:rFonts w:eastAsia="Times New Roman"/>
          <w:szCs w:val="24"/>
        </w:rPr>
        <w:t xml:space="preserve"> </w:t>
      </w:r>
      <w:r w:rsidRPr="00BC3942">
        <w:rPr>
          <w:rFonts w:eastAsia="Arial" w:cs="Times New Roman"/>
          <w:kern w:val="1"/>
          <w:szCs w:val="24"/>
          <w:lang w:eastAsia="ar-SA"/>
        </w:rPr>
        <w:t xml:space="preserve">veiklos projektų finansavimo </w:t>
      </w:r>
      <w:r w:rsidRPr="00BC3942">
        <w:rPr>
          <w:rFonts w:cs="Times New Roman"/>
          <w:kern w:val="1"/>
          <w:szCs w:val="24"/>
        </w:rPr>
        <w:t xml:space="preserve">Kėdainių rajono savivaldybės biudžeto lėšomis </w:t>
      </w:r>
      <w:r w:rsidRPr="00BC3942">
        <w:rPr>
          <w:rFonts w:eastAsia="Arial" w:cs="Times New Roman"/>
          <w:kern w:val="1"/>
          <w:szCs w:val="24"/>
          <w:lang w:eastAsia="ar-SA"/>
        </w:rPr>
        <w:t xml:space="preserve">konkurso organizavimą, </w:t>
      </w:r>
    </w:p>
    <w:p w:rsidR="00BC3942" w:rsidRPr="00BC3942" w:rsidRDefault="00BC3942" w:rsidP="00BC3942">
      <w:pPr>
        <w:ind w:firstLine="1134"/>
        <w:rPr>
          <w:rFonts w:eastAsia="Calibri"/>
        </w:rPr>
      </w:pPr>
      <w:r w:rsidRPr="00BC3942">
        <w:rPr>
          <w:rFonts w:eastAsia="Calibri"/>
        </w:rPr>
        <w:t>PASIŽADU:</w:t>
      </w:r>
    </w:p>
    <w:p w:rsidR="00BC3942" w:rsidRPr="00BC3942" w:rsidRDefault="00BC3942" w:rsidP="00BC3942">
      <w:pPr>
        <w:ind w:firstLine="1134"/>
        <w:rPr>
          <w:rFonts w:eastAsia="Calibri"/>
        </w:rPr>
      </w:pPr>
      <w:r w:rsidRPr="00BC3942">
        <w:rPr>
          <w:rFonts w:eastAsia="Calibri"/>
        </w:rPr>
        <w:t>1. saugoti ir tik teisės aktų nustatytais tikslais ir tvarka naudoti informaciją, kuri man taps žinoma, stebint Vertinimo komisijos posėdį:</w:t>
      </w:r>
    </w:p>
    <w:p w:rsidR="00BC3942" w:rsidRPr="00BC3942" w:rsidRDefault="00BC3942" w:rsidP="00BC3942">
      <w:pPr>
        <w:ind w:firstLine="1134"/>
        <w:rPr>
          <w:rFonts w:eastAsia="Calibri"/>
        </w:rPr>
      </w:pPr>
      <w:r w:rsidRPr="00BC3942">
        <w:rPr>
          <w:rFonts w:eastAsia="Calibri"/>
        </w:rPr>
        <w:t>a) būdamas posėdžio stebėtoju (-a) – posėdžio stebėsenos tikslais;</w:t>
      </w:r>
    </w:p>
    <w:p w:rsidR="00BC3942" w:rsidRPr="00BC3942" w:rsidRDefault="00BC3942" w:rsidP="00BC3942">
      <w:pPr>
        <w:ind w:firstLine="1134"/>
        <w:rPr>
          <w:rFonts w:eastAsia="Calibri"/>
        </w:rPr>
      </w:pPr>
      <w:r w:rsidRPr="00BC3942">
        <w:rPr>
          <w:rFonts w:eastAsia="Calibri"/>
        </w:rPr>
        <w:t>b) būdamas savivaldybės darbuotoju (-a) – savo funkcijoms ir prievolėms vykdyti;</w:t>
      </w:r>
    </w:p>
    <w:p w:rsidR="00BC3942" w:rsidRPr="00BC3942" w:rsidRDefault="00BC3942" w:rsidP="00BC3942">
      <w:pPr>
        <w:ind w:firstLine="1134"/>
        <w:rPr>
          <w:rFonts w:eastAsia="Calibri"/>
        </w:rPr>
      </w:pPr>
      <w:r w:rsidRPr="00BC3942">
        <w:rPr>
          <w:rFonts w:eastAsia="Calibri"/>
        </w:rPr>
        <w:t>2. savo ir (ar) man artimų asmenų privačių interesų naudai nesinaudoti ir neleisti naudotis informacija, kurią įgysiu dalyvaudamas (-a) Vertinimo komisijos posėdyje.</w:t>
      </w:r>
    </w:p>
    <w:p w:rsidR="00BC3942" w:rsidRPr="00BC3942" w:rsidRDefault="00BC3942" w:rsidP="00BC3942">
      <w:pPr>
        <w:ind w:firstLine="1134"/>
        <w:rPr>
          <w:rFonts w:eastAsia="Calibri"/>
        </w:rPr>
      </w:pPr>
      <w:r w:rsidRPr="00BC3942">
        <w:rPr>
          <w:rFonts w:eastAsia="Calibri"/>
        </w:rPr>
        <w:t>Esu įspėtas (-a), kad, pažeidęs (-</w:t>
      </w:r>
      <w:proofErr w:type="spellStart"/>
      <w:r w:rsidRPr="00BC3942">
        <w:rPr>
          <w:rFonts w:eastAsia="Calibri"/>
        </w:rPr>
        <w:t>usi</w:t>
      </w:r>
      <w:proofErr w:type="spellEnd"/>
      <w:r w:rsidRPr="00BC3942">
        <w:rPr>
          <w:rFonts w:eastAsia="Calibri"/>
        </w:rPr>
        <w:t>) šį pasižadėjimą, turėsiu atlyginti Lietuvos Respublikos socialinės apsaugos ir darbo ministerijai ir pareiškėjams padarytus nuostolius.</w:t>
      </w:r>
    </w:p>
    <w:p w:rsidR="00BC3942" w:rsidRPr="00BC3942" w:rsidRDefault="00BC3942" w:rsidP="00BC3942">
      <w:pPr>
        <w:ind w:firstLine="1134"/>
        <w:rPr>
          <w:rFonts w:eastAsia="Calibri"/>
        </w:rPr>
      </w:pPr>
      <w:r w:rsidRPr="00BC3942">
        <w:rPr>
          <w:rFonts w:eastAsia="Calibri"/>
        </w:rPr>
        <w:t>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rsidR="00BC3942" w:rsidRPr="00BC3942" w:rsidRDefault="00BC3942" w:rsidP="00BC3942">
      <w:pPr>
        <w:rPr>
          <w:sz w:val="18"/>
          <w:szCs w:val="18"/>
        </w:rPr>
      </w:pPr>
    </w:p>
    <w:p w:rsidR="00BC3942" w:rsidRPr="00BC3942" w:rsidRDefault="00BC3942" w:rsidP="00BC3942">
      <w:r w:rsidRPr="00BC3942">
        <w:t>____________________                 ______________________                _________________</w:t>
      </w:r>
    </w:p>
    <w:p w:rsidR="00BC3942" w:rsidRPr="00BC3942" w:rsidRDefault="00BC3942" w:rsidP="00BC3942">
      <w:pPr>
        <w:rPr>
          <w:i/>
        </w:rPr>
      </w:pPr>
      <w:r w:rsidRPr="00BC3942">
        <w:rPr>
          <w:i/>
        </w:rPr>
        <w:t>(posėdyje dalyvaujančio</w:t>
      </w:r>
      <w:r w:rsidRPr="00BC3942">
        <w:t xml:space="preserve">                                  </w:t>
      </w:r>
      <w:r w:rsidRPr="00BC3942">
        <w:rPr>
          <w:i/>
        </w:rPr>
        <w:t>(parašas)                               (vardas ir pavardė)</w:t>
      </w:r>
    </w:p>
    <w:p w:rsidR="00BC3942" w:rsidRPr="00BC3942" w:rsidRDefault="00BC3942" w:rsidP="00BC3942">
      <w:pPr>
        <w:rPr>
          <w:sz w:val="22"/>
        </w:rPr>
      </w:pPr>
      <w:r w:rsidRPr="00BC3942">
        <w:rPr>
          <w:i/>
        </w:rPr>
        <w:t xml:space="preserve">asmens teisinė padėtis)  </w:t>
      </w:r>
    </w:p>
    <w:p w:rsidR="00BC3942" w:rsidRPr="00BC3942" w:rsidRDefault="00BC3942" w:rsidP="00BC3942">
      <w:pPr>
        <w:widowControl w:val="0"/>
      </w:pPr>
    </w:p>
    <w:p w:rsidR="00BC3942" w:rsidRPr="00BC3942" w:rsidRDefault="00BC3942" w:rsidP="00BC3942"/>
    <w:p w:rsidR="00BC3942" w:rsidRPr="00BC3942" w:rsidRDefault="00BC3942" w:rsidP="00BC3942"/>
    <w:p w:rsidR="00BC3942" w:rsidRPr="00BC3942" w:rsidRDefault="00BC3942" w:rsidP="00BC3942">
      <w:pPr>
        <w:tabs>
          <w:tab w:val="left" w:pos="851"/>
        </w:tabs>
        <w:suppressAutoHyphens/>
        <w:ind w:firstLine="851"/>
        <w:jc w:val="center"/>
        <w:rPr>
          <w:rFonts w:eastAsia="SimSun;宋体" w:cs="Times New Roman"/>
          <w:b/>
          <w:szCs w:val="24"/>
          <w:lang w:eastAsia="zh-CN" w:bidi="hi-IN"/>
        </w:rPr>
      </w:pPr>
    </w:p>
    <w:p w:rsidR="00E90C07" w:rsidRPr="00714E8A" w:rsidRDefault="00E90C07" w:rsidP="003D3D57">
      <w:pPr>
        <w:rPr>
          <w:rFonts w:eastAsia="Calibri" w:cs="Times New Roman"/>
          <w:szCs w:val="24"/>
          <w:lang w:eastAsia="lo-LA" w:bidi="lo-LA"/>
        </w:rPr>
      </w:pPr>
    </w:p>
    <w:p w:rsidR="00E90C07" w:rsidRPr="00714E8A" w:rsidRDefault="00E90C07" w:rsidP="003D3D57">
      <w:pPr>
        <w:rPr>
          <w:rFonts w:eastAsia="Calibri" w:cs="Times New Roman"/>
          <w:szCs w:val="24"/>
          <w:lang w:eastAsia="lo-LA" w:bidi="lo-LA"/>
        </w:rPr>
      </w:pPr>
    </w:p>
    <w:p w:rsidR="00E90C07" w:rsidRPr="00714E8A" w:rsidRDefault="00E90C07" w:rsidP="003D3D57">
      <w:pPr>
        <w:rPr>
          <w:rFonts w:eastAsia="Calibri" w:cs="Times New Roman"/>
          <w:szCs w:val="24"/>
          <w:lang w:eastAsia="lo-LA" w:bidi="lo-LA"/>
        </w:rPr>
      </w:pPr>
    </w:p>
    <w:p w:rsidR="00E90C07" w:rsidRDefault="00E90C07" w:rsidP="003D3D57">
      <w:pPr>
        <w:rPr>
          <w:rFonts w:eastAsia="Calibri" w:cs="Times New Roman"/>
          <w:szCs w:val="24"/>
          <w:lang w:eastAsia="lo-LA" w:bidi="lo-LA"/>
        </w:rPr>
      </w:pPr>
    </w:p>
    <w:p w:rsidR="00E90C07" w:rsidRDefault="00E90C07" w:rsidP="003D3D57">
      <w:pPr>
        <w:rPr>
          <w:rFonts w:eastAsia="Calibri" w:cs="Times New Roman"/>
          <w:szCs w:val="24"/>
          <w:lang w:eastAsia="lo-LA" w:bidi="lo-LA"/>
        </w:rPr>
      </w:pPr>
    </w:p>
    <w:p w:rsidR="00E90C07" w:rsidRDefault="00E90C07" w:rsidP="003D3D57">
      <w:pPr>
        <w:rPr>
          <w:rFonts w:eastAsia="Calibri" w:cs="Times New Roman"/>
          <w:szCs w:val="24"/>
          <w:lang w:eastAsia="lo-LA" w:bidi="lo-LA"/>
        </w:rPr>
      </w:pPr>
    </w:p>
    <w:p w:rsidR="00E90C07" w:rsidRDefault="00E90C07" w:rsidP="003D3D57">
      <w:pPr>
        <w:rPr>
          <w:rFonts w:eastAsia="Calibri" w:cs="Times New Roman"/>
          <w:szCs w:val="24"/>
          <w:lang w:eastAsia="lo-LA" w:bidi="lo-LA"/>
        </w:rPr>
      </w:pPr>
    </w:p>
    <w:p w:rsidR="00E90C07" w:rsidRDefault="00E90C07" w:rsidP="003D3D57">
      <w:pPr>
        <w:rPr>
          <w:rFonts w:eastAsia="Calibri" w:cs="Times New Roman"/>
          <w:szCs w:val="24"/>
          <w:lang w:eastAsia="lo-LA" w:bidi="lo-LA"/>
        </w:rPr>
      </w:pPr>
    </w:p>
    <w:p w:rsidR="00E90C07" w:rsidRDefault="00E90C07" w:rsidP="003D3D57">
      <w:pPr>
        <w:rPr>
          <w:rFonts w:eastAsia="Calibri" w:cs="Times New Roman"/>
          <w:szCs w:val="24"/>
          <w:lang w:eastAsia="lo-LA" w:bidi="lo-LA"/>
        </w:rPr>
      </w:pPr>
    </w:p>
    <w:p w:rsidR="00E90C07" w:rsidRDefault="00E90C07" w:rsidP="003D3D57">
      <w:pPr>
        <w:rPr>
          <w:rFonts w:eastAsia="Calibri" w:cs="Times New Roman"/>
          <w:szCs w:val="24"/>
          <w:lang w:eastAsia="lo-LA" w:bidi="lo-LA"/>
        </w:rPr>
      </w:pPr>
    </w:p>
    <w:sectPr w:rsidR="00E90C07" w:rsidSect="009A7D29">
      <w:pgSz w:w="11906" w:h="16838"/>
      <w:pgMar w:top="1134" w:right="567" w:bottom="1134" w:left="1701"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BA"/>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宋体">
    <w:altName w:val="MS PMincho"/>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Antrat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D57"/>
    <w:rsid w:val="00032280"/>
    <w:rsid w:val="00043B14"/>
    <w:rsid w:val="000521C7"/>
    <w:rsid w:val="00070A8C"/>
    <w:rsid w:val="00081D8F"/>
    <w:rsid w:val="000C7848"/>
    <w:rsid w:val="000E1203"/>
    <w:rsid w:val="000E3FEF"/>
    <w:rsid w:val="000E4E82"/>
    <w:rsid w:val="00102F48"/>
    <w:rsid w:val="001146E7"/>
    <w:rsid w:val="00123C5A"/>
    <w:rsid w:val="00150F98"/>
    <w:rsid w:val="001A08E8"/>
    <w:rsid w:val="001A585E"/>
    <w:rsid w:val="001F4CC6"/>
    <w:rsid w:val="00202AA9"/>
    <w:rsid w:val="0023058B"/>
    <w:rsid w:val="002737BE"/>
    <w:rsid w:val="002976AA"/>
    <w:rsid w:val="002B1FA1"/>
    <w:rsid w:val="002B70D3"/>
    <w:rsid w:val="002D481F"/>
    <w:rsid w:val="002E420E"/>
    <w:rsid w:val="00310A10"/>
    <w:rsid w:val="003209B5"/>
    <w:rsid w:val="00325B96"/>
    <w:rsid w:val="00345EEF"/>
    <w:rsid w:val="00352149"/>
    <w:rsid w:val="00354910"/>
    <w:rsid w:val="003C61FA"/>
    <w:rsid w:val="003D3D57"/>
    <w:rsid w:val="00400835"/>
    <w:rsid w:val="00406B24"/>
    <w:rsid w:val="00416982"/>
    <w:rsid w:val="004565F7"/>
    <w:rsid w:val="00491FB8"/>
    <w:rsid w:val="004965DF"/>
    <w:rsid w:val="004A3DB6"/>
    <w:rsid w:val="004C2646"/>
    <w:rsid w:val="004C5209"/>
    <w:rsid w:val="004D0857"/>
    <w:rsid w:val="004F23B9"/>
    <w:rsid w:val="0050059F"/>
    <w:rsid w:val="00504C74"/>
    <w:rsid w:val="005144C0"/>
    <w:rsid w:val="005360DD"/>
    <w:rsid w:val="00552572"/>
    <w:rsid w:val="00564E1B"/>
    <w:rsid w:val="00565349"/>
    <w:rsid w:val="005B638B"/>
    <w:rsid w:val="005F7A07"/>
    <w:rsid w:val="00627678"/>
    <w:rsid w:val="006358BE"/>
    <w:rsid w:val="00635DB8"/>
    <w:rsid w:val="00644F9A"/>
    <w:rsid w:val="00651D7D"/>
    <w:rsid w:val="0065648E"/>
    <w:rsid w:val="00691D4B"/>
    <w:rsid w:val="006B255D"/>
    <w:rsid w:val="006E0C28"/>
    <w:rsid w:val="006E40E8"/>
    <w:rsid w:val="00714E8A"/>
    <w:rsid w:val="007A7A81"/>
    <w:rsid w:val="00822B1C"/>
    <w:rsid w:val="0088645B"/>
    <w:rsid w:val="008B4EB7"/>
    <w:rsid w:val="00997021"/>
    <w:rsid w:val="009A571E"/>
    <w:rsid w:val="009A7D29"/>
    <w:rsid w:val="009C4EC9"/>
    <w:rsid w:val="009D1DEC"/>
    <w:rsid w:val="009D34C2"/>
    <w:rsid w:val="00A47486"/>
    <w:rsid w:val="00A5746B"/>
    <w:rsid w:val="00A60690"/>
    <w:rsid w:val="00AA2136"/>
    <w:rsid w:val="00AC0E25"/>
    <w:rsid w:val="00AF4897"/>
    <w:rsid w:val="00AF7391"/>
    <w:rsid w:val="00B11B0D"/>
    <w:rsid w:val="00B15F11"/>
    <w:rsid w:val="00B16552"/>
    <w:rsid w:val="00B61403"/>
    <w:rsid w:val="00B66522"/>
    <w:rsid w:val="00B6789C"/>
    <w:rsid w:val="00B852AD"/>
    <w:rsid w:val="00B94DE9"/>
    <w:rsid w:val="00BC3942"/>
    <w:rsid w:val="00BC5725"/>
    <w:rsid w:val="00C05341"/>
    <w:rsid w:val="00C10FB6"/>
    <w:rsid w:val="00C22A47"/>
    <w:rsid w:val="00C27646"/>
    <w:rsid w:val="00C5640D"/>
    <w:rsid w:val="00CB44A6"/>
    <w:rsid w:val="00CC71DD"/>
    <w:rsid w:val="00CD76CE"/>
    <w:rsid w:val="00CE169C"/>
    <w:rsid w:val="00CE55BE"/>
    <w:rsid w:val="00CF2996"/>
    <w:rsid w:val="00D124CD"/>
    <w:rsid w:val="00D1383F"/>
    <w:rsid w:val="00D151AF"/>
    <w:rsid w:val="00D244D4"/>
    <w:rsid w:val="00D24B23"/>
    <w:rsid w:val="00D328DC"/>
    <w:rsid w:val="00D444D0"/>
    <w:rsid w:val="00D70E7D"/>
    <w:rsid w:val="00D73ACD"/>
    <w:rsid w:val="00D83C1E"/>
    <w:rsid w:val="00D84E1E"/>
    <w:rsid w:val="00DA3C9E"/>
    <w:rsid w:val="00DF6B29"/>
    <w:rsid w:val="00DF7464"/>
    <w:rsid w:val="00E05A40"/>
    <w:rsid w:val="00E15C2B"/>
    <w:rsid w:val="00E4247A"/>
    <w:rsid w:val="00E90C07"/>
    <w:rsid w:val="00E93872"/>
    <w:rsid w:val="00E94EF6"/>
    <w:rsid w:val="00EA36D8"/>
    <w:rsid w:val="00EE328C"/>
    <w:rsid w:val="00EF3B2A"/>
    <w:rsid w:val="00EF501B"/>
    <w:rsid w:val="00F002B2"/>
    <w:rsid w:val="00F1168D"/>
    <w:rsid w:val="00F15313"/>
    <w:rsid w:val="00F50968"/>
    <w:rsid w:val="00F63AB4"/>
    <w:rsid w:val="00F66541"/>
    <w:rsid w:val="00F905BD"/>
    <w:rsid w:val="00F94651"/>
    <w:rsid w:val="00FA65F0"/>
    <w:rsid w:val="00FB3CA3"/>
    <w:rsid w:val="00FB4905"/>
    <w:rsid w:val="00FB62B4"/>
    <w:rsid w:val="00FF2A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7F727D-8D23-4D46-9CE4-CC6ED7E93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D3D57"/>
  </w:style>
  <w:style w:type="paragraph" w:styleId="Antrat9">
    <w:name w:val="heading 9"/>
    <w:basedOn w:val="prastasis"/>
    <w:next w:val="prastasis"/>
    <w:link w:val="Antrat9Diagrama"/>
    <w:qFormat/>
    <w:rsid w:val="00BC3942"/>
    <w:pPr>
      <w:keepNext/>
      <w:widowControl w:val="0"/>
      <w:numPr>
        <w:ilvl w:val="8"/>
        <w:numId w:val="1"/>
      </w:numPr>
      <w:tabs>
        <w:tab w:val="left" w:pos="360"/>
      </w:tabs>
      <w:suppressAutoHyphens/>
      <w:jc w:val="left"/>
      <w:outlineLvl w:val="8"/>
    </w:pPr>
    <w:rPr>
      <w:rFonts w:eastAsia="Lucida Sans Unicode" w:cs="Times New Roman"/>
      <w:b/>
      <w:caps/>
      <w:sz w:val="22"/>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3D3D57"/>
    <w:pPr>
      <w:suppressAutoHyphens/>
      <w:jc w:val="left"/>
    </w:pPr>
    <w:rPr>
      <w:rFonts w:eastAsia="SimSu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9Diagrama">
    <w:name w:val="Antraštė 9 Diagrama"/>
    <w:basedOn w:val="Numatytasispastraiposriftas"/>
    <w:link w:val="Antrat9"/>
    <w:rsid w:val="00BC3942"/>
    <w:rPr>
      <w:rFonts w:eastAsia="Lucida Sans Unicode" w:cs="Times New Roman"/>
      <w:b/>
      <w:caps/>
      <w:sz w:val="22"/>
      <w:szCs w:val="24"/>
      <w:lang w:eastAsia="ar-SA"/>
    </w:rPr>
  </w:style>
  <w:style w:type="paragraph" w:styleId="prastasiniatinklio">
    <w:name w:val="Normal (Web)"/>
    <w:basedOn w:val="prastasis"/>
    <w:uiPriority w:val="99"/>
    <w:unhideWhenUsed/>
    <w:rsid w:val="00BC3942"/>
    <w:pPr>
      <w:spacing w:before="100" w:beforeAutospacing="1" w:after="100" w:afterAutospacing="1"/>
      <w:jc w:val="left"/>
    </w:pPr>
    <w:rPr>
      <w:rFonts w:cs="Times New Roman"/>
      <w:szCs w:val="24"/>
      <w:lang w:eastAsia="lt-LT"/>
    </w:rPr>
  </w:style>
  <w:style w:type="paragraph" w:customStyle="1" w:styleId="Standard">
    <w:name w:val="Standard"/>
    <w:rsid w:val="00BC3942"/>
    <w:pPr>
      <w:suppressAutoHyphens/>
      <w:jc w:val="left"/>
      <w:textAlignment w:val="baseline"/>
    </w:pPr>
    <w:rPr>
      <w:rFonts w:ascii="Liberation Serif" w:eastAsia="NSimSun" w:hAnsi="Liberation Serif" w:cs="Arial"/>
      <w:kern w:val="2"/>
      <w:szCs w:val="24"/>
      <w:lang w:eastAsia="zh-CN" w:bidi="hi-IN"/>
    </w:rPr>
  </w:style>
  <w:style w:type="character" w:styleId="Hipersaitas">
    <w:name w:val="Hyperlink"/>
    <w:basedOn w:val="Numatytasispastraiposriftas"/>
    <w:uiPriority w:val="99"/>
    <w:unhideWhenUsed/>
    <w:rsid w:val="00BC3942"/>
    <w:rPr>
      <w:color w:val="0563C1" w:themeColor="hyperlink"/>
      <w:u w:val="single"/>
    </w:rPr>
  </w:style>
  <w:style w:type="paragraph" w:styleId="Sraopastraipa">
    <w:name w:val="List Paragraph"/>
    <w:basedOn w:val="prastasis"/>
    <w:uiPriority w:val="34"/>
    <w:qFormat/>
    <w:rsid w:val="00BC3942"/>
    <w:pPr>
      <w:ind w:left="720"/>
      <w:contextualSpacing/>
    </w:pPr>
  </w:style>
  <w:style w:type="paragraph" w:styleId="Debesliotekstas">
    <w:name w:val="Balloon Text"/>
    <w:basedOn w:val="prastasis"/>
    <w:link w:val="DebesliotekstasDiagrama"/>
    <w:uiPriority w:val="99"/>
    <w:semiHidden/>
    <w:unhideWhenUsed/>
    <w:rsid w:val="000E3FE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E3F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008930">
      <w:bodyDiv w:val="1"/>
      <w:marLeft w:val="0"/>
      <w:marRight w:val="0"/>
      <w:marTop w:val="0"/>
      <w:marBottom w:val="0"/>
      <w:divBdr>
        <w:top w:val="none" w:sz="0" w:space="0" w:color="auto"/>
        <w:left w:val="none" w:sz="0" w:space="0" w:color="auto"/>
        <w:bottom w:val="none" w:sz="0" w:space="0" w:color="auto"/>
        <w:right w:val="none" w:sz="0" w:space="0" w:color="auto"/>
      </w:divBdr>
    </w:div>
    <w:div w:id="151653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dainiai.lt"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49807-A6E0-445D-92AE-965E8A8BB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4958</Words>
  <Characters>28267</Characters>
  <Application>Microsoft Office Word</Application>
  <DocSecurity>0</DocSecurity>
  <Lines>235</Lines>
  <Paragraphs>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Stadalnykienė</dc:creator>
  <cp:lastModifiedBy>Vartotoja</cp:lastModifiedBy>
  <cp:revision>5</cp:revision>
  <cp:lastPrinted>2021-07-20T06:09:00Z</cp:lastPrinted>
  <dcterms:created xsi:type="dcterms:W3CDTF">2021-07-01T13:54:00Z</dcterms:created>
  <dcterms:modified xsi:type="dcterms:W3CDTF">2021-07-20T06:09:00Z</dcterms:modified>
</cp:coreProperties>
</file>