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38E77" w14:textId="77777777" w:rsidR="00E53F67" w:rsidRPr="00186B72" w:rsidRDefault="00E53F67" w:rsidP="00E53F67">
      <w:pPr>
        <w:widowControl w:val="0"/>
        <w:suppressLineNumbers/>
        <w:suppressAutoHyphens/>
        <w:spacing w:before="120" w:after="120" w:line="240" w:lineRule="auto"/>
        <w:jc w:val="center"/>
        <w:rPr>
          <w:rFonts w:ascii="Times New Roman" w:eastAsia="Lucida Sans Unicode" w:hAnsi="Times New Roman" w:cs="Times New Roman"/>
          <w:bCs/>
          <w:i/>
          <w:iCs/>
          <w:lang w:eastAsia="ar-SA"/>
        </w:rPr>
      </w:pPr>
      <w:r w:rsidRPr="00186B72">
        <w:rPr>
          <w:rFonts w:ascii="Times New Roman" w:eastAsia="Lucida Sans Unicode" w:hAnsi="Times New Roman" w:cs="Times New Roman"/>
          <w:i/>
          <w:noProof/>
          <w:lang w:val="en-US"/>
        </w:rPr>
        <w:drawing>
          <wp:inline distT="0" distB="0" distL="0" distR="0" wp14:anchorId="77938E50" wp14:editId="72C791EA">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271D1C16" w14:textId="77777777" w:rsidR="00E53F67" w:rsidRPr="00255221" w:rsidRDefault="00E53F67" w:rsidP="00E53F67">
      <w:pPr>
        <w:widowControl w:val="0"/>
        <w:suppressAutoHyphens/>
        <w:spacing w:after="0" w:line="240" w:lineRule="auto"/>
        <w:jc w:val="center"/>
        <w:rPr>
          <w:rFonts w:ascii="Times New Roman" w:eastAsia="Lucida Sans Unicode" w:hAnsi="Times New Roman" w:cs="Times New Roman"/>
          <w:b/>
          <w:bCs/>
          <w:sz w:val="24"/>
          <w:szCs w:val="24"/>
          <w:lang w:eastAsia="ar-SA"/>
        </w:rPr>
      </w:pPr>
      <w:r w:rsidRPr="00255221">
        <w:rPr>
          <w:rFonts w:ascii="Times New Roman" w:eastAsia="Lucida Sans Unicode" w:hAnsi="Times New Roman" w:cs="Times New Roman"/>
          <w:b/>
          <w:bCs/>
          <w:sz w:val="24"/>
          <w:szCs w:val="24"/>
          <w:lang w:eastAsia="ar-SA"/>
        </w:rPr>
        <w:t>KĖDAINIŲ RAJONO SAVIVALDYBĖS TARYBA</w:t>
      </w:r>
    </w:p>
    <w:p w14:paraId="69C7CFD0" w14:textId="77777777" w:rsidR="00E53F67" w:rsidRPr="00255221" w:rsidRDefault="00E53F67" w:rsidP="00E53F67">
      <w:pPr>
        <w:widowControl w:val="0"/>
        <w:suppressAutoHyphens/>
        <w:spacing w:after="0" w:line="240" w:lineRule="auto"/>
        <w:jc w:val="center"/>
        <w:rPr>
          <w:rFonts w:ascii="Times New Roman" w:eastAsia="Lucida Sans Unicode" w:hAnsi="Times New Roman" w:cs="Times New Roman"/>
          <w:b/>
          <w:sz w:val="24"/>
          <w:szCs w:val="24"/>
          <w:lang w:eastAsia="ar-SA"/>
        </w:rPr>
      </w:pPr>
    </w:p>
    <w:p w14:paraId="317C460A" w14:textId="77777777" w:rsidR="00E53F67" w:rsidRPr="00255221" w:rsidRDefault="00E53F67" w:rsidP="00E53F67">
      <w:pPr>
        <w:widowControl w:val="0"/>
        <w:suppressAutoHyphens/>
        <w:spacing w:after="0" w:line="240" w:lineRule="auto"/>
        <w:jc w:val="center"/>
        <w:rPr>
          <w:rFonts w:ascii="Times New Roman" w:eastAsia="Lucida Sans Unicode" w:hAnsi="Times New Roman" w:cs="Times New Roman"/>
          <w:b/>
          <w:bCs/>
          <w:sz w:val="24"/>
          <w:szCs w:val="24"/>
          <w:lang w:eastAsia="ar-SA"/>
        </w:rPr>
      </w:pPr>
      <w:r w:rsidRPr="00255221">
        <w:rPr>
          <w:rFonts w:ascii="Times New Roman" w:eastAsia="Lucida Sans Unicode" w:hAnsi="Times New Roman" w:cs="Times New Roman"/>
          <w:b/>
          <w:bCs/>
          <w:sz w:val="24"/>
          <w:szCs w:val="24"/>
          <w:lang w:eastAsia="ar-SA"/>
        </w:rPr>
        <w:t>SPRENDIMAS</w:t>
      </w:r>
    </w:p>
    <w:p w14:paraId="0797C18E" w14:textId="77777777" w:rsidR="00E53F67" w:rsidRPr="00255221" w:rsidRDefault="00E53F67" w:rsidP="00E53F67">
      <w:pPr>
        <w:widowControl w:val="0"/>
        <w:suppressAutoHyphens/>
        <w:spacing w:after="0" w:line="240" w:lineRule="auto"/>
        <w:jc w:val="center"/>
        <w:rPr>
          <w:rFonts w:ascii="Times New Roman" w:eastAsia="Lucida Sans Unicode" w:hAnsi="Times New Roman" w:cs="Times New Roman"/>
          <w:b/>
          <w:caps/>
          <w:sz w:val="24"/>
          <w:szCs w:val="24"/>
          <w:lang w:eastAsia="ar-SA"/>
        </w:rPr>
      </w:pPr>
      <w:bookmarkStart w:id="0" w:name="_Hlk31873681"/>
      <w:bookmarkStart w:id="1" w:name="_GoBack"/>
      <w:r w:rsidRPr="00255221">
        <w:rPr>
          <w:rFonts w:ascii="Times New Roman" w:eastAsia="Lucida Sans Unicode" w:hAnsi="Times New Roman" w:cs="Times New Roman"/>
          <w:b/>
          <w:caps/>
          <w:sz w:val="24"/>
          <w:szCs w:val="24"/>
          <w:lang w:eastAsia="ar-SA"/>
        </w:rPr>
        <w:t>DĖL Kėdainių rajono savivaldybės tarybos 2019 m. kovo 29 d. sprendimo Nr. TS-40 „Dėl Kėdainių rajono savivaldybės mokinių nemokamo maitinimo tvarkos aprašo patvirtinimo“ pakeitimo</w:t>
      </w:r>
      <w:bookmarkEnd w:id="1"/>
    </w:p>
    <w:bookmarkEnd w:id="0"/>
    <w:p w14:paraId="63E928D8" w14:textId="77777777" w:rsidR="00E53F67" w:rsidRPr="00255221" w:rsidRDefault="00E53F67" w:rsidP="00E53F67">
      <w:pPr>
        <w:widowControl w:val="0"/>
        <w:suppressAutoHyphens/>
        <w:spacing w:after="0" w:line="240" w:lineRule="auto"/>
        <w:rPr>
          <w:rFonts w:ascii="Times New Roman" w:eastAsia="Lucida Sans Unicode" w:hAnsi="Times New Roman" w:cs="Times New Roman"/>
          <w:b/>
          <w:sz w:val="24"/>
          <w:szCs w:val="24"/>
          <w:lang w:eastAsia="ar-SA"/>
        </w:rPr>
      </w:pPr>
    </w:p>
    <w:p w14:paraId="02D0D285" w14:textId="1485E814" w:rsidR="00E53F67" w:rsidRPr="00255221" w:rsidRDefault="00E53F67" w:rsidP="00E53F67">
      <w:pPr>
        <w:widowControl w:val="0"/>
        <w:suppressAutoHyphens/>
        <w:spacing w:after="0" w:line="200" w:lineRule="atLeast"/>
        <w:jc w:val="center"/>
        <w:rPr>
          <w:rFonts w:ascii="Times New Roman" w:eastAsia="Lucida Sans Unicode" w:hAnsi="Times New Roman" w:cs="Times New Roman"/>
          <w:sz w:val="24"/>
          <w:szCs w:val="24"/>
          <w:lang w:eastAsia="ar-SA"/>
        </w:rPr>
      </w:pPr>
      <w:r w:rsidRPr="00255221">
        <w:rPr>
          <w:rFonts w:ascii="Times New Roman" w:eastAsia="Lucida Sans Unicode" w:hAnsi="Times New Roman" w:cs="Times New Roman"/>
          <w:sz w:val="24"/>
          <w:szCs w:val="24"/>
          <w:lang w:eastAsia="ar-SA"/>
        </w:rPr>
        <w:t>202</w:t>
      </w:r>
      <w:r w:rsidR="00C10B35" w:rsidRPr="00255221">
        <w:rPr>
          <w:rFonts w:ascii="Times New Roman" w:eastAsia="Lucida Sans Unicode" w:hAnsi="Times New Roman" w:cs="Times New Roman"/>
          <w:sz w:val="24"/>
          <w:szCs w:val="24"/>
          <w:lang w:eastAsia="ar-SA"/>
        </w:rPr>
        <w:t>1</w:t>
      </w:r>
      <w:r w:rsidRPr="00255221">
        <w:rPr>
          <w:rFonts w:ascii="Times New Roman" w:eastAsia="Lucida Sans Unicode" w:hAnsi="Times New Roman" w:cs="Times New Roman"/>
          <w:sz w:val="24"/>
          <w:szCs w:val="24"/>
          <w:lang w:eastAsia="ar-SA"/>
        </w:rPr>
        <w:t xml:space="preserve"> m. </w:t>
      </w:r>
      <w:r w:rsidR="003E2974" w:rsidRPr="00255221">
        <w:rPr>
          <w:rFonts w:ascii="Times New Roman" w:eastAsia="Lucida Sans Unicode" w:hAnsi="Times New Roman" w:cs="Times New Roman"/>
          <w:sz w:val="24"/>
          <w:szCs w:val="24"/>
          <w:lang w:eastAsia="ar-SA"/>
        </w:rPr>
        <w:t>liepos</w:t>
      </w:r>
      <w:r w:rsidR="003F1A54" w:rsidRPr="00255221">
        <w:rPr>
          <w:rFonts w:ascii="Times New Roman" w:eastAsia="Lucida Sans Unicode" w:hAnsi="Times New Roman" w:cs="Times New Roman"/>
          <w:sz w:val="24"/>
          <w:szCs w:val="24"/>
          <w:lang w:eastAsia="ar-SA"/>
        </w:rPr>
        <w:t xml:space="preserve"> </w:t>
      </w:r>
      <w:r w:rsidR="00255221">
        <w:rPr>
          <w:rFonts w:ascii="Times New Roman" w:eastAsia="Lucida Sans Unicode" w:hAnsi="Times New Roman" w:cs="Times New Roman"/>
          <w:sz w:val="24"/>
          <w:szCs w:val="24"/>
          <w:lang w:eastAsia="ar-SA"/>
        </w:rPr>
        <w:t>16</w:t>
      </w:r>
      <w:r w:rsidRPr="00255221">
        <w:rPr>
          <w:rFonts w:ascii="Times New Roman" w:eastAsia="Lucida Sans Unicode" w:hAnsi="Times New Roman" w:cs="Times New Roman"/>
          <w:sz w:val="24"/>
          <w:szCs w:val="24"/>
          <w:lang w:eastAsia="ar-SA"/>
        </w:rPr>
        <w:t xml:space="preserve"> d. Nr.</w:t>
      </w:r>
      <w:r w:rsidR="00255221">
        <w:rPr>
          <w:rFonts w:ascii="Times New Roman" w:eastAsia="Lucida Sans Unicode" w:hAnsi="Times New Roman" w:cs="Times New Roman"/>
          <w:sz w:val="24"/>
          <w:szCs w:val="24"/>
          <w:lang w:eastAsia="ar-SA"/>
        </w:rPr>
        <w:t xml:space="preserve"> TS-173</w:t>
      </w:r>
      <w:r w:rsidRPr="00255221">
        <w:rPr>
          <w:rFonts w:ascii="Times New Roman" w:eastAsia="Lucida Sans Unicode" w:hAnsi="Times New Roman" w:cs="Times New Roman"/>
          <w:sz w:val="24"/>
          <w:szCs w:val="24"/>
          <w:lang w:eastAsia="ar-SA"/>
        </w:rPr>
        <w:t xml:space="preserve">      </w:t>
      </w:r>
    </w:p>
    <w:p w14:paraId="2028E8F2" w14:textId="77777777" w:rsidR="00E53F67" w:rsidRPr="00255221" w:rsidRDefault="00E53F67" w:rsidP="00E53F67">
      <w:pPr>
        <w:widowControl w:val="0"/>
        <w:suppressAutoHyphens/>
        <w:autoSpaceDE w:val="0"/>
        <w:spacing w:after="0" w:line="200" w:lineRule="atLeast"/>
        <w:jc w:val="center"/>
        <w:rPr>
          <w:rFonts w:ascii="Times New Roman" w:eastAsia="TimesNewRomanPSMT" w:hAnsi="Times New Roman" w:cs="Times New Roman"/>
          <w:sz w:val="24"/>
          <w:szCs w:val="24"/>
          <w:lang w:eastAsia="ar-SA"/>
        </w:rPr>
      </w:pPr>
      <w:r w:rsidRPr="00255221">
        <w:rPr>
          <w:rFonts w:ascii="Times New Roman" w:eastAsia="TimesNewRomanPSMT" w:hAnsi="Times New Roman" w:cs="Times New Roman"/>
          <w:sz w:val="24"/>
          <w:szCs w:val="24"/>
          <w:lang w:eastAsia="ar-SA"/>
        </w:rPr>
        <w:t>Kėdainiai</w:t>
      </w:r>
    </w:p>
    <w:p w14:paraId="5C7D6155" w14:textId="77777777" w:rsidR="00E53F67" w:rsidRPr="00255221" w:rsidRDefault="00E53F67" w:rsidP="00E53F67">
      <w:pPr>
        <w:widowControl w:val="0"/>
        <w:suppressAutoHyphens/>
        <w:spacing w:after="0" w:line="240" w:lineRule="auto"/>
        <w:rPr>
          <w:rFonts w:ascii="Times New Roman" w:eastAsia="Lucida Sans Unicode" w:hAnsi="Times New Roman" w:cs="Times New Roman"/>
          <w:sz w:val="24"/>
          <w:szCs w:val="24"/>
          <w:lang w:eastAsia="ar-SA"/>
        </w:rPr>
      </w:pPr>
    </w:p>
    <w:p w14:paraId="3C0B34A6" w14:textId="4D302D72" w:rsidR="00313F39" w:rsidRPr="00255221" w:rsidRDefault="00313F39" w:rsidP="00753676">
      <w:pPr>
        <w:spacing w:after="0" w:line="240" w:lineRule="auto"/>
        <w:ind w:firstLine="709"/>
        <w:jc w:val="both"/>
        <w:rPr>
          <w:rFonts w:ascii="Times New Roman" w:eastAsia="Times New Roman" w:hAnsi="Times New Roman" w:cs="Times New Roman"/>
          <w:color w:val="000000"/>
          <w:sz w:val="24"/>
          <w:szCs w:val="24"/>
          <w:lang w:eastAsia="ar-SA"/>
        </w:rPr>
      </w:pPr>
      <w:r w:rsidRPr="00255221">
        <w:rPr>
          <w:rFonts w:ascii="Times New Roman" w:eastAsia="Times New Roman" w:hAnsi="Times New Roman" w:cs="Times New Roman"/>
          <w:color w:val="000000"/>
          <w:sz w:val="24"/>
          <w:szCs w:val="24"/>
          <w:lang w:eastAsia="ar-SA"/>
        </w:rPr>
        <w:t>Vadovaudamasi Lietuvos Respublikos vietos savivaldos įstatymo 18 straipsnio 1 dalimi, Kėdainių rajono savivaldyb</w:t>
      </w:r>
      <w:r w:rsidR="00E25CF6" w:rsidRPr="00255221">
        <w:rPr>
          <w:rFonts w:ascii="Times New Roman" w:eastAsia="Times New Roman" w:hAnsi="Times New Roman" w:cs="Times New Roman"/>
          <w:color w:val="000000"/>
          <w:sz w:val="24"/>
          <w:szCs w:val="24"/>
          <w:lang w:eastAsia="ar-SA"/>
        </w:rPr>
        <w:t>ės taryba n u s p r e n d ž i a:</w:t>
      </w:r>
    </w:p>
    <w:p w14:paraId="6A773F59" w14:textId="3A95F4B0" w:rsidR="00186B72" w:rsidRPr="00255221" w:rsidRDefault="00E25CF6" w:rsidP="00E25CF6">
      <w:pPr>
        <w:spacing w:after="0" w:line="240" w:lineRule="auto"/>
        <w:ind w:firstLine="709"/>
        <w:jc w:val="both"/>
        <w:rPr>
          <w:rFonts w:ascii="Times New Roman" w:eastAsia="Lucida Sans Unicode" w:hAnsi="Times New Roman" w:cs="Times New Roman"/>
          <w:sz w:val="24"/>
          <w:szCs w:val="24"/>
          <w:lang w:eastAsia="lt-LT"/>
        </w:rPr>
      </w:pPr>
      <w:r w:rsidRPr="00255221">
        <w:rPr>
          <w:rFonts w:ascii="Times New Roman" w:eastAsia="Lucida Sans Unicode" w:hAnsi="Times New Roman" w:cs="Times New Roman"/>
          <w:color w:val="000000"/>
          <w:sz w:val="24"/>
          <w:szCs w:val="24"/>
          <w:lang w:eastAsia="lt-LT"/>
        </w:rPr>
        <w:t>P</w:t>
      </w:r>
      <w:r w:rsidR="00313F39" w:rsidRPr="00255221">
        <w:rPr>
          <w:rFonts w:ascii="Times New Roman" w:eastAsia="Lucida Sans Unicode" w:hAnsi="Times New Roman" w:cs="Times New Roman"/>
          <w:color w:val="000000"/>
          <w:sz w:val="24"/>
          <w:szCs w:val="24"/>
          <w:lang w:eastAsia="lt-LT"/>
        </w:rPr>
        <w:t xml:space="preserve">akeisti </w:t>
      </w:r>
      <w:bookmarkStart w:id="2" w:name="_Hlk27127808"/>
      <w:r w:rsidR="00313F39" w:rsidRPr="00255221">
        <w:rPr>
          <w:rFonts w:ascii="Times New Roman" w:eastAsia="Lucida Sans Unicode" w:hAnsi="Times New Roman" w:cs="Times New Roman"/>
          <w:color w:val="000000"/>
          <w:sz w:val="24"/>
          <w:szCs w:val="24"/>
          <w:lang w:eastAsia="lt-LT"/>
        </w:rPr>
        <w:t xml:space="preserve">Kėdainių rajono savivaldybės mokinių nemokamo maitinimo tvarkos </w:t>
      </w:r>
      <w:r w:rsidR="00313F39" w:rsidRPr="00255221">
        <w:rPr>
          <w:rFonts w:ascii="Times New Roman" w:eastAsia="Lucida Sans Unicode" w:hAnsi="Times New Roman" w:cs="Times New Roman"/>
          <w:sz w:val="24"/>
          <w:szCs w:val="24"/>
          <w:lang w:eastAsia="lt-LT"/>
        </w:rPr>
        <w:t>apraš</w:t>
      </w:r>
      <w:r w:rsidRPr="00255221">
        <w:rPr>
          <w:rFonts w:ascii="Times New Roman" w:eastAsia="Lucida Sans Unicode" w:hAnsi="Times New Roman" w:cs="Times New Roman"/>
          <w:sz w:val="24"/>
          <w:szCs w:val="24"/>
          <w:lang w:eastAsia="lt-LT"/>
        </w:rPr>
        <w:t>o</w:t>
      </w:r>
      <w:r w:rsidR="00313F39" w:rsidRPr="00255221">
        <w:rPr>
          <w:rFonts w:ascii="Times New Roman" w:eastAsia="Lucida Sans Unicode" w:hAnsi="Times New Roman" w:cs="Times New Roman"/>
          <w:sz w:val="24"/>
          <w:szCs w:val="24"/>
          <w:lang w:eastAsia="lt-LT"/>
        </w:rPr>
        <w:t xml:space="preserve">, </w:t>
      </w:r>
      <w:r w:rsidRPr="00255221">
        <w:rPr>
          <w:rFonts w:ascii="Times New Roman" w:eastAsia="Lucida Sans Unicode" w:hAnsi="Times New Roman" w:cs="Times New Roman"/>
          <w:sz w:val="24"/>
          <w:szCs w:val="24"/>
          <w:lang w:eastAsia="lt-LT"/>
        </w:rPr>
        <w:t>patvirtinto</w:t>
      </w:r>
      <w:r w:rsidR="00313F39" w:rsidRPr="00255221">
        <w:rPr>
          <w:rFonts w:ascii="Times New Roman" w:eastAsia="Lucida Sans Unicode" w:hAnsi="Times New Roman" w:cs="Times New Roman"/>
          <w:sz w:val="24"/>
          <w:szCs w:val="24"/>
          <w:lang w:eastAsia="lt-LT"/>
        </w:rPr>
        <w:t xml:space="preserve"> Kėdainių rajono savivaldybės tarybos 2019 m. kovo 29 d. sprendimu Nr. TS-40 „Dėl Kėdainių rajono savivaldybės mokinių nemokamo maitinimo tvarkos aprašo patvirtinimo“</w:t>
      </w:r>
      <w:bookmarkStart w:id="3" w:name="_Hlk53408681"/>
      <w:bookmarkEnd w:id="2"/>
      <w:r w:rsidRPr="00255221">
        <w:rPr>
          <w:rFonts w:ascii="Times New Roman" w:eastAsia="Lucida Sans Unicode" w:hAnsi="Times New Roman" w:cs="Times New Roman"/>
          <w:sz w:val="24"/>
          <w:szCs w:val="24"/>
          <w:lang w:eastAsia="lt-LT"/>
        </w:rPr>
        <w:t xml:space="preserve"> </w:t>
      </w:r>
      <w:r w:rsidR="00186B72" w:rsidRPr="00255221">
        <w:rPr>
          <w:rFonts w:ascii="Times New Roman" w:eastAsia="Lucida Sans Unicode" w:hAnsi="Times New Roman" w:cs="Times New Roman"/>
          <w:kern w:val="3"/>
          <w:sz w:val="24"/>
          <w:szCs w:val="24"/>
          <w:lang w:eastAsia="lt-LT"/>
        </w:rPr>
        <w:t>23.5</w:t>
      </w:r>
      <w:r w:rsidR="00267A8C" w:rsidRPr="00255221">
        <w:rPr>
          <w:rFonts w:ascii="Times New Roman" w:eastAsia="Lucida Sans Unicode" w:hAnsi="Times New Roman" w:cs="Times New Roman"/>
          <w:kern w:val="3"/>
          <w:sz w:val="24"/>
          <w:szCs w:val="24"/>
          <w:lang w:eastAsia="lt-LT"/>
        </w:rPr>
        <w:t>.</w:t>
      </w:r>
      <w:r w:rsidR="00186B72" w:rsidRPr="00255221">
        <w:rPr>
          <w:rFonts w:ascii="Times New Roman" w:eastAsia="Lucida Sans Unicode" w:hAnsi="Times New Roman" w:cs="Times New Roman"/>
          <w:kern w:val="3"/>
          <w:sz w:val="24"/>
          <w:szCs w:val="24"/>
          <w:lang w:eastAsia="lt-LT"/>
        </w:rPr>
        <w:t xml:space="preserve"> papunktį ir jį išdėstyti taip:</w:t>
      </w:r>
    </w:p>
    <w:p w14:paraId="5EA774F0" w14:textId="64EBCBA5" w:rsidR="00E53F67" w:rsidRPr="00255221" w:rsidRDefault="00186B72" w:rsidP="00695231">
      <w:pPr>
        <w:spacing w:after="0" w:line="240" w:lineRule="auto"/>
        <w:ind w:firstLine="680"/>
        <w:jc w:val="both"/>
        <w:rPr>
          <w:rFonts w:ascii="Times New Roman" w:eastAsia="Calibri" w:hAnsi="Times New Roman" w:cs="Times New Roman"/>
          <w:sz w:val="24"/>
          <w:szCs w:val="24"/>
        </w:rPr>
      </w:pPr>
      <w:r w:rsidRPr="00255221">
        <w:rPr>
          <w:rFonts w:ascii="Times New Roman" w:hAnsi="Times New Roman"/>
          <w:sz w:val="24"/>
          <w:szCs w:val="24"/>
        </w:rPr>
        <w:t xml:space="preserve">„23.5. </w:t>
      </w:r>
      <w:bookmarkEnd w:id="3"/>
      <w:r w:rsidR="00695231" w:rsidRPr="00255221">
        <w:rPr>
          <w:rFonts w:ascii="Times New Roman" w:hAnsi="Times New Roman" w:cs="Times New Roman"/>
          <w:color w:val="000000"/>
          <w:sz w:val="24"/>
          <w:szCs w:val="24"/>
        </w:rPr>
        <w:t>iki kiekvienų kalendorinių metų rugpjūčio 20 dienos sudaro, patvirtina, pateikia,  mokinių, kurie mokosi pagal priešmokyklinio ugdymo programą ar pagal pradinio ugdymo programą pirmoje ar antroje klasėje, sąrašą (</w:t>
      </w:r>
      <w:r w:rsidR="00695231" w:rsidRPr="00255221">
        <w:rPr>
          <w:rFonts w:ascii="Times New Roman" w:hAnsi="Times New Roman" w:cs="Times New Roman"/>
          <w:color w:val="000000"/>
          <w:sz w:val="24"/>
          <w:szCs w:val="24"/>
          <w:bdr w:val="none" w:sz="0" w:space="0" w:color="auto" w:frame="1"/>
        </w:rPr>
        <w:t>tiesiogiai</w:t>
      </w:r>
      <w:r w:rsidR="00695231" w:rsidRPr="00255221">
        <w:rPr>
          <w:rFonts w:ascii="Times New Roman" w:hAnsi="Times New Roman" w:cs="Times New Roman"/>
          <w:color w:val="000000"/>
          <w:sz w:val="24"/>
          <w:szCs w:val="24"/>
        </w:rPr>
        <w:t xml:space="preserve">, paštu arba elektroninio ryšio priemonėmis, pasirašytą saugiu elektroniniu parašu) </w:t>
      </w:r>
      <w:r w:rsidR="00695231" w:rsidRPr="00255221">
        <w:rPr>
          <w:rFonts w:ascii="Times New Roman" w:hAnsi="Times New Roman"/>
          <w:sz w:val="24"/>
          <w:szCs w:val="24"/>
        </w:rPr>
        <w:t>Kėdainių miesto seniūnijai, kai mokykla yra Kėdainių miesto seniūnijos teritorijoje, ar Socialinės paramos skyriui, kai mokykla yra Kėdainių kaimiškų seniūnijų teritorijoje</w:t>
      </w:r>
      <w:r w:rsidR="00105CC8" w:rsidRPr="00255221">
        <w:rPr>
          <w:rFonts w:ascii="Times New Roman" w:hAnsi="Times New Roman"/>
          <w:sz w:val="24"/>
          <w:szCs w:val="24"/>
        </w:rPr>
        <w:t>,</w:t>
      </w:r>
      <w:r w:rsidR="00695231" w:rsidRPr="00255221">
        <w:rPr>
          <w:rFonts w:ascii="Times New Roman" w:hAnsi="Times New Roman"/>
          <w:sz w:val="24"/>
          <w:szCs w:val="24"/>
        </w:rPr>
        <w:t xml:space="preserve"> </w:t>
      </w:r>
      <w:r w:rsidR="00695231" w:rsidRPr="00255221">
        <w:rPr>
          <w:rFonts w:ascii="Times New Roman" w:eastAsia="Calibri" w:hAnsi="Times New Roman" w:cs="Times New Roman"/>
          <w:sz w:val="24"/>
          <w:szCs w:val="24"/>
        </w:rPr>
        <w:t xml:space="preserve">ir importuoja </w:t>
      </w:r>
      <w:r w:rsidR="00695231" w:rsidRPr="00255221">
        <w:rPr>
          <w:rFonts w:ascii="Times New Roman" w:eastAsia="Times New Roman" w:hAnsi="Times New Roman" w:cs="Times New Roman"/>
          <w:sz w:val="24"/>
          <w:szCs w:val="24"/>
        </w:rPr>
        <w:t xml:space="preserve">Socialinės paramos šeimai informacinėje sistemoje (toliau – SPIS) mokinių duomenis į sistemą pagal patvirtintos formos mokinių sąrašus. Socialinės paramos skyriaus ir Kėdainių miesto seniūnijos paskirti darbuotojai (toliau – paskirti darbuotojai), atsakingi už mokinių sąrašų tvirtinimą, SPIS mokinių sąrašus patvirtina, prieš tai sutikrinę, ar Įstatyme numatytu būdu pateiktas mokinių sąrašas sutampa su mokyklos SPIS importuotu (per SPIS pateiktu) mokinių sąrašu. Jeigu mokinių sąrašai nesutampa, tai paskirti darbuotojai atmeta per SPIS pateiktą (importuotą) mokinių sąrašą koregavimui. </w:t>
      </w:r>
      <w:r w:rsidR="00695231" w:rsidRPr="00255221">
        <w:rPr>
          <w:rFonts w:ascii="Times New Roman" w:eastAsia="Calibri" w:hAnsi="Times New Roman" w:cs="Times New Roman"/>
          <w:sz w:val="24"/>
          <w:szCs w:val="24"/>
        </w:rPr>
        <w:t>Mokyklos administracija</w:t>
      </w:r>
      <w:r w:rsidR="00695231" w:rsidRPr="00255221">
        <w:rPr>
          <w:rFonts w:ascii="Times New Roman" w:eastAsia="Times New Roman" w:hAnsi="Times New Roman" w:cs="Times New Roman"/>
          <w:sz w:val="24"/>
          <w:szCs w:val="24"/>
        </w:rPr>
        <w:t xml:space="preserve"> Įstatyme numatytu būdu pateiktame</w:t>
      </w:r>
      <w:r w:rsidR="00695231" w:rsidRPr="00255221">
        <w:rPr>
          <w:rFonts w:ascii="Times New Roman" w:eastAsia="Calibri" w:hAnsi="Times New Roman" w:cs="Times New Roman"/>
          <w:sz w:val="24"/>
          <w:szCs w:val="24"/>
        </w:rPr>
        <w:t xml:space="preserve"> mokinių sąraše nurodo šiuos mokinių, kurie mokosi pagal priešmokyklinio ugdymo ar pagal pradinio ugdymo programą pirmoje ar antroje klasėje, duomenis: vardą, pavardę, asmens kodą (jeigu nėra asmens kodo, – gimimo datą), gyvenamosios vietos adresą. Jeigu mokykloje, kurioje mokinys mokosi, iš mokinio tėvų, globėjų ar kitų bendrai gyvenančių pilnamečių asmenų gaunama informacija, kad šios paramos poreikio nėra arba, atsisakius šios paramos, atsirado poreikis mokiniui ją gauti, mokyklos administracija apie tai informuoja mokinių nemokamą maitinimą administruojančią instituciją, nurodydama mokinio vardą, pavardę, asmens kodą (jeigu nėra asmens kodo, – gimimo datą), gyvenamosios vietos adresą ir paramos atsisakymo arba skyrimo datą, o už nemokamą maitinimą atsakingas mokyklos specialistas</w:t>
      </w:r>
      <w:r w:rsidR="00695231" w:rsidRPr="00255221">
        <w:rPr>
          <w:rFonts w:ascii="Times New Roman" w:eastAsia="Times New Roman" w:hAnsi="Times New Roman" w:cs="Times New Roman"/>
          <w:sz w:val="24"/>
          <w:szCs w:val="24"/>
        </w:rPr>
        <w:t xml:space="preserve"> SPIS pakoreguoja savo mokyklos įkeltų mokinių sąrašų duomenis, t. y. nemokamo maitinimo nutraukimą.</w:t>
      </w:r>
      <w:r w:rsidRPr="00255221">
        <w:rPr>
          <w:rFonts w:ascii="Times New Roman" w:eastAsia="Lucida Sans Unicode" w:hAnsi="Times New Roman" w:cs="Times New Roman"/>
          <w:color w:val="000000"/>
          <w:sz w:val="24"/>
          <w:szCs w:val="24"/>
          <w:lang w:eastAsia="lt-LT"/>
        </w:rPr>
        <w:t>“</w:t>
      </w:r>
    </w:p>
    <w:p w14:paraId="32A526AF" w14:textId="77777777" w:rsidR="00B241D0" w:rsidRPr="00255221" w:rsidRDefault="00B241D0" w:rsidP="004A788C">
      <w:pPr>
        <w:widowControl w:val="0"/>
        <w:suppressAutoHyphens/>
        <w:autoSpaceDE w:val="0"/>
        <w:spacing w:after="0" w:line="240" w:lineRule="auto"/>
        <w:ind w:left="420" w:firstLine="709"/>
        <w:rPr>
          <w:rFonts w:ascii="Times New Roman" w:eastAsia="TimesNewRomanPSMT" w:hAnsi="Times New Roman" w:cs="Times New Roman"/>
          <w:sz w:val="24"/>
          <w:szCs w:val="24"/>
          <w:u w:color="FFFFFF"/>
          <w:lang w:eastAsia="ar-SA"/>
        </w:rPr>
      </w:pPr>
    </w:p>
    <w:p w14:paraId="5DD3EE45" w14:textId="77777777" w:rsidR="00297B3C" w:rsidRDefault="00297B3C" w:rsidP="00E53F67">
      <w:pPr>
        <w:widowControl w:val="0"/>
        <w:suppressAutoHyphens/>
        <w:autoSpaceDE w:val="0"/>
        <w:spacing w:after="0" w:line="240" w:lineRule="auto"/>
        <w:ind w:left="420"/>
        <w:rPr>
          <w:rFonts w:ascii="Times New Roman" w:eastAsia="TimesNewRomanPSMT" w:hAnsi="Times New Roman" w:cs="Times New Roman"/>
          <w:sz w:val="24"/>
          <w:szCs w:val="24"/>
          <w:u w:color="FFFFFF"/>
          <w:lang w:eastAsia="ar-SA"/>
        </w:rPr>
      </w:pPr>
    </w:p>
    <w:p w14:paraId="594E86D4" w14:textId="77777777" w:rsidR="00255221" w:rsidRPr="00255221" w:rsidRDefault="00255221" w:rsidP="00E53F67">
      <w:pPr>
        <w:widowControl w:val="0"/>
        <w:suppressAutoHyphens/>
        <w:autoSpaceDE w:val="0"/>
        <w:spacing w:after="0" w:line="240" w:lineRule="auto"/>
        <w:ind w:left="420"/>
        <w:rPr>
          <w:rFonts w:ascii="Times New Roman" w:eastAsia="TimesNewRomanPSMT" w:hAnsi="Times New Roman" w:cs="Times New Roman"/>
          <w:sz w:val="24"/>
          <w:szCs w:val="24"/>
          <w:u w:color="FFFFFF"/>
          <w:lang w:eastAsia="ar-SA"/>
        </w:rPr>
      </w:pPr>
    </w:p>
    <w:p w14:paraId="593DFE77" w14:textId="10B1D72A" w:rsidR="00E53F67" w:rsidRPr="00255221" w:rsidRDefault="00E53F67" w:rsidP="00E53F67">
      <w:pPr>
        <w:widowControl w:val="0"/>
        <w:tabs>
          <w:tab w:val="left" w:pos="6660"/>
        </w:tabs>
        <w:suppressAutoHyphens/>
        <w:autoSpaceDE w:val="0"/>
        <w:spacing w:after="0" w:line="240" w:lineRule="auto"/>
        <w:rPr>
          <w:rFonts w:ascii="Times New Roman" w:eastAsia="TimesNewRomanPSMT" w:hAnsi="Times New Roman" w:cs="Times New Roman"/>
          <w:sz w:val="24"/>
          <w:szCs w:val="24"/>
          <w:u w:color="FFFFFF"/>
          <w:lang w:eastAsia="ar-SA"/>
        </w:rPr>
      </w:pPr>
      <w:r w:rsidRPr="00255221">
        <w:rPr>
          <w:rFonts w:ascii="Times New Roman" w:eastAsia="TimesNewRomanPSMT" w:hAnsi="Times New Roman" w:cs="Times New Roman"/>
          <w:sz w:val="24"/>
          <w:szCs w:val="24"/>
          <w:u w:color="FFFFFF"/>
          <w:lang w:eastAsia="ar-SA"/>
        </w:rPr>
        <w:t>Savivaldybės meras</w:t>
      </w:r>
      <w:r w:rsidR="00255221">
        <w:rPr>
          <w:rFonts w:ascii="Times New Roman" w:eastAsia="TimesNewRomanPSMT" w:hAnsi="Times New Roman" w:cs="Times New Roman"/>
          <w:sz w:val="24"/>
          <w:szCs w:val="24"/>
          <w:u w:color="FFFFFF"/>
          <w:lang w:eastAsia="ar-SA"/>
        </w:rPr>
        <w:tab/>
        <w:t xml:space="preserve">                  Valentinas Tamulis</w:t>
      </w:r>
      <w:r w:rsidRPr="00255221">
        <w:rPr>
          <w:rFonts w:ascii="Times New Roman" w:eastAsia="TimesNewRomanPSMT" w:hAnsi="Times New Roman" w:cs="Times New Roman"/>
          <w:sz w:val="24"/>
          <w:szCs w:val="24"/>
          <w:u w:color="FFFFFF"/>
          <w:lang w:eastAsia="ar-SA"/>
        </w:rPr>
        <w:tab/>
        <w:t xml:space="preserve">      </w:t>
      </w:r>
    </w:p>
    <w:p w14:paraId="3A580EEC" w14:textId="77777777" w:rsidR="00E53F67" w:rsidRPr="00255221" w:rsidRDefault="00E53F67" w:rsidP="00E53F67">
      <w:pPr>
        <w:widowControl w:val="0"/>
        <w:tabs>
          <w:tab w:val="left" w:pos="1271"/>
        </w:tabs>
        <w:suppressAutoHyphens/>
        <w:autoSpaceDE w:val="0"/>
        <w:spacing w:after="0" w:line="240" w:lineRule="auto"/>
        <w:jc w:val="both"/>
        <w:rPr>
          <w:rFonts w:ascii="Times New Roman" w:eastAsia="TimesNewRomanPSMT" w:hAnsi="Times New Roman" w:cs="Times New Roman"/>
          <w:sz w:val="24"/>
          <w:szCs w:val="24"/>
          <w:u w:color="FFFFFF"/>
          <w:lang w:eastAsia="ar-SA"/>
        </w:rPr>
      </w:pPr>
    </w:p>
    <w:p w14:paraId="5F413898" w14:textId="77777777" w:rsidR="00E53F67" w:rsidRPr="00255221" w:rsidRDefault="00E53F67" w:rsidP="00E53F67">
      <w:pPr>
        <w:widowControl w:val="0"/>
        <w:tabs>
          <w:tab w:val="left" w:pos="1271"/>
        </w:tabs>
        <w:suppressAutoHyphens/>
        <w:autoSpaceDE w:val="0"/>
        <w:spacing w:after="0" w:line="240" w:lineRule="auto"/>
        <w:jc w:val="both"/>
        <w:rPr>
          <w:rFonts w:ascii="Times New Roman" w:eastAsia="TimesNewRomanPSMT" w:hAnsi="Times New Roman" w:cs="Times New Roman"/>
          <w:sz w:val="24"/>
          <w:szCs w:val="24"/>
          <w:u w:color="FFFFFF"/>
          <w:lang w:eastAsia="ar-SA"/>
        </w:rPr>
      </w:pPr>
    </w:p>
    <w:p w14:paraId="2ECF3964" w14:textId="77777777" w:rsidR="00E53F67" w:rsidRDefault="00E53F67" w:rsidP="00E53F67">
      <w:pPr>
        <w:widowControl w:val="0"/>
        <w:suppressAutoHyphens/>
        <w:autoSpaceDE w:val="0"/>
        <w:spacing w:after="0" w:line="240" w:lineRule="auto"/>
        <w:rPr>
          <w:rFonts w:ascii="Times New Roman" w:eastAsia="TimesNewRomanPSMT" w:hAnsi="Times New Roman" w:cs="Times New Roman"/>
          <w:u w:color="FFFFFF"/>
          <w:lang w:eastAsia="ar-SA"/>
        </w:rPr>
      </w:pPr>
    </w:p>
    <w:p w14:paraId="3C6C18EB" w14:textId="77777777" w:rsidR="00E25CF6" w:rsidRDefault="00E25CF6" w:rsidP="00E53F67">
      <w:pPr>
        <w:widowControl w:val="0"/>
        <w:suppressAutoHyphens/>
        <w:autoSpaceDE w:val="0"/>
        <w:spacing w:after="0" w:line="240" w:lineRule="auto"/>
        <w:rPr>
          <w:rFonts w:ascii="Times New Roman" w:eastAsia="TimesNewRomanPSMT" w:hAnsi="Times New Roman" w:cs="Times New Roman"/>
          <w:u w:color="FFFFFF"/>
          <w:lang w:eastAsia="ar-SA"/>
        </w:rPr>
      </w:pPr>
    </w:p>
    <w:p w14:paraId="1A04C9BD" w14:textId="77777777" w:rsidR="00E25CF6" w:rsidRDefault="00E25CF6" w:rsidP="00E53F67">
      <w:pPr>
        <w:widowControl w:val="0"/>
        <w:suppressAutoHyphens/>
        <w:autoSpaceDE w:val="0"/>
        <w:spacing w:after="0" w:line="240" w:lineRule="auto"/>
        <w:rPr>
          <w:rFonts w:ascii="Times New Roman" w:eastAsia="TimesNewRomanPSMT" w:hAnsi="Times New Roman" w:cs="Times New Roman"/>
          <w:u w:color="FFFFFF"/>
          <w:lang w:eastAsia="ar-SA"/>
        </w:rPr>
      </w:pPr>
    </w:p>
    <w:sectPr w:rsidR="00E25CF6" w:rsidSect="0057172A">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D31D1"/>
    <w:multiLevelType w:val="hybridMultilevel"/>
    <w:tmpl w:val="81040D8A"/>
    <w:lvl w:ilvl="0" w:tplc="D61C6F58">
      <w:start w:val="1"/>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47E1575C"/>
    <w:multiLevelType w:val="hybridMultilevel"/>
    <w:tmpl w:val="A90263D0"/>
    <w:lvl w:ilvl="0" w:tplc="9EBC03B6">
      <w:start w:val="2021"/>
      <w:numFmt w:val="bullet"/>
      <w:lvlText w:val="-"/>
      <w:lvlJc w:val="left"/>
      <w:pPr>
        <w:ind w:left="1069" w:hanging="360"/>
      </w:pPr>
      <w:rPr>
        <w:rFonts w:ascii="Times New Roman" w:eastAsia="Lucida Sans Unicode" w:hAnsi="Times New Roman" w:cs="Times New Roman" w:hint="default"/>
        <w:sz w:val="24"/>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F67"/>
    <w:rsid w:val="000006AA"/>
    <w:rsid w:val="00000F3F"/>
    <w:rsid w:val="00016E17"/>
    <w:rsid w:val="00034D68"/>
    <w:rsid w:val="0003522F"/>
    <w:rsid w:val="00046606"/>
    <w:rsid w:val="00051D82"/>
    <w:rsid w:val="00062E27"/>
    <w:rsid w:val="0006601E"/>
    <w:rsid w:val="00067147"/>
    <w:rsid w:val="0007315E"/>
    <w:rsid w:val="0008393D"/>
    <w:rsid w:val="000A7A5A"/>
    <w:rsid w:val="000C1E61"/>
    <w:rsid w:val="000C691A"/>
    <w:rsid w:val="000D33B6"/>
    <w:rsid w:val="000D5260"/>
    <w:rsid w:val="000D7E18"/>
    <w:rsid w:val="000E1948"/>
    <w:rsid w:val="000F1631"/>
    <w:rsid w:val="0010466A"/>
    <w:rsid w:val="00105CC8"/>
    <w:rsid w:val="001164A1"/>
    <w:rsid w:val="001268C3"/>
    <w:rsid w:val="0014448F"/>
    <w:rsid w:val="00153B1F"/>
    <w:rsid w:val="00172613"/>
    <w:rsid w:val="00186B72"/>
    <w:rsid w:val="00190525"/>
    <w:rsid w:val="001E1F22"/>
    <w:rsid w:val="001E3E5E"/>
    <w:rsid w:val="00211633"/>
    <w:rsid w:val="002238CB"/>
    <w:rsid w:val="002304FF"/>
    <w:rsid w:val="00241B18"/>
    <w:rsid w:val="002545E9"/>
    <w:rsid w:val="00255221"/>
    <w:rsid w:val="002567F8"/>
    <w:rsid w:val="00266758"/>
    <w:rsid w:val="00267A8C"/>
    <w:rsid w:val="00280358"/>
    <w:rsid w:val="00297B3C"/>
    <w:rsid w:val="002B0AE1"/>
    <w:rsid w:val="002B5E1C"/>
    <w:rsid w:val="002B7DFB"/>
    <w:rsid w:val="002E5043"/>
    <w:rsid w:val="002E782D"/>
    <w:rsid w:val="002F32F5"/>
    <w:rsid w:val="00313F39"/>
    <w:rsid w:val="00314766"/>
    <w:rsid w:val="00364A31"/>
    <w:rsid w:val="0038004B"/>
    <w:rsid w:val="00393898"/>
    <w:rsid w:val="003A3854"/>
    <w:rsid w:val="003D015B"/>
    <w:rsid w:val="003E2974"/>
    <w:rsid w:val="003F1A54"/>
    <w:rsid w:val="00405DE8"/>
    <w:rsid w:val="00410599"/>
    <w:rsid w:val="00433B43"/>
    <w:rsid w:val="00477EBC"/>
    <w:rsid w:val="004807F4"/>
    <w:rsid w:val="00485CAF"/>
    <w:rsid w:val="004A12BB"/>
    <w:rsid w:val="004A53C9"/>
    <w:rsid w:val="004A788C"/>
    <w:rsid w:val="004C04FD"/>
    <w:rsid w:val="004E0C50"/>
    <w:rsid w:val="004E1687"/>
    <w:rsid w:val="004F1DE7"/>
    <w:rsid w:val="004F510A"/>
    <w:rsid w:val="00565B78"/>
    <w:rsid w:val="0057172A"/>
    <w:rsid w:val="0058220B"/>
    <w:rsid w:val="005843AE"/>
    <w:rsid w:val="005A41A6"/>
    <w:rsid w:val="005B0DA7"/>
    <w:rsid w:val="005B6CDA"/>
    <w:rsid w:val="005C3CE9"/>
    <w:rsid w:val="005C7C59"/>
    <w:rsid w:val="005E1284"/>
    <w:rsid w:val="00606E69"/>
    <w:rsid w:val="0061032F"/>
    <w:rsid w:val="00627DEA"/>
    <w:rsid w:val="006615E1"/>
    <w:rsid w:val="00662AE8"/>
    <w:rsid w:val="00670141"/>
    <w:rsid w:val="006876ED"/>
    <w:rsid w:val="00692A3F"/>
    <w:rsid w:val="00695231"/>
    <w:rsid w:val="0069601D"/>
    <w:rsid w:val="006D799B"/>
    <w:rsid w:val="006F7023"/>
    <w:rsid w:val="00702CC7"/>
    <w:rsid w:val="00706185"/>
    <w:rsid w:val="00711EC4"/>
    <w:rsid w:val="00717BC9"/>
    <w:rsid w:val="00726CC3"/>
    <w:rsid w:val="00731EE2"/>
    <w:rsid w:val="00732A79"/>
    <w:rsid w:val="00743BD5"/>
    <w:rsid w:val="00753676"/>
    <w:rsid w:val="007615F3"/>
    <w:rsid w:val="00761F38"/>
    <w:rsid w:val="00763BF2"/>
    <w:rsid w:val="00783F77"/>
    <w:rsid w:val="00790F77"/>
    <w:rsid w:val="007A12EA"/>
    <w:rsid w:val="007B1BA1"/>
    <w:rsid w:val="007B24F1"/>
    <w:rsid w:val="007F28B0"/>
    <w:rsid w:val="008022FD"/>
    <w:rsid w:val="0080271B"/>
    <w:rsid w:val="00802B01"/>
    <w:rsid w:val="0082178E"/>
    <w:rsid w:val="00824418"/>
    <w:rsid w:val="00831806"/>
    <w:rsid w:val="008460DF"/>
    <w:rsid w:val="00881067"/>
    <w:rsid w:val="00884FB6"/>
    <w:rsid w:val="00890670"/>
    <w:rsid w:val="008A08F2"/>
    <w:rsid w:val="008A2E47"/>
    <w:rsid w:val="008A613D"/>
    <w:rsid w:val="008B6328"/>
    <w:rsid w:val="008C404A"/>
    <w:rsid w:val="008F3482"/>
    <w:rsid w:val="009014D6"/>
    <w:rsid w:val="00933DB9"/>
    <w:rsid w:val="00971AD6"/>
    <w:rsid w:val="00973D12"/>
    <w:rsid w:val="0099114F"/>
    <w:rsid w:val="009A4678"/>
    <w:rsid w:val="009A66BB"/>
    <w:rsid w:val="009B02B2"/>
    <w:rsid w:val="009F013B"/>
    <w:rsid w:val="009F25BA"/>
    <w:rsid w:val="00A13D5F"/>
    <w:rsid w:val="00A15D08"/>
    <w:rsid w:val="00A224FE"/>
    <w:rsid w:val="00A60B68"/>
    <w:rsid w:val="00A74891"/>
    <w:rsid w:val="00A85218"/>
    <w:rsid w:val="00AB4CB1"/>
    <w:rsid w:val="00AD6CE2"/>
    <w:rsid w:val="00AF1B74"/>
    <w:rsid w:val="00AF1BC6"/>
    <w:rsid w:val="00B01D81"/>
    <w:rsid w:val="00B107EC"/>
    <w:rsid w:val="00B14FFB"/>
    <w:rsid w:val="00B241D0"/>
    <w:rsid w:val="00B4594F"/>
    <w:rsid w:val="00B536AC"/>
    <w:rsid w:val="00B561A8"/>
    <w:rsid w:val="00B62C71"/>
    <w:rsid w:val="00B64A50"/>
    <w:rsid w:val="00B67F2B"/>
    <w:rsid w:val="00B757A2"/>
    <w:rsid w:val="00BC2E32"/>
    <w:rsid w:val="00BD76E7"/>
    <w:rsid w:val="00BF772F"/>
    <w:rsid w:val="00C10B35"/>
    <w:rsid w:val="00C14138"/>
    <w:rsid w:val="00C16F5E"/>
    <w:rsid w:val="00C255F3"/>
    <w:rsid w:val="00C34270"/>
    <w:rsid w:val="00C35D2A"/>
    <w:rsid w:val="00C409AE"/>
    <w:rsid w:val="00C5381A"/>
    <w:rsid w:val="00C65925"/>
    <w:rsid w:val="00C67082"/>
    <w:rsid w:val="00C806B5"/>
    <w:rsid w:val="00C83F01"/>
    <w:rsid w:val="00C90647"/>
    <w:rsid w:val="00CB258F"/>
    <w:rsid w:val="00CB7628"/>
    <w:rsid w:val="00CE2898"/>
    <w:rsid w:val="00CE6A6D"/>
    <w:rsid w:val="00D05FE3"/>
    <w:rsid w:val="00D103EF"/>
    <w:rsid w:val="00D1710B"/>
    <w:rsid w:val="00D513CA"/>
    <w:rsid w:val="00D54860"/>
    <w:rsid w:val="00D56EF1"/>
    <w:rsid w:val="00D632F4"/>
    <w:rsid w:val="00D637BE"/>
    <w:rsid w:val="00D65399"/>
    <w:rsid w:val="00D70CC9"/>
    <w:rsid w:val="00D70FA5"/>
    <w:rsid w:val="00D73D4A"/>
    <w:rsid w:val="00D75816"/>
    <w:rsid w:val="00DB0060"/>
    <w:rsid w:val="00DC0449"/>
    <w:rsid w:val="00DC6C18"/>
    <w:rsid w:val="00DD1993"/>
    <w:rsid w:val="00DE5912"/>
    <w:rsid w:val="00DE66E0"/>
    <w:rsid w:val="00DF576A"/>
    <w:rsid w:val="00E25CF6"/>
    <w:rsid w:val="00E41175"/>
    <w:rsid w:val="00E41C46"/>
    <w:rsid w:val="00E4367D"/>
    <w:rsid w:val="00E50CF0"/>
    <w:rsid w:val="00E53F67"/>
    <w:rsid w:val="00E70DD4"/>
    <w:rsid w:val="00E77681"/>
    <w:rsid w:val="00EA04DF"/>
    <w:rsid w:val="00EA580A"/>
    <w:rsid w:val="00EB2672"/>
    <w:rsid w:val="00EB2CE0"/>
    <w:rsid w:val="00EB402A"/>
    <w:rsid w:val="00EB7A21"/>
    <w:rsid w:val="00EC1585"/>
    <w:rsid w:val="00EE7A57"/>
    <w:rsid w:val="00F13610"/>
    <w:rsid w:val="00F13B76"/>
    <w:rsid w:val="00F303F4"/>
    <w:rsid w:val="00F4540D"/>
    <w:rsid w:val="00F65F29"/>
    <w:rsid w:val="00F73A6E"/>
    <w:rsid w:val="00F77403"/>
    <w:rsid w:val="00F847D2"/>
    <w:rsid w:val="00FA75B1"/>
    <w:rsid w:val="00FB75AE"/>
    <w:rsid w:val="00FD13D3"/>
    <w:rsid w:val="00FE5429"/>
    <w:rsid w:val="00FF12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EF2C"/>
  <w15:docId w15:val="{164E5934-C214-4F11-92BE-FFFA901E5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153B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F77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772F"/>
    <w:rPr>
      <w:rFonts w:ascii="Segoe UI" w:hAnsi="Segoe UI" w:cs="Segoe UI"/>
      <w:sz w:val="18"/>
      <w:szCs w:val="18"/>
    </w:rPr>
  </w:style>
  <w:style w:type="paragraph" w:styleId="Sraopastraipa">
    <w:name w:val="List Paragraph"/>
    <w:basedOn w:val="prastasis"/>
    <w:uiPriority w:val="34"/>
    <w:qFormat/>
    <w:rsid w:val="00627DEA"/>
    <w:pPr>
      <w:ind w:left="720"/>
      <w:contextualSpacing/>
    </w:pPr>
  </w:style>
  <w:style w:type="character" w:customStyle="1" w:styleId="Antrat2Diagrama">
    <w:name w:val="Antraštė 2 Diagrama"/>
    <w:basedOn w:val="Numatytasispastraiposriftas"/>
    <w:link w:val="Antrat2"/>
    <w:uiPriority w:val="9"/>
    <w:rsid w:val="00153B1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206519">
      <w:bodyDiv w:val="1"/>
      <w:marLeft w:val="0"/>
      <w:marRight w:val="0"/>
      <w:marTop w:val="0"/>
      <w:marBottom w:val="0"/>
      <w:divBdr>
        <w:top w:val="none" w:sz="0" w:space="0" w:color="auto"/>
        <w:left w:val="none" w:sz="0" w:space="0" w:color="auto"/>
        <w:bottom w:val="none" w:sz="0" w:space="0" w:color="auto"/>
        <w:right w:val="none" w:sz="0" w:space="0" w:color="auto"/>
      </w:divBdr>
    </w:div>
    <w:div w:id="876159679">
      <w:bodyDiv w:val="1"/>
      <w:marLeft w:val="0"/>
      <w:marRight w:val="0"/>
      <w:marTop w:val="0"/>
      <w:marBottom w:val="0"/>
      <w:divBdr>
        <w:top w:val="none" w:sz="0" w:space="0" w:color="auto"/>
        <w:left w:val="none" w:sz="0" w:space="0" w:color="auto"/>
        <w:bottom w:val="none" w:sz="0" w:space="0" w:color="auto"/>
        <w:right w:val="none" w:sz="0" w:space="0" w:color="auto"/>
      </w:divBdr>
    </w:div>
    <w:div w:id="1354183474">
      <w:bodyDiv w:val="1"/>
      <w:marLeft w:val="0"/>
      <w:marRight w:val="0"/>
      <w:marTop w:val="0"/>
      <w:marBottom w:val="0"/>
      <w:divBdr>
        <w:top w:val="none" w:sz="0" w:space="0" w:color="auto"/>
        <w:left w:val="none" w:sz="0" w:space="0" w:color="auto"/>
        <w:bottom w:val="none" w:sz="0" w:space="0" w:color="auto"/>
        <w:right w:val="none" w:sz="0" w:space="0" w:color="auto"/>
      </w:divBdr>
      <w:divsChild>
        <w:div w:id="235824059">
          <w:marLeft w:val="0"/>
          <w:marRight w:val="0"/>
          <w:marTop w:val="0"/>
          <w:marBottom w:val="0"/>
          <w:divBdr>
            <w:top w:val="none" w:sz="0" w:space="0" w:color="auto"/>
            <w:left w:val="none" w:sz="0" w:space="0" w:color="auto"/>
            <w:bottom w:val="none" w:sz="0" w:space="0" w:color="auto"/>
            <w:right w:val="none" w:sz="0" w:space="0" w:color="auto"/>
          </w:divBdr>
        </w:div>
        <w:div w:id="530654905">
          <w:marLeft w:val="0"/>
          <w:marRight w:val="0"/>
          <w:marTop w:val="0"/>
          <w:marBottom w:val="0"/>
          <w:divBdr>
            <w:top w:val="none" w:sz="0" w:space="0" w:color="auto"/>
            <w:left w:val="none" w:sz="0" w:space="0" w:color="auto"/>
            <w:bottom w:val="none" w:sz="0" w:space="0" w:color="auto"/>
            <w:right w:val="none" w:sz="0" w:space="0" w:color="auto"/>
          </w:divBdr>
        </w:div>
        <w:div w:id="675814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D849C-9C95-4DDA-B9E4-6B7CD3139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2414</Characters>
  <Application>Microsoft Office Word</Application>
  <DocSecurity>0</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5</cp:revision>
  <cp:lastPrinted>2021-06-09T06:50:00Z</cp:lastPrinted>
  <dcterms:created xsi:type="dcterms:W3CDTF">2021-06-29T12:10:00Z</dcterms:created>
  <dcterms:modified xsi:type="dcterms:W3CDTF">2021-07-20T06:45:00Z</dcterms:modified>
</cp:coreProperties>
</file>