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23E" w:rsidRPr="0056523E" w:rsidRDefault="00850B7F" w:rsidP="0056523E">
      <w:pPr>
        <w:widowControl w:val="0"/>
        <w:suppressLineNumbers/>
        <w:suppressAutoHyphens/>
        <w:spacing w:before="120" w:after="120" w:line="240" w:lineRule="auto"/>
        <w:jc w:val="center"/>
        <w:rPr>
          <w:rFonts w:ascii="Times New Roman" w:eastAsia="Lucida Sans Unicode" w:hAnsi="Times New Roman" w:cs="Tahoma"/>
          <w:bCs/>
          <w:i/>
          <w:iCs/>
          <w:sz w:val="20"/>
          <w:szCs w:val="24"/>
          <w:lang w:eastAsia="ar-SA"/>
        </w:rPr>
      </w:pPr>
      <w:r w:rsidRPr="0056523E">
        <w:rPr>
          <w:rFonts w:ascii="Times New Roman" w:eastAsia="Lucida Sans Unicode" w:hAnsi="Times New Roman" w:cs="Tahoma"/>
          <w:i/>
          <w:noProof/>
          <w:sz w:val="20"/>
          <w:szCs w:val="20"/>
          <w:lang w:val="en-US"/>
        </w:rPr>
        <w:drawing>
          <wp:inline distT="0" distB="0" distL="0" distR="0">
            <wp:extent cx="46164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645" cy="537210"/>
                    </a:xfrm>
                    <a:prstGeom prst="rect">
                      <a:avLst/>
                    </a:prstGeom>
                    <a:blipFill dpi="0" rotWithShape="0">
                      <a:blip/>
                      <a:srcRect/>
                      <a:stretch>
                        <a:fillRect/>
                      </a:stretch>
                    </a:blipFill>
                    <a:ln>
                      <a:noFill/>
                    </a:ln>
                  </pic:spPr>
                </pic:pic>
              </a:graphicData>
            </a:graphic>
          </wp:inline>
        </w:drawing>
      </w:r>
    </w:p>
    <w:p w:rsidR="0056523E" w:rsidRPr="0056523E" w:rsidRDefault="0056523E" w:rsidP="0056523E">
      <w:pPr>
        <w:widowControl w:val="0"/>
        <w:suppressAutoHyphens/>
        <w:spacing w:after="0" w:line="240" w:lineRule="auto"/>
        <w:jc w:val="center"/>
        <w:rPr>
          <w:rFonts w:ascii="Times New Roman" w:eastAsia="Lucida Sans Unicode" w:hAnsi="Times New Roman"/>
          <w:b/>
          <w:bCs/>
          <w:sz w:val="24"/>
          <w:szCs w:val="24"/>
          <w:lang w:eastAsia="ar-SA"/>
        </w:rPr>
      </w:pPr>
      <w:r w:rsidRPr="0056523E">
        <w:rPr>
          <w:rFonts w:ascii="Times New Roman" w:eastAsia="Lucida Sans Unicode" w:hAnsi="Times New Roman"/>
          <w:b/>
          <w:bCs/>
          <w:sz w:val="24"/>
          <w:szCs w:val="24"/>
          <w:lang w:eastAsia="ar-SA"/>
        </w:rPr>
        <w:t>KĖDAINIŲ RAJONO SAVIVALDYBĖS TARYBA</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p>
    <w:p w:rsidR="0056523E" w:rsidRPr="0056523E" w:rsidRDefault="0056523E" w:rsidP="0056523E">
      <w:pPr>
        <w:widowControl w:val="0"/>
        <w:suppressAutoHyphens/>
        <w:spacing w:after="0" w:line="240" w:lineRule="auto"/>
        <w:jc w:val="center"/>
        <w:rPr>
          <w:rFonts w:ascii="Times New Roman" w:eastAsia="Lucida Sans Unicode" w:hAnsi="Times New Roman"/>
          <w:b/>
          <w:bCs/>
          <w:sz w:val="24"/>
          <w:szCs w:val="20"/>
          <w:lang w:eastAsia="ar-SA"/>
        </w:rPr>
      </w:pPr>
      <w:r w:rsidRPr="0056523E">
        <w:rPr>
          <w:rFonts w:ascii="Times New Roman" w:eastAsia="Lucida Sans Unicode" w:hAnsi="Times New Roman"/>
          <w:b/>
          <w:bCs/>
          <w:sz w:val="24"/>
          <w:szCs w:val="20"/>
          <w:lang w:eastAsia="ar-SA"/>
        </w:rPr>
        <w:t>SPRENDIMAS</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bookmarkStart w:id="0" w:name="_GoBack"/>
      <w:r w:rsidRPr="0056523E">
        <w:rPr>
          <w:rFonts w:ascii="Times New Roman" w:eastAsia="Lucida Sans Unicode" w:hAnsi="Times New Roman"/>
          <w:b/>
          <w:sz w:val="24"/>
          <w:szCs w:val="24"/>
          <w:lang w:eastAsia="ar-SA"/>
        </w:rPr>
        <w:t xml:space="preserve">DĖL </w:t>
      </w:r>
      <w:r w:rsidRPr="0056523E">
        <w:rPr>
          <w:rFonts w:ascii="Times New Roman" w:eastAsia="Lucida Sans Unicode" w:hAnsi="Times New Roman"/>
          <w:b/>
          <w:caps/>
          <w:sz w:val="24"/>
          <w:szCs w:val="24"/>
          <w:lang w:eastAsia="ar-SA"/>
        </w:rPr>
        <w:t>KĖDAINIŲ BENDRUOMENĖS SOCIALINIO CENTRO NUOSTATŲ</w:t>
      </w:r>
      <w:r>
        <w:rPr>
          <w:rFonts w:ascii="Times New Roman" w:eastAsia="Lucida Sans Unicode" w:hAnsi="Times New Roman"/>
          <w:b/>
          <w:sz w:val="24"/>
          <w:szCs w:val="24"/>
          <w:lang w:eastAsia="ar-SA"/>
        </w:rPr>
        <w:t xml:space="preserve"> </w:t>
      </w:r>
      <w:r w:rsidRPr="0056523E">
        <w:rPr>
          <w:rFonts w:ascii="Times New Roman" w:eastAsia="Lucida Sans Unicode" w:hAnsi="Times New Roman"/>
          <w:b/>
          <w:sz w:val="24"/>
          <w:szCs w:val="24"/>
          <w:lang w:eastAsia="ar-SA"/>
        </w:rPr>
        <w:t>PATVIRTINIMO</w:t>
      </w:r>
      <w:bookmarkEnd w:id="0"/>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p>
    <w:p w:rsidR="0056523E" w:rsidRPr="0056523E" w:rsidRDefault="00326910" w:rsidP="0056523E">
      <w:pPr>
        <w:widowControl w:val="0"/>
        <w:suppressAutoHyphens/>
        <w:spacing w:after="0" w:line="200" w:lineRule="atLeast"/>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20</w:t>
      </w:r>
      <w:r w:rsidR="007B0AA9">
        <w:rPr>
          <w:rFonts w:ascii="Times New Roman" w:eastAsia="Lucida Sans Unicode" w:hAnsi="Times New Roman"/>
          <w:sz w:val="24"/>
          <w:szCs w:val="24"/>
          <w:lang w:eastAsia="ar-SA"/>
        </w:rPr>
        <w:t>21</w:t>
      </w:r>
      <w:r w:rsidR="0056523E" w:rsidRPr="0056523E">
        <w:rPr>
          <w:rFonts w:ascii="Times New Roman" w:eastAsia="Lucida Sans Unicode" w:hAnsi="Times New Roman"/>
          <w:sz w:val="24"/>
          <w:szCs w:val="24"/>
          <w:lang w:eastAsia="ar-SA"/>
        </w:rPr>
        <w:t xml:space="preserve"> m. </w:t>
      </w:r>
      <w:r w:rsidR="00D02973">
        <w:rPr>
          <w:rFonts w:ascii="Times New Roman" w:eastAsia="Lucida Sans Unicode" w:hAnsi="Times New Roman"/>
          <w:sz w:val="24"/>
          <w:szCs w:val="24"/>
          <w:lang w:eastAsia="ar-SA"/>
        </w:rPr>
        <w:t>liepos 16</w:t>
      </w:r>
      <w:r w:rsidR="00850B7F">
        <w:rPr>
          <w:rFonts w:ascii="Times New Roman" w:eastAsia="Lucida Sans Unicode" w:hAnsi="Times New Roman"/>
          <w:sz w:val="24"/>
          <w:szCs w:val="24"/>
          <w:lang w:eastAsia="ar-SA"/>
        </w:rPr>
        <w:t xml:space="preserve"> </w:t>
      </w:r>
      <w:r w:rsidR="0056523E" w:rsidRPr="0056523E">
        <w:rPr>
          <w:rFonts w:ascii="Times New Roman" w:eastAsia="Lucida Sans Unicode" w:hAnsi="Times New Roman"/>
          <w:sz w:val="24"/>
          <w:szCs w:val="24"/>
          <w:lang w:eastAsia="ar-SA"/>
        </w:rPr>
        <w:t>d. Nr.</w:t>
      </w:r>
      <w:r w:rsidR="00D02973">
        <w:rPr>
          <w:rFonts w:ascii="Times New Roman" w:eastAsia="Lucida Sans Unicode" w:hAnsi="Times New Roman"/>
          <w:sz w:val="24"/>
          <w:szCs w:val="24"/>
          <w:lang w:eastAsia="ar-SA"/>
        </w:rPr>
        <w:t xml:space="preserve"> TS-176</w:t>
      </w:r>
      <w:r w:rsidR="0056523E">
        <w:rPr>
          <w:rFonts w:ascii="Times New Roman" w:eastAsia="Lucida Sans Unicode" w:hAnsi="Times New Roman"/>
          <w:sz w:val="24"/>
          <w:szCs w:val="24"/>
          <w:lang w:eastAsia="ar-SA"/>
        </w:rPr>
        <w:t xml:space="preserve"> </w:t>
      </w:r>
      <w:r w:rsidR="00C42C81">
        <w:rPr>
          <w:rFonts w:ascii="Times New Roman" w:eastAsia="Lucida Sans Unicode" w:hAnsi="Times New Roman"/>
          <w:sz w:val="24"/>
          <w:szCs w:val="24"/>
          <w:lang w:eastAsia="ar-SA"/>
        </w:rPr>
        <w:t xml:space="preserve">      </w:t>
      </w:r>
    </w:p>
    <w:p w:rsidR="0056523E" w:rsidRPr="0056523E" w:rsidRDefault="0056523E" w:rsidP="0056523E">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r w:rsidRPr="0056523E">
        <w:rPr>
          <w:rFonts w:ascii="Times New Roman" w:eastAsia="TimesNewRomanPSMT" w:hAnsi="Times New Roman" w:cs="TimesNewRomanPSMT"/>
          <w:sz w:val="24"/>
          <w:szCs w:val="24"/>
          <w:lang w:eastAsia="ar-SA"/>
        </w:rPr>
        <w:t>Kėdainiai</w:t>
      </w:r>
    </w:p>
    <w:p w:rsidR="0056523E" w:rsidRPr="0056523E" w:rsidRDefault="0056523E" w:rsidP="000910AB">
      <w:pPr>
        <w:widowControl w:val="0"/>
        <w:suppressAutoHyphens/>
        <w:spacing w:after="0" w:line="240" w:lineRule="auto"/>
        <w:rPr>
          <w:rFonts w:ascii="Times New Roman" w:eastAsia="Lucida Sans Unicode" w:hAnsi="Times New Roman"/>
          <w:sz w:val="24"/>
          <w:szCs w:val="24"/>
          <w:lang w:eastAsia="ar-SA"/>
        </w:rPr>
      </w:pPr>
    </w:p>
    <w:p w:rsidR="0056523E" w:rsidRPr="0088757D" w:rsidRDefault="0056523E" w:rsidP="0056523E">
      <w:pPr>
        <w:spacing w:after="0" w:line="240" w:lineRule="auto"/>
        <w:ind w:firstLine="720"/>
        <w:jc w:val="both"/>
        <w:rPr>
          <w:rFonts w:ascii="Times New Roman" w:eastAsia="Times New Roman" w:hAnsi="Times New Roman"/>
          <w:sz w:val="24"/>
          <w:szCs w:val="24"/>
          <w:lang w:eastAsia="ar-SA"/>
        </w:rPr>
      </w:pPr>
      <w:r w:rsidRPr="0088757D">
        <w:rPr>
          <w:rFonts w:ascii="Times New Roman" w:eastAsia="Times New Roman" w:hAnsi="Times New Roman"/>
          <w:sz w:val="24"/>
          <w:szCs w:val="24"/>
          <w:lang w:eastAsia="ar-SA"/>
        </w:rPr>
        <w:t xml:space="preserve">Vadovaudamasi </w:t>
      </w:r>
      <w:r w:rsidR="009B2988" w:rsidRPr="0088757D">
        <w:rPr>
          <w:rFonts w:ascii="Times New Roman" w:eastAsia="Times New Roman" w:hAnsi="Times New Roman"/>
          <w:sz w:val="24"/>
          <w:szCs w:val="24"/>
          <w:lang w:eastAsia="ar-SA"/>
        </w:rPr>
        <w:t>Lietuvos Respublikos vietos savivaldos įstatymo 18 straipsnio 1 dalimi</w:t>
      </w:r>
      <w:r w:rsidR="000910AB">
        <w:rPr>
          <w:rFonts w:ascii="Times New Roman" w:eastAsia="Times New Roman" w:hAnsi="Times New Roman"/>
          <w:sz w:val="24"/>
          <w:szCs w:val="24"/>
          <w:lang w:eastAsia="ar-SA"/>
        </w:rPr>
        <w:t xml:space="preserve">, </w:t>
      </w:r>
      <w:r w:rsidR="009B2988" w:rsidRPr="0088757D">
        <w:rPr>
          <w:rFonts w:ascii="Times New Roman" w:eastAsia="Times New Roman" w:hAnsi="Times New Roman"/>
          <w:sz w:val="24"/>
          <w:szCs w:val="24"/>
          <w:lang w:eastAsia="ar-SA"/>
        </w:rPr>
        <w:t>Lietuvos Respublikos biudžetinių įstaigų įstatymo 4 straipsnio 3 dalies 1 punktu ir 6 straipsni</w:t>
      </w:r>
      <w:r w:rsidR="00C14D91" w:rsidRPr="0088757D">
        <w:rPr>
          <w:rFonts w:ascii="Times New Roman" w:eastAsia="Times New Roman" w:hAnsi="Times New Roman"/>
          <w:sz w:val="24"/>
          <w:szCs w:val="24"/>
          <w:lang w:eastAsia="ar-SA"/>
        </w:rPr>
        <w:t xml:space="preserve">o </w:t>
      </w:r>
      <w:r w:rsidR="0088757D" w:rsidRPr="00086930">
        <w:rPr>
          <w:rFonts w:ascii="Times New Roman" w:hAnsi="Times New Roman"/>
          <w:sz w:val="24"/>
          <w:szCs w:val="24"/>
        </w:rPr>
        <w:t xml:space="preserve">2 </w:t>
      </w:r>
      <w:r w:rsidR="00086930" w:rsidRPr="00086930">
        <w:rPr>
          <w:rFonts w:ascii="Times New Roman" w:eastAsia="Times New Roman" w:hAnsi="Times New Roman"/>
          <w:sz w:val="24"/>
          <w:szCs w:val="24"/>
          <w:lang w:eastAsia="ar-SA"/>
        </w:rPr>
        <w:t>dalimi</w:t>
      </w:r>
      <w:r w:rsidR="00086930">
        <w:rPr>
          <w:rFonts w:ascii="Times New Roman" w:eastAsia="Times New Roman" w:hAnsi="Times New Roman"/>
          <w:sz w:val="24"/>
          <w:szCs w:val="24"/>
          <w:lang w:eastAsia="ar-SA"/>
        </w:rPr>
        <w:t>,</w:t>
      </w:r>
      <w:r w:rsidRPr="0088757D">
        <w:rPr>
          <w:rFonts w:ascii="Times New Roman" w:eastAsia="Times New Roman" w:hAnsi="Times New Roman"/>
          <w:sz w:val="24"/>
          <w:szCs w:val="24"/>
          <w:lang w:eastAsia="ar-SA"/>
        </w:rPr>
        <w:t xml:space="preserve"> Kėdainių rajono savivaldybės taryba n u s p r e n d ž i a:</w:t>
      </w:r>
    </w:p>
    <w:p w:rsidR="0056523E" w:rsidRDefault="0056523E" w:rsidP="007650BA">
      <w:pPr>
        <w:numPr>
          <w:ilvl w:val="0"/>
          <w:numId w:val="1"/>
        </w:numPr>
        <w:tabs>
          <w:tab w:val="left" w:pos="993"/>
        </w:tabs>
        <w:spacing w:after="0" w:line="240" w:lineRule="auto"/>
        <w:ind w:left="0" w:firstLine="709"/>
        <w:jc w:val="both"/>
        <w:rPr>
          <w:rFonts w:ascii="Times New Roman" w:eastAsia="Lucida Sans Unicode" w:hAnsi="Times New Roman"/>
          <w:sz w:val="24"/>
          <w:szCs w:val="20"/>
          <w:lang w:eastAsia="lt-LT"/>
        </w:rPr>
      </w:pPr>
      <w:r w:rsidRPr="0056523E">
        <w:rPr>
          <w:rFonts w:ascii="Times New Roman" w:eastAsia="Lucida Sans Unicode" w:hAnsi="Times New Roman"/>
          <w:sz w:val="24"/>
          <w:szCs w:val="20"/>
          <w:lang w:eastAsia="lt-LT"/>
        </w:rPr>
        <w:t>Patvirtinti Kėdainių bendruomenės socialinio centro nuostatus (pridedama).</w:t>
      </w:r>
    </w:p>
    <w:p w:rsidR="007650BA" w:rsidRDefault="007650BA" w:rsidP="007650BA">
      <w:pPr>
        <w:pStyle w:val="1num"/>
        <w:numPr>
          <w:ilvl w:val="0"/>
          <w:numId w:val="1"/>
        </w:numPr>
        <w:tabs>
          <w:tab w:val="clear" w:pos="567"/>
          <w:tab w:val="left" w:pos="0"/>
          <w:tab w:val="left" w:pos="993"/>
        </w:tabs>
        <w:ind w:left="0" w:firstLine="709"/>
      </w:pPr>
      <w:r w:rsidRPr="003B6922">
        <w:t xml:space="preserve">Įgalioti </w:t>
      </w:r>
      <w:r w:rsidRPr="0056523E">
        <w:t xml:space="preserve">Kėdainių bendruomenės socialinio centro </w:t>
      </w:r>
      <w:r w:rsidRPr="003B6922">
        <w:t xml:space="preserve">direktorių pasirašyti </w:t>
      </w:r>
      <w:r w:rsidRPr="0056523E">
        <w:t xml:space="preserve">Kėdainių bendruomenės socialinio centro </w:t>
      </w:r>
      <w:r w:rsidRPr="003B6922">
        <w:t>nuostatus, pateikti juos Juridinių asmenų registro tvarkytojui ir atlikti kitus su šiuo pavedimu susijusius veiksmus.</w:t>
      </w:r>
    </w:p>
    <w:p w:rsidR="007650BA" w:rsidRPr="002E306D" w:rsidRDefault="007650BA" w:rsidP="007650BA">
      <w:pPr>
        <w:pStyle w:val="1num"/>
        <w:numPr>
          <w:ilvl w:val="0"/>
          <w:numId w:val="1"/>
        </w:numPr>
        <w:tabs>
          <w:tab w:val="clear" w:pos="567"/>
          <w:tab w:val="left" w:pos="0"/>
          <w:tab w:val="left" w:pos="993"/>
        </w:tabs>
        <w:ind w:left="0" w:firstLine="709"/>
      </w:pPr>
      <w:r w:rsidRPr="002E306D">
        <w:t>Nustatyti, kad šio sprendimo 1 punkte nurodyti nuostatai įsigalioja nuo jų įregistravimo Juridinių asmenų registre dienos.</w:t>
      </w:r>
    </w:p>
    <w:p w:rsidR="0056523E" w:rsidRPr="002E306D" w:rsidRDefault="007650BA" w:rsidP="0056523E">
      <w:pPr>
        <w:widowControl w:val="0"/>
        <w:suppressAutoHyphens/>
        <w:spacing w:after="0" w:line="240" w:lineRule="auto"/>
        <w:ind w:firstLine="720"/>
        <w:jc w:val="both"/>
        <w:rPr>
          <w:rFonts w:ascii="Times New Roman" w:eastAsia="Lucida Sans Unicode" w:hAnsi="Times New Roman"/>
          <w:sz w:val="24"/>
          <w:szCs w:val="20"/>
          <w:lang w:eastAsia="ar-SA"/>
        </w:rPr>
      </w:pPr>
      <w:r w:rsidRPr="002E306D">
        <w:rPr>
          <w:rFonts w:ascii="Times New Roman" w:eastAsia="Lucida Sans Unicode" w:hAnsi="Times New Roman"/>
          <w:sz w:val="24"/>
          <w:szCs w:val="24"/>
          <w:lang w:eastAsia="ar-SA"/>
        </w:rPr>
        <w:t>4</w:t>
      </w:r>
      <w:r w:rsidR="0056523E" w:rsidRPr="002E306D">
        <w:rPr>
          <w:rFonts w:ascii="Times New Roman" w:eastAsia="Lucida Sans Unicode" w:hAnsi="Times New Roman"/>
          <w:sz w:val="24"/>
          <w:szCs w:val="24"/>
          <w:lang w:eastAsia="ar-SA"/>
        </w:rPr>
        <w:t xml:space="preserve">. Pripažinti netekusiu galios Kėdainių rajono savivaldybės tarybos </w:t>
      </w:r>
      <w:r w:rsidR="007B0AA9" w:rsidRPr="002E306D">
        <w:rPr>
          <w:rFonts w:ascii="Times New Roman" w:eastAsia="Lucida Sans Unicode" w:hAnsi="Times New Roman"/>
          <w:sz w:val="24"/>
          <w:szCs w:val="24"/>
          <w:lang w:eastAsia="ar-SA"/>
        </w:rPr>
        <w:t>20</w:t>
      </w:r>
      <w:r w:rsidR="007648E9" w:rsidRPr="002E306D">
        <w:rPr>
          <w:rFonts w:ascii="Times New Roman" w:eastAsia="Lucida Sans Unicode" w:hAnsi="Times New Roman"/>
          <w:sz w:val="24"/>
          <w:szCs w:val="24"/>
          <w:lang w:eastAsia="ar-SA"/>
        </w:rPr>
        <w:t>19</w:t>
      </w:r>
      <w:r w:rsidR="007B0AA9" w:rsidRPr="002E306D">
        <w:rPr>
          <w:rFonts w:ascii="Times New Roman" w:eastAsia="Lucida Sans Unicode" w:hAnsi="Times New Roman"/>
          <w:sz w:val="24"/>
          <w:szCs w:val="24"/>
          <w:lang w:eastAsia="ar-SA"/>
        </w:rPr>
        <w:t xml:space="preserve"> m. gruodžio 20 d. sprendimą Nr. TS-278</w:t>
      </w:r>
      <w:r w:rsidR="00326910" w:rsidRPr="002E306D">
        <w:rPr>
          <w:rFonts w:ascii="Times New Roman" w:eastAsia="Lucida Sans Unicode" w:hAnsi="Times New Roman"/>
          <w:sz w:val="24"/>
          <w:szCs w:val="24"/>
          <w:lang w:eastAsia="ar-SA"/>
        </w:rPr>
        <w:t xml:space="preserve"> </w:t>
      </w:r>
      <w:r w:rsidR="0056523E" w:rsidRPr="002E306D">
        <w:rPr>
          <w:rFonts w:ascii="Times New Roman" w:eastAsia="Lucida Sans Unicode" w:hAnsi="Times New Roman"/>
          <w:sz w:val="24"/>
          <w:szCs w:val="20"/>
          <w:lang w:eastAsia="ar-SA"/>
        </w:rPr>
        <w:t xml:space="preserve">„Dėl Kėdainių bendruomenės socialinio centro nuostatų </w:t>
      </w:r>
      <w:r w:rsidR="007B0AA9" w:rsidRPr="002E306D">
        <w:rPr>
          <w:rFonts w:ascii="Times New Roman" w:eastAsia="Lucida Sans Unicode" w:hAnsi="Times New Roman"/>
          <w:sz w:val="24"/>
          <w:szCs w:val="20"/>
          <w:lang w:eastAsia="ar-SA"/>
        </w:rPr>
        <w:t>pa</w:t>
      </w:r>
      <w:r w:rsidR="0056523E" w:rsidRPr="002E306D">
        <w:rPr>
          <w:rFonts w:ascii="Times New Roman" w:eastAsia="Lucida Sans Unicode" w:hAnsi="Times New Roman"/>
          <w:sz w:val="24"/>
          <w:szCs w:val="20"/>
          <w:lang w:eastAsia="ar-SA"/>
        </w:rPr>
        <w:t>tvirtinimo“</w:t>
      </w:r>
      <w:r w:rsidR="00C14D91" w:rsidRPr="002E306D">
        <w:rPr>
          <w:rFonts w:ascii="Times New Roman" w:eastAsia="Lucida Sans Unicode" w:hAnsi="Times New Roman"/>
          <w:sz w:val="24"/>
          <w:szCs w:val="20"/>
          <w:lang w:eastAsia="ar-SA"/>
        </w:rPr>
        <w:t xml:space="preserve"> įregistravus 1 punkte nurodytus nuostatus Juridinių asmenų registre</w:t>
      </w:r>
      <w:r w:rsidR="0056523E" w:rsidRPr="002E306D">
        <w:rPr>
          <w:rFonts w:ascii="Times New Roman" w:eastAsia="Lucida Sans Unicode" w:hAnsi="Times New Roman"/>
          <w:sz w:val="24"/>
          <w:szCs w:val="20"/>
          <w:lang w:eastAsia="ar-SA"/>
        </w:rPr>
        <w:t>.</w:t>
      </w:r>
    </w:p>
    <w:p w:rsidR="007650BA" w:rsidRDefault="007650BA" w:rsidP="00937743">
      <w:pPr>
        <w:autoSpaceDE w:val="0"/>
        <w:ind w:firstLine="680"/>
        <w:jc w:val="both"/>
        <w:rPr>
          <w:rFonts w:ascii="Times New Roman" w:eastAsia="Times New Roman" w:hAnsi="Times New Roman"/>
          <w:sz w:val="24"/>
          <w:szCs w:val="24"/>
          <w:lang w:eastAsia="lt-LT"/>
        </w:rPr>
      </w:pPr>
    </w:p>
    <w:p w:rsidR="000910AB" w:rsidRDefault="000910AB" w:rsidP="0056523E">
      <w:pPr>
        <w:widowControl w:val="0"/>
        <w:suppressAutoHyphens/>
        <w:spacing w:after="0" w:line="240" w:lineRule="auto"/>
        <w:ind w:left="465"/>
        <w:jc w:val="both"/>
        <w:rPr>
          <w:rFonts w:ascii="TimesNewRomanPSMT" w:eastAsia="TimesNewRomanPSMT" w:hAnsi="TimesNewRomanPSMT" w:cs="TimesNewRomanPSMT"/>
          <w:sz w:val="24"/>
          <w:szCs w:val="24"/>
        </w:rPr>
      </w:pPr>
    </w:p>
    <w:p w:rsidR="00326910" w:rsidRPr="0056523E" w:rsidRDefault="00326910" w:rsidP="0056523E">
      <w:pPr>
        <w:widowControl w:val="0"/>
        <w:suppressAutoHyphens/>
        <w:spacing w:after="0" w:line="240" w:lineRule="auto"/>
        <w:ind w:left="465"/>
        <w:jc w:val="both"/>
        <w:rPr>
          <w:rFonts w:ascii="Times New Roman" w:eastAsia="Lucida Sans Unicode" w:hAnsi="Times New Roman"/>
          <w:sz w:val="24"/>
          <w:szCs w:val="24"/>
          <w:lang w:eastAsia="ar-SA"/>
        </w:rPr>
      </w:pPr>
    </w:p>
    <w:p w:rsidR="002E6B18" w:rsidRPr="002E6B18" w:rsidRDefault="002E6B18"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2E6B18">
        <w:rPr>
          <w:rFonts w:ascii="TimesNewRomanPSMT" w:eastAsia="TimesNewRomanPSMT" w:hAnsi="TimesNewRomanPSMT" w:cs="TimesNewRomanPSMT"/>
          <w:sz w:val="24"/>
          <w:szCs w:val="24"/>
          <w:u w:color="FFFFFF"/>
          <w:lang w:eastAsia="ar-SA"/>
        </w:rPr>
        <w:t>Savivaldybės meras</w:t>
      </w:r>
      <w:r w:rsidR="00D02973">
        <w:rPr>
          <w:rFonts w:ascii="TimesNewRomanPSMT" w:eastAsia="TimesNewRomanPSMT" w:hAnsi="TimesNewRomanPSMT" w:cs="TimesNewRomanPSMT"/>
          <w:sz w:val="24"/>
          <w:szCs w:val="24"/>
          <w:u w:color="FFFFFF"/>
          <w:lang w:eastAsia="ar-SA"/>
        </w:rPr>
        <w:tab/>
      </w:r>
      <w:r w:rsidR="00D02973">
        <w:rPr>
          <w:rFonts w:ascii="TimesNewRomanPSMT" w:eastAsia="TimesNewRomanPSMT" w:hAnsi="TimesNewRomanPSMT" w:cs="TimesNewRomanPSMT"/>
          <w:sz w:val="24"/>
          <w:szCs w:val="24"/>
          <w:u w:color="FFFFFF"/>
          <w:lang w:eastAsia="ar-SA"/>
        </w:rPr>
        <w:tab/>
      </w:r>
      <w:r w:rsidR="00D02973">
        <w:rPr>
          <w:rFonts w:ascii="TimesNewRomanPSMT" w:eastAsia="TimesNewRomanPSMT" w:hAnsi="TimesNewRomanPSMT" w:cs="TimesNewRomanPSMT"/>
          <w:sz w:val="24"/>
          <w:szCs w:val="24"/>
          <w:u w:color="FFFFFF"/>
          <w:lang w:eastAsia="ar-SA"/>
        </w:rPr>
        <w:tab/>
      </w:r>
      <w:r w:rsidR="00D02973">
        <w:rPr>
          <w:rFonts w:ascii="TimesNewRomanPSMT" w:eastAsia="TimesNewRomanPSMT" w:hAnsi="TimesNewRomanPSMT" w:cs="TimesNewRomanPSMT"/>
          <w:sz w:val="24"/>
          <w:szCs w:val="24"/>
          <w:u w:color="FFFFFF"/>
          <w:lang w:eastAsia="ar-SA"/>
        </w:rPr>
        <w:tab/>
        <w:t xml:space="preserve">                     Valentinas Tamulis</w:t>
      </w: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0910AB" w:rsidRDefault="000910AB"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0910AB" w:rsidRPr="002E6B18" w:rsidRDefault="000910AB"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987825" w:rsidRDefault="00987825"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D02973" w:rsidRDefault="00D02973" w:rsidP="0056523E">
      <w:pPr>
        <w:suppressAutoHyphens/>
        <w:spacing w:after="0" w:line="0" w:lineRule="atLeast"/>
        <w:jc w:val="center"/>
        <w:rPr>
          <w:rFonts w:ascii="Times New Roman" w:eastAsia="Times New Roman" w:hAnsi="Times New Roman"/>
          <w:b/>
          <w:bCs/>
          <w:sz w:val="24"/>
          <w:szCs w:val="24"/>
          <w:lang w:eastAsia="ar-SA"/>
        </w:rPr>
      </w:pPr>
    </w:p>
    <w:p w:rsidR="007E7E44" w:rsidRPr="0056523E" w:rsidRDefault="004F650C" w:rsidP="004F650C">
      <w:pPr>
        <w:suppressAutoHyphens/>
        <w:spacing w:after="0" w:line="0" w:lineRule="atLeast"/>
        <w:ind w:left="1296"/>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007E7E44" w:rsidRPr="0056523E">
        <w:rPr>
          <w:rFonts w:ascii="Times New Roman" w:eastAsia="Times New Roman" w:hAnsi="Times New Roman"/>
          <w:sz w:val="24"/>
          <w:szCs w:val="24"/>
          <w:lang w:eastAsia="ar-SA"/>
        </w:rPr>
        <w:t>PATVIRTINTA</w:t>
      </w:r>
    </w:p>
    <w:p w:rsidR="007E7E44" w:rsidRPr="0056523E" w:rsidRDefault="007E7E44" w:rsidP="007E7E44">
      <w:pPr>
        <w:suppressAutoHyphens/>
        <w:spacing w:after="0" w:line="240" w:lineRule="auto"/>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Kėdainių rajono savivaldybės tarybos</w:t>
      </w:r>
    </w:p>
    <w:p w:rsidR="007E7E44" w:rsidRPr="0056523E" w:rsidRDefault="007E7E44" w:rsidP="007E7E44">
      <w:pPr>
        <w:suppressAutoHyphens/>
        <w:spacing w:after="0" w:line="240" w:lineRule="auto"/>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20</w:t>
      </w:r>
      <w:r w:rsidR="00915EFB">
        <w:rPr>
          <w:rFonts w:ascii="Times New Roman" w:eastAsia="Times New Roman" w:hAnsi="Times New Roman"/>
          <w:sz w:val="24"/>
          <w:szCs w:val="24"/>
          <w:lang w:eastAsia="ar-SA"/>
        </w:rPr>
        <w:t>21</w:t>
      </w:r>
      <w:r w:rsidRPr="0056523E">
        <w:rPr>
          <w:rFonts w:ascii="Times New Roman" w:eastAsia="Times New Roman" w:hAnsi="Times New Roman"/>
          <w:sz w:val="24"/>
          <w:szCs w:val="24"/>
          <w:lang w:eastAsia="ar-SA"/>
        </w:rPr>
        <w:t xml:space="preserve"> m. </w:t>
      </w:r>
      <w:r w:rsidR="00915EFB">
        <w:rPr>
          <w:rFonts w:ascii="Times New Roman" w:eastAsia="Times New Roman" w:hAnsi="Times New Roman"/>
          <w:sz w:val="24"/>
          <w:szCs w:val="24"/>
          <w:lang w:eastAsia="ar-SA"/>
        </w:rPr>
        <w:t xml:space="preserve">liepos </w:t>
      </w:r>
      <w:r w:rsidR="00D02973">
        <w:rPr>
          <w:rFonts w:ascii="Times New Roman" w:eastAsia="Times New Roman" w:hAnsi="Times New Roman"/>
          <w:sz w:val="24"/>
          <w:szCs w:val="24"/>
          <w:lang w:eastAsia="ar-SA"/>
        </w:rPr>
        <w:t>16</w:t>
      </w:r>
      <w:r>
        <w:rPr>
          <w:rFonts w:ascii="Times New Roman" w:eastAsia="Times New Roman" w:hAnsi="Times New Roman"/>
          <w:sz w:val="24"/>
          <w:szCs w:val="24"/>
          <w:lang w:eastAsia="ar-SA"/>
        </w:rPr>
        <w:t xml:space="preserve"> d. sprendimu Nr. </w:t>
      </w:r>
      <w:r w:rsidRPr="0056523E">
        <w:rPr>
          <w:rFonts w:ascii="Times New Roman" w:eastAsia="Times New Roman" w:hAnsi="Times New Roman"/>
          <w:sz w:val="24"/>
          <w:szCs w:val="24"/>
          <w:lang w:eastAsia="ar-SA"/>
        </w:rPr>
        <w:t>TS</w:t>
      </w:r>
      <w:r>
        <w:rPr>
          <w:rFonts w:ascii="Times New Roman" w:eastAsia="Times New Roman" w:hAnsi="Times New Roman"/>
          <w:sz w:val="24"/>
          <w:szCs w:val="24"/>
          <w:lang w:eastAsia="ar-SA"/>
        </w:rPr>
        <w:t>-</w:t>
      </w:r>
      <w:r w:rsidR="00D02973">
        <w:rPr>
          <w:rFonts w:ascii="Times New Roman" w:eastAsia="Times New Roman" w:hAnsi="Times New Roman"/>
          <w:sz w:val="24"/>
          <w:szCs w:val="24"/>
          <w:lang w:eastAsia="ar-SA"/>
        </w:rPr>
        <w:t>176</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w:t>
      </w:r>
    </w:p>
    <w:p w:rsidR="007E7E44" w:rsidRPr="0056523E" w:rsidRDefault="007E7E44" w:rsidP="007E7E44">
      <w:pPr>
        <w:suppressAutoHyphens/>
        <w:autoSpaceDE w:val="0"/>
        <w:spacing w:after="0" w:line="240" w:lineRule="auto"/>
        <w:jc w:val="center"/>
        <w:rPr>
          <w:rFonts w:ascii="Times New Roman" w:eastAsia="Arial" w:hAnsi="Times New Roman" w:cs="Calibri"/>
          <w:b/>
          <w:bCs/>
          <w:caps/>
          <w:sz w:val="24"/>
          <w:szCs w:val="20"/>
          <w:lang w:eastAsia="ar-SA"/>
        </w:rPr>
      </w:pP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KĖDAINIŲ BENDRUOMENĖS SOCIALINIO CENTRO NUOSTATAI</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6135C6" w:rsidRDefault="007E7E44" w:rsidP="007E7E44">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w:t>
      </w:r>
      <w:r>
        <w:rPr>
          <w:rFonts w:ascii="Times New Roman" w:eastAsia="Times New Roman" w:hAnsi="Times New Roman"/>
          <w:b/>
          <w:sz w:val="24"/>
          <w:szCs w:val="24"/>
          <w:lang w:eastAsia="ar-SA"/>
        </w:rPr>
        <w:t xml:space="preserve"> </w:t>
      </w:r>
      <w:r w:rsidR="006135C6">
        <w:rPr>
          <w:rFonts w:ascii="Times New Roman" w:eastAsia="Times New Roman" w:hAnsi="Times New Roman"/>
          <w:b/>
          <w:sz w:val="24"/>
          <w:szCs w:val="24"/>
          <w:lang w:eastAsia="ar-SA"/>
        </w:rPr>
        <w:t>SKYRIUS</w:t>
      </w:r>
    </w:p>
    <w:p w:rsidR="007E7E44" w:rsidRPr="0056523E" w:rsidRDefault="007E7E44" w:rsidP="007E7E44">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BENDROSIOS NUOSTATOS</w:t>
      </w:r>
    </w:p>
    <w:p w:rsidR="007E7E44" w:rsidRPr="0056523E" w:rsidRDefault="007E7E44" w:rsidP="007E7E44">
      <w:pPr>
        <w:suppressAutoHyphens/>
        <w:spacing w:after="0" w:line="240" w:lineRule="auto"/>
        <w:ind w:left="360"/>
        <w:jc w:val="both"/>
        <w:rPr>
          <w:rFonts w:ascii="Times New Roman" w:eastAsia="Times New Roman" w:hAnsi="Times New Roman"/>
          <w:sz w:val="24"/>
          <w:szCs w:val="24"/>
          <w:lang w:eastAsia="ar-SA"/>
        </w:rPr>
      </w:pP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 Kėdainių bendruomenės socialinis centras (toliau </w:t>
      </w:r>
      <w:r w:rsidRPr="0056523E">
        <w:rPr>
          <w:rFonts w:ascii="Times New Roman" w:eastAsia="Times New Roman" w:hAnsi="Times New Roman"/>
          <w:sz w:val="24"/>
          <w:szCs w:val="24"/>
          <w:lang w:eastAsia="ar-SA"/>
        </w:rPr>
        <w:sym w:font="Symbol" w:char="F02D"/>
      </w:r>
      <w:r w:rsidRPr="0056523E">
        <w:rPr>
          <w:rFonts w:ascii="Times New Roman" w:eastAsia="Times New Roman" w:hAnsi="Times New Roman"/>
          <w:sz w:val="24"/>
          <w:szCs w:val="24"/>
          <w:lang w:eastAsia="ar-SA"/>
        </w:rPr>
        <w:t xml:space="preserve"> Centras) yra biudžetinė įstaiga, finansuojama iš Kėdainių rajono savivaldybės, Lietuvos Respubliko</w:t>
      </w:r>
      <w:r>
        <w:rPr>
          <w:rFonts w:ascii="Times New Roman" w:eastAsia="Times New Roman" w:hAnsi="Times New Roman"/>
          <w:sz w:val="24"/>
          <w:szCs w:val="24"/>
          <w:lang w:eastAsia="ar-SA"/>
        </w:rPr>
        <w:t>s valstybės biudžeto</w:t>
      </w:r>
      <w:r w:rsidRPr="0056523E">
        <w:rPr>
          <w:rFonts w:ascii="Times New Roman" w:eastAsia="Times New Roman" w:hAnsi="Times New Roman"/>
          <w:sz w:val="24"/>
          <w:szCs w:val="24"/>
          <w:lang w:eastAsia="ar-SA"/>
        </w:rPr>
        <w:t xml:space="preserve"> ir kt. lėšų.</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 Centro savininkas yra Kėdainių rajono savivaldybė (klasifikatoriaus kodas 111103885), o savininko teises ir pareigas įgyvendina Kėdainių rajono savivaldybės taryba.</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3. Centras yra juridinis asmuo, turintis savo nuostatus, sąskaitas banke, antspaudą su pavadinimu. Centro  finansinę veiklą  tvarko  vyr. buhalteris.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4. Centras savo veikloje vadovaujasi Lietuvos Respublikos Konstitucija, Lietuvos Respublikos įstatymais, Lietuvos Respublikos Vyriausybės nutarimais, Socialinės apsaugos ir darbo ministerijos norminiais aktais, Kėdainių rajono savivaldybės tarybos sprendimais, mero potvarkiais, administracijos direktoriaus įsakymais ir šiais nuostatais.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5. Centro nuostatus tvirtina, keičia ir papildo Kėdainių rajono  savivaldybės  taryba.</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6. Centras įsteigtas Kėdainių rajono tarybos 2002 m. kovo 22 d.</w:t>
      </w:r>
      <w:r w:rsidRPr="00C42C81">
        <w:t xml:space="preserve"> </w:t>
      </w:r>
      <w:r w:rsidRPr="00C42C81">
        <w:rPr>
          <w:rFonts w:ascii="Times New Roman" w:eastAsia="Times New Roman" w:hAnsi="Times New Roman"/>
          <w:sz w:val="24"/>
          <w:szCs w:val="24"/>
          <w:lang w:eastAsia="ar-SA"/>
        </w:rPr>
        <w:t>sprendimu</w:t>
      </w:r>
      <w:r w:rsidRPr="0056523E">
        <w:rPr>
          <w:rFonts w:ascii="Times New Roman" w:eastAsia="Times New Roman" w:hAnsi="Times New Roman"/>
          <w:sz w:val="24"/>
          <w:szCs w:val="24"/>
          <w:lang w:eastAsia="ar-SA"/>
        </w:rPr>
        <w:t xml:space="preserve"> Nr. 34 „Dėl Kėdainių bendruomenės socialinio centro steigimo“, sujungiant Nakvynės namus, pensininkų bendrabutį, Šėtos 91-ajį bendrabutį, Invalidų veiklos ir reabilitacijos centrą „Likimas“, Labdaros vaistinę.</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7.  Centro veiklos pradžia  </w:t>
      </w:r>
      <w:r w:rsidRPr="0056523E">
        <w:rPr>
          <w:rFonts w:ascii="Times New Roman" w:eastAsia="Times New Roman" w:hAnsi="Times New Roman"/>
          <w:sz w:val="24"/>
          <w:szCs w:val="24"/>
          <w:lang w:eastAsia="ar-SA"/>
        </w:rPr>
        <w:sym w:font="Symbol" w:char="F02D"/>
      </w:r>
      <w:r w:rsidRPr="0056523E">
        <w:rPr>
          <w:rFonts w:ascii="Times New Roman" w:eastAsia="Times New Roman" w:hAnsi="Times New Roman"/>
          <w:sz w:val="24"/>
          <w:szCs w:val="24"/>
          <w:lang w:eastAsia="ar-SA"/>
        </w:rPr>
        <w:t xml:space="preserve"> 2002 m. liepos 1d.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8. Centras teikia nestacionarias socialines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 Centro pagrindinė veiklos  rūšis: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w:t>
      </w:r>
      <w:r w:rsidRPr="0056523E">
        <w:rPr>
          <w:rFonts w:ascii="Times New Roman" w:eastAsia="Times New Roman" w:hAnsi="Times New Roman"/>
          <w:sz w:val="24"/>
          <w:szCs w:val="24"/>
          <w:lang w:eastAsia="lt-LT"/>
        </w:rPr>
        <w:t xml:space="preserve"> </w:t>
      </w:r>
      <w:r w:rsidRPr="0056523E">
        <w:rPr>
          <w:rFonts w:ascii="Times New Roman" w:eastAsia="Times New Roman" w:hAnsi="Times New Roman"/>
          <w:sz w:val="24"/>
          <w:szCs w:val="24"/>
          <w:lang w:eastAsia="ar-SA"/>
        </w:rPr>
        <w:t xml:space="preserve">Nesusijusio su apgyvendinimu socialinio darbo veikla: </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9.1.1. Nesusijusio su apgyvendinimu socialinio darbo su pagyvenusiais ir neįgaliaisiais asmenimis veikla (kodas 88.10);</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9.1.2. Kita, niekur kitur nepriskirta, nesusijusi su apgyvendinimu socialinio darbo veikla (kodas 88.99).</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10. Centro papildomos veiklos rūšys: </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10.1. Kita stacionarinė globos veikla (kodas 87.90);</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10.2. Kita žmonių sveikatos priežiūros veikla (kodas 86.90).</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II </w:t>
      </w:r>
      <w:r w:rsidR="006135C6">
        <w:rPr>
          <w:rFonts w:ascii="Times New Roman" w:eastAsia="Times New Roman" w:hAnsi="Times New Roman"/>
          <w:b/>
          <w:sz w:val="24"/>
          <w:szCs w:val="24"/>
          <w:lang w:eastAsia="ar-SA"/>
        </w:rPr>
        <w:t>SKYRIUS</w:t>
      </w:r>
    </w:p>
    <w:p w:rsidR="007E7E44"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CENTRO VEIKLOS TIKSLAI IR FUNKCIJOS </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11. Centro veiklos tikslas – teikti nestacionarias socialines paslaugas, socialinę, reabilitacinę, kultūrinę, švietėjišką, informacinę pagalbą bei paslaugas neįgaliesiems ir socialiai remtiniems asmenims bei socialinės rizikos asmenims.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 Centro veiklos funkcijos: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12.1. teikia </w:t>
      </w:r>
      <w:r w:rsidRPr="002E306D">
        <w:rPr>
          <w:rFonts w:ascii="Times New Roman" w:eastAsia="Times New Roman" w:hAnsi="Times New Roman"/>
          <w:sz w:val="24"/>
          <w:szCs w:val="24"/>
          <w:lang w:eastAsia="ar-SA"/>
        </w:rPr>
        <w:t>Kėdainių miesto seniūnijos</w:t>
      </w:r>
      <w:r w:rsidRPr="0056523E">
        <w:rPr>
          <w:rFonts w:ascii="Times New Roman" w:eastAsia="Times New Roman" w:hAnsi="Times New Roman"/>
          <w:sz w:val="24"/>
          <w:szCs w:val="24"/>
          <w:lang w:eastAsia="ar-SA"/>
        </w:rPr>
        <w:t xml:space="preserve"> neįgaliesiems bei pensinio amžiaus </w:t>
      </w:r>
      <w:r>
        <w:rPr>
          <w:rFonts w:ascii="Times New Roman" w:eastAsia="Times New Roman" w:hAnsi="Times New Roman"/>
          <w:sz w:val="24"/>
          <w:szCs w:val="24"/>
          <w:lang w:eastAsia="ar-SA"/>
        </w:rPr>
        <w:t xml:space="preserve">asmenims </w:t>
      </w:r>
      <w:r w:rsidRPr="0056523E">
        <w:rPr>
          <w:rFonts w:ascii="Times New Roman" w:eastAsia="Times New Roman" w:hAnsi="Times New Roman"/>
          <w:sz w:val="24"/>
          <w:szCs w:val="24"/>
          <w:lang w:eastAsia="ar-SA"/>
        </w:rPr>
        <w:t>pagalbos į namus paslaugas darbo, poilsio ir  švenčių dienomis;</w:t>
      </w:r>
      <w:r w:rsidR="00ED0AAE">
        <w:rPr>
          <w:rFonts w:ascii="Times New Roman" w:eastAsia="Times New Roman" w:hAnsi="Times New Roman"/>
          <w:sz w:val="24"/>
          <w:szCs w:val="24"/>
          <w:lang w:eastAsia="ar-SA"/>
        </w:rPr>
        <w:t xml:space="preserve"> </w:t>
      </w:r>
      <w:r w:rsidR="002E306D">
        <w:rPr>
          <w:rFonts w:ascii="Times New Roman" w:eastAsia="Times New Roman" w:hAnsi="Times New Roman"/>
          <w:sz w:val="24"/>
          <w:szCs w:val="24"/>
          <w:lang w:eastAsia="ar-SA"/>
        </w:rPr>
        <w:t xml:space="preserve">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12.2. teikia dienos socialinės globos paslaugas suaugusiems asmenims su negalia dienos centre bei klientų namuose;</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12.3. teikia Kėdainių miesto seniūnijos socialinės rizikos asmenims socialinės priežiūros paslaugas;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xml:space="preserve">. teikia </w:t>
      </w:r>
      <w:r>
        <w:rPr>
          <w:rFonts w:ascii="Times New Roman" w:eastAsia="Times New Roman" w:hAnsi="Times New Roman"/>
          <w:sz w:val="24"/>
          <w:szCs w:val="24"/>
          <w:lang w:eastAsia="ar-SA"/>
        </w:rPr>
        <w:t xml:space="preserve">bendrosios praktikos slaugos </w:t>
      </w:r>
      <w:r w:rsidRPr="0056523E">
        <w:rPr>
          <w:rFonts w:ascii="Times New Roman" w:eastAsia="Times New Roman" w:hAnsi="Times New Roman"/>
          <w:sz w:val="24"/>
          <w:szCs w:val="24"/>
          <w:lang w:eastAsia="ar-SA"/>
        </w:rPr>
        <w:t>paslaugas</w:t>
      </w:r>
      <w:r>
        <w:rPr>
          <w:rFonts w:ascii="Times New Roman" w:eastAsia="Times New Roman" w:hAnsi="Times New Roman"/>
          <w:sz w:val="24"/>
          <w:szCs w:val="24"/>
          <w:lang w:eastAsia="ar-SA"/>
        </w:rPr>
        <w:t xml:space="preserve"> Kėdainių rajono suaugusiems asmenims su negali</w:t>
      </w:r>
      <w:r w:rsidR="006135C6">
        <w:rPr>
          <w:rFonts w:ascii="Times New Roman" w:eastAsia="Times New Roman" w:hAnsi="Times New Roman"/>
          <w:sz w:val="24"/>
          <w:szCs w:val="24"/>
          <w:lang w:eastAsia="ar-SA"/>
        </w:rPr>
        <w:t>a</w:t>
      </w:r>
      <w:r>
        <w:rPr>
          <w:rFonts w:ascii="Times New Roman" w:eastAsia="Times New Roman" w:hAnsi="Times New Roman"/>
          <w:sz w:val="24"/>
          <w:szCs w:val="24"/>
          <w:lang w:eastAsia="ar-SA"/>
        </w:rPr>
        <w:t>, gaunantiems dienos socialinės globos paslaugas</w:t>
      </w:r>
      <w:r w:rsidRPr="0056523E">
        <w:rPr>
          <w:rFonts w:ascii="Times New Roman" w:eastAsia="Times New Roman" w:hAnsi="Times New Roman"/>
          <w:sz w:val="24"/>
          <w:szCs w:val="24"/>
          <w:lang w:eastAsia="ar-SA"/>
        </w:rPr>
        <w:t>;</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konsultuoja nevyriausybines organizacijas Centro kompetencijos klausimais;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organizuoja Kėdainių rajono savivaldybės gyventojų aprūpinimą</w:t>
      </w:r>
      <w:r>
        <w:rPr>
          <w:rFonts w:ascii="Times New Roman" w:eastAsia="Times New Roman" w:hAnsi="Times New Roman"/>
          <w:sz w:val="24"/>
          <w:szCs w:val="24"/>
          <w:lang w:eastAsia="ar-SA"/>
        </w:rPr>
        <w:t xml:space="preserve"> neįgaliųjų</w:t>
      </w:r>
      <w:r w:rsidRPr="0056523E">
        <w:rPr>
          <w:rFonts w:ascii="Times New Roman" w:eastAsia="Times New Roman" w:hAnsi="Times New Roman"/>
          <w:sz w:val="24"/>
          <w:szCs w:val="24"/>
          <w:lang w:eastAsia="ar-SA"/>
        </w:rPr>
        <w:t xml:space="preserve"> techninės pagalbos priemonėmis;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 vykdo Kėdainių rajono socialinės paramos programą, tvirtinamą Kėdainių rajono savivaldybės tarybos;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8</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organizuoja Kėdainių rajono savivaldybėje Europos pagalbos labiausiai skurstantiems asmenims fondo paramos teikimą;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9</w:t>
      </w:r>
      <w:r w:rsidRPr="0056523E">
        <w:rPr>
          <w:rFonts w:ascii="Times New Roman" w:eastAsia="Times New Roman" w:hAnsi="Times New Roman"/>
          <w:sz w:val="24"/>
          <w:szCs w:val="24"/>
          <w:lang w:eastAsia="ar-SA"/>
        </w:rPr>
        <w:t xml:space="preserve">. gavus labdarą aprūpina neįgaliuosius, </w:t>
      </w:r>
      <w:r>
        <w:rPr>
          <w:rFonts w:ascii="Times New Roman" w:eastAsia="Times New Roman" w:hAnsi="Times New Roman"/>
          <w:sz w:val="24"/>
          <w:szCs w:val="24"/>
          <w:lang w:eastAsia="ar-SA"/>
        </w:rPr>
        <w:t>nepasiturinčius</w:t>
      </w:r>
      <w:r w:rsidRPr="0056523E">
        <w:rPr>
          <w:rFonts w:ascii="Times New Roman" w:eastAsia="Times New Roman" w:hAnsi="Times New Roman"/>
          <w:sz w:val="24"/>
          <w:szCs w:val="24"/>
          <w:lang w:eastAsia="ar-SA"/>
        </w:rPr>
        <w:t xml:space="preserve"> bendruomenės narius daiktais, drabužiais, avalyne ir kt.;</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 xml:space="preserve">.10. laikinai apgyvendina, </w:t>
      </w:r>
      <w:proofErr w:type="spellStart"/>
      <w:r>
        <w:rPr>
          <w:rFonts w:ascii="Times New Roman" w:eastAsia="Times New Roman" w:hAnsi="Times New Roman"/>
          <w:sz w:val="24"/>
          <w:szCs w:val="24"/>
          <w:lang w:eastAsia="ar-SA"/>
        </w:rPr>
        <w:t>apnakvindina</w:t>
      </w:r>
      <w:proofErr w:type="spellEnd"/>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asmenis, neturinčius nuolatinės gyvenamosios vietos, teikia jiems socialinės priežiūros paslaugas;           </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xml:space="preserve">. teikia kineziterapijos, masažo paslaugas </w:t>
      </w:r>
      <w:r>
        <w:rPr>
          <w:rFonts w:ascii="Times New Roman" w:eastAsia="Times New Roman" w:hAnsi="Times New Roman"/>
          <w:sz w:val="24"/>
          <w:szCs w:val="24"/>
          <w:lang w:eastAsia="ar-SA"/>
        </w:rPr>
        <w:t>neįgaliems, pensinio amžiaus Kėdainių rajono gyventojams;</w:t>
      </w:r>
    </w:p>
    <w:p w:rsidR="007E7E44" w:rsidRPr="0056523E" w:rsidRDefault="007E7E44" w:rsidP="007E7E44">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12.1</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teikia informavimo, konsultavimo, laisvalaikio organizavimo, sociokultūrines ir kitas socialines paslaugas neįgaliesiems, pensinio amžiaus</w:t>
      </w:r>
      <w:r>
        <w:rPr>
          <w:rFonts w:ascii="Times New Roman" w:eastAsia="Times New Roman" w:hAnsi="Times New Roman"/>
          <w:sz w:val="24"/>
          <w:szCs w:val="24"/>
          <w:lang w:eastAsia="ar-SA"/>
        </w:rPr>
        <w:t xml:space="preserve"> asmenims</w:t>
      </w:r>
      <w:r w:rsidRPr="0056523E">
        <w:rPr>
          <w:rFonts w:ascii="Times New Roman" w:eastAsia="Times New Roman" w:hAnsi="Times New Roman"/>
          <w:sz w:val="24"/>
          <w:szCs w:val="24"/>
          <w:lang w:eastAsia="ar-SA"/>
        </w:rPr>
        <w:t>, sudaro sąlygas jiems realizuoti savo sugebėjimus;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teikia kirpimo paslaugas</w:t>
      </w:r>
      <w:r>
        <w:rPr>
          <w:rFonts w:ascii="Times New Roman" w:eastAsia="Times New Roman" w:hAnsi="Times New Roman"/>
          <w:sz w:val="24"/>
          <w:szCs w:val="24"/>
          <w:lang w:eastAsia="ar-SA"/>
        </w:rPr>
        <w:t xml:space="preserve"> neįgaliesiems bei pensinio amžiaus Kėdainių rajono gyventojams</w:t>
      </w:r>
      <w:r w:rsidRPr="0056523E">
        <w:rPr>
          <w:rFonts w:ascii="Times New Roman" w:eastAsia="Times New Roman" w:hAnsi="Times New Roman"/>
          <w:sz w:val="24"/>
          <w:szCs w:val="24"/>
          <w:lang w:eastAsia="ar-SA"/>
        </w:rPr>
        <w:t>;</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12.14. teikia maudymosi paslaugas </w:t>
      </w:r>
      <w:r w:rsidRPr="00364215">
        <w:rPr>
          <w:rFonts w:ascii="Times New Roman" w:hAnsi="Times New Roman"/>
          <w:sz w:val="24"/>
          <w:szCs w:val="24"/>
        </w:rPr>
        <w:t xml:space="preserve">Kėdainių </w:t>
      </w:r>
      <w:r>
        <w:rPr>
          <w:rFonts w:ascii="Times New Roman" w:hAnsi="Times New Roman"/>
          <w:sz w:val="24"/>
          <w:szCs w:val="24"/>
        </w:rPr>
        <w:t xml:space="preserve">rajono gyventojams, </w:t>
      </w:r>
      <w:r w:rsidRPr="00364215">
        <w:rPr>
          <w:rFonts w:ascii="Times New Roman" w:hAnsi="Times New Roman"/>
          <w:sz w:val="24"/>
          <w:szCs w:val="24"/>
        </w:rPr>
        <w:t>kurie neturi gal</w:t>
      </w:r>
      <w:r>
        <w:rPr>
          <w:rFonts w:ascii="Times New Roman" w:hAnsi="Times New Roman"/>
          <w:sz w:val="24"/>
          <w:szCs w:val="24"/>
        </w:rPr>
        <w:t>imybės maudytis savo namuose</w:t>
      </w:r>
      <w:r w:rsidRPr="00364215">
        <w:rPr>
          <w:rFonts w:ascii="Times New Roman" w:eastAsia="Times New Roman" w:hAnsi="Times New Roman"/>
          <w:sz w:val="24"/>
          <w:szCs w:val="24"/>
          <w:lang w:eastAsia="ar-SA"/>
        </w:rPr>
        <w:t>;</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bendradarbiauja su sveikatos priežiūros, švietimo, kultūros bei kitomis institucijomis bei nevyriausybinėmis organizacijomis;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12.16. atlieka asmens gebėjimo pasirūpinti savimi ir priimti kasdienius sprendimus vertinimą;</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12.17. </w:t>
      </w:r>
      <w:r>
        <w:rPr>
          <w:rFonts w:ascii="Times New Roman" w:hAnsi="Times New Roman"/>
          <w:sz w:val="24"/>
          <w:szCs w:val="24"/>
        </w:rPr>
        <w:t>atlieka asmens veiklos ir gebėjimų dalyvauti vertinimą;</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12.18. teikia integralią pagalbą Kėdainių rajono gyventojams;</w:t>
      </w:r>
    </w:p>
    <w:p w:rsidR="007E7E44" w:rsidRDefault="007E7E44" w:rsidP="007E7E44">
      <w:pPr>
        <w:suppressAutoHyphens/>
        <w:spacing w:after="0" w:line="240" w:lineRule="auto"/>
        <w:ind w:firstLine="680"/>
        <w:jc w:val="both"/>
        <w:rPr>
          <w:rFonts w:ascii="Times New Roman" w:hAnsi="Times New Roman"/>
          <w:sz w:val="24"/>
          <w:szCs w:val="24"/>
        </w:rPr>
      </w:pPr>
      <w:r>
        <w:rPr>
          <w:rFonts w:ascii="Times New Roman" w:eastAsia="Times New Roman" w:hAnsi="Times New Roman"/>
          <w:sz w:val="24"/>
          <w:szCs w:val="24"/>
          <w:lang w:eastAsia="ar-SA"/>
        </w:rPr>
        <w:t xml:space="preserve">12.19. </w:t>
      </w:r>
      <w:r>
        <w:rPr>
          <w:rFonts w:ascii="Times New Roman" w:hAnsi="Times New Roman"/>
          <w:sz w:val="24"/>
          <w:szCs w:val="24"/>
        </w:rPr>
        <w:t>v</w:t>
      </w:r>
      <w:r w:rsidRPr="00790FEE">
        <w:rPr>
          <w:rFonts w:ascii="Times New Roman" w:hAnsi="Times New Roman"/>
          <w:sz w:val="24"/>
          <w:szCs w:val="24"/>
        </w:rPr>
        <w:t>ykdo suaugusio asmens globėjo (rūpintojo) pareigas, kai asmuo gyvena bendruomenėje ir nėra fizinio asmens, galinčio eiti globėjo (rūpintojo) pareigas</w:t>
      </w:r>
      <w:r>
        <w:rPr>
          <w:rFonts w:ascii="Times New Roman" w:hAnsi="Times New Roman"/>
          <w:sz w:val="24"/>
          <w:szCs w:val="24"/>
        </w:rPr>
        <w:t>;</w:t>
      </w:r>
    </w:p>
    <w:p w:rsidR="007E7E44" w:rsidRPr="00D74C44" w:rsidRDefault="007E7E44" w:rsidP="007E7E44">
      <w:pPr>
        <w:suppressAutoHyphens/>
        <w:spacing w:after="0" w:line="240" w:lineRule="auto"/>
        <w:ind w:firstLine="680"/>
        <w:jc w:val="both"/>
        <w:rPr>
          <w:rFonts w:ascii="Times New Roman" w:hAnsi="Times New Roman"/>
          <w:sz w:val="24"/>
          <w:szCs w:val="24"/>
        </w:rPr>
      </w:pPr>
      <w:bookmarkStart w:id="1" w:name="_Hlk75784980"/>
      <w:r w:rsidRPr="00D74C44">
        <w:rPr>
          <w:rFonts w:ascii="Times New Roman" w:hAnsi="Times New Roman"/>
          <w:sz w:val="24"/>
          <w:szCs w:val="24"/>
        </w:rPr>
        <w:t xml:space="preserve">12.20. teikia </w:t>
      </w:r>
      <w:r w:rsidR="00915EFB" w:rsidRPr="00D74C44">
        <w:rPr>
          <w:rFonts w:ascii="Times New Roman" w:hAnsi="Times New Roman"/>
          <w:sz w:val="24"/>
          <w:szCs w:val="24"/>
        </w:rPr>
        <w:t>asmeninės pagalbos (</w:t>
      </w:r>
      <w:r w:rsidRPr="00D74C44">
        <w:rPr>
          <w:rFonts w:ascii="Times New Roman" w:hAnsi="Times New Roman"/>
          <w:sz w:val="24"/>
          <w:szCs w:val="24"/>
        </w:rPr>
        <w:t>asmeninio asistent</w:t>
      </w:r>
      <w:r w:rsidR="00915EFB" w:rsidRPr="00D74C44">
        <w:rPr>
          <w:rFonts w:ascii="Times New Roman" w:hAnsi="Times New Roman"/>
          <w:sz w:val="24"/>
          <w:szCs w:val="24"/>
        </w:rPr>
        <w:t>o)</w:t>
      </w:r>
      <w:r w:rsidRPr="00D74C44">
        <w:rPr>
          <w:rFonts w:ascii="Times New Roman" w:hAnsi="Times New Roman"/>
          <w:sz w:val="24"/>
          <w:szCs w:val="24"/>
        </w:rPr>
        <w:t xml:space="preserve"> paslaugas neįgalie</w:t>
      </w:r>
      <w:r w:rsidR="00915EFB" w:rsidRPr="00D74C44">
        <w:rPr>
          <w:rFonts w:ascii="Times New Roman" w:hAnsi="Times New Roman"/>
          <w:sz w:val="24"/>
          <w:szCs w:val="24"/>
        </w:rPr>
        <w:t>siems</w:t>
      </w:r>
      <w:r w:rsidR="003E4DF9" w:rsidRPr="00D74C44">
        <w:rPr>
          <w:rFonts w:ascii="Times New Roman" w:hAnsi="Times New Roman"/>
          <w:sz w:val="24"/>
          <w:szCs w:val="24"/>
        </w:rPr>
        <w:t>;</w:t>
      </w:r>
    </w:p>
    <w:p w:rsidR="003E4DF9" w:rsidRDefault="00915EFB" w:rsidP="007E7E44">
      <w:pPr>
        <w:suppressAutoHyphens/>
        <w:spacing w:after="0" w:line="240" w:lineRule="auto"/>
        <w:ind w:firstLine="680"/>
        <w:jc w:val="both"/>
        <w:rPr>
          <w:rFonts w:ascii="Times New Roman" w:hAnsi="Times New Roman"/>
          <w:sz w:val="24"/>
          <w:szCs w:val="24"/>
        </w:rPr>
      </w:pPr>
      <w:r w:rsidRPr="00D74C44">
        <w:rPr>
          <w:rFonts w:ascii="Times New Roman" w:hAnsi="Times New Roman"/>
          <w:sz w:val="24"/>
          <w:szCs w:val="24"/>
        </w:rPr>
        <w:t xml:space="preserve">12.21. </w:t>
      </w:r>
      <w:r w:rsidR="003E4DF9" w:rsidRPr="00D74C44">
        <w:rPr>
          <w:rFonts w:ascii="Times New Roman" w:hAnsi="Times New Roman"/>
          <w:sz w:val="24"/>
          <w:szCs w:val="24"/>
        </w:rPr>
        <w:t>organizuoja iš pataisos įstaigų paleidžiamų asmenų socialinės integracijos</w:t>
      </w:r>
      <w:r w:rsidR="003E4DF9" w:rsidRPr="00D74C44">
        <w:t xml:space="preserve"> </w:t>
      </w:r>
      <w:r w:rsidR="003E4DF9" w:rsidRPr="00D74C44">
        <w:rPr>
          <w:rFonts w:ascii="Times New Roman" w:hAnsi="Times New Roman"/>
          <w:sz w:val="24"/>
          <w:szCs w:val="24"/>
        </w:rPr>
        <w:t>antrąjį etapą.</w:t>
      </w:r>
    </w:p>
    <w:p w:rsidR="003E4DF9" w:rsidRDefault="003E4DF9" w:rsidP="007E7E44">
      <w:pPr>
        <w:suppressAutoHyphens/>
        <w:spacing w:after="0" w:line="240" w:lineRule="auto"/>
        <w:ind w:firstLine="680"/>
        <w:jc w:val="both"/>
        <w:rPr>
          <w:rFonts w:ascii="Times New Roman" w:hAnsi="Times New Roman"/>
          <w:sz w:val="24"/>
          <w:szCs w:val="24"/>
        </w:rPr>
      </w:pPr>
    </w:p>
    <w:bookmarkEnd w:id="1"/>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III</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TEISĖS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Centras, vykdydamas savo uždavinius ir funkcijas, turi teisę:</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13.1. sudaryti sutartis su  juridiniais bei fiziniais asmenimis;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13.2. bendradarbiauti su Lietuvos Respublikos valstybės ir savivaldybių institucijomis, įstaigomis, nevyriausybinėmis organizacijomis, kitų valstybių institucijomis, tarptautinėmis organizacijomis bei žiniasklaidos atstovais;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13.3. teikti pasiūlymus Kėdainių rajono savivaldybei su Centro veikla susijusiais klausimais;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13.4. gauti iš valstybės, savivaldybės institucijų ir kitų įstaigų informaciją, išvadas, pasiūlymus Centro kompetencijos klausimais;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13.5. pasitelkti savo darbui reikalingus specialistus pagal sutartis;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13.6. Centras turi ir kitas įstatymų ir kitų teisės aktų suteiktas teises.</w:t>
      </w:r>
    </w:p>
    <w:p w:rsidR="007E7E44" w:rsidRPr="0056523E" w:rsidRDefault="007E7E44" w:rsidP="007E7E44">
      <w:pPr>
        <w:suppressAutoHyphens/>
        <w:spacing w:after="0" w:line="240" w:lineRule="auto"/>
        <w:jc w:val="both"/>
        <w:rPr>
          <w:rFonts w:ascii="Times New Roman" w:eastAsia="Times New Roman" w:hAnsi="Times New Roman"/>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IV </w:t>
      </w:r>
      <w:r w:rsidR="006135C6">
        <w:rPr>
          <w:rFonts w:ascii="Times New Roman" w:eastAsia="Times New Roman" w:hAnsi="Times New Roman"/>
          <w:b/>
          <w:sz w:val="24"/>
          <w:szCs w:val="24"/>
          <w:lang w:eastAsia="ar-SA"/>
        </w:rPr>
        <w:t>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CENTRO DARBO ORGANIZAVIMAS</w:t>
      </w:r>
    </w:p>
    <w:p w:rsidR="007E7E44" w:rsidRPr="0056523E" w:rsidRDefault="007E7E44" w:rsidP="007E7E44">
      <w:pPr>
        <w:tabs>
          <w:tab w:val="left" w:pos="3570"/>
        </w:tabs>
        <w:suppressAutoHyphens/>
        <w:spacing w:after="0" w:line="240" w:lineRule="auto"/>
        <w:rPr>
          <w:rFonts w:ascii="Times New Roman" w:eastAsia="Times New Roman" w:hAnsi="Times New Roman"/>
          <w:sz w:val="24"/>
          <w:szCs w:val="24"/>
          <w:lang w:eastAsia="ar-SA"/>
        </w:rPr>
      </w:pP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14. Centrui vadovauja direktorius, kurį konkurso būdu skiria į pareigas ir atleidžia iš jų Kėdainių  rajono savivaldybės taryba Lietuvos Respublikos įstatymų nustatyta tvarka.</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15. Centro direktorius yra atskaitingas Kėdainių rajono  savivaldybės </w:t>
      </w:r>
      <w:r>
        <w:rPr>
          <w:rFonts w:ascii="Times New Roman" w:eastAsia="Times New Roman" w:hAnsi="Times New Roman"/>
          <w:sz w:val="24"/>
          <w:szCs w:val="24"/>
          <w:lang w:eastAsia="ar-SA"/>
        </w:rPr>
        <w:t>merui</w:t>
      </w:r>
      <w:r w:rsidRPr="0056523E">
        <w:rPr>
          <w:rFonts w:ascii="Times New Roman" w:eastAsia="Times New Roman" w:hAnsi="Times New Roman"/>
          <w:sz w:val="24"/>
          <w:szCs w:val="24"/>
          <w:lang w:eastAsia="ar-SA"/>
        </w:rPr>
        <w:t>.</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 Centro direktorius:</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16.1. organizuoja ir užtikrina visų Centrui pavestų funkcijų vykdymą;</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16.2. sprendžia Centro kompetencijai priskirtus klausimus;</w:t>
      </w:r>
    </w:p>
    <w:p w:rsidR="007E7E44" w:rsidRPr="0056523E" w:rsidRDefault="007E7E44" w:rsidP="007E7E44">
      <w:pPr>
        <w:tabs>
          <w:tab w:val="left" w:pos="720"/>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16.3. priima ir atleidžia Centro darbuotojus, atlieka kitas personalo valdymo funkcijas bei          tvirtina pareig</w:t>
      </w:r>
      <w:r w:rsidR="003E4823">
        <w:rPr>
          <w:rFonts w:ascii="Times New Roman" w:eastAsia="Times New Roman" w:hAnsi="Times New Roman"/>
          <w:sz w:val="24"/>
          <w:szCs w:val="24"/>
          <w:lang w:eastAsia="ar-SA"/>
        </w:rPr>
        <w:t>ybių</w:t>
      </w:r>
      <w:r w:rsidRPr="0056523E">
        <w:rPr>
          <w:rFonts w:ascii="Times New Roman" w:eastAsia="Times New Roman" w:hAnsi="Times New Roman"/>
          <w:sz w:val="24"/>
          <w:szCs w:val="24"/>
          <w:lang w:eastAsia="ar-SA"/>
        </w:rPr>
        <w:t xml:space="preserve"> aprašymus;</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16.4. įgyvendina strateginius planus, programas Centro veiklai tobulinti;</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16.5. pagal savo  kompetenciją leidžia  įsakymus ir užtikrina jų vykdymą;</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16.6. rūpinasi, kad racionaliai ir taupiai būtų  naudojamos Centrui skirtos biudžeto ir kitos lėšos, tinkamai saugomos materialinės vertybės, atsako už Centro ūkinę ir finansinę veiklą;</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16.7. organizuoja ir kontroliuoja darbo tvarką ir drausmę, tvirtina vidaus darbo tvarkos taisykles;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16.8. atsako už uždavinių ir funkcijų, numatytų šiuose nuostatuose, įgyvendinimą;</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16.9. atstovauja Centrui teismuose, valstybinės valdžios, savivaldybės institucijose, santykiuose su kitais juridiniais ir fiziniais asmenimis;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16.10. teikia informaciją visuomenei apie Centro veiklą ir teikiamas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16.11</w:t>
      </w:r>
      <w:r w:rsidRPr="0056523E">
        <w:rPr>
          <w:rFonts w:ascii="Times New Roman" w:eastAsia="Times New Roman" w:hAnsi="Times New Roman"/>
          <w:sz w:val="24"/>
          <w:szCs w:val="24"/>
          <w:lang w:eastAsia="ar-SA"/>
        </w:rPr>
        <w:t>. tvirtina Centro  vidaus struktūrą ir pareigybių sąrašą, neviršijant nustatyto didžiausio leistino pareigybių skaičiaus, padalinių darbo organizavimo, klientų priėmimo ir kt. reikalingas tvarkas;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16.12</w:t>
      </w:r>
      <w:r w:rsidRPr="0056523E">
        <w:rPr>
          <w:rFonts w:ascii="Times New Roman" w:eastAsia="Times New Roman" w:hAnsi="Times New Roman"/>
          <w:sz w:val="24"/>
          <w:szCs w:val="24"/>
          <w:lang w:eastAsia="ar-SA"/>
        </w:rPr>
        <w:t>. vykdo kitas įstatymų ir teisės aktų jam pavestas funkcijas.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17. Centro darbuotojų uždavinius, funkcijas ir atsakomybę reglamentuoja pareigybi</w:t>
      </w:r>
      <w:r w:rsidR="003E4823">
        <w:rPr>
          <w:rFonts w:ascii="Times New Roman" w:eastAsia="Times New Roman" w:hAnsi="Times New Roman"/>
          <w:sz w:val="24"/>
          <w:szCs w:val="24"/>
          <w:lang w:eastAsia="ar-SA"/>
        </w:rPr>
        <w:t>ų</w:t>
      </w:r>
      <w:r w:rsidRPr="0056523E">
        <w:rPr>
          <w:rFonts w:ascii="Times New Roman" w:eastAsia="Times New Roman" w:hAnsi="Times New Roman"/>
          <w:sz w:val="24"/>
          <w:szCs w:val="24"/>
          <w:lang w:eastAsia="ar-SA"/>
        </w:rPr>
        <w:t xml:space="preserve"> aprašymai.</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18. </w:t>
      </w:r>
      <w:r>
        <w:rPr>
          <w:rFonts w:ascii="Times New Roman" w:hAnsi="Times New Roman"/>
          <w:sz w:val="24"/>
          <w:szCs w:val="24"/>
        </w:rPr>
        <w:t>D</w:t>
      </w:r>
      <w:r w:rsidRPr="00790FEE">
        <w:rPr>
          <w:rFonts w:ascii="Times New Roman" w:hAnsi="Times New Roman"/>
          <w:sz w:val="24"/>
          <w:szCs w:val="24"/>
        </w:rPr>
        <w:t>arbo sutartis su juridinio asmens vadovu pasibaigia atšaukus juridinio asmens vadovą įstatymuose arba steigimo dokumentuose nustatyta tvarka.</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9</w:t>
      </w:r>
      <w:r w:rsidRPr="0056523E">
        <w:rPr>
          <w:rFonts w:ascii="Times New Roman" w:eastAsia="Times New Roman" w:hAnsi="Times New Roman"/>
          <w:sz w:val="24"/>
          <w:szCs w:val="24"/>
          <w:lang w:eastAsia="ar-SA"/>
        </w:rPr>
        <w:t>. Centro direktorius ir darbuotojai už  drausmės pažeidimus atsako Lietuvos Respublikos įstatymų nustatyta tvarka.</w:t>
      </w:r>
    </w:p>
    <w:p w:rsidR="007E7E44" w:rsidRPr="0056523E" w:rsidRDefault="007E7E44" w:rsidP="007E7E44">
      <w:pPr>
        <w:suppressAutoHyphens/>
        <w:spacing w:after="0" w:line="240" w:lineRule="auto"/>
        <w:ind w:left="720"/>
        <w:jc w:val="both"/>
        <w:rPr>
          <w:rFonts w:ascii="Times New Roman" w:eastAsia="Times New Roman" w:hAnsi="Times New Roman"/>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DARBUOTOJŲ PRIĖMIMAS Į DARBĄ IR ATLEIDIMAS IŠ JO, </w:t>
      </w:r>
    </w:p>
    <w:p w:rsidR="007E7E44"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DARBO UŽMOKESČIO JIEMS MOKĖJIMAS</w:t>
      </w:r>
    </w:p>
    <w:p w:rsidR="007E7E44" w:rsidRPr="0056523E" w:rsidRDefault="007E7E44" w:rsidP="007E7E44">
      <w:pPr>
        <w:suppressAutoHyphens/>
        <w:spacing w:after="0" w:line="240" w:lineRule="auto"/>
        <w:ind w:left="720"/>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20</w:t>
      </w:r>
      <w:r w:rsidRPr="0056523E">
        <w:rPr>
          <w:rFonts w:ascii="Times New Roman" w:eastAsia="Times New Roman" w:hAnsi="Times New Roman"/>
          <w:sz w:val="24"/>
          <w:szCs w:val="24"/>
          <w:lang w:eastAsia="ar-SA"/>
        </w:rPr>
        <w:t>. Centro darbuotojų priėmimo į darbą ir atleidimo iš jo tvarka ir sąlygos, darbo užmokestis nustatomi vadovaujantis Lietuvos Respublikos įstatymais, Lietuvos Respublikos Vyriausybės nutarimais ir kitais  teisės aktais.</w:t>
      </w:r>
    </w:p>
    <w:p w:rsidR="007E7E44" w:rsidRPr="0056523E" w:rsidRDefault="007E7E44" w:rsidP="007E7E44">
      <w:pPr>
        <w:suppressAutoHyphens/>
        <w:spacing w:after="0" w:line="240" w:lineRule="auto"/>
        <w:rPr>
          <w:rFonts w:ascii="Times New Roman" w:eastAsia="Times New Roman" w:hAnsi="Times New Roman"/>
          <w:b/>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FINANSAVIMAS IR KONTROLĖ</w:t>
      </w:r>
    </w:p>
    <w:p w:rsidR="007E7E44" w:rsidRPr="0056523E" w:rsidRDefault="007E7E44" w:rsidP="007E7E44">
      <w:pPr>
        <w:suppressAutoHyphens/>
        <w:spacing w:after="0" w:line="240" w:lineRule="auto"/>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Centras turtą valdo, naudoja ir disponuoja jam patikėjimo teise perduotu Kėdainių rajono savivaldybės tarybos sprendimu bei įsigytu iš rajono savivaldybės biudžeto skirtų  asignavimų bei  kitų  šaltinių nematerialiuoju, ilgalaikiu ir trumpalaikiu  materialiuoju turtu įstatymų nustatyta tvarka.</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Centro  lėšų  šaltiniai:</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.1. Kėdainių rajono savivaldybės biudžeto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.2. Lietuvos Respublikos valstybės biudžeto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.3. lėšos gautos kaip parama iš kitų Lietuvos ir užsienio valstybių fizinių arba juridinių asmenų;</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.4. Lietuvos ir užsienio fondų lėšos;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.5. lėšos už atsitiktines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22.6. Europos </w:t>
      </w:r>
      <w:r w:rsidR="006135C6">
        <w:rPr>
          <w:rFonts w:ascii="Times New Roman" w:eastAsia="Times New Roman" w:hAnsi="Times New Roman"/>
          <w:sz w:val="24"/>
          <w:szCs w:val="24"/>
          <w:lang w:eastAsia="ar-SA"/>
        </w:rPr>
        <w:t>S</w:t>
      </w:r>
      <w:r>
        <w:rPr>
          <w:rFonts w:ascii="Times New Roman" w:eastAsia="Times New Roman" w:hAnsi="Times New Roman"/>
          <w:sz w:val="24"/>
          <w:szCs w:val="24"/>
          <w:lang w:eastAsia="ar-SA"/>
        </w:rPr>
        <w:t>ąjungos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Centro finansinę veiklą kontroliuoja Kėdainių rajono savivaldybės Kontrolės ir audito tarnyba, Centralizuotas vidaus audito skyrius</w:t>
      </w:r>
      <w:r w:rsidR="006135C6">
        <w:rPr>
          <w:rFonts w:ascii="Times New Roman" w:eastAsia="Times New Roman" w:hAnsi="Times New Roman"/>
          <w:sz w:val="24"/>
          <w:szCs w:val="24"/>
          <w:lang w:eastAsia="ar-SA"/>
        </w:rPr>
        <w:t>,</w:t>
      </w:r>
      <w:r w:rsidRPr="0056523E">
        <w:rPr>
          <w:rFonts w:ascii="Times New Roman" w:eastAsia="Times New Roman" w:hAnsi="Times New Roman"/>
          <w:sz w:val="24"/>
          <w:szCs w:val="24"/>
          <w:lang w:eastAsia="ar-SA"/>
        </w:rPr>
        <w:t xml:space="preserve"> kitos  įstatymų numatytos institucijos.</w:t>
      </w:r>
    </w:p>
    <w:p w:rsidR="007E7E44" w:rsidRDefault="007E7E44" w:rsidP="007E7E44">
      <w:pPr>
        <w:suppressAutoHyphens/>
        <w:spacing w:after="0" w:line="240" w:lineRule="auto"/>
        <w:rPr>
          <w:rFonts w:ascii="Times New Roman" w:eastAsia="Times New Roman" w:hAnsi="Times New Roman"/>
          <w:b/>
          <w:sz w:val="24"/>
          <w:szCs w:val="24"/>
          <w:lang w:eastAsia="ar-SA"/>
        </w:rPr>
      </w:pPr>
    </w:p>
    <w:p w:rsidR="00D02973"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VII</w:t>
      </w:r>
      <w:r w:rsidR="00D02973">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BAIGIAMOSIOS NUOSTATOS</w:t>
      </w:r>
    </w:p>
    <w:p w:rsidR="007E7E44" w:rsidRPr="0056523E" w:rsidRDefault="007E7E44" w:rsidP="007E7E44">
      <w:pPr>
        <w:suppressAutoHyphens/>
        <w:spacing w:after="0" w:line="240" w:lineRule="auto"/>
        <w:ind w:left="720"/>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72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Informacija apie Centro veiklą skelbiama įstaigos internet</w:t>
      </w:r>
      <w:r w:rsidR="006135C6">
        <w:rPr>
          <w:rFonts w:ascii="Times New Roman" w:eastAsia="Times New Roman" w:hAnsi="Times New Roman"/>
          <w:sz w:val="24"/>
          <w:szCs w:val="24"/>
          <w:lang w:eastAsia="ar-SA"/>
        </w:rPr>
        <w:t>o</w:t>
      </w:r>
      <w:r w:rsidRPr="0056523E">
        <w:rPr>
          <w:rFonts w:ascii="Times New Roman" w:eastAsia="Times New Roman" w:hAnsi="Times New Roman"/>
          <w:sz w:val="24"/>
          <w:szCs w:val="24"/>
          <w:lang w:eastAsia="ar-SA"/>
        </w:rPr>
        <w:t xml:space="preserve"> svetainėje, per kitas visuomenės informavimo priemones.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2</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Centrą  reorganizuoja arba likviduoja Kėdainių rajono savivaldybės taryba Lietuvos Respublikos  įstatymų nustatyta  tvarka.</w:t>
      </w:r>
    </w:p>
    <w:p w:rsidR="007E7E44" w:rsidRPr="0056523E" w:rsidRDefault="007E7E44" w:rsidP="007E7E44">
      <w:pPr>
        <w:suppressAutoHyphens/>
        <w:spacing w:after="0" w:line="240" w:lineRule="auto"/>
        <w:ind w:left="720"/>
        <w:jc w:val="center"/>
        <w:rPr>
          <w:rFonts w:ascii="Times New Roman" w:eastAsia="Times New Roman" w:hAnsi="Times New Roman"/>
          <w:sz w:val="24"/>
          <w:szCs w:val="24"/>
          <w:lang w:eastAsia="ar-SA"/>
        </w:rPr>
      </w:pPr>
    </w:p>
    <w:p w:rsidR="007E7E44" w:rsidRPr="0056523E" w:rsidRDefault="007E7E44" w:rsidP="007E7E44">
      <w:pPr>
        <w:suppressAutoHyphens/>
        <w:spacing w:after="0" w:line="240" w:lineRule="auto"/>
        <w:ind w:left="720"/>
        <w:jc w:val="center"/>
        <w:rPr>
          <w:rFonts w:ascii="Times New Roman" w:eastAsia="Times New Roman" w:hAnsi="Times New Roman"/>
          <w:sz w:val="24"/>
          <w:szCs w:val="24"/>
          <w:lang w:eastAsia="ar-SA"/>
        </w:rPr>
      </w:pPr>
    </w:p>
    <w:p w:rsidR="00081612" w:rsidRPr="0010533A" w:rsidRDefault="0056523E" w:rsidP="0010533A">
      <w:pPr>
        <w:suppressAutoHyphens/>
        <w:spacing w:after="0" w:line="240" w:lineRule="auto"/>
        <w:ind w:left="720"/>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______________</w:t>
      </w:r>
      <w:r w:rsidR="0010533A">
        <w:rPr>
          <w:rFonts w:ascii="Times New Roman" w:eastAsia="Times New Roman" w:hAnsi="Times New Roman"/>
          <w:sz w:val="24"/>
          <w:szCs w:val="24"/>
          <w:lang w:eastAsia="ar-SA"/>
        </w:rPr>
        <w:t>______________________</w:t>
      </w:r>
    </w:p>
    <w:p w:rsidR="00081612" w:rsidRPr="00081612" w:rsidRDefault="00081612" w:rsidP="00081612">
      <w:pPr>
        <w:suppressAutoHyphens/>
        <w:spacing w:after="0" w:line="0" w:lineRule="atLeast"/>
        <w:jc w:val="center"/>
        <w:rPr>
          <w:rFonts w:ascii="Times New Roman" w:eastAsia="Times New Roman" w:hAnsi="Times New Roman"/>
          <w:b/>
          <w:bCs/>
          <w:sz w:val="24"/>
          <w:szCs w:val="24"/>
          <w:u w:color="FFFFFF"/>
          <w:lang w:eastAsia="ar-SA"/>
        </w:rPr>
      </w:pPr>
    </w:p>
    <w:p w:rsidR="00A308F0" w:rsidRDefault="00A308F0"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D04C09" w:rsidRDefault="00D04C09" w:rsidP="00081612">
      <w:pPr>
        <w:spacing w:after="0" w:line="240" w:lineRule="auto"/>
        <w:ind w:left="4376" w:firstLine="1296"/>
        <w:rPr>
          <w:rFonts w:ascii="Times New Roman" w:eastAsia="Times New Roman" w:hAnsi="Times New Roman"/>
          <w:lang w:eastAsia="lt-LT"/>
        </w:rPr>
      </w:pPr>
    </w:p>
    <w:p w:rsidR="007648E9" w:rsidRDefault="007648E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A46839" w:rsidRDefault="00A46839" w:rsidP="00081612">
      <w:pPr>
        <w:spacing w:after="0" w:line="240" w:lineRule="auto"/>
        <w:ind w:left="4376" w:firstLine="1296"/>
        <w:rPr>
          <w:rFonts w:ascii="Times New Roman" w:eastAsia="Times New Roman" w:hAnsi="Times New Roman"/>
          <w:lang w:eastAsia="lt-LT"/>
        </w:rPr>
      </w:pPr>
    </w:p>
    <w:p w:rsidR="00A46839" w:rsidRDefault="00A46839" w:rsidP="00081612">
      <w:pPr>
        <w:spacing w:after="0" w:line="240" w:lineRule="auto"/>
        <w:ind w:left="4376" w:firstLine="1296"/>
        <w:rPr>
          <w:rFonts w:ascii="Times New Roman" w:eastAsia="Times New Roman" w:hAnsi="Times New Roman"/>
          <w:lang w:eastAsia="lt-LT"/>
        </w:rPr>
      </w:pPr>
    </w:p>
    <w:p w:rsidR="00A46839" w:rsidRDefault="00A46839" w:rsidP="00081612">
      <w:pPr>
        <w:spacing w:after="0" w:line="240" w:lineRule="auto"/>
        <w:ind w:left="4376" w:firstLine="1296"/>
        <w:rPr>
          <w:rFonts w:ascii="Times New Roman" w:eastAsia="Times New Roman" w:hAnsi="Times New Roman"/>
          <w:lang w:eastAsia="lt-LT"/>
        </w:rPr>
      </w:pPr>
    </w:p>
    <w:p w:rsidR="00B65540" w:rsidRDefault="00B65540" w:rsidP="00081612">
      <w:pPr>
        <w:spacing w:after="0" w:line="240" w:lineRule="auto"/>
        <w:ind w:left="4376" w:firstLine="1296"/>
        <w:rPr>
          <w:rFonts w:ascii="Times New Roman" w:eastAsia="Times New Roman" w:hAnsi="Times New Roman"/>
          <w:lang w:eastAsia="lt-LT"/>
        </w:rPr>
      </w:pPr>
    </w:p>
    <w:sectPr w:rsidR="00B65540" w:rsidSect="00D02973">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30AA"/>
    <w:multiLevelType w:val="hybridMultilevel"/>
    <w:tmpl w:val="F41EC84C"/>
    <w:lvl w:ilvl="0" w:tplc="84CE4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3E"/>
    <w:rsid w:val="00042901"/>
    <w:rsid w:val="00081612"/>
    <w:rsid w:val="00085AB3"/>
    <w:rsid w:val="00086930"/>
    <w:rsid w:val="000910AB"/>
    <w:rsid w:val="000A7DC9"/>
    <w:rsid w:val="000D09C6"/>
    <w:rsid w:val="000D153D"/>
    <w:rsid w:val="0010533A"/>
    <w:rsid w:val="001306B1"/>
    <w:rsid w:val="001411BA"/>
    <w:rsid w:val="00145054"/>
    <w:rsid w:val="00161DB8"/>
    <w:rsid w:val="0017460C"/>
    <w:rsid w:val="00197338"/>
    <w:rsid w:val="001A4A49"/>
    <w:rsid w:val="00213CF6"/>
    <w:rsid w:val="002513E7"/>
    <w:rsid w:val="0025517C"/>
    <w:rsid w:val="002A4079"/>
    <w:rsid w:val="002E306D"/>
    <w:rsid w:val="002E6B18"/>
    <w:rsid w:val="00324A8B"/>
    <w:rsid w:val="00326910"/>
    <w:rsid w:val="00373A4F"/>
    <w:rsid w:val="003959F1"/>
    <w:rsid w:val="003D5464"/>
    <w:rsid w:val="003E0B1B"/>
    <w:rsid w:val="003E4823"/>
    <w:rsid w:val="003E4DF9"/>
    <w:rsid w:val="00465B32"/>
    <w:rsid w:val="004B4F52"/>
    <w:rsid w:val="004F650C"/>
    <w:rsid w:val="005064AE"/>
    <w:rsid w:val="00526015"/>
    <w:rsid w:val="005501F2"/>
    <w:rsid w:val="0056523E"/>
    <w:rsid w:val="00586A3D"/>
    <w:rsid w:val="005D504F"/>
    <w:rsid w:val="005E2235"/>
    <w:rsid w:val="006135C6"/>
    <w:rsid w:val="00656210"/>
    <w:rsid w:val="00667355"/>
    <w:rsid w:val="0068280A"/>
    <w:rsid w:val="006F4B74"/>
    <w:rsid w:val="00735042"/>
    <w:rsid w:val="007648E9"/>
    <w:rsid w:val="007650BA"/>
    <w:rsid w:val="007B0AA9"/>
    <w:rsid w:val="007B325A"/>
    <w:rsid w:val="007D1947"/>
    <w:rsid w:val="007E7E44"/>
    <w:rsid w:val="008029B7"/>
    <w:rsid w:val="00811C9F"/>
    <w:rsid w:val="00823883"/>
    <w:rsid w:val="00823BAB"/>
    <w:rsid w:val="008279E2"/>
    <w:rsid w:val="00850B7F"/>
    <w:rsid w:val="0085574A"/>
    <w:rsid w:val="008856D1"/>
    <w:rsid w:val="0088757D"/>
    <w:rsid w:val="00915EFB"/>
    <w:rsid w:val="009248FD"/>
    <w:rsid w:val="00937743"/>
    <w:rsid w:val="009764E6"/>
    <w:rsid w:val="00987825"/>
    <w:rsid w:val="009B2988"/>
    <w:rsid w:val="00A308F0"/>
    <w:rsid w:val="00A46839"/>
    <w:rsid w:val="00A726EC"/>
    <w:rsid w:val="00AA0F05"/>
    <w:rsid w:val="00AA6380"/>
    <w:rsid w:val="00AA7B03"/>
    <w:rsid w:val="00AD33EB"/>
    <w:rsid w:val="00AD5815"/>
    <w:rsid w:val="00AE6601"/>
    <w:rsid w:val="00B03A38"/>
    <w:rsid w:val="00B10F17"/>
    <w:rsid w:val="00B168D2"/>
    <w:rsid w:val="00B24620"/>
    <w:rsid w:val="00B65540"/>
    <w:rsid w:val="00B939CB"/>
    <w:rsid w:val="00BD7F40"/>
    <w:rsid w:val="00C14D91"/>
    <w:rsid w:val="00C42C81"/>
    <w:rsid w:val="00C73261"/>
    <w:rsid w:val="00C93D04"/>
    <w:rsid w:val="00D02973"/>
    <w:rsid w:val="00D02A4C"/>
    <w:rsid w:val="00D04C09"/>
    <w:rsid w:val="00D402DA"/>
    <w:rsid w:val="00D74C44"/>
    <w:rsid w:val="00E12B0D"/>
    <w:rsid w:val="00E158BF"/>
    <w:rsid w:val="00ED0202"/>
    <w:rsid w:val="00ED0AAE"/>
    <w:rsid w:val="00F32D32"/>
    <w:rsid w:val="00F87525"/>
    <w:rsid w:val="00FB4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2FAC6-CF52-4BD1-81DE-00567C1B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42C81"/>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C42C81"/>
    <w:rPr>
      <w:rFonts w:ascii="Segoe UI" w:hAnsi="Segoe UI" w:cs="Segoe UI"/>
      <w:sz w:val="18"/>
      <w:szCs w:val="18"/>
      <w:lang w:eastAsia="en-US"/>
    </w:rPr>
  </w:style>
  <w:style w:type="paragraph" w:customStyle="1" w:styleId="1num">
    <w:name w:val="1 num"/>
    <w:basedOn w:val="prastasis"/>
    <w:qFormat/>
    <w:rsid w:val="007650BA"/>
    <w:pPr>
      <w:numPr>
        <w:numId w:val="2"/>
      </w:numPr>
      <w:tabs>
        <w:tab w:val="left" w:pos="567"/>
      </w:tabs>
      <w:spacing w:after="0" w:line="240" w:lineRule="auto"/>
      <w:ind w:left="0" w:firstLine="567"/>
      <w:jc w:val="both"/>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058963">
      <w:bodyDiv w:val="1"/>
      <w:marLeft w:val="0"/>
      <w:marRight w:val="0"/>
      <w:marTop w:val="0"/>
      <w:marBottom w:val="0"/>
      <w:divBdr>
        <w:top w:val="none" w:sz="0" w:space="0" w:color="auto"/>
        <w:left w:val="none" w:sz="0" w:space="0" w:color="auto"/>
        <w:bottom w:val="none" w:sz="0" w:space="0" w:color="auto"/>
        <w:right w:val="none" w:sz="0" w:space="0" w:color="auto"/>
      </w:divBdr>
    </w:div>
    <w:div w:id="603880208">
      <w:bodyDiv w:val="1"/>
      <w:marLeft w:val="0"/>
      <w:marRight w:val="0"/>
      <w:marTop w:val="0"/>
      <w:marBottom w:val="0"/>
      <w:divBdr>
        <w:top w:val="none" w:sz="0" w:space="0" w:color="auto"/>
        <w:left w:val="none" w:sz="0" w:space="0" w:color="auto"/>
        <w:bottom w:val="none" w:sz="0" w:space="0" w:color="auto"/>
        <w:right w:val="none" w:sz="0" w:space="0" w:color="auto"/>
      </w:divBdr>
    </w:div>
    <w:div w:id="941840884">
      <w:bodyDiv w:val="1"/>
      <w:marLeft w:val="0"/>
      <w:marRight w:val="0"/>
      <w:marTop w:val="0"/>
      <w:marBottom w:val="0"/>
      <w:divBdr>
        <w:top w:val="none" w:sz="0" w:space="0" w:color="auto"/>
        <w:left w:val="none" w:sz="0" w:space="0" w:color="auto"/>
        <w:bottom w:val="none" w:sz="0" w:space="0" w:color="auto"/>
        <w:right w:val="none" w:sz="0" w:space="0" w:color="auto"/>
      </w:divBdr>
    </w:div>
    <w:div w:id="17413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6CC91-685F-439C-AF5A-8AFFF1FDA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1537</Words>
  <Characters>8765</Characters>
  <Application>Microsoft Office Word</Application>
  <DocSecurity>0</DocSecurity>
  <Lines>73</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2021-06-30T08:39:00Z</cp:lastPrinted>
  <dcterms:created xsi:type="dcterms:W3CDTF">2021-06-30T12:23:00Z</dcterms:created>
  <dcterms:modified xsi:type="dcterms:W3CDTF">2021-07-20T07:04:00Z</dcterms:modified>
</cp:coreProperties>
</file>