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EAF686" w14:textId="77777777" w:rsidR="000450EC" w:rsidRDefault="000450EC" w:rsidP="000450EC">
      <w:pPr>
        <w:jc w:val="center"/>
      </w:pPr>
      <w:r>
        <w:rPr>
          <w:rFonts w:ascii="Times New Roman" w:eastAsia="SimSun" w:hAnsi="Times New Roman"/>
          <w:szCs w:val="24"/>
          <w:lang w:val="lt-LT"/>
        </w:rPr>
        <w:object w:dxaOrig="780" w:dyaOrig="915" w14:anchorId="62B796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95pt;height:45.6pt" o:ole="">
            <v:imagedata r:id="rId8" o:title=""/>
          </v:shape>
          <o:OLEObject Type="Embed" ProgID="Word.Picture.8" ShapeID="_x0000_i1025" DrawAspect="Content" ObjectID="_1690872331" r:id="rId9"/>
        </w:object>
      </w:r>
    </w:p>
    <w:p w14:paraId="13003E49" w14:textId="77777777" w:rsidR="000450EC" w:rsidRDefault="000450EC" w:rsidP="000450EC">
      <w:pPr>
        <w:jc w:val="center"/>
      </w:pPr>
    </w:p>
    <w:p w14:paraId="0B623490" w14:textId="77777777" w:rsidR="000450EC" w:rsidRDefault="000450EC" w:rsidP="000450EC">
      <w:pPr>
        <w:jc w:val="center"/>
        <w:rPr>
          <w:b/>
        </w:rPr>
      </w:pPr>
      <w:r>
        <w:rPr>
          <w:b/>
        </w:rPr>
        <w:t>KĖDAINIŲ RAJONO SAVIVALDYBĖS TARYBA</w:t>
      </w:r>
    </w:p>
    <w:p w14:paraId="51873B13" w14:textId="77777777" w:rsidR="000450EC" w:rsidRDefault="000450EC" w:rsidP="000450EC">
      <w:pPr>
        <w:jc w:val="center"/>
        <w:rPr>
          <w:b/>
        </w:rPr>
      </w:pPr>
    </w:p>
    <w:p w14:paraId="4BF21BAC" w14:textId="77777777" w:rsidR="000450EC" w:rsidRDefault="000450EC" w:rsidP="000450EC">
      <w:pPr>
        <w:jc w:val="center"/>
        <w:rPr>
          <w:b/>
        </w:rPr>
      </w:pPr>
      <w:r>
        <w:rPr>
          <w:b/>
        </w:rPr>
        <w:t>SPRENDIMAS</w:t>
      </w:r>
    </w:p>
    <w:p w14:paraId="0D0F0A67" w14:textId="0DB2C852" w:rsidR="002B3164" w:rsidRPr="00992D88" w:rsidRDefault="00002DBC" w:rsidP="002B3164">
      <w:pPr>
        <w:jc w:val="center"/>
        <w:rPr>
          <w:rFonts w:ascii="Times New Roman" w:hAnsi="Times New Roman"/>
          <w:b/>
          <w:szCs w:val="24"/>
          <w:lang w:val="lt-LT"/>
        </w:rPr>
      </w:pPr>
      <w:r>
        <w:rPr>
          <w:rFonts w:ascii="Times New Roman" w:hAnsi="Times New Roman"/>
          <w:b/>
          <w:szCs w:val="24"/>
          <w:lang w:val="lt-LT"/>
        </w:rPr>
        <w:t xml:space="preserve">DĖL </w:t>
      </w:r>
      <w:r w:rsidR="002B3164" w:rsidRPr="00992D88">
        <w:rPr>
          <w:rFonts w:ascii="Times New Roman" w:hAnsi="Times New Roman"/>
          <w:b/>
          <w:szCs w:val="24"/>
          <w:lang w:val="lt-LT"/>
        </w:rPr>
        <w:t xml:space="preserve">KĖDAINIŲ RAJONO SAVIVALDYBĖS </w:t>
      </w:r>
    </w:p>
    <w:p w14:paraId="221C722C" w14:textId="6CF2495B" w:rsidR="000450EC" w:rsidRPr="002B3164" w:rsidRDefault="002B3164" w:rsidP="002B3164">
      <w:pPr>
        <w:jc w:val="center"/>
        <w:rPr>
          <w:b/>
          <w:lang w:val="lt-LT"/>
        </w:rPr>
      </w:pPr>
      <w:r w:rsidRPr="00992D88">
        <w:rPr>
          <w:rFonts w:ascii="Times New Roman" w:hAnsi="Times New Roman"/>
          <w:b/>
          <w:szCs w:val="24"/>
          <w:lang w:val="lt-LT"/>
        </w:rPr>
        <w:t>2021 METŲ KELIŲ PRIEŽIŪROS IR PLĖTROS PROGRAMOS</w:t>
      </w:r>
      <w:r>
        <w:rPr>
          <w:rFonts w:ascii="Times New Roman" w:hAnsi="Times New Roman"/>
          <w:b/>
          <w:szCs w:val="24"/>
          <w:lang w:val="lt-LT"/>
        </w:rPr>
        <w:t xml:space="preserve"> FINANSAVIMO LĖŠOMIS FINANSUOJAMŲ VIETINĖS REIKŠMĖS VIEŠŲJŲ IR VIDAUS KELIŲ TIESIMO, TAISYMO (REMONTO), REKONSTRAVIMO, PRIEŽIŪROS, SAUGAUS EISMO SĄLYGŲ UŽTIKRINIMO, ŠIŲ KELIŲ INVENTORIZAVIMO </w:t>
      </w:r>
      <w:r w:rsidR="000450EC" w:rsidRPr="002B3164">
        <w:rPr>
          <w:b/>
          <w:lang w:val="lt-LT"/>
        </w:rPr>
        <w:t xml:space="preserve">OBJEKTŲ SĄRAŠO PATVIRTINIMO </w:t>
      </w:r>
    </w:p>
    <w:p w14:paraId="3854CFE9" w14:textId="544BF791" w:rsidR="000450EC" w:rsidRPr="002B3164" w:rsidRDefault="00A851D3" w:rsidP="00A851D3">
      <w:pPr>
        <w:tabs>
          <w:tab w:val="left" w:pos="7081"/>
        </w:tabs>
        <w:rPr>
          <w:b/>
          <w:lang w:val="lt-LT"/>
        </w:rPr>
      </w:pPr>
      <w:r>
        <w:rPr>
          <w:b/>
          <w:lang w:val="lt-LT"/>
        </w:rPr>
        <w:tab/>
      </w:r>
    </w:p>
    <w:p w14:paraId="28B8F3E4" w14:textId="5912933E" w:rsidR="000450EC" w:rsidRPr="002B3164" w:rsidRDefault="000450EC" w:rsidP="000450EC">
      <w:pPr>
        <w:jc w:val="center"/>
      </w:pPr>
      <w:r w:rsidRPr="002B3164">
        <w:t>20</w:t>
      </w:r>
      <w:r w:rsidR="0093700A" w:rsidRPr="002B3164">
        <w:t>2</w:t>
      </w:r>
      <w:r w:rsidR="00421103" w:rsidRPr="002B3164">
        <w:t>1</w:t>
      </w:r>
      <w:r w:rsidRPr="002B3164">
        <w:t xml:space="preserve"> m.</w:t>
      </w:r>
      <w:r w:rsidR="0093700A" w:rsidRPr="002B3164">
        <w:t xml:space="preserve"> </w:t>
      </w:r>
      <w:proofErr w:type="spellStart"/>
      <w:r w:rsidR="002B3164" w:rsidRPr="002B3164">
        <w:t>rugpjūčio</w:t>
      </w:r>
      <w:proofErr w:type="spellEnd"/>
      <w:r w:rsidRPr="002B3164">
        <w:t xml:space="preserve"> </w:t>
      </w:r>
      <w:r w:rsidR="002D353B">
        <w:t>18</w:t>
      </w:r>
      <w:r w:rsidR="00B75AB0" w:rsidRPr="002B3164">
        <w:t xml:space="preserve"> </w:t>
      </w:r>
      <w:r w:rsidR="005452DD" w:rsidRPr="002B3164">
        <w:t>d.</w:t>
      </w:r>
      <w:r w:rsidR="00B75AB0" w:rsidRPr="002B3164">
        <w:t xml:space="preserve"> </w:t>
      </w:r>
      <w:proofErr w:type="spellStart"/>
      <w:r w:rsidR="002D353B">
        <w:t>Nr</w:t>
      </w:r>
      <w:proofErr w:type="spellEnd"/>
      <w:r w:rsidR="002D353B">
        <w:t xml:space="preserve">. </w:t>
      </w:r>
      <w:r w:rsidR="001A10B5" w:rsidRPr="002B3164">
        <w:t>S</w:t>
      </w:r>
      <w:r w:rsidR="002D353B">
        <w:t>P</w:t>
      </w:r>
      <w:r w:rsidR="001400C8" w:rsidRPr="002B3164">
        <w:t>-</w:t>
      </w:r>
      <w:r w:rsidR="00A33158">
        <w:t>214</w:t>
      </w:r>
      <w:bookmarkStart w:id="0" w:name="_GoBack"/>
      <w:bookmarkEnd w:id="0"/>
      <w:r w:rsidR="002B3164" w:rsidRPr="002B3164">
        <w:t xml:space="preserve"> </w:t>
      </w:r>
    </w:p>
    <w:p w14:paraId="5A7127ED" w14:textId="77777777" w:rsidR="000450EC" w:rsidRPr="00002DBC" w:rsidRDefault="000450EC" w:rsidP="000450EC">
      <w:pPr>
        <w:jc w:val="center"/>
      </w:pPr>
      <w:proofErr w:type="spellStart"/>
      <w:r w:rsidRPr="00002DBC">
        <w:t>Kėdainiai</w:t>
      </w:r>
      <w:proofErr w:type="spellEnd"/>
    </w:p>
    <w:p w14:paraId="42158E7B" w14:textId="77777777" w:rsidR="000450EC" w:rsidRPr="00002DBC" w:rsidRDefault="000450EC" w:rsidP="000450EC">
      <w:pPr>
        <w:jc w:val="both"/>
      </w:pPr>
    </w:p>
    <w:p w14:paraId="5007E74A" w14:textId="3F20B7D6" w:rsidR="000450EC" w:rsidRPr="00002DBC" w:rsidRDefault="000450EC" w:rsidP="000450EC">
      <w:pPr>
        <w:jc w:val="both"/>
      </w:pPr>
      <w:r w:rsidRPr="00002DBC">
        <w:tab/>
      </w:r>
      <w:proofErr w:type="spellStart"/>
      <w:proofErr w:type="gramStart"/>
      <w:r w:rsidRPr="00002DBC">
        <w:t>Vadovaudamasi</w:t>
      </w:r>
      <w:proofErr w:type="spellEnd"/>
      <w:r w:rsidRPr="00002DBC">
        <w:t xml:space="preserve"> </w:t>
      </w:r>
      <w:proofErr w:type="spellStart"/>
      <w:r w:rsidRPr="00002DBC">
        <w:t>Lietuvos</w:t>
      </w:r>
      <w:proofErr w:type="spellEnd"/>
      <w:r w:rsidRPr="00002DBC">
        <w:t xml:space="preserve"> </w:t>
      </w:r>
      <w:proofErr w:type="spellStart"/>
      <w:r w:rsidRPr="00002DBC">
        <w:t>Respublikos</w:t>
      </w:r>
      <w:proofErr w:type="spellEnd"/>
      <w:r w:rsidRPr="00002DBC">
        <w:t xml:space="preserve"> </w:t>
      </w:r>
      <w:proofErr w:type="spellStart"/>
      <w:r w:rsidRPr="00002DBC">
        <w:t>vietos</w:t>
      </w:r>
      <w:proofErr w:type="spellEnd"/>
      <w:r w:rsidRPr="00002DBC">
        <w:t xml:space="preserve"> </w:t>
      </w:r>
      <w:proofErr w:type="spellStart"/>
      <w:r w:rsidRPr="00002DBC">
        <w:t>savivaldos</w:t>
      </w:r>
      <w:proofErr w:type="spellEnd"/>
      <w:r w:rsidRPr="00002DBC">
        <w:t xml:space="preserve"> </w:t>
      </w:r>
      <w:proofErr w:type="spellStart"/>
      <w:r w:rsidRPr="00002DBC">
        <w:t>įstatymo</w:t>
      </w:r>
      <w:proofErr w:type="spellEnd"/>
      <w:r w:rsidRPr="00002DBC">
        <w:t xml:space="preserve"> 6 </w:t>
      </w:r>
      <w:proofErr w:type="spellStart"/>
      <w:r w:rsidRPr="00002DBC">
        <w:t>straipsnio</w:t>
      </w:r>
      <w:proofErr w:type="spellEnd"/>
      <w:r w:rsidRPr="00002DBC">
        <w:t xml:space="preserve"> 32 </w:t>
      </w:r>
      <w:proofErr w:type="spellStart"/>
      <w:r w:rsidRPr="00002DBC">
        <w:t>punktu</w:t>
      </w:r>
      <w:proofErr w:type="spellEnd"/>
      <w:r w:rsidRPr="00002DBC">
        <w:t xml:space="preserve">, </w:t>
      </w:r>
      <w:proofErr w:type="spellStart"/>
      <w:r w:rsidRPr="00002DBC">
        <w:t>Lietuvos</w:t>
      </w:r>
      <w:proofErr w:type="spellEnd"/>
      <w:r w:rsidRPr="00002DBC">
        <w:t xml:space="preserve"> </w:t>
      </w:r>
      <w:proofErr w:type="spellStart"/>
      <w:r w:rsidRPr="00002DBC">
        <w:t>Respublikos</w:t>
      </w:r>
      <w:proofErr w:type="spellEnd"/>
      <w:r w:rsidRPr="00002DBC">
        <w:t xml:space="preserve"> </w:t>
      </w:r>
      <w:proofErr w:type="spellStart"/>
      <w:r w:rsidRPr="00002DBC">
        <w:t>Vyriausybės</w:t>
      </w:r>
      <w:proofErr w:type="spellEnd"/>
      <w:r w:rsidRPr="00002DBC">
        <w:t xml:space="preserve"> 2005 m. </w:t>
      </w:r>
      <w:proofErr w:type="spellStart"/>
      <w:r w:rsidRPr="00002DBC">
        <w:t>balandžio</w:t>
      </w:r>
      <w:proofErr w:type="spellEnd"/>
      <w:r w:rsidRPr="00002DBC">
        <w:t xml:space="preserve"> 21 d. </w:t>
      </w:r>
      <w:proofErr w:type="spellStart"/>
      <w:r w:rsidRPr="00002DBC">
        <w:t>nutarimu</w:t>
      </w:r>
      <w:proofErr w:type="spellEnd"/>
      <w:r w:rsidRPr="00002DBC">
        <w:t xml:space="preserve"> </w:t>
      </w:r>
      <w:proofErr w:type="spellStart"/>
      <w:r w:rsidRPr="00002DBC">
        <w:t>Nr</w:t>
      </w:r>
      <w:proofErr w:type="spellEnd"/>
      <w:r w:rsidRPr="00002DBC">
        <w:t>. 447 „</w:t>
      </w:r>
      <w:proofErr w:type="spellStart"/>
      <w:r w:rsidRPr="00002DBC">
        <w:t>Dėl</w:t>
      </w:r>
      <w:proofErr w:type="spellEnd"/>
      <w:r w:rsidRPr="00002DBC">
        <w:t xml:space="preserve"> </w:t>
      </w:r>
      <w:proofErr w:type="spellStart"/>
      <w:r w:rsidRPr="00002DBC">
        <w:t>Lietuvos</w:t>
      </w:r>
      <w:proofErr w:type="spellEnd"/>
      <w:r w:rsidRPr="00002DBC">
        <w:t xml:space="preserve"> </w:t>
      </w:r>
      <w:proofErr w:type="spellStart"/>
      <w:r w:rsidRPr="00002DBC">
        <w:t>Respublikos</w:t>
      </w:r>
      <w:proofErr w:type="spellEnd"/>
      <w:r w:rsidRPr="00002DBC">
        <w:t xml:space="preserve"> </w:t>
      </w:r>
      <w:proofErr w:type="spellStart"/>
      <w:r w:rsidRPr="00002DBC">
        <w:t>kelių</w:t>
      </w:r>
      <w:proofErr w:type="spellEnd"/>
      <w:r w:rsidRPr="00002DBC">
        <w:t xml:space="preserve"> </w:t>
      </w:r>
      <w:proofErr w:type="spellStart"/>
      <w:r w:rsidRPr="00002DBC">
        <w:t>priežiūros</w:t>
      </w:r>
      <w:proofErr w:type="spellEnd"/>
      <w:r w:rsidRPr="00002DBC">
        <w:t xml:space="preserve"> </w:t>
      </w:r>
      <w:proofErr w:type="spellStart"/>
      <w:r w:rsidRPr="00002DBC">
        <w:t>ir</w:t>
      </w:r>
      <w:proofErr w:type="spellEnd"/>
      <w:r w:rsidRPr="00002DBC">
        <w:t xml:space="preserve"> </w:t>
      </w:r>
      <w:proofErr w:type="spellStart"/>
      <w:r w:rsidRPr="00002DBC">
        <w:t>plėtros</w:t>
      </w:r>
      <w:proofErr w:type="spellEnd"/>
      <w:r w:rsidRPr="00002DBC">
        <w:t xml:space="preserve"> </w:t>
      </w:r>
      <w:proofErr w:type="spellStart"/>
      <w:r w:rsidRPr="00002DBC">
        <w:t>programos</w:t>
      </w:r>
      <w:proofErr w:type="spellEnd"/>
      <w:r w:rsidRPr="00002DBC">
        <w:t xml:space="preserve"> </w:t>
      </w:r>
      <w:proofErr w:type="spellStart"/>
      <w:r w:rsidRPr="00002DBC">
        <w:t>finansavimo</w:t>
      </w:r>
      <w:proofErr w:type="spellEnd"/>
      <w:r w:rsidRPr="00002DBC">
        <w:t xml:space="preserve"> </w:t>
      </w:r>
      <w:proofErr w:type="spellStart"/>
      <w:r w:rsidRPr="00002DBC">
        <w:t>įstatymo</w:t>
      </w:r>
      <w:proofErr w:type="spellEnd"/>
      <w:r w:rsidRPr="00002DBC">
        <w:t xml:space="preserve"> </w:t>
      </w:r>
      <w:proofErr w:type="spellStart"/>
      <w:r w:rsidRPr="00002DBC">
        <w:t>įgyvendinimo</w:t>
      </w:r>
      <w:proofErr w:type="spellEnd"/>
      <w:r w:rsidRPr="00002DBC">
        <w:t>“,</w:t>
      </w:r>
      <w:r w:rsidR="00FD75D3">
        <w:t xml:space="preserve"> </w:t>
      </w:r>
      <w:proofErr w:type="spellStart"/>
      <w:r w:rsidR="00B10F38" w:rsidRPr="00002DBC">
        <w:rPr>
          <w:szCs w:val="24"/>
          <w:lang w:eastAsia="lt-LT"/>
        </w:rPr>
        <w:t>Lietuvos</w:t>
      </w:r>
      <w:proofErr w:type="spellEnd"/>
      <w:r w:rsidR="00B10F38" w:rsidRPr="00002DBC">
        <w:rPr>
          <w:szCs w:val="24"/>
          <w:lang w:eastAsia="lt-LT"/>
        </w:rPr>
        <w:t xml:space="preserve"> </w:t>
      </w:r>
      <w:proofErr w:type="spellStart"/>
      <w:r w:rsidR="00B10F38" w:rsidRPr="00002DBC">
        <w:rPr>
          <w:szCs w:val="24"/>
          <w:lang w:eastAsia="lt-LT"/>
        </w:rPr>
        <w:t>Respublikos</w:t>
      </w:r>
      <w:proofErr w:type="spellEnd"/>
      <w:r w:rsidR="00B10F38" w:rsidRPr="00002DBC">
        <w:rPr>
          <w:szCs w:val="24"/>
          <w:lang w:eastAsia="lt-LT"/>
        </w:rPr>
        <w:t xml:space="preserve"> </w:t>
      </w:r>
      <w:proofErr w:type="spellStart"/>
      <w:r w:rsidR="00B10F38" w:rsidRPr="00002DBC">
        <w:rPr>
          <w:szCs w:val="24"/>
          <w:lang w:eastAsia="lt-LT"/>
        </w:rPr>
        <w:t>susisiekimo</w:t>
      </w:r>
      <w:proofErr w:type="spellEnd"/>
      <w:r w:rsidR="00B10F38" w:rsidRPr="00002DBC">
        <w:rPr>
          <w:szCs w:val="24"/>
          <w:lang w:eastAsia="lt-LT"/>
        </w:rPr>
        <w:t xml:space="preserve"> </w:t>
      </w:r>
      <w:proofErr w:type="spellStart"/>
      <w:r w:rsidR="00B10F38" w:rsidRPr="00002DBC">
        <w:rPr>
          <w:szCs w:val="24"/>
          <w:lang w:eastAsia="lt-LT"/>
        </w:rPr>
        <w:t>ministro</w:t>
      </w:r>
      <w:proofErr w:type="spellEnd"/>
      <w:r w:rsidR="00B10F38" w:rsidRPr="00002DBC">
        <w:rPr>
          <w:szCs w:val="24"/>
          <w:lang w:eastAsia="lt-LT"/>
        </w:rPr>
        <w:t xml:space="preserve"> 2021 m. </w:t>
      </w:r>
      <w:proofErr w:type="spellStart"/>
      <w:r w:rsidR="00B10F38" w:rsidRPr="00002DBC">
        <w:rPr>
          <w:szCs w:val="24"/>
          <w:lang w:eastAsia="lt-LT"/>
        </w:rPr>
        <w:t>liepos</w:t>
      </w:r>
      <w:proofErr w:type="spellEnd"/>
      <w:r w:rsidR="00B10F38" w:rsidRPr="00002DBC">
        <w:rPr>
          <w:szCs w:val="24"/>
          <w:lang w:eastAsia="lt-LT"/>
        </w:rPr>
        <w:t xml:space="preserve"> 29 d. </w:t>
      </w:r>
      <w:proofErr w:type="spellStart"/>
      <w:r w:rsidR="00B10F38" w:rsidRPr="00002DBC">
        <w:rPr>
          <w:szCs w:val="24"/>
          <w:lang w:eastAsia="lt-LT"/>
        </w:rPr>
        <w:t>įsakymu</w:t>
      </w:r>
      <w:proofErr w:type="spellEnd"/>
      <w:r w:rsidR="00B10F38" w:rsidRPr="00002DBC">
        <w:rPr>
          <w:szCs w:val="24"/>
          <w:lang w:eastAsia="lt-LT"/>
        </w:rPr>
        <w:t xml:space="preserve"> </w:t>
      </w:r>
      <w:proofErr w:type="spellStart"/>
      <w:r w:rsidR="00B10F38" w:rsidRPr="00002DBC">
        <w:rPr>
          <w:szCs w:val="24"/>
          <w:lang w:eastAsia="lt-LT"/>
        </w:rPr>
        <w:t>Nr</w:t>
      </w:r>
      <w:proofErr w:type="spellEnd"/>
      <w:r w:rsidR="00B10F38" w:rsidRPr="00002DBC">
        <w:rPr>
          <w:szCs w:val="24"/>
          <w:lang w:eastAsia="lt-LT"/>
        </w:rPr>
        <w:t>. 3-380 „</w:t>
      </w:r>
      <w:proofErr w:type="spellStart"/>
      <w:r w:rsidR="00B10F38" w:rsidRPr="00002DBC">
        <w:rPr>
          <w:szCs w:val="24"/>
          <w:lang w:eastAsia="lt-LT"/>
        </w:rPr>
        <w:t>Dėl</w:t>
      </w:r>
      <w:proofErr w:type="spellEnd"/>
      <w:r w:rsidR="00B10F38" w:rsidRPr="00002DBC">
        <w:rPr>
          <w:szCs w:val="24"/>
          <w:lang w:eastAsia="lt-LT"/>
        </w:rPr>
        <w:t xml:space="preserve"> </w:t>
      </w:r>
      <w:proofErr w:type="spellStart"/>
      <w:r w:rsidR="00B10F38" w:rsidRPr="00002DBC">
        <w:rPr>
          <w:szCs w:val="24"/>
          <w:lang w:eastAsia="lt-LT"/>
        </w:rPr>
        <w:t>Kelių</w:t>
      </w:r>
      <w:proofErr w:type="spellEnd"/>
      <w:r w:rsidR="00B10F38" w:rsidRPr="00002DBC">
        <w:rPr>
          <w:szCs w:val="24"/>
          <w:lang w:eastAsia="lt-LT"/>
        </w:rPr>
        <w:t xml:space="preserve"> </w:t>
      </w:r>
      <w:proofErr w:type="spellStart"/>
      <w:r w:rsidR="00B10F38" w:rsidRPr="00002DBC">
        <w:rPr>
          <w:szCs w:val="24"/>
          <w:lang w:eastAsia="lt-LT"/>
        </w:rPr>
        <w:t>priežiūros</w:t>
      </w:r>
      <w:proofErr w:type="spellEnd"/>
      <w:r w:rsidR="00B10F38" w:rsidRPr="00002DBC">
        <w:rPr>
          <w:szCs w:val="24"/>
          <w:lang w:eastAsia="lt-LT"/>
        </w:rPr>
        <w:t xml:space="preserve"> </w:t>
      </w:r>
      <w:proofErr w:type="spellStart"/>
      <w:r w:rsidR="00B10F38" w:rsidRPr="00002DBC">
        <w:rPr>
          <w:szCs w:val="24"/>
          <w:lang w:eastAsia="lt-LT"/>
        </w:rPr>
        <w:t>ir</w:t>
      </w:r>
      <w:proofErr w:type="spellEnd"/>
      <w:r w:rsidR="00B10F38" w:rsidRPr="00002DBC">
        <w:rPr>
          <w:szCs w:val="24"/>
          <w:lang w:eastAsia="lt-LT"/>
        </w:rPr>
        <w:t xml:space="preserve"> </w:t>
      </w:r>
      <w:proofErr w:type="spellStart"/>
      <w:r w:rsidR="00B10F38" w:rsidRPr="00002DBC">
        <w:rPr>
          <w:szCs w:val="24"/>
          <w:lang w:eastAsia="lt-LT"/>
        </w:rPr>
        <w:t>plėtros</w:t>
      </w:r>
      <w:proofErr w:type="spellEnd"/>
      <w:r w:rsidR="00B10F38" w:rsidRPr="00002DBC">
        <w:rPr>
          <w:szCs w:val="24"/>
          <w:lang w:eastAsia="lt-LT"/>
        </w:rPr>
        <w:t xml:space="preserve"> </w:t>
      </w:r>
      <w:proofErr w:type="spellStart"/>
      <w:r w:rsidR="00B10F38" w:rsidRPr="00002DBC">
        <w:rPr>
          <w:szCs w:val="24"/>
          <w:lang w:eastAsia="lt-LT"/>
        </w:rPr>
        <w:t>programos</w:t>
      </w:r>
      <w:proofErr w:type="spellEnd"/>
      <w:r w:rsidR="00B10F38" w:rsidRPr="00002DBC">
        <w:rPr>
          <w:szCs w:val="24"/>
          <w:lang w:eastAsia="lt-LT"/>
        </w:rPr>
        <w:t xml:space="preserve"> </w:t>
      </w:r>
      <w:proofErr w:type="spellStart"/>
      <w:r w:rsidR="00B10F38" w:rsidRPr="00002DBC">
        <w:rPr>
          <w:szCs w:val="24"/>
          <w:lang w:eastAsia="lt-LT"/>
        </w:rPr>
        <w:t>finansavimo</w:t>
      </w:r>
      <w:proofErr w:type="spellEnd"/>
      <w:r w:rsidR="00B10F38" w:rsidRPr="00002DBC">
        <w:rPr>
          <w:szCs w:val="24"/>
          <w:lang w:eastAsia="lt-LT"/>
        </w:rPr>
        <w:t xml:space="preserve"> </w:t>
      </w:r>
      <w:proofErr w:type="spellStart"/>
      <w:r w:rsidR="00B10F38" w:rsidRPr="00002DBC">
        <w:rPr>
          <w:szCs w:val="24"/>
          <w:lang w:eastAsia="lt-LT"/>
        </w:rPr>
        <w:t>lėšų</w:t>
      </w:r>
      <w:proofErr w:type="spellEnd"/>
      <w:r w:rsidR="00B10F38" w:rsidRPr="00002DBC">
        <w:rPr>
          <w:szCs w:val="24"/>
          <w:lang w:eastAsia="lt-LT"/>
        </w:rPr>
        <w:t xml:space="preserve"> </w:t>
      </w:r>
      <w:proofErr w:type="spellStart"/>
      <w:r w:rsidR="00B10F38" w:rsidRPr="00002DBC">
        <w:rPr>
          <w:szCs w:val="24"/>
          <w:lang w:eastAsia="lt-LT"/>
        </w:rPr>
        <w:t>savivaldybių</w:t>
      </w:r>
      <w:proofErr w:type="spellEnd"/>
      <w:r w:rsidR="00B10F38" w:rsidRPr="00002DBC">
        <w:rPr>
          <w:szCs w:val="24"/>
          <w:lang w:eastAsia="lt-LT"/>
        </w:rPr>
        <w:t xml:space="preserve"> </w:t>
      </w:r>
      <w:proofErr w:type="spellStart"/>
      <w:r w:rsidR="00B10F38" w:rsidRPr="00002DBC">
        <w:rPr>
          <w:szCs w:val="24"/>
          <w:lang w:eastAsia="lt-LT"/>
        </w:rPr>
        <w:t>valdomiems</w:t>
      </w:r>
      <w:proofErr w:type="spellEnd"/>
      <w:r w:rsidR="00B10F38" w:rsidRPr="00002DBC">
        <w:rPr>
          <w:szCs w:val="24"/>
          <w:lang w:eastAsia="lt-LT"/>
        </w:rPr>
        <w:t xml:space="preserve"> </w:t>
      </w:r>
      <w:proofErr w:type="spellStart"/>
      <w:r w:rsidR="00B10F38" w:rsidRPr="00002DBC">
        <w:rPr>
          <w:szCs w:val="24"/>
          <w:lang w:eastAsia="lt-LT"/>
        </w:rPr>
        <w:t>vietinės</w:t>
      </w:r>
      <w:proofErr w:type="spellEnd"/>
      <w:r w:rsidR="00B10F38" w:rsidRPr="00002DBC">
        <w:rPr>
          <w:szCs w:val="24"/>
          <w:lang w:eastAsia="lt-LT"/>
        </w:rPr>
        <w:t xml:space="preserve"> </w:t>
      </w:r>
      <w:proofErr w:type="spellStart"/>
      <w:r w:rsidR="00B10F38" w:rsidRPr="00002DBC">
        <w:rPr>
          <w:szCs w:val="24"/>
          <w:lang w:eastAsia="lt-LT"/>
        </w:rPr>
        <w:t>reikšmės</w:t>
      </w:r>
      <w:proofErr w:type="spellEnd"/>
      <w:r w:rsidR="00B10F38" w:rsidRPr="00002DBC">
        <w:rPr>
          <w:szCs w:val="24"/>
          <w:lang w:eastAsia="lt-LT"/>
        </w:rPr>
        <w:t xml:space="preserve"> </w:t>
      </w:r>
      <w:proofErr w:type="spellStart"/>
      <w:r w:rsidR="00B10F38" w:rsidRPr="00002DBC">
        <w:rPr>
          <w:szCs w:val="24"/>
          <w:lang w:eastAsia="lt-LT"/>
        </w:rPr>
        <w:t>keliams</w:t>
      </w:r>
      <w:proofErr w:type="spellEnd"/>
      <w:r w:rsidR="00B10F38" w:rsidRPr="00002DBC">
        <w:rPr>
          <w:szCs w:val="24"/>
          <w:lang w:eastAsia="lt-LT"/>
        </w:rPr>
        <w:t xml:space="preserve"> </w:t>
      </w:r>
      <w:proofErr w:type="spellStart"/>
      <w:r w:rsidR="00B10F38" w:rsidRPr="00002DBC">
        <w:rPr>
          <w:szCs w:val="24"/>
          <w:lang w:eastAsia="lt-LT"/>
        </w:rPr>
        <w:t>paskirstymo</w:t>
      </w:r>
      <w:proofErr w:type="spellEnd"/>
      <w:r w:rsidR="00B10F38" w:rsidRPr="00002DBC">
        <w:rPr>
          <w:szCs w:val="24"/>
          <w:lang w:eastAsia="lt-LT"/>
        </w:rPr>
        <w:t xml:space="preserve"> 2021 </w:t>
      </w:r>
      <w:proofErr w:type="spellStart"/>
      <w:r w:rsidR="00B10F38" w:rsidRPr="00002DBC">
        <w:rPr>
          <w:szCs w:val="24"/>
          <w:lang w:eastAsia="lt-LT"/>
        </w:rPr>
        <w:t>metais</w:t>
      </w:r>
      <w:proofErr w:type="spellEnd"/>
      <w:r w:rsidR="00B10F38" w:rsidRPr="00002DBC">
        <w:rPr>
          <w:szCs w:val="24"/>
          <w:lang w:eastAsia="lt-LT"/>
        </w:rPr>
        <w:t xml:space="preserve"> </w:t>
      </w:r>
      <w:proofErr w:type="spellStart"/>
      <w:r w:rsidR="00B10F38" w:rsidRPr="00002DBC">
        <w:rPr>
          <w:szCs w:val="24"/>
          <w:lang w:eastAsia="lt-LT"/>
        </w:rPr>
        <w:t>sąrašo</w:t>
      </w:r>
      <w:proofErr w:type="spellEnd"/>
      <w:r w:rsidR="00B10F38" w:rsidRPr="00002DBC">
        <w:rPr>
          <w:szCs w:val="24"/>
          <w:lang w:eastAsia="lt-LT"/>
        </w:rPr>
        <w:t xml:space="preserve"> </w:t>
      </w:r>
      <w:proofErr w:type="spellStart"/>
      <w:r w:rsidR="00B10F38" w:rsidRPr="00002DBC">
        <w:rPr>
          <w:szCs w:val="24"/>
          <w:lang w:eastAsia="lt-LT"/>
        </w:rPr>
        <w:t>patvirtinimo</w:t>
      </w:r>
      <w:proofErr w:type="spellEnd"/>
      <w:r w:rsidR="00B10F38" w:rsidRPr="00002DBC">
        <w:rPr>
          <w:szCs w:val="24"/>
          <w:lang w:eastAsia="lt-LT"/>
        </w:rPr>
        <w:t>“</w:t>
      </w:r>
      <w:r w:rsidR="00E16F2B" w:rsidRPr="00002DBC">
        <w:t>,</w:t>
      </w:r>
      <w:r w:rsidRPr="00002DBC">
        <w:t xml:space="preserve"> </w:t>
      </w:r>
      <w:proofErr w:type="spellStart"/>
      <w:r w:rsidRPr="00002DBC">
        <w:t>Kėdainių</w:t>
      </w:r>
      <w:proofErr w:type="spellEnd"/>
      <w:r w:rsidRPr="00002DBC">
        <w:t xml:space="preserve"> </w:t>
      </w:r>
      <w:proofErr w:type="spellStart"/>
      <w:r w:rsidRPr="00002DBC">
        <w:t>rajono</w:t>
      </w:r>
      <w:proofErr w:type="spellEnd"/>
      <w:r w:rsidRPr="00002DBC">
        <w:t xml:space="preserve"> </w:t>
      </w:r>
      <w:proofErr w:type="spellStart"/>
      <w:r w:rsidRPr="00002DBC">
        <w:t>savivaldybės</w:t>
      </w:r>
      <w:proofErr w:type="spellEnd"/>
      <w:r w:rsidRPr="00002DBC">
        <w:t xml:space="preserve"> </w:t>
      </w:r>
      <w:proofErr w:type="spellStart"/>
      <w:r w:rsidRPr="00002DBC">
        <w:t>taryba</w:t>
      </w:r>
      <w:proofErr w:type="spellEnd"/>
      <w:r w:rsidR="002B3164" w:rsidRPr="00002DBC">
        <w:t xml:space="preserve"> </w:t>
      </w:r>
      <w:r w:rsidR="00B911E6" w:rsidRPr="00002DBC">
        <w:t xml:space="preserve"> n u</w:t>
      </w:r>
      <w:r w:rsidRPr="00002DBC">
        <w:t xml:space="preserve"> s p r e n d ž </w:t>
      </w:r>
      <w:proofErr w:type="spellStart"/>
      <w:r w:rsidRPr="00002DBC">
        <w:t>i</w:t>
      </w:r>
      <w:proofErr w:type="spellEnd"/>
      <w:r w:rsidRPr="00002DBC">
        <w:t xml:space="preserve"> a:</w:t>
      </w:r>
      <w:proofErr w:type="gramEnd"/>
    </w:p>
    <w:p w14:paraId="5A40DD38" w14:textId="2F8C9CD3" w:rsidR="000450EC" w:rsidRPr="00002DBC" w:rsidRDefault="000450EC" w:rsidP="000450EC">
      <w:pPr>
        <w:ind w:firstLine="720"/>
        <w:jc w:val="both"/>
      </w:pPr>
      <w:r w:rsidRPr="00002DBC">
        <w:tab/>
        <w:t xml:space="preserve">1. </w:t>
      </w:r>
      <w:proofErr w:type="spellStart"/>
      <w:r w:rsidRPr="00002DBC">
        <w:t>Patvirtinti</w:t>
      </w:r>
      <w:proofErr w:type="spellEnd"/>
      <w:r w:rsidRPr="00002DBC">
        <w:t xml:space="preserve"> </w:t>
      </w:r>
      <w:proofErr w:type="spellStart"/>
      <w:r w:rsidRPr="00002DBC">
        <w:t>Kėdainių</w:t>
      </w:r>
      <w:proofErr w:type="spellEnd"/>
      <w:r w:rsidRPr="00002DBC">
        <w:t xml:space="preserve"> </w:t>
      </w:r>
      <w:proofErr w:type="spellStart"/>
      <w:r w:rsidRPr="00002DBC">
        <w:t>rajono</w:t>
      </w:r>
      <w:proofErr w:type="spellEnd"/>
      <w:r w:rsidRPr="00002DBC">
        <w:t xml:space="preserve"> </w:t>
      </w:r>
      <w:proofErr w:type="spellStart"/>
      <w:r w:rsidRPr="00002DBC">
        <w:t>savivaldybės</w:t>
      </w:r>
      <w:proofErr w:type="spellEnd"/>
      <w:r w:rsidRPr="00002DBC">
        <w:t xml:space="preserve"> 20</w:t>
      </w:r>
      <w:r w:rsidR="00B95A62" w:rsidRPr="00002DBC">
        <w:t>2</w:t>
      </w:r>
      <w:r w:rsidR="00FD7BF4" w:rsidRPr="00002DBC">
        <w:t>1</w:t>
      </w:r>
      <w:r w:rsidRPr="00002DBC">
        <w:t xml:space="preserve"> </w:t>
      </w:r>
      <w:proofErr w:type="spellStart"/>
      <w:r w:rsidRPr="00002DBC">
        <w:t>met</w:t>
      </w:r>
      <w:r w:rsidR="00D142D9">
        <w:t>ais</w:t>
      </w:r>
      <w:proofErr w:type="spellEnd"/>
      <w:r w:rsidRPr="00002DBC">
        <w:t xml:space="preserve"> </w:t>
      </w:r>
      <w:proofErr w:type="spellStart"/>
      <w:r w:rsidR="00996383" w:rsidRPr="00002DBC">
        <w:t>Keli</w:t>
      </w:r>
      <w:r w:rsidR="00996383" w:rsidRPr="00002DBC">
        <w:rPr>
          <w:rFonts w:hint="eastAsia"/>
        </w:rPr>
        <w:t>ų</w:t>
      </w:r>
      <w:proofErr w:type="spellEnd"/>
      <w:r w:rsidR="00996383" w:rsidRPr="00002DBC">
        <w:t xml:space="preserve"> </w:t>
      </w:r>
      <w:proofErr w:type="spellStart"/>
      <w:r w:rsidR="00996383" w:rsidRPr="00002DBC">
        <w:t>prieži</w:t>
      </w:r>
      <w:r w:rsidR="00996383" w:rsidRPr="00002DBC">
        <w:rPr>
          <w:rFonts w:hint="eastAsia"/>
        </w:rPr>
        <w:t>ū</w:t>
      </w:r>
      <w:r w:rsidR="00996383" w:rsidRPr="00002DBC">
        <w:t>ros</w:t>
      </w:r>
      <w:proofErr w:type="spellEnd"/>
      <w:r w:rsidR="00996383" w:rsidRPr="00002DBC">
        <w:t xml:space="preserve"> </w:t>
      </w:r>
      <w:proofErr w:type="spellStart"/>
      <w:r w:rsidR="00996383" w:rsidRPr="00002DBC">
        <w:t>ir</w:t>
      </w:r>
      <w:proofErr w:type="spellEnd"/>
      <w:r w:rsidR="00996383" w:rsidRPr="00002DBC">
        <w:t xml:space="preserve"> </w:t>
      </w:r>
      <w:proofErr w:type="spellStart"/>
      <w:r w:rsidR="00996383" w:rsidRPr="00002DBC">
        <w:t>pl</w:t>
      </w:r>
      <w:r w:rsidR="00996383" w:rsidRPr="00002DBC">
        <w:rPr>
          <w:rFonts w:hint="eastAsia"/>
        </w:rPr>
        <w:t>ė</w:t>
      </w:r>
      <w:r w:rsidR="00996383" w:rsidRPr="00002DBC">
        <w:t>tros</w:t>
      </w:r>
      <w:proofErr w:type="spellEnd"/>
      <w:r w:rsidR="00996383" w:rsidRPr="00002DBC">
        <w:t xml:space="preserve"> </w:t>
      </w:r>
      <w:proofErr w:type="spellStart"/>
      <w:r w:rsidR="00996383" w:rsidRPr="00002DBC">
        <w:t>programos</w:t>
      </w:r>
      <w:proofErr w:type="spellEnd"/>
      <w:r w:rsidR="00996383" w:rsidRPr="00002DBC">
        <w:t xml:space="preserve"> </w:t>
      </w:r>
      <w:proofErr w:type="spellStart"/>
      <w:r w:rsidR="00996383" w:rsidRPr="00002DBC">
        <w:t>finansavimo</w:t>
      </w:r>
      <w:proofErr w:type="spellEnd"/>
      <w:r w:rsidR="00996383" w:rsidRPr="00002DBC">
        <w:t xml:space="preserve"> </w:t>
      </w:r>
      <w:proofErr w:type="spellStart"/>
      <w:r w:rsidR="00996383" w:rsidRPr="00002DBC">
        <w:t>l</w:t>
      </w:r>
      <w:r w:rsidR="00996383" w:rsidRPr="00002DBC">
        <w:rPr>
          <w:rFonts w:hint="eastAsia"/>
        </w:rPr>
        <w:t>ėš</w:t>
      </w:r>
      <w:r w:rsidR="00996383" w:rsidRPr="00002DBC">
        <w:t>omis</w:t>
      </w:r>
      <w:proofErr w:type="spellEnd"/>
      <w:r w:rsidR="00996383" w:rsidRPr="00002DBC">
        <w:t xml:space="preserve"> </w:t>
      </w:r>
      <w:proofErr w:type="spellStart"/>
      <w:r w:rsidR="00996383" w:rsidRPr="00002DBC">
        <w:t>finansuojam</w:t>
      </w:r>
      <w:r w:rsidR="00996383" w:rsidRPr="00002DBC">
        <w:rPr>
          <w:rFonts w:hint="eastAsia"/>
        </w:rPr>
        <w:t>ų</w:t>
      </w:r>
      <w:proofErr w:type="spellEnd"/>
      <w:r w:rsidR="00996383" w:rsidRPr="00002DBC">
        <w:t xml:space="preserve"> </w:t>
      </w:r>
      <w:proofErr w:type="spellStart"/>
      <w:r w:rsidR="00996383" w:rsidRPr="00002DBC">
        <w:t>vietin</w:t>
      </w:r>
      <w:r w:rsidR="00996383" w:rsidRPr="00002DBC">
        <w:rPr>
          <w:rFonts w:hint="eastAsia"/>
        </w:rPr>
        <w:t>ė</w:t>
      </w:r>
      <w:r w:rsidR="00996383" w:rsidRPr="00002DBC">
        <w:t>s</w:t>
      </w:r>
      <w:proofErr w:type="spellEnd"/>
      <w:r w:rsidR="00996383" w:rsidRPr="00002DBC">
        <w:t xml:space="preserve"> </w:t>
      </w:r>
      <w:proofErr w:type="spellStart"/>
      <w:r w:rsidR="00996383" w:rsidRPr="00002DBC">
        <w:t>reikšm</w:t>
      </w:r>
      <w:r w:rsidR="00996383" w:rsidRPr="00002DBC">
        <w:rPr>
          <w:rFonts w:hint="eastAsia"/>
        </w:rPr>
        <w:t>ė</w:t>
      </w:r>
      <w:r w:rsidR="00996383" w:rsidRPr="00002DBC">
        <w:t>s</w:t>
      </w:r>
      <w:proofErr w:type="spellEnd"/>
      <w:r w:rsidR="00996383" w:rsidRPr="00002DBC">
        <w:t xml:space="preserve"> </w:t>
      </w:r>
      <w:proofErr w:type="spellStart"/>
      <w:r w:rsidR="00996383" w:rsidRPr="00002DBC">
        <w:t>vieš</w:t>
      </w:r>
      <w:r w:rsidR="00996383" w:rsidRPr="00002DBC">
        <w:rPr>
          <w:rFonts w:hint="eastAsia"/>
        </w:rPr>
        <w:t>ų</w:t>
      </w:r>
      <w:r w:rsidR="00996383" w:rsidRPr="00002DBC">
        <w:t>j</w:t>
      </w:r>
      <w:r w:rsidR="00996383" w:rsidRPr="00002DBC">
        <w:rPr>
          <w:rFonts w:hint="eastAsia"/>
        </w:rPr>
        <w:t>ų</w:t>
      </w:r>
      <w:proofErr w:type="spellEnd"/>
      <w:r w:rsidR="00996383" w:rsidRPr="00002DBC">
        <w:t xml:space="preserve"> </w:t>
      </w:r>
      <w:proofErr w:type="spellStart"/>
      <w:r w:rsidR="00996383" w:rsidRPr="00002DBC">
        <w:t>ir</w:t>
      </w:r>
      <w:proofErr w:type="spellEnd"/>
      <w:r w:rsidR="00996383" w:rsidRPr="00002DBC">
        <w:t xml:space="preserve"> </w:t>
      </w:r>
      <w:proofErr w:type="spellStart"/>
      <w:r w:rsidR="00996383" w:rsidRPr="00002DBC">
        <w:t>vidaus</w:t>
      </w:r>
      <w:proofErr w:type="spellEnd"/>
      <w:r w:rsidR="00996383" w:rsidRPr="00002DBC">
        <w:t xml:space="preserve"> </w:t>
      </w:r>
      <w:proofErr w:type="spellStart"/>
      <w:r w:rsidR="00996383" w:rsidRPr="00002DBC">
        <w:t>keli</w:t>
      </w:r>
      <w:r w:rsidR="00996383" w:rsidRPr="00002DBC">
        <w:rPr>
          <w:rFonts w:hint="eastAsia"/>
        </w:rPr>
        <w:t>ų</w:t>
      </w:r>
      <w:proofErr w:type="spellEnd"/>
      <w:r w:rsidR="00996383" w:rsidRPr="00002DBC">
        <w:t xml:space="preserve"> </w:t>
      </w:r>
      <w:proofErr w:type="spellStart"/>
      <w:r w:rsidR="00996383" w:rsidRPr="00002DBC">
        <w:t>tiesimo</w:t>
      </w:r>
      <w:proofErr w:type="spellEnd"/>
      <w:r w:rsidR="00996383" w:rsidRPr="00002DBC">
        <w:t xml:space="preserve">, </w:t>
      </w:r>
      <w:proofErr w:type="spellStart"/>
      <w:r w:rsidR="00996383" w:rsidRPr="00002DBC">
        <w:t>taisymo</w:t>
      </w:r>
      <w:proofErr w:type="spellEnd"/>
      <w:r w:rsidR="00996383" w:rsidRPr="00002DBC">
        <w:t xml:space="preserve"> (</w:t>
      </w:r>
      <w:proofErr w:type="spellStart"/>
      <w:r w:rsidR="00996383" w:rsidRPr="00002DBC">
        <w:t>remonto</w:t>
      </w:r>
      <w:proofErr w:type="spellEnd"/>
      <w:r w:rsidR="00996383" w:rsidRPr="00002DBC">
        <w:t xml:space="preserve">), </w:t>
      </w:r>
      <w:proofErr w:type="spellStart"/>
      <w:proofErr w:type="gramStart"/>
      <w:r w:rsidR="00996383" w:rsidRPr="00002DBC">
        <w:t>rekonstravimo</w:t>
      </w:r>
      <w:proofErr w:type="spellEnd"/>
      <w:proofErr w:type="gramEnd"/>
      <w:r w:rsidR="00996383" w:rsidRPr="00002DBC">
        <w:t xml:space="preserve">, </w:t>
      </w:r>
      <w:proofErr w:type="spellStart"/>
      <w:r w:rsidR="00996383" w:rsidRPr="00002DBC">
        <w:t>prieži</w:t>
      </w:r>
      <w:r w:rsidR="00996383" w:rsidRPr="00002DBC">
        <w:rPr>
          <w:rFonts w:hint="eastAsia"/>
        </w:rPr>
        <w:t>ū</w:t>
      </w:r>
      <w:r w:rsidR="00996383" w:rsidRPr="00002DBC">
        <w:t>ros</w:t>
      </w:r>
      <w:proofErr w:type="spellEnd"/>
      <w:r w:rsidR="00996383" w:rsidRPr="00002DBC">
        <w:t xml:space="preserve">, </w:t>
      </w:r>
      <w:proofErr w:type="spellStart"/>
      <w:r w:rsidR="00996383" w:rsidRPr="00002DBC">
        <w:t>saugaus</w:t>
      </w:r>
      <w:proofErr w:type="spellEnd"/>
      <w:r w:rsidR="00996383" w:rsidRPr="00002DBC">
        <w:t xml:space="preserve"> </w:t>
      </w:r>
      <w:proofErr w:type="spellStart"/>
      <w:r w:rsidR="00996383" w:rsidRPr="00002DBC">
        <w:t>eismo</w:t>
      </w:r>
      <w:proofErr w:type="spellEnd"/>
      <w:r w:rsidR="00996383" w:rsidRPr="00002DBC">
        <w:t xml:space="preserve"> </w:t>
      </w:r>
      <w:proofErr w:type="spellStart"/>
      <w:r w:rsidR="00996383" w:rsidRPr="00002DBC">
        <w:t>s</w:t>
      </w:r>
      <w:r w:rsidR="00996383" w:rsidRPr="00002DBC">
        <w:rPr>
          <w:rFonts w:hint="eastAsia"/>
        </w:rPr>
        <w:t>ą</w:t>
      </w:r>
      <w:r w:rsidR="00996383" w:rsidRPr="00002DBC">
        <w:t>lyg</w:t>
      </w:r>
      <w:r w:rsidR="00996383" w:rsidRPr="00002DBC">
        <w:rPr>
          <w:rFonts w:hint="eastAsia"/>
        </w:rPr>
        <w:t>ų</w:t>
      </w:r>
      <w:proofErr w:type="spellEnd"/>
      <w:r w:rsidR="00996383" w:rsidRPr="00002DBC">
        <w:t xml:space="preserve"> </w:t>
      </w:r>
      <w:proofErr w:type="spellStart"/>
      <w:r w:rsidR="00996383" w:rsidRPr="00002DBC">
        <w:t>užtikrinimo</w:t>
      </w:r>
      <w:proofErr w:type="spellEnd"/>
      <w:r w:rsidR="00996383" w:rsidRPr="00002DBC">
        <w:t xml:space="preserve">, </w:t>
      </w:r>
      <w:proofErr w:type="spellStart"/>
      <w:r w:rsidR="00996383" w:rsidRPr="00002DBC">
        <w:t>ši</w:t>
      </w:r>
      <w:r w:rsidR="00996383" w:rsidRPr="00002DBC">
        <w:rPr>
          <w:rFonts w:hint="eastAsia"/>
        </w:rPr>
        <w:t>ų</w:t>
      </w:r>
      <w:proofErr w:type="spellEnd"/>
      <w:r w:rsidR="00996383" w:rsidRPr="00002DBC">
        <w:t xml:space="preserve"> </w:t>
      </w:r>
      <w:proofErr w:type="spellStart"/>
      <w:r w:rsidR="00996383" w:rsidRPr="00002DBC">
        <w:t>keli</w:t>
      </w:r>
      <w:r w:rsidR="00996383" w:rsidRPr="00002DBC">
        <w:rPr>
          <w:rFonts w:hint="eastAsia"/>
        </w:rPr>
        <w:t>ų</w:t>
      </w:r>
      <w:proofErr w:type="spellEnd"/>
      <w:r w:rsidR="00996383" w:rsidRPr="00002DBC">
        <w:t xml:space="preserve"> </w:t>
      </w:r>
      <w:proofErr w:type="spellStart"/>
      <w:r w:rsidR="00996383" w:rsidRPr="00002DBC">
        <w:t>inventorizavimo</w:t>
      </w:r>
      <w:proofErr w:type="spellEnd"/>
      <w:r w:rsidR="00996383" w:rsidRPr="00002DBC">
        <w:t xml:space="preserve"> </w:t>
      </w:r>
      <w:proofErr w:type="spellStart"/>
      <w:r w:rsidR="00996383" w:rsidRPr="00002DBC">
        <w:t>objekt</w:t>
      </w:r>
      <w:r w:rsidR="00996383" w:rsidRPr="00002DBC">
        <w:rPr>
          <w:rFonts w:hint="eastAsia"/>
        </w:rPr>
        <w:t>ų</w:t>
      </w:r>
      <w:proofErr w:type="spellEnd"/>
      <w:r w:rsidR="00996383" w:rsidRPr="00002DBC">
        <w:t xml:space="preserve"> </w:t>
      </w:r>
      <w:proofErr w:type="spellStart"/>
      <w:r w:rsidR="00996383" w:rsidRPr="00002DBC">
        <w:t>s</w:t>
      </w:r>
      <w:r w:rsidR="00996383" w:rsidRPr="00002DBC">
        <w:rPr>
          <w:rFonts w:hint="eastAsia"/>
        </w:rPr>
        <w:t>ą</w:t>
      </w:r>
      <w:r w:rsidR="00996383" w:rsidRPr="00002DBC">
        <w:t>raš</w:t>
      </w:r>
      <w:r w:rsidR="002B3164" w:rsidRPr="00002DBC">
        <w:t>ą</w:t>
      </w:r>
      <w:proofErr w:type="spellEnd"/>
      <w:r w:rsidRPr="00002DBC">
        <w:t xml:space="preserve"> (</w:t>
      </w:r>
      <w:proofErr w:type="spellStart"/>
      <w:r w:rsidRPr="00002DBC">
        <w:t>pridedama</w:t>
      </w:r>
      <w:proofErr w:type="spellEnd"/>
      <w:r w:rsidR="00CE279F" w:rsidRPr="00002DBC">
        <w:t>)</w:t>
      </w:r>
      <w:r w:rsidRPr="00002DBC">
        <w:t>.</w:t>
      </w:r>
    </w:p>
    <w:p w14:paraId="0573974C" w14:textId="77777777" w:rsidR="000450EC" w:rsidRDefault="000450EC" w:rsidP="00FD7BF4">
      <w:pPr>
        <w:pStyle w:val="Sraopastraipa"/>
        <w:tabs>
          <w:tab w:val="left" w:pos="1134"/>
        </w:tabs>
        <w:spacing w:after="0" w:line="240" w:lineRule="auto"/>
        <w:ind w:left="0"/>
        <w:jc w:val="both"/>
      </w:pPr>
      <w:r>
        <w:tab/>
      </w:r>
      <w:r w:rsidR="00790215">
        <w:t xml:space="preserve">   </w:t>
      </w:r>
      <w:r w:rsidR="00FD7BF4">
        <w:t>2</w:t>
      </w:r>
      <w:r w:rsidR="0093700A">
        <w:t xml:space="preserve">. </w:t>
      </w:r>
      <w:r>
        <w:t xml:space="preserve">Pavesti </w:t>
      </w:r>
      <w:r w:rsidR="00AB3EAB">
        <w:t>S</w:t>
      </w:r>
      <w:r>
        <w:t xml:space="preserve">avivaldybės administracijos direktoriui </w:t>
      </w:r>
      <w:r w:rsidR="00AB3EAB">
        <w:t xml:space="preserve">tvirtinti </w:t>
      </w:r>
      <w:r>
        <w:t>objektų sąrašą</w:t>
      </w:r>
      <w:r w:rsidR="006A4296">
        <w:t>,</w:t>
      </w:r>
      <w:r>
        <w:t xml:space="preserve"> </w:t>
      </w:r>
      <w:r w:rsidR="00AB3EAB">
        <w:t xml:space="preserve">sutaupius lėšas po </w:t>
      </w:r>
      <w:r>
        <w:t>viešųjų pirkimų konkursų</w:t>
      </w:r>
      <w:r w:rsidR="00AB3EAB">
        <w:t>.</w:t>
      </w:r>
    </w:p>
    <w:p w14:paraId="3E7FEBF1" w14:textId="77777777" w:rsidR="000450EC" w:rsidRPr="00E03E3B" w:rsidRDefault="000450EC" w:rsidP="000450EC">
      <w:pPr>
        <w:ind w:firstLine="720"/>
        <w:jc w:val="both"/>
        <w:rPr>
          <w:lang w:val="lt-LT"/>
        </w:rPr>
      </w:pPr>
    </w:p>
    <w:p w14:paraId="4C8B5245" w14:textId="77777777" w:rsidR="000450EC" w:rsidRDefault="007439E6" w:rsidP="007439E6">
      <w:pPr>
        <w:pStyle w:val="Pagrindinistekstas3"/>
        <w:suppressAutoHyphens/>
        <w:spacing w:after="0" w:line="276" w:lineRule="auto"/>
        <w:ind w:firstLine="567"/>
        <w:rPr>
          <w:sz w:val="24"/>
          <w:szCs w:val="24"/>
        </w:rPr>
      </w:pPr>
      <w:r w:rsidRPr="00FA4E11">
        <w:rPr>
          <w:sz w:val="24"/>
          <w:szCs w:val="24"/>
        </w:rPr>
        <w:t xml:space="preserve"> </w:t>
      </w:r>
    </w:p>
    <w:p w14:paraId="17DFF31E" w14:textId="77777777" w:rsidR="000450EC" w:rsidRPr="00E03E3B" w:rsidRDefault="000450EC" w:rsidP="000450EC">
      <w:pPr>
        <w:jc w:val="both"/>
        <w:rPr>
          <w:lang w:val="lt-LT"/>
        </w:rPr>
      </w:pPr>
      <w:r w:rsidRPr="00E03E3B">
        <w:rPr>
          <w:lang w:val="lt-LT"/>
        </w:rPr>
        <w:t xml:space="preserve">   </w:t>
      </w:r>
    </w:p>
    <w:p w14:paraId="057E7568" w14:textId="468EAB90" w:rsidR="000450EC" w:rsidRDefault="000450EC" w:rsidP="000450EC">
      <w:pPr>
        <w:jc w:val="both"/>
      </w:pPr>
      <w:proofErr w:type="spellStart"/>
      <w:r>
        <w:t>Savivaldybės</w:t>
      </w:r>
      <w:proofErr w:type="spellEnd"/>
      <w:r>
        <w:t xml:space="preserve"> </w:t>
      </w:r>
      <w:proofErr w:type="spellStart"/>
      <w:r>
        <w:t>meras</w:t>
      </w:r>
      <w:proofErr w:type="spellEnd"/>
      <w:r w:rsidR="003246C3">
        <w:tab/>
      </w:r>
      <w:r w:rsidR="003246C3">
        <w:tab/>
      </w:r>
      <w:r w:rsidR="003246C3">
        <w:tab/>
      </w:r>
      <w:r w:rsidR="003246C3">
        <w:tab/>
      </w:r>
      <w:r w:rsidR="003246C3">
        <w:tab/>
      </w:r>
      <w:r w:rsidR="003246C3">
        <w:tab/>
      </w:r>
      <w:r>
        <w:tab/>
      </w:r>
      <w:r>
        <w:tab/>
      </w:r>
      <w:r>
        <w:tab/>
      </w:r>
      <w:r>
        <w:tab/>
      </w:r>
    </w:p>
    <w:p w14:paraId="5F6AD066" w14:textId="77777777" w:rsidR="000450EC" w:rsidRDefault="000450EC" w:rsidP="000450EC">
      <w:pPr>
        <w:jc w:val="both"/>
      </w:pPr>
    </w:p>
    <w:p w14:paraId="1FC9CD0C" w14:textId="77777777" w:rsidR="000450EC" w:rsidRDefault="000450EC" w:rsidP="000450EC">
      <w:pPr>
        <w:jc w:val="both"/>
      </w:pPr>
    </w:p>
    <w:p w14:paraId="1BCBFFBB" w14:textId="77777777" w:rsidR="000450EC" w:rsidRDefault="000450EC" w:rsidP="000450EC">
      <w:pPr>
        <w:jc w:val="both"/>
      </w:pPr>
    </w:p>
    <w:p w14:paraId="7C1E6F83" w14:textId="77777777" w:rsidR="000450EC" w:rsidRDefault="000450EC" w:rsidP="000450EC">
      <w:pPr>
        <w:jc w:val="both"/>
      </w:pPr>
    </w:p>
    <w:p w14:paraId="36A8F8D7" w14:textId="77777777" w:rsidR="000450EC" w:rsidRDefault="000450EC" w:rsidP="000450EC">
      <w:pPr>
        <w:jc w:val="both"/>
      </w:pPr>
    </w:p>
    <w:p w14:paraId="0B5F1A83" w14:textId="77777777" w:rsidR="000450EC" w:rsidRDefault="000450EC" w:rsidP="000450EC">
      <w:pPr>
        <w:jc w:val="both"/>
      </w:pPr>
    </w:p>
    <w:p w14:paraId="5A88D53A" w14:textId="77777777" w:rsidR="000450EC" w:rsidRDefault="000450EC" w:rsidP="000450EC">
      <w:pPr>
        <w:jc w:val="both"/>
      </w:pPr>
    </w:p>
    <w:p w14:paraId="4E68F068" w14:textId="77777777" w:rsidR="000450EC" w:rsidRDefault="000450EC" w:rsidP="000450EC">
      <w:pPr>
        <w:jc w:val="both"/>
      </w:pPr>
    </w:p>
    <w:p w14:paraId="2ADB938F" w14:textId="77777777" w:rsidR="00CE279F" w:rsidRDefault="00CE279F" w:rsidP="000450EC">
      <w:pPr>
        <w:jc w:val="both"/>
      </w:pPr>
    </w:p>
    <w:p w14:paraId="44B89D41" w14:textId="77777777" w:rsidR="000450EC" w:rsidRDefault="000450EC" w:rsidP="000450EC">
      <w:pPr>
        <w:jc w:val="both"/>
      </w:pPr>
    </w:p>
    <w:p w14:paraId="7975AB50" w14:textId="77777777" w:rsidR="00AB3EAB" w:rsidRDefault="00AB3EAB" w:rsidP="000450EC">
      <w:pPr>
        <w:jc w:val="both"/>
      </w:pPr>
    </w:p>
    <w:p w14:paraId="323A2110" w14:textId="77777777" w:rsidR="00AB3EAB" w:rsidRDefault="00AB3EAB" w:rsidP="000450EC">
      <w:pPr>
        <w:jc w:val="both"/>
      </w:pPr>
    </w:p>
    <w:p w14:paraId="7B13262B" w14:textId="77777777" w:rsidR="007775B5" w:rsidRDefault="007775B5" w:rsidP="000450EC">
      <w:pPr>
        <w:jc w:val="both"/>
      </w:pPr>
    </w:p>
    <w:p w14:paraId="28AC4B24" w14:textId="77777777" w:rsidR="007775B5" w:rsidRPr="00531A84" w:rsidRDefault="007775B5" w:rsidP="007775B5">
      <w:pPr>
        <w:rPr>
          <w:szCs w:val="24"/>
          <w:lang w:val="lt-LT" w:eastAsia="lt-LT"/>
        </w:rPr>
      </w:pPr>
    </w:p>
    <w:p w14:paraId="403577DB" w14:textId="77777777" w:rsidR="00002DBC" w:rsidRPr="00002DBC" w:rsidRDefault="00002DBC" w:rsidP="00002DBC">
      <w:pPr>
        <w:jc w:val="both"/>
        <w:rPr>
          <w:lang w:val="fr-FR"/>
        </w:rPr>
      </w:pPr>
      <w:r w:rsidRPr="00002DBC">
        <w:rPr>
          <w:lang w:val="fr-FR"/>
        </w:rPr>
        <w:t xml:space="preserve">Audrone Naujalienė               Gintautas Muznikas              Marius Stasiukonis             </w:t>
      </w:r>
    </w:p>
    <w:p w14:paraId="74CB5FF1" w14:textId="5E43D430" w:rsidR="007775B5" w:rsidRPr="00002DBC" w:rsidRDefault="00002DBC" w:rsidP="00002DBC">
      <w:pPr>
        <w:jc w:val="both"/>
        <w:rPr>
          <w:rFonts w:eastAsia="Lucida Sans Unicode" w:cs="Tahoma"/>
          <w:color w:val="000000"/>
          <w:szCs w:val="24"/>
          <w:lang w:val="fr-FR"/>
        </w:rPr>
      </w:pPr>
      <w:r w:rsidRPr="00002DBC">
        <w:rPr>
          <w:lang w:val="fr-FR"/>
        </w:rPr>
        <w:t xml:space="preserve"> 2021-08-                                 2021-08-                               2021-08-                        </w:t>
      </w:r>
    </w:p>
    <w:p w14:paraId="392CA5C6" w14:textId="5A8F7D36" w:rsidR="00361B8B" w:rsidRPr="00002DBC" w:rsidRDefault="007775B5" w:rsidP="00361B8B">
      <w:pPr>
        <w:jc w:val="both"/>
        <w:rPr>
          <w:rFonts w:ascii="Times New Roman" w:hAnsi="Times New Roman"/>
          <w:szCs w:val="24"/>
          <w:lang w:val="fr-FR"/>
        </w:rPr>
      </w:pPr>
      <w:r>
        <w:rPr>
          <w:szCs w:val="24"/>
          <w:lang w:val="lt-LT"/>
        </w:rPr>
        <w:br w:type="page"/>
      </w:r>
      <w:r w:rsidR="000450EC" w:rsidRPr="00002DBC">
        <w:rPr>
          <w:lang w:val="fr-FR"/>
        </w:rPr>
        <w:lastRenderedPageBreak/>
        <w:tab/>
      </w:r>
      <w:r w:rsidR="000450EC" w:rsidRPr="00002DBC">
        <w:rPr>
          <w:lang w:val="fr-FR"/>
        </w:rPr>
        <w:tab/>
        <w:t xml:space="preserve">              </w:t>
      </w:r>
      <w:r w:rsidR="006802E3">
        <w:rPr>
          <w:rFonts w:ascii="Times New Roman" w:hAnsi="Times New Roman"/>
          <w:szCs w:val="24"/>
          <w:lang w:val="lt-LT"/>
        </w:rPr>
        <w:tab/>
      </w:r>
      <w:r w:rsidR="006802E3">
        <w:rPr>
          <w:rFonts w:ascii="Times New Roman" w:hAnsi="Times New Roman"/>
          <w:szCs w:val="24"/>
          <w:lang w:val="lt-LT"/>
        </w:rPr>
        <w:tab/>
      </w:r>
      <w:r w:rsidR="00E03E3B">
        <w:rPr>
          <w:rFonts w:ascii="Times New Roman" w:hAnsi="Times New Roman"/>
          <w:szCs w:val="24"/>
          <w:lang w:val="lt-LT"/>
        </w:rPr>
        <w:t xml:space="preserve">                  </w:t>
      </w:r>
      <w:r w:rsidR="00361B8B" w:rsidRPr="00002DBC">
        <w:rPr>
          <w:rFonts w:ascii="Times New Roman" w:hAnsi="Times New Roman"/>
          <w:szCs w:val="24"/>
          <w:lang w:val="fr-FR"/>
        </w:rPr>
        <w:t>PATVIRTINTA</w:t>
      </w:r>
    </w:p>
    <w:p w14:paraId="00E07546" w14:textId="1E60B37B" w:rsidR="00361B8B" w:rsidRPr="00002DBC" w:rsidRDefault="00361B8B" w:rsidP="00361B8B">
      <w:pPr>
        <w:jc w:val="both"/>
        <w:rPr>
          <w:rFonts w:ascii="Times New Roman" w:hAnsi="Times New Roman"/>
          <w:szCs w:val="24"/>
          <w:lang w:val="fr-FR"/>
        </w:rPr>
      </w:pPr>
      <w:r w:rsidRPr="00002DBC">
        <w:rPr>
          <w:rFonts w:ascii="Times New Roman" w:hAnsi="Times New Roman"/>
          <w:szCs w:val="24"/>
          <w:lang w:val="fr-FR"/>
        </w:rPr>
        <w:t xml:space="preserve">             </w:t>
      </w:r>
      <w:r w:rsidRPr="00002DBC">
        <w:rPr>
          <w:rFonts w:ascii="Times New Roman" w:hAnsi="Times New Roman"/>
          <w:szCs w:val="24"/>
          <w:lang w:val="fr-FR"/>
        </w:rPr>
        <w:tab/>
      </w:r>
      <w:r w:rsidRPr="00002DBC">
        <w:rPr>
          <w:rFonts w:ascii="Times New Roman" w:hAnsi="Times New Roman"/>
          <w:szCs w:val="24"/>
          <w:lang w:val="fr-FR"/>
        </w:rPr>
        <w:tab/>
      </w:r>
      <w:r w:rsidRPr="00002DBC">
        <w:rPr>
          <w:rFonts w:ascii="Times New Roman" w:hAnsi="Times New Roman"/>
          <w:szCs w:val="24"/>
          <w:lang w:val="fr-FR"/>
        </w:rPr>
        <w:tab/>
      </w:r>
      <w:r w:rsidRPr="00002DBC">
        <w:rPr>
          <w:rFonts w:ascii="Times New Roman" w:hAnsi="Times New Roman"/>
          <w:szCs w:val="24"/>
          <w:lang w:val="fr-FR"/>
        </w:rPr>
        <w:tab/>
        <w:t xml:space="preserve"> </w:t>
      </w:r>
      <w:r w:rsidR="003246C3" w:rsidRPr="00002DBC">
        <w:rPr>
          <w:rFonts w:ascii="Times New Roman" w:hAnsi="Times New Roman"/>
          <w:szCs w:val="24"/>
          <w:lang w:val="fr-FR"/>
        </w:rPr>
        <w:t xml:space="preserve">                 </w:t>
      </w:r>
      <w:r w:rsidRPr="00002DBC">
        <w:rPr>
          <w:rFonts w:ascii="Times New Roman" w:hAnsi="Times New Roman"/>
          <w:szCs w:val="24"/>
          <w:lang w:val="fr-FR"/>
        </w:rPr>
        <w:t xml:space="preserve">Kėdainių rajono savivaldybės tarybos </w:t>
      </w:r>
    </w:p>
    <w:p w14:paraId="3DFFB7D3" w14:textId="125EDFDA" w:rsidR="00361B8B" w:rsidRPr="00002DBC" w:rsidRDefault="00361B8B" w:rsidP="001D6350">
      <w:pPr>
        <w:jc w:val="both"/>
        <w:rPr>
          <w:rFonts w:ascii="Times New Roman" w:hAnsi="Times New Roman"/>
          <w:szCs w:val="24"/>
          <w:lang w:val="fr-FR"/>
        </w:rPr>
      </w:pPr>
      <w:r w:rsidRPr="00002DBC">
        <w:rPr>
          <w:rFonts w:ascii="Times New Roman" w:hAnsi="Times New Roman"/>
          <w:szCs w:val="24"/>
          <w:lang w:val="fr-FR"/>
        </w:rPr>
        <w:t xml:space="preserve">           </w:t>
      </w:r>
      <w:r w:rsidR="003246C3" w:rsidRPr="00002DBC">
        <w:rPr>
          <w:rFonts w:ascii="Times New Roman" w:hAnsi="Times New Roman"/>
          <w:szCs w:val="24"/>
          <w:lang w:val="fr-FR"/>
        </w:rPr>
        <w:t xml:space="preserve"> </w:t>
      </w:r>
      <w:r w:rsidR="003246C3" w:rsidRPr="00002DBC">
        <w:rPr>
          <w:rFonts w:ascii="Times New Roman" w:hAnsi="Times New Roman"/>
          <w:szCs w:val="24"/>
          <w:lang w:val="fr-FR"/>
        </w:rPr>
        <w:tab/>
      </w:r>
      <w:r w:rsidR="003246C3" w:rsidRPr="00002DBC">
        <w:rPr>
          <w:rFonts w:ascii="Times New Roman" w:hAnsi="Times New Roman"/>
          <w:szCs w:val="24"/>
          <w:lang w:val="fr-FR"/>
        </w:rPr>
        <w:tab/>
      </w:r>
      <w:r w:rsidR="003246C3" w:rsidRPr="00002DBC">
        <w:rPr>
          <w:rFonts w:ascii="Times New Roman" w:hAnsi="Times New Roman"/>
          <w:szCs w:val="24"/>
          <w:lang w:val="fr-FR"/>
        </w:rPr>
        <w:tab/>
      </w:r>
      <w:r w:rsidR="003246C3" w:rsidRPr="00002DBC">
        <w:rPr>
          <w:rFonts w:ascii="Times New Roman" w:hAnsi="Times New Roman"/>
          <w:szCs w:val="24"/>
          <w:lang w:val="fr-FR"/>
        </w:rPr>
        <w:tab/>
        <w:t xml:space="preserve">                  </w:t>
      </w:r>
      <w:r w:rsidRPr="00002DBC">
        <w:rPr>
          <w:rFonts w:ascii="Times New Roman" w:hAnsi="Times New Roman"/>
          <w:szCs w:val="24"/>
          <w:lang w:val="fr-FR"/>
        </w:rPr>
        <w:t xml:space="preserve">2021 m. </w:t>
      </w:r>
      <w:r w:rsidR="00E03E3B" w:rsidRPr="00002DBC">
        <w:rPr>
          <w:rFonts w:ascii="Times New Roman" w:hAnsi="Times New Roman"/>
          <w:szCs w:val="24"/>
          <w:lang w:val="fr-FR"/>
        </w:rPr>
        <w:t>rugpjūčio</w:t>
      </w:r>
      <w:r w:rsidR="001D6350" w:rsidRPr="00002DBC">
        <w:rPr>
          <w:rFonts w:ascii="Times New Roman" w:hAnsi="Times New Roman"/>
          <w:szCs w:val="24"/>
          <w:lang w:val="fr-FR"/>
        </w:rPr>
        <w:t xml:space="preserve"> </w:t>
      </w:r>
      <w:r w:rsidR="00E03E3B" w:rsidRPr="00002DBC">
        <w:rPr>
          <w:rFonts w:ascii="Times New Roman" w:hAnsi="Times New Roman"/>
          <w:szCs w:val="24"/>
          <w:lang w:val="fr-FR"/>
        </w:rPr>
        <w:t xml:space="preserve">  </w:t>
      </w:r>
      <w:r w:rsidR="001D6350" w:rsidRPr="00002DBC">
        <w:rPr>
          <w:rFonts w:ascii="Times New Roman" w:hAnsi="Times New Roman"/>
          <w:szCs w:val="24"/>
          <w:lang w:val="fr-FR"/>
        </w:rPr>
        <w:t xml:space="preserve"> d. </w:t>
      </w:r>
      <w:r w:rsidRPr="00002DBC">
        <w:rPr>
          <w:rFonts w:ascii="Times New Roman" w:hAnsi="Times New Roman"/>
          <w:szCs w:val="24"/>
          <w:lang w:val="fr-FR"/>
        </w:rPr>
        <w:t xml:space="preserve">sprendimu Nr. TS-   </w:t>
      </w:r>
    </w:p>
    <w:p w14:paraId="163BF8BE" w14:textId="77777777" w:rsidR="00361B8B" w:rsidRPr="00992D88" w:rsidRDefault="00361B8B" w:rsidP="00361B8B">
      <w:pPr>
        <w:ind w:left="5184" w:firstLine="1296"/>
        <w:rPr>
          <w:rFonts w:ascii="Times New Roman" w:hAnsi="Times New Roman"/>
          <w:szCs w:val="24"/>
          <w:lang w:val="lt-LT"/>
        </w:rPr>
      </w:pPr>
    </w:p>
    <w:p w14:paraId="15C23CDC" w14:textId="77777777" w:rsidR="00361B8B" w:rsidRPr="00992D88" w:rsidRDefault="00361B8B" w:rsidP="00361B8B">
      <w:pPr>
        <w:jc w:val="center"/>
        <w:rPr>
          <w:rFonts w:ascii="Times New Roman" w:hAnsi="Times New Roman"/>
          <w:b/>
          <w:szCs w:val="24"/>
          <w:lang w:val="lt-LT"/>
        </w:rPr>
      </w:pPr>
      <w:bookmarkStart w:id="1" w:name="_Hlk78893936"/>
      <w:r w:rsidRPr="00992D88">
        <w:rPr>
          <w:rFonts w:ascii="Times New Roman" w:hAnsi="Times New Roman"/>
          <w:b/>
          <w:szCs w:val="24"/>
          <w:lang w:val="lt-LT"/>
        </w:rPr>
        <w:t xml:space="preserve">KĖDAINIŲ RAJONO SAVIVALDYBĖS </w:t>
      </w:r>
    </w:p>
    <w:p w14:paraId="57A5815D" w14:textId="724966A5" w:rsidR="00361B8B" w:rsidRPr="00992D88" w:rsidRDefault="00361B8B" w:rsidP="00361B8B">
      <w:pPr>
        <w:jc w:val="center"/>
        <w:rPr>
          <w:rFonts w:ascii="Times New Roman" w:hAnsi="Times New Roman"/>
          <w:b/>
          <w:szCs w:val="24"/>
          <w:lang w:val="lt-LT"/>
        </w:rPr>
      </w:pPr>
      <w:r w:rsidRPr="00992D88">
        <w:rPr>
          <w:rFonts w:ascii="Times New Roman" w:hAnsi="Times New Roman"/>
          <w:b/>
          <w:szCs w:val="24"/>
          <w:lang w:val="lt-LT"/>
        </w:rPr>
        <w:t>2021 MET</w:t>
      </w:r>
      <w:r w:rsidR="00202DB0">
        <w:rPr>
          <w:rFonts w:ascii="Times New Roman" w:hAnsi="Times New Roman"/>
          <w:b/>
          <w:szCs w:val="24"/>
          <w:lang w:val="lt-LT"/>
        </w:rPr>
        <w:t>AIS</w:t>
      </w:r>
      <w:r w:rsidRPr="00992D88">
        <w:rPr>
          <w:rFonts w:ascii="Times New Roman" w:hAnsi="Times New Roman"/>
          <w:b/>
          <w:szCs w:val="24"/>
          <w:lang w:val="lt-LT"/>
        </w:rPr>
        <w:t xml:space="preserve"> KELIŲ PRIEŽIŪROS IR PLĖTROS PROGRAMOS</w:t>
      </w:r>
      <w:r w:rsidR="00996383">
        <w:rPr>
          <w:rFonts w:ascii="Times New Roman" w:hAnsi="Times New Roman"/>
          <w:b/>
          <w:szCs w:val="24"/>
          <w:lang w:val="lt-LT"/>
        </w:rPr>
        <w:t xml:space="preserve"> FINANSAVIMO LĖŠOMIS FINANSUOJAMŲ VIETINĖS REIKŠMĖS VIEŠŲJŲ IR VIDAUS KELIŲ TIESIMO, TAISYMO (REMONTO), REKONSTRAVIMO, PRIEŽIŪROS, SAUGAUS EISMO SĄLYGŲ UŽTIKRINIMO, ŠIŲ KELIŲ INVENTORIZAVIMO</w:t>
      </w:r>
    </w:p>
    <w:p w14:paraId="0360A488" w14:textId="12B45F9C" w:rsidR="00361B8B" w:rsidRDefault="00361B8B" w:rsidP="00361B8B">
      <w:pPr>
        <w:pStyle w:val="Paantrat"/>
        <w:tabs>
          <w:tab w:val="left" w:pos="2268"/>
        </w:tabs>
        <w:rPr>
          <w:rFonts w:ascii="Times New Roman" w:hAnsi="Times New Roman"/>
          <w:b/>
          <w:i w:val="0"/>
          <w:color w:val="auto"/>
          <w:szCs w:val="24"/>
          <w:lang w:val="lt-LT"/>
        </w:rPr>
      </w:pPr>
      <w:r w:rsidRPr="00992D88">
        <w:rPr>
          <w:rFonts w:ascii="Times New Roman" w:hAnsi="Times New Roman"/>
          <w:b/>
          <w:i w:val="0"/>
          <w:color w:val="auto"/>
          <w:szCs w:val="24"/>
          <w:lang w:val="lt-LT"/>
        </w:rPr>
        <w:t>OBJEKTŲ SĄRAŠAS</w:t>
      </w:r>
    </w:p>
    <w:p w14:paraId="2D949D6B" w14:textId="77777777" w:rsidR="00361B8B" w:rsidRPr="00992D88" w:rsidRDefault="00361B8B" w:rsidP="00361B8B">
      <w:pPr>
        <w:jc w:val="center"/>
        <w:rPr>
          <w:rFonts w:ascii="Times New Roman" w:hAnsi="Times New Roman"/>
          <w:b/>
          <w:sz w:val="20"/>
          <w:lang w:val="lt-LT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"/>
        <w:gridCol w:w="3353"/>
        <w:gridCol w:w="1620"/>
        <w:gridCol w:w="2835"/>
        <w:gridCol w:w="1035"/>
        <w:gridCol w:w="1170"/>
      </w:tblGrid>
      <w:tr w:rsidR="00361B8B" w:rsidRPr="00992D88" w14:paraId="3DE44C95" w14:textId="77777777" w:rsidTr="00B27410">
        <w:tc>
          <w:tcPr>
            <w:tcW w:w="697" w:type="dxa"/>
            <w:vMerge w:val="restart"/>
          </w:tcPr>
          <w:p w14:paraId="3967EB90" w14:textId="77777777" w:rsidR="00361B8B" w:rsidRPr="00992D88" w:rsidRDefault="00361B8B" w:rsidP="001A10B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bookmarkStart w:id="2" w:name="_Hlk32320603"/>
            <w:r w:rsidRPr="00992D88">
              <w:rPr>
                <w:rFonts w:ascii="Times New Roman" w:hAnsi="Times New Roman"/>
                <w:sz w:val="20"/>
                <w:lang w:val="lt-LT"/>
              </w:rPr>
              <w:t xml:space="preserve"> Eil. Nr.</w:t>
            </w:r>
          </w:p>
        </w:tc>
        <w:tc>
          <w:tcPr>
            <w:tcW w:w="3353" w:type="dxa"/>
            <w:vMerge w:val="restart"/>
          </w:tcPr>
          <w:p w14:paraId="62C4B70C" w14:textId="77777777" w:rsidR="00361B8B" w:rsidRPr="00992D88" w:rsidRDefault="00361B8B" w:rsidP="001A10B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992D88">
              <w:rPr>
                <w:rFonts w:ascii="Times New Roman" w:hAnsi="Times New Roman"/>
                <w:sz w:val="20"/>
                <w:lang w:val="lt-LT"/>
              </w:rPr>
              <w:t>Objekto pavadinimas</w:t>
            </w:r>
          </w:p>
          <w:p w14:paraId="2FAF28FE" w14:textId="77777777" w:rsidR="00361B8B" w:rsidRPr="00992D88" w:rsidRDefault="00361B8B" w:rsidP="001A10B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992D88">
              <w:rPr>
                <w:rFonts w:ascii="Times New Roman" w:hAnsi="Times New Roman"/>
                <w:sz w:val="20"/>
                <w:lang w:val="lt-LT"/>
              </w:rPr>
              <w:t xml:space="preserve"> (statinio unikalus Nr. NT registre)</w:t>
            </w:r>
          </w:p>
        </w:tc>
        <w:tc>
          <w:tcPr>
            <w:tcW w:w="1620" w:type="dxa"/>
            <w:vMerge w:val="restart"/>
          </w:tcPr>
          <w:p w14:paraId="6DC465BF" w14:textId="77777777" w:rsidR="00361B8B" w:rsidRPr="00992D88" w:rsidRDefault="00361B8B" w:rsidP="001A10B5">
            <w:pPr>
              <w:ind w:firstLine="176"/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992D88">
              <w:rPr>
                <w:rFonts w:ascii="Times New Roman" w:hAnsi="Times New Roman"/>
                <w:sz w:val="20"/>
                <w:lang w:val="lt-LT"/>
              </w:rPr>
              <w:t xml:space="preserve">Darbų ir paslaugų rūšis </w:t>
            </w:r>
          </w:p>
        </w:tc>
        <w:tc>
          <w:tcPr>
            <w:tcW w:w="3870" w:type="dxa"/>
            <w:gridSpan w:val="2"/>
          </w:tcPr>
          <w:p w14:paraId="2280498C" w14:textId="77777777" w:rsidR="00361B8B" w:rsidRPr="00992D88" w:rsidRDefault="00361B8B" w:rsidP="001A10B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992D88">
              <w:rPr>
                <w:rFonts w:ascii="Times New Roman" w:hAnsi="Times New Roman"/>
                <w:sz w:val="20"/>
                <w:lang w:val="lt-LT"/>
              </w:rPr>
              <w:t>Objekto parametrai</w:t>
            </w:r>
          </w:p>
        </w:tc>
        <w:tc>
          <w:tcPr>
            <w:tcW w:w="1170" w:type="dxa"/>
            <w:vMerge w:val="restart"/>
          </w:tcPr>
          <w:p w14:paraId="2E924EC3" w14:textId="77777777" w:rsidR="00361B8B" w:rsidRPr="00992D88" w:rsidRDefault="00361B8B" w:rsidP="001A10B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992D88">
              <w:rPr>
                <w:rFonts w:ascii="Times New Roman" w:hAnsi="Times New Roman"/>
                <w:sz w:val="20"/>
                <w:lang w:val="lt-LT"/>
              </w:rPr>
              <w:t xml:space="preserve">Skirta lėšų,  tūkst. </w:t>
            </w:r>
            <w:proofErr w:type="spellStart"/>
            <w:r w:rsidRPr="00992D88">
              <w:rPr>
                <w:rFonts w:ascii="Times New Roman" w:hAnsi="Times New Roman"/>
                <w:sz w:val="20"/>
                <w:lang w:val="lt-LT"/>
              </w:rPr>
              <w:t>Eur</w:t>
            </w:r>
            <w:proofErr w:type="spellEnd"/>
          </w:p>
        </w:tc>
      </w:tr>
      <w:tr w:rsidR="00361B8B" w:rsidRPr="00992D88" w14:paraId="3845D641" w14:textId="77777777" w:rsidTr="00B27410">
        <w:tc>
          <w:tcPr>
            <w:tcW w:w="697" w:type="dxa"/>
            <w:vMerge/>
          </w:tcPr>
          <w:p w14:paraId="7A5ABD60" w14:textId="77777777" w:rsidR="00361B8B" w:rsidRPr="00992D88" w:rsidRDefault="00361B8B" w:rsidP="001A10B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3353" w:type="dxa"/>
            <w:vMerge/>
          </w:tcPr>
          <w:p w14:paraId="0620167F" w14:textId="77777777" w:rsidR="00361B8B" w:rsidRPr="00992D88" w:rsidRDefault="00361B8B" w:rsidP="001A10B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620" w:type="dxa"/>
            <w:vMerge/>
          </w:tcPr>
          <w:p w14:paraId="180BBB1D" w14:textId="77777777" w:rsidR="00361B8B" w:rsidRPr="00992D88" w:rsidRDefault="00361B8B" w:rsidP="001A10B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2835" w:type="dxa"/>
          </w:tcPr>
          <w:p w14:paraId="15160B20" w14:textId="77777777" w:rsidR="00361B8B" w:rsidRPr="00992D88" w:rsidRDefault="00361B8B" w:rsidP="001A10B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992D88">
              <w:rPr>
                <w:rFonts w:ascii="Times New Roman" w:hAnsi="Times New Roman"/>
                <w:sz w:val="20"/>
                <w:lang w:val="lt-LT"/>
              </w:rPr>
              <w:t>Pradžia, pabaiga</w:t>
            </w:r>
          </w:p>
        </w:tc>
        <w:tc>
          <w:tcPr>
            <w:tcW w:w="1035" w:type="dxa"/>
          </w:tcPr>
          <w:p w14:paraId="09B577F6" w14:textId="77777777" w:rsidR="00361B8B" w:rsidRPr="00992D88" w:rsidRDefault="00361B8B" w:rsidP="001A10B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992D88">
              <w:rPr>
                <w:rFonts w:ascii="Times New Roman" w:hAnsi="Times New Roman"/>
                <w:sz w:val="20"/>
                <w:lang w:val="lt-LT"/>
              </w:rPr>
              <w:t>Darbų kiekiai</w:t>
            </w:r>
          </w:p>
        </w:tc>
        <w:tc>
          <w:tcPr>
            <w:tcW w:w="1170" w:type="dxa"/>
            <w:vMerge/>
          </w:tcPr>
          <w:p w14:paraId="11C7C7BA" w14:textId="77777777" w:rsidR="00361B8B" w:rsidRPr="00992D88" w:rsidRDefault="00361B8B" w:rsidP="001A10B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</w:tr>
      <w:tr w:rsidR="00361B8B" w:rsidRPr="00992D88" w14:paraId="7AD2D862" w14:textId="77777777" w:rsidTr="00B27410">
        <w:tc>
          <w:tcPr>
            <w:tcW w:w="697" w:type="dxa"/>
          </w:tcPr>
          <w:p w14:paraId="6A39517B" w14:textId="77777777" w:rsidR="00361B8B" w:rsidRPr="00992D88" w:rsidRDefault="00361B8B" w:rsidP="001A10B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992D88">
              <w:rPr>
                <w:rFonts w:ascii="Times New Roman" w:hAnsi="Times New Roman"/>
                <w:sz w:val="20"/>
                <w:lang w:val="lt-LT"/>
              </w:rPr>
              <w:t>1</w:t>
            </w:r>
          </w:p>
        </w:tc>
        <w:tc>
          <w:tcPr>
            <w:tcW w:w="3353" w:type="dxa"/>
          </w:tcPr>
          <w:p w14:paraId="33F7BBAB" w14:textId="77777777" w:rsidR="00361B8B" w:rsidRPr="00992D88" w:rsidRDefault="00361B8B" w:rsidP="001A10B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992D88">
              <w:rPr>
                <w:rFonts w:ascii="Times New Roman" w:hAnsi="Times New Roman"/>
                <w:sz w:val="20"/>
                <w:lang w:val="lt-LT"/>
              </w:rPr>
              <w:t>2</w:t>
            </w:r>
          </w:p>
        </w:tc>
        <w:tc>
          <w:tcPr>
            <w:tcW w:w="1620" w:type="dxa"/>
          </w:tcPr>
          <w:p w14:paraId="41E75CBF" w14:textId="77777777" w:rsidR="00361B8B" w:rsidRPr="00992D88" w:rsidRDefault="00361B8B" w:rsidP="001A10B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992D88">
              <w:rPr>
                <w:rFonts w:ascii="Times New Roman" w:hAnsi="Times New Roman"/>
                <w:sz w:val="20"/>
                <w:lang w:val="lt-LT"/>
              </w:rPr>
              <w:t>3</w:t>
            </w:r>
          </w:p>
        </w:tc>
        <w:tc>
          <w:tcPr>
            <w:tcW w:w="2835" w:type="dxa"/>
          </w:tcPr>
          <w:p w14:paraId="63DDEC1E" w14:textId="77777777" w:rsidR="00361B8B" w:rsidRPr="00992D88" w:rsidRDefault="00361B8B" w:rsidP="001A10B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992D88">
              <w:rPr>
                <w:rFonts w:ascii="Times New Roman" w:hAnsi="Times New Roman"/>
                <w:sz w:val="20"/>
                <w:lang w:val="lt-LT"/>
              </w:rPr>
              <w:t>4</w:t>
            </w:r>
          </w:p>
        </w:tc>
        <w:tc>
          <w:tcPr>
            <w:tcW w:w="1035" w:type="dxa"/>
          </w:tcPr>
          <w:p w14:paraId="53B827D8" w14:textId="77777777" w:rsidR="00361B8B" w:rsidRPr="00992D88" w:rsidRDefault="00361B8B" w:rsidP="001A10B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992D88">
              <w:rPr>
                <w:rFonts w:ascii="Times New Roman" w:hAnsi="Times New Roman"/>
                <w:sz w:val="20"/>
                <w:lang w:val="lt-LT"/>
              </w:rPr>
              <w:t>5</w:t>
            </w:r>
          </w:p>
        </w:tc>
        <w:tc>
          <w:tcPr>
            <w:tcW w:w="1170" w:type="dxa"/>
          </w:tcPr>
          <w:p w14:paraId="5ADD675A" w14:textId="77777777" w:rsidR="00361B8B" w:rsidRPr="00992D88" w:rsidRDefault="00361B8B" w:rsidP="001A10B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992D88">
              <w:rPr>
                <w:rFonts w:ascii="Times New Roman" w:hAnsi="Times New Roman"/>
                <w:sz w:val="20"/>
                <w:lang w:val="lt-LT"/>
              </w:rPr>
              <w:t>6</w:t>
            </w:r>
          </w:p>
        </w:tc>
      </w:tr>
      <w:tr w:rsidR="00361B8B" w:rsidRPr="00992D88" w14:paraId="524BCF2B" w14:textId="77777777" w:rsidTr="001A10B5">
        <w:tc>
          <w:tcPr>
            <w:tcW w:w="10710" w:type="dxa"/>
            <w:gridSpan w:val="6"/>
          </w:tcPr>
          <w:p w14:paraId="05C42F00" w14:textId="77777777" w:rsidR="00361B8B" w:rsidRPr="003420C8" w:rsidRDefault="00361B8B" w:rsidP="001A10B5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b/>
                <w:sz w:val="20"/>
                <w:lang w:val="lt-LT"/>
              </w:rPr>
              <w:t>1. Dotnuvos seniūnija</w:t>
            </w:r>
          </w:p>
        </w:tc>
      </w:tr>
      <w:tr w:rsidR="00361B8B" w:rsidRPr="00992D88" w14:paraId="49EEAFDA" w14:textId="77777777" w:rsidTr="00B27410">
        <w:trPr>
          <w:trHeight w:val="546"/>
        </w:trPr>
        <w:tc>
          <w:tcPr>
            <w:tcW w:w="697" w:type="dxa"/>
          </w:tcPr>
          <w:p w14:paraId="23C9F4C5" w14:textId="2FEFD7A7" w:rsidR="00361B8B" w:rsidRPr="003420C8" w:rsidRDefault="00361B8B" w:rsidP="001A10B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1.</w:t>
            </w:r>
            <w:r w:rsidR="00E03E3B">
              <w:rPr>
                <w:rFonts w:ascii="Times New Roman" w:hAnsi="Times New Roman"/>
                <w:sz w:val="20"/>
                <w:lang w:val="lt-LT"/>
              </w:rPr>
              <w:t>1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>.</w:t>
            </w:r>
          </w:p>
          <w:p w14:paraId="15BFF9F8" w14:textId="77777777" w:rsidR="00361B8B" w:rsidRPr="003420C8" w:rsidRDefault="00361B8B" w:rsidP="001A10B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3353" w:type="dxa"/>
          </w:tcPr>
          <w:p w14:paraId="780AE34E" w14:textId="5625085C" w:rsidR="00361B8B" w:rsidRPr="003420C8" w:rsidRDefault="00361B8B" w:rsidP="00E02493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DTG0</w:t>
            </w:r>
            <w:r w:rsidR="00E03E3B">
              <w:rPr>
                <w:rFonts w:ascii="Times New Roman" w:hAnsi="Times New Roman"/>
                <w:sz w:val="20"/>
                <w:lang w:val="lt-LT"/>
              </w:rPr>
              <w:t>18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, </w:t>
            </w:r>
            <w:r w:rsidR="00E03E3B">
              <w:rPr>
                <w:rFonts w:ascii="Times New Roman" w:hAnsi="Times New Roman"/>
                <w:sz w:val="20"/>
                <w:lang w:val="lt-LT"/>
              </w:rPr>
              <w:t>Akademijos mstl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., </w:t>
            </w:r>
            <w:r w:rsidR="00E03E3B">
              <w:rPr>
                <w:rFonts w:ascii="Times New Roman" w:hAnsi="Times New Roman"/>
                <w:sz w:val="20"/>
                <w:lang w:val="lt-LT"/>
              </w:rPr>
              <w:t>Ž</w:t>
            </w:r>
            <w:r w:rsidR="00F70C37">
              <w:rPr>
                <w:rFonts w:ascii="Times New Roman" w:hAnsi="Times New Roman"/>
                <w:sz w:val="20"/>
                <w:lang w:val="lt-LT"/>
              </w:rPr>
              <w:t>e</w:t>
            </w:r>
            <w:r w:rsidR="00E03E3B">
              <w:rPr>
                <w:rFonts w:ascii="Times New Roman" w:hAnsi="Times New Roman"/>
                <w:sz w:val="20"/>
                <w:lang w:val="lt-LT"/>
              </w:rPr>
              <w:t>maičių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 g. (4400-222</w:t>
            </w:r>
            <w:r w:rsidR="00E03E3B">
              <w:rPr>
                <w:rFonts w:ascii="Times New Roman" w:hAnsi="Times New Roman"/>
                <w:sz w:val="20"/>
                <w:lang w:val="lt-LT"/>
              </w:rPr>
              <w:t>2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>-</w:t>
            </w:r>
            <w:r w:rsidR="00E03E3B">
              <w:rPr>
                <w:rFonts w:ascii="Times New Roman" w:hAnsi="Times New Roman"/>
                <w:sz w:val="20"/>
                <w:lang w:val="lt-LT"/>
              </w:rPr>
              <w:t>3240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>) asfaltbetonio dangos atnaujinimas</w:t>
            </w:r>
          </w:p>
        </w:tc>
        <w:tc>
          <w:tcPr>
            <w:tcW w:w="1620" w:type="dxa"/>
          </w:tcPr>
          <w:p w14:paraId="54BF1315" w14:textId="77777777" w:rsidR="00361B8B" w:rsidRPr="003420C8" w:rsidRDefault="00361B8B" w:rsidP="001A10B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35" w:type="dxa"/>
          </w:tcPr>
          <w:p w14:paraId="414BF9A6" w14:textId="6F065BDA" w:rsidR="00361B8B" w:rsidRPr="003420C8" w:rsidRDefault="00D5797E" w:rsidP="001A10B5">
            <w:pPr>
              <w:rPr>
                <w:rFonts w:ascii="Times New Roman" w:hAnsi="Times New Roman"/>
                <w:sz w:val="20"/>
                <w:lang w:val="lt-LT"/>
              </w:rPr>
            </w:pPr>
            <w:r>
              <w:rPr>
                <w:rFonts w:ascii="Times New Roman" w:hAnsi="Times New Roman"/>
                <w:sz w:val="20"/>
                <w:lang w:val="lt-LT"/>
              </w:rPr>
              <w:t>6139604;490597-6140089;490718</w:t>
            </w:r>
          </w:p>
        </w:tc>
        <w:tc>
          <w:tcPr>
            <w:tcW w:w="1035" w:type="dxa"/>
          </w:tcPr>
          <w:p w14:paraId="1AB53A29" w14:textId="1749E0CE" w:rsidR="00361B8B" w:rsidRPr="003420C8" w:rsidRDefault="00361B8B" w:rsidP="001A10B5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1</w:t>
            </w:r>
            <w:r w:rsidR="00E02493">
              <w:rPr>
                <w:rFonts w:ascii="Times New Roman" w:hAnsi="Times New Roman"/>
                <w:sz w:val="20"/>
                <w:lang w:val="lt-LT"/>
              </w:rPr>
              <w:t>9</w:t>
            </w:r>
            <w:r w:rsidR="00D5797E">
              <w:rPr>
                <w:rFonts w:ascii="Times New Roman" w:hAnsi="Times New Roman"/>
                <w:sz w:val="20"/>
                <w:lang w:val="lt-LT"/>
              </w:rPr>
              <w:t>35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Pr="003420C8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14:paraId="3584FD1A" w14:textId="65B6001B" w:rsidR="00361B8B" w:rsidRPr="003420C8" w:rsidRDefault="00E03E3B" w:rsidP="001A10B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>
              <w:rPr>
                <w:rFonts w:ascii="Times New Roman" w:hAnsi="Times New Roman"/>
                <w:sz w:val="20"/>
                <w:lang w:val="lt-LT"/>
              </w:rPr>
              <w:t>32,622</w:t>
            </w:r>
          </w:p>
        </w:tc>
      </w:tr>
      <w:tr w:rsidR="00361B8B" w:rsidRPr="00992D88" w14:paraId="28963182" w14:textId="77777777" w:rsidTr="001A10B5">
        <w:trPr>
          <w:trHeight w:val="278"/>
        </w:trPr>
        <w:tc>
          <w:tcPr>
            <w:tcW w:w="9540" w:type="dxa"/>
            <w:gridSpan w:val="5"/>
          </w:tcPr>
          <w:p w14:paraId="64DD1D21" w14:textId="77777777" w:rsidR="00361B8B" w:rsidRPr="003420C8" w:rsidRDefault="00361B8B" w:rsidP="001A10B5">
            <w:pPr>
              <w:jc w:val="right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Viso einamiesiems tikslams:</w:t>
            </w:r>
          </w:p>
        </w:tc>
        <w:tc>
          <w:tcPr>
            <w:tcW w:w="1170" w:type="dxa"/>
          </w:tcPr>
          <w:p w14:paraId="11B35A26" w14:textId="60DCF368" w:rsidR="00361B8B" w:rsidRPr="003420C8" w:rsidRDefault="00E03E3B" w:rsidP="001A10B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>
              <w:rPr>
                <w:rFonts w:ascii="Times New Roman" w:hAnsi="Times New Roman"/>
                <w:sz w:val="20"/>
                <w:lang w:val="lt-LT"/>
              </w:rPr>
              <w:t>32,622</w:t>
            </w:r>
          </w:p>
        </w:tc>
      </w:tr>
      <w:bookmarkEnd w:id="2"/>
      <w:tr w:rsidR="00361B8B" w:rsidRPr="00992D88" w14:paraId="678209A8" w14:textId="77777777" w:rsidTr="001A10B5">
        <w:tc>
          <w:tcPr>
            <w:tcW w:w="9540" w:type="dxa"/>
            <w:gridSpan w:val="5"/>
          </w:tcPr>
          <w:p w14:paraId="6465BC3C" w14:textId="77777777" w:rsidR="00361B8B" w:rsidRPr="003420C8" w:rsidRDefault="00361B8B" w:rsidP="001A10B5">
            <w:pPr>
              <w:jc w:val="right"/>
              <w:rPr>
                <w:rFonts w:ascii="Times New Roman" w:hAnsi="Times New Roman"/>
                <w:b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b/>
                <w:sz w:val="20"/>
                <w:lang w:val="lt-LT"/>
              </w:rPr>
              <w:t>Iš viso:</w:t>
            </w:r>
          </w:p>
        </w:tc>
        <w:tc>
          <w:tcPr>
            <w:tcW w:w="1170" w:type="dxa"/>
          </w:tcPr>
          <w:p w14:paraId="2DF33D43" w14:textId="4193F818" w:rsidR="00361B8B" w:rsidRPr="003420C8" w:rsidRDefault="00E03E3B" w:rsidP="001A10B5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>
              <w:rPr>
                <w:rFonts w:ascii="Times New Roman" w:hAnsi="Times New Roman"/>
                <w:b/>
                <w:sz w:val="20"/>
                <w:lang w:val="lt-LT"/>
              </w:rPr>
              <w:t>32,622</w:t>
            </w:r>
          </w:p>
        </w:tc>
      </w:tr>
      <w:tr w:rsidR="00361B8B" w:rsidRPr="00992D88" w14:paraId="1B106B22" w14:textId="77777777" w:rsidTr="001A10B5">
        <w:tc>
          <w:tcPr>
            <w:tcW w:w="10710" w:type="dxa"/>
            <w:gridSpan w:val="6"/>
          </w:tcPr>
          <w:p w14:paraId="02B95577" w14:textId="77777777" w:rsidR="00361B8B" w:rsidRPr="003420C8" w:rsidRDefault="00361B8B" w:rsidP="001A10B5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b/>
                <w:sz w:val="20"/>
                <w:lang w:val="lt-LT"/>
              </w:rPr>
              <w:t>2. Gudžiūnų seniūnija</w:t>
            </w:r>
          </w:p>
        </w:tc>
      </w:tr>
      <w:tr w:rsidR="00494EAD" w:rsidRPr="00992D88" w14:paraId="604274D5" w14:textId="77777777" w:rsidTr="00B27410">
        <w:tc>
          <w:tcPr>
            <w:tcW w:w="697" w:type="dxa"/>
          </w:tcPr>
          <w:p w14:paraId="5FEAB3F8" w14:textId="77777777" w:rsidR="00494EAD" w:rsidRPr="003420C8" w:rsidRDefault="00494EAD" w:rsidP="00494EA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2.1.</w:t>
            </w:r>
          </w:p>
        </w:tc>
        <w:tc>
          <w:tcPr>
            <w:tcW w:w="3353" w:type="dxa"/>
          </w:tcPr>
          <w:p w14:paraId="4A071FEA" w14:textId="7F5F37A2" w:rsidR="00494EAD" w:rsidRPr="003420C8" w:rsidRDefault="00494EAD" w:rsidP="00494EAD">
            <w:pPr>
              <w:rPr>
                <w:rFonts w:ascii="Times New Roman" w:hAnsi="Times New Roman"/>
                <w:sz w:val="20"/>
                <w:lang w:val="lt-LT"/>
              </w:rPr>
            </w:pPr>
            <w:r w:rsidRPr="00D72A94">
              <w:rPr>
                <w:rFonts w:asciiTheme="majorBidi" w:hAnsiTheme="majorBidi" w:cstheme="majorBidi"/>
                <w:sz w:val="20"/>
                <w:lang w:val="lt-LT"/>
              </w:rPr>
              <w:t>GDG003</w:t>
            </w:r>
            <w:r w:rsidR="00431E1D">
              <w:rPr>
                <w:rFonts w:asciiTheme="majorBidi" w:hAnsiTheme="majorBidi" w:cstheme="majorBidi"/>
                <w:sz w:val="20"/>
                <w:lang w:val="lt-LT"/>
              </w:rPr>
              <w:t>,</w:t>
            </w:r>
            <w:r w:rsidRPr="00D72A94">
              <w:rPr>
                <w:rFonts w:asciiTheme="majorBidi" w:hAnsiTheme="majorBidi" w:cstheme="majorBidi"/>
                <w:sz w:val="20"/>
                <w:lang w:val="lt-LT"/>
              </w:rPr>
              <w:t xml:space="preserve"> </w:t>
            </w:r>
            <w:proofErr w:type="spellStart"/>
            <w:r w:rsidRPr="00D72A94">
              <w:rPr>
                <w:rFonts w:asciiTheme="majorBidi" w:hAnsiTheme="majorBidi" w:cstheme="majorBidi"/>
                <w:sz w:val="20"/>
                <w:lang w:val="lt-LT"/>
              </w:rPr>
              <w:t>Devynduonių</w:t>
            </w:r>
            <w:proofErr w:type="spellEnd"/>
            <w:r w:rsidRPr="00D72A94">
              <w:rPr>
                <w:rFonts w:asciiTheme="majorBidi" w:hAnsiTheme="majorBidi" w:cstheme="majorBidi"/>
                <w:sz w:val="20"/>
                <w:lang w:val="lt-LT"/>
              </w:rPr>
              <w:t xml:space="preserve"> k., Liaudės g. (4400-4452-5975) 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>kapitalinis remontas, techninė priežiūra ir kokybės kontrolė</w:t>
            </w:r>
          </w:p>
        </w:tc>
        <w:tc>
          <w:tcPr>
            <w:tcW w:w="1620" w:type="dxa"/>
          </w:tcPr>
          <w:p w14:paraId="0E60204A" w14:textId="12717D53" w:rsidR="00494EAD" w:rsidRPr="003420C8" w:rsidRDefault="00494EAD" w:rsidP="00494EA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Kapitalinis remontas, inžinerinės paslaugos</w:t>
            </w:r>
          </w:p>
        </w:tc>
        <w:tc>
          <w:tcPr>
            <w:tcW w:w="2835" w:type="dxa"/>
          </w:tcPr>
          <w:p w14:paraId="18C366EA" w14:textId="76990919" w:rsidR="00494EAD" w:rsidRPr="003420C8" w:rsidRDefault="00494EAD" w:rsidP="00494EAD">
            <w:pPr>
              <w:rPr>
                <w:lang w:val="lt-LT"/>
              </w:rPr>
            </w:pPr>
            <w:r w:rsidRPr="00D72A94">
              <w:rPr>
                <w:rFonts w:asciiTheme="majorBidi" w:hAnsiTheme="majorBidi" w:cstheme="majorBidi"/>
                <w:sz w:val="20"/>
                <w:lang w:val="lt-LT"/>
              </w:rPr>
              <w:t>6155</w:t>
            </w:r>
            <w:r w:rsidRPr="00D72A94">
              <w:rPr>
                <w:rFonts w:asciiTheme="majorBidi" w:hAnsiTheme="majorBidi" w:cstheme="majorBidi"/>
                <w:sz w:val="20"/>
              </w:rPr>
              <w:t>479</w:t>
            </w:r>
            <w:r w:rsidRPr="00D72A94">
              <w:rPr>
                <w:rFonts w:asciiTheme="majorBidi" w:hAnsiTheme="majorBidi" w:cstheme="majorBidi"/>
                <w:sz w:val="20"/>
                <w:lang w:val="lt-LT"/>
              </w:rPr>
              <w:t>;493</w:t>
            </w:r>
            <w:r w:rsidRPr="00D72A94">
              <w:rPr>
                <w:rFonts w:asciiTheme="majorBidi" w:hAnsiTheme="majorBidi" w:cstheme="majorBidi"/>
                <w:sz w:val="20"/>
              </w:rPr>
              <w:t>324</w:t>
            </w:r>
            <w:r w:rsidRPr="00D72A94">
              <w:rPr>
                <w:rFonts w:asciiTheme="majorBidi" w:hAnsiTheme="majorBidi" w:cstheme="majorBidi"/>
                <w:sz w:val="20"/>
                <w:lang w:val="lt-LT"/>
              </w:rPr>
              <w:t>-6155</w:t>
            </w:r>
            <w:r w:rsidRPr="00D72A94">
              <w:rPr>
                <w:rFonts w:asciiTheme="majorBidi" w:hAnsiTheme="majorBidi" w:cstheme="majorBidi"/>
                <w:sz w:val="20"/>
              </w:rPr>
              <w:t>110</w:t>
            </w:r>
            <w:r w:rsidRPr="00D72A94">
              <w:rPr>
                <w:rFonts w:asciiTheme="majorBidi" w:hAnsiTheme="majorBidi" w:cstheme="majorBidi"/>
                <w:sz w:val="20"/>
                <w:lang w:val="lt-LT"/>
              </w:rPr>
              <w:t>;493</w:t>
            </w:r>
            <w:r w:rsidRPr="00D72A94">
              <w:rPr>
                <w:rFonts w:asciiTheme="majorBidi" w:hAnsiTheme="majorBidi" w:cstheme="majorBidi"/>
                <w:sz w:val="20"/>
              </w:rPr>
              <w:t>619</w:t>
            </w:r>
          </w:p>
        </w:tc>
        <w:tc>
          <w:tcPr>
            <w:tcW w:w="1035" w:type="dxa"/>
          </w:tcPr>
          <w:p w14:paraId="1B4FE30C" w14:textId="41148CCC" w:rsidR="00494EAD" w:rsidRPr="003420C8" w:rsidRDefault="00494EAD" w:rsidP="00494EA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>
              <w:rPr>
                <w:rFonts w:ascii="Times New Roman" w:hAnsi="Times New Roman"/>
                <w:sz w:val="20"/>
                <w:lang w:val="lt-LT"/>
              </w:rPr>
              <w:t>1770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14:paraId="62C5F423" w14:textId="77777777" w:rsidR="00494EAD" w:rsidRPr="003420C8" w:rsidRDefault="00494EAD" w:rsidP="00494EA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14:paraId="5F33C611" w14:textId="7D5739BC" w:rsidR="00494EAD" w:rsidRPr="003420C8" w:rsidRDefault="00494EAD" w:rsidP="00494EA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>
              <w:rPr>
                <w:rFonts w:ascii="Times New Roman" w:hAnsi="Times New Roman"/>
                <w:sz w:val="20"/>
                <w:lang w:val="lt-LT"/>
              </w:rPr>
              <w:t>16,803</w:t>
            </w:r>
          </w:p>
        </w:tc>
      </w:tr>
      <w:tr w:rsidR="00361B8B" w:rsidRPr="00992D88" w14:paraId="650E6DEA" w14:textId="77777777" w:rsidTr="001A10B5">
        <w:tc>
          <w:tcPr>
            <w:tcW w:w="9540" w:type="dxa"/>
            <w:gridSpan w:val="5"/>
          </w:tcPr>
          <w:p w14:paraId="1FD35AF0" w14:textId="77777777" w:rsidR="00361B8B" w:rsidRPr="003420C8" w:rsidRDefault="00361B8B" w:rsidP="001A10B5">
            <w:pPr>
              <w:jc w:val="right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bCs/>
                <w:sz w:val="20"/>
                <w:lang w:val="lt-LT"/>
              </w:rPr>
              <w:t xml:space="preserve">Viso turtui įsigyti:    </w:t>
            </w:r>
          </w:p>
        </w:tc>
        <w:tc>
          <w:tcPr>
            <w:tcW w:w="1170" w:type="dxa"/>
          </w:tcPr>
          <w:p w14:paraId="0A5474B8" w14:textId="0EC503F9" w:rsidR="00361B8B" w:rsidRPr="003420C8" w:rsidRDefault="002E4CBF" w:rsidP="001A10B5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>
              <w:rPr>
                <w:rFonts w:ascii="Times New Roman" w:hAnsi="Times New Roman"/>
                <w:bCs/>
                <w:sz w:val="20"/>
                <w:lang w:val="lt-LT"/>
              </w:rPr>
              <w:t>16,803</w:t>
            </w:r>
          </w:p>
        </w:tc>
      </w:tr>
      <w:tr w:rsidR="00361B8B" w:rsidRPr="00992D88" w14:paraId="2A6A6903" w14:textId="77777777" w:rsidTr="001A10B5">
        <w:tc>
          <w:tcPr>
            <w:tcW w:w="9540" w:type="dxa"/>
            <w:gridSpan w:val="5"/>
          </w:tcPr>
          <w:p w14:paraId="759B9740" w14:textId="77777777" w:rsidR="00361B8B" w:rsidRPr="003420C8" w:rsidRDefault="00361B8B" w:rsidP="001A10B5">
            <w:pPr>
              <w:jc w:val="both"/>
              <w:rPr>
                <w:rFonts w:ascii="Times New Roman" w:hAnsi="Times New Roman"/>
                <w:b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b/>
                <w:sz w:val="20"/>
                <w:lang w:val="lt-LT"/>
              </w:rPr>
              <w:t xml:space="preserve">                                                                                                                                                                              Iš viso:    </w:t>
            </w:r>
          </w:p>
        </w:tc>
        <w:tc>
          <w:tcPr>
            <w:tcW w:w="1170" w:type="dxa"/>
          </w:tcPr>
          <w:p w14:paraId="6D066C02" w14:textId="415A07C9" w:rsidR="00361B8B" w:rsidRPr="003420C8" w:rsidRDefault="002E4CBF" w:rsidP="001A10B5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>
              <w:rPr>
                <w:rFonts w:ascii="Times New Roman" w:hAnsi="Times New Roman"/>
                <w:b/>
                <w:sz w:val="20"/>
                <w:lang w:val="lt-LT"/>
              </w:rPr>
              <w:t>16,803</w:t>
            </w:r>
          </w:p>
        </w:tc>
      </w:tr>
      <w:tr w:rsidR="00361B8B" w:rsidRPr="00992D88" w14:paraId="18FA7031" w14:textId="77777777" w:rsidTr="001A10B5">
        <w:tc>
          <w:tcPr>
            <w:tcW w:w="10710" w:type="dxa"/>
            <w:gridSpan w:val="6"/>
          </w:tcPr>
          <w:p w14:paraId="4F4B5B4D" w14:textId="77777777" w:rsidR="00361B8B" w:rsidRPr="003420C8" w:rsidRDefault="00361B8B" w:rsidP="001A10B5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bookmarkStart w:id="3" w:name="_Hlk32305810"/>
            <w:r w:rsidRPr="003420C8">
              <w:rPr>
                <w:rFonts w:ascii="Times New Roman" w:hAnsi="Times New Roman"/>
                <w:b/>
                <w:sz w:val="20"/>
                <w:lang w:val="lt-LT"/>
              </w:rPr>
              <w:t>3. Josvainių seniūnija</w:t>
            </w:r>
          </w:p>
        </w:tc>
      </w:tr>
      <w:tr w:rsidR="00361B8B" w:rsidRPr="00992D88" w14:paraId="59396115" w14:textId="77777777" w:rsidTr="00B27410">
        <w:tc>
          <w:tcPr>
            <w:tcW w:w="697" w:type="dxa"/>
          </w:tcPr>
          <w:p w14:paraId="5C0C4651" w14:textId="775B1837" w:rsidR="00361B8B" w:rsidRPr="003420C8" w:rsidRDefault="00361B8B" w:rsidP="001A10B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3.</w:t>
            </w:r>
            <w:r w:rsidR="00505699">
              <w:rPr>
                <w:rFonts w:ascii="Times New Roman" w:hAnsi="Times New Roman"/>
                <w:sz w:val="20"/>
                <w:lang w:val="lt-LT"/>
              </w:rPr>
              <w:t>1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353" w:type="dxa"/>
          </w:tcPr>
          <w:p w14:paraId="5DF289FC" w14:textId="77777777" w:rsidR="00361B8B" w:rsidRPr="003420C8" w:rsidRDefault="00361B8B" w:rsidP="001A10B5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JSG043, Josvainių mstl., Vyšnių g. (4400-2099-4994) ) kapitalinis remontas, techninė priežiūra ir kokybės kontrolė</w:t>
            </w:r>
          </w:p>
        </w:tc>
        <w:tc>
          <w:tcPr>
            <w:tcW w:w="1620" w:type="dxa"/>
          </w:tcPr>
          <w:p w14:paraId="3CA46C5A" w14:textId="77777777" w:rsidR="00361B8B" w:rsidRPr="003420C8" w:rsidRDefault="00361B8B" w:rsidP="001A10B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Kapitalinis remontas, inžinerinės paslaugos</w:t>
            </w:r>
          </w:p>
        </w:tc>
        <w:tc>
          <w:tcPr>
            <w:tcW w:w="2835" w:type="dxa"/>
          </w:tcPr>
          <w:p w14:paraId="0ADD9071" w14:textId="77777777" w:rsidR="00361B8B" w:rsidRPr="003420C8" w:rsidRDefault="00361B8B" w:rsidP="001A10B5">
            <w:pPr>
              <w:rPr>
                <w:rFonts w:ascii="Times New Roman" w:hAnsi="Times New Roman"/>
                <w:sz w:val="20"/>
              </w:rPr>
            </w:pPr>
            <w:r w:rsidRPr="003420C8">
              <w:rPr>
                <w:rFonts w:ascii="Times New Roman" w:hAnsi="Times New Roman"/>
                <w:sz w:val="20"/>
              </w:rPr>
              <w:t>6124048;489182-</w:t>
            </w:r>
          </w:p>
          <w:p w14:paraId="70FAE70F" w14:textId="77777777" w:rsidR="00361B8B" w:rsidRPr="003420C8" w:rsidRDefault="00361B8B" w:rsidP="001A10B5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</w:rPr>
              <w:t>6124197;489398</w:t>
            </w:r>
          </w:p>
        </w:tc>
        <w:tc>
          <w:tcPr>
            <w:tcW w:w="1035" w:type="dxa"/>
            <w:shd w:val="clear" w:color="auto" w:fill="auto"/>
          </w:tcPr>
          <w:p w14:paraId="647F2A80" w14:textId="77777777" w:rsidR="00361B8B" w:rsidRPr="003420C8" w:rsidRDefault="00361B8B" w:rsidP="001A10B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1250 m</w:t>
            </w:r>
            <w:r w:rsidRPr="003420C8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 </w:t>
            </w:r>
          </w:p>
        </w:tc>
        <w:tc>
          <w:tcPr>
            <w:tcW w:w="1170" w:type="dxa"/>
          </w:tcPr>
          <w:p w14:paraId="7D8E5AAC" w14:textId="785FE19D" w:rsidR="00361B8B" w:rsidRPr="003420C8" w:rsidRDefault="002E4CBF" w:rsidP="001A10B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>
              <w:rPr>
                <w:rFonts w:ascii="Times New Roman" w:hAnsi="Times New Roman"/>
                <w:sz w:val="20"/>
                <w:lang w:val="lt-LT"/>
              </w:rPr>
              <w:t>25,591</w:t>
            </w:r>
          </w:p>
        </w:tc>
      </w:tr>
      <w:tr w:rsidR="00361B8B" w:rsidRPr="00992D88" w14:paraId="24BF672B" w14:textId="77777777" w:rsidTr="001A10B5">
        <w:tc>
          <w:tcPr>
            <w:tcW w:w="9540" w:type="dxa"/>
            <w:gridSpan w:val="5"/>
          </w:tcPr>
          <w:p w14:paraId="094E525A" w14:textId="77777777" w:rsidR="00361B8B" w:rsidRPr="003420C8" w:rsidRDefault="00361B8B" w:rsidP="001A10B5">
            <w:pPr>
              <w:jc w:val="right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bCs/>
                <w:sz w:val="20"/>
                <w:lang w:val="lt-LT"/>
              </w:rPr>
              <w:t>Viso turtui įsigyti:</w:t>
            </w:r>
          </w:p>
        </w:tc>
        <w:tc>
          <w:tcPr>
            <w:tcW w:w="1170" w:type="dxa"/>
          </w:tcPr>
          <w:p w14:paraId="1CB9F381" w14:textId="640501D0" w:rsidR="00361B8B" w:rsidRPr="003420C8" w:rsidRDefault="002E4CBF" w:rsidP="001A10B5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>
              <w:rPr>
                <w:rFonts w:ascii="Times New Roman" w:hAnsi="Times New Roman"/>
                <w:bCs/>
                <w:sz w:val="20"/>
                <w:lang w:val="lt-LT"/>
              </w:rPr>
              <w:t>25,591</w:t>
            </w:r>
          </w:p>
        </w:tc>
      </w:tr>
      <w:tr w:rsidR="00361B8B" w:rsidRPr="00992D88" w14:paraId="156660C8" w14:textId="77777777" w:rsidTr="001A10B5">
        <w:tc>
          <w:tcPr>
            <w:tcW w:w="9540" w:type="dxa"/>
            <w:gridSpan w:val="5"/>
          </w:tcPr>
          <w:p w14:paraId="5DE5A526" w14:textId="77777777" w:rsidR="00361B8B" w:rsidRPr="003420C8" w:rsidRDefault="00361B8B" w:rsidP="001A10B5">
            <w:pPr>
              <w:jc w:val="both"/>
              <w:rPr>
                <w:rFonts w:ascii="Times New Roman" w:hAnsi="Times New Roman"/>
                <w:b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b/>
                <w:sz w:val="20"/>
                <w:lang w:val="lt-LT"/>
              </w:rPr>
              <w:t xml:space="preserve">                                                                                                                                                                              Iš viso:   </w:t>
            </w:r>
          </w:p>
        </w:tc>
        <w:tc>
          <w:tcPr>
            <w:tcW w:w="1170" w:type="dxa"/>
          </w:tcPr>
          <w:p w14:paraId="4DFD9C6A" w14:textId="04D32FC4" w:rsidR="00361B8B" w:rsidRPr="003420C8" w:rsidRDefault="002E4CBF" w:rsidP="001A10B5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>
              <w:rPr>
                <w:rFonts w:ascii="Times New Roman" w:hAnsi="Times New Roman"/>
                <w:b/>
                <w:sz w:val="20"/>
                <w:lang w:val="lt-LT"/>
              </w:rPr>
              <w:t>25,591</w:t>
            </w:r>
          </w:p>
        </w:tc>
      </w:tr>
      <w:bookmarkEnd w:id="3"/>
      <w:tr w:rsidR="00361B8B" w:rsidRPr="00992D88" w14:paraId="53E568CB" w14:textId="77777777" w:rsidTr="001A10B5">
        <w:tc>
          <w:tcPr>
            <w:tcW w:w="10710" w:type="dxa"/>
            <w:gridSpan w:val="6"/>
          </w:tcPr>
          <w:p w14:paraId="139B9D12" w14:textId="1D098244" w:rsidR="00361B8B" w:rsidRPr="003420C8" w:rsidRDefault="00361B8B" w:rsidP="001A10B5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b/>
                <w:sz w:val="20"/>
                <w:lang w:val="lt-LT"/>
              </w:rPr>
              <w:t>4. Kėdainių miesto seniūnija</w:t>
            </w:r>
          </w:p>
        </w:tc>
      </w:tr>
      <w:tr w:rsidR="00834A75" w:rsidRPr="00834A75" w14:paraId="186891C2" w14:textId="77777777" w:rsidTr="00B27410">
        <w:trPr>
          <w:trHeight w:val="708"/>
        </w:trPr>
        <w:tc>
          <w:tcPr>
            <w:tcW w:w="697" w:type="dxa"/>
          </w:tcPr>
          <w:p w14:paraId="14C91F63" w14:textId="4794B186" w:rsidR="00361B8B" w:rsidRPr="00834A75" w:rsidRDefault="00361B8B" w:rsidP="001A10B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34A75">
              <w:rPr>
                <w:rFonts w:ascii="Times New Roman" w:hAnsi="Times New Roman"/>
                <w:sz w:val="20"/>
                <w:lang w:val="lt-LT"/>
              </w:rPr>
              <w:t>4.</w:t>
            </w:r>
            <w:r w:rsidR="00E02493" w:rsidRPr="00834A75">
              <w:rPr>
                <w:rFonts w:ascii="Times New Roman" w:hAnsi="Times New Roman"/>
                <w:sz w:val="20"/>
                <w:lang w:val="lt-LT"/>
              </w:rPr>
              <w:t>1</w:t>
            </w:r>
            <w:r w:rsidRPr="00834A75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353" w:type="dxa"/>
          </w:tcPr>
          <w:p w14:paraId="02C5DE21" w14:textId="5B0D2B2A" w:rsidR="00361B8B" w:rsidRPr="00834A75" w:rsidRDefault="00655C97" w:rsidP="00655C97">
            <w:pPr>
              <w:rPr>
                <w:rFonts w:ascii="Times New Roman" w:hAnsi="Times New Roman"/>
                <w:sz w:val="20"/>
                <w:lang w:val="lt-LT"/>
              </w:rPr>
            </w:pPr>
            <w:r w:rsidRPr="00834A75">
              <w:rPr>
                <w:rFonts w:ascii="Times New Roman" w:hAnsi="Times New Roman"/>
                <w:sz w:val="20"/>
                <w:lang w:val="lt-LT"/>
              </w:rPr>
              <w:t>KDG010</w:t>
            </w:r>
            <w:r w:rsidR="00361B8B" w:rsidRPr="00834A75">
              <w:rPr>
                <w:rFonts w:ascii="Times New Roman" w:hAnsi="Times New Roman"/>
                <w:sz w:val="20"/>
                <w:lang w:val="lt-LT"/>
              </w:rPr>
              <w:t>, Kėdainių m., J. Biliūno g. (4400-1574-1954) rekonstravimas ir techninė priežiūra</w:t>
            </w:r>
          </w:p>
        </w:tc>
        <w:tc>
          <w:tcPr>
            <w:tcW w:w="1620" w:type="dxa"/>
          </w:tcPr>
          <w:p w14:paraId="7BE73E33" w14:textId="77777777" w:rsidR="00361B8B" w:rsidRPr="00834A75" w:rsidRDefault="00361B8B" w:rsidP="001A10B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34A75">
              <w:rPr>
                <w:rFonts w:ascii="Times New Roman" w:hAnsi="Times New Roman"/>
                <w:sz w:val="20"/>
                <w:lang w:val="lt-LT"/>
              </w:rPr>
              <w:t>Rekonstravimas,</w:t>
            </w:r>
          </w:p>
          <w:p w14:paraId="714A1CCB" w14:textId="77777777" w:rsidR="00361B8B" w:rsidRPr="00834A75" w:rsidRDefault="00361B8B" w:rsidP="001A10B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34A75">
              <w:rPr>
                <w:rFonts w:ascii="Times New Roman" w:hAnsi="Times New Roman"/>
                <w:sz w:val="20"/>
                <w:lang w:val="lt-LT"/>
              </w:rPr>
              <w:t>inžinerinės paslaugos</w:t>
            </w:r>
          </w:p>
        </w:tc>
        <w:tc>
          <w:tcPr>
            <w:tcW w:w="2835" w:type="dxa"/>
          </w:tcPr>
          <w:p w14:paraId="433F88AA" w14:textId="77777777" w:rsidR="00361B8B" w:rsidRPr="00834A75" w:rsidRDefault="00361B8B" w:rsidP="001A10B5">
            <w:pPr>
              <w:rPr>
                <w:rFonts w:ascii="Times New Roman" w:hAnsi="Times New Roman"/>
                <w:sz w:val="20"/>
                <w:lang w:val="lt-LT"/>
              </w:rPr>
            </w:pPr>
            <w:r w:rsidRPr="00834A75">
              <w:rPr>
                <w:rFonts w:ascii="Times New Roman" w:hAnsi="Times New Roman"/>
                <w:sz w:val="20"/>
                <w:lang w:val="lt-LT"/>
              </w:rPr>
              <w:t>6129342, 498922-</w:t>
            </w:r>
          </w:p>
          <w:p w14:paraId="776AB167" w14:textId="77777777" w:rsidR="00361B8B" w:rsidRPr="00834A75" w:rsidRDefault="00361B8B" w:rsidP="001A10B5">
            <w:pPr>
              <w:rPr>
                <w:rFonts w:ascii="Times New Roman" w:hAnsi="Times New Roman"/>
                <w:sz w:val="20"/>
                <w:lang w:val="lt-LT"/>
              </w:rPr>
            </w:pPr>
            <w:r w:rsidRPr="00834A75">
              <w:rPr>
                <w:rFonts w:ascii="Times New Roman" w:hAnsi="Times New Roman"/>
                <w:sz w:val="20"/>
                <w:lang w:val="lt-LT"/>
              </w:rPr>
              <w:t>6128982, 499319</w:t>
            </w:r>
          </w:p>
        </w:tc>
        <w:tc>
          <w:tcPr>
            <w:tcW w:w="1035" w:type="dxa"/>
          </w:tcPr>
          <w:p w14:paraId="5324BFD7" w14:textId="77777777" w:rsidR="00361B8B" w:rsidRPr="00834A75" w:rsidRDefault="00361B8B" w:rsidP="001A10B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34A75">
              <w:rPr>
                <w:rFonts w:ascii="Times New Roman" w:hAnsi="Times New Roman"/>
                <w:sz w:val="20"/>
                <w:lang w:val="lt-LT"/>
              </w:rPr>
              <w:t>5831 m</w:t>
            </w:r>
            <w:r w:rsidRPr="00834A75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14:paraId="43E08C06" w14:textId="498B9708" w:rsidR="00361B8B" w:rsidRPr="00834A75" w:rsidRDefault="00E02493" w:rsidP="001A10B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834A75">
              <w:rPr>
                <w:rFonts w:ascii="Times New Roman" w:hAnsi="Times New Roman"/>
                <w:sz w:val="20"/>
                <w:lang w:val="lt-LT"/>
              </w:rPr>
              <w:t>141,846</w:t>
            </w:r>
          </w:p>
        </w:tc>
      </w:tr>
      <w:tr w:rsidR="00361B8B" w:rsidRPr="00992D88" w14:paraId="0768B5A3" w14:textId="77777777" w:rsidTr="001A10B5">
        <w:tc>
          <w:tcPr>
            <w:tcW w:w="9540" w:type="dxa"/>
            <w:gridSpan w:val="5"/>
          </w:tcPr>
          <w:p w14:paraId="4CEA130E" w14:textId="77777777" w:rsidR="00361B8B" w:rsidRPr="003420C8" w:rsidRDefault="00361B8B" w:rsidP="001A10B5">
            <w:pPr>
              <w:jc w:val="right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bCs/>
                <w:sz w:val="20"/>
                <w:lang w:val="lt-LT"/>
              </w:rPr>
              <w:t xml:space="preserve">Viso turtui įsigyti:    </w:t>
            </w:r>
          </w:p>
        </w:tc>
        <w:tc>
          <w:tcPr>
            <w:tcW w:w="1170" w:type="dxa"/>
          </w:tcPr>
          <w:p w14:paraId="4AE9D3A1" w14:textId="20E224C4" w:rsidR="00361B8B" w:rsidRPr="003420C8" w:rsidRDefault="00E02493" w:rsidP="001A10B5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>
              <w:rPr>
                <w:rFonts w:ascii="Times New Roman" w:hAnsi="Times New Roman"/>
                <w:bCs/>
                <w:sz w:val="20"/>
                <w:lang w:val="lt-LT"/>
              </w:rPr>
              <w:t>141,846</w:t>
            </w:r>
          </w:p>
        </w:tc>
      </w:tr>
      <w:tr w:rsidR="00361B8B" w:rsidRPr="00992D88" w14:paraId="1F46E931" w14:textId="77777777" w:rsidTr="001A10B5">
        <w:tc>
          <w:tcPr>
            <w:tcW w:w="9540" w:type="dxa"/>
            <w:gridSpan w:val="5"/>
          </w:tcPr>
          <w:p w14:paraId="570CE224" w14:textId="77777777" w:rsidR="00361B8B" w:rsidRPr="003420C8" w:rsidRDefault="00361B8B" w:rsidP="001A10B5">
            <w:pPr>
              <w:rPr>
                <w:rFonts w:ascii="Times New Roman" w:hAnsi="Times New Roman"/>
                <w:b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b/>
                <w:sz w:val="20"/>
                <w:lang w:val="lt-LT"/>
              </w:rPr>
              <w:t xml:space="preserve">                                                                                                                                                                              Iš viso:   </w:t>
            </w:r>
          </w:p>
        </w:tc>
        <w:tc>
          <w:tcPr>
            <w:tcW w:w="1170" w:type="dxa"/>
          </w:tcPr>
          <w:p w14:paraId="244C5433" w14:textId="52672F5F" w:rsidR="00361B8B" w:rsidRPr="003420C8" w:rsidRDefault="00E02493" w:rsidP="001A10B5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>
              <w:rPr>
                <w:rFonts w:ascii="Times New Roman" w:hAnsi="Times New Roman"/>
                <w:b/>
                <w:sz w:val="20"/>
                <w:lang w:val="lt-LT"/>
              </w:rPr>
              <w:t>141,846</w:t>
            </w:r>
          </w:p>
        </w:tc>
      </w:tr>
      <w:tr w:rsidR="00361B8B" w:rsidRPr="00992D88" w14:paraId="2F0BD36B" w14:textId="77777777" w:rsidTr="001A10B5">
        <w:tc>
          <w:tcPr>
            <w:tcW w:w="10710" w:type="dxa"/>
            <w:gridSpan w:val="6"/>
          </w:tcPr>
          <w:p w14:paraId="7E6CCD45" w14:textId="77777777" w:rsidR="00361B8B" w:rsidRPr="003420C8" w:rsidRDefault="00361B8B" w:rsidP="001A10B5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bookmarkStart w:id="4" w:name="_Hlk32331927"/>
            <w:r w:rsidRPr="003420C8">
              <w:rPr>
                <w:rFonts w:ascii="Times New Roman" w:hAnsi="Times New Roman"/>
                <w:b/>
                <w:sz w:val="20"/>
                <w:lang w:val="lt-LT"/>
              </w:rPr>
              <w:t>5. Krakių seniūnija</w:t>
            </w:r>
          </w:p>
        </w:tc>
      </w:tr>
      <w:tr w:rsidR="001E1F7C" w:rsidRPr="00992D88" w14:paraId="28E756C6" w14:textId="77777777" w:rsidTr="00B27410">
        <w:tc>
          <w:tcPr>
            <w:tcW w:w="697" w:type="dxa"/>
          </w:tcPr>
          <w:p w14:paraId="41CB783D" w14:textId="4E811A19" w:rsidR="001E1F7C" w:rsidRPr="003420C8" w:rsidRDefault="001E1F7C" w:rsidP="001E1F7C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5.</w:t>
            </w:r>
            <w:r>
              <w:rPr>
                <w:rFonts w:ascii="Times New Roman" w:hAnsi="Times New Roman"/>
                <w:sz w:val="20"/>
                <w:lang w:val="lt-LT"/>
              </w:rPr>
              <w:t>1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353" w:type="dxa"/>
          </w:tcPr>
          <w:p w14:paraId="35D09ED7" w14:textId="0101D153" w:rsidR="001E1F7C" w:rsidRPr="003420C8" w:rsidRDefault="001E1F7C" w:rsidP="001E1F7C">
            <w:pPr>
              <w:rPr>
                <w:rFonts w:ascii="Times New Roman" w:hAnsi="Times New Roman"/>
                <w:sz w:val="20"/>
                <w:lang w:val="lt-LT"/>
              </w:rPr>
            </w:pPr>
            <w:r w:rsidRPr="00D72A94">
              <w:rPr>
                <w:rFonts w:ascii="Times New Roman" w:hAnsi="Times New Roman"/>
                <w:sz w:val="20"/>
                <w:lang w:val="lt-LT"/>
              </w:rPr>
              <w:t>KRG001</w:t>
            </w:r>
            <w:r w:rsidR="00112ED6">
              <w:rPr>
                <w:rFonts w:ascii="Times New Roman" w:hAnsi="Times New Roman"/>
                <w:sz w:val="20"/>
                <w:lang w:val="lt-LT"/>
              </w:rPr>
              <w:t>,</w:t>
            </w:r>
            <w:r w:rsidRPr="00D72A94">
              <w:rPr>
                <w:rFonts w:ascii="Times New Roman" w:hAnsi="Times New Roman"/>
                <w:sz w:val="20"/>
                <w:lang w:val="lt-LT"/>
              </w:rPr>
              <w:t xml:space="preserve"> </w:t>
            </w:r>
            <w:proofErr w:type="spellStart"/>
            <w:r w:rsidRPr="00D72A94">
              <w:rPr>
                <w:rFonts w:ascii="Times New Roman" w:hAnsi="Times New Roman"/>
                <w:sz w:val="20"/>
                <w:lang w:val="lt-LT"/>
              </w:rPr>
              <w:t>Antežerių</w:t>
            </w:r>
            <w:proofErr w:type="spellEnd"/>
            <w:r w:rsidRPr="00D72A94">
              <w:rPr>
                <w:rFonts w:ascii="Times New Roman" w:hAnsi="Times New Roman"/>
                <w:sz w:val="20"/>
                <w:lang w:val="lt-LT"/>
              </w:rPr>
              <w:t xml:space="preserve"> k., </w:t>
            </w:r>
            <w:proofErr w:type="spellStart"/>
            <w:r w:rsidRPr="00D72A94">
              <w:rPr>
                <w:rFonts w:ascii="Times New Roman" w:hAnsi="Times New Roman"/>
                <w:sz w:val="20"/>
                <w:lang w:val="lt-LT"/>
              </w:rPr>
              <w:t>Antežerių</w:t>
            </w:r>
            <w:proofErr w:type="spellEnd"/>
            <w:r w:rsidRPr="00D72A94">
              <w:rPr>
                <w:rFonts w:ascii="Times New Roman" w:hAnsi="Times New Roman"/>
                <w:sz w:val="20"/>
                <w:lang w:val="lt-LT"/>
              </w:rPr>
              <w:t xml:space="preserve"> g. (4400-2428-5145) asfaltbetonio dangos atnaujinimas</w:t>
            </w:r>
          </w:p>
        </w:tc>
        <w:tc>
          <w:tcPr>
            <w:tcW w:w="1620" w:type="dxa"/>
          </w:tcPr>
          <w:p w14:paraId="1F6A806A" w14:textId="7917257C" w:rsidR="001E1F7C" w:rsidRPr="003420C8" w:rsidRDefault="001E1F7C" w:rsidP="001E1F7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D72A94">
              <w:rPr>
                <w:rFonts w:ascii="Times New Roman" w:hAnsi="Times New Roman"/>
                <w:sz w:val="20"/>
              </w:rPr>
              <w:t>Paprastasis</w:t>
            </w:r>
            <w:proofErr w:type="spellEnd"/>
            <w:r w:rsidRPr="00D72A9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72A94">
              <w:rPr>
                <w:rFonts w:ascii="Times New Roman" w:hAnsi="Times New Roman"/>
                <w:sz w:val="20"/>
              </w:rPr>
              <w:t>remontas</w:t>
            </w:r>
            <w:proofErr w:type="spellEnd"/>
          </w:p>
        </w:tc>
        <w:tc>
          <w:tcPr>
            <w:tcW w:w="2835" w:type="dxa"/>
          </w:tcPr>
          <w:p w14:paraId="7F9D2186" w14:textId="6A5894ED" w:rsidR="001E1F7C" w:rsidRPr="003420C8" w:rsidRDefault="001E1F7C" w:rsidP="001E1F7C">
            <w:pPr>
              <w:rPr>
                <w:rFonts w:ascii="Times New Roman" w:hAnsi="Times New Roman"/>
                <w:sz w:val="20"/>
              </w:rPr>
            </w:pPr>
            <w:r w:rsidRPr="00D72A94">
              <w:rPr>
                <w:rFonts w:ascii="Times New Roman" w:hAnsi="Times New Roman"/>
                <w:sz w:val="20"/>
                <w:lang w:val="lt-LT"/>
              </w:rPr>
              <w:t>6141521;476418-6141598;476151</w:t>
            </w:r>
          </w:p>
        </w:tc>
        <w:tc>
          <w:tcPr>
            <w:tcW w:w="1035" w:type="dxa"/>
          </w:tcPr>
          <w:p w14:paraId="4A1C0A3D" w14:textId="6A6EDF73" w:rsidR="001E1F7C" w:rsidRPr="003420C8" w:rsidRDefault="001E1F7C" w:rsidP="001E1F7C">
            <w:pPr>
              <w:rPr>
                <w:rFonts w:ascii="Times New Roman" w:hAnsi="Times New Roman"/>
                <w:sz w:val="20"/>
              </w:rPr>
            </w:pPr>
            <w:r w:rsidRPr="00D72A94">
              <w:rPr>
                <w:rFonts w:ascii="Times New Roman" w:hAnsi="Times New Roman"/>
                <w:sz w:val="20"/>
                <w:lang w:val="lt-LT"/>
              </w:rPr>
              <w:t>1</w:t>
            </w:r>
            <w:r>
              <w:rPr>
                <w:rFonts w:ascii="Times New Roman" w:hAnsi="Times New Roman"/>
                <w:sz w:val="20"/>
                <w:lang w:val="lt-LT"/>
              </w:rPr>
              <w:t>524</w:t>
            </w:r>
            <w:r w:rsidRPr="00D72A94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Pr="00D72A94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14:paraId="30C1AA0A" w14:textId="3FCC13B8" w:rsidR="001E1F7C" w:rsidRDefault="001E1F7C" w:rsidP="001E1F7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23,077</w:t>
            </w:r>
          </w:p>
          <w:p w14:paraId="10A52058" w14:textId="77777777" w:rsidR="001E1F7C" w:rsidRDefault="001E1F7C" w:rsidP="001E1F7C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29D69A39" w14:textId="77777777" w:rsidR="001E1F7C" w:rsidRPr="00AC2B27" w:rsidRDefault="001E1F7C" w:rsidP="001E1F7C">
            <w:pPr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</w:tr>
      <w:tr w:rsidR="00361B8B" w:rsidRPr="00992D88" w14:paraId="4D983CF1" w14:textId="77777777" w:rsidTr="001A10B5">
        <w:trPr>
          <w:trHeight w:val="242"/>
        </w:trPr>
        <w:tc>
          <w:tcPr>
            <w:tcW w:w="9540" w:type="dxa"/>
            <w:gridSpan w:val="5"/>
          </w:tcPr>
          <w:p w14:paraId="4DF8AA25" w14:textId="72BCCF07" w:rsidR="00361B8B" w:rsidRPr="003420C8" w:rsidRDefault="00361B8B" w:rsidP="001A10B5">
            <w:pPr>
              <w:jc w:val="right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bCs/>
                <w:sz w:val="20"/>
                <w:lang w:val="lt-LT"/>
              </w:rPr>
              <w:t xml:space="preserve">Viso </w:t>
            </w:r>
            <w:r w:rsidR="001E1F7C" w:rsidRPr="003420C8">
              <w:rPr>
                <w:rFonts w:ascii="Times New Roman" w:hAnsi="Times New Roman"/>
                <w:sz w:val="20"/>
                <w:lang w:val="lt-LT"/>
              </w:rPr>
              <w:t>einamiesiems tikslams</w:t>
            </w:r>
            <w:r w:rsidRPr="003420C8">
              <w:rPr>
                <w:rFonts w:ascii="Times New Roman" w:hAnsi="Times New Roman"/>
                <w:bCs/>
                <w:sz w:val="20"/>
                <w:lang w:val="lt-LT"/>
              </w:rPr>
              <w:t xml:space="preserve">:  </w:t>
            </w:r>
          </w:p>
        </w:tc>
        <w:tc>
          <w:tcPr>
            <w:tcW w:w="1170" w:type="dxa"/>
          </w:tcPr>
          <w:p w14:paraId="57A41A77" w14:textId="27687BE1" w:rsidR="00361B8B" w:rsidRPr="00AC2B27" w:rsidRDefault="002E4CBF" w:rsidP="001A10B5">
            <w:pPr>
              <w:jc w:val="center"/>
              <w:rPr>
                <w:rFonts w:ascii="Times New Roman" w:hAnsi="Times New Roman"/>
                <w:bCs/>
                <w:color w:val="FF0000"/>
                <w:sz w:val="20"/>
                <w:lang w:val="lt-LT"/>
              </w:rPr>
            </w:pPr>
            <w:r>
              <w:rPr>
                <w:rFonts w:ascii="Times New Roman" w:hAnsi="Times New Roman"/>
                <w:bCs/>
                <w:sz w:val="20"/>
                <w:lang w:val="lt-LT"/>
              </w:rPr>
              <w:t>23,077</w:t>
            </w:r>
          </w:p>
        </w:tc>
      </w:tr>
      <w:tr w:rsidR="00361B8B" w:rsidRPr="00992D88" w14:paraId="2BCE81A9" w14:textId="77777777" w:rsidTr="001A10B5">
        <w:tc>
          <w:tcPr>
            <w:tcW w:w="9540" w:type="dxa"/>
            <w:gridSpan w:val="5"/>
          </w:tcPr>
          <w:p w14:paraId="6466D11A" w14:textId="77777777" w:rsidR="00361B8B" w:rsidRPr="003420C8" w:rsidRDefault="00361B8B" w:rsidP="001A10B5">
            <w:pPr>
              <w:rPr>
                <w:rFonts w:ascii="Times New Roman" w:hAnsi="Times New Roman"/>
                <w:b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b/>
                <w:sz w:val="20"/>
                <w:lang w:val="lt-LT"/>
              </w:rPr>
              <w:t xml:space="preserve">                                                                                                                                                                              Iš viso:  </w:t>
            </w:r>
          </w:p>
        </w:tc>
        <w:tc>
          <w:tcPr>
            <w:tcW w:w="1170" w:type="dxa"/>
          </w:tcPr>
          <w:p w14:paraId="18B67C62" w14:textId="1FC30CC9" w:rsidR="00361B8B" w:rsidRPr="00AC2B27" w:rsidRDefault="002E4CBF" w:rsidP="00FA5C64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lang w:val="lt-LT"/>
              </w:rPr>
            </w:pPr>
            <w:r>
              <w:rPr>
                <w:rFonts w:ascii="Times New Roman" w:hAnsi="Times New Roman"/>
                <w:b/>
                <w:sz w:val="20"/>
                <w:lang w:val="lt-LT"/>
              </w:rPr>
              <w:t>23,077</w:t>
            </w:r>
          </w:p>
        </w:tc>
      </w:tr>
      <w:tr w:rsidR="00361B8B" w:rsidRPr="00992D88" w14:paraId="3B0E1C76" w14:textId="77777777" w:rsidTr="001A10B5">
        <w:tc>
          <w:tcPr>
            <w:tcW w:w="10710" w:type="dxa"/>
            <w:gridSpan w:val="6"/>
          </w:tcPr>
          <w:p w14:paraId="2C5103DE" w14:textId="77777777" w:rsidR="00361B8B" w:rsidRPr="003420C8" w:rsidRDefault="00361B8B" w:rsidP="001A10B5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bookmarkStart w:id="5" w:name="_Hlk7169513"/>
            <w:bookmarkEnd w:id="4"/>
            <w:r w:rsidRPr="003420C8">
              <w:rPr>
                <w:rFonts w:ascii="Times New Roman" w:hAnsi="Times New Roman"/>
                <w:b/>
                <w:sz w:val="20"/>
                <w:lang w:val="lt-LT"/>
              </w:rPr>
              <w:t>6. Pelėdnagių seniūnija</w:t>
            </w:r>
          </w:p>
        </w:tc>
      </w:tr>
      <w:tr w:rsidR="00361B8B" w:rsidRPr="00992D88" w14:paraId="029CD913" w14:textId="77777777" w:rsidTr="00B27410">
        <w:tc>
          <w:tcPr>
            <w:tcW w:w="697" w:type="dxa"/>
          </w:tcPr>
          <w:p w14:paraId="2E56323A" w14:textId="55A0371E" w:rsidR="00361B8B" w:rsidRPr="003420C8" w:rsidRDefault="00361B8B" w:rsidP="001A10B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6.</w:t>
            </w:r>
            <w:r w:rsidR="00D5797E">
              <w:rPr>
                <w:rFonts w:ascii="Times New Roman" w:hAnsi="Times New Roman"/>
                <w:sz w:val="20"/>
                <w:lang w:val="lt-LT"/>
              </w:rPr>
              <w:t>1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353" w:type="dxa"/>
          </w:tcPr>
          <w:p w14:paraId="3BD1A973" w14:textId="7B66AC47" w:rsidR="00361B8B" w:rsidRPr="003420C8" w:rsidRDefault="00361B8B" w:rsidP="001A10B5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PLG</w:t>
            </w:r>
            <w:r w:rsidR="00720DDC">
              <w:rPr>
                <w:rFonts w:ascii="Times New Roman" w:hAnsi="Times New Roman"/>
                <w:sz w:val="20"/>
                <w:lang w:val="lt-LT"/>
              </w:rPr>
              <w:t>014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, </w:t>
            </w:r>
            <w:r w:rsidR="00720DDC">
              <w:rPr>
                <w:rFonts w:ascii="Times New Roman" w:hAnsi="Times New Roman"/>
                <w:sz w:val="20"/>
                <w:lang w:val="lt-LT"/>
              </w:rPr>
              <w:t>Labūnavos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 k., </w:t>
            </w:r>
            <w:proofErr w:type="spellStart"/>
            <w:r w:rsidR="00720DDC">
              <w:rPr>
                <w:rFonts w:ascii="Times New Roman" w:hAnsi="Times New Roman"/>
                <w:sz w:val="20"/>
                <w:lang w:val="lt-LT"/>
              </w:rPr>
              <w:t>Mėklos</w:t>
            </w:r>
            <w:proofErr w:type="spellEnd"/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 g</w:t>
            </w:r>
            <w:r w:rsidR="00F76410">
              <w:rPr>
                <w:rFonts w:ascii="Times New Roman" w:hAnsi="Times New Roman"/>
                <w:sz w:val="20"/>
                <w:lang w:val="lt-LT"/>
              </w:rPr>
              <w:t>.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 (</w:t>
            </w:r>
            <w:r w:rsidRPr="00E03E3B">
              <w:rPr>
                <w:rFonts w:ascii="Times New Roman" w:hAnsi="Times New Roman"/>
                <w:sz w:val="20"/>
                <w:lang w:val="lt-LT"/>
              </w:rPr>
              <w:t>4400-2390-</w:t>
            </w:r>
            <w:r w:rsidR="00720DDC">
              <w:rPr>
                <w:rFonts w:ascii="Times New Roman" w:hAnsi="Times New Roman"/>
                <w:sz w:val="20"/>
                <w:lang w:val="lt-LT"/>
              </w:rPr>
              <w:t>2612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) asfaltbetonio </w:t>
            </w:r>
            <w:r w:rsidR="00720DDC">
              <w:rPr>
                <w:rFonts w:ascii="Times New Roman" w:hAnsi="Times New Roman"/>
                <w:sz w:val="20"/>
                <w:lang w:val="lt-LT"/>
              </w:rPr>
              <w:t xml:space="preserve">ir betono plytelių 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>dangos atnaujinimas</w:t>
            </w:r>
          </w:p>
        </w:tc>
        <w:tc>
          <w:tcPr>
            <w:tcW w:w="1620" w:type="dxa"/>
          </w:tcPr>
          <w:p w14:paraId="755E6B1A" w14:textId="77777777" w:rsidR="00361B8B" w:rsidRPr="003420C8" w:rsidRDefault="00361B8B" w:rsidP="001A10B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proofErr w:type="spellStart"/>
            <w:r w:rsidRPr="003420C8">
              <w:rPr>
                <w:rFonts w:ascii="Times New Roman" w:hAnsi="Times New Roman"/>
                <w:sz w:val="20"/>
              </w:rPr>
              <w:t>Paprastasis</w:t>
            </w:r>
            <w:proofErr w:type="spellEnd"/>
            <w:r w:rsidRPr="003420C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420C8">
              <w:rPr>
                <w:rFonts w:ascii="Times New Roman" w:hAnsi="Times New Roman"/>
                <w:sz w:val="20"/>
              </w:rPr>
              <w:t>remontas</w:t>
            </w:r>
            <w:proofErr w:type="spellEnd"/>
          </w:p>
        </w:tc>
        <w:tc>
          <w:tcPr>
            <w:tcW w:w="2835" w:type="dxa"/>
          </w:tcPr>
          <w:p w14:paraId="423FCBD7" w14:textId="77777777" w:rsidR="00361B8B" w:rsidRPr="003420C8" w:rsidRDefault="00361B8B" w:rsidP="001A10B5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6119811;502475-6119555;502284</w:t>
            </w:r>
          </w:p>
        </w:tc>
        <w:tc>
          <w:tcPr>
            <w:tcW w:w="1035" w:type="dxa"/>
          </w:tcPr>
          <w:p w14:paraId="247BD9A3" w14:textId="5E60D3B0" w:rsidR="00361B8B" w:rsidRDefault="00720DDC" w:rsidP="001A10B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>
              <w:rPr>
                <w:rFonts w:ascii="Times New Roman" w:hAnsi="Times New Roman"/>
                <w:sz w:val="20"/>
                <w:lang w:val="lt-LT"/>
              </w:rPr>
              <w:t>610</w:t>
            </w:r>
            <w:r w:rsidR="00361B8B" w:rsidRPr="003420C8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361B8B" w:rsidRPr="003420C8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  <w:r>
              <w:rPr>
                <w:rFonts w:ascii="Times New Roman" w:hAnsi="Times New Roman"/>
                <w:sz w:val="20"/>
                <w:lang w:val="lt-LT"/>
              </w:rPr>
              <w:t>,</w:t>
            </w:r>
          </w:p>
          <w:p w14:paraId="43A5FA07" w14:textId="6F5B9FCE" w:rsidR="00720DDC" w:rsidRPr="00720DDC" w:rsidRDefault="00720DDC" w:rsidP="001A10B5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>
              <w:rPr>
                <w:rFonts w:ascii="Times New Roman" w:hAnsi="Times New Roman"/>
                <w:sz w:val="20"/>
                <w:lang w:val="lt-LT"/>
              </w:rPr>
              <w:t>130 m</w:t>
            </w:r>
            <w:r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14:paraId="7AC44032" w14:textId="77777777" w:rsidR="00361B8B" w:rsidRPr="003420C8" w:rsidRDefault="00361B8B" w:rsidP="001A10B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14:paraId="55DFB7D9" w14:textId="3B3E0C16" w:rsidR="00361B8B" w:rsidRPr="003420C8" w:rsidRDefault="00720DDC" w:rsidP="001A10B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>
              <w:rPr>
                <w:rFonts w:ascii="Times New Roman" w:hAnsi="Times New Roman"/>
                <w:sz w:val="20"/>
                <w:lang w:val="lt-LT"/>
              </w:rPr>
              <w:t>23,000</w:t>
            </w:r>
          </w:p>
        </w:tc>
      </w:tr>
      <w:tr w:rsidR="00D5797E" w:rsidRPr="00720DDC" w14:paraId="15A9FF37" w14:textId="77777777" w:rsidTr="00B27410">
        <w:tc>
          <w:tcPr>
            <w:tcW w:w="697" w:type="dxa"/>
          </w:tcPr>
          <w:p w14:paraId="3447AF65" w14:textId="1416A6CF" w:rsidR="00D5797E" w:rsidRPr="003420C8" w:rsidRDefault="00D5797E" w:rsidP="001A10B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>
              <w:rPr>
                <w:rFonts w:ascii="Times New Roman" w:hAnsi="Times New Roman"/>
                <w:sz w:val="20"/>
                <w:lang w:val="lt-LT"/>
              </w:rPr>
              <w:t>6.2</w:t>
            </w:r>
          </w:p>
        </w:tc>
        <w:tc>
          <w:tcPr>
            <w:tcW w:w="3353" w:type="dxa"/>
          </w:tcPr>
          <w:p w14:paraId="3D207F46" w14:textId="1734586E" w:rsidR="00D5797E" w:rsidRPr="003420C8" w:rsidRDefault="00720DDC" w:rsidP="001A10B5">
            <w:pPr>
              <w:rPr>
                <w:rFonts w:ascii="Times New Roman" w:hAnsi="Times New Roman"/>
                <w:sz w:val="20"/>
                <w:lang w:val="lt-LT"/>
              </w:rPr>
            </w:pPr>
            <w:r>
              <w:rPr>
                <w:rFonts w:ascii="Times New Roman" w:hAnsi="Times New Roman"/>
                <w:sz w:val="20"/>
                <w:lang w:val="lt-LT"/>
              </w:rPr>
              <w:t xml:space="preserve">PLG024, Labūnavos k., Vainikų g. 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>(</w:t>
            </w:r>
            <w:r w:rsidRPr="00720DDC">
              <w:rPr>
                <w:rFonts w:ascii="Times New Roman" w:hAnsi="Times New Roman"/>
                <w:sz w:val="20"/>
                <w:lang w:val="lt-LT"/>
              </w:rPr>
              <w:t>4400-2</w:t>
            </w:r>
            <w:r>
              <w:rPr>
                <w:rFonts w:ascii="Times New Roman" w:hAnsi="Times New Roman"/>
                <w:sz w:val="20"/>
                <w:lang w:val="lt-LT"/>
              </w:rPr>
              <w:t>390</w:t>
            </w:r>
            <w:r w:rsidRPr="00720DDC">
              <w:rPr>
                <w:rFonts w:ascii="Times New Roman" w:hAnsi="Times New Roman"/>
                <w:sz w:val="20"/>
                <w:lang w:val="lt-LT"/>
              </w:rPr>
              <w:t>-</w:t>
            </w:r>
            <w:r>
              <w:rPr>
                <w:rFonts w:ascii="Times New Roman" w:hAnsi="Times New Roman"/>
                <w:sz w:val="20"/>
                <w:lang w:val="lt-LT"/>
              </w:rPr>
              <w:t>2745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>) asfaltbetonio dangos atnaujinimas</w:t>
            </w:r>
          </w:p>
        </w:tc>
        <w:tc>
          <w:tcPr>
            <w:tcW w:w="1620" w:type="dxa"/>
          </w:tcPr>
          <w:p w14:paraId="22BF6225" w14:textId="0CDE281B" w:rsidR="00D5797E" w:rsidRPr="00720DDC" w:rsidRDefault="00720DDC" w:rsidP="001A10B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proofErr w:type="spellStart"/>
            <w:r w:rsidRPr="003420C8">
              <w:rPr>
                <w:rFonts w:ascii="Times New Roman" w:hAnsi="Times New Roman"/>
                <w:sz w:val="20"/>
              </w:rPr>
              <w:t>Paprastasis</w:t>
            </w:r>
            <w:proofErr w:type="spellEnd"/>
            <w:r w:rsidRPr="003420C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420C8">
              <w:rPr>
                <w:rFonts w:ascii="Times New Roman" w:hAnsi="Times New Roman"/>
                <w:sz w:val="20"/>
              </w:rPr>
              <w:t>remontas</w:t>
            </w:r>
            <w:proofErr w:type="spellEnd"/>
          </w:p>
        </w:tc>
        <w:tc>
          <w:tcPr>
            <w:tcW w:w="2835" w:type="dxa"/>
          </w:tcPr>
          <w:p w14:paraId="2324E462" w14:textId="04FA191B" w:rsidR="00D5797E" w:rsidRPr="003420C8" w:rsidRDefault="00720DDC" w:rsidP="001A10B5">
            <w:pPr>
              <w:rPr>
                <w:rFonts w:ascii="Times New Roman" w:hAnsi="Times New Roman"/>
                <w:sz w:val="20"/>
                <w:lang w:val="lt-LT"/>
              </w:rPr>
            </w:pPr>
            <w:r>
              <w:rPr>
                <w:rFonts w:ascii="Times New Roman" w:hAnsi="Times New Roman"/>
                <w:sz w:val="20"/>
                <w:lang w:val="lt-LT"/>
              </w:rPr>
              <w:t>6117305;493254-6117401;493156</w:t>
            </w:r>
          </w:p>
        </w:tc>
        <w:tc>
          <w:tcPr>
            <w:tcW w:w="1035" w:type="dxa"/>
          </w:tcPr>
          <w:p w14:paraId="595A4D41" w14:textId="306D019A" w:rsidR="00D5797E" w:rsidRPr="00720DDC" w:rsidRDefault="00720DDC" w:rsidP="001A10B5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>
              <w:rPr>
                <w:rFonts w:ascii="Times New Roman" w:hAnsi="Times New Roman"/>
                <w:sz w:val="20"/>
                <w:lang w:val="lt-LT"/>
              </w:rPr>
              <w:t>870 m</w:t>
            </w:r>
            <w:r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14:paraId="7852A5A7" w14:textId="11B488D3" w:rsidR="00D5797E" w:rsidRDefault="00720DDC" w:rsidP="001A10B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>
              <w:rPr>
                <w:rFonts w:ascii="Times New Roman" w:hAnsi="Times New Roman"/>
                <w:sz w:val="20"/>
                <w:lang w:val="lt-LT"/>
              </w:rPr>
              <w:t>8,103</w:t>
            </w:r>
          </w:p>
        </w:tc>
      </w:tr>
      <w:tr w:rsidR="00361B8B" w:rsidRPr="00992D88" w14:paraId="4BAD7157" w14:textId="77777777" w:rsidTr="001A10B5">
        <w:tc>
          <w:tcPr>
            <w:tcW w:w="9540" w:type="dxa"/>
            <w:gridSpan w:val="5"/>
          </w:tcPr>
          <w:p w14:paraId="56406E31" w14:textId="77777777" w:rsidR="00361B8B" w:rsidRPr="003420C8" w:rsidRDefault="00361B8B" w:rsidP="001A10B5">
            <w:pPr>
              <w:jc w:val="right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Viso einamiesiems tikslams:</w:t>
            </w:r>
          </w:p>
        </w:tc>
        <w:tc>
          <w:tcPr>
            <w:tcW w:w="1170" w:type="dxa"/>
          </w:tcPr>
          <w:p w14:paraId="00D021CD" w14:textId="69831C7C" w:rsidR="00361B8B" w:rsidRPr="003420C8" w:rsidRDefault="002F00A4" w:rsidP="001A10B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>
              <w:rPr>
                <w:rFonts w:ascii="Times New Roman" w:hAnsi="Times New Roman"/>
                <w:sz w:val="20"/>
                <w:lang w:val="lt-LT"/>
              </w:rPr>
              <w:t>31,103</w:t>
            </w:r>
          </w:p>
        </w:tc>
      </w:tr>
      <w:tr w:rsidR="00361B8B" w:rsidRPr="00992D88" w14:paraId="4ECE71A6" w14:textId="77777777" w:rsidTr="001A10B5">
        <w:tc>
          <w:tcPr>
            <w:tcW w:w="9540" w:type="dxa"/>
            <w:gridSpan w:val="5"/>
          </w:tcPr>
          <w:p w14:paraId="3CD731A8" w14:textId="77777777" w:rsidR="00361B8B" w:rsidRPr="003420C8" w:rsidRDefault="00361B8B" w:rsidP="001A10B5">
            <w:pPr>
              <w:rPr>
                <w:rFonts w:ascii="Times New Roman" w:hAnsi="Times New Roman"/>
                <w:b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b/>
                <w:sz w:val="20"/>
                <w:lang w:val="lt-LT"/>
              </w:rPr>
              <w:t xml:space="preserve">                                                                                                                                                                              Iš viso:  </w:t>
            </w:r>
          </w:p>
        </w:tc>
        <w:tc>
          <w:tcPr>
            <w:tcW w:w="1170" w:type="dxa"/>
          </w:tcPr>
          <w:p w14:paraId="2698CBC8" w14:textId="3F6DEC69" w:rsidR="00361B8B" w:rsidRPr="003420C8" w:rsidRDefault="002E4CBF" w:rsidP="001A10B5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>
              <w:rPr>
                <w:rFonts w:ascii="Times New Roman" w:hAnsi="Times New Roman"/>
                <w:b/>
                <w:sz w:val="20"/>
                <w:lang w:val="lt-LT"/>
              </w:rPr>
              <w:t>31,103</w:t>
            </w:r>
          </w:p>
        </w:tc>
      </w:tr>
      <w:tr w:rsidR="00361B8B" w:rsidRPr="00992D88" w14:paraId="2D4AC10F" w14:textId="77777777" w:rsidTr="001A10B5">
        <w:tc>
          <w:tcPr>
            <w:tcW w:w="10710" w:type="dxa"/>
            <w:gridSpan w:val="6"/>
          </w:tcPr>
          <w:p w14:paraId="60EADDC5" w14:textId="77777777" w:rsidR="00361B8B" w:rsidRPr="003420C8" w:rsidRDefault="00361B8B" w:rsidP="001A10B5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bookmarkStart w:id="6" w:name="_Hlk32303186"/>
            <w:bookmarkEnd w:id="5"/>
            <w:r w:rsidRPr="003420C8">
              <w:rPr>
                <w:rFonts w:ascii="Times New Roman" w:hAnsi="Times New Roman"/>
                <w:b/>
                <w:sz w:val="20"/>
                <w:lang w:val="lt-LT"/>
              </w:rPr>
              <w:t>7. Pernaravos seniūnija</w:t>
            </w:r>
          </w:p>
        </w:tc>
      </w:tr>
      <w:tr w:rsidR="00361B8B" w:rsidRPr="00992D88" w14:paraId="595853F8" w14:textId="77777777" w:rsidTr="00B27410">
        <w:tc>
          <w:tcPr>
            <w:tcW w:w="697" w:type="dxa"/>
          </w:tcPr>
          <w:p w14:paraId="567475EB" w14:textId="006C6212" w:rsidR="00361B8B" w:rsidRPr="003420C8" w:rsidRDefault="00361B8B" w:rsidP="001A10B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7.</w:t>
            </w:r>
            <w:r w:rsidR="004A6BCB">
              <w:rPr>
                <w:rFonts w:ascii="Times New Roman" w:hAnsi="Times New Roman"/>
                <w:sz w:val="20"/>
                <w:lang w:val="lt-LT"/>
              </w:rPr>
              <w:t>1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353" w:type="dxa"/>
          </w:tcPr>
          <w:p w14:paraId="4CDCA3E5" w14:textId="21256A87" w:rsidR="00361B8B" w:rsidRPr="003420C8" w:rsidRDefault="002F00A4" w:rsidP="001A10B5">
            <w:pPr>
              <w:rPr>
                <w:rFonts w:ascii="Times New Roman" w:hAnsi="Times New Roman"/>
                <w:sz w:val="20"/>
                <w:lang w:val="lt-LT"/>
              </w:rPr>
            </w:pPr>
            <w:r>
              <w:rPr>
                <w:rFonts w:ascii="Times New Roman" w:hAnsi="Times New Roman"/>
                <w:sz w:val="20"/>
                <w:lang w:val="lt-LT"/>
              </w:rPr>
              <w:t>PR-15</w:t>
            </w:r>
            <w:r w:rsidR="00361B8B" w:rsidRPr="003420C8">
              <w:rPr>
                <w:rFonts w:ascii="Times New Roman" w:hAnsi="Times New Roman"/>
                <w:sz w:val="20"/>
                <w:lang w:val="lt-LT"/>
              </w:rPr>
              <w:t xml:space="preserve">, </w:t>
            </w:r>
            <w:r>
              <w:rPr>
                <w:rFonts w:ascii="Times New Roman" w:hAnsi="Times New Roman"/>
                <w:sz w:val="20"/>
                <w:lang w:val="lt-LT"/>
              </w:rPr>
              <w:t>kelio Pernarava-Blandžiai</w:t>
            </w:r>
            <w:r w:rsidR="00361B8B" w:rsidRPr="003420C8">
              <w:rPr>
                <w:rFonts w:ascii="Times New Roman" w:hAnsi="Times New Roman"/>
                <w:sz w:val="20"/>
                <w:lang w:val="lt-LT"/>
              </w:rPr>
              <w:t xml:space="preserve"> (</w:t>
            </w:r>
            <w:r w:rsidR="00361B8B" w:rsidRPr="002F00A4">
              <w:rPr>
                <w:rFonts w:ascii="Times New Roman" w:hAnsi="Times New Roman"/>
                <w:sz w:val="20"/>
                <w:lang w:val="fr-FR"/>
              </w:rPr>
              <w:t>4400-</w:t>
            </w:r>
            <w:r>
              <w:rPr>
                <w:rFonts w:ascii="Times New Roman" w:hAnsi="Times New Roman"/>
                <w:sz w:val="20"/>
                <w:lang w:val="fr-FR"/>
              </w:rPr>
              <w:t>2510</w:t>
            </w:r>
            <w:r w:rsidR="00361B8B" w:rsidRPr="002F00A4">
              <w:rPr>
                <w:rFonts w:ascii="Times New Roman" w:hAnsi="Times New Roman"/>
                <w:sz w:val="20"/>
                <w:lang w:val="fr-FR"/>
              </w:rPr>
              <w:t>-</w:t>
            </w:r>
            <w:r>
              <w:rPr>
                <w:rFonts w:ascii="Times New Roman" w:hAnsi="Times New Roman"/>
                <w:sz w:val="20"/>
                <w:lang w:val="fr-FR"/>
              </w:rPr>
              <w:t>8376</w:t>
            </w:r>
            <w:r w:rsidR="00361B8B" w:rsidRPr="003420C8">
              <w:rPr>
                <w:rFonts w:ascii="Times New Roman" w:hAnsi="Times New Roman"/>
                <w:sz w:val="20"/>
                <w:lang w:val="lt-LT"/>
              </w:rPr>
              <w:t>) asfaltbetonio dangos atnaujinimas</w:t>
            </w:r>
          </w:p>
        </w:tc>
        <w:tc>
          <w:tcPr>
            <w:tcW w:w="1620" w:type="dxa"/>
          </w:tcPr>
          <w:p w14:paraId="478854C5" w14:textId="77777777" w:rsidR="00361B8B" w:rsidRPr="003420C8" w:rsidRDefault="00361B8B" w:rsidP="001A10B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35" w:type="dxa"/>
          </w:tcPr>
          <w:p w14:paraId="5428D578" w14:textId="77777777" w:rsidR="00361B8B" w:rsidRPr="003420C8" w:rsidRDefault="00361B8B" w:rsidP="001A10B5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6120240;475291-6120234;475340</w:t>
            </w:r>
          </w:p>
        </w:tc>
        <w:tc>
          <w:tcPr>
            <w:tcW w:w="1035" w:type="dxa"/>
          </w:tcPr>
          <w:p w14:paraId="3D923682" w14:textId="5739A002" w:rsidR="00361B8B" w:rsidRPr="003420C8" w:rsidRDefault="007D42BE" w:rsidP="001A10B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>
              <w:rPr>
                <w:rFonts w:ascii="Times New Roman" w:hAnsi="Times New Roman"/>
                <w:sz w:val="20"/>
                <w:lang w:val="lt-LT"/>
              </w:rPr>
              <w:t>750</w:t>
            </w:r>
            <w:r w:rsidR="00361B8B" w:rsidRPr="003420C8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361B8B" w:rsidRPr="003420C8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14:paraId="2D41F1DE" w14:textId="77777777" w:rsidR="00361B8B" w:rsidRPr="003420C8" w:rsidRDefault="00361B8B" w:rsidP="001A10B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14:paraId="55E8A6EA" w14:textId="2F09527E" w:rsidR="00361B8B" w:rsidRPr="003420C8" w:rsidRDefault="002F00A4" w:rsidP="001A10B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>
              <w:rPr>
                <w:rFonts w:ascii="Times New Roman" w:hAnsi="Times New Roman"/>
                <w:sz w:val="20"/>
                <w:lang w:val="lt-LT"/>
              </w:rPr>
              <w:t>12,468</w:t>
            </w:r>
          </w:p>
        </w:tc>
      </w:tr>
      <w:tr w:rsidR="00361B8B" w:rsidRPr="00992D88" w14:paraId="3214493E" w14:textId="77777777" w:rsidTr="001A10B5">
        <w:tc>
          <w:tcPr>
            <w:tcW w:w="9540" w:type="dxa"/>
            <w:gridSpan w:val="5"/>
          </w:tcPr>
          <w:p w14:paraId="2C9A3FB0" w14:textId="77777777" w:rsidR="00361B8B" w:rsidRPr="003420C8" w:rsidRDefault="00361B8B" w:rsidP="001A10B5">
            <w:pPr>
              <w:jc w:val="right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Viso einamiesiems tikslams:</w:t>
            </w:r>
          </w:p>
        </w:tc>
        <w:tc>
          <w:tcPr>
            <w:tcW w:w="1170" w:type="dxa"/>
          </w:tcPr>
          <w:p w14:paraId="348A20AC" w14:textId="16BA4F1C" w:rsidR="00361B8B" w:rsidRPr="003420C8" w:rsidRDefault="002F00A4" w:rsidP="001A10B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>
              <w:rPr>
                <w:rFonts w:ascii="Times New Roman" w:hAnsi="Times New Roman"/>
                <w:sz w:val="20"/>
                <w:lang w:val="lt-LT"/>
              </w:rPr>
              <w:t>12,468</w:t>
            </w:r>
          </w:p>
        </w:tc>
      </w:tr>
      <w:tr w:rsidR="00361B8B" w:rsidRPr="00992D88" w14:paraId="4554101E" w14:textId="77777777" w:rsidTr="001A10B5">
        <w:tc>
          <w:tcPr>
            <w:tcW w:w="9540" w:type="dxa"/>
            <w:gridSpan w:val="5"/>
          </w:tcPr>
          <w:p w14:paraId="3D709782" w14:textId="77777777" w:rsidR="00361B8B" w:rsidRPr="003420C8" w:rsidRDefault="00361B8B" w:rsidP="001A10B5">
            <w:pPr>
              <w:rPr>
                <w:rFonts w:ascii="Times New Roman" w:hAnsi="Times New Roman"/>
                <w:b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b/>
                <w:sz w:val="20"/>
                <w:lang w:val="lt-LT"/>
              </w:rPr>
              <w:t xml:space="preserve">                                                                                                                                                                              Iš viso:    </w:t>
            </w:r>
          </w:p>
        </w:tc>
        <w:tc>
          <w:tcPr>
            <w:tcW w:w="1170" w:type="dxa"/>
          </w:tcPr>
          <w:p w14:paraId="23711C36" w14:textId="39BE3D28" w:rsidR="00361B8B" w:rsidRPr="003420C8" w:rsidRDefault="002F00A4" w:rsidP="001A10B5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>
              <w:rPr>
                <w:rFonts w:ascii="Times New Roman" w:hAnsi="Times New Roman"/>
                <w:b/>
                <w:sz w:val="20"/>
                <w:lang w:val="lt-LT"/>
              </w:rPr>
              <w:t>12,468</w:t>
            </w:r>
          </w:p>
        </w:tc>
      </w:tr>
      <w:tr w:rsidR="00361B8B" w:rsidRPr="00992D88" w14:paraId="74F46E32" w14:textId="77777777" w:rsidTr="001A10B5">
        <w:tc>
          <w:tcPr>
            <w:tcW w:w="10710" w:type="dxa"/>
            <w:gridSpan w:val="6"/>
          </w:tcPr>
          <w:p w14:paraId="44FB3A32" w14:textId="77777777" w:rsidR="00361B8B" w:rsidRPr="003420C8" w:rsidRDefault="00361B8B" w:rsidP="001A10B5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bookmarkStart w:id="7" w:name="_Hlk6411322"/>
            <w:bookmarkEnd w:id="6"/>
            <w:r w:rsidRPr="003420C8">
              <w:rPr>
                <w:rFonts w:ascii="Times New Roman" w:hAnsi="Times New Roman"/>
                <w:b/>
                <w:sz w:val="20"/>
                <w:lang w:val="lt-LT"/>
              </w:rPr>
              <w:t>8. Surviliškio seniūnija</w:t>
            </w:r>
          </w:p>
        </w:tc>
      </w:tr>
      <w:tr w:rsidR="00914E71" w:rsidRPr="00992D88" w14:paraId="33A5F87C" w14:textId="77777777" w:rsidTr="00B27410">
        <w:tc>
          <w:tcPr>
            <w:tcW w:w="697" w:type="dxa"/>
          </w:tcPr>
          <w:p w14:paraId="1E677CAF" w14:textId="75129F4A" w:rsidR="00914E71" w:rsidRPr="003420C8" w:rsidRDefault="00914E71" w:rsidP="00914E7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8.</w:t>
            </w:r>
            <w:r w:rsidR="00505699">
              <w:rPr>
                <w:rFonts w:ascii="Times New Roman" w:hAnsi="Times New Roman"/>
                <w:sz w:val="20"/>
                <w:lang w:val="lt-LT"/>
              </w:rPr>
              <w:t>1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353" w:type="dxa"/>
          </w:tcPr>
          <w:p w14:paraId="03270185" w14:textId="63E3DC6B" w:rsidR="00914E71" w:rsidRPr="003420C8" w:rsidRDefault="00914E71" w:rsidP="00914E71">
            <w:pPr>
              <w:pBdr>
                <w:left w:val="single" w:sz="4" w:space="4" w:color="auto"/>
              </w:pBd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SRG027, Surviliškio mstl. Kalno g. (</w:t>
            </w:r>
            <w:r w:rsidRPr="00914E71">
              <w:rPr>
                <w:rFonts w:ascii="Times New Roman" w:hAnsi="Times New Roman"/>
                <w:sz w:val="20"/>
                <w:lang w:val="lt-LT"/>
              </w:rPr>
              <w:t xml:space="preserve">4400-2444-1594) 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>kapitalinis remontas, techninė priežiūra ir kokybės kontrolė</w:t>
            </w:r>
          </w:p>
        </w:tc>
        <w:tc>
          <w:tcPr>
            <w:tcW w:w="1620" w:type="dxa"/>
          </w:tcPr>
          <w:p w14:paraId="0A720AC9" w14:textId="0D2C23C3" w:rsidR="00914E71" w:rsidRPr="003420C8" w:rsidRDefault="00914E71" w:rsidP="00914E7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Kapitalinis remontas, inžinerinės paslaugos</w:t>
            </w:r>
          </w:p>
        </w:tc>
        <w:tc>
          <w:tcPr>
            <w:tcW w:w="2835" w:type="dxa"/>
          </w:tcPr>
          <w:p w14:paraId="2EE8BEC3" w14:textId="7164A63C" w:rsidR="00914E71" w:rsidRPr="003420C8" w:rsidRDefault="00914E71" w:rsidP="00914E71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</w:rPr>
              <w:t>6146182;502243-6146906;502584</w:t>
            </w:r>
          </w:p>
        </w:tc>
        <w:tc>
          <w:tcPr>
            <w:tcW w:w="1035" w:type="dxa"/>
          </w:tcPr>
          <w:p w14:paraId="6594B648" w14:textId="77777777" w:rsidR="00914E71" w:rsidRPr="003420C8" w:rsidRDefault="00914E71" w:rsidP="00914E71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2175 m</w:t>
            </w:r>
            <w:r w:rsidRPr="003420C8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14:paraId="31EB0A4B" w14:textId="3D4A470E" w:rsidR="00914E71" w:rsidRPr="003420C8" w:rsidRDefault="00914E71" w:rsidP="00914E7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14:paraId="20F6B5B7" w14:textId="461C3A16" w:rsidR="00914E71" w:rsidRPr="003420C8" w:rsidRDefault="00914E71" w:rsidP="00914E7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>
              <w:rPr>
                <w:rFonts w:ascii="Times New Roman" w:hAnsi="Times New Roman"/>
                <w:sz w:val="20"/>
                <w:lang w:val="lt-LT"/>
              </w:rPr>
              <w:t>15,118</w:t>
            </w:r>
          </w:p>
        </w:tc>
      </w:tr>
      <w:tr w:rsidR="00361B8B" w:rsidRPr="00992D88" w14:paraId="61B3680E" w14:textId="77777777" w:rsidTr="001A10B5">
        <w:tc>
          <w:tcPr>
            <w:tcW w:w="9540" w:type="dxa"/>
            <w:gridSpan w:val="5"/>
          </w:tcPr>
          <w:p w14:paraId="013A8012" w14:textId="5C65248C" w:rsidR="00361B8B" w:rsidRPr="003420C8" w:rsidRDefault="00914E71" w:rsidP="001A10B5">
            <w:pPr>
              <w:jc w:val="right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bCs/>
                <w:sz w:val="20"/>
                <w:lang w:val="lt-LT"/>
              </w:rPr>
              <w:t xml:space="preserve">Viso turtui įsigyti:    </w:t>
            </w:r>
          </w:p>
        </w:tc>
        <w:tc>
          <w:tcPr>
            <w:tcW w:w="1170" w:type="dxa"/>
          </w:tcPr>
          <w:p w14:paraId="3C4FEFE8" w14:textId="00801FE2" w:rsidR="00361B8B" w:rsidRPr="003420C8" w:rsidRDefault="004A6BCB" w:rsidP="001A10B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>
              <w:rPr>
                <w:rFonts w:ascii="Times New Roman" w:hAnsi="Times New Roman"/>
                <w:sz w:val="20"/>
                <w:lang w:val="lt-LT"/>
              </w:rPr>
              <w:t>15,118</w:t>
            </w:r>
          </w:p>
        </w:tc>
      </w:tr>
      <w:tr w:rsidR="00361B8B" w:rsidRPr="00992D88" w14:paraId="5C5788C7" w14:textId="77777777" w:rsidTr="001A10B5">
        <w:tc>
          <w:tcPr>
            <w:tcW w:w="9540" w:type="dxa"/>
            <w:gridSpan w:val="5"/>
          </w:tcPr>
          <w:p w14:paraId="23168BCE" w14:textId="77777777" w:rsidR="00361B8B" w:rsidRPr="003420C8" w:rsidRDefault="00361B8B" w:rsidP="001A10B5">
            <w:pPr>
              <w:rPr>
                <w:rFonts w:ascii="Times New Roman" w:hAnsi="Times New Roman"/>
                <w:b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b/>
                <w:sz w:val="20"/>
                <w:lang w:val="lt-LT"/>
              </w:rPr>
              <w:t xml:space="preserve">                                                                                                                                                                              Iš viso:   </w:t>
            </w:r>
          </w:p>
        </w:tc>
        <w:tc>
          <w:tcPr>
            <w:tcW w:w="1170" w:type="dxa"/>
          </w:tcPr>
          <w:p w14:paraId="32FE2ED6" w14:textId="7E6FD944" w:rsidR="00361B8B" w:rsidRPr="003420C8" w:rsidRDefault="004A6BCB" w:rsidP="001A10B5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>
              <w:rPr>
                <w:rFonts w:ascii="Times New Roman" w:hAnsi="Times New Roman"/>
                <w:b/>
                <w:sz w:val="20"/>
                <w:lang w:val="lt-LT"/>
              </w:rPr>
              <w:t>15,118</w:t>
            </w:r>
          </w:p>
        </w:tc>
      </w:tr>
      <w:tr w:rsidR="00361B8B" w:rsidRPr="00992D88" w14:paraId="6B0D820D" w14:textId="77777777" w:rsidTr="001A10B5">
        <w:tc>
          <w:tcPr>
            <w:tcW w:w="10710" w:type="dxa"/>
            <w:gridSpan w:val="6"/>
          </w:tcPr>
          <w:p w14:paraId="25272D9C" w14:textId="77777777" w:rsidR="00361B8B" w:rsidRPr="003420C8" w:rsidRDefault="00361B8B" w:rsidP="001A10B5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bookmarkStart w:id="8" w:name="_Hlk7186591"/>
            <w:bookmarkEnd w:id="7"/>
            <w:r w:rsidRPr="003420C8">
              <w:rPr>
                <w:rFonts w:ascii="Times New Roman" w:hAnsi="Times New Roman"/>
                <w:b/>
                <w:sz w:val="20"/>
                <w:lang w:val="lt-LT"/>
              </w:rPr>
              <w:t>9. Šėtos seniūnija</w:t>
            </w:r>
          </w:p>
        </w:tc>
      </w:tr>
      <w:tr w:rsidR="001E1F7C" w:rsidRPr="00992D88" w14:paraId="28C595DB" w14:textId="77777777" w:rsidTr="00B27410">
        <w:tc>
          <w:tcPr>
            <w:tcW w:w="697" w:type="dxa"/>
          </w:tcPr>
          <w:p w14:paraId="51CFDA46" w14:textId="5172C193" w:rsidR="001E1F7C" w:rsidRPr="003420C8" w:rsidRDefault="001E1F7C" w:rsidP="001A10B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>
              <w:rPr>
                <w:rFonts w:ascii="Times New Roman" w:hAnsi="Times New Roman"/>
                <w:sz w:val="20"/>
                <w:lang w:val="lt-LT"/>
              </w:rPr>
              <w:t>9.1</w:t>
            </w:r>
          </w:p>
        </w:tc>
        <w:tc>
          <w:tcPr>
            <w:tcW w:w="3353" w:type="dxa"/>
          </w:tcPr>
          <w:p w14:paraId="02B074F4" w14:textId="77777777" w:rsidR="00BD7EA4" w:rsidRDefault="00616F31" w:rsidP="001A10B5">
            <w:pPr>
              <w:rPr>
                <w:rFonts w:ascii="Times New Roman" w:hAnsi="Times New Roman"/>
                <w:bCs/>
                <w:sz w:val="20"/>
                <w:lang w:val="lt-LT"/>
              </w:rPr>
            </w:pPr>
            <w:r>
              <w:rPr>
                <w:rFonts w:ascii="Times New Roman" w:hAnsi="Times New Roman"/>
                <w:bCs/>
                <w:sz w:val="20"/>
                <w:lang w:val="lt-LT"/>
              </w:rPr>
              <w:t>STG030</w:t>
            </w:r>
            <w:r w:rsidR="00AD5E30">
              <w:rPr>
                <w:rFonts w:ascii="Times New Roman" w:hAnsi="Times New Roman"/>
                <w:bCs/>
                <w:sz w:val="20"/>
                <w:lang w:val="lt-LT"/>
              </w:rPr>
              <w:t xml:space="preserve">, Šėtos mstl., Pagirių g. </w:t>
            </w:r>
          </w:p>
          <w:p w14:paraId="2DF58A18" w14:textId="34FDABB1" w:rsidR="001E1F7C" w:rsidRPr="00E03E3B" w:rsidRDefault="00AD5E30" w:rsidP="001A10B5">
            <w:pPr>
              <w:rPr>
                <w:rFonts w:ascii="Times New Roman" w:hAnsi="Times New Roman"/>
                <w:bCs/>
                <w:sz w:val="20"/>
                <w:lang w:val="lt-LT"/>
              </w:rPr>
            </w:pPr>
            <w:r>
              <w:rPr>
                <w:rFonts w:ascii="Times New Roman" w:hAnsi="Times New Roman"/>
                <w:sz w:val="20"/>
                <w:lang w:val="lt-LT"/>
              </w:rPr>
              <w:t xml:space="preserve">(4400-2241-6759) 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>asfaltbetonio dangos atnaujinimas</w:t>
            </w:r>
          </w:p>
        </w:tc>
        <w:tc>
          <w:tcPr>
            <w:tcW w:w="1620" w:type="dxa"/>
          </w:tcPr>
          <w:p w14:paraId="3FBF8C51" w14:textId="08FA271B" w:rsidR="001E1F7C" w:rsidRPr="003420C8" w:rsidRDefault="00616F31" w:rsidP="001A10B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35" w:type="dxa"/>
          </w:tcPr>
          <w:p w14:paraId="3276D1D9" w14:textId="35889EC8" w:rsidR="001E1F7C" w:rsidRPr="003420C8" w:rsidRDefault="00AD5E30" w:rsidP="001A10B5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6127348;515988-6127361;516107</w:t>
            </w:r>
          </w:p>
        </w:tc>
        <w:tc>
          <w:tcPr>
            <w:tcW w:w="1035" w:type="dxa"/>
          </w:tcPr>
          <w:p w14:paraId="135D442E" w14:textId="5A251DB8" w:rsidR="001E1F7C" w:rsidRPr="003420C8" w:rsidRDefault="00616F31" w:rsidP="001A10B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6</w:t>
            </w:r>
            <w:r w:rsidR="00AD5E30">
              <w:rPr>
                <w:rFonts w:ascii="Times New Roman" w:hAnsi="Times New Roman"/>
                <w:sz w:val="20"/>
                <w:lang w:val="lt-LT"/>
              </w:rPr>
              <w:t>6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>0 m</w:t>
            </w:r>
            <w:r w:rsidRPr="003420C8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14:paraId="7C0D6416" w14:textId="504422B1" w:rsidR="001E1F7C" w:rsidRDefault="00616F31" w:rsidP="001A10B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>
              <w:rPr>
                <w:rFonts w:ascii="Times New Roman" w:hAnsi="Times New Roman"/>
                <w:sz w:val="20"/>
                <w:lang w:val="lt-LT"/>
              </w:rPr>
              <w:t>12,377</w:t>
            </w:r>
          </w:p>
        </w:tc>
      </w:tr>
      <w:bookmarkEnd w:id="8"/>
      <w:tr w:rsidR="00616F31" w:rsidRPr="00992D88" w14:paraId="3D83F12E" w14:textId="77777777" w:rsidTr="00DC5B41">
        <w:tc>
          <w:tcPr>
            <w:tcW w:w="9540" w:type="dxa"/>
            <w:gridSpan w:val="5"/>
          </w:tcPr>
          <w:p w14:paraId="3ACA7315" w14:textId="000DF019" w:rsidR="00616F31" w:rsidRPr="003420C8" w:rsidRDefault="00616F31" w:rsidP="00616F31">
            <w:pPr>
              <w:jc w:val="right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Viso einamiesiems tikslams:</w:t>
            </w:r>
          </w:p>
        </w:tc>
        <w:tc>
          <w:tcPr>
            <w:tcW w:w="1170" w:type="dxa"/>
          </w:tcPr>
          <w:p w14:paraId="03ADCC51" w14:textId="25F894A9" w:rsidR="00616F31" w:rsidRDefault="00616F31" w:rsidP="00616F3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>
              <w:rPr>
                <w:rFonts w:ascii="Times New Roman" w:hAnsi="Times New Roman"/>
                <w:sz w:val="20"/>
                <w:lang w:val="lt-LT"/>
              </w:rPr>
              <w:t>12,377</w:t>
            </w:r>
          </w:p>
        </w:tc>
      </w:tr>
      <w:tr w:rsidR="00616F31" w:rsidRPr="00992D88" w14:paraId="43713440" w14:textId="77777777" w:rsidTr="00B27410">
        <w:tc>
          <w:tcPr>
            <w:tcW w:w="697" w:type="dxa"/>
          </w:tcPr>
          <w:p w14:paraId="2B9FFD04" w14:textId="4DA00917" w:rsidR="00616F31" w:rsidRPr="003420C8" w:rsidRDefault="00616F31" w:rsidP="00616F3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9.</w:t>
            </w:r>
            <w:r>
              <w:rPr>
                <w:rFonts w:ascii="Times New Roman" w:hAnsi="Times New Roman"/>
                <w:sz w:val="20"/>
                <w:lang w:val="lt-LT"/>
              </w:rPr>
              <w:t>2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353" w:type="dxa"/>
          </w:tcPr>
          <w:p w14:paraId="33BA5F71" w14:textId="77777777" w:rsidR="00616F31" w:rsidRPr="00E03E3B" w:rsidRDefault="00616F31" w:rsidP="00616F31">
            <w:pPr>
              <w:rPr>
                <w:rFonts w:ascii="Times New Roman" w:hAnsi="Times New Roman"/>
                <w:bCs/>
                <w:sz w:val="20"/>
                <w:lang w:val="lt-LT"/>
              </w:rPr>
            </w:pPr>
            <w:r w:rsidRPr="00E03E3B">
              <w:rPr>
                <w:rFonts w:ascii="Times New Roman" w:hAnsi="Times New Roman"/>
                <w:bCs/>
                <w:sz w:val="20"/>
                <w:lang w:val="lt-LT"/>
              </w:rPr>
              <w:t>STG033, Šėtos mstl., Sodžiaus g. (</w:t>
            </w:r>
            <w:r w:rsidRPr="00E03E3B">
              <w:rPr>
                <w:rFonts w:ascii="Times New Roman" w:hAnsi="Times New Roman"/>
                <w:sz w:val="20"/>
                <w:lang w:val="lt-LT"/>
              </w:rPr>
              <w:t xml:space="preserve">4400-2241-6837) 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>kapitalinis remontas, techninė priežiūra ir kokybės kontrolė</w:t>
            </w:r>
          </w:p>
        </w:tc>
        <w:tc>
          <w:tcPr>
            <w:tcW w:w="1620" w:type="dxa"/>
          </w:tcPr>
          <w:p w14:paraId="0FEC357D" w14:textId="6CCF7EDB" w:rsidR="00616F31" w:rsidRPr="003420C8" w:rsidRDefault="005E452C" w:rsidP="00616F3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E4072">
              <w:rPr>
                <w:rFonts w:asciiTheme="majorBidi" w:hAnsiTheme="majorBidi" w:cstheme="majorBidi"/>
                <w:sz w:val="20"/>
                <w:lang w:val="lt-LT"/>
              </w:rPr>
              <w:t>Kapitalinis remontas, inžinerinės paslaugos</w:t>
            </w:r>
          </w:p>
        </w:tc>
        <w:tc>
          <w:tcPr>
            <w:tcW w:w="2835" w:type="dxa"/>
          </w:tcPr>
          <w:p w14:paraId="73CCC22A" w14:textId="77777777" w:rsidR="00616F31" w:rsidRPr="003420C8" w:rsidRDefault="00616F31" w:rsidP="00616F31">
            <w:pPr>
              <w:rPr>
                <w:rFonts w:ascii="Times New Roman" w:hAnsi="Times New Roman"/>
                <w:bCs/>
                <w:sz w:val="20"/>
              </w:rPr>
            </w:pPr>
            <w:r w:rsidRPr="003420C8">
              <w:rPr>
                <w:rFonts w:ascii="Times New Roman" w:hAnsi="Times New Roman"/>
                <w:bCs/>
                <w:sz w:val="20"/>
              </w:rPr>
              <w:t>6128035;516021-6128086;515860</w:t>
            </w:r>
          </w:p>
        </w:tc>
        <w:tc>
          <w:tcPr>
            <w:tcW w:w="1035" w:type="dxa"/>
          </w:tcPr>
          <w:p w14:paraId="1141C996" w14:textId="77777777" w:rsidR="00616F31" w:rsidRPr="003420C8" w:rsidRDefault="00616F31" w:rsidP="00616F3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680 m</w:t>
            </w:r>
            <w:r w:rsidRPr="003420C8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14:paraId="23DF2A94" w14:textId="6E856520" w:rsidR="00616F31" w:rsidRPr="003420C8" w:rsidRDefault="00616F31" w:rsidP="00616F3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>
              <w:rPr>
                <w:rFonts w:ascii="Times New Roman" w:hAnsi="Times New Roman"/>
                <w:sz w:val="20"/>
                <w:lang w:val="lt-LT"/>
              </w:rPr>
              <w:t xml:space="preserve">4,000 </w:t>
            </w:r>
          </w:p>
        </w:tc>
      </w:tr>
      <w:tr w:rsidR="00616F31" w:rsidRPr="00992D88" w14:paraId="1F8D1A72" w14:textId="77777777" w:rsidTr="001A10B5">
        <w:tc>
          <w:tcPr>
            <w:tcW w:w="9540" w:type="dxa"/>
            <w:gridSpan w:val="5"/>
          </w:tcPr>
          <w:p w14:paraId="5E62438C" w14:textId="77777777" w:rsidR="00616F31" w:rsidRPr="003420C8" w:rsidRDefault="00616F31" w:rsidP="00616F31">
            <w:pPr>
              <w:jc w:val="right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bCs/>
                <w:sz w:val="20"/>
                <w:lang w:val="lt-LT"/>
              </w:rPr>
              <w:t xml:space="preserve">Viso turtui įsigyti:    </w:t>
            </w:r>
          </w:p>
        </w:tc>
        <w:tc>
          <w:tcPr>
            <w:tcW w:w="1170" w:type="dxa"/>
          </w:tcPr>
          <w:p w14:paraId="7AC62BD9" w14:textId="0B892443" w:rsidR="00616F31" w:rsidRPr="003420C8" w:rsidRDefault="00616F31" w:rsidP="00616F31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bCs/>
                <w:sz w:val="20"/>
                <w:lang w:val="lt-LT"/>
              </w:rPr>
              <w:t>4,0</w:t>
            </w:r>
            <w:r>
              <w:rPr>
                <w:rFonts w:ascii="Times New Roman" w:hAnsi="Times New Roman"/>
                <w:bCs/>
                <w:sz w:val="20"/>
                <w:lang w:val="lt-LT"/>
              </w:rPr>
              <w:t>00</w:t>
            </w:r>
          </w:p>
        </w:tc>
      </w:tr>
      <w:tr w:rsidR="00616F31" w:rsidRPr="00992D88" w14:paraId="1F9F47B8" w14:textId="77777777" w:rsidTr="001A10B5">
        <w:tc>
          <w:tcPr>
            <w:tcW w:w="9540" w:type="dxa"/>
            <w:gridSpan w:val="5"/>
          </w:tcPr>
          <w:p w14:paraId="033C4F93" w14:textId="77777777" w:rsidR="00616F31" w:rsidRPr="003420C8" w:rsidRDefault="00616F31" w:rsidP="00616F31">
            <w:pPr>
              <w:rPr>
                <w:rFonts w:ascii="Times New Roman" w:hAnsi="Times New Roman"/>
                <w:b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b/>
                <w:sz w:val="20"/>
                <w:lang w:val="lt-LT"/>
              </w:rPr>
              <w:t xml:space="preserve">                                                                                                                                                                              Iš viso:  </w:t>
            </w:r>
          </w:p>
        </w:tc>
        <w:tc>
          <w:tcPr>
            <w:tcW w:w="1170" w:type="dxa"/>
          </w:tcPr>
          <w:p w14:paraId="3BC56ACE" w14:textId="59422946" w:rsidR="00616F31" w:rsidRPr="003420C8" w:rsidRDefault="00616F31" w:rsidP="00616F31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>
              <w:rPr>
                <w:rFonts w:ascii="Times New Roman" w:hAnsi="Times New Roman"/>
                <w:b/>
                <w:sz w:val="20"/>
                <w:lang w:val="lt-LT"/>
              </w:rPr>
              <w:t>16,377</w:t>
            </w:r>
          </w:p>
        </w:tc>
      </w:tr>
      <w:tr w:rsidR="00616F31" w:rsidRPr="00992D88" w14:paraId="578CC8FA" w14:textId="77777777" w:rsidTr="001A10B5">
        <w:tc>
          <w:tcPr>
            <w:tcW w:w="10710" w:type="dxa"/>
            <w:gridSpan w:val="6"/>
          </w:tcPr>
          <w:p w14:paraId="3C8F1105" w14:textId="77777777" w:rsidR="00616F31" w:rsidRPr="003420C8" w:rsidRDefault="00616F31" w:rsidP="00616F31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bookmarkStart w:id="9" w:name="_Hlk6409926"/>
            <w:r w:rsidRPr="003420C8">
              <w:rPr>
                <w:rFonts w:ascii="Times New Roman" w:hAnsi="Times New Roman"/>
                <w:b/>
                <w:sz w:val="20"/>
                <w:lang w:val="lt-LT"/>
              </w:rPr>
              <w:t>10. Truskavos seniūnija</w:t>
            </w:r>
          </w:p>
        </w:tc>
      </w:tr>
      <w:tr w:rsidR="00616F31" w:rsidRPr="00992D88" w14:paraId="4145FBCE" w14:textId="77777777" w:rsidTr="00B27410">
        <w:tc>
          <w:tcPr>
            <w:tcW w:w="697" w:type="dxa"/>
          </w:tcPr>
          <w:p w14:paraId="3456D593" w14:textId="124B8D11" w:rsidR="00616F31" w:rsidRPr="003E4072" w:rsidRDefault="00616F31" w:rsidP="00616F31">
            <w:pPr>
              <w:jc w:val="center"/>
              <w:rPr>
                <w:rFonts w:asciiTheme="majorBidi" w:hAnsiTheme="majorBidi" w:cstheme="majorBidi"/>
                <w:sz w:val="20"/>
                <w:lang w:val="lt-LT"/>
              </w:rPr>
            </w:pPr>
            <w:r w:rsidRPr="003E4072">
              <w:rPr>
                <w:rFonts w:asciiTheme="majorBidi" w:hAnsiTheme="majorBidi" w:cstheme="majorBidi"/>
                <w:sz w:val="20"/>
                <w:lang w:val="lt-LT"/>
              </w:rPr>
              <w:t>10.1.</w:t>
            </w:r>
          </w:p>
        </w:tc>
        <w:tc>
          <w:tcPr>
            <w:tcW w:w="3353" w:type="dxa"/>
          </w:tcPr>
          <w:p w14:paraId="13CDD885" w14:textId="77777777" w:rsidR="008760C4" w:rsidRDefault="00616F31" w:rsidP="00616F31">
            <w:pPr>
              <w:rPr>
                <w:rFonts w:asciiTheme="majorBidi" w:hAnsiTheme="majorBidi" w:cstheme="majorBidi"/>
                <w:sz w:val="20"/>
                <w:lang w:val="lt-LT"/>
              </w:rPr>
            </w:pPr>
            <w:r w:rsidRPr="003E4072">
              <w:rPr>
                <w:rFonts w:asciiTheme="majorBidi" w:hAnsiTheme="majorBidi" w:cstheme="majorBidi"/>
                <w:sz w:val="20"/>
                <w:lang w:val="lt-LT"/>
              </w:rPr>
              <w:t>TRG003</w:t>
            </w:r>
            <w:r w:rsidR="00E52EDB">
              <w:rPr>
                <w:rFonts w:asciiTheme="majorBidi" w:hAnsiTheme="majorBidi" w:cstheme="majorBidi"/>
                <w:sz w:val="20"/>
                <w:lang w:val="lt-LT"/>
              </w:rPr>
              <w:t>,</w:t>
            </w:r>
            <w:r w:rsidRPr="003E4072">
              <w:rPr>
                <w:rFonts w:asciiTheme="majorBidi" w:hAnsiTheme="majorBidi" w:cstheme="majorBidi"/>
                <w:sz w:val="20"/>
                <w:lang w:val="lt-LT"/>
              </w:rPr>
              <w:t xml:space="preserve"> </w:t>
            </w:r>
            <w:proofErr w:type="spellStart"/>
            <w:r w:rsidRPr="003E4072">
              <w:rPr>
                <w:rFonts w:asciiTheme="majorBidi" w:hAnsiTheme="majorBidi" w:cstheme="majorBidi"/>
                <w:sz w:val="20"/>
                <w:lang w:val="lt-LT"/>
              </w:rPr>
              <w:t>Okainių</w:t>
            </w:r>
            <w:proofErr w:type="spellEnd"/>
            <w:r w:rsidRPr="003E4072">
              <w:rPr>
                <w:rFonts w:asciiTheme="majorBidi" w:hAnsiTheme="majorBidi" w:cstheme="majorBidi"/>
                <w:sz w:val="20"/>
                <w:lang w:val="lt-LT"/>
              </w:rPr>
              <w:t xml:space="preserve"> k., Beržų g. </w:t>
            </w:r>
          </w:p>
          <w:p w14:paraId="024C3642" w14:textId="1C5213C9" w:rsidR="00616F31" w:rsidRPr="003E4072" w:rsidRDefault="00616F31" w:rsidP="00616F31">
            <w:pPr>
              <w:rPr>
                <w:rFonts w:asciiTheme="majorBidi" w:hAnsiTheme="majorBidi" w:cstheme="majorBidi"/>
                <w:sz w:val="20"/>
                <w:lang w:val="lt-LT"/>
              </w:rPr>
            </w:pPr>
            <w:r w:rsidRPr="003E4072">
              <w:rPr>
                <w:rFonts w:asciiTheme="majorBidi" w:hAnsiTheme="majorBidi" w:cstheme="majorBidi"/>
                <w:sz w:val="20"/>
                <w:lang w:val="lt-LT"/>
              </w:rPr>
              <w:t>(</w:t>
            </w:r>
            <w:r w:rsidRPr="003E4072">
              <w:rPr>
                <w:rFonts w:asciiTheme="majorBidi" w:hAnsiTheme="majorBidi" w:cstheme="majorBidi"/>
                <w:color w:val="000000"/>
                <w:sz w:val="20"/>
                <w:lang w:val="lt-LT"/>
              </w:rPr>
              <w:t>4400-2443-2651</w:t>
            </w:r>
            <w:r w:rsidRPr="0021472C">
              <w:rPr>
                <w:rFonts w:asciiTheme="majorBidi" w:hAnsiTheme="majorBidi" w:cstheme="majorBidi"/>
                <w:sz w:val="20"/>
                <w:lang w:val="lt-LT"/>
              </w:rPr>
              <w:t xml:space="preserve">) dalies </w:t>
            </w:r>
            <w:r w:rsidRPr="003E4072">
              <w:rPr>
                <w:rFonts w:asciiTheme="majorBidi" w:hAnsiTheme="majorBidi" w:cstheme="majorBidi"/>
                <w:sz w:val="20"/>
                <w:lang w:val="lt-LT"/>
              </w:rPr>
              <w:t>kapitalinis remontas, techninė priežiūra ir kokybės kontrolė</w:t>
            </w:r>
          </w:p>
        </w:tc>
        <w:tc>
          <w:tcPr>
            <w:tcW w:w="1620" w:type="dxa"/>
          </w:tcPr>
          <w:p w14:paraId="40CA2AE3" w14:textId="17B6E9DE" w:rsidR="00616F31" w:rsidRPr="003E4072" w:rsidRDefault="00616F31" w:rsidP="00616F31">
            <w:pPr>
              <w:jc w:val="center"/>
              <w:rPr>
                <w:rFonts w:asciiTheme="majorBidi" w:hAnsiTheme="majorBidi" w:cstheme="majorBidi"/>
                <w:sz w:val="20"/>
                <w:lang w:val="lt-LT"/>
              </w:rPr>
            </w:pPr>
            <w:r w:rsidRPr="003E4072">
              <w:rPr>
                <w:rFonts w:asciiTheme="majorBidi" w:hAnsiTheme="majorBidi" w:cstheme="majorBidi"/>
                <w:sz w:val="20"/>
                <w:lang w:val="lt-LT"/>
              </w:rPr>
              <w:t>Kapitalinis remontas, inžinerinės paslaugos</w:t>
            </w:r>
          </w:p>
        </w:tc>
        <w:tc>
          <w:tcPr>
            <w:tcW w:w="2835" w:type="dxa"/>
          </w:tcPr>
          <w:p w14:paraId="26DC270D" w14:textId="3C23BB62" w:rsidR="00616F31" w:rsidRPr="003E4072" w:rsidRDefault="00616F31" w:rsidP="00616F31">
            <w:pPr>
              <w:rPr>
                <w:rFonts w:asciiTheme="majorBidi" w:hAnsiTheme="majorBidi" w:cstheme="majorBidi"/>
                <w:sz w:val="20"/>
                <w:lang w:val="lt-LT"/>
              </w:rPr>
            </w:pPr>
            <w:r w:rsidRPr="003E4072">
              <w:rPr>
                <w:rFonts w:asciiTheme="majorBidi" w:hAnsiTheme="majorBidi" w:cstheme="majorBidi"/>
                <w:color w:val="000000"/>
                <w:sz w:val="20"/>
              </w:rPr>
              <w:t>6139299;515063-6139291;515229</w:t>
            </w:r>
          </w:p>
        </w:tc>
        <w:tc>
          <w:tcPr>
            <w:tcW w:w="1035" w:type="dxa"/>
          </w:tcPr>
          <w:p w14:paraId="66D2ED5F" w14:textId="7DE5C376" w:rsidR="00616F31" w:rsidRPr="003E4072" w:rsidRDefault="00616F31" w:rsidP="00616F31">
            <w:pPr>
              <w:jc w:val="center"/>
              <w:rPr>
                <w:rFonts w:asciiTheme="majorBidi" w:hAnsiTheme="majorBidi" w:cstheme="majorBidi"/>
                <w:sz w:val="20"/>
                <w:lang w:val="lt-LT"/>
              </w:rPr>
            </w:pPr>
            <w:r w:rsidRPr="003E4072">
              <w:rPr>
                <w:rFonts w:asciiTheme="majorBidi" w:hAnsiTheme="majorBidi" w:cstheme="majorBidi"/>
                <w:color w:val="000000"/>
                <w:sz w:val="20"/>
              </w:rPr>
              <w:t>720 m</w:t>
            </w:r>
            <w:r w:rsidRPr="003E4072">
              <w:rPr>
                <w:rFonts w:asciiTheme="majorBidi" w:hAnsiTheme="majorBidi" w:cstheme="majorBidi"/>
                <w:color w:val="000000"/>
                <w:sz w:val="20"/>
                <w:vertAlign w:val="superscript"/>
              </w:rPr>
              <w:t>2</w:t>
            </w:r>
            <w:r w:rsidRPr="003E4072">
              <w:rPr>
                <w:rFonts w:asciiTheme="majorBidi" w:hAnsiTheme="majorBidi" w:cstheme="majorBidi"/>
                <w:color w:val="000000"/>
                <w:sz w:val="20"/>
              </w:rPr>
              <w:t xml:space="preserve">    </w:t>
            </w:r>
          </w:p>
        </w:tc>
        <w:tc>
          <w:tcPr>
            <w:tcW w:w="1170" w:type="dxa"/>
          </w:tcPr>
          <w:p w14:paraId="44E93293" w14:textId="2AAD8754" w:rsidR="00616F31" w:rsidRPr="003E4072" w:rsidRDefault="00616F31" w:rsidP="00616F31">
            <w:pPr>
              <w:jc w:val="center"/>
              <w:rPr>
                <w:rFonts w:asciiTheme="majorBidi" w:hAnsiTheme="majorBidi" w:cstheme="majorBidi"/>
                <w:sz w:val="20"/>
                <w:lang w:val="lt-LT"/>
              </w:rPr>
            </w:pPr>
            <w:r w:rsidRPr="003E4072">
              <w:rPr>
                <w:rFonts w:asciiTheme="majorBidi" w:hAnsiTheme="majorBidi" w:cstheme="majorBidi"/>
                <w:sz w:val="20"/>
                <w:lang w:val="lt-LT"/>
              </w:rPr>
              <w:t>11,793</w:t>
            </w:r>
          </w:p>
        </w:tc>
      </w:tr>
      <w:tr w:rsidR="00616F31" w:rsidRPr="00992D88" w14:paraId="5A055A0A" w14:textId="77777777" w:rsidTr="001A10B5">
        <w:tc>
          <w:tcPr>
            <w:tcW w:w="9540" w:type="dxa"/>
            <w:gridSpan w:val="5"/>
          </w:tcPr>
          <w:p w14:paraId="34D9F5D6" w14:textId="77777777" w:rsidR="00616F31" w:rsidRPr="003420C8" w:rsidRDefault="00616F31" w:rsidP="00616F31">
            <w:pPr>
              <w:jc w:val="right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bCs/>
                <w:sz w:val="20"/>
                <w:lang w:val="lt-LT"/>
              </w:rPr>
              <w:t xml:space="preserve">Viso turtui įsigyti:    </w:t>
            </w:r>
          </w:p>
        </w:tc>
        <w:tc>
          <w:tcPr>
            <w:tcW w:w="1170" w:type="dxa"/>
          </w:tcPr>
          <w:p w14:paraId="28B8F114" w14:textId="4B2F62AF" w:rsidR="00616F31" w:rsidRPr="003420C8" w:rsidRDefault="00616F31" w:rsidP="00616F3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>
              <w:rPr>
                <w:rFonts w:ascii="Times New Roman" w:hAnsi="Times New Roman"/>
                <w:sz w:val="20"/>
                <w:lang w:val="lt-LT"/>
              </w:rPr>
              <w:t>11,793</w:t>
            </w:r>
          </w:p>
        </w:tc>
      </w:tr>
      <w:tr w:rsidR="00616F31" w:rsidRPr="00992D88" w14:paraId="294FE17C" w14:textId="77777777" w:rsidTr="001A10B5">
        <w:tc>
          <w:tcPr>
            <w:tcW w:w="9540" w:type="dxa"/>
            <w:gridSpan w:val="5"/>
          </w:tcPr>
          <w:p w14:paraId="1A5C204E" w14:textId="77777777" w:rsidR="00616F31" w:rsidRPr="003420C8" w:rsidRDefault="00616F31" w:rsidP="00616F31">
            <w:pPr>
              <w:rPr>
                <w:rFonts w:ascii="Times New Roman" w:hAnsi="Times New Roman"/>
                <w:b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b/>
                <w:sz w:val="20"/>
                <w:lang w:val="lt-LT"/>
              </w:rPr>
              <w:t xml:space="preserve">                                                                                                                                                                              Iš viso:   </w:t>
            </w:r>
          </w:p>
        </w:tc>
        <w:tc>
          <w:tcPr>
            <w:tcW w:w="1170" w:type="dxa"/>
          </w:tcPr>
          <w:p w14:paraId="5B500EAD" w14:textId="63FD9ECA" w:rsidR="00616F31" w:rsidRPr="003420C8" w:rsidRDefault="00616F31" w:rsidP="00616F31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>
              <w:rPr>
                <w:rFonts w:ascii="Times New Roman" w:hAnsi="Times New Roman"/>
                <w:b/>
                <w:sz w:val="20"/>
                <w:lang w:val="lt-LT"/>
              </w:rPr>
              <w:t>11,793</w:t>
            </w:r>
          </w:p>
        </w:tc>
      </w:tr>
      <w:tr w:rsidR="00616F31" w:rsidRPr="00992D88" w14:paraId="64613C10" w14:textId="77777777" w:rsidTr="001A10B5">
        <w:tc>
          <w:tcPr>
            <w:tcW w:w="10710" w:type="dxa"/>
            <w:gridSpan w:val="6"/>
          </w:tcPr>
          <w:p w14:paraId="788A1554" w14:textId="77777777" w:rsidR="00616F31" w:rsidRPr="003420C8" w:rsidRDefault="00616F31" w:rsidP="00616F31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bookmarkStart w:id="10" w:name="_Hlk32320114"/>
            <w:bookmarkStart w:id="11" w:name="_Hlk7184797"/>
            <w:bookmarkEnd w:id="9"/>
            <w:r w:rsidRPr="003420C8">
              <w:rPr>
                <w:rFonts w:ascii="Times New Roman" w:hAnsi="Times New Roman"/>
                <w:b/>
                <w:sz w:val="20"/>
                <w:lang w:val="lt-LT"/>
              </w:rPr>
              <w:t>11. Vilainių seniūnija</w:t>
            </w:r>
          </w:p>
        </w:tc>
      </w:tr>
      <w:tr w:rsidR="00616F31" w:rsidRPr="00992D88" w14:paraId="244F7DC1" w14:textId="77777777" w:rsidTr="00B27410">
        <w:tc>
          <w:tcPr>
            <w:tcW w:w="697" w:type="dxa"/>
          </w:tcPr>
          <w:p w14:paraId="78633DBB" w14:textId="3D89026C" w:rsidR="00616F31" w:rsidRPr="003420C8" w:rsidRDefault="00616F31" w:rsidP="00616F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11.1</w:t>
            </w:r>
          </w:p>
        </w:tc>
        <w:tc>
          <w:tcPr>
            <w:tcW w:w="3353" w:type="dxa"/>
          </w:tcPr>
          <w:p w14:paraId="124433DC" w14:textId="1CDA5193" w:rsidR="00616F31" w:rsidRPr="003420C8" w:rsidRDefault="00616F31" w:rsidP="00616F31">
            <w:pPr>
              <w:rPr>
                <w:rFonts w:ascii="Times New Roman" w:hAnsi="Times New Roman"/>
                <w:sz w:val="20"/>
                <w:lang w:val="lt-LT"/>
              </w:rPr>
            </w:pPr>
            <w:r>
              <w:rPr>
                <w:rFonts w:ascii="Times New Roman" w:hAnsi="Times New Roman"/>
                <w:sz w:val="20"/>
                <w:lang w:val="lt-LT"/>
              </w:rPr>
              <w:t xml:space="preserve">VLG009, Aristavos k., Liepų al. (4400-2258-5742) 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>asfaltbetonio dangos atnaujinimas</w:t>
            </w:r>
          </w:p>
        </w:tc>
        <w:tc>
          <w:tcPr>
            <w:tcW w:w="1620" w:type="dxa"/>
          </w:tcPr>
          <w:p w14:paraId="5D863B63" w14:textId="729CD9BA" w:rsidR="00616F31" w:rsidRPr="003420C8" w:rsidRDefault="00616F31" w:rsidP="00616F3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35" w:type="dxa"/>
          </w:tcPr>
          <w:p w14:paraId="01A13536" w14:textId="212A4C6B" w:rsidR="00616F31" w:rsidRPr="003420C8" w:rsidRDefault="00616F31" w:rsidP="00616F31">
            <w:pPr>
              <w:rPr>
                <w:rFonts w:ascii="Times New Roman" w:hAnsi="Times New Roman"/>
                <w:sz w:val="20"/>
                <w:lang w:val="lt-LT"/>
              </w:rPr>
            </w:pPr>
            <w:r>
              <w:rPr>
                <w:rFonts w:ascii="Times New Roman" w:hAnsi="Times New Roman"/>
                <w:sz w:val="20"/>
                <w:lang w:val="lt-LT"/>
              </w:rPr>
              <w:t>6127978;505785-6127822;505748</w:t>
            </w:r>
          </w:p>
        </w:tc>
        <w:tc>
          <w:tcPr>
            <w:tcW w:w="1035" w:type="dxa"/>
          </w:tcPr>
          <w:p w14:paraId="20830FD7" w14:textId="79220733" w:rsidR="00616F31" w:rsidRPr="003420C8" w:rsidRDefault="00616F31" w:rsidP="00616F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lt-LT"/>
              </w:rPr>
              <w:t xml:space="preserve">726 </w:t>
            </w:r>
            <w:r w:rsidRPr="003420C8">
              <w:rPr>
                <w:rFonts w:ascii="Times New Roman" w:hAnsi="Times New Roman"/>
                <w:sz w:val="20"/>
                <w:lang w:val="lt-LT"/>
              </w:rPr>
              <w:t>m</w:t>
            </w:r>
            <w:r w:rsidRPr="003420C8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14:paraId="5F037FED" w14:textId="01DFD66B" w:rsidR="00616F31" w:rsidRDefault="006B6663" w:rsidP="00616F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7,983</w:t>
            </w:r>
          </w:p>
        </w:tc>
      </w:tr>
      <w:tr w:rsidR="00616F31" w:rsidRPr="00992D88" w14:paraId="17C9C869" w14:textId="77777777" w:rsidTr="008A3AFB">
        <w:tc>
          <w:tcPr>
            <w:tcW w:w="9540" w:type="dxa"/>
            <w:gridSpan w:val="5"/>
          </w:tcPr>
          <w:p w14:paraId="28EF8F9F" w14:textId="605025F3" w:rsidR="00616F31" w:rsidRPr="003420C8" w:rsidRDefault="00616F31" w:rsidP="00616F31">
            <w:pPr>
              <w:jc w:val="right"/>
              <w:rPr>
                <w:rFonts w:ascii="Times New Roman" w:hAnsi="Times New Roman"/>
                <w:sz w:val="20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Viso einamiesiems tikslams:</w:t>
            </w:r>
          </w:p>
        </w:tc>
        <w:tc>
          <w:tcPr>
            <w:tcW w:w="1170" w:type="dxa"/>
          </w:tcPr>
          <w:p w14:paraId="09658C73" w14:textId="79577A5E" w:rsidR="00616F31" w:rsidRDefault="006B6663" w:rsidP="00616F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7,983</w:t>
            </w:r>
          </w:p>
        </w:tc>
      </w:tr>
      <w:tr w:rsidR="00616F31" w:rsidRPr="00992D88" w14:paraId="602D3D7D" w14:textId="77777777" w:rsidTr="00B27410">
        <w:tc>
          <w:tcPr>
            <w:tcW w:w="697" w:type="dxa"/>
          </w:tcPr>
          <w:p w14:paraId="3441CF75" w14:textId="4F0B9C8D" w:rsidR="00616F31" w:rsidRPr="003420C8" w:rsidRDefault="00616F31" w:rsidP="00616F31">
            <w:pPr>
              <w:jc w:val="center"/>
              <w:rPr>
                <w:rFonts w:ascii="Times New Roman" w:hAnsi="Times New Roman"/>
                <w:sz w:val="20"/>
              </w:rPr>
            </w:pPr>
            <w:r w:rsidRPr="003420C8">
              <w:rPr>
                <w:rFonts w:ascii="Times New Roman" w:hAnsi="Times New Roman"/>
                <w:sz w:val="20"/>
              </w:rPr>
              <w:t>11.</w:t>
            </w:r>
            <w:r>
              <w:rPr>
                <w:rFonts w:ascii="Times New Roman" w:hAnsi="Times New Roman"/>
                <w:sz w:val="20"/>
              </w:rPr>
              <w:t>2</w:t>
            </w:r>
            <w:r w:rsidRPr="003420C8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353" w:type="dxa"/>
          </w:tcPr>
          <w:p w14:paraId="5BC08FB9" w14:textId="722F84EC" w:rsidR="00616F31" w:rsidRPr="00FA7C71" w:rsidRDefault="00616F31" w:rsidP="00616F31">
            <w:pPr>
              <w:rPr>
                <w:rFonts w:ascii="Times New Roman" w:hAnsi="Times New Roman"/>
                <w:sz w:val="20"/>
                <w:lang w:val="lt-LT"/>
              </w:rPr>
            </w:pPr>
            <w:r w:rsidRPr="00FA7C71">
              <w:rPr>
                <w:rFonts w:ascii="Times New Roman" w:hAnsi="Times New Roman"/>
                <w:sz w:val="20"/>
                <w:lang w:val="lt-LT"/>
              </w:rPr>
              <w:t xml:space="preserve">VLG010, Aristavos k., </w:t>
            </w:r>
            <w:proofErr w:type="spellStart"/>
            <w:r w:rsidRPr="00FA7C71">
              <w:rPr>
                <w:rFonts w:ascii="Times New Roman" w:hAnsi="Times New Roman"/>
                <w:sz w:val="20"/>
                <w:lang w:val="lt-LT"/>
              </w:rPr>
              <w:t>Malčiaus</w:t>
            </w:r>
            <w:proofErr w:type="spellEnd"/>
            <w:r w:rsidRPr="00FA7C71">
              <w:rPr>
                <w:rFonts w:ascii="Times New Roman" w:hAnsi="Times New Roman"/>
                <w:sz w:val="20"/>
                <w:lang w:val="lt-LT"/>
              </w:rPr>
              <w:t xml:space="preserve"> g. (</w:t>
            </w:r>
            <w:r w:rsidRPr="00FA7C71">
              <w:rPr>
                <w:rFonts w:ascii="Times New Roman" w:hAnsi="Times New Roman"/>
                <w:sz w:val="20"/>
              </w:rPr>
              <w:t xml:space="preserve">4400-2258-5797) </w:t>
            </w:r>
            <w:r w:rsidR="00FA7C71" w:rsidRPr="00FA7C71">
              <w:rPr>
                <w:rFonts w:asciiTheme="majorBidi" w:hAnsiTheme="majorBidi" w:cstheme="majorBidi"/>
                <w:sz w:val="20"/>
                <w:lang w:val="lt-LT"/>
              </w:rPr>
              <w:t>kapitalinis remontas, techninė priežiūra ir kokybės kontrolė</w:t>
            </w:r>
          </w:p>
        </w:tc>
        <w:tc>
          <w:tcPr>
            <w:tcW w:w="1620" w:type="dxa"/>
          </w:tcPr>
          <w:p w14:paraId="05568C58" w14:textId="77777777" w:rsidR="00616F31" w:rsidRPr="003420C8" w:rsidRDefault="00616F31" w:rsidP="00616F3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Kapitalinis remontas, inžinerinės paslaugos</w:t>
            </w:r>
          </w:p>
        </w:tc>
        <w:tc>
          <w:tcPr>
            <w:tcW w:w="2835" w:type="dxa"/>
          </w:tcPr>
          <w:p w14:paraId="6452C12A" w14:textId="77777777" w:rsidR="00616F31" w:rsidRPr="003420C8" w:rsidRDefault="00616F31" w:rsidP="00616F31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6128289;505826-6128197;506123</w:t>
            </w:r>
          </w:p>
        </w:tc>
        <w:tc>
          <w:tcPr>
            <w:tcW w:w="1035" w:type="dxa"/>
          </w:tcPr>
          <w:p w14:paraId="55C9671C" w14:textId="77777777" w:rsidR="00616F31" w:rsidRPr="003420C8" w:rsidRDefault="00616F31" w:rsidP="00616F31">
            <w:pPr>
              <w:jc w:val="center"/>
              <w:rPr>
                <w:rFonts w:ascii="Times New Roman" w:hAnsi="Times New Roman"/>
                <w:sz w:val="20"/>
              </w:rPr>
            </w:pPr>
            <w:r w:rsidRPr="003420C8">
              <w:rPr>
                <w:rFonts w:ascii="Times New Roman" w:hAnsi="Times New Roman"/>
                <w:sz w:val="20"/>
              </w:rPr>
              <w:t>970 m</w:t>
            </w:r>
            <w:r w:rsidRPr="003420C8"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1170" w:type="dxa"/>
          </w:tcPr>
          <w:p w14:paraId="2A858ADE" w14:textId="1E70DE45" w:rsidR="00616F31" w:rsidRPr="003420C8" w:rsidRDefault="006B6663" w:rsidP="00616F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19,849</w:t>
            </w:r>
          </w:p>
        </w:tc>
      </w:tr>
      <w:tr w:rsidR="00616F31" w:rsidRPr="00992D88" w14:paraId="4866EF96" w14:textId="77777777" w:rsidTr="00F7319B">
        <w:tc>
          <w:tcPr>
            <w:tcW w:w="9540" w:type="dxa"/>
            <w:gridSpan w:val="5"/>
          </w:tcPr>
          <w:p w14:paraId="15F308ED" w14:textId="6128EBEF" w:rsidR="00616F31" w:rsidRPr="003420C8" w:rsidRDefault="00616F31" w:rsidP="00616F31">
            <w:pPr>
              <w:jc w:val="right"/>
              <w:rPr>
                <w:rFonts w:ascii="Times New Roman" w:hAnsi="Times New Roman"/>
                <w:sz w:val="20"/>
              </w:rPr>
            </w:pPr>
            <w:r w:rsidRPr="003420C8">
              <w:rPr>
                <w:rFonts w:ascii="Times New Roman" w:hAnsi="Times New Roman"/>
                <w:bCs/>
                <w:sz w:val="20"/>
                <w:lang w:val="lt-LT"/>
              </w:rPr>
              <w:t xml:space="preserve">Viso turtui įsigyti:    </w:t>
            </w:r>
          </w:p>
        </w:tc>
        <w:tc>
          <w:tcPr>
            <w:tcW w:w="1170" w:type="dxa"/>
          </w:tcPr>
          <w:p w14:paraId="27AA395A" w14:textId="7651F72D" w:rsidR="00616F31" w:rsidRDefault="006B6663" w:rsidP="00616F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Cs/>
                <w:sz w:val="20"/>
                <w:lang w:val="lt-LT"/>
              </w:rPr>
              <w:t>19,849</w:t>
            </w:r>
          </w:p>
        </w:tc>
      </w:tr>
      <w:tr w:rsidR="00616F31" w:rsidRPr="00992D88" w14:paraId="270725CC" w14:textId="77777777" w:rsidTr="00F7319B">
        <w:tc>
          <w:tcPr>
            <w:tcW w:w="9540" w:type="dxa"/>
            <w:gridSpan w:val="5"/>
          </w:tcPr>
          <w:p w14:paraId="7A7A0594" w14:textId="437FD350" w:rsidR="00616F31" w:rsidRPr="003420C8" w:rsidRDefault="00616F31" w:rsidP="00616F31">
            <w:pPr>
              <w:jc w:val="right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b/>
                <w:sz w:val="20"/>
                <w:lang w:val="lt-LT"/>
              </w:rPr>
              <w:t xml:space="preserve">                                                                                                                                                                             Iš viso:  </w:t>
            </w:r>
          </w:p>
        </w:tc>
        <w:tc>
          <w:tcPr>
            <w:tcW w:w="1170" w:type="dxa"/>
          </w:tcPr>
          <w:p w14:paraId="3634EA24" w14:textId="3798BACF" w:rsidR="00616F31" w:rsidRDefault="006B6663" w:rsidP="00616F31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>
              <w:rPr>
                <w:rFonts w:ascii="Times New Roman" w:hAnsi="Times New Roman"/>
                <w:b/>
                <w:sz w:val="20"/>
                <w:lang w:val="lt-LT"/>
              </w:rPr>
              <w:t>27,832</w:t>
            </w:r>
          </w:p>
        </w:tc>
      </w:tr>
      <w:tr w:rsidR="00616F31" w:rsidRPr="00992D88" w14:paraId="10FC069B" w14:textId="77777777" w:rsidTr="00B27410">
        <w:tc>
          <w:tcPr>
            <w:tcW w:w="697" w:type="dxa"/>
          </w:tcPr>
          <w:p w14:paraId="6E9C7253" w14:textId="6BCE8B3A" w:rsidR="00616F31" w:rsidRPr="003420C8" w:rsidRDefault="00616F31" w:rsidP="00616F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12. </w:t>
            </w:r>
          </w:p>
        </w:tc>
        <w:tc>
          <w:tcPr>
            <w:tcW w:w="3353" w:type="dxa"/>
          </w:tcPr>
          <w:p w14:paraId="02DACB00" w14:textId="12FB4965" w:rsidR="00616F31" w:rsidRPr="003420C8" w:rsidRDefault="00616F31" w:rsidP="00616F31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 xml:space="preserve">Eismo saugumo priemonėms diegti  </w:t>
            </w:r>
          </w:p>
        </w:tc>
        <w:tc>
          <w:tcPr>
            <w:tcW w:w="1620" w:type="dxa"/>
          </w:tcPr>
          <w:p w14:paraId="1EAA6165" w14:textId="4D3B55B2" w:rsidR="00616F31" w:rsidRPr="003420C8" w:rsidRDefault="00616F31" w:rsidP="00616F3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Priežiūra, paprastasis remontas</w:t>
            </w:r>
          </w:p>
        </w:tc>
        <w:tc>
          <w:tcPr>
            <w:tcW w:w="2835" w:type="dxa"/>
          </w:tcPr>
          <w:p w14:paraId="0967217C" w14:textId="78537BBB" w:rsidR="00616F31" w:rsidRPr="003420C8" w:rsidRDefault="00616F31" w:rsidP="00616F31">
            <w:pPr>
              <w:rPr>
                <w:rFonts w:ascii="Times New Roman" w:hAnsi="Times New Roman"/>
                <w:sz w:val="20"/>
                <w:lang w:val="lt-LT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35" w:type="dxa"/>
          </w:tcPr>
          <w:p w14:paraId="547C4898" w14:textId="35BEAE9E" w:rsidR="00616F31" w:rsidRPr="003420C8" w:rsidRDefault="00616F31" w:rsidP="00616F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Cs/>
                <w:sz w:val="20"/>
                <w:lang w:val="lt-LT"/>
              </w:rPr>
              <w:t>Pagal poreikį</w:t>
            </w:r>
          </w:p>
        </w:tc>
        <w:tc>
          <w:tcPr>
            <w:tcW w:w="1170" w:type="dxa"/>
          </w:tcPr>
          <w:p w14:paraId="3EF9D20D" w14:textId="10597BB6" w:rsidR="00616F31" w:rsidRDefault="00616F31" w:rsidP="00616F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18,670</w:t>
            </w:r>
          </w:p>
        </w:tc>
      </w:tr>
      <w:bookmarkEnd w:id="10"/>
      <w:bookmarkEnd w:id="11"/>
      <w:tr w:rsidR="00616F31" w:rsidRPr="00992D88" w14:paraId="01B47634" w14:textId="77777777" w:rsidTr="00934D2C">
        <w:tc>
          <w:tcPr>
            <w:tcW w:w="9540" w:type="dxa"/>
            <w:gridSpan w:val="5"/>
          </w:tcPr>
          <w:p w14:paraId="185AFEEF" w14:textId="3975CDB1" w:rsidR="00616F31" w:rsidRPr="003420C8" w:rsidRDefault="00616F31" w:rsidP="00616F31">
            <w:pPr>
              <w:jc w:val="right"/>
              <w:rPr>
                <w:rFonts w:ascii="Times New Roman" w:hAnsi="Times New Roman"/>
                <w:sz w:val="20"/>
              </w:rPr>
            </w:pPr>
            <w:r w:rsidRPr="003420C8">
              <w:rPr>
                <w:rFonts w:ascii="Times New Roman" w:hAnsi="Times New Roman"/>
                <w:sz w:val="20"/>
                <w:lang w:val="lt-LT"/>
              </w:rPr>
              <w:t>Viso einamiesiems tikslams:</w:t>
            </w:r>
          </w:p>
        </w:tc>
        <w:tc>
          <w:tcPr>
            <w:tcW w:w="1170" w:type="dxa"/>
          </w:tcPr>
          <w:p w14:paraId="75F2E126" w14:textId="6FFB6977" w:rsidR="00616F31" w:rsidRDefault="00616F31" w:rsidP="00616F3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18,670</w:t>
            </w:r>
          </w:p>
        </w:tc>
      </w:tr>
      <w:tr w:rsidR="00616F31" w:rsidRPr="00992D88" w14:paraId="556548AC" w14:textId="77777777" w:rsidTr="001A10B5">
        <w:tc>
          <w:tcPr>
            <w:tcW w:w="9540" w:type="dxa"/>
            <w:gridSpan w:val="5"/>
          </w:tcPr>
          <w:p w14:paraId="3E3F7D42" w14:textId="77777777" w:rsidR="00616F31" w:rsidRPr="00992D88" w:rsidRDefault="00616F31" w:rsidP="00616F31">
            <w:pPr>
              <w:rPr>
                <w:rFonts w:ascii="Times New Roman" w:hAnsi="Times New Roman"/>
                <w:b/>
                <w:sz w:val="20"/>
                <w:lang w:val="lt-LT"/>
              </w:rPr>
            </w:pPr>
            <w:r w:rsidRPr="00992D88">
              <w:rPr>
                <w:rFonts w:ascii="Times New Roman" w:hAnsi="Times New Roman"/>
                <w:b/>
                <w:sz w:val="20"/>
                <w:lang w:val="lt-LT"/>
              </w:rPr>
              <w:t xml:space="preserve">                                                                                                                                                                              Iš viso</w:t>
            </w:r>
            <w:r w:rsidRPr="00992D88">
              <w:rPr>
                <w:rFonts w:ascii="Times New Roman" w:hAnsi="Times New Roman"/>
                <w:sz w:val="20"/>
                <w:lang w:val="lt-LT"/>
              </w:rPr>
              <w:t xml:space="preserve">: </w:t>
            </w:r>
          </w:p>
        </w:tc>
        <w:tc>
          <w:tcPr>
            <w:tcW w:w="1170" w:type="dxa"/>
          </w:tcPr>
          <w:p w14:paraId="24B52BFD" w14:textId="7B6D52AC" w:rsidR="00616F31" w:rsidRPr="00992D88" w:rsidRDefault="00616F31" w:rsidP="00616F31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>
              <w:rPr>
                <w:rFonts w:ascii="Times New Roman" w:hAnsi="Times New Roman"/>
                <w:b/>
                <w:sz w:val="20"/>
                <w:lang w:val="lt-LT"/>
              </w:rPr>
              <w:t>373,300</w:t>
            </w:r>
          </w:p>
        </w:tc>
      </w:tr>
      <w:tr w:rsidR="00616F31" w:rsidRPr="00992D88" w14:paraId="1ED122CA" w14:textId="77777777" w:rsidTr="001A10B5">
        <w:tc>
          <w:tcPr>
            <w:tcW w:w="9540" w:type="dxa"/>
            <w:gridSpan w:val="5"/>
          </w:tcPr>
          <w:p w14:paraId="29A1DE6E" w14:textId="77777777" w:rsidR="00616F31" w:rsidRPr="00992D88" w:rsidRDefault="00616F31" w:rsidP="00616F31">
            <w:pPr>
              <w:jc w:val="right"/>
              <w:rPr>
                <w:rFonts w:ascii="Times New Roman" w:hAnsi="Times New Roman"/>
                <w:b/>
                <w:sz w:val="20"/>
                <w:lang w:val="lt-LT"/>
              </w:rPr>
            </w:pPr>
            <w:r w:rsidRPr="00992D88">
              <w:rPr>
                <w:rFonts w:ascii="Times New Roman" w:hAnsi="Times New Roman"/>
                <w:b/>
                <w:sz w:val="20"/>
                <w:lang w:val="lt-LT"/>
              </w:rPr>
              <w:t>Iš jų turtui įsigyti (&gt; 58 %):</w:t>
            </w:r>
          </w:p>
        </w:tc>
        <w:tc>
          <w:tcPr>
            <w:tcW w:w="1170" w:type="dxa"/>
          </w:tcPr>
          <w:p w14:paraId="41DEE3AC" w14:textId="1EBFA944" w:rsidR="00616F31" w:rsidRPr="00992D88" w:rsidRDefault="006B6663" w:rsidP="00616F31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>
              <w:rPr>
                <w:rFonts w:ascii="Times New Roman" w:hAnsi="Times New Roman"/>
                <w:b/>
                <w:sz w:val="20"/>
                <w:lang w:val="lt-LT"/>
              </w:rPr>
              <w:t>235,000</w:t>
            </w:r>
          </w:p>
        </w:tc>
      </w:tr>
    </w:tbl>
    <w:p w14:paraId="58306909" w14:textId="77777777" w:rsidR="00361B8B" w:rsidRPr="00992D88" w:rsidRDefault="00361B8B" w:rsidP="00361B8B">
      <w:pPr>
        <w:jc w:val="center"/>
        <w:rPr>
          <w:rFonts w:ascii="Times New Roman" w:hAnsi="Times New Roman"/>
          <w:sz w:val="20"/>
        </w:rPr>
      </w:pPr>
    </w:p>
    <w:p w14:paraId="543A6D50" w14:textId="77777777" w:rsidR="00361B8B" w:rsidRPr="00992D88" w:rsidRDefault="00361B8B" w:rsidP="00361B8B">
      <w:pPr>
        <w:jc w:val="center"/>
        <w:rPr>
          <w:rFonts w:ascii="Times New Roman" w:hAnsi="Times New Roman"/>
          <w:sz w:val="20"/>
        </w:rPr>
      </w:pPr>
      <w:r w:rsidRPr="00992D88">
        <w:rPr>
          <w:rFonts w:ascii="Times New Roman" w:hAnsi="Times New Roman"/>
          <w:sz w:val="20"/>
        </w:rPr>
        <w:t>__________________________________________</w:t>
      </w:r>
    </w:p>
    <w:p w14:paraId="6080773E" w14:textId="77777777" w:rsidR="00286AF3" w:rsidRDefault="00286AF3" w:rsidP="00D06D86">
      <w:pPr>
        <w:jc w:val="center"/>
        <w:rPr>
          <w:rFonts w:ascii="Times New Roman" w:hAnsi="Times New Roman"/>
          <w:b/>
          <w:szCs w:val="24"/>
          <w:lang w:val="lt-LT"/>
        </w:rPr>
      </w:pPr>
    </w:p>
    <w:p w14:paraId="3B6B75EB" w14:textId="77777777" w:rsidR="00E71A17" w:rsidRDefault="00361B8B" w:rsidP="003246C3">
      <w:pPr>
        <w:ind w:firstLine="680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</w:p>
    <w:bookmarkEnd w:id="1"/>
    <w:p w14:paraId="24977D88" w14:textId="449CF1D7" w:rsidR="00E71A17" w:rsidRDefault="00E71A17" w:rsidP="00287BD4">
      <w:pPr>
        <w:jc w:val="center"/>
        <w:rPr>
          <w:rFonts w:ascii="Times New Roman" w:hAnsi="Times New Roman"/>
          <w:sz w:val="20"/>
        </w:rPr>
      </w:pPr>
    </w:p>
    <w:p w14:paraId="53F6914F" w14:textId="35315320" w:rsidR="00721C0D" w:rsidRDefault="00721C0D" w:rsidP="00287BD4">
      <w:pPr>
        <w:jc w:val="center"/>
        <w:rPr>
          <w:rFonts w:ascii="Times New Roman" w:hAnsi="Times New Roman"/>
          <w:sz w:val="20"/>
        </w:rPr>
      </w:pPr>
    </w:p>
    <w:p w14:paraId="404EBAC8" w14:textId="2760616D" w:rsidR="00721C0D" w:rsidRDefault="00721C0D" w:rsidP="00287BD4">
      <w:pPr>
        <w:jc w:val="center"/>
        <w:rPr>
          <w:rFonts w:ascii="Times New Roman" w:hAnsi="Times New Roman"/>
          <w:sz w:val="20"/>
        </w:rPr>
      </w:pPr>
    </w:p>
    <w:p w14:paraId="3786531D" w14:textId="372F4213" w:rsidR="00721C0D" w:rsidRDefault="00721C0D" w:rsidP="00287BD4">
      <w:pPr>
        <w:jc w:val="center"/>
        <w:rPr>
          <w:rFonts w:ascii="Times New Roman" w:hAnsi="Times New Roman"/>
          <w:sz w:val="20"/>
        </w:rPr>
      </w:pPr>
    </w:p>
    <w:p w14:paraId="2B0691C5" w14:textId="3612F541" w:rsidR="00721C0D" w:rsidRDefault="00721C0D" w:rsidP="00287BD4">
      <w:pPr>
        <w:jc w:val="center"/>
        <w:rPr>
          <w:rFonts w:ascii="Times New Roman" w:hAnsi="Times New Roman"/>
          <w:sz w:val="20"/>
        </w:rPr>
      </w:pPr>
    </w:p>
    <w:p w14:paraId="10578B6B" w14:textId="098C4252" w:rsidR="00721C0D" w:rsidRDefault="00721C0D" w:rsidP="00287BD4">
      <w:pPr>
        <w:jc w:val="center"/>
        <w:rPr>
          <w:rFonts w:ascii="Times New Roman" w:hAnsi="Times New Roman"/>
          <w:sz w:val="20"/>
        </w:rPr>
      </w:pPr>
    </w:p>
    <w:p w14:paraId="64D8EAFA" w14:textId="70BB5295" w:rsidR="00721C0D" w:rsidRDefault="00721C0D" w:rsidP="00287BD4">
      <w:pPr>
        <w:jc w:val="center"/>
        <w:rPr>
          <w:rFonts w:ascii="Times New Roman" w:hAnsi="Times New Roman"/>
          <w:sz w:val="20"/>
        </w:rPr>
      </w:pPr>
    </w:p>
    <w:p w14:paraId="5D5C0F32" w14:textId="2FBFCEC0" w:rsidR="00721C0D" w:rsidRDefault="00721C0D" w:rsidP="00287BD4">
      <w:pPr>
        <w:jc w:val="center"/>
        <w:rPr>
          <w:rFonts w:ascii="Times New Roman" w:hAnsi="Times New Roman"/>
          <w:sz w:val="20"/>
        </w:rPr>
      </w:pPr>
    </w:p>
    <w:p w14:paraId="6C6B7091" w14:textId="70CA5C31" w:rsidR="00721C0D" w:rsidRDefault="00721C0D" w:rsidP="00287BD4">
      <w:pPr>
        <w:jc w:val="center"/>
        <w:rPr>
          <w:rFonts w:ascii="Times New Roman" w:hAnsi="Times New Roman"/>
          <w:sz w:val="20"/>
        </w:rPr>
      </w:pPr>
    </w:p>
    <w:p w14:paraId="1E3FA4D6" w14:textId="0AA361EA" w:rsidR="00721C0D" w:rsidRDefault="00721C0D" w:rsidP="00287BD4">
      <w:pPr>
        <w:jc w:val="center"/>
        <w:rPr>
          <w:rFonts w:ascii="Times New Roman" w:hAnsi="Times New Roman"/>
          <w:sz w:val="20"/>
        </w:rPr>
      </w:pPr>
    </w:p>
    <w:p w14:paraId="38EFFC04" w14:textId="69A3ED28" w:rsidR="00721C0D" w:rsidRDefault="00721C0D" w:rsidP="00287BD4">
      <w:pPr>
        <w:jc w:val="center"/>
        <w:rPr>
          <w:rFonts w:ascii="Times New Roman" w:hAnsi="Times New Roman"/>
          <w:sz w:val="20"/>
        </w:rPr>
      </w:pPr>
    </w:p>
    <w:p w14:paraId="50CE1137" w14:textId="0C774439" w:rsidR="00721C0D" w:rsidRDefault="00721C0D" w:rsidP="00287BD4">
      <w:pPr>
        <w:jc w:val="center"/>
        <w:rPr>
          <w:rFonts w:ascii="Times New Roman" w:hAnsi="Times New Roman"/>
          <w:sz w:val="20"/>
        </w:rPr>
      </w:pPr>
    </w:p>
    <w:p w14:paraId="5680FEFF" w14:textId="2DC350A2" w:rsidR="00721C0D" w:rsidRDefault="00721C0D" w:rsidP="00287BD4">
      <w:pPr>
        <w:jc w:val="center"/>
        <w:rPr>
          <w:rFonts w:ascii="Times New Roman" w:hAnsi="Times New Roman"/>
          <w:sz w:val="20"/>
        </w:rPr>
      </w:pPr>
    </w:p>
    <w:p w14:paraId="38F92215" w14:textId="489D4131" w:rsidR="00721C0D" w:rsidRDefault="00721C0D" w:rsidP="00287BD4">
      <w:pPr>
        <w:jc w:val="center"/>
        <w:rPr>
          <w:rFonts w:ascii="Times New Roman" w:hAnsi="Times New Roman"/>
          <w:sz w:val="20"/>
        </w:rPr>
      </w:pPr>
    </w:p>
    <w:p w14:paraId="67662771" w14:textId="77777777" w:rsidR="00721C0D" w:rsidRDefault="00721C0D" w:rsidP="00721C0D">
      <w:pPr>
        <w:ind w:firstLine="680"/>
      </w:pPr>
      <w:proofErr w:type="spellStart"/>
      <w:r>
        <w:t>Kėdainių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tarybai</w:t>
      </w:r>
      <w:proofErr w:type="spellEnd"/>
    </w:p>
    <w:p w14:paraId="55040858" w14:textId="77777777" w:rsidR="00721C0D" w:rsidRDefault="00721C0D" w:rsidP="00721C0D"/>
    <w:p w14:paraId="16C10032" w14:textId="77777777" w:rsidR="00721C0D" w:rsidRPr="00183AAE" w:rsidRDefault="00721C0D" w:rsidP="00721C0D">
      <w:pPr>
        <w:jc w:val="center"/>
        <w:rPr>
          <w:b/>
        </w:rPr>
      </w:pPr>
      <w:r w:rsidRPr="00183AAE">
        <w:rPr>
          <w:b/>
        </w:rPr>
        <w:t>AIŠKINAMASIS RAŠTAS</w:t>
      </w:r>
    </w:p>
    <w:p w14:paraId="389509DB" w14:textId="77777777" w:rsidR="00721C0D" w:rsidRPr="00992D88" w:rsidRDefault="00721C0D" w:rsidP="00721C0D">
      <w:pPr>
        <w:jc w:val="center"/>
        <w:rPr>
          <w:rFonts w:ascii="Times New Roman" w:hAnsi="Times New Roman"/>
          <w:b/>
          <w:szCs w:val="24"/>
          <w:lang w:val="lt-LT"/>
        </w:rPr>
      </w:pPr>
      <w:r>
        <w:rPr>
          <w:b/>
        </w:rPr>
        <w:t xml:space="preserve">DĖL </w:t>
      </w:r>
      <w:r>
        <w:rPr>
          <w:rFonts w:ascii="Times New Roman" w:hAnsi="Times New Roman"/>
          <w:b/>
          <w:szCs w:val="24"/>
          <w:lang w:val="lt-LT"/>
        </w:rPr>
        <w:t xml:space="preserve">DĖL </w:t>
      </w:r>
      <w:r w:rsidRPr="00992D88">
        <w:rPr>
          <w:rFonts w:ascii="Times New Roman" w:hAnsi="Times New Roman"/>
          <w:b/>
          <w:szCs w:val="24"/>
          <w:lang w:val="lt-LT"/>
        </w:rPr>
        <w:t xml:space="preserve">KĖDAINIŲ RAJONO SAVIVALDYBĖS </w:t>
      </w:r>
    </w:p>
    <w:p w14:paraId="48A7F2B8" w14:textId="77777777" w:rsidR="00721C0D" w:rsidRPr="002B3164" w:rsidRDefault="00721C0D" w:rsidP="00721C0D">
      <w:pPr>
        <w:jc w:val="center"/>
        <w:rPr>
          <w:b/>
          <w:lang w:val="lt-LT"/>
        </w:rPr>
      </w:pPr>
      <w:r w:rsidRPr="00992D88">
        <w:rPr>
          <w:rFonts w:ascii="Times New Roman" w:hAnsi="Times New Roman"/>
          <w:b/>
          <w:szCs w:val="24"/>
          <w:lang w:val="lt-LT"/>
        </w:rPr>
        <w:t>2021 METŲ KELIŲ PRIEŽIŪROS IR PLĖTROS PROGRAMOS</w:t>
      </w:r>
      <w:r>
        <w:rPr>
          <w:rFonts w:ascii="Times New Roman" w:hAnsi="Times New Roman"/>
          <w:b/>
          <w:szCs w:val="24"/>
          <w:lang w:val="lt-LT"/>
        </w:rPr>
        <w:t xml:space="preserve"> FINANSAVIMO LĖŠOMIS FINANSUOJAMŲ VIETINĖS REIKŠMĖS VIEŠŲJŲ IR VIDAUS KELIŲ TIESIMO, TAISYMO (REMONTO), REKONSTRAVIMO, PRIEŽIŪROS, SAUGAUS EISMO SĄLYGŲ UŽTIKRINIMO, ŠIŲ KELIŲ INVENTORIZAVIMO </w:t>
      </w:r>
      <w:r w:rsidRPr="002B3164">
        <w:rPr>
          <w:b/>
          <w:lang w:val="lt-LT"/>
        </w:rPr>
        <w:t xml:space="preserve">OBJEKTŲ SĄRAŠO PATVIRTINIMO </w:t>
      </w:r>
    </w:p>
    <w:p w14:paraId="4F18A668" w14:textId="77777777" w:rsidR="00721C0D" w:rsidRDefault="00721C0D" w:rsidP="00721C0D">
      <w:pPr>
        <w:jc w:val="center"/>
      </w:pPr>
    </w:p>
    <w:p w14:paraId="7FB4D392" w14:textId="2243584D" w:rsidR="00721C0D" w:rsidRDefault="00721C0D" w:rsidP="00721C0D">
      <w:pPr>
        <w:jc w:val="center"/>
      </w:pPr>
      <w:r>
        <w:t xml:space="preserve">2021 m. </w:t>
      </w:r>
      <w:proofErr w:type="spellStart"/>
      <w:r>
        <w:t>rugpjūčio</w:t>
      </w:r>
      <w:proofErr w:type="spellEnd"/>
      <w:r>
        <w:t xml:space="preserve"> 1</w:t>
      </w:r>
      <w:r w:rsidR="00E9146F">
        <w:t>1</w:t>
      </w:r>
      <w:r>
        <w:t xml:space="preserve"> d.</w:t>
      </w:r>
    </w:p>
    <w:p w14:paraId="5725888A" w14:textId="77777777" w:rsidR="00721C0D" w:rsidRDefault="00721C0D" w:rsidP="00721C0D">
      <w:pPr>
        <w:jc w:val="center"/>
      </w:pPr>
      <w:proofErr w:type="spellStart"/>
      <w:r>
        <w:t>Kėdainiai</w:t>
      </w:r>
      <w:proofErr w:type="spellEnd"/>
    </w:p>
    <w:p w14:paraId="55F403C0" w14:textId="77777777" w:rsidR="00721C0D" w:rsidRDefault="00721C0D" w:rsidP="00721C0D">
      <w:pPr>
        <w:ind w:firstLine="709"/>
        <w:jc w:val="both"/>
      </w:pPr>
    </w:p>
    <w:p w14:paraId="0D40D2FE" w14:textId="77777777" w:rsidR="00721C0D" w:rsidRDefault="00721C0D" w:rsidP="00721C0D">
      <w:pPr>
        <w:ind w:firstLine="709"/>
        <w:jc w:val="both"/>
        <w:rPr>
          <w:b/>
        </w:rPr>
      </w:pPr>
      <w:proofErr w:type="spellStart"/>
      <w:r>
        <w:rPr>
          <w:b/>
        </w:rPr>
        <w:t>Parengto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sprendimo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projekto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tikslai</w:t>
      </w:r>
      <w:proofErr w:type="spellEnd"/>
      <w:r>
        <w:rPr>
          <w:b/>
        </w:rPr>
        <w:t>:</w:t>
      </w:r>
    </w:p>
    <w:p w14:paraId="0AEAFF84" w14:textId="67F71621" w:rsidR="00721C0D" w:rsidRPr="007B3CB3" w:rsidRDefault="00721C0D" w:rsidP="00721C0D">
      <w:pPr>
        <w:ind w:firstLine="709"/>
        <w:jc w:val="both"/>
        <w:rPr>
          <w:szCs w:val="24"/>
        </w:rPr>
      </w:pPr>
      <w:proofErr w:type="spellStart"/>
      <w:r>
        <w:t>Pa</w:t>
      </w:r>
      <w:r w:rsidR="002D353B">
        <w:t>t</w:t>
      </w:r>
      <w:r>
        <w:t>virtinti</w:t>
      </w:r>
      <w:proofErr w:type="spellEnd"/>
      <w:r>
        <w:t xml:space="preserve"> </w:t>
      </w:r>
      <w:proofErr w:type="spellStart"/>
      <w:r>
        <w:t>Kėdainių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2021 </w:t>
      </w:r>
      <w:proofErr w:type="spellStart"/>
      <w:r>
        <w:t>metų</w:t>
      </w:r>
      <w:proofErr w:type="spellEnd"/>
      <w:r>
        <w:t xml:space="preserve"> </w:t>
      </w:r>
      <w:proofErr w:type="spellStart"/>
      <w:r>
        <w:t>Kelių</w:t>
      </w:r>
      <w:proofErr w:type="spellEnd"/>
      <w:r>
        <w:t xml:space="preserve"> </w:t>
      </w:r>
      <w:proofErr w:type="spellStart"/>
      <w:r>
        <w:t>priežiūros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plėtros</w:t>
      </w:r>
      <w:proofErr w:type="spellEnd"/>
      <w:r>
        <w:t xml:space="preserve"> </w:t>
      </w:r>
      <w:proofErr w:type="spellStart"/>
      <w:r>
        <w:t>programos</w:t>
      </w:r>
      <w:proofErr w:type="spellEnd"/>
      <w:r>
        <w:t xml:space="preserve"> </w:t>
      </w:r>
      <w:proofErr w:type="spellStart"/>
      <w:r>
        <w:t>objektų</w:t>
      </w:r>
      <w:proofErr w:type="spellEnd"/>
      <w:r>
        <w:t xml:space="preserve"> </w:t>
      </w:r>
      <w:proofErr w:type="spellStart"/>
      <w:r>
        <w:t>sąrašą</w:t>
      </w:r>
      <w:proofErr w:type="spellEnd"/>
      <w:r w:rsidR="00ED196B">
        <w:t>,</w:t>
      </w:r>
      <w:r w:rsidR="007B3CB3">
        <w:t xml:space="preserve"> </w:t>
      </w:r>
      <w:proofErr w:type="spellStart"/>
      <w:r w:rsidR="007B3CB3">
        <w:t>gavus</w:t>
      </w:r>
      <w:proofErr w:type="spellEnd"/>
      <w:r w:rsidR="007B3CB3">
        <w:t xml:space="preserve"> </w:t>
      </w:r>
      <w:proofErr w:type="spellStart"/>
      <w:r w:rsidR="007B3CB3">
        <w:t>papildomą</w:t>
      </w:r>
      <w:proofErr w:type="spellEnd"/>
      <w:r w:rsidR="007B3CB3">
        <w:t xml:space="preserve"> </w:t>
      </w:r>
      <w:r w:rsidR="00A65CBC">
        <w:t>373</w:t>
      </w:r>
      <w:proofErr w:type="gramStart"/>
      <w:r w:rsidR="00A65CBC">
        <w:t>,3</w:t>
      </w:r>
      <w:proofErr w:type="gramEnd"/>
      <w:r w:rsidR="00A65CBC">
        <w:t xml:space="preserve"> </w:t>
      </w:r>
      <w:proofErr w:type="spellStart"/>
      <w:r w:rsidR="00A65CBC">
        <w:t>tūkst</w:t>
      </w:r>
      <w:proofErr w:type="spellEnd"/>
      <w:r w:rsidR="00A65CBC">
        <w:t xml:space="preserve">. </w:t>
      </w:r>
      <w:proofErr w:type="spellStart"/>
      <w:r w:rsidR="00A65CBC">
        <w:t>Eur</w:t>
      </w:r>
      <w:proofErr w:type="spellEnd"/>
      <w:r w:rsidR="00A65CBC">
        <w:t xml:space="preserve"> </w:t>
      </w:r>
      <w:proofErr w:type="spellStart"/>
      <w:r w:rsidR="007B3CB3" w:rsidRPr="007B3CB3">
        <w:rPr>
          <w:szCs w:val="24"/>
        </w:rPr>
        <w:t>finansavimą</w:t>
      </w:r>
      <w:proofErr w:type="spellEnd"/>
      <w:r w:rsidR="007B3CB3" w:rsidRPr="007B3CB3">
        <w:rPr>
          <w:szCs w:val="24"/>
        </w:rPr>
        <w:t xml:space="preserve"> </w:t>
      </w:r>
      <w:r w:rsidR="007B3CB3" w:rsidRPr="007B3CB3">
        <w:rPr>
          <w:rFonts w:ascii="Times New Roman" w:hAnsi="Times New Roman"/>
          <w:szCs w:val="24"/>
          <w:lang w:val="lt-LT"/>
        </w:rPr>
        <w:t>vietinės reikšmės viešųjų ir vidaus kelių tiesim</w:t>
      </w:r>
      <w:r w:rsidR="00ED196B">
        <w:rPr>
          <w:rFonts w:ascii="Times New Roman" w:hAnsi="Times New Roman"/>
          <w:szCs w:val="24"/>
          <w:lang w:val="lt-LT"/>
        </w:rPr>
        <w:t>ui</w:t>
      </w:r>
      <w:r w:rsidR="007B3CB3" w:rsidRPr="007B3CB3">
        <w:rPr>
          <w:rFonts w:ascii="Times New Roman" w:hAnsi="Times New Roman"/>
          <w:szCs w:val="24"/>
          <w:lang w:val="lt-LT"/>
        </w:rPr>
        <w:t>, taisym</w:t>
      </w:r>
      <w:r w:rsidR="00ED196B">
        <w:rPr>
          <w:rFonts w:ascii="Times New Roman" w:hAnsi="Times New Roman"/>
          <w:szCs w:val="24"/>
          <w:lang w:val="lt-LT"/>
        </w:rPr>
        <w:t>ui</w:t>
      </w:r>
      <w:r w:rsidR="007B3CB3" w:rsidRPr="007B3CB3">
        <w:rPr>
          <w:rFonts w:ascii="Times New Roman" w:hAnsi="Times New Roman"/>
          <w:szCs w:val="24"/>
          <w:lang w:val="lt-LT"/>
        </w:rPr>
        <w:t xml:space="preserve"> (remont</w:t>
      </w:r>
      <w:r w:rsidR="00ED196B">
        <w:rPr>
          <w:rFonts w:ascii="Times New Roman" w:hAnsi="Times New Roman"/>
          <w:szCs w:val="24"/>
          <w:lang w:val="lt-LT"/>
        </w:rPr>
        <w:t>ui</w:t>
      </w:r>
      <w:r w:rsidR="007B3CB3" w:rsidRPr="007B3CB3">
        <w:rPr>
          <w:rFonts w:ascii="Times New Roman" w:hAnsi="Times New Roman"/>
          <w:szCs w:val="24"/>
          <w:lang w:val="lt-LT"/>
        </w:rPr>
        <w:t>), rekonstravim</w:t>
      </w:r>
      <w:r w:rsidR="00ED196B">
        <w:rPr>
          <w:rFonts w:ascii="Times New Roman" w:hAnsi="Times New Roman"/>
          <w:szCs w:val="24"/>
          <w:lang w:val="lt-LT"/>
        </w:rPr>
        <w:t>ui</w:t>
      </w:r>
      <w:r w:rsidR="007B3CB3" w:rsidRPr="007B3CB3">
        <w:rPr>
          <w:rFonts w:ascii="Times New Roman" w:hAnsi="Times New Roman"/>
          <w:szCs w:val="24"/>
          <w:lang w:val="lt-LT"/>
        </w:rPr>
        <w:t>, priežiūr</w:t>
      </w:r>
      <w:r w:rsidR="00ED196B">
        <w:rPr>
          <w:rFonts w:ascii="Times New Roman" w:hAnsi="Times New Roman"/>
          <w:szCs w:val="24"/>
          <w:lang w:val="lt-LT"/>
        </w:rPr>
        <w:t>ai</w:t>
      </w:r>
      <w:r w:rsidR="007B3CB3" w:rsidRPr="007B3CB3">
        <w:rPr>
          <w:rFonts w:ascii="Times New Roman" w:hAnsi="Times New Roman"/>
          <w:szCs w:val="24"/>
          <w:lang w:val="lt-LT"/>
        </w:rPr>
        <w:t>, saugaus eismo sąlygų užtikrinim</w:t>
      </w:r>
      <w:r w:rsidR="00ED196B">
        <w:rPr>
          <w:rFonts w:ascii="Times New Roman" w:hAnsi="Times New Roman"/>
          <w:szCs w:val="24"/>
          <w:lang w:val="lt-LT"/>
        </w:rPr>
        <w:t>ui</w:t>
      </w:r>
      <w:r w:rsidR="007B3CB3" w:rsidRPr="007B3CB3">
        <w:rPr>
          <w:rFonts w:ascii="Times New Roman" w:hAnsi="Times New Roman"/>
          <w:szCs w:val="24"/>
          <w:lang w:val="lt-LT"/>
        </w:rPr>
        <w:t>, šių kelių inventorizavim</w:t>
      </w:r>
      <w:r w:rsidR="00ED196B">
        <w:rPr>
          <w:rFonts w:ascii="Times New Roman" w:hAnsi="Times New Roman"/>
          <w:szCs w:val="24"/>
          <w:lang w:val="lt-LT"/>
        </w:rPr>
        <w:t>ui.</w:t>
      </w:r>
    </w:p>
    <w:p w14:paraId="745928FE" w14:textId="77777777" w:rsidR="00721C0D" w:rsidRDefault="00721C0D" w:rsidP="00721C0D">
      <w:pPr>
        <w:ind w:firstLine="709"/>
        <w:jc w:val="both"/>
        <w:rPr>
          <w:b/>
        </w:rPr>
      </w:pPr>
      <w:proofErr w:type="spellStart"/>
      <w:r>
        <w:rPr>
          <w:b/>
        </w:rPr>
        <w:t>Sprendimo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projekto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esmė</w:t>
      </w:r>
      <w:proofErr w:type="spellEnd"/>
      <w:r>
        <w:t xml:space="preserve">, </w:t>
      </w:r>
      <w:proofErr w:type="spellStart"/>
      <w:r>
        <w:rPr>
          <w:b/>
        </w:rPr>
        <w:t>rengimo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priežastys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motyvai</w:t>
      </w:r>
      <w:proofErr w:type="spellEnd"/>
      <w:r>
        <w:rPr>
          <w:b/>
        </w:rPr>
        <w:t xml:space="preserve">: </w:t>
      </w:r>
    </w:p>
    <w:p w14:paraId="121EF9E7" w14:textId="77C4A1AE" w:rsidR="00721C0D" w:rsidRDefault="00721C0D" w:rsidP="00721C0D">
      <w:pPr>
        <w:ind w:firstLine="709"/>
        <w:jc w:val="both"/>
      </w:pPr>
      <w:proofErr w:type="spellStart"/>
      <w:r>
        <w:t>Objektų</w:t>
      </w:r>
      <w:proofErr w:type="spellEnd"/>
      <w:r>
        <w:t xml:space="preserve"> </w:t>
      </w:r>
      <w:proofErr w:type="spellStart"/>
      <w:r>
        <w:t>sąrašas</w:t>
      </w:r>
      <w:proofErr w:type="spellEnd"/>
      <w:r>
        <w:t xml:space="preserve"> </w:t>
      </w:r>
      <w:proofErr w:type="spellStart"/>
      <w:r>
        <w:t>parengtas</w:t>
      </w:r>
      <w:proofErr w:type="spellEnd"/>
      <w:r>
        <w:t xml:space="preserve"> </w:t>
      </w:r>
      <w:proofErr w:type="spellStart"/>
      <w:r>
        <w:t>vadovaujantis</w:t>
      </w:r>
      <w:proofErr w:type="spellEnd"/>
      <w:r>
        <w:t xml:space="preserve"> </w:t>
      </w:r>
      <w:proofErr w:type="spellStart"/>
      <w:r>
        <w:t>šią</w:t>
      </w:r>
      <w:proofErr w:type="spellEnd"/>
      <w:r>
        <w:t xml:space="preserve"> </w:t>
      </w:r>
      <w:proofErr w:type="spellStart"/>
      <w:r>
        <w:t>sritį</w:t>
      </w:r>
      <w:proofErr w:type="spellEnd"/>
      <w:r>
        <w:t xml:space="preserve"> </w:t>
      </w:r>
      <w:proofErr w:type="spellStart"/>
      <w:r>
        <w:t>reglamentuojančiais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aktais</w:t>
      </w:r>
      <w:proofErr w:type="spellEnd"/>
      <w:r w:rsidR="002F002A">
        <w:t xml:space="preserve">. </w:t>
      </w:r>
      <w:proofErr w:type="spellStart"/>
      <w:r w:rsidR="009E533C" w:rsidRPr="00002DBC">
        <w:rPr>
          <w:szCs w:val="24"/>
          <w:lang w:eastAsia="lt-LT"/>
        </w:rPr>
        <w:t>Lietuvos</w:t>
      </w:r>
      <w:proofErr w:type="spellEnd"/>
      <w:r w:rsidR="009E533C" w:rsidRPr="00002DBC">
        <w:rPr>
          <w:szCs w:val="24"/>
          <w:lang w:eastAsia="lt-LT"/>
        </w:rPr>
        <w:t xml:space="preserve"> </w:t>
      </w:r>
      <w:proofErr w:type="spellStart"/>
      <w:r w:rsidR="009E533C" w:rsidRPr="00002DBC">
        <w:rPr>
          <w:szCs w:val="24"/>
          <w:lang w:eastAsia="lt-LT"/>
        </w:rPr>
        <w:t>Respublikos</w:t>
      </w:r>
      <w:proofErr w:type="spellEnd"/>
      <w:r w:rsidR="009E533C" w:rsidRPr="00002DBC">
        <w:rPr>
          <w:szCs w:val="24"/>
          <w:lang w:eastAsia="lt-LT"/>
        </w:rPr>
        <w:t xml:space="preserve"> </w:t>
      </w:r>
      <w:proofErr w:type="spellStart"/>
      <w:r w:rsidR="009E533C" w:rsidRPr="00002DBC">
        <w:rPr>
          <w:szCs w:val="24"/>
          <w:lang w:eastAsia="lt-LT"/>
        </w:rPr>
        <w:t>susisiekimo</w:t>
      </w:r>
      <w:proofErr w:type="spellEnd"/>
      <w:r w:rsidR="009E533C" w:rsidRPr="00002DBC">
        <w:rPr>
          <w:szCs w:val="24"/>
          <w:lang w:eastAsia="lt-LT"/>
        </w:rPr>
        <w:t xml:space="preserve"> </w:t>
      </w:r>
      <w:proofErr w:type="spellStart"/>
      <w:r w:rsidR="009E533C" w:rsidRPr="00002DBC">
        <w:rPr>
          <w:szCs w:val="24"/>
          <w:lang w:eastAsia="lt-LT"/>
        </w:rPr>
        <w:t>ministro</w:t>
      </w:r>
      <w:proofErr w:type="spellEnd"/>
      <w:r w:rsidR="009E533C" w:rsidRPr="00002DBC">
        <w:rPr>
          <w:szCs w:val="24"/>
          <w:lang w:eastAsia="lt-LT"/>
        </w:rPr>
        <w:t xml:space="preserve"> 2021 m. </w:t>
      </w:r>
      <w:proofErr w:type="spellStart"/>
      <w:r w:rsidR="009E533C" w:rsidRPr="00002DBC">
        <w:rPr>
          <w:szCs w:val="24"/>
          <w:lang w:eastAsia="lt-LT"/>
        </w:rPr>
        <w:t>liepos</w:t>
      </w:r>
      <w:proofErr w:type="spellEnd"/>
      <w:r w:rsidR="009E533C" w:rsidRPr="00002DBC">
        <w:rPr>
          <w:szCs w:val="24"/>
          <w:lang w:eastAsia="lt-LT"/>
        </w:rPr>
        <w:t xml:space="preserve"> 29 d. </w:t>
      </w:r>
      <w:proofErr w:type="spellStart"/>
      <w:r w:rsidR="009E533C" w:rsidRPr="00002DBC">
        <w:rPr>
          <w:szCs w:val="24"/>
          <w:lang w:eastAsia="lt-LT"/>
        </w:rPr>
        <w:t>įsakymu</w:t>
      </w:r>
      <w:proofErr w:type="spellEnd"/>
      <w:r w:rsidR="009E533C" w:rsidRPr="00002DBC">
        <w:rPr>
          <w:szCs w:val="24"/>
          <w:lang w:eastAsia="lt-LT"/>
        </w:rPr>
        <w:t xml:space="preserve"> </w:t>
      </w:r>
      <w:proofErr w:type="spellStart"/>
      <w:r w:rsidR="009E533C" w:rsidRPr="00002DBC">
        <w:rPr>
          <w:szCs w:val="24"/>
          <w:lang w:eastAsia="lt-LT"/>
        </w:rPr>
        <w:t>Nr</w:t>
      </w:r>
      <w:proofErr w:type="spellEnd"/>
      <w:r w:rsidR="009E533C" w:rsidRPr="00002DBC">
        <w:rPr>
          <w:szCs w:val="24"/>
          <w:lang w:eastAsia="lt-LT"/>
        </w:rPr>
        <w:t>. 3-380 „</w:t>
      </w:r>
      <w:proofErr w:type="spellStart"/>
      <w:r w:rsidR="009E533C" w:rsidRPr="00002DBC">
        <w:rPr>
          <w:szCs w:val="24"/>
          <w:lang w:eastAsia="lt-LT"/>
        </w:rPr>
        <w:t>Dėl</w:t>
      </w:r>
      <w:proofErr w:type="spellEnd"/>
      <w:r w:rsidR="009E533C" w:rsidRPr="00002DBC">
        <w:rPr>
          <w:szCs w:val="24"/>
          <w:lang w:eastAsia="lt-LT"/>
        </w:rPr>
        <w:t xml:space="preserve"> </w:t>
      </w:r>
      <w:proofErr w:type="spellStart"/>
      <w:r w:rsidR="009E533C" w:rsidRPr="00002DBC">
        <w:rPr>
          <w:szCs w:val="24"/>
          <w:lang w:eastAsia="lt-LT"/>
        </w:rPr>
        <w:t>Kelių</w:t>
      </w:r>
      <w:proofErr w:type="spellEnd"/>
      <w:r w:rsidR="009E533C" w:rsidRPr="00002DBC">
        <w:rPr>
          <w:szCs w:val="24"/>
          <w:lang w:eastAsia="lt-LT"/>
        </w:rPr>
        <w:t xml:space="preserve"> </w:t>
      </w:r>
      <w:proofErr w:type="spellStart"/>
      <w:r w:rsidR="009E533C" w:rsidRPr="00002DBC">
        <w:rPr>
          <w:szCs w:val="24"/>
          <w:lang w:eastAsia="lt-LT"/>
        </w:rPr>
        <w:t>priežiūros</w:t>
      </w:r>
      <w:proofErr w:type="spellEnd"/>
      <w:r w:rsidR="009E533C" w:rsidRPr="00002DBC">
        <w:rPr>
          <w:szCs w:val="24"/>
          <w:lang w:eastAsia="lt-LT"/>
        </w:rPr>
        <w:t xml:space="preserve"> </w:t>
      </w:r>
      <w:proofErr w:type="spellStart"/>
      <w:r w:rsidR="009E533C" w:rsidRPr="00002DBC">
        <w:rPr>
          <w:szCs w:val="24"/>
          <w:lang w:eastAsia="lt-LT"/>
        </w:rPr>
        <w:t>ir</w:t>
      </w:r>
      <w:proofErr w:type="spellEnd"/>
      <w:r w:rsidR="009E533C" w:rsidRPr="00002DBC">
        <w:rPr>
          <w:szCs w:val="24"/>
          <w:lang w:eastAsia="lt-LT"/>
        </w:rPr>
        <w:t xml:space="preserve"> </w:t>
      </w:r>
      <w:proofErr w:type="spellStart"/>
      <w:r w:rsidR="009E533C" w:rsidRPr="00002DBC">
        <w:rPr>
          <w:szCs w:val="24"/>
          <w:lang w:eastAsia="lt-LT"/>
        </w:rPr>
        <w:t>plėtros</w:t>
      </w:r>
      <w:proofErr w:type="spellEnd"/>
      <w:r w:rsidR="009E533C" w:rsidRPr="00002DBC">
        <w:rPr>
          <w:szCs w:val="24"/>
          <w:lang w:eastAsia="lt-LT"/>
        </w:rPr>
        <w:t xml:space="preserve"> </w:t>
      </w:r>
      <w:proofErr w:type="spellStart"/>
      <w:r w:rsidR="009E533C" w:rsidRPr="00002DBC">
        <w:rPr>
          <w:szCs w:val="24"/>
          <w:lang w:eastAsia="lt-LT"/>
        </w:rPr>
        <w:t>programos</w:t>
      </w:r>
      <w:proofErr w:type="spellEnd"/>
      <w:r w:rsidR="009E533C" w:rsidRPr="00002DBC">
        <w:rPr>
          <w:szCs w:val="24"/>
          <w:lang w:eastAsia="lt-LT"/>
        </w:rPr>
        <w:t xml:space="preserve"> </w:t>
      </w:r>
      <w:proofErr w:type="spellStart"/>
      <w:r w:rsidR="009E533C" w:rsidRPr="00002DBC">
        <w:rPr>
          <w:szCs w:val="24"/>
          <w:lang w:eastAsia="lt-LT"/>
        </w:rPr>
        <w:t>finansavimo</w:t>
      </w:r>
      <w:proofErr w:type="spellEnd"/>
      <w:r w:rsidR="009E533C" w:rsidRPr="00002DBC">
        <w:rPr>
          <w:szCs w:val="24"/>
          <w:lang w:eastAsia="lt-LT"/>
        </w:rPr>
        <w:t xml:space="preserve"> </w:t>
      </w:r>
      <w:proofErr w:type="spellStart"/>
      <w:r w:rsidR="009E533C" w:rsidRPr="00002DBC">
        <w:rPr>
          <w:szCs w:val="24"/>
          <w:lang w:eastAsia="lt-LT"/>
        </w:rPr>
        <w:t>lėšų</w:t>
      </w:r>
      <w:proofErr w:type="spellEnd"/>
      <w:r w:rsidR="009E533C" w:rsidRPr="00002DBC">
        <w:rPr>
          <w:szCs w:val="24"/>
          <w:lang w:eastAsia="lt-LT"/>
        </w:rPr>
        <w:t xml:space="preserve"> </w:t>
      </w:r>
      <w:proofErr w:type="spellStart"/>
      <w:r w:rsidR="009E533C" w:rsidRPr="00002DBC">
        <w:rPr>
          <w:szCs w:val="24"/>
          <w:lang w:eastAsia="lt-LT"/>
        </w:rPr>
        <w:t>savivaldybių</w:t>
      </w:r>
      <w:proofErr w:type="spellEnd"/>
      <w:r w:rsidR="009E533C" w:rsidRPr="00002DBC">
        <w:rPr>
          <w:szCs w:val="24"/>
          <w:lang w:eastAsia="lt-LT"/>
        </w:rPr>
        <w:t xml:space="preserve"> </w:t>
      </w:r>
      <w:proofErr w:type="spellStart"/>
      <w:r w:rsidR="009E533C" w:rsidRPr="00002DBC">
        <w:rPr>
          <w:szCs w:val="24"/>
          <w:lang w:eastAsia="lt-LT"/>
        </w:rPr>
        <w:t>valdomiems</w:t>
      </w:r>
      <w:proofErr w:type="spellEnd"/>
      <w:r w:rsidR="009E533C" w:rsidRPr="00002DBC">
        <w:rPr>
          <w:szCs w:val="24"/>
          <w:lang w:eastAsia="lt-LT"/>
        </w:rPr>
        <w:t xml:space="preserve"> </w:t>
      </w:r>
      <w:proofErr w:type="spellStart"/>
      <w:r w:rsidR="009E533C" w:rsidRPr="00002DBC">
        <w:rPr>
          <w:szCs w:val="24"/>
          <w:lang w:eastAsia="lt-LT"/>
        </w:rPr>
        <w:t>vietinės</w:t>
      </w:r>
      <w:proofErr w:type="spellEnd"/>
      <w:r w:rsidR="009E533C" w:rsidRPr="00002DBC">
        <w:rPr>
          <w:szCs w:val="24"/>
          <w:lang w:eastAsia="lt-LT"/>
        </w:rPr>
        <w:t xml:space="preserve"> </w:t>
      </w:r>
      <w:proofErr w:type="spellStart"/>
      <w:r w:rsidR="009E533C" w:rsidRPr="00002DBC">
        <w:rPr>
          <w:szCs w:val="24"/>
          <w:lang w:eastAsia="lt-LT"/>
        </w:rPr>
        <w:t>reikšmės</w:t>
      </w:r>
      <w:proofErr w:type="spellEnd"/>
      <w:r w:rsidR="009E533C" w:rsidRPr="00002DBC">
        <w:rPr>
          <w:szCs w:val="24"/>
          <w:lang w:eastAsia="lt-LT"/>
        </w:rPr>
        <w:t xml:space="preserve"> </w:t>
      </w:r>
      <w:proofErr w:type="spellStart"/>
      <w:r w:rsidR="009E533C" w:rsidRPr="00002DBC">
        <w:rPr>
          <w:szCs w:val="24"/>
          <w:lang w:eastAsia="lt-LT"/>
        </w:rPr>
        <w:t>keliams</w:t>
      </w:r>
      <w:proofErr w:type="spellEnd"/>
      <w:r w:rsidR="009E533C" w:rsidRPr="00002DBC">
        <w:rPr>
          <w:szCs w:val="24"/>
          <w:lang w:eastAsia="lt-LT"/>
        </w:rPr>
        <w:t xml:space="preserve"> </w:t>
      </w:r>
      <w:proofErr w:type="spellStart"/>
      <w:r w:rsidR="009E533C" w:rsidRPr="00002DBC">
        <w:rPr>
          <w:szCs w:val="24"/>
          <w:lang w:eastAsia="lt-LT"/>
        </w:rPr>
        <w:t>paskirstymo</w:t>
      </w:r>
      <w:proofErr w:type="spellEnd"/>
      <w:r w:rsidR="009E533C" w:rsidRPr="00002DBC">
        <w:rPr>
          <w:szCs w:val="24"/>
          <w:lang w:eastAsia="lt-LT"/>
        </w:rPr>
        <w:t xml:space="preserve"> 2021 </w:t>
      </w:r>
      <w:proofErr w:type="spellStart"/>
      <w:r w:rsidR="009E533C" w:rsidRPr="00002DBC">
        <w:rPr>
          <w:szCs w:val="24"/>
          <w:lang w:eastAsia="lt-LT"/>
        </w:rPr>
        <w:t>metais</w:t>
      </w:r>
      <w:proofErr w:type="spellEnd"/>
      <w:r w:rsidR="009E533C" w:rsidRPr="00002DBC">
        <w:rPr>
          <w:szCs w:val="24"/>
          <w:lang w:eastAsia="lt-LT"/>
        </w:rPr>
        <w:t xml:space="preserve"> </w:t>
      </w:r>
      <w:proofErr w:type="spellStart"/>
      <w:r w:rsidR="009E533C" w:rsidRPr="00002DBC">
        <w:rPr>
          <w:szCs w:val="24"/>
          <w:lang w:eastAsia="lt-LT"/>
        </w:rPr>
        <w:t>sąrašo</w:t>
      </w:r>
      <w:proofErr w:type="spellEnd"/>
      <w:r w:rsidR="009E533C" w:rsidRPr="00002DBC">
        <w:rPr>
          <w:szCs w:val="24"/>
          <w:lang w:eastAsia="lt-LT"/>
        </w:rPr>
        <w:t xml:space="preserve"> </w:t>
      </w:r>
      <w:proofErr w:type="spellStart"/>
      <w:r w:rsidR="009E533C" w:rsidRPr="00002DBC">
        <w:rPr>
          <w:szCs w:val="24"/>
          <w:lang w:eastAsia="lt-LT"/>
        </w:rPr>
        <w:t>patvirtinimo</w:t>
      </w:r>
      <w:proofErr w:type="spellEnd"/>
      <w:r w:rsidR="009E533C" w:rsidRPr="00002DBC">
        <w:rPr>
          <w:szCs w:val="24"/>
          <w:lang w:eastAsia="lt-LT"/>
        </w:rPr>
        <w:t>“</w:t>
      </w:r>
      <w:r w:rsidR="009E533C" w:rsidRPr="00002DBC">
        <w:t>,</w:t>
      </w:r>
      <w:r w:rsidR="009E533C">
        <w:t xml:space="preserve"> </w:t>
      </w:r>
      <w:proofErr w:type="spellStart"/>
      <w:r>
        <w:t>buvo</w:t>
      </w:r>
      <w:proofErr w:type="spellEnd"/>
      <w:r>
        <w:t xml:space="preserve"> </w:t>
      </w:r>
      <w:proofErr w:type="spellStart"/>
      <w:r>
        <w:t>paskirstyt</w:t>
      </w:r>
      <w:r w:rsidR="009E533C">
        <w:t>a</w:t>
      </w:r>
      <w:proofErr w:type="spellEnd"/>
      <w:r w:rsidR="009E533C">
        <w:t xml:space="preserve"> 20 </w:t>
      </w:r>
      <w:proofErr w:type="spellStart"/>
      <w:r w:rsidR="009E533C">
        <w:t>mln</w:t>
      </w:r>
      <w:proofErr w:type="spellEnd"/>
      <w:r w:rsidR="009E533C">
        <w:t xml:space="preserve">. </w:t>
      </w:r>
      <w:proofErr w:type="spellStart"/>
      <w:r w:rsidR="009E533C">
        <w:t>Eur</w:t>
      </w:r>
      <w:proofErr w:type="spellEnd"/>
      <w:r>
        <w:t xml:space="preserve"> </w:t>
      </w:r>
      <w:proofErr w:type="spellStart"/>
      <w:r>
        <w:t>savivaldybių</w:t>
      </w:r>
      <w:proofErr w:type="spellEnd"/>
      <w:r>
        <w:t xml:space="preserve"> </w:t>
      </w:r>
      <w:proofErr w:type="spellStart"/>
      <w:r>
        <w:t>valdomiems</w:t>
      </w:r>
      <w:proofErr w:type="spellEnd"/>
      <w:r>
        <w:t xml:space="preserve"> </w:t>
      </w:r>
      <w:proofErr w:type="spellStart"/>
      <w:r>
        <w:t>vietinės</w:t>
      </w:r>
      <w:proofErr w:type="spellEnd"/>
      <w:r>
        <w:t xml:space="preserve"> </w:t>
      </w:r>
      <w:proofErr w:type="spellStart"/>
      <w:r>
        <w:t>reikšmės</w:t>
      </w:r>
      <w:proofErr w:type="spellEnd"/>
      <w:r>
        <w:t xml:space="preserve"> </w:t>
      </w:r>
      <w:proofErr w:type="spellStart"/>
      <w:r>
        <w:t>keliams</w:t>
      </w:r>
      <w:proofErr w:type="spellEnd"/>
      <w:r>
        <w:t xml:space="preserve">. </w:t>
      </w:r>
      <w:proofErr w:type="spellStart"/>
      <w:r>
        <w:t>Savivaldybei</w:t>
      </w:r>
      <w:proofErr w:type="spellEnd"/>
      <w:r>
        <w:t xml:space="preserve"> </w:t>
      </w:r>
      <w:proofErr w:type="spellStart"/>
      <w:r>
        <w:t>skirta</w:t>
      </w:r>
      <w:proofErr w:type="spellEnd"/>
      <w:r>
        <w:t xml:space="preserve"> </w:t>
      </w:r>
      <w:r w:rsidR="009E533C">
        <w:t xml:space="preserve">373 300 Eur. </w:t>
      </w:r>
      <w:proofErr w:type="spellStart"/>
      <w:r w:rsidR="00AD615D">
        <w:rPr>
          <w:szCs w:val="24"/>
          <w:lang w:eastAsia="lt-LT"/>
        </w:rPr>
        <w:t>S</w:t>
      </w:r>
      <w:r w:rsidR="00AD615D" w:rsidRPr="00002DBC">
        <w:rPr>
          <w:szCs w:val="24"/>
          <w:lang w:eastAsia="lt-LT"/>
        </w:rPr>
        <w:t>usisiekimo</w:t>
      </w:r>
      <w:proofErr w:type="spellEnd"/>
      <w:r w:rsidR="00AD615D" w:rsidRPr="00002DBC">
        <w:rPr>
          <w:szCs w:val="24"/>
          <w:lang w:eastAsia="lt-LT"/>
        </w:rPr>
        <w:t xml:space="preserve"> </w:t>
      </w:r>
      <w:proofErr w:type="spellStart"/>
      <w:r w:rsidR="00AD615D" w:rsidRPr="00002DBC">
        <w:rPr>
          <w:szCs w:val="24"/>
          <w:lang w:eastAsia="lt-LT"/>
        </w:rPr>
        <w:t>ministro</w:t>
      </w:r>
      <w:proofErr w:type="spellEnd"/>
      <w:r w:rsidR="00AD615D" w:rsidRPr="00002DBC">
        <w:rPr>
          <w:szCs w:val="24"/>
          <w:lang w:eastAsia="lt-LT"/>
        </w:rPr>
        <w:t xml:space="preserve"> 2021 m. </w:t>
      </w:r>
      <w:proofErr w:type="spellStart"/>
      <w:r w:rsidR="00AD615D" w:rsidRPr="00002DBC">
        <w:rPr>
          <w:szCs w:val="24"/>
          <w:lang w:eastAsia="lt-LT"/>
        </w:rPr>
        <w:t>liepos</w:t>
      </w:r>
      <w:proofErr w:type="spellEnd"/>
      <w:r w:rsidR="00AD615D" w:rsidRPr="00002DBC">
        <w:rPr>
          <w:szCs w:val="24"/>
          <w:lang w:eastAsia="lt-LT"/>
        </w:rPr>
        <w:t xml:space="preserve"> 2</w:t>
      </w:r>
      <w:r w:rsidR="00AD615D">
        <w:rPr>
          <w:szCs w:val="24"/>
          <w:lang w:eastAsia="lt-LT"/>
        </w:rPr>
        <w:t>6</w:t>
      </w:r>
      <w:r w:rsidR="00AD615D" w:rsidRPr="00002DBC">
        <w:rPr>
          <w:szCs w:val="24"/>
          <w:lang w:eastAsia="lt-LT"/>
        </w:rPr>
        <w:t xml:space="preserve"> d. </w:t>
      </w:r>
      <w:proofErr w:type="spellStart"/>
      <w:r w:rsidR="00AD615D" w:rsidRPr="00002DBC">
        <w:rPr>
          <w:szCs w:val="24"/>
          <w:lang w:eastAsia="lt-LT"/>
        </w:rPr>
        <w:t>įsakymu</w:t>
      </w:r>
      <w:proofErr w:type="spellEnd"/>
      <w:r w:rsidR="00AD615D" w:rsidRPr="00002DBC">
        <w:rPr>
          <w:szCs w:val="24"/>
          <w:lang w:eastAsia="lt-LT"/>
        </w:rPr>
        <w:t xml:space="preserve"> </w:t>
      </w:r>
      <w:proofErr w:type="spellStart"/>
      <w:r w:rsidR="00AD615D" w:rsidRPr="00002DBC">
        <w:rPr>
          <w:szCs w:val="24"/>
          <w:lang w:eastAsia="lt-LT"/>
        </w:rPr>
        <w:t>Nr</w:t>
      </w:r>
      <w:proofErr w:type="spellEnd"/>
      <w:r w:rsidR="00AD615D" w:rsidRPr="00002DBC">
        <w:rPr>
          <w:szCs w:val="24"/>
          <w:lang w:eastAsia="lt-LT"/>
        </w:rPr>
        <w:t>. 3-3</w:t>
      </w:r>
      <w:r w:rsidR="00AD615D">
        <w:rPr>
          <w:szCs w:val="24"/>
          <w:lang w:eastAsia="lt-LT"/>
        </w:rPr>
        <w:t xml:space="preserve">74 </w:t>
      </w:r>
      <w:proofErr w:type="spellStart"/>
      <w:r w:rsidR="00AD615D">
        <w:rPr>
          <w:szCs w:val="24"/>
          <w:lang w:eastAsia="lt-LT"/>
        </w:rPr>
        <w:t>buvo</w:t>
      </w:r>
      <w:proofErr w:type="spellEnd"/>
      <w:r w:rsidR="00AD615D">
        <w:rPr>
          <w:szCs w:val="24"/>
          <w:lang w:eastAsia="lt-LT"/>
        </w:rPr>
        <w:t xml:space="preserve"> </w:t>
      </w:r>
      <w:proofErr w:type="spellStart"/>
      <w:r w:rsidR="00AD615D">
        <w:rPr>
          <w:szCs w:val="24"/>
          <w:lang w:eastAsia="lt-LT"/>
        </w:rPr>
        <w:t>patvirtintas</w:t>
      </w:r>
      <w:proofErr w:type="spellEnd"/>
      <w:r w:rsidR="00AD615D">
        <w:rPr>
          <w:szCs w:val="24"/>
          <w:lang w:eastAsia="lt-LT"/>
        </w:rPr>
        <w:t xml:space="preserve"> </w:t>
      </w:r>
      <w:proofErr w:type="spellStart"/>
      <w:r w:rsidR="00AD615D">
        <w:rPr>
          <w:szCs w:val="24"/>
          <w:lang w:eastAsia="lt-LT"/>
        </w:rPr>
        <w:t>tvarkos</w:t>
      </w:r>
      <w:proofErr w:type="spellEnd"/>
      <w:r w:rsidR="00AD615D">
        <w:rPr>
          <w:szCs w:val="24"/>
          <w:lang w:eastAsia="lt-LT"/>
        </w:rPr>
        <w:t xml:space="preserve"> </w:t>
      </w:r>
      <w:proofErr w:type="spellStart"/>
      <w:r w:rsidR="00AD615D">
        <w:rPr>
          <w:szCs w:val="24"/>
          <w:lang w:eastAsia="lt-LT"/>
        </w:rPr>
        <w:t>a</w:t>
      </w:r>
      <w:r w:rsidR="00407074">
        <w:rPr>
          <w:szCs w:val="24"/>
          <w:lang w:eastAsia="lt-LT"/>
        </w:rPr>
        <w:t>p</w:t>
      </w:r>
      <w:r w:rsidR="00AD615D">
        <w:rPr>
          <w:szCs w:val="24"/>
          <w:lang w:eastAsia="lt-LT"/>
        </w:rPr>
        <w:t>rašas</w:t>
      </w:r>
      <w:proofErr w:type="spellEnd"/>
      <w:r w:rsidR="00AD615D">
        <w:rPr>
          <w:szCs w:val="24"/>
          <w:lang w:eastAsia="lt-LT"/>
        </w:rPr>
        <w:t xml:space="preserve"> </w:t>
      </w:r>
      <w:proofErr w:type="spellStart"/>
      <w:r w:rsidR="00AD615D">
        <w:rPr>
          <w:szCs w:val="24"/>
          <w:lang w:eastAsia="lt-LT"/>
        </w:rPr>
        <w:t>dėl</w:t>
      </w:r>
      <w:proofErr w:type="spellEnd"/>
      <w:r w:rsidR="00AD615D">
        <w:rPr>
          <w:szCs w:val="24"/>
          <w:lang w:eastAsia="lt-LT"/>
        </w:rPr>
        <w:t xml:space="preserve"> </w:t>
      </w:r>
      <w:proofErr w:type="spellStart"/>
      <w:r w:rsidR="00AD615D">
        <w:rPr>
          <w:szCs w:val="24"/>
          <w:lang w:eastAsia="lt-LT"/>
        </w:rPr>
        <w:t>šių</w:t>
      </w:r>
      <w:proofErr w:type="spellEnd"/>
      <w:r w:rsidR="00AD615D">
        <w:rPr>
          <w:szCs w:val="24"/>
          <w:lang w:eastAsia="lt-LT"/>
        </w:rPr>
        <w:t xml:space="preserve"> </w:t>
      </w:r>
      <w:proofErr w:type="spellStart"/>
      <w:r w:rsidR="00AD615D">
        <w:rPr>
          <w:szCs w:val="24"/>
          <w:lang w:eastAsia="lt-LT"/>
        </w:rPr>
        <w:t>lėšų</w:t>
      </w:r>
      <w:proofErr w:type="spellEnd"/>
      <w:r w:rsidR="00AD615D">
        <w:rPr>
          <w:szCs w:val="24"/>
          <w:lang w:eastAsia="lt-LT"/>
        </w:rPr>
        <w:t xml:space="preserve"> </w:t>
      </w:r>
      <w:proofErr w:type="spellStart"/>
      <w:r w:rsidR="00AD615D">
        <w:rPr>
          <w:szCs w:val="24"/>
          <w:lang w:eastAsia="lt-LT"/>
        </w:rPr>
        <w:t>paskirstymo</w:t>
      </w:r>
      <w:proofErr w:type="spellEnd"/>
      <w:r w:rsidR="00AD615D">
        <w:rPr>
          <w:szCs w:val="24"/>
          <w:lang w:eastAsia="lt-LT"/>
        </w:rPr>
        <w:t xml:space="preserve">, </w:t>
      </w:r>
      <w:proofErr w:type="spellStart"/>
      <w:r w:rsidR="00AD615D">
        <w:rPr>
          <w:szCs w:val="24"/>
          <w:lang w:eastAsia="lt-LT"/>
        </w:rPr>
        <w:t>naudojimo</w:t>
      </w:r>
      <w:proofErr w:type="spellEnd"/>
      <w:r w:rsidR="00AD615D">
        <w:rPr>
          <w:szCs w:val="24"/>
          <w:lang w:eastAsia="lt-LT"/>
        </w:rPr>
        <w:t xml:space="preserve"> </w:t>
      </w:r>
      <w:proofErr w:type="spellStart"/>
      <w:r w:rsidR="00AD615D">
        <w:rPr>
          <w:szCs w:val="24"/>
          <w:lang w:eastAsia="lt-LT"/>
        </w:rPr>
        <w:t>kontrolės</w:t>
      </w:r>
      <w:proofErr w:type="spellEnd"/>
      <w:r w:rsidR="00AD615D">
        <w:rPr>
          <w:szCs w:val="24"/>
          <w:lang w:eastAsia="lt-LT"/>
        </w:rPr>
        <w:t xml:space="preserve"> </w:t>
      </w:r>
      <w:proofErr w:type="spellStart"/>
      <w:r w:rsidR="00AD615D">
        <w:rPr>
          <w:szCs w:val="24"/>
          <w:lang w:eastAsia="lt-LT"/>
        </w:rPr>
        <w:t>ir</w:t>
      </w:r>
      <w:proofErr w:type="spellEnd"/>
      <w:r w:rsidR="00AD615D">
        <w:rPr>
          <w:szCs w:val="24"/>
          <w:lang w:eastAsia="lt-LT"/>
        </w:rPr>
        <w:t xml:space="preserve"> </w:t>
      </w:r>
      <w:proofErr w:type="spellStart"/>
      <w:r w:rsidR="00AD615D">
        <w:rPr>
          <w:szCs w:val="24"/>
          <w:lang w:eastAsia="lt-LT"/>
        </w:rPr>
        <w:t>apskaitos</w:t>
      </w:r>
      <w:proofErr w:type="spellEnd"/>
      <w:r w:rsidR="00AD615D">
        <w:rPr>
          <w:szCs w:val="24"/>
          <w:lang w:eastAsia="lt-LT"/>
        </w:rPr>
        <w:t xml:space="preserve">. </w:t>
      </w:r>
      <w:proofErr w:type="spellStart"/>
      <w:r w:rsidR="00AD615D">
        <w:rPr>
          <w:szCs w:val="24"/>
          <w:lang w:eastAsia="lt-LT"/>
        </w:rPr>
        <w:t>Pagrindiniai</w:t>
      </w:r>
      <w:proofErr w:type="spellEnd"/>
      <w:r w:rsidR="00AD615D">
        <w:rPr>
          <w:szCs w:val="24"/>
          <w:lang w:eastAsia="lt-LT"/>
        </w:rPr>
        <w:t xml:space="preserve"> </w:t>
      </w:r>
      <w:proofErr w:type="spellStart"/>
      <w:r w:rsidR="00AD615D">
        <w:rPr>
          <w:szCs w:val="24"/>
          <w:lang w:eastAsia="lt-LT"/>
        </w:rPr>
        <w:t>lėšų</w:t>
      </w:r>
      <w:proofErr w:type="spellEnd"/>
      <w:r w:rsidR="00AD615D">
        <w:rPr>
          <w:szCs w:val="24"/>
          <w:lang w:eastAsia="lt-LT"/>
        </w:rPr>
        <w:t xml:space="preserve"> </w:t>
      </w:r>
      <w:proofErr w:type="spellStart"/>
      <w:r w:rsidR="00AD615D">
        <w:rPr>
          <w:szCs w:val="24"/>
          <w:lang w:eastAsia="lt-LT"/>
        </w:rPr>
        <w:t>paskirstymo</w:t>
      </w:r>
      <w:proofErr w:type="spellEnd"/>
      <w:r w:rsidR="00AD615D">
        <w:rPr>
          <w:szCs w:val="24"/>
          <w:lang w:eastAsia="lt-LT"/>
        </w:rPr>
        <w:t xml:space="preserve"> </w:t>
      </w:r>
      <w:proofErr w:type="spellStart"/>
      <w:r w:rsidR="00AD615D">
        <w:rPr>
          <w:szCs w:val="24"/>
          <w:lang w:eastAsia="lt-LT"/>
        </w:rPr>
        <w:t>principai</w:t>
      </w:r>
      <w:proofErr w:type="spellEnd"/>
      <w:r w:rsidR="00AD615D">
        <w:rPr>
          <w:szCs w:val="24"/>
          <w:lang w:eastAsia="lt-LT"/>
        </w:rPr>
        <w:t xml:space="preserve"> </w:t>
      </w:r>
      <w:proofErr w:type="spellStart"/>
      <w:r w:rsidR="00AD615D">
        <w:rPr>
          <w:szCs w:val="24"/>
          <w:lang w:eastAsia="lt-LT"/>
        </w:rPr>
        <w:t>ir</w:t>
      </w:r>
      <w:proofErr w:type="spellEnd"/>
      <w:r w:rsidR="005B1276">
        <w:rPr>
          <w:szCs w:val="24"/>
          <w:lang w:eastAsia="lt-LT"/>
        </w:rPr>
        <w:t xml:space="preserve"> </w:t>
      </w:r>
      <w:proofErr w:type="spellStart"/>
      <w:r w:rsidR="005B1276">
        <w:rPr>
          <w:szCs w:val="24"/>
          <w:lang w:eastAsia="lt-LT"/>
        </w:rPr>
        <w:t>procentiniai</w:t>
      </w:r>
      <w:proofErr w:type="spellEnd"/>
      <w:r w:rsidR="005B1276">
        <w:rPr>
          <w:szCs w:val="24"/>
          <w:lang w:eastAsia="lt-LT"/>
        </w:rPr>
        <w:t xml:space="preserve"> </w:t>
      </w:r>
      <w:proofErr w:type="spellStart"/>
      <w:r w:rsidR="005B1276">
        <w:rPr>
          <w:szCs w:val="24"/>
          <w:lang w:eastAsia="lt-LT"/>
        </w:rPr>
        <w:t>dydžiai</w:t>
      </w:r>
      <w:proofErr w:type="spellEnd"/>
      <w:r w:rsidR="005B1276">
        <w:rPr>
          <w:szCs w:val="24"/>
          <w:lang w:eastAsia="lt-LT"/>
        </w:rPr>
        <w:t xml:space="preserve"> </w:t>
      </w:r>
      <w:proofErr w:type="spellStart"/>
      <w:r w:rsidR="005B1276">
        <w:rPr>
          <w:szCs w:val="24"/>
          <w:lang w:eastAsia="lt-LT"/>
        </w:rPr>
        <w:t>išliko</w:t>
      </w:r>
      <w:proofErr w:type="spellEnd"/>
      <w:r w:rsidR="005B1276">
        <w:rPr>
          <w:szCs w:val="24"/>
          <w:lang w:eastAsia="lt-LT"/>
        </w:rPr>
        <w:t xml:space="preserve"> </w:t>
      </w:r>
      <w:proofErr w:type="spellStart"/>
      <w:r w:rsidR="005B1276">
        <w:rPr>
          <w:szCs w:val="24"/>
          <w:lang w:eastAsia="lt-LT"/>
        </w:rPr>
        <w:t>tokie</w:t>
      </w:r>
      <w:proofErr w:type="spellEnd"/>
      <w:r w:rsidR="005B1276">
        <w:rPr>
          <w:szCs w:val="24"/>
          <w:lang w:eastAsia="lt-LT"/>
        </w:rPr>
        <w:t xml:space="preserve"> </w:t>
      </w:r>
      <w:proofErr w:type="spellStart"/>
      <w:r w:rsidR="005B1276">
        <w:rPr>
          <w:szCs w:val="24"/>
          <w:lang w:eastAsia="lt-LT"/>
        </w:rPr>
        <w:t>patys</w:t>
      </w:r>
      <w:proofErr w:type="spellEnd"/>
      <w:r w:rsidR="005B1276">
        <w:rPr>
          <w:szCs w:val="24"/>
          <w:lang w:eastAsia="lt-LT"/>
        </w:rPr>
        <w:t xml:space="preserve">, </w:t>
      </w:r>
      <w:proofErr w:type="spellStart"/>
      <w:r w:rsidR="005B1276">
        <w:rPr>
          <w:szCs w:val="24"/>
          <w:lang w:eastAsia="lt-LT"/>
        </w:rPr>
        <w:t>kaip</w:t>
      </w:r>
      <w:proofErr w:type="spellEnd"/>
      <w:r w:rsidR="005B1276">
        <w:rPr>
          <w:szCs w:val="24"/>
          <w:lang w:eastAsia="lt-LT"/>
        </w:rPr>
        <w:t xml:space="preserve"> </w:t>
      </w:r>
      <w:proofErr w:type="spellStart"/>
      <w:r w:rsidR="005B1276">
        <w:rPr>
          <w:szCs w:val="24"/>
          <w:lang w:eastAsia="lt-LT"/>
        </w:rPr>
        <w:t>ir</w:t>
      </w:r>
      <w:proofErr w:type="spellEnd"/>
      <w:r w:rsidR="005B1276">
        <w:rPr>
          <w:szCs w:val="24"/>
          <w:lang w:eastAsia="lt-LT"/>
        </w:rPr>
        <w:t xml:space="preserve"> </w:t>
      </w:r>
      <w:proofErr w:type="spellStart"/>
      <w:r w:rsidR="005B1276">
        <w:rPr>
          <w:szCs w:val="24"/>
          <w:lang w:eastAsia="lt-LT"/>
        </w:rPr>
        <w:t>skirstant</w:t>
      </w:r>
      <w:proofErr w:type="spellEnd"/>
      <w:r w:rsidR="005B1276">
        <w:rPr>
          <w:szCs w:val="24"/>
          <w:lang w:eastAsia="lt-LT"/>
        </w:rPr>
        <w:t xml:space="preserve"> </w:t>
      </w:r>
      <w:proofErr w:type="spellStart"/>
      <w:r w:rsidR="0048420E">
        <w:rPr>
          <w:szCs w:val="24"/>
          <w:lang w:eastAsia="lt-LT"/>
        </w:rPr>
        <w:t>finansavimo</w:t>
      </w:r>
      <w:proofErr w:type="spellEnd"/>
      <w:r w:rsidR="0048420E">
        <w:rPr>
          <w:szCs w:val="24"/>
          <w:lang w:eastAsia="lt-LT"/>
        </w:rPr>
        <w:t xml:space="preserve"> </w:t>
      </w:r>
      <w:proofErr w:type="spellStart"/>
      <w:r w:rsidR="0048420E">
        <w:rPr>
          <w:szCs w:val="24"/>
          <w:lang w:eastAsia="lt-LT"/>
        </w:rPr>
        <w:t>lėšas</w:t>
      </w:r>
      <w:proofErr w:type="spellEnd"/>
      <w:r w:rsidR="0048420E">
        <w:rPr>
          <w:szCs w:val="24"/>
          <w:lang w:eastAsia="lt-LT"/>
        </w:rPr>
        <w:t xml:space="preserve"> </w:t>
      </w:r>
      <w:proofErr w:type="spellStart"/>
      <w:r w:rsidR="0048420E">
        <w:rPr>
          <w:szCs w:val="24"/>
          <w:lang w:eastAsia="lt-LT"/>
        </w:rPr>
        <w:t>kiekvienų</w:t>
      </w:r>
      <w:proofErr w:type="spellEnd"/>
      <w:r w:rsidR="0048420E">
        <w:rPr>
          <w:szCs w:val="24"/>
          <w:lang w:eastAsia="lt-LT"/>
        </w:rPr>
        <w:t xml:space="preserve"> </w:t>
      </w:r>
      <w:proofErr w:type="spellStart"/>
      <w:r w:rsidR="0048420E">
        <w:rPr>
          <w:szCs w:val="24"/>
          <w:lang w:eastAsia="lt-LT"/>
        </w:rPr>
        <w:t>metų</w:t>
      </w:r>
      <w:proofErr w:type="spellEnd"/>
      <w:r w:rsidR="0048420E">
        <w:rPr>
          <w:szCs w:val="24"/>
          <w:lang w:eastAsia="lt-LT"/>
        </w:rPr>
        <w:t xml:space="preserve"> </w:t>
      </w:r>
      <w:proofErr w:type="spellStart"/>
      <w:r w:rsidR="0048420E">
        <w:rPr>
          <w:szCs w:val="24"/>
          <w:lang w:eastAsia="lt-LT"/>
        </w:rPr>
        <w:t>pradžioje</w:t>
      </w:r>
      <w:proofErr w:type="spellEnd"/>
      <w:r w:rsidR="0048420E">
        <w:rPr>
          <w:szCs w:val="24"/>
          <w:lang w:eastAsia="lt-LT"/>
        </w:rPr>
        <w:t>.</w:t>
      </w:r>
      <w:r w:rsidR="00DA07F6">
        <w:rPr>
          <w:szCs w:val="24"/>
          <w:lang w:eastAsia="lt-LT"/>
        </w:rPr>
        <w:t xml:space="preserve"> </w:t>
      </w:r>
      <w:r w:rsidR="00AD615D">
        <w:rPr>
          <w:szCs w:val="24"/>
          <w:lang w:eastAsia="lt-LT"/>
        </w:rPr>
        <w:t xml:space="preserve"> </w:t>
      </w:r>
    </w:p>
    <w:p w14:paraId="4965D036" w14:textId="74639CE7" w:rsidR="00721C0D" w:rsidRDefault="00721C0D" w:rsidP="00721C0D">
      <w:pPr>
        <w:ind w:firstLine="709"/>
        <w:jc w:val="both"/>
      </w:pPr>
      <w:proofErr w:type="spellStart"/>
      <w:r>
        <w:t>Atsižvelgiant</w:t>
      </w:r>
      <w:proofErr w:type="spellEnd"/>
      <w:r>
        <w:t xml:space="preserve"> į </w:t>
      </w:r>
      <w:proofErr w:type="spellStart"/>
      <w:r>
        <w:t>skirtas</w:t>
      </w:r>
      <w:proofErr w:type="spellEnd"/>
      <w:r>
        <w:t xml:space="preserve"> </w:t>
      </w:r>
      <w:proofErr w:type="spellStart"/>
      <w:r>
        <w:t>finansavimo</w:t>
      </w:r>
      <w:proofErr w:type="spellEnd"/>
      <w:r>
        <w:t xml:space="preserve"> </w:t>
      </w:r>
      <w:proofErr w:type="spellStart"/>
      <w:r>
        <w:t>lėšas</w:t>
      </w:r>
      <w:proofErr w:type="spellEnd"/>
      <w:r>
        <w:t xml:space="preserve">, </w:t>
      </w:r>
      <w:proofErr w:type="spellStart"/>
      <w:r>
        <w:t>sudarytas</w:t>
      </w:r>
      <w:proofErr w:type="spellEnd"/>
      <w:r w:rsidRPr="00160DC0">
        <w:t xml:space="preserve"> </w:t>
      </w:r>
      <w:proofErr w:type="spellStart"/>
      <w:r>
        <w:t>savivaldybės</w:t>
      </w:r>
      <w:proofErr w:type="spellEnd"/>
      <w:r>
        <w:t xml:space="preserve"> 2021 </w:t>
      </w:r>
      <w:proofErr w:type="spellStart"/>
      <w:r>
        <w:t>metų</w:t>
      </w:r>
      <w:proofErr w:type="spellEnd"/>
      <w:r>
        <w:t xml:space="preserve"> </w:t>
      </w:r>
      <w:proofErr w:type="spellStart"/>
      <w:r>
        <w:t>Kelių</w:t>
      </w:r>
      <w:proofErr w:type="spellEnd"/>
      <w:r>
        <w:t xml:space="preserve"> </w:t>
      </w:r>
      <w:proofErr w:type="spellStart"/>
      <w:r>
        <w:t>priežiūros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plėtros</w:t>
      </w:r>
      <w:proofErr w:type="spellEnd"/>
      <w:r>
        <w:t xml:space="preserve"> </w:t>
      </w:r>
      <w:proofErr w:type="spellStart"/>
      <w:r>
        <w:t>programos</w:t>
      </w:r>
      <w:proofErr w:type="spellEnd"/>
      <w:r>
        <w:t xml:space="preserve"> </w:t>
      </w:r>
      <w:proofErr w:type="spellStart"/>
      <w:r>
        <w:t>objektų</w:t>
      </w:r>
      <w:proofErr w:type="spellEnd"/>
      <w:r>
        <w:t xml:space="preserve"> </w:t>
      </w:r>
      <w:proofErr w:type="spellStart"/>
      <w:r>
        <w:t>sąrašas</w:t>
      </w:r>
      <w:proofErr w:type="spellEnd"/>
      <w:r>
        <w:t xml:space="preserve">. </w:t>
      </w:r>
      <w:proofErr w:type="spellStart"/>
      <w:r>
        <w:t>Jame</w:t>
      </w:r>
      <w:proofErr w:type="spellEnd"/>
      <w:r>
        <w:t xml:space="preserve"> </w:t>
      </w:r>
      <w:proofErr w:type="spellStart"/>
      <w:r w:rsidR="00C75A36">
        <w:t>pagal</w:t>
      </w:r>
      <w:proofErr w:type="spellEnd"/>
      <w:r w:rsidR="00C75A36">
        <w:t xml:space="preserve"> </w:t>
      </w:r>
      <w:proofErr w:type="spellStart"/>
      <w:r w:rsidR="00C75A36">
        <w:t>seniūnijų</w:t>
      </w:r>
      <w:proofErr w:type="spellEnd"/>
      <w:r w:rsidR="00C75A36">
        <w:t xml:space="preserve"> </w:t>
      </w:r>
      <w:proofErr w:type="spellStart"/>
      <w:r w:rsidR="00C75A36">
        <w:t>par</w:t>
      </w:r>
      <w:r w:rsidR="00E619D4">
        <w:t>aiškas</w:t>
      </w:r>
      <w:proofErr w:type="spellEnd"/>
      <w:r w:rsidR="00E619D4">
        <w:t xml:space="preserve"> </w:t>
      </w:r>
      <w:proofErr w:type="spellStart"/>
      <w:r w:rsidR="00E619D4">
        <w:t>ir</w:t>
      </w:r>
      <w:proofErr w:type="spellEnd"/>
      <w:r w:rsidR="00E619D4">
        <w:t xml:space="preserve"> </w:t>
      </w:r>
      <w:proofErr w:type="spellStart"/>
      <w:r w:rsidR="00E619D4">
        <w:t>atsižvelgiant</w:t>
      </w:r>
      <w:proofErr w:type="spellEnd"/>
      <w:r w:rsidR="00E619D4">
        <w:t xml:space="preserve"> į </w:t>
      </w:r>
      <w:proofErr w:type="spellStart"/>
      <w:r w:rsidR="00E619D4">
        <w:t>konkrečią</w:t>
      </w:r>
      <w:proofErr w:type="spellEnd"/>
      <w:r w:rsidR="00E619D4">
        <w:t xml:space="preserve"> </w:t>
      </w:r>
      <w:proofErr w:type="spellStart"/>
      <w:r w:rsidR="00E619D4">
        <w:t>situaciją</w:t>
      </w:r>
      <w:proofErr w:type="spellEnd"/>
      <w:r w:rsidR="00E619D4">
        <w:t xml:space="preserve">, </w:t>
      </w:r>
      <w:proofErr w:type="spellStart"/>
      <w:r w:rsidR="00E619D4">
        <w:t>su</w:t>
      </w:r>
      <w:r>
        <w:t>planuo</w:t>
      </w:r>
      <w:r w:rsidR="00E619D4">
        <w:t>t</w:t>
      </w:r>
      <w:r>
        <w:t>os</w:t>
      </w:r>
      <w:proofErr w:type="spellEnd"/>
      <w:r>
        <w:t xml:space="preserve"> </w:t>
      </w:r>
      <w:proofErr w:type="spellStart"/>
      <w:r>
        <w:t>lėšos</w:t>
      </w:r>
      <w:proofErr w:type="spellEnd"/>
      <w:r>
        <w:t xml:space="preserve"> </w:t>
      </w:r>
      <w:proofErr w:type="spellStart"/>
      <w:r>
        <w:t>kelių</w:t>
      </w:r>
      <w:proofErr w:type="spellEnd"/>
      <w:r>
        <w:t xml:space="preserve"> </w:t>
      </w:r>
      <w:proofErr w:type="spellStart"/>
      <w:r>
        <w:t>priežiūrai</w:t>
      </w:r>
      <w:proofErr w:type="spellEnd"/>
      <w:r>
        <w:t xml:space="preserve">, </w:t>
      </w:r>
      <w:proofErr w:type="spellStart"/>
      <w:r>
        <w:t>paprastajam</w:t>
      </w:r>
      <w:proofErr w:type="spellEnd"/>
      <w:r>
        <w:t xml:space="preserve"> </w:t>
      </w:r>
      <w:proofErr w:type="spellStart"/>
      <w:r>
        <w:t>remontui</w:t>
      </w:r>
      <w:proofErr w:type="spellEnd"/>
      <w:r>
        <w:t xml:space="preserve">, </w:t>
      </w:r>
      <w:proofErr w:type="spellStart"/>
      <w:r>
        <w:t>kapitaliniam</w:t>
      </w:r>
      <w:proofErr w:type="spellEnd"/>
      <w:r>
        <w:t xml:space="preserve"> </w:t>
      </w:r>
      <w:proofErr w:type="spellStart"/>
      <w:r>
        <w:t>remontui</w:t>
      </w:r>
      <w:proofErr w:type="spellEnd"/>
      <w:r>
        <w:t xml:space="preserve">, </w:t>
      </w:r>
      <w:proofErr w:type="spellStart"/>
      <w:r>
        <w:t>rekonstravimui</w:t>
      </w:r>
      <w:proofErr w:type="spellEnd"/>
      <w:r>
        <w:t xml:space="preserve">, </w:t>
      </w:r>
      <w:proofErr w:type="spellStart"/>
      <w:r>
        <w:t>eismo</w:t>
      </w:r>
      <w:proofErr w:type="spellEnd"/>
      <w:r>
        <w:t xml:space="preserve"> </w:t>
      </w:r>
      <w:proofErr w:type="spellStart"/>
      <w:r>
        <w:t>saugumo</w:t>
      </w:r>
      <w:proofErr w:type="spellEnd"/>
      <w:r>
        <w:t xml:space="preserve"> </w:t>
      </w:r>
      <w:proofErr w:type="spellStart"/>
      <w:r>
        <w:t>priemonėms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inžinerinėms</w:t>
      </w:r>
      <w:proofErr w:type="spellEnd"/>
      <w:r>
        <w:t xml:space="preserve"> </w:t>
      </w:r>
      <w:proofErr w:type="spellStart"/>
      <w:r>
        <w:t>paslaugoms</w:t>
      </w:r>
      <w:proofErr w:type="spellEnd"/>
      <w:r>
        <w:t xml:space="preserve">.  </w:t>
      </w:r>
    </w:p>
    <w:p w14:paraId="069912DB" w14:textId="172BCAA6" w:rsidR="00721C0D" w:rsidRDefault="00721C0D" w:rsidP="00721C0D">
      <w:pPr>
        <w:ind w:firstLine="709"/>
        <w:jc w:val="both"/>
        <w:rPr>
          <w:b/>
        </w:rPr>
      </w:pPr>
      <w:proofErr w:type="spellStart"/>
      <w:r>
        <w:rPr>
          <w:b/>
        </w:rPr>
        <w:t>Lėšų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poreikis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jeigu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sprendimui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įgyvendinti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reikalingos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lėšos</w:t>
      </w:r>
      <w:proofErr w:type="spellEnd"/>
      <w:r>
        <w:rPr>
          <w:b/>
        </w:rPr>
        <w:t>):</w:t>
      </w:r>
      <w:r w:rsidR="00E91F80">
        <w:rPr>
          <w:b/>
        </w:rPr>
        <w:t xml:space="preserve"> </w:t>
      </w:r>
      <w:proofErr w:type="spellStart"/>
      <w:r>
        <w:t>N</w:t>
      </w:r>
      <w:r w:rsidRPr="00E919A1">
        <w:t>ėra</w:t>
      </w:r>
      <w:proofErr w:type="spellEnd"/>
      <w:r>
        <w:t>.</w:t>
      </w:r>
    </w:p>
    <w:p w14:paraId="39750E23" w14:textId="77777777" w:rsidR="00721C0D" w:rsidRDefault="00721C0D" w:rsidP="00721C0D">
      <w:pPr>
        <w:jc w:val="both"/>
        <w:rPr>
          <w:b/>
        </w:rPr>
      </w:pPr>
      <w:r>
        <w:t xml:space="preserve">            </w:t>
      </w:r>
      <w:proofErr w:type="spellStart"/>
      <w:r>
        <w:rPr>
          <w:b/>
        </w:rPr>
        <w:t>Laukiami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rezultatai</w:t>
      </w:r>
      <w:proofErr w:type="spellEnd"/>
      <w:r>
        <w:rPr>
          <w:b/>
        </w:rPr>
        <w:t>:</w:t>
      </w:r>
    </w:p>
    <w:p w14:paraId="5AAC1F7E" w14:textId="77777777" w:rsidR="00721C0D" w:rsidRDefault="00721C0D" w:rsidP="00721C0D">
      <w:pPr>
        <w:ind w:firstLine="680"/>
        <w:jc w:val="both"/>
      </w:pPr>
      <w:r>
        <w:t xml:space="preserve"> </w:t>
      </w:r>
      <w:proofErr w:type="spellStart"/>
      <w:r>
        <w:t>Efektyviai</w:t>
      </w:r>
      <w:proofErr w:type="spellEnd"/>
      <w:r>
        <w:t xml:space="preserve"> </w:t>
      </w:r>
      <w:proofErr w:type="spellStart"/>
      <w:r>
        <w:t>panaudotos</w:t>
      </w:r>
      <w:proofErr w:type="spellEnd"/>
      <w:r>
        <w:t xml:space="preserve"> </w:t>
      </w:r>
      <w:proofErr w:type="spellStart"/>
      <w:r>
        <w:t>lėšos</w:t>
      </w:r>
      <w:proofErr w:type="spellEnd"/>
      <w:r>
        <w:t xml:space="preserve">, </w:t>
      </w:r>
      <w:proofErr w:type="spellStart"/>
      <w:r>
        <w:t>skirto</w:t>
      </w:r>
      <w:r w:rsidRPr="006E05A0">
        <w:t>s</w:t>
      </w:r>
      <w:proofErr w:type="spellEnd"/>
      <w:r w:rsidRPr="006E05A0">
        <w:t xml:space="preserve"> </w:t>
      </w:r>
      <w:proofErr w:type="spellStart"/>
      <w:r w:rsidRPr="006E05A0">
        <w:t>vietinės</w:t>
      </w:r>
      <w:proofErr w:type="spellEnd"/>
      <w:r w:rsidRPr="006E05A0">
        <w:t xml:space="preserve"> </w:t>
      </w:r>
      <w:proofErr w:type="spellStart"/>
      <w:r w:rsidRPr="006E05A0">
        <w:t>reikšmės</w:t>
      </w:r>
      <w:proofErr w:type="spellEnd"/>
      <w:r w:rsidRPr="006E05A0">
        <w:t xml:space="preserve"> </w:t>
      </w:r>
      <w:proofErr w:type="spellStart"/>
      <w:r w:rsidRPr="006E05A0">
        <w:t>keliams</w:t>
      </w:r>
      <w:proofErr w:type="spellEnd"/>
      <w:r w:rsidRPr="006E05A0">
        <w:t xml:space="preserve"> </w:t>
      </w:r>
      <w:proofErr w:type="spellStart"/>
      <w:r>
        <w:t>bei</w:t>
      </w:r>
      <w:proofErr w:type="spellEnd"/>
      <w:r w:rsidRPr="006E05A0">
        <w:t xml:space="preserve"> </w:t>
      </w:r>
      <w:proofErr w:type="spellStart"/>
      <w:r w:rsidRPr="006E05A0">
        <w:t>gatvėms</w:t>
      </w:r>
      <w:proofErr w:type="spellEnd"/>
      <w:r w:rsidRPr="006E05A0">
        <w:t xml:space="preserve"> </w:t>
      </w:r>
      <w:proofErr w:type="spellStart"/>
      <w:r w:rsidRPr="006E05A0">
        <w:t>tiesti</w:t>
      </w:r>
      <w:proofErr w:type="spellEnd"/>
      <w:r w:rsidRPr="006E05A0">
        <w:t xml:space="preserve">, </w:t>
      </w:r>
      <w:proofErr w:type="spellStart"/>
      <w:r w:rsidRPr="006E05A0">
        <w:t>taisyti</w:t>
      </w:r>
      <w:proofErr w:type="spellEnd"/>
      <w:r w:rsidRPr="006E05A0">
        <w:t xml:space="preserve"> (</w:t>
      </w:r>
      <w:proofErr w:type="spellStart"/>
      <w:r w:rsidRPr="006E05A0">
        <w:t>remontuoti</w:t>
      </w:r>
      <w:proofErr w:type="spellEnd"/>
      <w:r w:rsidRPr="006E05A0">
        <w:t xml:space="preserve">), </w:t>
      </w:r>
      <w:proofErr w:type="spellStart"/>
      <w:r>
        <w:t>rekonstruoti</w:t>
      </w:r>
      <w:proofErr w:type="spellEnd"/>
      <w:r>
        <w:t xml:space="preserve">, </w:t>
      </w:r>
      <w:proofErr w:type="spellStart"/>
      <w:r w:rsidRPr="007E5247">
        <w:t>prižiūrėti</w:t>
      </w:r>
      <w:proofErr w:type="spellEnd"/>
      <w:r>
        <w:t>,</w:t>
      </w:r>
      <w:r w:rsidRPr="007E5247">
        <w:t xml:space="preserve"> </w:t>
      </w:r>
      <w:proofErr w:type="spellStart"/>
      <w:r w:rsidRPr="007E5247">
        <w:t>saugaus</w:t>
      </w:r>
      <w:proofErr w:type="spellEnd"/>
      <w:r w:rsidRPr="007E5247">
        <w:t xml:space="preserve"> </w:t>
      </w:r>
      <w:proofErr w:type="spellStart"/>
      <w:r w:rsidRPr="007E5247">
        <w:t>eismo</w:t>
      </w:r>
      <w:proofErr w:type="spellEnd"/>
      <w:r w:rsidRPr="007E5247">
        <w:t xml:space="preserve"> </w:t>
      </w:r>
      <w:proofErr w:type="spellStart"/>
      <w:r w:rsidRPr="007E5247">
        <w:t>sąlygoms</w:t>
      </w:r>
      <w:proofErr w:type="spellEnd"/>
      <w:r w:rsidRPr="007E5247">
        <w:t xml:space="preserve"> </w:t>
      </w:r>
      <w:proofErr w:type="spellStart"/>
      <w:r w:rsidRPr="007E5247">
        <w:t>užtikrinti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inventorizuoti</w:t>
      </w:r>
      <w:proofErr w:type="spellEnd"/>
      <w:r>
        <w:t>.</w:t>
      </w:r>
    </w:p>
    <w:p w14:paraId="18410941" w14:textId="77777777" w:rsidR="00721C0D" w:rsidRDefault="00721C0D" w:rsidP="00721C0D">
      <w:pPr>
        <w:ind w:firstLine="680"/>
        <w:jc w:val="both"/>
        <w:rPr>
          <w:b/>
          <w:bCs/>
        </w:rPr>
      </w:pPr>
      <w:proofErr w:type="spellStart"/>
      <w:r>
        <w:rPr>
          <w:b/>
          <w:bCs/>
        </w:rPr>
        <w:t>Numatomo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teisinio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reguliavimo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poveikio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vertinimas</w:t>
      </w:r>
      <w:proofErr w:type="spellEnd"/>
      <w:r>
        <w:rPr>
          <w:b/>
          <w:bCs/>
        </w:rPr>
        <w:t>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721C0D" w:rsidRPr="00395AA1" w14:paraId="22185976" w14:textId="77777777" w:rsidTr="00384ADE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CCC59" w14:textId="77777777" w:rsidR="00721C0D" w:rsidRPr="00395AA1" w:rsidRDefault="00721C0D" w:rsidP="00384ADE">
            <w:pPr>
              <w:rPr>
                <w:b/>
                <w:sz w:val="20"/>
                <w:lang w:eastAsia="en-US" w:bidi="lo-LA"/>
              </w:rPr>
            </w:pPr>
            <w:proofErr w:type="spellStart"/>
            <w:r w:rsidRPr="00395AA1">
              <w:rPr>
                <w:b/>
                <w:sz w:val="20"/>
              </w:rPr>
              <w:t>Sritys</w:t>
            </w:r>
            <w:proofErr w:type="spellEnd"/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0081B9F" w14:textId="77777777" w:rsidR="00721C0D" w:rsidRPr="00395AA1" w:rsidRDefault="00721C0D" w:rsidP="00384ADE">
            <w:pPr>
              <w:rPr>
                <w:b/>
                <w:bCs/>
                <w:sz w:val="20"/>
              </w:rPr>
            </w:pPr>
            <w:proofErr w:type="spellStart"/>
            <w:r w:rsidRPr="00395AA1">
              <w:rPr>
                <w:b/>
                <w:bCs/>
                <w:sz w:val="20"/>
              </w:rPr>
              <w:t>Numatomo</w:t>
            </w:r>
            <w:proofErr w:type="spellEnd"/>
            <w:r w:rsidRPr="00395AA1">
              <w:rPr>
                <w:b/>
                <w:bCs/>
                <w:sz w:val="20"/>
              </w:rPr>
              <w:t xml:space="preserve"> </w:t>
            </w:r>
            <w:proofErr w:type="spellStart"/>
            <w:r w:rsidRPr="00395AA1">
              <w:rPr>
                <w:b/>
                <w:bCs/>
                <w:sz w:val="20"/>
              </w:rPr>
              <w:t>teisinio</w:t>
            </w:r>
            <w:proofErr w:type="spellEnd"/>
            <w:r w:rsidRPr="00395AA1">
              <w:rPr>
                <w:b/>
                <w:bCs/>
                <w:sz w:val="20"/>
              </w:rPr>
              <w:t xml:space="preserve"> </w:t>
            </w:r>
            <w:proofErr w:type="spellStart"/>
            <w:r w:rsidRPr="00395AA1">
              <w:rPr>
                <w:b/>
                <w:bCs/>
                <w:sz w:val="20"/>
              </w:rPr>
              <w:t>reguliavimo</w:t>
            </w:r>
            <w:proofErr w:type="spellEnd"/>
            <w:r w:rsidRPr="00395AA1">
              <w:rPr>
                <w:b/>
                <w:bCs/>
                <w:sz w:val="20"/>
              </w:rPr>
              <w:t xml:space="preserve"> </w:t>
            </w:r>
            <w:proofErr w:type="spellStart"/>
            <w:r w:rsidRPr="00395AA1">
              <w:rPr>
                <w:b/>
                <w:bCs/>
                <w:sz w:val="20"/>
              </w:rPr>
              <w:t>poveikio</w:t>
            </w:r>
            <w:proofErr w:type="spellEnd"/>
            <w:r w:rsidRPr="00395AA1">
              <w:rPr>
                <w:b/>
                <w:bCs/>
                <w:sz w:val="20"/>
              </w:rPr>
              <w:t xml:space="preserve"> </w:t>
            </w:r>
            <w:proofErr w:type="spellStart"/>
            <w:r w:rsidRPr="00395AA1">
              <w:rPr>
                <w:b/>
                <w:bCs/>
                <w:sz w:val="20"/>
              </w:rPr>
              <w:t>vertinimo</w:t>
            </w:r>
            <w:proofErr w:type="spellEnd"/>
            <w:r w:rsidRPr="00395AA1">
              <w:rPr>
                <w:b/>
                <w:bCs/>
                <w:sz w:val="20"/>
              </w:rPr>
              <w:t xml:space="preserve"> </w:t>
            </w:r>
            <w:proofErr w:type="spellStart"/>
            <w:r w:rsidRPr="00395AA1">
              <w:rPr>
                <w:b/>
                <w:bCs/>
                <w:sz w:val="20"/>
              </w:rPr>
              <w:t>rezultatai</w:t>
            </w:r>
            <w:proofErr w:type="spellEnd"/>
          </w:p>
        </w:tc>
      </w:tr>
      <w:tr w:rsidR="00721C0D" w:rsidRPr="00395AA1" w14:paraId="10DBD476" w14:textId="77777777" w:rsidTr="00384ADE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CCE46" w14:textId="77777777" w:rsidR="00721C0D" w:rsidRPr="00395AA1" w:rsidRDefault="00721C0D" w:rsidP="00384ADE">
            <w:pPr>
              <w:rPr>
                <w:b/>
                <w:sz w:val="20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21512" w14:textId="77777777" w:rsidR="00721C0D" w:rsidRPr="00395AA1" w:rsidRDefault="00721C0D" w:rsidP="00384ADE">
            <w:pPr>
              <w:rPr>
                <w:b/>
                <w:sz w:val="20"/>
              </w:rPr>
            </w:pPr>
            <w:proofErr w:type="spellStart"/>
            <w:r w:rsidRPr="00395AA1">
              <w:rPr>
                <w:b/>
                <w:sz w:val="20"/>
              </w:rPr>
              <w:t>Teigiamas</w:t>
            </w:r>
            <w:proofErr w:type="spellEnd"/>
            <w:r w:rsidRPr="00395AA1">
              <w:rPr>
                <w:b/>
                <w:sz w:val="20"/>
              </w:rPr>
              <w:t xml:space="preserve"> </w:t>
            </w:r>
            <w:proofErr w:type="spellStart"/>
            <w:r w:rsidRPr="00395AA1">
              <w:rPr>
                <w:b/>
                <w:sz w:val="20"/>
              </w:rPr>
              <w:t>poveikis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F0B84" w14:textId="77777777" w:rsidR="00721C0D" w:rsidRPr="00395AA1" w:rsidRDefault="00721C0D" w:rsidP="00384ADE">
            <w:pPr>
              <w:rPr>
                <w:rFonts w:eastAsia="Calibri"/>
                <w:b/>
                <w:sz w:val="20"/>
                <w:lang w:eastAsia="en-US" w:bidi="lo-LA"/>
              </w:rPr>
            </w:pPr>
            <w:proofErr w:type="spellStart"/>
            <w:r w:rsidRPr="00395AA1">
              <w:rPr>
                <w:b/>
                <w:sz w:val="20"/>
              </w:rPr>
              <w:t>Neigiamas</w:t>
            </w:r>
            <w:proofErr w:type="spellEnd"/>
            <w:r w:rsidRPr="00395AA1">
              <w:rPr>
                <w:b/>
                <w:sz w:val="20"/>
              </w:rPr>
              <w:t xml:space="preserve"> </w:t>
            </w:r>
            <w:proofErr w:type="spellStart"/>
            <w:r w:rsidRPr="00395AA1">
              <w:rPr>
                <w:b/>
                <w:sz w:val="20"/>
              </w:rPr>
              <w:t>poveikis</w:t>
            </w:r>
            <w:proofErr w:type="spellEnd"/>
          </w:p>
          <w:p w14:paraId="7C096E5D" w14:textId="77777777" w:rsidR="00721C0D" w:rsidRPr="00395AA1" w:rsidRDefault="00721C0D" w:rsidP="00384ADE">
            <w:pPr>
              <w:rPr>
                <w:b/>
                <w:i/>
                <w:sz w:val="20"/>
              </w:rPr>
            </w:pPr>
          </w:p>
        </w:tc>
      </w:tr>
      <w:tr w:rsidR="00721C0D" w:rsidRPr="00395AA1" w14:paraId="39032F27" w14:textId="77777777" w:rsidTr="00384AD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261D9" w14:textId="77777777" w:rsidR="00721C0D" w:rsidRPr="00395AA1" w:rsidRDefault="00721C0D" w:rsidP="00384ADE">
            <w:pPr>
              <w:rPr>
                <w:i/>
                <w:sz w:val="20"/>
                <w:lang w:eastAsia="en-US" w:bidi="lo-LA"/>
              </w:rPr>
            </w:pPr>
            <w:proofErr w:type="spellStart"/>
            <w:r w:rsidRPr="00395AA1">
              <w:rPr>
                <w:i/>
                <w:sz w:val="20"/>
              </w:rPr>
              <w:t>Ekonomikai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09767" w14:textId="77777777" w:rsidR="00721C0D" w:rsidRPr="00395AA1" w:rsidRDefault="00721C0D" w:rsidP="00384ADE">
            <w:pPr>
              <w:rPr>
                <w:sz w:val="20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D0E88" w14:textId="77777777" w:rsidR="00721C0D" w:rsidRPr="00395AA1" w:rsidRDefault="00721C0D" w:rsidP="00384ADE">
            <w:pPr>
              <w:rPr>
                <w:i/>
                <w:sz w:val="20"/>
                <w:lang w:eastAsia="en-US" w:bidi="lo-LA"/>
              </w:rPr>
            </w:pPr>
          </w:p>
        </w:tc>
      </w:tr>
      <w:tr w:rsidR="00721C0D" w:rsidRPr="00395AA1" w14:paraId="693B333C" w14:textId="77777777" w:rsidTr="00384AD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4CA67" w14:textId="77777777" w:rsidR="00721C0D" w:rsidRPr="00395AA1" w:rsidRDefault="00721C0D" w:rsidP="00384ADE">
            <w:pPr>
              <w:rPr>
                <w:i/>
                <w:sz w:val="20"/>
                <w:lang w:eastAsia="en-US" w:bidi="lo-LA"/>
              </w:rPr>
            </w:pPr>
            <w:proofErr w:type="spellStart"/>
            <w:r w:rsidRPr="00395AA1">
              <w:rPr>
                <w:i/>
                <w:sz w:val="20"/>
              </w:rPr>
              <w:t>Finansams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5A616" w14:textId="77777777" w:rsidR="00721C0D" w:rsidRPr="00395AA1" w:rsidRDefault="00721C0D" w:rsidP="00384ADE">
            <w:pPr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7D93" w14:textId="77777777" w:rsidR="00721C0D" w:rsidRPr="00395AA1" w:rsidRDefault="00721C0D" w:rsidP="00384ADE">
            <w:pPr>
              <w:rPr>
                <w:i/>
                <w:sz w:val="20"/>
                <w:lang w:eastAsia="en-US" w:bidi="lo-LA"/>
              </w:rPr>
            </w:pPr>
          </w:p>
        </w:tc>
      </w:tr>
      <w:tr w:rsidR="00721C0D" w:rsidRPr="00395AA1" w14:paraId="28789709" w14:textId="77777777" w:rsidTr="00384AD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985E7" w14:textId="77777777" w:rsidR="00721C0D" w:rsidRPr="00395AA1" w:rsidRDefault="00721C0D" w:rsidP="00384ADE">
            <w:pPr>
              <w:rPr>
                <w:i/>
                <w:sz w:val="20"/>
                <w:lang w:eastAsia="en-US" w:bidi="lo-LA"/>
              </w:rPr>
            </w:pPr>
            <w:proofErr w:type="spellStart"/>
            <w:r w:rsidRPr="00395AA1">
              <w:rPr>
                <w:i/>
                <w:sz w:val="20"/>
              </w:rPr>
              <w:t>Socialinei</w:t>
            </w:r>
            <w:proofErr w:type="spellEnd"/>
            <w:r w:rsidRPr="00395AA1">
              <w:rPr>
                <w:i/>
                <w:sz w:val="20"/>
              </w:rPr>
              <w:t xml:space="preserve"> </w:t>
            </w:r>
            <w:proofErr w:type="spellStart"/>
            <w:r w:rsidRPr="00395AA1">
              <w:rPr>
                <w:i/>
                <w:sz w:val="20"/>
              </w:rPr>
              <w:t>aplinkai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2A11F" w14:textId="77777777" w:rsidR="00721C0D" w:rsidRPr="00395AA1" w:rsidRDefault="00721C0D" w:rsidP="00384ADE">
            <w:pPr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BF08F" w14:textId="77777777" w:rsidR="00721C0D" w:rsidRPr="00395AA1" w:rsidRDefault="00721C0D" w:rsidP="00384ADE">
            <w:pPr>
              <w:rPr>
                <w:i/>
                <w:sz w:val="20"/>
                <w:lang w:eastAsia="en-US" w:bidi="lo-LA"/>
              </w:rPr>
            </w:pPr>
          </w:p>
        </w:tc>
      </w:tr>
      <w:tr w:rsidR="00721C0D" w:rsidRPr="00395AA1" w14:paraId="3D1F318F" w14:textId="77777777" w:rsidTr="00384AD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6FC20" w14:textId="77777777" w:rsidR="00721C0D" w:rsidRPr="00395AA1" w:rsidRDefault="00721C0D" w:rsidP="00384ADE">
            <w:pPr>
              <w:rPr>
                <w:i/>
                <w:sz w:val="20"/>
                <w:lang w:eastAsia="en-US" w:bidi="lo-LA"/>
              </w:rPr>
            </w:pPr>
            <w:proofErr w:type="spellStart"/>
            <w:r w:rsidRPr="00395AA1">
              <w:rPr>
                <w:i/>
                <w:sz w:val="20"/>
              </w:rPr>
              <w:t>Viešajam</w:t>
            </w:r>
            <w:proofErr w:type="spellEnd"/>
            <w:r w:rsidRPr="00395AA1">
              <w:rPr>
                <w:i/>
                <w:sz w:val="20"/>
              </w:rPr>
              <w:t xml:space="preserve"> </w:t>
            </w:r>
            <w:proofErr w:type="spellStart"/>
            <w:r w:rsidRPr="00395AA1">
              <w:rPr>
                <w:i/>
                <w:sz w:val="20"/>
              </w:rPr>
              <w:t>administravimui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338E1" w14:textId="77777777" w:rsidR="00721C0D" w:rsidRPr="00395AA1" w:rsidRDefault="00721C0D" w:rsidP="00384ADE">
            <w:pPr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A0719" w14:textId="77777777" w:rsidR="00721C0D" w:rsidRPr="00395AA1" w:rsidRDefault="00721C0D" w:rsidP="00384ADE">
            <w:pPr>
              <w:rPr>
                <w:i/>
                <w:sz w:val="20"/>
                <w:lang w:eastAsia="en-US" w:bidi="lo-LA"/>
              </w:rPr>
            </w:pPr>
          </w:p>
        </w:tc>
      </w:tr>
      <w:tr w:rsidR="00721C0D" w:rsidRPr="00395AA1" w14:paraId="58109365" w14:textId="77777777" w:rsidTr="00384AD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D0EDE" w14:textId="77777777" w:rsidR="00721C0D" w:rsidRPr="00395AA1" w:rsidRDefault="00721C0D" w:rsidP="00384ADE">
            <w:pPr>
              <w:rPr>
                <w:i/>
                <w:sz w:val="20"/>
                <w:lang w:eastAsia="en-US" w:bidi="lo-LA"/>
              </w:rPr>
            </w:pPr>
            <w:proofErr w:type="spellStart"/>
            <w:r w:rsidRPr="00395AA1">
              <w:rPr>
                <w:i/>
                <w:sz w:val="20"/>
              </w:rPr>
              <w:t>Teisinei</w:t>
            </w:r>
            <w:proofErr w:type="spellEnd"/>
            <w:r w:rsidRPr="00395AA1">
              <w:rPr>
                <w:i/>
                <w:sz w:val="20"/>
              </w:rPr>
              <w:t xml:space="preserve"> </w:t>
            </w:r>
            <w:proofErr w:type="spellStart"/>
            <w:r w:rsidRPr="00395AA1">
              <w:rPr>
                <w:i/>
                <w:sz w:val="20"/>
              </w:rPr>
              <w:t>sistemai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04546" w14:textId="77777777" w:rsidR="00721C0D" w:rsidRPr="00395AA1" w:rsidRDefault="00721C0D" w:rsidP="00384ADE">
            <w:pPr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E5430" w14:textId="77777777" w:rsidR="00721C0D" w:rsidRPr="00395AA1" w:rsidRDefault="00721C0D" w:rsidP="00384ADE">
            <w:pPr>
              <w:rPr>
                <w:i/>
                <w:sz w:val="20"/>
                <w:lang w:eastAsia="en-US" w:bidi="lo-LA"/>
              </w:rPr>
            </w:pPr>
          </w:p>
        </w:tc>
      </w:tr>
      <w:tr w:rsidR="00721C0D" w:rsidRPr="00395AA1" w14:paraId="506D1DF5" w14:textId="77777777" w:rsidTr="00384AD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3815B" w14:textId="77777777" w:rsidR="00721C0D" w:rsidRPr="00395AA1" w:rsidRDefault="00721C0D" w:rsidP="00384ADE">
            <w:pPr>
              <w:rPr>
                <w:i/>
                <w:sz w:val="20"/>
                <w:lang w:eastAsia="en-US" w:bidi="lo-LA"/>
              </w:rPr>
            </w:pPr>
            <w:proofErr w:type="spellStart"/>
            <w:r w:rsidRPr="00395AA1">
              <w:rPr>
                <w:i/>
                <w:sz w:val="20"/>
              </w:rPr>
              <w:t>Kriminogeninei</w:t>
            </w:r>
            <w:proofErr w:type="spellEnd"/>
            <w:r w:rsidRPr="00395AA1">
              <w:rPr>
                <w:i/>
                <w:sz w:val="20"/>
              </w:rPr>
              <w:t xml:space="preserve"> </w:t>
            </w:r>
            <w:proofErr w:type="spellStart"/>
            <w:r w:rsidRPr="00395AA1">
              <w:rPr>
                <w:i/>
                <w:sz w:val="20"/>
              </w:rPr>
              <w:t>situacijai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6369C" w14:textId="77777777" w:rsidR="00721C0D" w:rsidRPr="00395AA1" w:rsidRDefault="00721C0D" w:rsidP="00384ADE">
            <w:pPr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9BB24" w14:textId="77777777" w:rsidR="00721C0D" w:rsidRPr="00395AA1" w:rsidRDefault="00721C0D" w:rsidP="00384ADE">
            <w:pPr>
              <w:rPr>
                <w:i/>
                <w:sz w:val="20"/>
                <w:lang w:eastAsia="en-US" w:bidi="lo-LA"/>
              </w:rPr>
            </w:pPr>
          </w:p>
        </w:tc>
      </w:tr>
      <w:tr w:rsidR="00721C0D" w:rsidRPr="00395AA1" w14:paraId="6DFD26F4" w14:textId="77777777" w:rsidTr="00384AD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31D98" w14:textId="77777777" w:rsidR="00721C0D" w:rsidRPr="00395AA1" w:rsidRDefault="00721C0D" w:rsidP="00384ADE">
            <w:pPr>
              <w:rPr>
                <w:i/>
                <w:sz w:val="20"/>
                <w:lang w:eastAsia="en-US" w:bidi="lo-LA"/>
              </w:rPr>
            </w:pPr>
            <w:proofErr w:type="spellStart"/>
            <w:r w:rsidRPr="00395AA1">
              <w:rPr>
                <w:i/>
                <w:sz w:val="20"/>
              </w:rPr>
              <w:t>Aplinkai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2FEAD" w14:textId="77777777" w:rsidR="00721C0D" w:rsidRPr="00395AA1" w:rsidRDefault="00721C0D" w:rsidP="00384ADE">
            <w:pPr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0FE00" w14:textId="77777777" w:rsidR="00721C0D" w:rsidRPr="00395AA1" w:rsidRDefault="00721C0D" w:rsidP="00384ADE">
            <w:pPr>
              <w:rPr>
                <w:i/>
                <w:sz w:val="20"/>
                <w:lang w:eastAsia="en-US" w:bidi="lo-LA"/>
              </w:rPr>
            </w:pPr>
          </w:p>
        </w:tc>
      </w:tr>
      <w:tr w:rsidR="00721C0D" w:rsidRPr="00395AA1" w14:paraId="3621242C" w14:textId="77777777" w:rsidTr="00384AD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C607E" w14:textId="77777777" w:rsidR="00721C0D" w:rsidRPr="00395AA1" w:rsidRDefault="00721C0D" w:rsidP="00384ADE">
            <w:pPr>
              <w:rPr>
                <w:i/>
                <w:sz w:val="20"/>
                <w:lang w:eastAsia="en-US" w:bidi="lo-LA"/>
              </w:rPr>
            </w:pPr>
            <w:proofErr w:type="spellStart"/>
            <w:r w:rsidRPr="00395AA1">
              <w:rPr>
                <w:i/>
                <w:sz w:val="20"/>
              </w:rPr>
              <w:t>Administracinei</w:t>
            </w:r>
            <w:proofErr w:type="spellEnd"/>
            <w:r w:rsidRPr="00395AA1">
              <w:rPr>
                <w:i/>
                <w:sz w:val="20"/>
              </w:rPr>
              <w:t xml:space="preserve"> </w:t>
            </w:r>
            <w:proofErr w:type="spellStart"/>
            <w:r w:rsidRPr="00395AA1">
              <w:rPr>
                <w:i/>
                <w:sz w:val="20"/>
              </w:rPr>
              <w:t>naštai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935E" w14:textId="77777777" w:rsidR="00721C0D" w:rsidRPr="00395AA1" w:rsidRDefault="00721C0D" w:rsidP="00384ADE">
            <w:pPr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875EF" w14:textId="77777777" w:rsidR="00721C0D" w:rsidRPr="00395AA1" w:rsidRDefault="00721C0D" w:rsidP="00384ADE">
            <w:pPr>
              <w:rPr>
                <w:i/>
                <w:sz w:val="20"/>
                <w:lang w:eastAsia="en-US" w:bidi="lo-LA"/>
              </w:rPr>
            </w:pPr>
          </w:p>
        </w:tc>
      </w:tr>
      <w:tr w:rsidR="00721C0D" w:rsidRPr="00395AA1" w14:paraId="4D663996" w14:textId="77777777" w:rsidTr="00384AD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5775D" w14:textId="77777777" w:rsidR="00721C0D" w:rsidRPr="00395AA1" w:rsidRDefault="00721C0D" w:rsidP="00384ADE">
            <w:pPr>
              <w:rPr>
                <w:i/>
                <w:sz w:val="20"/>
                <w:lang w:eastAsia="en-US" w:bidi="lo-LA"/>
              </w:rPr>
            </w:pPr>
            <w:proofErr w:type="spellStart"/>
            <w:r w:rsidRPr="00395AA1">
              <w:rPr>
                <w:i/>
                <w:sz w:val="20"/>
              </w:rPr>
              <w:t>Regiono</w:t>
            </w:r>
            <w:proofErr w:type="spellEnd"/>
            <w:r w:rsidRPr="00395AA1">
              <w:rPr>
                <w:i/>
                <w:sz w:val="20"/>
              </w:rPr>
              <w:t xml:space="preserve"> </w:t>
            </w:r>
            <w:proofErr w:type="spellStart"/>
            <w:r w:rsidRPr="00395AA1">
              <w:rPr>
                <w:i/>
                <w:sz w:val="20"/>
              </w:rPr>
              <w:t>plėtrai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FA49" w14:textId="77777777" w:rsidR="00721C0D" w:rsidRPr="00395AA1" w:rsidRDefault="00721C0D" w:rsidP="00384ADE">
            <w:pPr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E91A4" w14:textId="77777777" w:rsidR="00721C0D" w:rsidRPr="00395AA1" w:rsidRDefault="00721C0D" w:rsidP="00384ADE">
            <w:pPr>
              <w:rPr>
                <w:i/>
                <w:sz w:val="20"/>
                <w:lang w:eastAsia="en-US" w:bidi="lo-LA"/>
              </w:rPr>
            </w:pPr>
          </w:p>
        </w:tc>
      </w:tr>
      <w:tr w:rsidR="00721C0D" w:rsidRPr="00395AA1" w14:paraId="38DB36D5" w14:textId="77777777" w:rsidTr="00384AD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C16D1" w14:textId="77777777" w:rsidR="00721C0D" w:rsidRPr="00395AA1" w:rsidRDefault="00721C0D" w:rsidP="00384ADE">
            <w:pPr>
              <w:rPr>
                <w:i/>
                <w:sz w:val="20"/>
                <w:lang w:eastAsia="en-US" w:bidi="lo-LA"/>
              </w:rPr>
            </w:pPr>
            <w:proofErr w:type="spellStart"/>
            <w:r w:rsidRPr="00395AA1">
              <w:rPr>
                <w:i/>
                <w:sz w:val="20"/>
              </w:rPr>
              <w:t>Kitoms</w:t>
            </w:r>
            <w:proofErr w:type="spellEnd"/>
            <w:r w:rsidRPr="00395AA1">
              <w:rPr>
                <w:i/>
                <w:sz w:val="20"/>
              </w:rPr>
              <w:t xml:space="preserve"> </w:t>
            </w:r>
            <w:proofErr w:type="spellStart"/>
            <w:r w:rsidRPr="00395AA1">
              <w:rPr>
                <w:i/>
                <w:sz w:val="20"/>
              </w:rPr>
              <w:t>sritims</w:t>
            </w:r>
            <w:proofErr w:type="spellEnd"/>
            <w:r w:rsidRPr="00395AA1">
              <w:rPr>
                <w:i/>
                <w:sz w:val="20"/>
              </w:rPr>
              <w:t xml:space="preserve">, </w:t>
            </w:r>
            <w:proofErr w:type="spellStart"/>
            <w:r w:rsidRPr="00395AA1">
              <w:rPr>
                <w:i/>
                <w:sz w:val="20"/>
              </w:rPr>
              <w:t>asmenims</w:t>
            </w:r>
            <w:proofErr w:type="spellEnd"/>
            <w:r w:rsidRPr="00395AA1">
              <w:rPr>
                <w:i/>
                <w:sz w:val="20"/>
              </w:rPr>
              <w:t xml:space="preserve"> </w:t>
            </w:r>
            <w:proofErr w:type="spellStart"/>
            <w:r w:rsidRPr="00395AA1">
              <w:rPr>
                <w:i/>
                <w:sz w:val="20"/>
              </w:rPr>
              <w:t>ar</w:t>
            </w:r>
            <w:proofErr w:type="spellEnd"/>
            <w:r w:rsidRPr="00395AA1">
              <w:rPr>
                <w:i/>
                <w:sz w:val="20"/>
              </w:rPr>
              <w:t xml:space="preserve"> </w:t>
            </w:r>
            <w:proofErr w:type="spellStart"/>
            <w:r w:rsidRPr="00395AA1">
              <w:rPr>
                <w:i/>
                <w:sz w:val="20"/>
              </w:rPr>
              <w:t>jų</w:t>
            </w:r>
            <w:proofErr w:type="spellEnd"/>
            <w:r w:rsidRPr="00395AA1">
              <w:rPr>
                <w:i/>
                <w:sz w:val="20"/>
              </w:rPr>
              <w:t xml:space="preserve"> </w:t>
            </w:r>
            <w:proofErr w:type="spellStart"/>
            <w:r w:rsidRPr="00395AA1">
              <w:rPr>
                <w:i/>
                <w:sz w:val="20"/>
              </w:rPr>
              <w:t>grupėms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43C45" w14:textId="77777777" w:rsidR="00721C0D" w:rsidRPr="00395AA1" w:rsidRDefault="00721C0D" w:rsidP="00384ADE">
            <w:pPr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915EF" w14:textId="77777777" w:rsidR="00721C0D" w:rsidRPr="00395AA1" w:rsidRDefault="00721C0D" w:rsidP="00384ADE">
            <w:pPr>
              <w:rPr>
                <w:i/>
                <w:sz w:val="20"/>
                <w:lang w:eastAsia="en-US" w:bidi="lo-LA"/>
              </w:rPr>
            </w:pPr>
          </w:p>
        </w:tc>
      </w:tr>
    </w:tbl>
    <w:p w14:paraId="4CD36E62" w14:textId="77777777" w:rsidR="00721C0D" w:rsidRPr="0030613D" w:rsidRDefault="00721C0D" w:rsidP="00721C0D">
      <w:pPr>
        <w:jc w:val="both"/>
        <w:rPr>
          <w:sz w:val="18"/>
          <w:szCs w:val="18"/>
          <w:lang w:eastAsia="en-US" w:bidi="lo-LA"/>
        </w:rPr>
      </w:pPr>
      <w:r w:rsidRPr="0030613D">
        <w:rPr>
          <w:b/>
          <w:sz w:val="18"/>
          <w:szCs w:val="18"/>
          <w:lang w:eastAsia="en-US" w:bidi="lo-LA"/>
        </w:rPr>
        <w:t>*</w:t>
      </w:r>
      <w:r w:rsidRPr="0030613D">
        <w:rPr>
          <w:bCs/>
          <w:sz w:val="18"/>
          <w:szCs w:val="18"/>
        </w:rPr>
        <w:t xml:space="preserve"> </w:t>
      </w:r>
      <w:proofErr w:type="spellStart"/>
      <w:r w:rsidRPr="0030613D">
        <w:rPr>
          <w:bCs/>
          <w:sz w:val="18"/>
          <w:szCs w:val="18"/>
        </w:rPr>
        <w:t>Numatomo</w:t>
      </w:r>
      <w:proofErr w:type="spellEnd"/>
      <w:r w:rsidRPr="0030613D">
        <w:rPr>
          <w:bCs/>
          <w:sz w:val="18"/>
          <w:szCs w:val="18"/>
        </w:rPr>
        <w:t xml:space="preserve"> </w:t>
      </w:r>
      <w:proofErr w:type="spellStart"/>
      <w:r w:rsidRPr="0030613D">
        <w:rPr>
          <w:bCs/>
          <w:sz w:val="18"/>
          <w:szCs w:val="18"/>
        </w:rPr>
        <w:t>teisinio</w:t>
      </w:r>
      <w:proofErr w:type="spellEnd"/>
      <w:r w:rsidRPr="0030613D">
        <w:rPr>
          <w:bCs/>
          <w:sz w:val="18"/>
          <w:szCs w:val="18"/>
        </w:rPr>
        <w:t xml:space="preserve"> </w:t>
      </w:r>
      <w:proofErr w:type="spellStart"/>
      <w:r w:rsidRPr="0030613D">
        <w:rPr>
          <w:bCs/>
          <w:sz w:val="18"/>
          <w:szCs w:val="18"/>
        </w:rPr>
        <w:t>reguliavimo</w:t>
      </w:r>
      <w:proofErr w:type="spellEnd"/>
      <w:r w:rsidRPr="0030613D">
        <w:rPr>
          <w:bCs/>
          <w:sz w:val="18"/>
          <w:szCs w:val="18"/>
        </w:rPr>
        <w:t xml:space="preserve"> </w:t>
      </w:r>
      <w:proofErr w:type="spellStart"/>
      <w:r w:rsidRPr="0030613D">
        <w:rPr>
          <w:bCs/>
          <w:sz w:val="18"/>
          <w:szCs w:val="18"/>
        </w:rPr>
        <w:t>poveikio</w:t>
      </w:r>
      <w:proofErr w:type="spellEnd"/>
      <w:r w:rsidRPr="0030613D">
        <w:rPr>
          <w:bCs/>
          <w:sz w:val="18"/>
          <w:szCs w:val="18"/>
        </w:rPr>
        <w:t xml:space="preserve"> </w:t>
      </w:r>
      <w:proofErr w:type="spellStart"/>
      <w:r w:rsidRPr="0030613D">
        <w:rPr>
          <w:bCs/>
          <w:sz w:val="18"/>
          <w:szCs w:val="18"/>
        </w:rPr>
        <w:t>vertinimas</w:t>
      </w:r>
      <w:proofErr w:type="spellEnd"/>
      <w:r w:rsidRPr="0030613D">
        <w:rPr>
          <w:bCs/>
          <w:sz w:val="18"/>
          <w:szCs w:val="18"/>
        </w:rPr>
        <w:t xml:space="preserve"> </w:t>
      </w:r>
      <w:proofErr w:type="spellStart"/>
      <w:r w:rsidRPr="0030613D">
        <w:rPr>
          <w:bCs/>
          <w:sz w:val="18"/>
          <w:szCs w:val="18"/>
        </w:rPr>
        <w:t>atliekamas</w:t>
      </w:r>
      <w:proofErr w:type="spellEnd"/>
      <w:r w:rsidRPr="0030613D">
        <w:rPr>
          <w:bCs/>
          <w:sz w:val="18"/>
          <w:szCs w:val="18"/>
        </w:rPr>
        <w:t xml:space="preserve"> </w:t>
      </w:r>
      <w:proofErr w:type="spellStart"/>
      <w:r w:rsidRPr="0030613D">
        <w:rPr>
          <w:bCs/>
          <w:sz w:val="18"/>
          <w:szCs w:val="18"/>
        </w:rPr>
        <w:t>r</w:t>
      </w:r>
      <w:r w:rsidRPr="0030613D">
        <w:rPr>
          <w:sz w:val="18"/>
          <w:szCs w:val="18"/>
        </w:rPr>
        <w:t>engiant</w:t>
      </w:r>
      <w:proofErr w:type="spellEnd"/>
      <w:r w:rsidRPr="0030613D">
        <w:rPr>
          <w:sz w:val="18"/>
          <w:szCs w:val="18"/>
        </w:rPr>
        <w:t xml:space="preserve"> </w:t>
      </w:r>
      <w:proofErr w:type="spellStart"/>
      <w:r w:rsidRPr="0030613D">
        <w:rPr>
          <w:sz w:val="18"/>
          <w:szCs w:val="18"/>
        </w:rPr>
        <w:t>teisės</w:t>
      </w:r>
      <w:proofErr w:type="spellEnd"/>
      <w:r w:rsidRPr="0030613D">
        <w:rPr>
          <w:sz w:val="18"/>
          <w:szCs w:val="18"/>
        </w:rPr>
        <w:t xml:space="preserve"> </w:t>
      </w:r>
      <w:proofErr w:type="spellStart"/>
      <w:r w:rsidRPr="0030613D">
        <w:rPr>
          <w:sz w:val="18"/>
          <w:szCs w:val="18"/>
        </w:rPr>
        <w:t>akto</w:t>
      </w:r>
      <w:proofErr w:type="spellEnd"/>
      <w:r w:rsidRPr="0030613D">
        <w:rPr>
          <w:sz w:val="18"/>
          <w:szCs w:val="18"/>
        </w:rPr>
        <w:t xml:space="preserve">, </w:t>
      </w:r>
      <w:proofErr w:type="spellStart"/>
      <w:r w:rsidRPr="0030613D">
        <w:rPr>
          <w:sz w:val="18"/>
          <w:szCs w:val="18"/>
        </w:rPr>
        <w:t>kuriuo</w:t>
      </w:r>
      <w:proofErr w:type="spellEnd"/>
      <w:r w:rsidRPr="0030613D">
        <w:rPr>
          <w:sz w:val="18"/>
          <w:szCs w:val="18"/>
        </w:rPr>
        <w:t xml:space="preserve"> </w:t>
      </w:r>
      <w:proofErr w:type="spellStart"/>
      <w:r w:rsidRPr="0030613D">
        <w:rPr>
          <w:sz w:val="18"/>
          <w:szCs w:val="18"/>
        </w:rPr>
        <w:t>numatoma</w:t>
      </w:r>
      <w:proofErr w:type="spellEnd"/>
      <w:r w:rsidRPr="0030613D">
        <w:rPr>
          <w:sz w:val="18"/>
          <w:szCs w:val="18"/>
        </w:rPr>
        <w:t xml:space="preserve"> </w:t>
      </w:r>
      <w:proofErr w:type="spellStart"/>
      <w:r w:rsidRPr="0030613D">
        <w:rPr>
          <w:sz w:val="18"/>
          <w:szCs w:val="18"/>
        </w:rPr>
        <w:t>reglamentuoti</w:t>
      </w:r>
      <w:proofErr w:type="spellEnd"/>
      <w:r w:rsidRPr="0030613D">
        <w:rPr>
          <w:sz w:val="18"/>
          <w:szCs w:val="18"/>
        </w:rPr>
        <w:t xml:space="preserve"> </w:t>
      </w:r>
      <w:proofErr w:type="spellStart"/>
      <w:r w:rsidRPr="0030613D">
        <w:rPr>
          <w:sz w:val="18"/>
          <w:szCs w:val="18"/>
        </w:rPr>
        <w:t>iki</w:t>
      </w:r>
      <w:proofErr w:type="spellEnd"/>
      <w:r w:rsidRPr="0030613D">
        <w:rPr>
          <w:sz w:val="18"/>
          <w:szCs w:val="18"/>
        </w:rPr>
        <w:t xml:space="preserve"> </w:t>
      </w:r>
      <w:proofErr w:type="spellStart"/>
      <w:r w:rsidRPr="0030613D">
        <w:rPr>
          <w:sz w:val="18"/>
          <w:szCs w:val="18"/>
        </w:rPr>
        <w:t>tol</w:t>
      </w:r>
      <w:proofErr w:type="spellEnd"/>
      <w:r w:rsidRPr="0030613D">
        <w:rPr>
          <w:sz w:val="18"/>
          <w:szCs w:val="18"/>
        </w:rPr>
        <w:t xml:space="preserve"> </w:t>
      </w:r>
      <w:proofErr w:type="spellStart"/>
      <w:r w:rsidRPr="0030613D">
        <w:rPr>
          <w:sz w:val="18"/>
          <w:szCs w:val="18"/>
        </w:rPr>
        <w:t>nereglamentuotus</w:t>
      </w:r>
      <w:proofErr w:type="spellEnd"/>
      <w:r w:rsidRPr="0030613D">
        <w:rPr>
          <w:sz w:val="18"/>
          <w:szCs w:val="18"/>
        </w:rPr>
        <w:t xml:space="preserve"> </w:t>
      </w:r>
      <w:proofErr w:type="spellStart"/>
      <w:r w:rsidRPr="0030613D">
        <w:rPr>
          <w:sz w:val="18"/>
          <w:szCs w:val="18"/>
        </w:rPr>
        <w:t>santykius</w:t>
      </w:r>
      <w:proofErr w:type="spellEnd"/>
      <w:r w:rsidRPr="0030613D">
        <w:rPr>
          <w:sz w:val="18"/>
          <w:szCs w:val="18"/>
        </w:rPr>
        <w:t xml:space="preserve">, </w:t>
      </w:r>
      <w:proofErr w:type="spellStart"/>
      <w:r w:rsidRPr="0030613D">
        <w:rPr>
          <w:sz w:val="18"/>
          <w:szCs w:val="18"/>
        </w:rPr>
        <w:t>taip</w:t>
      </w:r>
      <w:proofErr w:type="spellEnd"/>
      <w:r w:rsidRPr="0030613D">
        <w:rPr>
          <w:sz w:val="18"/>
          <w:szCs w:val="18"/>
        </w:rPr>
        <w:t xml:space="preserve"> pat </w:t>
      </w:r>
      <w:proofErr w:type="spellStart"/>
      <w:r w:rsidRPr="0030613D">
        <w:rPr>
          <w:sz w:val="18"/>
          <w:szCs w:val="18"/>
        </w:rPr>
        <w:t>kuriuo</w:t>
      </w:r>
      <w:proofErr w:type="spellEnd"/>
      <w:r w:rsidRPr="0030613D">
        <w:rPr>
          <w:sz w:val="18"/>
          <w:szCs w:val="18"/>
        </w:rPr>
        <w:t xml:space="preserve"> </w:t>
      </w:r>
      <w:proofErr w:type="spellStart"/>
      <w:r w:rsidRPr="0030613D">
        <w:rPr>
          <w:sz w:val="18"/>
          <w:szCs w:val="18"/>
        </w:rPr>
        <w:t>iš</w:t>
      </w:r>
      <w:proofErr w:type="spellEnd"/>
      <w:r w:rsidRPr="0030613D">
        <w:rPr>
          <w:sz w:val="18"/>
          <w:szCs w:val="18"/>
        </w:rPr>
        <w:t xml:space="preserve"> </w:t>
      </w:r>
      <w:proofErr w:type="spellStart"/>
      <w:r w:rsidRPr="0030613D">
        <w:rPr>
          <w:sz w:val="18"/>
          <w:szCs w:val="18"/>
        </w:rPr>
        <w:t>esmės</w:t>
      </w:r>
      <w:proofErr w:type="spellEnd"/>
      <w:r w:rsidRPr="0030613D">
        <w:rPr>
          <w:sz w:val="18"/>
          <w:szCs w:val="18"/>
        </w:rPr>
        <w:t xml:space="preserve"> </w:t>
      </w:r>
      <w:proofErr w:type="spellStart"/>
      <w:r w:rsidRPr="0030613D">
        <w:rPr>
          <w:sz w:val="18"/>
          <w:szCs w:val="18"/>
        </w:rPr>
        <w:t>keičiamas</w:t>
      </w:r>
      <w:proofErr w:type="spellEnd"/>
      <w:r w:rsidRPr="0030613D">
        <w:rPr>
          <w:sz w:val="18"/>
          <w:szCs w:val="18"/>
        </w:rPr>
        <w:t xml:space="preserve"> </w:t>
      </w:r>
      <w:proofErr w:type="spellStart"/>
      <w:r w:rsidRPr="0030613D">
        <w:rPr>
          <w:sz w:val="18"/>
          <w:szCs w:val="18"/>
        </w:rPr>
        <w:t>teisinis</w:t>
      </w:r>
      <w:proofErr w:type="spellEnd"/>
      <w:r w:rsidRPr="0030613D">
        <w:rPr>
          <w:sz w:val="18"/>
          <w:szCs w:val="18"/>
        </w:rPr>
        <w:t xml:space="preserve"> </w:t>
      </w:r>
      <w:proofErr w:type="spellStart"/>
      <w:r w:rsidRPr="0030613D">
        <w:rPr>
          <w:sz w:val="18"/>
          <w:szCs w:val="18"/>
        </w:rPr>
        <w:t>reguliavimas</w:t>
      </w:r>
      <w:proofErr w:type="spellEnd"/>
      <w:r w:rsidRPr="0030613D">
        <w:rPr>
          <w:sz w:val="18"/>
          <w:szCs w:val="18"/>
        </w:rPr>
        <w:t xml:space="preserve">, </w:t>
      </w:r>
      <w:proofErr w:type="spellStart"/>
      <w:r w:rsidRPr="0030613D">
        <w:rPr>
          <w:sz w:val="18"/>
          <w:szCs w:val="18"/>
        </w:rPr>
        <w:t>projektą</w:t>
      </w:r>
      <w:proofErr w:type="spellEnd"/>
      <w:r w:rsidRPr="0030613D">
        <w:rPr>
          <w:sz w:val="18"/>
          <w:szCs w:val="18"/>
        </w:rPr>
        <w:t>.</w:t>
      </w:r>
      <w:r w:rsidRPr="0030613D">
        <w:rPr>
          <w:sz w:val="18"/>
          <w:szCs w:val="18"/>
          <w:lang w:eastAsia="en-US" w:bidi="lo-LA"/>
        </w:rPr>
        <w:t xml:space="preserve"> </w:t>
      </w:r>
      <w:proofErr w:type="spellStart"/>
      <w:r w:rsidRPr="0030613D">
        <w:rPr>
          <w:sz w:val="18"/>
          <w:szCs w:val="18"/>
        </w:rPr>
        <w:t>Atliekant</w:t>
      </w:r>
      <w:proofErr w:type="spellEnd"/>
      <w:r w:rsidRPr="0030613D">
        <w:rPr>
          <w:sz w:val="18"/>
          <w:szCs w:val="18"/>
        </w:rPr>
        <w:t xml:space="preserve"> </w:t>
      </w:r>
      <w:proofErr w:type="spellStart"/>
      <w:r w:rsidRPr="0030613D">
        <w:rPr>
          <w:sz w:val="18"/>
          <w:szCs w:val="18"/>
        </w:rPr>
        <w:t>vertinimą</w:t>
      </w:r>
      <w:proofErr w:type="spellEnd"/>
      <w:r w:rsidRPr="0030613D">
        <w:rPr>
          <w:sz w:val="18"/>
          <w:szCs w:val="18"/>
        </w:rPr>
        <w:t xml:space="preserve">, </w:t>
      </w:r>
      <w:proofErr w:type="spellStart"/>
      <w:r w:rsidRPr="0030613D">
        <w:rPr>
          <w:sz w:val="18"/>
          <w:szCs w:val="18"/>
        </w:rPr>
        <w:t>nustatomas</w:t>
      </w:r>
      <w:proofErr w:type="spellEnd"/>
      <w:r w:rsidRPr="0030613D">
        <w:rPr>
          <w:sz w:val="18"/>
          <w:szCs w:val="18"/>
        </w:rPr>
        <w:t xml:space="preserve"> </w:t>
      </w:r>
      <w:proofErr w:type="spellStart"/>
      <w:r w:rsidRPr="0030613D">
        <w:rPr>
          <w:sz w:val="18"/>
          <w:szCs w:val="18"/>
        </w:rPr>
        <w:t>galimas</w:t>
      </w:r>
      <w:proofErr w:type="spellEnd"/>
      <w:r w:rsidRPr="0030613D">
        <w:rPr>
          <w:sz w:val="18"/>
          <w:szCs w:val="18"/>
        </w:rPr>
        <w:t xml:space="preserve"> </w:t>
      </w:r>
      <w:proofErr w:type="spellStart"/>
      <w:r w:rsidRPr="0030613D">
        <w:rPr>
          <w:sz w:val="18"/>
          <w:szCs w:val="18"/>
        </w:rPr>
        <w:t>teigiamas</w:t>
      </w:r>
      <w:proofErr w:type="spellEnd"/>
      <w:r w:rsidRPr="0030613D">
        <w:rPr>
          <w:sz w:val="18"/>
          <w:szCs w:val="18"/>
        </w:rPr>
        <w:t xml:space="preserve"> </w:t>
      </w:r>
      <w:proofErr w:type="spellStart"/>
      <w:r w:rsidRPr="0030613D">
        <w:rPr>
          <w:sz w:val="18"/>
          <w:szCs w:val="18"/>
        </w:rPr>
        <w:t>ir</w:t>
      </w:r>
      <w:proofErr w:type="spellEnd"/>
      <w:r w:rsidRPr="0030613D">
        <w:rPr>
          <w:sz w:val="18"/>
          <w:szCs w:val="18"/>
        </w:rPr>
        <w:t xml:space="preserve"> </w:t>
      </w:r>
      <w:proofErr w:type="spellStart"/>
      <w:r w:rsidRPr="0030613D">
        <w:rPr>
          <w:sz w:val="18"/>
          <w:szCs w:val="18"/>
        </w:rPr>
        <w:t>neigiamas</w:t>
      </w:r>
      <w:proofErr w:type="spellEnd"/>
      <w:r w:rsidRPr="0030613D">
        <w:rPr>
          <w:sz w:val="18"/>
          <w:szCs w:val="18"/>
        </w:rPr>
        <w:t xml:space="preserve"> </w:t>
      </w:r>
      <w:proofErr w:type="spellStart"/>
      <w:r w:rsidRPr="0030613D">
        <w:rPr>
          <w:sz w:val="18"/>
          <w:szCs w:val="18"/>
        </w:rPr>
        <w:t>poveikis</w:t>
      </w:r>
      <w:proofErr w:type="spellEnd"/>
      <w:r w:rsidRPr="0030613D">
        <w:rPr>
          <w:sz w:val="18"/>
          <w:szCs w:val="18"/>
        </w:rPr>
        <w:t xml:space="preserve"> to </w:t>
      </w:r>
      <w:proofErr w:type="spellStart"/>
      <w:r w:rsidRPr="0030613D">
        <w:rPr>
          <w:sz w:val="18"/>
          <w:szCs w:val="18"/>
        </w:rPr>
        <w:t>teisinio</w:t>
      </w:r>
      <w:proofErr w:type="spellEnd"/>
      <w:r w:rsidRPr="0030613D">
        <w:rPr>
          <w:sz w:val="18"/>
          <w:szCs w:val="18"/>
        </w:rPr>
        <w:t xml:space="preserve"> </w:t>
      </w:r>
      <w:proofErr w:type="spellStart"/>
      <w:r w:rsidRPr="0030613D">
        <w:rPr>
          <w:sz w:val="18"/>
          <w:szCs w:val="18"/>
        </w:rPr>
        <w:t>reguliavimo</w:t>
      </w:r>
      <w:proofErr w:type="spellEnd"/>
      <w:r w:rsidRPr="0030613D">
        <w:rPr>
          <w:sz w:val="18"/>
          <w:szCs w:val="18"/>
        </w:rPr>
        <w:t xml:space="preserve"> </w:t>
      </w:r>
      <w:proofErr w:type="spellStart"/>
      <w:r w:rsidRPr="0030613D">
        <w:rPr>
          <w:sz w:val="18"/>
          <w:szCs w:val="18"/>
        </w:rPr>
        <w:t>sričiai</w:t>
      </w:r>
      <w:proofErr w:type="spellEnd"/>
      <w:r w:rsidRPr="0030613D">
        <w:rPr>
          <w:sz w:val="18"/>
          <w:szCs w:val="18"/>
        </w:rPr>
        <w:t xml:space="preserve">, </w:t>
      </w:r>
      <w:proofErr w:type="spellStart"/>
      <w:r w:rsidRPr="0030613D">
        <w:rPr>
          <w:sz w:val="18"/>
          <w:szCs w:val="18"/>
        </w:rPr>
        <w:t>asmenims</w:t>
      </w:r>
      <w:proofErr w:type="spellEnd"/>
      <w:r w:rsidRPr="0030613D">
        <w:rPr>
          <w:sz w:val="18"/>
          <w:szCs w:val="18"/>
        </w:rPr>
        <w:t xml:space="preserve"> </w:t>
      </w:r>
      <w:proofErr w:type="spellStart"/>
      <w:r w:rsidRPr="0030613D">
        <w:rPr>
          <w:sz w:val="18"/>
          <w:szCs w:val="18"/>
        </w:rPr>
        <w:t>ar</w:t>
      </w:r>
      <w:proofErr w:type="spellEnd"/>
      <w:r w:rsidRPr="0030613D">
        <w:rPr>
          <w:sz w:val="18"/>
          <w:szCs w:val="18"/>
        </w:rPr>
        <w:t xml:space="preserve"> </w:t>
      </w:r>
      <w:proofErr w:type="spellStart"/>
      <w:r w:rsidRPr="0030613D">
        <w:rPr>
          <w:sz w:val="18"/>
          <w:szCs w:val="18"/>
        </w:rPr>
        <w:t>jų</w:t>
      </w:r>
      <w:proofErr w:type="spellEnd"/>
      <w:r w:rsidRPr="0030613D">
        <w:rPr>
          <w:sz w:val="18"/>
          <w:szCs w:val="18"/>
        </w:rPr>
        <w:t xml:space="preserve"> </w:t>
      </w:r>
      <w:proofErr w:type="spellStart"/>
      <w:r w:rsidRPr="0030613D">
        <w:rPr>
          <w:sz w:val="18"/>
          <w:szCs w:val="18"/>
        </w:rPr>
        <w:t>grupėms</w:t>
      </w:r>
      <w:proofErr w:type="spellEnd"/>
      <w:r w:rsidRPr="0030613D">
        <w:rPr>
          <w:sz w:val="18"/>
          <w:szCs w:val="18"/>
        </w:rPr>
        <w:t xml:space="preserve">, </w:t>
      </w:r>
      <w:proofErr w:type="spellStart"/>
      <w:proofErr w:type="gramStart"/>
      <w:r w:rsidRPr="0030613D">
        <w:rPr>
          <w:sz w:val="18"/>
          <w:szCs w:val="18"/>
        </w:rPr>
        <w:t>kuriems</w:t>
      </w:r>
      <w:proofErr w:type="spellEnd"/>
      <w:proofErr w:type="gramEnd"/>
      <w:r w:rsidRPr="0030613D">
        <w:rPr>
          <w:sz w:val="18"/>
          <w:szCs w:val="18"/>
        </w:rPr>
        <w:t xml:space="preserve"> bus </w:t>
      </w:r>
      <w:proofErr w:type="spellStart"/>
      <w:r w:rsidRPr="0030613D">
        <w:rPr>
          <w:sz w:val="18"/>
          <w:szCs w:val="18"/>
        </w:rPr>
        <w:t>taikomas</w:t>
      </w:r>
      <w:proofErr w:type="spellEnd"/>
      <w:r w:rsidRPr="0030613D">
        <w:rPr>
          <w:sz w:val="18"/>
          <w:szCs w:val="18"/>
        </w:rPr>
        <w:t xml:space="preserve"> </w:t>
      </w:r>
      <w:proofErr w:type="spellStart"/>
      <w:r w:rsidRPr="0030613D">
        <w:rPr>
          <w:sz w:val="18"/>
          <w:szCs w:val="18"/>
        </w:rPr>
        <w:t>numatomas</w:t>
      </w:r>
      <w:proofErr w:type="spellEnd"/>
      <w:r w:rsidRPr="0030613D">
        <w:rPr>
          <w:sz w:val="18"/>
          <w:szCs w:val="18"/>
        </w:rPr>
        <w:t xml:space="preserve"> </w:t>
      </w:r>
      <w:proofErr w:type="spellStart"/>
      <w:r w:rsidRPr="0030613D">
        <w:rPr>
          <w:sz w:val="18"/>
          <w:szCs w:val="18"/>
        </w:rPr>
        <w:t>teisinis</w:t>
      </w:r>
      <w:proofErr w:type="spellEnd"/>
      <w:r w:rsidRPr="0030613D">
        <w:rPr>
          <w:sz w:val="18"/>
          <w:szCs w:val="18"/>
        </w:rPr>
        <w:t xml:space="preserve"> </w:t>
      </w:r>
      <w:proofErr w:type="spellStart"/>
      <w:r w:rsidRPr="0030613D">
        <w:rPr>
          <w:sz w:val="18"/>
          <w:szCs w:val="18"/>
        </w:rPr>
        <w:t>reguliavimas</w:t>
      </w:r>
      <w:proofErr w:type="spellEnd"/>
      <w:r w:rsidRPr="0030613D">
        <w:rPr>
          <w:sz w:val="18"/>
          <w:szCs w:val="18"/>
        </w:rPr>
        <w:t>.</w:t>
      </w:r>
    </w:p>
    <w:p w14:paraId="663E79BE" w14:textId="77777777" w:rsidR="00721C0D" w:rsidRDefault="00721C0D" w:rsidP="00721C0D"/>
    <w:p w14:paraId="53DACC2B" w14:textId="060A1242" w:rsidR="00721C0D" w:rsidRPr="006F0B25" w:rsidRDefault="00721C0D" w:rsidP="00E91F80">
      <w:pPr>
        <w:rPr>
          <w:rFonts w:ascii="Times New Roman" w:hAnsi="Times New Roman"/>
          <w:sz w:val="20"/>
        </w:rPr>
      </w:pPr>
      <w:proofErr w:type="spellStart"/>
      <w:r>
        <w:t>Statybos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turto</w:t>
      </w:r>
      <w:proofErr w:type="spellEnd"/>
      <w:r>
        <w:t xml:space="preserve"> </w:t>
      </w:r>
      <w:proofErr w:type="spellStart"/>
      <w:r>
        <w:t>skyriaus</w:t>
      </w:r>
      <w:proofErr w:type="spellEnd"/>
      <w:r w:rsidRPr="001C1DFF">
        <w:t xml:space="preserve"> </w:t>
      </w:r>
      <w:proofErr w:type="spellStart"/>
      <w:r>
        <w:t>vedėja</w:t>
      </w:r>
      <w:proofErr w:type="spellEnd"/>
      <w:r>
        <w:tab/>
      </w:r>
      <w:r>
        <w:tab/>
      </w:r>
      <w:r>
        <w:tab/>
        <w:t xml:space="preserve">                </w:t>
      </w:r>
      <w:r>
        <w:tab/>
        <w:t xml:space="preserve">            </w:t>
      </w:r>
      <w:proofErr w:type="spellStart"/>
      <w:r>
        <w:t>Audronė</w:t>
      </w:r>
      <w:proofErr w:type="spellEnd"/>
      <w:r>
        <w:t xml:space="preserve"> </w:t>
      </w:r>
      <w:proofErr w:type="spellStart"/>
      <w:r>
        <w:t>Naujalienė</w:t>
      </w:r>
      <w:proofErr w:type="spellEnd"/>
    </w:p>
    <w:sectPr w:rsidR="00721C0D" w:rsidRPr="006F0B25" w:rsidSect="002B31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990" w:left="902" w:header="720" w:footer="720" w:gutter="0"/>
      <w:paperSrc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C123EF" w14:textId="77777777" w:rsidR="009B27A1" w:rsidRDefault="009B27A1">
      <w:r>
        <w:separator/>
      </w:r>
    </w:p>
  </w:endnote>
  <w:endnote w:type="continuationSeparator" w:id="0">
    <w:p w14:paraId="5F90F139" w14:textId="77777777" w:rsidR="009B27A1" w:rsidRDefault="009B2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39964" w14:textId="77777777" w:rsidR="001A10B5" w:rsidRDefault="001A10B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D2EB58" w14:textId="77777777" w:rsidR="001A10B5" w:rsidRDefault="001A10B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367FD4" w14:textId="77777777" w:rsidR="001A10B5" w:rsidRDefault="001A10B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AC2B77" w14:textId="77777777" w:rsidR="009B27A1" w:rsidRDefault="009B27A1">
      <w:r>
        <w:separator/>
      </w:r>
    </w:p>
  </w:footnote>
  <w:footnote w:type="continuationSeparator" w:id="0">
    <w:p w14:paraId="1CE157D1" w14:textId="77777777" w:rsidR="009B27A1" w:rsidRDefault="009B27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1D246" w14:textId="77777777" w:rsidR="001A10B5" w:rsidRDefault="001A10B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9DC8B9E" w14:textId="77777777" w:rsidR="001A10B5" w:rsidRDefault="001A10B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C92A6" w14:textId="77777777" w:rsidR="001A10B5" w:rsidRPr="00350A18" w:rsidRDefault="001A10B5" w:rsidP="00350A18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BFD3F" w14:textId="77777777" w:rsidR="001A10B5" w:rsidRDefault="001A10B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2600A7"/>
    <w:multiLevelType w:val="hybridMultilevel"/>
    <w:tmpl w:val="151404D6"/>
    <w:lvl w:ilvl="0" w:tplc="B7C0EFE0">
      <w:start w:val="1"/>
      <w:numFmt w:val="decimal"/>
      <w:lvlText w:val="%1."/>
      <w:lvlJc w:val="left"/>
      <w:pPr>
        <w:ind w:left="115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1" w15:restartNumberingAfterBreak="0">
    <w:nsid w:val="63283368"/>
    <w:multiLevelType w:val="multilevel"/>
    <w:tmpl w:val="04270023"/>
    <w:lvl w:ilvl="0">
      <w:start w:val="1"/>
      <w:numFmt w:val="upperRoman"/>
      <w:pStyle w:val="Antrat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Antrat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6AC960CD"/>
    <w:multiLevelType w:val="hybridMultilevel"/>
    <w:tmpl w:val="EBC68B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21D28"/>
    <w:multiLevelType w:val="hybridMultilevel"/>
    <w:tmpl w:val="BFF6DDD8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B14052F"/>
    <w:multiLevelType w:val="hybridMultilevel"/>
    <w:tmpl w:val="BBB20CA8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3E5"/>
    <w:rsid w:val="00000331"/>
    <w:rsid w:val="00002431"/>
    <w:rsid w:val="000026DD"/>
    <w:rsid w:val="00002DBC"/>
    <w:rsid w:val="00002ECB"/>
    <w:rsid w:val="00003A2C"/>
    <w:rsid w:val="00004E50"/>
    <w:rsid w:val="00006BF7"/>
    <w:rsid w:val="00007180"/>
    <w:rsid w:val="000074AD"/>
    <w:rsid w:val="00010747"/>
    <w:rsid w:val="00010A94"/>
    <w:rsid w:val="00011691"/>
    <w:rsid w:val="000134E8"/>
    <w:rsid w:val="000142A8"/>
    <w:rsid w:val="00014CC8"/>
    <w:rsid w:val="00014F6C"/>
    <w:rsid w:val="00015D5E"/>
    <w:rsid w:val="000177E2"/>
    <w:rsid w:val="00017CEF"/>
    <w:rsid w:val="000206BC"/>
    <w:rsid w:val="00020B87"/>
    <w:rsid w:val="0002348C"/>
    <w:rsid w:val="0002374C"/>
    <w:rsid w:val="0002550A"/>
    <w:rsid w:val="0002579F"/>
    <w:rsid w:val="00025899"/>
    <w:rsid w:val="00025F27"/>
    <w:rsid w:val="00026F02"/>
    <w:rsid w:val="000279A8"/>
    <w:rsid w:val="00031E14"/>
    <w:rsid w:val="0003338F"/>
    <w:rsid w:val="00033B52"/>
    <w:rsid w:val="00033C75"/>
    <w:rsid w:val="00034869"/>
    <w:rsid w:val="000348D2"/>
    <w:rsid w:val="0003610D"/>
    <w:rsid w:val="00040A60"/>
    <w:rsid w:val="00040FB3"/>
    <w:rsid w:val="00041284"/>
    <w:rsid w:val="00042BD0"/>
    <w:rsid w:val="00043A4B"/>
    <w:rsid w:val="000450EC"/>
    <w:rsid w:val="000466AA"/>
    <w:rsid w:val="0005039B"/>
    <w:rsid w:val="0005076D"/>
    <w:rsid w:val="00050833"/>
    <w:rsid w:val="00050C05"/>
    <w:rsid w:val="00052089"/>
    <w:rsid w:val="0005424C"/>
    <w:rsid w:val="000562F3"/>
    <w:rsid w:val="00056C0E"/>
    <w:rsid w:val="00057244"/>
    <w:rsid w:val="00062577"/>
    <w:rsid w:val="000625F7"/>
    <w:rsid w:val="000634BA"/>
    <w:rsid w:val="00066341"/>
    <w:rsid w:val="000705D9"/>
    <w:rsid w:val="0007192A"/>
    <w:rsid w:val="00071A80"/>
    <w:rsid w:val="00071D92"/>
    <w:rsid w:val="000738A1"/>
    <w:rsid w:val="00074F51"/>
    <w:rsid w:val="0007642F"/>
    <w:rsid w:val="00077F4F"/>
    <w:rsid w:val="00080345"/>
    <w:rsid w:val="00080E36"/>
    <w:rsid w:val="0008120E"/>
    <w:rsid w:val="00081A57"/>
    <w:rsid w:val="00081DCF"/>
    <w:rsid w:val="000844F8"/>
    <w:rsid w:val="0009024C"/>
    <w:rsid w:val="00090BC0"/>
    <w:rsid w:val="0009195E"/>
    <w:rsid w:val="00091CB0"/>
    <w:rsid w:val="000924E2"/>
    <w:rsid w:val="000929F2"/>
    <w:rsid w:val="00092D35"/>
    <w:rsid w:val="0009414B"/>
    <w:rsid w:val="000949C0"/>
    <w:rsid w:val="00094BFA"/>
    <w:rsid w:val="00094C74"/>
    <w:rsid w:val="00095171"/>
    <w:rsid w:val="00096DB4"/>
    <w:rsid w:val="000A073D"/>
    <w:rsid w:val="000A1A99"/>
    <w:rsid w:val="000A26A6"/>
    <w:rsid w:val="000A2784"/>
    <w:rsid w:val="000A29A4"/>
    <w:rsid w:val="000A35A9"/>
    <w:rsid w:val="000A3651"/>
    <w:rsid w:val="000A3FE3"/>
    <w:rsid w:val="000A409E"/>
    <w:rsid w:val="000A57EF"/>
    <w:rsid w:val="000A6D0B"/>
    <w:rsid w:val="000A79C9"/>
    <w:rsid w:val="000A7B90"/>
    <w:rsid w:val="000B041E"/>
    <w:rsid w:val="000B061E"/>
    <w:rsid w:val="000B1741"/>
    <w:rsid w:val="000B180C"/>
    <w:rsid w:val="000B3738"/>
    <w:rsid w:val="000B3B54"/>
    <w:rsid w:val="000B4BE1"/>
    <w:rsid w:val="000B5320"/>
    <w:rsid w:val="000B616A"/>
    <w:rsid w:val="000B645C"/>
    <w:rsid w:val="000B7277"/>
    <w:rsid w:val="000B740A"/>
    <w:rsid w:val="000C072C"/>
    <w:rsid w:val="000C095D"/>
    <w:rsid w:val="000C0F30"/>
    <w:rsid w:val="000C1EFF"/>
    <w:rsid w:val="000C44CA"/>
    <w:rsid w:val="000C4797"/>
    <w:rsid w:val="000C5299"/>
    <w:rsid w:val="000C52B3"/>
    <w:rsid w:val="000C5478"/>
    <w:rsid w:val="000C5C4D"/>
    <w:rsid w:val="000D08F0"/>
    <w:rsid w:val="000D19AF"/>
    <w:rsid w:val="000D53AD"/>
    <w:rsid w:val="000D63ED"/>
    <w:rsid w:val="000D6D2D"/>
    <w:rsid w:val="000E3C35"/>
    <w:rsid w:val="000E452D"/>
    <w:rsid w:val="000E4551"/>
    <w:rsid w:val="000E469A"/>
    <w:rsid w:val="000E56FD"/>
    <w:rsid w:val="000E60C7"/>
    <w:rsid w:val="000E7850"/>
    <w:rsid w:val="000F04EB"/>
    <w:rsid w:val="000F083A"/>
    <w:rsid w:val="000F33F3"/>
    <w:rsid w:val="000F35EC"/>
    <w:rsid w:val="000F58F6"/>
    <w:rsid w:val="000F6D53"/>
    <w:rsid w:val="001016F2"/>
    <w:rsid w:val="00101CA1"/>
    <w:rsid w:val="00102025"/>
    <w:rsid w:val="001038B2"/>
    <w:rsid w:val="00104CE3"/>
    <w:rsid w:val="0010594D"/>
    <w:rsid w:val="00105B37"/>
    <w:rsid w:val="001060E3"/>
    <w:rsid w:val="001069D4"/>
    <w:rsid w:val="00110215"/>
    <w:rsid w:val="001117C5"/>
    <w:rsid w:val="00112ED6"/>
    <w:rsid w:val="00115673"/>
    <w:rsid w:val="00115F96"/>
    <w:rsid w:val="001205ED"/>
    <w:rsid w:val="00120E76"/>
    <w:rsid w:val="001213A8"/>
    <w:rsid w:val="00121E74"/>
    <w:rsid w:val="00122323"/>
    <w:rsid w:val="00123D89"/>
    <w:rsid w:val="001261AB"/>
    <w:rsid w:val="00127491"/>
    <w:rsid w:val="0012787B"/>
    <w:rsid w:val="001279B3"/>
    <w:rsid w:val="0013094C"/>
    <w:rsid w:val="0013165B"/>
    <w:rsid w:val="00133354"/>
    <w:rsid w:val="001333D4"/>
    <w:rsid w:val="00135A08"/>
    <w:rsid w:val="00140008"/>
    <w:rsid w:val="001400C8"/>
    <w:rsid w:val="001423B7"/>
    <w:rsid w:val="0014280A"/>
    <w:rsid w:val="001430C7"/>
    <w:rsid w:val="001444CF"/>
    <w:rsid w:val="0014455B"/>
    <w:rsid w:val="001454FA"/>
    <w:rsid w:val="0014567C"/>
    <w:rsid w:val="00145761"/>
    <w:rsid w:val="001468CE"/>
    <w:rsid w:val="0015137B"/>
    <w:rsid w:val="0015247E"/>
    <w:rsid w:val="00155502"/>
    <w:rsid w:val="00155713"/>
    <w:rsid w:val="00155CA3"/>
    <w:rsid w:val="00155FAB"/>
    <w:rsid w:val="0015792F"/>
    <w:rsid w:val="00157B18"/>
    <w:rsid w:val="00160DC0"/>
    <w:rsid w:val="00160DF6"/>
    <w:rsid w:val="0016181B"/>
    <w:rsid w:val="001638F3"/>
    <w:rsid w:val="00163CFA"/>
    <w:rsid w:val="00164F97"/>
    <w:rsid w:val="001666DF"/>
    <w:rsid w:val="00166CB8"/>
    <w:rsid w:val="00167966"/>
    <w:rsid w:val="00167F20"/>
    <w:rsid w:val="00171202"/>
    <w:rsid w:val="00171A89"/>
    <w:rsid w:val="00173A13"/>
    <w:rsid w:val="001741F4"/>
    <w:rsid w:val="001744C0"/>
    <w:rsid w:val="001753AE"/>
    <w:rsid w:val="001754B3"/>
    <w:rsid w:val="00176287"/>
    <w:rsid w:val="00177DA6"/>
    <w:rsid w:val="00177F0F"/>
    <w:rsid w:val="00180313"/>
    <w:rsid w:val="00181157"/>
    <w:rsid w:val="001814DE"/>
    <w:rsid w:val="001831AB"/>
    <w:rsid w:val="00183211"/>
    <w:rsid w:val="00183A36"/>
    <w:rsid w:val="00183B9A"/>
    <w:rsid w:val="00183C59"/>
    <w:rsid w:val="0018594C"/>
    <w:rsid w:val="00186AAE"/>
    <w:rsid w:val="001903B2"/>
    <w:rsid w:val="001904BA"/>
    <w:rsid w:val="00193C28"/>
    <w:rsid w:val="001945E2"/>
    <w:rsid w:val="00194F5D"/>
    <w:rsid w:val="0019573D"/>
    <w:rsid w:val="00195B35"/>
    <w:rsid w:val="00196BEB"/>
    <w:rsid w:val="001A03E1"/>
    <w:rsid w:val="001A10B5"/>
    <w:rsid w:val="001A1C25"/>
    <w:rsid w:val="001A2E1B"/>
    <w:rsid w:val="001A4EF9"/>
    <w:rsid w:val="001A5B3A"/>
    <w:rsid w:val="001A5D70"/>
    <w:rsid w:val="001A626D"/>
    <w:rsid w:val="001A6D87"/>
    <w:rsid w:val="001A75F4"/>
    <w:rsid w:val="001B0E04"/>
    <w:rsid w:val="001B2F1E"/>
    <w:rsid w:val="001B395F"/>
    <w:rsid w:val="001B3E4B"/>
    <w:rsid w:val="001B402D"/>
    <w:rsid w:val="001B42CB"/>
    <w:rsid w:val="001B456E"/>
    <w:rsid w:val="001B7C82"/>
    <w:rsid w:val="001C1E5B"/>
    <w:rsid w:val="001C28DD"/>
    <w:rsid w:val="001C4400"/>
    <w:rsid w:val="001C4759"/>
    <w:rsid w:val="001C5A84"/>
    <w:rsid w:val="001C5C3D"/>
    <w:rsid w:val="001C68BC"/>
    <w:rsid w:val="001C6D72"/>
    <w:rsid w:val="001C73C1"/>
    <w:rsid w:val="001D17CC"/>
    <w:rsid w:val="001D3B41"/>
    <w:rsid w:val="001D3BEA"/>
    <w:rsid w:val="001D41DE"/>
    <w:rsid w:val="001D4340"/>
    <w:rsid w:val="001D5EF7"/>
    <w:rsid w:val="001D6350"/>
    <w:rsid w:val="001E03DD"/>
    <w:rsid w:val="001E1F7C"/>
    <w:rsid w:val="001E27A3"/>
    <w:rsid w:val="001E2B4C"/>
    <w:rsid w:val="001E3E75"/>
    <w:rsid w:val="001E46DD"/>
    <w:rsid w:val="001E6B7D"/>
    <w:rsid w:val="001E7D7F"/>
    <w:rsid w:val="001F2358"/>
    <w:rsid w:val="001F5F20"/>
    <w:rsid w:val="001F7F7C"/>
    <w:rsid w:val="00202DB0"/>
    <w:rsid w:val="00203FC6"/>
    <w:rsid w:val="002046B5"/>
    <w:rsid w:val="002058EA"/>
    <w:rsid w:val="00205EA9"/>
    <w:rsid w:val="00207C24"/>
    <w:rsid w:val="00210737"/>
    <w:rsid w:val="0021101A"/>
    <w:rsid w:val="00211DB1"/>
    <w:rsid w:val="002120E9"/>
    <w:rsid w:val="0021216A"/>
    <w:rsid w:val="00213311"/>
    <w:rsid w:val="002137AC"/>
    <w:rsid w:val="002144E9"/>
    <w:rsid w:val="0021472C"/>
    <w:rsid w:val="00214D60"/>
    <w:rsid w:val="0021502E"/>
    <w:rsid w:val="002153F1"/>
    <w:rsid w:val="002218C8"/>
    <w:rsid w:val="0022331F"/>
    <w:rsid w:val="00224D67"/>
    <w:rsid w:val="00224E20"/>
    <w:rsid w:val="00224EBA"/>
    <w:rsid w:val="0022729E"/>
    <w:rsid w:val="00232218"/>
    <w:rsid w:val="002335D2"/>
    <w:rsid w:val="002343B0"/>
    <w:rsid w:val="00234C79"/>
    <w:rsid w:val="00234D8B"/>
    <w:rsid w:val="002351D8"/>
    <w:rsid w:val="00235273"/>
    <w:rsid w:val="00236E3A"/>
    <w:rsid w:val="00236EB8"/>
    <w:rsid w:val="0023711F"/>
    <w:rsid w:val="002379FD"/>
    <w:rsid w:val="00237E65"/>
    <w:rsid w:val="00237F77"/>
    <w:rsid w:val="00240E6B"/>
    <w:rsid w:val="002433E7"/>
    <w:rsid w:val="00243455"/>
    <w:rsid w:val="00243E36"/>
    <w:rsid w:val="00244DED"/>
    <w:rsid w:val="002452EE"/>
    <w:rsid w:val="002456C2"/>
    <w:rsid w:val="00245C18"/>
    <w:rsid w:val="0024615D"/>
    <w:rsid w:val="002465D7"/>
    <w:rsid w:val="00247612"/>
    <w:rsid w:val="00247A56"/>
    <w:rsid w:val="0025346E"/>
    <w:rsid w:val="002534EF"/>
    <w:rsid w:val="00254144"/>
    <w:rsid w:val="00254C5E"/>
    <w:rsid w:val="00255268"/>
    <w:rsid w:val="00256746"/>
    <w:rsid w:val="00256F6F"/>
    <w:rsid w:val="002576FF"/>
    <w:rsid w:val="00260F1A"/>
    <w:rsid w:val="00262BE3"/>
    <w:rsid w:val="00264CFE"/>
    <w:rsid w:val="00265BD8"/>
    <w:rsid w:val="00266499"/>
    <w:rsid w:val="00267E00"/>
    <w:rsid w:val="00270DF0"/>
    <w:rsid w:val="00277C53"/>
    <w:rsid w:val="002819CF"/>
    <w:rsid w:val="00281ED5"/>
    <w:rsid w:val="00283029"/>
    <w:rsid w:val="00283FBF"/>
    <w:rsid w:val="00285263"/>
    <w:rsid w:val="002865DE"/>
    <w:rsid w:val="00286AF3"/>
    <w:rsid w:val="00287BD4"/>
    <w:rsid w:val="002A0218"/>
    <w:rsid w:val="002A03E9"/>
    <w:rsid w:val="002A2870"/>
    <w:rsid w:val="002A4A1E"/>
    <w:rsid w:val="002A5595"/>
    <w:rsid w:val="002A569B"/>
    <w:rsid w:val="002A6C03"/>
    <w:rsid w:val="002A7AA6"/>
    <w:rsid w:val="002B0A6B"/>
    <w:rsid w:val="002B1E93"/>
    <w:rsid w:val="002B28C2"/>
    <w:rsid w:val="002B2E6F"/>
    <w:rsid w:val="002B3164"/>
    <w:rsid w:val="002B38E5"/>
    <w:rsid w:val="002B49C5"/>
    <w:rsid w:val="002B63BB"/>
    <w:rsid w:val="002B648E"/>
    <w:rsid w:val="002B6588"/>
    <w:rsid w:val="002B65A5"/>
    <w:rsid w:val="002C13BD"/>
    <w:rsid w:val="002C22B5"/>
    <w:rsid w:val="002C3290"/>
    <w:rsid w:val="002C4372"/>
    <w:rsid w:val="002C4763"/>
    <w:rsid w:val="002C491D"/>
    <w:rsid w:val="002C5AF9"/>
    <w:rsid w:val="002D192F"/>
    <w:rsid w:val="002D353B"/>
    <w:rsid w:val="002D384E"/>
    <w:rsid w:val="002D6A98"/>
    <w:rsid w:val="002D6C08"/>
    <w:rsid w:val="002D6FB8"/>
    <w:rsid w:val="002D728C"/>
    <w:rsid w:val="002E04FA"/>
    <w:rsid w:val="002E4476"/>
    <w:rsid w:val="002E4899"/>
    <w:rsid w:val="002E4CBF"/>
    <w:rsid w:val="002E5E8C"/>
    <w:rsid w:val="002E69F8"/>
    <w:rsid w:val="002E6A6B"/>
    <w:rsid w:val="002F002A"/>
    <w:rsid w:val="002F00A4"/>
    <w:rsid w:val="002F247C"/>
    <w:rsid w:val="002F2C0C"/>
    <w:rsid w:val="002F42B4"/>
    <w:rsid w:val="002F575A"/>
    <w:rsid w:val="002F6966"/>
    <w:rsid w:val="00301558"/>
    <w:rsid w:val="00302E89"/>
    <w:rsid w:val="003032CB"/>
    <w:rsid w:val="003039A3"/>
    <w:rsid w:val="00303C70"/>
    <w:rsid w:val="0030540D"/>
    <w:rsid w:val="0030613D"/>
    <w:rsid w:val="00306585"/>
    <w:rsid w:val="00307F06"/>
    <w:rsid w:val="00310520"/>
    <w:rsid w:val="00310784"/>
    <w:rsid w:val="00313671"/>
    <w:rsid w:val="00314680"/>
    <w:rsid w:val="00314BF7"/>
    <w:rsid w:val="003151AF"/>
    <w:rsid w:val="003155D8"/>
    <w:rsid w:val="00316FA0"/>
    <w:rsid w:val="003201C4"/>
    <w:rsid w:val="003218D0"/>
    <w:rsid w:val="0032239B"/>
    <w:rsid w:val="00323101"/>
    <w:rsid w:val="003239F3"/>
    <w:rsid w:val="003246C3"/>
    <w:rsid w:val="00324A05"/>
    <w:rsid w:val="00325E1F"/>
    <w:rsid w:val="00327DF1"/>
    <w:rsid w:val="00330E65"/>
    <w:rsid w:val="003318D3"/>
    <w:rsid w:val="003329E1"/>
    <w:rsid w:val="00332AC8"/>
    <w:rsid w:val="0033419F"/>
    <w:rsid w:val="003361C9"/>
    <w:rsid w:val="00336A10"/>
    <w:rsid w:val="00337919"/>
    <w:rsid w:val="00337ACC"/>
    <w:rsid w:val="00340718"/>
    <w:rsid w:val="00340B56"/>
    <w:rsid w:val="00342564"/>
    <w:rsid w:val="0034290C"/>
    <w:rsid w:val="00344829"/>
    <w:rsid w:val="003461A7"/>
    <w:rsid w:val="003473E1"/>
    <w:rsid w:val="00347734"/>
    <w:rsid w:val="00350A18"/>
    <w:rsid w:val="00353457"/>
    <w:rsid w:val="00354D64"/>
    <w:rsid w:val="003554C9"/>
    <w:rsid w:val="003555A2"/>
    <w:rsid w:val="00356012"/>
    <w:rsid w:val="00360AAB"/>
    <w:rsid w:val="00361531"/>
    <w:rsid w:val="00361B8B"/>
    <w:rsid w:val="00361FBD"/>
    <w:rsid w:val="0036284B"/>
    <w:rsid w:val="003639E8"/>
    <w:rsid w:val="00363A3B"/>
    <w:rsid w:val="00364A4E"/>
    <w:rsid w:val="00364D43"/>
    <w:rsid w:val="003654C0"/>
    <w:rsid w:val="00365DAC"/>
    <w:rsid w:val="00365E8A"/>
    <w:rsid w:val="00365EC6"/>
    <w:rsid w:val="0036607B"/>
    <w:rsid w:val="00367EB6"/>
    <w:rsid w:val="00370081"/>
    <w:rsid w:val="0037130D"/>
    <w:rsid w:val="00371AB6"/>
    <w:rsid w:val="00373917"/>
    <w:rsid w:val="0037426C"/>
    <w:rsid w:val="00374DF2"/>
    <w:rsid w:val="003758CE"/>
    <w:rsid w:val="00375973"/>
    <w:rsid w:val="0037656B"/>
    <w:rsid w:val="00376DC8"/>
    <w:rsid w:val="003800DF"/>
    <w:rsid w:val="00381C42"/>
    <w:rsid w:val="00381EB2"/>
    <w:rsid w:val="003829C3"/>
    <w:rsid w:val="00382B43"/>
    <w:rsid w:val="00382FEE"/>
    <w:rsid w:val="00383009"/>
    <w:rsid w:val="00384BE3"/>
    <w:rsid w:val="00384D62"/>
    <w:rsid w:val="00385C33"/>
    <w:rsid w:val="00387521"/>
    <w:rsid w:val="00387E64"/>
    <w:rsid w:val="00391210"/>
    <w:rsid w:val="00392BF1"/>
    <w:rsid w:val="00393CD2"/>
    <w:rsid w:val="003958DB"/>
    <w:rsid w:val="00395AA1"/>
    <w:rsid w:val="00397EFB"/>
    <w:rsid w:val="003A3259"/>
    <w:rsid w:val="003A483A"/>
    <w:rsid w:val="003A5973"/>
    <w:rsid w:val="003B2405"/>
    <w:rsid w:val="003B33B3"/>
    <w:rsid w:val="003B6213"/>
    <w:rsid w:val="003B79CA"/>
    <w:rsid w:val="003C0056"/>
    <w:rsid w:val="003C0534"/>
    <w:rsid w:val="003C0948"/>
    <w:rsid w:val="003C1113"/>
    <w:rsid w:val="003C17DD"/>
    <w:rsid w:val="003C18FC"/>
    <w:rsid w:val="003C2586"/>
    <w:rsid w:val="003C2936"/>
    <w:rsid w:val="003C2BD7"/>
    <w:rsid w:val="003C2F90"/>
    <w:rsid w:val="003C35E4"/>
    <w:rsid w:val="003C58D9"/>
    <w:rsid w:val="003D00EC"/>
    <w:rsid w:val="003D0BA5"/>
    <w:rsid w:val="003D1B1D"/>
    <w:rsid w:val="003D21E9"/>
    <w:rsid w:val="003D2B46"/>
    <w:rsid w:val="003D2C39"/>
    <w:rsid w:val="003D3BA3"/>
    <w:rsid w:val="003D6A5E"/>
    <w:rsid w:val="003D6D93"/>
    <w:rsid w:val="003D75C6"/>
    <w:rsid w:val="003D7DB4"/>
    <w:rsid w:val="003D7EA9"/>
    <w:rsid w:val="003E01F6"/>
    <w:rsid w:val="003E0FA4"/>
    <w:rsid w:val="003E3E8C"/>
    <w:rsid w:val="003E4072"/>
    <w:rsid w:val="003E47FB"/>
    <w:rsid w:val="003E58EF"/>
    <w:rsid w:val="003E59F4"/>
    <w:rsid w:val="003E65BB"/>
    <w:rsid w:val="003E77B4"/>
    <w:rsid w:val="003F0333"/>
    <w:rsid w:val="003F1145"/>
    <w:rsid w:val="003F143E"/>
    <w:rsid w:val="003F1984"/>
    <w:rsid w:val="003F1CEA"/>
    <w:rsid w:val="003F1DB7"/>
    <w:rsid w:val="003F2662"/>
    <w:rsid w:val="003F3080"/>
    <w:rsid w:val="003F442F"/>
    <w:rsid w:val="003F5974"/>
    <w:rsid w:val="003F63E4"/>
    <w:rsid w:val="003F740A"/>
    <w:rsid w:val="00400907"/>
    <w:rsid w:val="00401519"/>
    <w:rsid w:val="00402320"/>
    <w:rsid w:val="00403B4E"/>
    <w:rsid w:val="00403D51"/>
    <w:rsid w:val="0040531C"/>
    <w:rsid w:val="00405BFF"/>
    <w:rsid w:val="00406038"/>
    <w:rsid w:val="00406497"/>
    <w:rsid w:val="00406BA6"/>
    <w:rsid w:val="00407074"/>
    <w:rsid w:val="004078E0"/>
    <w:rsid w:val="00411196"/>
    <w:rsid w:val="0041147A"/>
    <w:rsid w:val="0041251E"/>
    <w:rsid w:val="00412C48"/>
    <w:rsid w:val="00414391"/>
    <w:rsid w:val="00414414"/>
    <w:rsid w:val="00414CAF"/>
    <w:rsid w:val="00415B70"/>
    <w:rsid w:val="004169CC"/>
    <w:rsid w:val="00417369"/>
    <w:rsid w:val="0042057E"/>
    <w:rsid w:val="0042065F"/>
    <w:rsid w:val="00421103"/>
    <w:rsid w:val="00421C12"/>
    <w:rsid w:val="00424171"/>
    <w:rsid w:val="0042544D"/>
    <w:rsid w:val="004255A9"/>
    <w:rsid w:val="00426E63"/>
    <w:rsid w:val="0042751D"/>
    <w:rsid w:val="00427811"/>
    <w:rsid w:val="00427A4A"/>
    <w:rsid w:val="00430623"/>
    <w:rsid w:val="00430DC0"/>
    <w:rsid w:val="00430E47"/>
    <w:rsid w:val="00431E1D"/>
    <w:rsid w:val="004340A9"/>
    <w:rsid w:val="00434A91"/>
    <w:rsid w:val="00434D75"/>
    <w:rsid w:val="00435156"/>
    <w:rsid w:val="00437186"/>
    <w:rsid w:val="0043733E"/>
    <w:rsid w:val="0044218B"/>
    <w:rsid w:val="00442D71"/>
    <w:rsid w:val="004448C2"/>
    <w:rsid w:val="00445B76"/>
    <w:rsid w:val="004463F5"/>
    <w:rsid w:val="00446A52"/>
    <w:rsid w:val="00446BF5"/>
    <w:rsid w:val="0045421F"/>
    <w:rsid w:val="00456E38"/>
    <w:rsid w:val="00457BA4"/>
    <w:rsid w:val="004611EF"/>
    <w:rsid w:val="00461729"/>
    <w:rsid w:val="00464B67"/>
    <w:rsid w:val="00464DFD"/>
    <w:rsid w:val="0046682A"/>
    <w:rsid w:val="004672F6"/>
    <w:rsid w:val="004710AF"/>
    <w:rsid w:val="00471174"/>
    <w:rsid w:val="0047117F"/>
    <w:rsid w:val="00471A79"/>
    <w:rsid w:val="0047221A"/>
    <w:rsid w:val="0047253E"/>
    <w:rsid w:val="004743A9"/>
    <w:rsid w:val="0047717F"/>
    <w:rsid w:val="004772C9"/>
    <w:rsid w:val="004776E0"/>
    <w:rsid w:val="00477EF1"/>
    <w:rsid w:val="00481034"/>
    <w:rsid w:val="004826A3"/>
    <w:rsid w:val="0048363C"/>
    <w:rsid w:val="0048420E"/>
    <w:rsid w:val="004844C7"/>
    <w:rsid w:val="004858B0"/>
    <w:rsid w:val="00487AB4"/>
    <w:rsid w:val="004911EA"/>
    <w:rsid w:val="00492927"/>
    <w:rsid w:val="00494107"/>
    <w:rsid w:val="00494EAD"/>
    <w:rsid w:val="004A0A94"/>
    <w:rsid w:val="004A2231"/>
    <w:rsid w:val="004A3195"/>
    <w:rsid w:val="004A3222"/>
    <w:rsid w:val="004A6BCB"/>
    <w:rsid w:val="004A760C"/>
    <w:rsid w:val="004B0B84"/>
    <w:rsid w:val="004B5B2B"/>
    <w:rsid w:val="004B5F50"/>
    <w:rsid w:val="004B6879"/>
    <w:rsid w:val="004B7012"/>
    <w:rsid w:val="004B7407"/>
    <w:rsid w:val="004C1EB1"/>
    <w:rsid w:val="004C3E4E"/>
    <w:rsid w:val="004C4805"/>
    <w:rsid w:val="004C672F"/>
    <w:rsid w:val="004D03F5"/>
    <w:rsid w:val="004D0D06"/>
    <w:rsid w:val="004D15A9"/>
    <w:rsid w:val="004D2476"/>
    <w:rsid w:val="004D2DEF"/>
    <w:rsid w:val="004D5C59"/>
    <w:rsid w:val="004D623A"/>
    <w:rsid w:val="004D6814"/>
    <w:rsid w:val="004E04D1"/>
    <w:rsid w:val="004E1C5E"/>
    <w:rsid w:val="004E20E7"/>
    <w:rsid w:val="004E2BDE"/>
    <w:rsid w:val="004E3050"/>
    <w:rsid w:val="004E427D"/>
    <w:rsid w:val="004E4808"/>
    <w:rsid w:val="004E5E7B"/>
    <w:rsid w:val="004E79FE"/>
    <w:rsid w:val="004F0599"/>
    <w:rsid w:val="004F083C"/>
    <w:rsid w:val="004F20EE"/>
    <w:rsid w:val="004F3146"/>
    <w:rsid w:val="004F3228"/>
    <w:rsid w:val="004F362C"/>
    <w:rsid w:val="004F4A88"/>
    <w:rsid w:val="004F5914"/>
    <w:rsid w:val="004F5DDD"/>
    <w:rsid w:val="004F5FC7"/>
    <w:rsid w:val="004F6D15"/>
    <w:rsid w:val="004F7DDC"/>
    <w:rsid w:val="0050038A"/>
    <w:rsid w:val="0050093D"/>
    <w:rsid w:val="005015AD"/>
    <w:rsid w:val="00501BBC"/>
    <w:rsid w:val="00502473"/>
    <w:rsid w:val="00502C2B"/>
    <w:rsid w:val="00503422"/>
    <w:rsid w:val="00505699"/>
    <w:rsid w:val="00505EDA"/>
    <w:rsid w:val="00507946"/>
    <w:rsid w:val="005116C3"/>
    <w:rsid w:val="00513C00"/>
    <w:rsid w:val="00515BB3"/>
    <w:rsid w:val="00517005"/>
    <w:rsid w:val="00526250"/>
    <w:rsid w:val="005277C1"/>
    <w:rsid w:val="0053087A"/>
    <w:rsid w:val="00531681"/>
    <w:rsid w:val="005343D6"/>
    <w:rsid w:val="00534403"/>
    <w:rsid w:val="00535354"/>
    <w:rsid w:val="00536E8E"/>
    <w:rsid w:val="00537B36"/>
    <w:rsid w:val="00537FC9"/>
    <w:rsid w:val="00542090"/>
    <w:rsid w:val="005435FE"/>
    <w:rsid w:val="005446D2"/>
    <w:rsid w:val="005452DD"/>
    <w:rsid w:val="00545767"/>
    <w:rsid w:val="0054627A"/>
    <w:rsid w:val="005505D5"/>
    <w:rsid w:val="00550F71"/>
    <w:rsid w:val="00550F96"/>
    <w:rsid w:val="00552117"/>
    <w:rsid w:val="00552949"/>
    <w:rsid w:val="005541D3"/>
    <w:rsid w:val="00555247"/>
    <w:rsid w:val="0055568F"/>
    <w:rsid w:val="00555800"/>
    <w:rsid w:val="0055638C"/>
    <w:rsid w:val="005570F2"/>
    <w:rsid w:val="005574F2"/>
    <w:rsid w:val="005613AD"/>
    <w:rsid w:val="005615D4"/>
    <w:rsid w:val="00562CB3"/>
    <w:rsid w:val="00564B27"/>
    <w:rsid w:val="00564DB7"/>
    <w:rsid w:val="0056587F"/>
    <w:rsid w:val="00565EDB"/>
    <w:rsid w:val="0056663E"/>
    <w:rsid w:val="00567218"/>
    <w:rsid w:val="005672C7"/>
    <w:rsid w:val="00567A2E"/>
    <w:rsid w:val="00572305"/>
    <w:rsid w:val="00574FD1"/>
    <w:rsid w:val="0057530E"/>
    <w:rsid w:val="00575400"/>
    <w:rsid w:val="005761D3"/>
    <w:rsid w:val="005768E5"/>
    <w:rsid w:val="00580CB5"/>
    <w:rsid w:val="00581DBC"/>
    <w:rsid w:val="0058219E"/>
    <w:rsid w:val="00584647"/>
    <w:rsid w:val="005846E3"/>
    <w:rsid w:val="00584B62"/>
    <w:rsid w:val="0058503F"/>
    <w:rsid w:val="00585F9C"/>
    <w:rsid w:val="005864C3"/>
    <w:rsid w:val="005869A4"/>
    <w:rsid w:val="00586D8B"/>
    <w:rsid w:val="00587ECE"/>
    <w:rsid w:val="00591753"/>
    <w:rsid w:val="00591BE2"/>
    <w:rsid w:val="00592945"/>
    <w:rsid w:val="00593586"/>
    <w:rsid w:val="00595642"/>
    <w:rsid w:val="00597DB1"/>
    <w:rsid w:val="005A0C18"/>
    <w:rsid w:val="005A281A"/>
    <w:rsid w:val="005A2A21"/>
    <w:rsid w:val="005A3207"/>
    <w:rsid w:val="005A42CD"/>
    <w:rsid w:val="005A55B2"/>
    <w:rsid w:val="005A6DCB"/>
    <w:rsid w:val="005A7978"/>
    <w:rsid w:val="005A7CE8"/>
    <w:rsid w:val="005B060D"/>
    <w:rsid w:val="005B06B3"/>
    <w:rsid w:val="005B1275"/>
    <w:rsid w:val="005B1276"/>
    <w:rsid w:val="005B1FCA"/>
    <w:rsid w:val="005B21CD"/>
    <w:rsid w:val="005B3A11"/>
    <w:rsid w:val="005B3A9C"/>
    <w:rsid w:val="005B42F2"/>
    <w:rsid w:val="005B4311"/>
    <w:rsid w:val="005B4785"/>
    <w:rsid w:val="005B6EDF"/>
    <w:rsid w:val="005C0490"/>
    <w:rsid w:val="005C0928"/>
    <w:rsid w:val="005C1E85"/>
    <w:rsid w:val="005C2421"/>
    <w:rsid w:val="005C3887"/>
    <w:rsid w:val="005C408B"/>
    <w:rsid w:val="005C439B"/>
    <w:rsid w:val="005C6E02"/>
    <w:rsid w:val="005D0C2E"/>
    <w:rsid w:val="005D0F3B"/>
    <w:rsid w:val="005D17FC"/>
    <w:rsid w:val="005D20D4"/>
    <w:rsid w:val="005D3243"/>
    <w:rsid w:val="005D45DD"/>
    <w:rsid w:val="005D48D8"/>
    <w:rsid w:val="005D4D8A"/>
    <w:rsid w:val="005D6230"/>
    <w:rsid w:val="005E083F"/>
    <w:rsid w:val="005E0DAA"/>
    <w:rsid w:val="005E452C"/>
    <w:rsid w:val="005E53FC"/>
    <w:rsid w:val="005E59FC"/>
    <w:rsid w:val="005F40D1"/>
    <w:rsid w:val="005F473D"/>
    <w:rsid w:val="005F7225"/>
    <w:rsid w:val="005F7374"/>
    <w:rsid w:val="005F76EF"/>
    <w:rsid w:val="00600290"/>
    <w:rsid w:val="00600496"/>
    <w:rsid w:val="006014B3"/>
    <w:rsid w:val="00603804"/>
    <w:rsid w:val="006046C8"/>
    <w:rsid w:val="006061EA"/>
    <w:rsid w:val="006076C4"/>
    <w:rsid w:val="00607C2D"/>
    <w:rsid w:val="00612662"/>
    <w:rsid w:val="00612DC7"/>
    <w:rsid w:val="0061361A"/>
    <w:rsid w:val="00613806"/>
    <w:rsid w:val="00615261"/>
    <w:rsid w:val="00615BC4"/>
    <w:rsid w:val="00616963"/>
    <w:rsid w:val="00616F31"/>
    <w:rsid w:val="00617EB0"/>
    <w:rsid w:val="0062437A"/>
    <w:rsid w:val="006243B7"/>
    <w:rsid w:val="00625195"/>
    <w:rsid w:val="006255A0"/>
    <w:rsid w:val="00626144"/>
    <w:rsid w:val="00626D51"/>
    <w:rsid w:val="00627383"/>
    <w:rsid w:val="006276B8"/>
    <w:rsid w:val="00630AA4"/>
    <w:rsid w:val="00631A79"/>
    <w:rsid w:val="00631F74"/>
    <w:rsid w:val="00632C34"/>
    <w:rsid w:val="00633BD9"/>
    <w:rsid w:val="00634A22"/>
    <w:rsid w:val="0063615C"/>
    <w:rsid w:val="00636880"/>
    <w:rsid w:val="00636CE1"/>
    <w:rsid w:val="00636E00"/>
    <w:rsid w:val="00636EC1"/>
    <w:rsid w:val="006373A2"/>
    <w:rsid w:val="00637608"/>
    <w:rsid w:val="00637F64"/>
    <w:rsid w:val="00640A7E"/>
    <w:rsid w:val="00641468"/>
    <w:rsid w:val="00641E39"/>
    <w:rsid w:val="00642FD9"/>
    <w:rsid w:val="0064328F"/>
    <w:rsid w:val="0064353A"/>
    <w:rsid w:val="0064377A"/>
    <w:rsid w:val="006438FB"/>
    <w:rsid w:val="00645ECC"/>
    <w:rsid w:val="006460D2"/>
    <w:rsid w:val="00651832"/>
    <w:rsid w:val="006518DE"/>
    <w:rsid w:val="00651A3C"/>
    <w:rsid w:val="00652293"/>
    <w:rsid w:val="00652507"/>
    <w:rsid w:val="0065323F"/>
    <w:rsid w:val="00653EE7"/>
    <w:rsid w:val="006553C0"/>
    <w:rsid w:val="00655BA9"/>
    <w:rsid w:val="00655C97"/>
    <w:rsid w:val="00657564"/>
    <w:rsid w:val="006600A6"/>
    <w:rsid w:val="00661723"/>
    <w:rsid w:val="006622D6"/>
    <w:rsid w:val="00663BD3"/>
    <w:rsid w:val="0066496A"/>
    <w:rsid w:val="00664D70"/>
    <w:rsid w:val="00665135"/>
    <w:rsid w:val="0066532A"/>
    <w:rsid w:val="006700F0"/>
    <w:rsid w:val="0067288E"/>
    <w:rsid w:val="00673526"/>
    <w:rsid w:val="0067465B"/>
    <w:rsid w:val="006747D0"/>
    <w:rsid w:val="006748C4"/>
    <w:rsid w:val="00675325"/>
    <w:rsid w:val="006758C1"/>
    <w:rsid w:val="00675AC9"/>
    <w:rsid w:val="006761DC"/>
    <w:rsid w:val="00676510"/>
    <w:rsid w:val="00677013"/>
    <w:rsid w:val="00677D69"/>
    <w:rsid w:val="006802E3"/>
    <w:rsid w:val="00680315"/>
    <w:rsid w:val="00680A63"/>
    <w:rsid w:val="00680DC6"/>
    <w:rsid w:val="00682DF0"/>
    <w:rsid w:val="0068393B"/>
    <w:rsid w:val="00684EED"/>
    <w:rsid w:val="00690B57"/>
    <w:rsid w:val="00691D17"/>
    <w:rsid w:val="00693129"/>
    <w:rsid w:val="006946BA"/>
    <w:rsid w:val="0069498B"/>
    <w:rsid w:val="00695885"/>
    <w:rsid w:val="00695AD5"/>
    <w:rsid w:val="006A0778"/>
    <w:rsid w:val="006A11AA"/>
    <w:rsid w:val="006A3ADE"/>
    <w:rsid w:val="006A4206"/>
    <w:rsid w:val="006A4296"/>
    <w:rsid w:val="006A48C6"/>
    <w:rsid w:val="006A60B7"/>
    <w:rsid w:val="006B1488"/>
    <w:rsid w:val="006B291C"/>
    <w:rsid w:val="006B3411"/>
    <w:rsid w:val="006B3B1E"/>
    <w:rsid w:val="006B46AD"/>
    <w:rsid w:val="006B6663"/>
    <w:rsid w:val="006B6F0B"/>
    <w:rsid w:val="006B72A7"/>
    <w:rsid w:val="006B7E2F"/>
    <w:rsid w:val="006C1C6A"/>
    <w:rsid w:val="006C1DE6"/>
    <w:rsid w:val="006C2A61"/>
    <w:rsid w:val="006C37C1"/>
    <w:rsid w:val="006C41CF"/>
    <w:rsid w:val="006C681B"/>
    <w:rsid w:val="006C7A5E"/>
    <w:rsid w:val="006C7E1A"/>
    <w:rsid w:val="006D0A1D"/>
    <w:rsid w:val="006D1C04"/>
    <w:rsid w:val="006D27BD"/>
    <w:rsid w:val="006D321A"/>
    <w:rsid w:val="006D4DD0"/>
    <w:rsid w:val="006D5477"/>
    <w:rsid w:val="006E0B44"/>
    <w:rsid w:val="006E0C45"/>
    <w:rsid w:val="006E0ED4"/>
    <w:rsid w:val="006E102C"/>
    <w:rsid w:val="006E16EC"/>
    <w:rsid w:val="006E23C4"/>
    <w:rsid w:val="006E2BE7"/>
    <w:rsid w:val="006E303A"/>
    <w:rsid w:val="006E35A0"/>
    <w:rsid w:val="006E3C57"/>
    <w:rsid w:val="006E4F44"/>
    <w:rsid w:val="006E53CC"/>
    <w:rsid w:val="006E6477"/>
    <w:rsid w:val="006F0B25"/>
    <w:rsid w:val="006F0C8F"/>
    <w:rsid w:val="006F135E"/>
    <w:rsid w:val="006F3729"/>
    <w:rsid w:val="006F4E9B"/>
    <w:rsid w:val="006F4F29"/>
    <w:rsid w:val="006F5786"/>
    <w:rsid w:val="006F5820"/>
    <w:rsid w:val="006F5CB7"/>
    <w:rsid w:val="006F6FD7"/>
    <w:rsid w:val="00700255"/>
    <w:rsid w:val="00700AEB"/>
    <w:rsid w:val="00701AF7"/>
    <w:rsid w:val="00701CFF"/>
    <w:rsid w:val="00702AB0"/>
    <w:rsid w:val="007032AB"/>
    <w:rsid w:val="0070426F"/>
    <w:rsid w:val="0070683A"/>
    <w:rsid w:val="00710DB8"/>
    <w:rsid w:val="0071371B"/>
    <w:rsid w:val="00713E40"/>
    <w:rsid w:val="0071565B"/>
    <w:rsid w:val="00716F96"/>
    <w:rsid w:val="0072008F"/>
    <w:rsid w:val="0072095D"/>
    <w:rsid w:val="00720A75"/>
    <w:rsid w:val="00720DDC"/>
    <w:rsid w:val="00721421"/>
    <w:rsid w:val="00721C0D"/>
    <w:rsid w:val="007238E2"/>
    <w:rsid w:val="00724771"/>
    <w:rsid w:val="00724B1B"/>
    <w:rsid w:val="00725870"/>
    <w:rsid w:val="0072693A"/>
    <w:rsid w:val="00726DC8"/>
    <w:rsid w:val="00727497"/>
    <w:rsid w:val="00727787"/>
    <w:rsid w:val="00730908"/>
    <w:rsid w:val="00731BED"/>
    <w:rsid w:val="007322BD"/>
    <w:rsid w:val="00733A88"/>
    <w:rsid w:val="00734FB9"/>
    <w:rsid w:val="00735B1F"/>
    <w:rsid w:val="00735F3A"/>
    <w:rsid w:val="00736379"/>
    <w:rsid w:val="00736EAD"/>
    <w:rsid w:val="00737104"/>
    <w:rsid w:val="00737B2F"/>
    <w:rsid w:val="0074159A"/>
    <w:rsid w:val="00741A2A"/>
    <w:rsid w:val="00741C2C"/>
    <w:rsid w:val="00742273"/>
    <w:rsid w:val="00742ACF"/>
    <w:rsid w:val="007439E6"/>
    <w:rsid w:val="00743EDB"/>
    <w:rsid w:val="007441B2"/>
    <w:rsid w:val="00744FD0"/>
    <w:rsid w:val="007461E8"/>
    <w:rsid w:val="007462F6"/>
    <w:rsid w:val="00750558"/>
    <w:rsid w:val="00750847"/>
    <w:rsid w:val="0075218F"/>
    <w:rsid w:val="00753950"/>
    <w:rsid w:val="00754DA8"/>
    <w:rsid w:val="007567AE"/>
    <w:rsid w:val="00756C1A"/>
    <w:rsid w:val="00757849"/>
    <w:rsid w:val="00760143"/>
    <w:rsid w:val="00760FBB"/>
    <w:rsid w:val="00762D94"/>
    <w:rsid w:val="007633B5"/>
    <w:rsid w:val="0076515C"/>
    <w:rsid w:val="00765DA7"/>
    <w:rsid w:val="007673EE"/>
    <w:rsid w:val="007711C2"/>
    <w:rsid w:val="0077132C"/>
    <w:rsid w:val="00771A55"/>
    <w:rsid w:val="00772358"/>
    <w:rsid w:val="007725B2"/>
    <w:rsid w:val="007733BC"/>
    <w:rsid w:val="007739C0"/>
    <w:rsid w:val="007744F2"/>
    <w:rsid w:val="00774D98"/>
    <w:rsid w:val="00775583"/>
    <w:rsid w:val="00775859"/>
    <w:rsid w:val="0077614F"/>
    <w:rsid w:val="007775B5"/>
    <w:rsid w:val="00777A57"/>
    <w:rsid w:val="00777F63"/>
    <w:rsid w:val="007801D0"/>
    <w:rsid w:val="00780FD4"/>
    <w:rsid w:val="007813C4"/>
    <w:rsid w:val="007819C8"/>
    <w:rsid w:val="00782538"/>
    <w:rsid w:val="007829D3"/>
    <w:rsid w:val="00783D84"/>
    <w:rsid w:val="00783E1D"/>
    <w:rsid w:val="00784DD1"/>
    <w:rsid w:val="0078524C"/>
    <w:rsid w:val="007855B3"/>
    <w:rsid w:val="007864B5"/>
    <w:rsid w:val="0078666B"/>
    <w:rsid w:val="00787DB7"/>
    <w:rsid w:val="00787EEC"/>
    <w:rsid w:val="00790215"/>
    <w:rsid w:val="0079036B"/>
    <w:rsid w:val="00790447"/>
    <w:rsid w:val="007907E5"/>
    <w:rsid w:val="007916A2"/>
    <w:rsid w:val="0079434C"/>
    <w:rsid w:val="007A0DF5"/>
    <w:rsid w:val="007A1524"/>
    <w:rsid w:val="007A183A"/>
    <w:rsid w:val="007A253D"/>
    <w:rsid w:val="007A6053"/>
    <w:rsid w:val="007A6449"/>
    <w:rsid w:val="007A6624"/>
    <w:rsid w:val="007A7C3A"/>
    <w:rsid w:val="007B3CB3"/>
    <w:rsid w:val="007B5110"/>
    <w:rsid w:val="007B5EBE"/>
    <w:rsid w:val="007B71C1"/>
    <w:rsid w:val="007B7C09"/>
    <w:rsid w:val="007C003D"/>
    <w:rsid w:val="007C15C1"/>
    <w:rsid w:val="007C1F7D"/>
    <w:rsid w:val="007C2AEF"/>
    <w:rsid w:val="007C39B9"/>
    <w:rsid w:val="007C3DAB"/>
    <w:rsid w:val="007C5AE7"/>
    <w:rsid w:val="007C739E"/>
    <w:rsid w:val="007C78CE"/>
    <w:rsid w:val="007D0784"/>
    <w:rsid w:val="007D15B7"/>
    <w:rsid w:val="007D25F0"/>
    <w:rsid w:val="007D2698"/>
    <w:rsid w:val="007D2A93"/>
    <w:rsid w:val="007D2EEF"/>
    <w:rsid w:val="007D42BE"/>
    <w:rsid w:val="007D48B9"/>
    <w:rsid w:val="007D57D2"/>
    <w:rsid w:val="007D594E"/>
    <w:rsid w:val="007D6DC1"/>
    <w:rsid w:val="007E2DA1"/>
    <w:rsid w:val="007E4C6D"/>
    <w:rsid w:val="007E564D"/>
    <w:rsid w:val="007E5874"/>
    <w:rsid w:val="007E5D2D"/>
    <w:rsid w:val="007E6075"/>
    <w:rsid w:val="007E7974"/>
    <w:rsid w:val="007F00AE"/>
    <w:rsid w:val="007F0799"/>
    <w:rsid w:val="007F2B7D"/>
    <w:rsid w:val="007F7BA8"/>
    <w:rsid w:val="00800805"/>
    <w:rsid w:val="008010C5"/>
    <w:rsid w:val="008014A4"/>
    <w:rsid w:val="008026AC"/>
    <w:rsid w:val="00802C2D"/>
    <w:rsid w:val="00805027"/>
    <w:rsid w:val="00805168"/>
    <w:rsid w:val="0081041E"/>
    <w:rsid w:val="00811528"/>
    <w:rsid w:val="00814527"/>
    <w:rsid w:val="0081475F"/>
    <w:rsid w:val="00817BCD"/>
    <w:rsid w:val="00817DDB"/>
    <w:rsid w:val="0082175F"/>
    <w:rsid w:val="00822A1E"/>
    <w:rsid w:val="008231E0"/>
    <w:rsid w:val="008256DE"/>
    <w:rsid w:val="008306FD"/>
    <w:rsid w:val="00830774"/>
    <w:rsid w:val="00830B21"/>
    <w:rsid w:val="00830E41"/>
    <w:rsid w:val="00832501"/>
    <w:rsid w:val="0083266D"/>
    <w:rsid w:val="00834A75"/>
    <w:rsid w:val="00835671"/>
    <w:rsid w:val="00835BDD"/>
    <w:rsid w:val="008406D0"/>
    <w:rsid w:val="00840B45"/>
    <w:rsid w:val="00841933"/>
    <w:rsid w:val="008444B0"/>
    <w:rsid w:val="008449CA"/>
    <w:rsid w:val="00850E43"/>
    <w:rsid w:val="00851B8F"/>
    <w:rsid w:val="00852603"/>
    <w:rsid w:val="008535CA"/>
    <w:rsid w:val="00855DDE"/>
    <w:rsid w:val="00855EDB"/>
    <w:rsid w:val="00857092"/>
    <w:rsid w:val="00857D7C"/>
    <w:rsid w:val="00861C22"/>
    <w:rsid w:val="00862A65"/>
    <w:rsid w:val="00863861"/>
    <w:rsid w:val="00864311"/>
    <w:rsid w:val="00864880"/>
    <w:rsid w:val="00865E4C"/>
    <w:rsid w:val="00866611"/>
    <w:rsid w:val="0086680C"/>
    <w:rsid w:val="00867A3D"/>
    <w:rsid w:val="008708CB"/>
    <w:rsid w:val="00870E63"/>
    <w:rsid w:val="00872279"/>
    <w:rsid w:val="0087244A"/>
    <w:rsid w:val="00872958"/>
    <w:rsid w:val="00872BFC"/>
    <w:rsid w:val="008750EE"/>
    <w:rsid w:val="00875255"/>
    <w:rsid w:val="00875F18"/>
    <w:rsid w:val="008760C4"/>
    <w:rsid w:val="0087685D"/>
    <w:rsid w:val="0087730F"/>
    <w:rsid w:val="00877E80"/>
    <w:rsid w:val="0088048B"/>
    <w:rsid w:val="00881350"/>
    <w:rsid w:val="00882076"/>
    <w:rsid w:val="00882703"/>
    <w:rsid w:val="00883C98"/>
    <w:rsid w:val="00884013"/>
    <w:rsid w:val="00884FDF"/>
    <w:rsid w:val="00885465"/>
    <w:rsid w:val="00891B05"/>
    <w:rsid w:val="00891FA6"/>
    <w:rsid w:val="008920B2"/>
    <w:rsid w:val="00892B2A"/>
    <w:rsid w:val="0089330A"/>
    <w:rsid w:val="008954F5"/>
    <w:rsid w:val="00895E12"/>
    <w:rsid w:val="00896CBB"/>
    <w:rsid w:val="008A1631"/>
    <w:rsid w:val="008A1829"/>
    <w:rsid w:val="008A1AAE"/>
    <w:rsid w:val="008A1D81"/>
    <w:rsid w:val="008A4ECF"/>
    <w:rsid w:val="008A5545"/>
    <w:rsid w:val="008A7E4B"/>
    <w:rsid w:val="008A7F5B"/>
    <w:rsid w:val="008B04D2"/>
    <w:rsid w:val="008B0C78"/>
    <w:rsid w:val="008B11F7"/>
    <w:rsid w:val="008B2E34"/>
    <w:rsid w:val="008B2FF4"/>
    <w:rsid w:val="008B3679"/>
    <w:rsid w:val="008B3980"/>
    <w:rsid w:val="008B4A62"/>
    <w:rsid w:val="008B529A"/>
    <w:rsid w:val="008B57A9"/>
    <w:rsid w:val="008B5951"/>
    <w:rsid w:val="008B76CF"/>
    <w:rsid w:val="008B7C4D"/>
    <w:rsid w:val="008C028D"/>
    <w:rsid w:val="008C0B1B"/>
    <w:rsid w:val="008C660F"/>
    <w:rsid w:val="008D06E5"/>
    <w:rsid w:val="008D3E7D"/>
    <w:rsid w:val="008D45F2"/>
    <w:rsid w:val="008D58DF"/>
    <w:rsid w:val="008D62AF"/>
    <w:rsid w:val="008D6324"/>
    <w:rsid w:val="008D65DC"/>
    <w:rsid w:val="008D71F9"/>
    <w:rsid w:val="008D7721"/>
    <w:rsid w:val="008E24C8"/>
    <w:rsid w:val="008E37C7"/>
    <w:rsid w:val="008E471F"/>
    <w:rsid w:val="008E4FD1"/>
    <w:rsid w:val="008E6590"/>
    <w:rsid w:val="008E7740"/>
    <w:rsid w:val="008F1560"/>
    <w:rsid w:val="008F1F09"/>
    <w:rsid w:val="008F2A57"/>
    <w:rsid w:val="008F2D33"/>
    <w:rsid w:val="008F38A4"/>
    <w:rsid w:val="008F3D46"/>
    <w:rsid w:val="008F482C"/>
    <w:rsid w:val="008F77F3"/>
    <w:rsid w:val="00900BD7"/>
    <w:rsid w:val="0090253A"/>
    <w:rsid w:val="00902EA4"/>
    <w:rsid w:val="0090347C"/>
    <w:rsid w:val="00903712"/>
    <w:rsid w:val="009058DA"/>
    <w:rsid w:val="00906123"/>
    <w:rsid w:val="009067CF"/>
    <w:rsid w:val="009077DC"/>
    <w:rsid w:val="0091154D"/>
    <w:rsid w:val="009144AA"/>
    <w:rsid w:val="00914E71"/>
    <w:rsid w:val="00915BAD"/>
    <w:rsid w:val="009171CA"/>
    <w:rsid w:val="009176A1"/>
    <w:rsid w:val="00922204"/>
    <w:rsid w:val="00925696"/>
    <w:rsid w:val="009259E2"/>
    <w:rsid w:val="00926010"/>
    <w:rsid w:val="009261BD"/>
    <w:rsid w:val="00932F77"/>
    <w:rsid w:val="009335C2"/>
    <w:rsid w:val="00933A6D"/>
    <w:rsid w:val="00935971"/>
    <w:rsid w:val="00935ED3"/>
    <w:rsid w:val="0093700A"/>
    <w:rsid w:val="00940BB5"/>
    <w:rsid w:val="00940C86"/>
    <w:rsid w:val="00941098"/>
    <w:rsid w:val="0094266C"/>
    <w:rsid w:val="0094624E"/>
    <w:rsid w:val="009478F2"/>
    <w:rsid w:val="00947A02"/>
    <w:rsid w:val="0095032B"/>
    <w:rsid w:val="00951669"/>
    <w:rsid w:val="00952142"/>
    <w:rsid w:val="00952B0F"/>
    <w:rsid w:val="00952B4D"/>
    <w:rsid w:val="00953371"/>
    <w:rsid w:val="00953AD9"/>
    <w:rsid w:val="009540EA"/>
    <w:rsid w:val="00954AAA"/>
    <w:rsid w:val="00955401"/>
    <w:rsid w:val="00955C65"/>
    <w:rsid w:val="009561A1"/>
    <w:rsid w:val="00956D86"/>
    <w:rsid w:val="009570E0"/>
    <w:rsid w:val="009605DC"/>
    <w:rsid w:val="0096115B"/>
    <w:rsid w:val="00965F9F"/>
    <w:rsid w:val="009666CF"/>
    <w:rsid w:val="009667AA"/>
    <w:rsid w:val="00966AE7"/>
    <w:rsid w:val="00970319"/>
    <w:rsid w:val="00970C2E"/>
    <w:rsid w:val="00970FDB"/>
    <w:rsid w:val="00972AFE"/>
    <w:rsid w:val="0097308F"/>
    <w:rsid w:val="009732DC"/>
    <w:rsid w:val="00973393"/>
    <w:rsid w:val="0097349D"/>
    <w:rsid w:val="009735D1"/>
    <w:rsid w:val="0097589A"/>
    <w:rsid w:val="009768E5"/>
    <w:rsid w:val="00976A8D"/>
    <w:rsid w:val="0098192E"/>
    <w:rsid w:val="00981E9C"/>
    <w:rsid w:val="00982DE5"/>
    <w:rsid w:val="00983C86"/>
    <w:rsid w:val="00984324"/>
    <w:rsid w:val="00984542"/>
    <w:rsid w:val="00985B0B"/>
    <w:rsid w:val="00986034"/>
    <w:rsid w:val="009861C3"/>
    <w:rsid w:val="00987930"/>
    <w:rsid w:val="00991E10"/>
    <w:rsid w:val="009927AC"/>
    <w:rsid w:val="00992FD5"/>
    <w:rsid w:val="00993E8B"/>
    <w:rsid w:val="00994AA2"/>
    <w:rsid w:val="00995216"/>
    <w:rsid w:val="009955B5"/>
    <w:rsid w:val="0099583A"/>
    <w:rsid w:val="00996034"/>
    <w:rsid w:val="0099603A"/>
    <w:rsid w:val="00996383"/>
    <w:rsid w:val="00997C75"/>
    <w:rsid w:val="00997DF9"/>
    <w:rsid w:val="009A15DD"/>
    <w:rsid w:val="009A2EC7"/>
    <w:rsid w:val="009A2F71"/>
    <w:rsid w:val="009A4671"/>
    <w:rsid w:val="009A613F"/>
    <w:rsid w:val="009A65A8"/>
    <w:rsid w:val="009A6BA8"/>
    <w:rsid w:val="009A6D1A"/>
    <w:rsid w:val="009A797E"/>
    <w:rsid w:val="009B003F"/>
    <w:rsid w:val="009B27A1"/>
    <w:rsid w:val="009B71F9"/>
    <w:rsid w:val="009B7513"/>
    <w:rsid w:val="009B7762"/>
    <w:rsid w:val="009C1124"/>
    <w:rsid w:val="009C1567"/>
    <w:rsid w:val="009C4BFB"/>
    <w:rsid w:val="009C52D7"/>
    <w:rsid w:val="009C58D4"/>
    <w:rsid w:val="009C6E67"/>
    <w:rsid w:val="009D0779"/>
    <w:rsid w:val="009D0EFC"/>
    <w:rsid w:val="009D12E1"/>
    <w:rsid w:val="009D1885"/>
    <w:rsid w:val="009D54CE"/>
    <w:rsid w:val="009D6095"/>
    <w:rsid w:val="009D617E"/>
    <w:rsid w:val="009D7977"/>
    <w:rsid w:val="009E03DD"/>
    <w:rsid w:val="009E08D7"/>
    <w:rsid w:val="009E0CB4"/>
    <w:rsid w:val="009E1095"/>
    <w:rsid w:val="009E2D8C"/>
    <w:rsid w:val="009E533C"/>
    <w:rsid w:val="009E6BA9"/>
    <w:rsid w:val="009E6FB7"/>
    <w:rsid w:val="009E714D"/>
    <w:rsid w:val="009F1395"/>
    <w:rsid w:val="009F2315"/>
    <w:rsid w:val="009F2C23"/>
    <w:rsid w:val="009F39B7"/>
    <w:rsid w:val="009F58BB"/>
    <w:rsid w:val="009F5E46"/>
    <w:rsid w:val="009F6F5D"/>
    <w:rsid w:val="009F76FA"/>
    <w:rsid w:val="00A0017E"/>
    <w:rsid w:val="00A0313D"/>
    <w:rsid w:val="00A03EEC"/>
    <w:rsid w:val="00A052FC"/>
    <w:rsid w:val="00A05956"/>
    <w:rsid w:val="00A06B37"/>
    <w:rsid w:val="00A079E6"/>
    <w:rsid w:val="00A10117"/>
    <w:rsid w:val="00A11977"/>
    <w:rsid w:val="00A12B15"/>
    <w:rsid w:val="00A140A7"/>
    <w:rsid w:val="00A15E2B"/>
    <w:rsid w:val="00A2027D"/>
    <w:rsid w:val="00A2070B"/>
    <w:rsid w:val="00A2080E"/>
    <w:rsid w:val="00A21E67"/>
    <w:rsid w:val="00A22313"/>
    <w:rsid w:val="00A24744"/>
    <w:rsid w:val="00A26766"/>
    <w:rsid w:val="00A27815"/>
    <w:rsid w:val="00A30039"/>
    <w:rsid w:val="00A31DA0"/>
    <w:rsid w:val="00A32063"/>
    <w:rsid w:val="00A33080"/>
    <w:rsid w:val="00A33158"/>
    <w:rsid w:val="00A34552"/>
    <w:rsid w:val="00A347B7"/>
    <w:rsid w:val="00A35CD0"/>
    <w:rsid w:val="00A40335"/>
    <w:rsid w:val="00A40579"/>
    <w:rsid w:val="00A40D78"/>
    <w:rsid w:val="00A4184E"/>
    <w:rsid w:val="00A41D14"/>
    <w:rsid w:val="00A440A1"/>
    <w:rsid w:val="00A442C4"/>
    <w:rsid w:val="00A44995"/>
    <w:rsid w:val="00A450BE"/>
    <w:rsid w:val="00A457EC"/>
    <w:rsid w:val="00A46BFA"/>
    <w:rsid w:val="00A50967"/>
    <w:rsid w:val="00A51B0D"/>
    <w:rsid w:val="00A51BE7"/>
    <w:rsid w:val="00A522BE"/>
    <w:rsid w:val="00A522D9"/>
    <w:rsid w:val="00A525A8"/>
    <w:rsid w:val="00A533C9"/>
    <w:rsid w:val="00A53F58"/>
    <w:rsid w:val="00A5548A"/>
    <w:rsid w:val="00A56B8F"/>
    <w:rsid w:val="00A577D8"/>
    <w:rsid w:val="00A57AA8"/>
    <w:rsid w:val="00A60613"/>
    <w:rsid w:val="00A6212C"/>
    <w:rsid w:val="00A63D5B"/>
    <w:rsid w:val="00A65CBC"/>
    <w:rsid w:val="00A66F34"/>
    <w:rsid w:val="00A670B8"/>
    <w:rsid w:val="00A6728A"/>
    <w:rsid w:val="00A70418"/>
    <w:rsid w:val="00A72A1A"/>
    <w:rsid w:val="00A742A8"/>
    <w:rsid w:val="00A752E9"/>
    <w:rsid w:val="00A805CA"/>
    <w:rsid w:val="00A82ADD"/>
    <w:rsid w:val="00A851D3"/>
    <w:rsid w:val="00A85958"/>
    <w:rsid w:val="00A867F4"/>
    <w:rsid w:val="00A87674"/>
    <w:rsid w:val="00A87DDB"/>
    <w:rsid w:val="00A87EA8"/>
    <w:rsid w:val="00A92A4A"/>
    <w:rsid w:val="00A9530B"/>
    <w:rsid w:val="00A95CA8"/>
    <w:rsid w:val="00A966E1"/>
    <w:rsid w:val="00A97F9F"/>
    <w:rsid w:val="00AA083E"/>
    <w:rsid w:val="00AA08E8"/>
    <w:rsid w:val="00AA15A5"/>
    <w:rsid w:val="00AA2CF6"/>
    <w:rsid w:val="00AA4E3A"/>
    <w:rsid w:val="00AA5666"/>
    <w:rsid w:val="00AA68DF"/>
    <w:rsid w:val="00AA6B07"/>
    <w:rsid w:val="00AA6D00"/>
    <w:rsid w:val="00AA78BF"/>
    <w:rsid w:val="00AA7B13"/>
    <w:rsid w:val="00AA7CB3"/>
    <w:rsid w:val="00AB3EAB"/>
    <w:rsid w:val="00AB420E"/>
    <w:rsid w:val="00AB488F"/>
    <w:rsid w:val="00AB4ACE"/>
    <w:rsid w:val="00AB50E5"/>
    <w:rsid w:val="00AB51C4"/>
    <w:rsid w:val="00AB5206"/>
    <w:rsid w:val="00AB5580"/>
    <w:rsid w:val="00AB6BAB"/>
    <w:rsid w:val="00AC065F"/>
    <w:rsid w:val="00AC091E"/>
    <w:rsid w:val="00AC2312"/>
    <w:rsid w:val="00AC3E94"/>
    <w:rsid w:val="00AC3F09"/>
    <w:rsid w:val="00AC4730"/>
    <w:rsid w:val="00AC4F75"/>
    <w:rsid w:val="00AC57C8"/>
    <w:rsid w:val="00AC5BFC"/>
    <w:rsid w:val="00AC5F0B"/>
    <w:rsid w:val="00AC5FD6"/>
    <w:rsid w:val="00AC6274"/>
    <w:rsid w:val="00AC7203"/>
    <w:rsid w:val="00AD049C"/>
    <w:rsid w:val="00AD08C3"/>
    <w:rsid w:val="00AD2184"/>
    <w:rsid w:val="00AD2FD7"/>
    <w:rsid w:val="00AD32B7"/>
    <w:rsid w:val="00AD3DC5"/>
    <w:rsid w:val="00AD44CF"/>
    <w:rsid w:val="00AD5E30"/>
    <w:rsid w:val="00AD6100"/>
    <w:rsid w:val="00AD615D"/>
    <w:rsid w:val="00AD66A5"/>
    <w:rsid w:val="00AD7DF2"/>
    <w:rsid w:val="00AE086F"/>
    <w:rsid w:val="00AE12AA"/>
    <w:rsid w:val="00AE27A8"/>
    <w:rsid w:val="00AE46AA"/>
    <w:rsid w:val="00AE48E9"/>
    <w:rsid w:val="00AE5B91"/>
    <w:rsid w:val="00AF31EC"/>
    <w:rsid w:val="00AF459F"/>
    <w:rsid w:val="00AF5550"/>
    <w:rsid w:val="00AF63FF"/>
    <w:rsid w:val="00B03A50"/>
    <w:rsid w:val="00B03DA7"/>
    <w:rsid w:val="00B04152"/>
    <w:rsid w:val="00B046A8"/>
    <w:rsid w:val="00B04E3B"/>
    <w:rsid w:val="00B0536E"/>
    <w:rsid w:val="00B05C7B"/>
    <w:rsid w:val="00B06539"/>
    <w:rsid w:val="00B10F38"/>
    <w:rsid w:val="00B1241B"/>
    <w:rsid w:val="00B1395D"/>
    <w:rsid w:val="00B152B2"/>
    <w:rsid w:val="00B15F96"/>
    <w:rsid w:val="00B16E60"/>
    <w:rsid w:val="00B20246"/>
    <w:rsid w:val="00B215D0"/>
    <w:rsid w:val="00B23EE1"/>
    <w:rsid w:val="00B24D38"/>
    <w:rsid w:val="00B263CF"/>
    <w:rsid w:val="00B27410"/>
    <w:rsid w:val="00B27868"/>
    <w:rsid w:val="00B3082C"/>
    <w:rsid w:val="00B30876"/>
    <w:rsid w:val="00B31D5D"/>
    <w:rsid w:val="00B33001"/>
    <w:rsid w:val="00B33AEA"/>
    <w:rsid w:val="00B37D40"/>
    <w:rsid w:val="00B42BC8"/>
    <w:rsid w:val="00B4360A"/>
    <w:rsid w:val="00B4475D"/>
    <w:rsid w:val="00B4551F"/>
    <w:rsid w:val="00B46076"/>
    <w:rsid w:val="00B5040E"/>
    <w:rsid w:val="00B5080F"/>
    <w:rsid w:val="00B51493"/>
    <w:rsid w:val="00B52EA1"/>
    <w:rsid w:val="00B550E6"/>
    <w:rsid w:val="00B55B9B"/>
    <w:rsid w:val="00B56714"/>
    <w:rsid w:val="00B5680A"/>
    <w:rsid w:val="00B57A00"/>
    <w:rsid w:val="00B63951"/>
    <w:rsid w:val="00B679B7"/>
    <w:rsid w:val="00B67C96"/>
    <w:rsid w:val="00B67EEF"/>
    <w:rsid w:val="00B72A6F"/>
    <w:rsid w:val="00B72C8E"/>
    <w:rsid w:val="00B72E42"/>
    <w:rsid w:val="00B74F04"/>
    <w:rsid w:val="00B7517D"/>
    <w:rsid w:val="00B75AB0"/>
    <w:rsid w:val="00B76E8B"/>
    <w:rsid w:val="00B776F7"/>
    <w:rsid w:val="00B77B67"/>
    <w:rsid w:val="00B8007C"/>
    <w:rsid w:val="00B80F4D"/>
    <w:rsid w:val="00B833BB"/>
    <w:rsid w:val="00B83B97"/>
    <w:rsid w:val="00B84AB4"/>
    <w:rsid w:val="00B84CBD"/>
    <w:rsid w:val="00B851A5"/>
    <w:rsid w:val="00B85727"/>
    <w:rsid w:val="00B86FD1"/>
    <w:rsid w:val="00B8705C"/>
    <w:rsid w:val="00B90971"/>
    <w:rsid w:val="00B911E6"/>
    <w:rsid w:val="00B93038"/>
    <w:rsid w:val="00B932AB"/>
    <w:rsid w:val="00B943F9"/>
    <w:rsid w:val="00B94D82"/>
    <w:rsid w:val="00B95928"/>
    <w:rsid w:val="00B959C5"/>
    <w:rsid w:val="00B95A62"/>
    <w:rsid w:val="00B97049"/>
    <w:rsid w:val="00B97240"/>
    <w:rsid w:val="00B97F7D"/>
    <w:rsid w:val="00BA00BF"/>
    <w:rsid w:val="00BA181C"/>
    <w:rsid w:val="00BA40C0"/>
    <w:rsid w:val="00BA635F"/>
    <w:rsid w:val="00BA74AE"/>
    <w:rsid w:val="00BA77A5"/>
    <w:rsid w:val="00BA7AEE"/>
    <w:rsid w:val="00BA7CF0"/>
    <w:rsid w:val="00BB10B3"/>
    <w:rsid w:val="00BB1C16"/>
    <w:rsid w:val="00BB3165"/>
    <w:rsid w:val="00BB358E"/>
    <w:rsid w:val="00BB3875"/>
    <w:rsid w:val="00BB39DD"/>
    <w:rsid w:val="00BB4FAC"/>
    <w:rsid w:val="00BB545A"/>
    <w:rsid w:val="00BB7CA2"/>
    <w:rsid w:val="00BC0470"/>
    <w:rsid w:val="00BC123B"/>
    <w:rsid w:val="00BC1FEF"/>
    <w:rsid w:val="00BC252A"/>
    <w:rsid w:val="00BC2906"/>
    <w:rsid w:val="00BC552C"/>
    <w:rsid w:val="00BC5A72"/>
    <w:rsid w:val="00BC65D7"/>
    <w:rsid w:val="00BC70BC"/>
    <w:rsid w:val="00BC7263"/>
    <w:rsid w:val="00BC7F7E"/>
    <w:rsid w:val="00BD1778"/>
    <w:rsid w:val="00BD27BF"/>
    <w:rsid w:val="00BD462B"/>
    <w:rsid w:val="00BD55DA"/>
    <w:rsid w:val="00BD570C"/>
    <w:rsid w:val="00BD5753"/>
    <w:rsid w:val="00BD5B4C"/>
    <w:rsid w:val="00BD616F"/>
    <w:rsid w:val="00BD65EB"/>
    <w:rsid w:val="00BD7303"/>
    <w:rsid w:val="00BD7DDF"/>
    <w:rsid w:val="00BD7EA4"/>
    <w:rsid w:val="00BE00E8"/>
    <w:rsid w:val="00BE03B1"/>
    <w:rsid w:val="00BE03C1"/>
    <w:rsid w:val="00BE03ED"/>
    <w:rsid w:val="00BE070C"/>
    <w:rsid w:val="00BE0F29"/>
    <w:rsid w:val="00BE239F"/>
    <w:rsid w:val="00BE34D2"/>
    <w:rsid w:val="00BE3E9C"/>
    <w:rsid w:val="00BE4619"/>
    <w:rsid w:val="00BE5149"/>
    <w:rsid w:val="00BE5359"/>
    <w:rsid w:val="00BE56CB"/>
    <w:rsid w:val="00BE5CD8"/>
    <w:rsid w:val="00BE7340"/>
    <w:rsid w:val="00BE7FA3"/>
    <w:rsid w:val="00BF08AB"/>
    <w:rsid w:val="00BF09E1"/>
    <w:rsid w:val="00BF1DDE"/>
    <w:rsid w:val="00BF2B23"/>
    <w:rsid w:val="00BF3DF8"/>
    <w:rsid w:val="00BF5D22"/>
    <w:rsid w:val="00BF60D8"/>
    <w:rsid w:val="00BF6FB2"/>
    <w:rsid w:val="00BF7016"/>
    <w:rsid w:val="00BF7201"/>
    <w:rsid w:val="00BF72BA"/>
    <w:rsid w:val="00C003F2"/>
    <w:rsid w:val="00C01D66"/>
    <w:rsid w:val="00C0200E"/>
    <w:rsid w:val="00C0320F"/>
    <w:rsid w:val="00C04D60"/>
    <w:rsid w:val="00C06803"/>
    <w:rsid w:val="00C06CFA"/>
    <w:rsid w:val="00C11782"/>
    <w:rsid w:val="00C1272D"/>
    <w:rsid w:val="00C17008"/>
    <w:rsid w:val="00C17497"/>
    <w:rsid w:val="00C20531"/>
    <w:rsid w:val="00C210AD"/>
    <w:rsid w:val="00C211C5"/>
    <w:rsid w:val="00C21768"/>
    <w:rsid w:val="00C22A77"/>
    <w:rsid w:val="00C22A7A"/>
    <w:rsid w:val="00C248CF"/>
    <w:rsid w:val="00C25E06"/>
    <w:rsid w:val="00C269A5"/>
    <w:rsid w:val="00C27FB6"/>
    <w:rsid w:val="00C306F9"/>
    <w:rsid w:val="00C30C14"/>
    <w:rsid w:val="00C315FB"/>
    <w:rsid w:val="00C32294"/>
    <w:rsid w:val="00C32E5B"/>
    <w:rsid w:val="00C3375F"/>
    <w:rsid w:val="00C3384D"/>
    <w:rsid w:val="00C3530D"/>
    <w:rsid w:val="00C36C2C"/>
    <w:rsid w:val="00C37412"/>
    <w:rsid w:val="00C40023"/>
    <w:rsid w:val="00C421A9"/>
    <w:rsid w:val="00C43279"/>
    <w:rsid w:val="00C441B5"/>
    <w:rsid w:val="00C449F3"/>
    <w:rsid w:val="00C44A2E"/>
    <w:rsid w:val="00C44EF0"/>
    <w:rsid w:val="00C4693C"/>
    <w:rsid w:val="00C518D4"/>
    <w:rsid w:val="00C5199A"/>
    <w:rsid w:val="00C526F3"/>
    <w:rsid w:val="00C54372"/>
    <w:rsid w:val="00C56E18"/>
    <w:rsid w:val="00C57C65"/>
    <w:rsid w:val="00C60189"/>
    <w:rsid w:val="00C6230E"/>
    <w:rsid w:val="00C6270E"/>
    <w:rsid w:val="00C636E3"/>
    <w:rsid w:val="00C63C7C"/>
    <w:rsid w:val="00C645AB"/>
    <w:rsid w:val="00C64DCA"/>
    <w:rsid w:val="00C65B64"/>
    <w:rsid w:val="00C65CFB"/>
    <w:rsid w:val="00C66133"/>
    <w:rsid w:val="00C66550"/>
    <w:rsid w:val="00C6658B"/>
    <w:rsid w:val="00C665C0"/>
    <w:rsid w:val="00C66D55"/>
    <w:rsid w:val="00C7181F"/>
    <w:rsid w:val="00C71BE8"/>
    <w:rsid w:val="00C73EE8"/>
    <w:rsid w:val="00C74130"/>
    <w:rsid w:val="00C746E7"/>
    <w:rsid w:val="00C747A9"/>
    <w:rsid w:val="00C753C5"/>
    <w:rsid w:val="00C75A36"/>
    <w:rsid w:val="00C75CBF"/>
    <w:rsid w:val="00C773B7"/>
    <w:rsid w:val="00C807EE"/>
    <w:rsid w:val="00C80E13"/>
    <w:rsid w:val="00C83E0B"/>
    <w:rsid w:val="00C8532D"/>
    <w:rsid w:val="00C86889"/>
    <w:rsid w:val="00C870D3"/>
    <w:rsid w:val="00C9176B"/>
    <w:rsid w:val="00C923D4"/>
    <w:rsid w:val="00C941B0"/>
    <w:rsid w:val="00C95EFA"/>
    <w:rsid w:val="00C965C3"/>
    <w:rsid w:val="00C97CE0"/>
    <w:rsid w:val="00CA0795"/>
    <w:rsid w:val="00CA0AA9"/>
    <w:rsid w:val="00CA1110"/>
    <w:rsid w:val="00CA1AC7"/>
    <w:rsid w:val="00CA20F2"/>
    <w:rsid w:val="00CA334E"/>
    <w:rsid w:val="00CA35D0"/>
    <w:rsid w:val="00CA4320"/>
    <w:rsid w:val="00CA480A"/>
    <w:rsid w:val="00CA6017"/>
    <w:rsid w:val="00CA6508"/>
    <w:rsid w:val="00CA6574"/>
    <w:rsid w:val="00CA6B35"/>
    <w:rsid w:val="00CA7AB7"/>
    <w:rsid w:val="00CB2572"/>
    <w:rsid w:val="00CB304A"/>
    <w:rsid w:val="00CB33FE"/>
    <w:rsid w:val="00CB3435"/>
    <w:rsid w:val="00CB34A6"/>
    <w:rsid w:val="00CB47C8"/>
    <w:rsid w:val="00CB5179"/>
    <w:rsid w:val="00CB56F7"/>
    <w:rsid w:val="00CB66B4"/>
    <w:rsid w:val="00CB769E"/>
    <w:rsid w:val="00CB7CBA"/>
    <w:rsid w:val="00CB7FB2"/>
    <w:rsid w:val="00CC0092"/>
    <w:rsid w:val="00CC099C"/>
    <w:rsid w:val="00CC2C2C"/>
    <w:rsid w:val="00CC2CEB"/>
    <w:rsid w:val="00CC327F"/>
    <w:rsid w:val="00CC361D"/>
    <w:rsid w:val="00CC39F1"/>
    <w:rsid w:val="00CC5584"/>
    <w:rsid w:val="00CC60D2"/>
    <w:rsid w:val="00CC651B"/>
    <w:rsid w:val="00CC69DF"/>
    <w:rsid w:val="00CD0741"/>
    <w:rsid w:val="00CD0CF3"/>
    <w:rsid w:val="00CD182E"/>
    <w:rsid w:val="00CD2319"/>
    <w:rsid w:val="00CD46FF"/>
    <w:rsid w:val="00CD487A"/>
    <w:rsid w:val="00CD60F1"/>
    <w:rsid w:val="00CD61A2"/>
    <w:rsid w:val="00CD6F15"/>
    <w:rsid w:val="00CD7932"/>
    <w:rsid w:val="00CE064D"/>
    <w:rsid w:val="00CE10EE"/>
    <w:rsid w:val="00CE18A0"/>
    <w:rsid w:val="00CE279F"/>
    <w:rsid w:val="00CE3381"/>
    <w:rsid w:val="00CE4081"/>
    <w:rsid w:val="00CE4745"/>
    <w:rsid w:val="00CE7632"/>
    <w:rsid w:val="00CE77F8"/>
    <w:rsid w:val="00CE78DB"/>
    <w:rsid w:val="00CF2D2C"/>
    <w:rsid w:val="00CF317D"/>
    <w:rsid w:val="00CF3578"/>
    <w:rsid w:val="00CF585A"/>
    <w:rsid w:val="00CF7992"/>
    <w:rsid w:val="00D00D07"/>
    <w:rsid w:val="00D023F9"/>
    <w:rsid w:val="00D03340"/>
    <w:rsid w:val="00D034E7"/>
    <w:rsid w:val="00D041D6"/>
    <w:rsid w:val="00D05AD8"/>
    <w:rsid w:val="00D05D2E"/>
    <w:rsid w:val="00D06262"/>
    <w:rsid w:val="00D06D86"/>
    <w:rsid w:val="00D07785"/>
    <w:rsid w:val="00D07EA3"/>
    <w:rsid w:val="00D10DAD"/>
    <w:rsid w:val="00D11D26"/>
    <w:rsid w:val="00D1293C"/>
    <w:rsid w:val="00D13F79"/>
    <w:rsid w:val="00D142D9"/>
    <w:rsid w:val="00D166CB"/>
    <w:rsid w:val="00D206B9"/>
    <w:rsid w:val="00D26125"/>
    <w:rsid w:val="00D26ABA"/>
    <w:rsid w:val="00D26BC5"/>
    <w:rsid w:val="00D3111F"/>
    <w:rsid w:val="00D317F3"/>
    <w:rsid w:val="00D31B0F"/>
    <w:rsid w:val="00D32C70"/>
    <w:rsid w:val="00D33D39"/>
    <w:rsid w:val="00D33D52"/>
    <w:rsid w:val="00D33E7D"/>
    <w:rsid w:val="00D355D2"/>
    <w:rsid w:val="00D36854"/>
    <w:rsid w:val="00D3712A"/>
    <w:rsid w:val="00D37DC7"/>
    <w:rsid w:val="00D40663"/>
    <w:rsid w:val="00D4329F"/>
    <w:rsid w:val="00D43C4A"/>
    <w:rsid w:val="00D500BF"/>
    <w:rsid w:val="00D51D98"/>
    <w:rsid w:val="00D51F2C"/>
    <w:rsid w:val="00D52B02"/>
    <w:rsid w:val="00D53967"/>
    <w:rsid w:val="00D545EB"/>
    <w:rsid w:val="00D55088"/>
    <w:rsid w:val="00D55206"/>
    <w:rsid w:val="00D5797E"/>
    <w:rsid w:val="00D607CA"/>
    <w:rsid w:val="00D61C8A"/>
    <w:rsid w:val="00D6234F"/>
    <w:rsid w:val="00D63FA9"/>
    <w:rsid w:val="00D64300"/>
    <w:rsid w:val="00D64ADF"/>
    <w:rsid w:val="00D65502"/>
    <w:rsid w:val="00D66081"/>
    <w:rsid w:val="00D661D2"/>
    <w:rsid w:val="00D67AC3"/>
    <w:rsid w:val="00D67C16"/>
    <w:rsid w:val="00D67D56"/>
    <w:rsid w:val="00D705BE"/>
    <w:rsid w:val="00D70890"/>
    <w:rsid w:val="00D70C98"/>
    <w:rsid w:val="00D7331C"/>
    <w:rsid w:val="00D756E2"/>
    <w:rsid w:val="00D77C6B"/>
    <w:rsid w:val="00D8158E"/>
    <w:rsid w:val="00D8280E"/>
    <w:rsid w:val="00D84236"/>
    <w:rsid w:val="00D8461E"/>
    <w:rsid w:val="00D858E4"/>
    <w:rsid w:val="00D85AC8"/>
    <w:rsid w:val="00D86407"/>
    <w:rsid w:val="00D871CB"/>
    <w:rsid w:val="00D8771E"/>
    <w:rsid w:val="00D87E1A"/>
    <w:rsid w:val="00D87F4D"/>
    <w:rsid w:val="00D93EB6"/>
    <w:rsid w:val="00D9411E"/>
    <w:rsid w:val="00D95F7B"/>
    <w:rsid w:val="00D97396"/>
    <w:rsid w:val="00DA045A"/>
    <w:rsid w:val="00DA07F6"/>
    <w:rsid w:val="00DA0B3C"/>
    <w:rsid w:val="00DA1194"/>
    <w:rsid w:val="00DA131A"/>
    <w:rsid w:val="00DA1581"/>
    <w:rsid w:val="00DA219C"/>
    <w:rsid w:val="00DA2564"/>
    <w:rsid w:val="00DA5A44"/>
    <w:rsid w:val="00DA5AB2"/>
    <w:rsid w:val="00DA6391"/>
    <w:rsid w:val="00DA667C"/>
    <w:rsid w:val="00DA7B23"/>
    <w:rsid w:val="00DB0717"/>
    <w:rsid w:val="00DB123B"/>
    <w:rsid w:val="00DB1396"/>
    <w:rsid w:val="00DB1F77"/>
    <w:rsid w:val="00DB2899"/>
    <w:rsid w:val="00DB29F8"/>
    <w:rsid w:val="00DB35E0"/>
    <w:rsid w:val="00DB3A46"/>
    <w:rsid w:val="00DB3B3C"/>
    <w:rsid w:val="00DB44EA"/>
    <w:rsid w:val="00DB5DA6"/>
    <w:rsid w:val="00DB61F9"/>
    <w:rsid w:val="00DB7327"/>
    <w:rsid w:val="00DB7418"/>
    <w:rsid w:val="00DB7F0F"/>
    <w:rsid w:val="00DC0B25"/>
    <w:rsid w:val="00DC1267"/>
    <w:rsid w:val="00DC1359"/>
    <w:rsid w:val="00DC4031"/>
    <w:rsid w:val="00DC44FA"/>
    <w:rsid w:val="00DC7436"/>
    <w:rsid w:val="00DC7ADD"/>
    <w:rsid w:val="00DC7B1A"/>
    <w:rsid w:val="00DC7DE0"/>
    <w:rsid w:val="00DD12A4"/>
    <w:rsid w:val="00DD1B95"/>
    <w:rsid w:val="00DD1FD9"/>
    <w:rsid w:val="00DD3E3C"/>
    <w:rsid w:val="00DD43FC"/>
    <w:rsid w:val="00DD443D"/>
    <w:rsid w:val="00DD48B9"/>
    <w:rsid w:val="00DD53F8"/>
    <w:rsid w:val="00DD54F8"/>
    <w:rsid w:val="00DD6974"/>
    <w:rsid w:val="00DD72C3"/>
    <w:rsid w:val="00DD748A"/>
    <w:rsid w:val="00DD77E9"/>
    <w:rsid w:val="00DE1258"/>
    <w:rsid w:val="00DE2BEC"/>
    <w:rsid w:val="00DE45DA"/>
    <w:rsid w:val="00DE5CFF"/>
    <w:rsid w:val="00DE6052"/>
    <w:rsid w:val="00DE6981"/>
    <w:rsid w:val="00DF0005"/>
    <w:rsid w:val="00DF036A"/>
    <w:rsid w:val="00DF0C54"/>
    <w:rsid w:val="00DF0EBF"/>
    <w:rsid w:val="00DF17EE"/>
    <w:rsid w:val="00DF2B2F"/>
    <w:rsid w:val="00DF3DF6"/>
    <w:rsid w:val="00DF4E9B"/>
    <w:rsid w:val="00DF5783"/>
    <w:rsid w:val="00DF5910"/>
    <w:rsid w:val="00DF5F50"/>
    <w:rsid w:val="00DF6757"/>
    <w:rsid w:val="00E002A4"/>
    <w:rsid w:val="00E014D7"/>
    <w:rsid w:val="00E02224"/>
    <w:rsid w:val="00E02493"/>
    <w:rsid w:val="00E03E3B"/>
    <w:rsid w:val="00E05F22"/>
    <w:rsid w:val="00E067E5"/>
    <w:rsid w:val="00E0684E"/>
    <w:rsid w:val="00E12626"/>
    <w:rsid w:val="00E12D85"/>
    <w:rsid w:val="00E13030"/>
    <w:rsid w:val="00E13654"/>
    <w:rsid w:val="00E13DD9"/>
    <w:rsid w:val="00E14934"/>
    <w:rsid w:val="00E15D17"/>
    <w:rsid w:val="00E16226"/>
    <w:rsid w:val="00E16F2B"/>
    <w:rsid w:val="00E1715F"/>
    <w:rsid w:val="00E20C58"/>
    <w:rsid w:val="00E20CB2"/>
    <w:rsid w:val="00E21396"/>
    <w:rsid w:val="00E216B0"/>
    <w:rsid w:val="00E22CD1"/>
    <w:rsid w:val="00E23C0E"/>
    <w:rsid w:val="00E2787D"/>
    <w:rsid w:val="00E27F93"/>
    <w:rsid w:val="00E30840"/>
    <w:rsid w:val="00E30E16"/>
    <w:rsid w:val="00E3109B"/>
    <w:rsid w:val="00E31C66"/>
    <w:rsid w:val="00E321F0"/>
    <w:rsid w:val="00E34537"/>
    <w:rsid w:val="00E3468B"/>
    <w:rsid w:val="00E34DB2"/>
    <w:rsid w:val="00E34E60"/>
    <w:rsid w:val="00E34FA1"/>
    <w:rsid w:val="00E35D1B"/>
    <w:rsid w:val="00E408E8"/>
    <w:rsid w:val="00E40FCC"/>
    <w:rsid w:val="00E4151A"/>
    <w:rsid w:val="00E4264F"/>
    <w:rsid w:val="00E42A2F"/>
    <w:rsid w:val="00E43EAC"/>
    <w:rsid w:val="00E45D92"/>
    <w:rsid w:val="00E4608A"/>
    <w:rsid w:val="00E46BBE"/>
    <w:rsid w:val="00E46CCA"/>
    <w:rsid w:val="00E47863"/>
    <w:rsid w:val="00E514C9"/>
    <w:rsid w:val="00E51807"/>
    <w:rsid w:val="00E52BCE"/>
    <w:rsid w:val="00E52EDB"/>
    <w:rsid w:val="00E533EF"/>
    <w:rsid w:val="00E5384A"/>
    <w:rsid w:val="00E54924"/>
    <w:rsid w:val="00E54EA8"/>
    <w:rsid w:val="00E57225"/>
    <w:rsid w:val="00E619D4"/>
    <w:rsid w:val="00E62C77"/>
    <w:rsid w:val="00E63807"/>
    <w:rsid w:val="00E649BE"/>
    <w:rsid w:val="00E64E80"/>
    <w:rsid w:val="00E65443"/>
    <w:rsid w:val="00E65AA4"/>
    <w:rsid w:val="00E66558"/>
    <w:rsid w:val="00E70A63"/>
    <w:rsid w:val="00E70D7C"/>
    <w:rsid w:val="00E70F94"/>
    <w:rsid w:val="00E71A17"/>
    <w:rsid w:val="00E753BB"/>
    <w:rsid w:val="00E75771"/>
    <w:rsid w:val="00E7630C"/>
    <w:rsid w:val="00E77EBA"/>
    <w:rsid w:val="00E80FF7"/>
    <w:rsid w:val="00E81858"/>
    <w:rsid w:val="00E81C75"/>
    <w:rsid w:val="00E82D24"/>
    <w:rsid w:val="00E84FEC"/>
    <w:rsid w:val="00E87BF8"/>
    <w:rsid w:val="00E91122"/>
    <w:rsid w:val="00E9146F"/>
    <w:rsid w:val="00E91604"/>
    <w:rsid w:val="00E91F80"/>
    <w:rsid w:val="00E927E7"/>
    <w:rsid w:val="00E92B24"/>
    <w:rsid w:val="00E93325"/>
    <w:rsid w:val="00E9414C"/>
    <w:rsid w:val="00E951CA"/>
    <w:rsid w:val="00E9536C"/>
    <w:rsid w:val="00E959F8"/>
    <w:rsid w:val="00E97A39"/>
    <w:rsid w:val="00EA0274"/>
    <w:rsid w:val="00EA2139"/>
    <w:rsid w:val="00EA6EA3"/>
    <w:rsid w:val="00EB0128"/>
    <w:rsid w:val="00EB03B1"/>
    <w:rsid w:val="00EB05EF"/>
    <w:rsid w:val="00EB08BE"/>
    <w:rsid w:val="00EB12CC"/>
    <w:rsid w:val="00EB238D"/>
    <w:rsid w:val="00EB2AEB"/>
    <w:rsid w:val="00EB462B"/>
    <w:rsid w:val="00EB4B42"/>
    <w:rsid w:val="00EB4C55"/>
    <w:rsid w:val="00EB4CC4"/>
    <w:rsid w:val="00EB5456"/>
    <w:rsid w:val="00EB5A72"/>
    <w:rsid w:val="00EC0193"/>
    <w:rsid w:val="00EC25DF"/>
    <w:rsid w:val="00EC2A58"/>
    <w:rsid w:val="00EC48F7"/>
    <w:rsid w:val="00EC665A"/>
    <w:rsid w:val="00EC6D05"/>
    <w:rsid w:val="00EC7B77"/>
    <w:rsid w:val="00EC7CEB"/>
    <w:rsid w:val="00ED0AA9"/>
    <w:rsid w:val="00ED0D95"/>
    <w:rsid w:val="00ED0EB9"/>
    <w:rsid w:val="00ED196B"/>
    <w:rsid w:val="00ED390D"/>
    <w:rsid w:val="00ED4496"/>
    <w:rsid w:val="00ED48CF"/>
    <w:rsid w:val="00ED74E3"/>
    <w:rsid w:val="00EE07CF"/>
    <w:rsid w:val="00EE154F"/>
    <w:rsid w:val="00EE1818"/>
    <w:rsid w:val="00EE23E3"/>
    <w:rsid w:val="00EE2790"/>
    <w:rsid w:val="00EE2BE2"/>
    <w:rsid w:val="00EE3AB9"/>
    <w:rsid w:val="00EE3F4C"/>
    <w:rsid w:val="00EE4618"/>
    <w:rsid w:val="00EE7127"/>
    <w:rsid w:val="00EE73F3"/>
    <w:rsid w:val="00EE78F9"/>
    <w:rsid w:val="00EE7B4D"/>
    <w:rsid w:val="00EF35E3"/>
    <w:rsid w:val="00F00307"/>
    <w:rsid w:val="00F00F77"/>
    <w:rsid w:val="00F02560"/>
    <w:rsid w:val="00F03D5A"/>
    <w:rsid w:val="00F0422F"/>
    <w:rsid w:val="00F0440B"/>
    <w:rsid w:val="00F04CD2"/>
    <w:rsid w:val="00F06A27"/>
    <w:rsid w:val="00F06D22"/>
    <w:rsid w:val="00F06E83"/>
    <w:rsid w:val="00F0768D"/>
    <w:rsid w:val="00F0772D"/>
    <w:rsid w:val="00F07D20"/>
    <w:rsid w:val="00F07DC1"/>
    <w:rsid w:val="00F101C3"/>
    <w:rsid w:val="00F133C9"/>
    <w:rsid w:val="00F13663"/>
    <w:rsid w:val="00F14402"/>
    <w:rsid w:val="00F151B7"/>
    <w:rsid w:val="00F168C3"/>
    <w:rsid w:val="00F17A48"/>
    <w:rsid w:val="00F17AF3"/>
    <w:rsid w:val="00F22FF6"/>
    <w:rsid w:val="00F232A8"/>
    <w:rsid w:val="00F24989"/>
    <w:rsid w:val="00F24B89"/>
    <w:rsid w:val="00F24D69"/>
    <w:rsid w:val="00F26450"/>
    <w:rsid w:val="00F26AAB"/>
    <w:rsid w:val="00F310D7"/>
    <w:rsid w:val="00F315DF"/>
    <w:rsid w:val="00F31B17"/>
    <w:rsid w:val="00F32E03"/>
    <w:rsid w:val="00F339BE"/>
    <w:rsid w:val="00F361DA"/>
    <w:rsid w:val="00F36FB4"/>
    <w:rsid w:val="00F407A3"/>
    <w:rsid w:val="00F409AC"/>
    <w:rsid w:val="00F40AAF"/>
    <w:rsid w:val="00F427E5"/>
    <w:rsid w:val="00F4289D"/>
    <w:rsid w:val="00F430D3"/>
    <w:rsid w:val="00F44405"/>
    <w:rsid w:val="00F445C4"/>
    <w:rsid w:val="00F44FD1"/>
    <w:rsid w:val="00F450F9"/>
    <w:rsid w:val="00F464BF"/>
    <w:rsid w:val="00F469CE"/>
    <w:rsid w:val="00F4719F"/>
    <w:rsid w:val="00F47CD0"/>
    <w:rsid w:val="00F51508"/>
    <w:rsid w:val="00F51540"/>
    <w:rsid w:val="00F52B4E"/>
    <w:rsid w:val="00F52DC6"/>
    <w:rsid w:val="00F5372A"/>
    <w:rsid w:val="00F5470E"/>
    <w:rsid w:val="00F548D8"/>
    <w:rsid w:val="00F54ED2"/>
    <w:rsid w:val="00F568BA"/>
    <w:rsid w:val="00F56C84"/>
    <w:rsid w:val="00F60229"/>
    <w:rsid w:val="00F625F7"/>
    <w:rsid w:val="00F62D8D"/>
    <w:rsid w:val="00F63D57"/>
    <w:rsid w:val="00F6422B"/>
    <w:rsid w:val="00F64B2B"/>
    <w:rsid w:val="00F64BA3"/>
    <w:rsid w:val="00F6520B"/>
    <w:rsid w:val="00F6530B"/>
    <w:rsid w:val="00F65F00"/>
    <w:rsid w:val="00F67255"/>
    <w:rsid w:val="00F703E2"/>
    <w:rsid w:val="00F70C37"/>
    <w:rsid w:val="00F7222E"/>
    <w:rsid w:val="00F72B89"/>
    <w:rsid w:val="00F75605"/>
    <w:rsid w:val="00F75B28"/>
    <w:rsid w:val="00F76410"/>
    <w:rsid w:val="00F76418"/>
    <w:rsid w:val="00F7661C"/>
    <w:rsid w:val="00F77463"/>
    <w:rsid w:val="00F8033B"/>
    <w:rsid w:val="00F81C74"/>
    <w:rsid w:val="00F8318C"/>
    <w:rsid w:val="00F84157"/>
    <w:rsid w:val="00F845C0"/>
    <w:rsid w:val="00F84EC2"/>
    <w:rsid w:val="00F86412"/>
    <w:rsid w:val="00F9153A"/>
    <w:rsid w:val="00F91921"/>
    <w:rsid w:val="00F91B9D"/>
    <w:rsid w:val="00F93084"/>
    <w:rsid w:val="00F93A9D"/>
    <w:rsid w:val="00F96BE8"/>
    <w:rsid w:val="00F96E6B"/>
    <w:rsid w:val="00FA1C74"/>
    <w:rsid w:val="00FA37F8"/>
    <w:rsid w:val="00FA4FFC"/>
    <w:rsid w:val="00FA5073"/>
    <w:rsid w:val="00FA5319"/>
    <w:rsid w:val="00FA532F"/>
    <w:rsid w:val="00FA5C64"/>
    <w:rsid w:val="00FA5D42"/>
    <w:rsid w:val="00FA615B"/>
    <w:rsid w:val="00FA7C71"/>
    <w:rsid w:val="00FA7FFA"/>
    <w:rsid w:val="00FB010F"/>
    <w:rsid w:val="00FB1CE5"/>
    <w:rsid w:val="00FB1ECD"/>
    <w:rsid w:val="00FB3BA0"/>
    <w:rsid w:val="00FB4AD4"/>
    <w:rsid w:val="00FB59C7"/>
    <w:rsid w:val="00FB7420"/>
    <w:rsid w:val="00FC0F61"/>
    <w:rsid w:val="00FC13E5"/>
    <w:rsid w:val="00FC25B8"/>
    <w:rsid w:val="00FC2745"/>
    <w:rsid w:val="00FC5885"/>
    <w:rsid w:val="00FC6967"/>
    <w:rsid w:val="00FC7098"/>
    <w:rsid w:val="00FD0BC9"/>
    <w:rsid w:val="00FD0FCD"/>
    <w:rsid w:val="00FD10DC"/>
    <w:rsid w:val="00FD126B"/>
    <w:rsid w:val="00FD2E8F"/>
    <w:rsid w:val="00FD4DC1"/>
    <w:rsid w:val="00FD5D82"/>
    <w:rsid w:val="00FD60B4"/>
    <w:rsid w:val="00FD75D2"/>
    <w:rsid w:val="00FD75D3"/>
    <w:rsid w:val="00FD7BF4"/>
    <w:rsid w:val="00FD7F6E"/>
    <w:rsid w:val="00FE19CB"/>
    <w:rsid w:val="00FE240F"/>
    <w:rsid w:val="00FE3BE5"/>
    <w:rsid w:val="00FE4562"/>
    <w:rsid w:val="00FE6502"/>
    <w:rsid w:val="00FE710D"/>
    <w:rsid w:val="00FF0BC8"/>
    <w:rsid w:val="00FF3362"/>
    <w:rsid w:val="00FF562A"/>
    <w:rsid w:val="00FF5A57"/>
    <w:rsid w:val="00FF6B2A"/>
    <w:rsid w:val="00F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93FEDA"/>
  <w15:chartTrackingRefBased/>
  <w15:docId w15:val="{0504A76C-CA26-470E-B1DF-34F6B689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56C1A"/>
    <w:pPr>
      <w:overflowPunct w:val="0"/>
      <w:autoSpaceDE w:val="0"/>
      <w:autoSpaceDN w:val="0"/>
      <w:adjustRightInd w:val="0"/>
    </w:pPr>
    <w:rPr>
      <w:rFonts w:ascii="TimesLT" w:eastAsia="Times New Roman" w:hAnsi="TimesLT"/>
      <w:sz w:val="24"/>
      <w:lang w:eastAsia="zh-CN"/>
    </w:rPr>
  </w:style>
  <w:style w:type="paragraph" w:styleId="Antrat1">
    <w:name w:val="heading 1"/>
    <w:basedOn w:val="prastasis"/>
    <w:next w:val="prastasis"/>
    <w:qFormat/>
    <w:rsid w:val="0012787B"/>
    <w:pPr>
      <w:keepNext/>
      <w:numPr>
        <w:numId w:val="1"/>
      </w:numPr>
      <w:spacing w:before="240" w:after="60"/>
      <w:outlineLvl w:val="0"/>
    </w:pPr>
    <w:rPr>
      <w:rFonts w:ascii="Arial" w:hAnsi="Arial"/>
      <w:b/>
      <w:color w:val="000000"/>
      <w:kern w:val="28"/>
      <w:sz w:val="28"/>
      <w:lang w:val="en-GB"/>
    </w:rPr>
  </w:style>
  <w:style w:type="paragraph" w:styleId="Antrat2">
    <w:name w:val="heading 2"/>
    <w:basedOn w:val="prastasis"/>
    <w:next w:val="prastasis"/>
    <w:qFormat/>
    <w:rsid w:val="0012787B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color w:val="00000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12787B"/>
    <w:pPr>
      <w:spacing w:after="120"/>
      <w:ind w:left="283"/>
    </w:pPr>
    <w:rPr>
      <w:color w:val="000000"/>
      <w:lang w:val="en-GB"/>
    </w:rPr>
  </w:style>
  <w:style w:type="paragraph" w:styleId="Pavadinimas">
    <w:name w:val="Title"/>
    <w:basedOn w:val="prastasis"/>
    <w:qFormat/>
    <w:rsid w:val="0012787B"/>
    <w:pPr>
      <w:spacing w:before="240" w:after="60"/>
      <w:jc w:val="center"/>
    </w:pPr>
    <w:rPr>
      <w:rFonts w:ascii="Arial" w:hAnsi="Arial"/>
      <w:b/>
      <w:color w:val="000000"/>
      <w:kern w:val="28"/>
      <w:sz w:val="32"/>
      <w:lang w:val="en-GB"/>
    </w:rPr>
  </w:style>
  <w:style w:type="paragraph" w:customStyle="1" w:styleId="Antrinispavadinimas">
    <w:name w:val="Antrinis pavadinimas"/>
    <w:basedOn w:val="prastasis"/>
    <w:qFormat/>
    <w:rsid w:val="0012787B"/>
    <w:pPr>
      <w:spacing w:after="60"/>
      <w:jc w:val="center"/>
    </w:pPr>
    <w:rPr>
      <w:rFonts w:ascii="Arial" w:hAnsi="Arial"/>
      <w:i/>
      <w:color w:val="000000"/>
      <w:lang w:val="en-GB"/>
    </w:rPr>
  </w:style>
  <w:style w:type="paragraph" w:styleId="Antrats">
    <w:name w:val="header"/>
    <w:basedOn w:val="prastasis"/>
    <w:rsid w:val="0012787B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12787B"/>
  </w:style>
  <w:style w:type="paragraph" w:styleId="Debesliotekstas">
    <w:name w:val="Balloon Text"/>
    <w:basedOn w:val="prastasis"/>
    <w:semiHidden/>
    <w:rsid w:val="005E59FC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E34FA1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="Times New Roman" w:eastAsia="Calibri" w:hAnsi="Times New Roman"/>
      <w:szCs w:val="22"/>
      <w:lang w:val="lt-LT" w:eastAsia="en-US"/>
    </w:rPr>
  </w:style>
  <w:style w:type="paragraph" w:customStyle="1" w:styleId="DiagramaDiagramaDiagramaCharDiagramaChar">
    <w:name w:val="Diagrama Diagrama Diagrama Char Diagrama Char"/>
    <w:basedOn w:val="prastasis"/>
    <w:rsid w:val="001E7D7F"/>
    <w:pPr>
      <w:overflowPunct/>
      <w:autoSpaceDE/>
      <w:autoSpaceDN/>
      <w:adjustRightInd/>
      <w:spacing w:after="160" w:line="240" w:lineRule="exact"/>
    </w:pPr>
    <w:rPr>
      <w:rFonts w:ascii="Tahoma" w:hAnsi="Tahoma"/>
      <w:sz w:val="20"/>
      <w:lang w:eastAsia="en-US"/>
    </w:rPr>
  </w:style>
  <w:style w:type="paragraph" w:styleId="Porat">
    <w:name w:val="footer"/>
    <w:basedOn w:val="prastasis"/>
    <w:link w:val="PoratDiagrama"/>
    <w:rsid w:val="00E71A1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E71A17"/>
    <w:rPr>
      <w:rFonts w:ascii="TimesLT" w:eastAsia="Times New Roman" w:hAnsi="TimesLT"/>
      <w:sz w:val="24"/>
      <w:lang w:val="en-US" w:eastAsia="zh-CN"/>
    </w:rPr>
  </w:style>
  <w:style w:type="table" w:styleId="Lentelstinklelis">
    <w:name w:val="Table Grid"/>
    <w:basedOn w:val="prastojilentel"/>
    <w:uiPriority w:val="39"/>
    <w:rsid w:val="00AC4F75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unhideWhenUsed/>
    <w:rsid w:val="007439E6"/>
    <w:pPr>
      <w:overflowPunct/>
      <w:autoSpaceDE/>
      <w:autoSpaceDN/>
      <w:adjustRightInd/>
      <w:spacing w:after="120"/>
      <w:jc w:val="both"/>
    </w:pPr>
    <w:rPr>
      <w:rFonts w:ascii="Times New Roman" w:eastAsia="Calibri" w:hAnsi="Times New Roman"/>
      <w:sz w:val="16"/>
      <w:szCs w:val="16"/>
      <w:lang w:val="lt-LT" w:eastAsia="en-US"/>
    </w:rPr>
  </w:style>
  <w:style w:type="character" w:customStyle="1" w:styleId="Pagrindinistekstas3Diagrama">
    <w:name w:val="Pagrindinis tekstas 3 Diagrama"/>
    <w:link w:val="Pagrindinistekstas3"/>
    <w:uiPriority w:val="99"/>
    <w:rsid w:val="007439E6"/>
    <w:rPr>
      <w:rFonts w:eastAsia="Calibri"/>
      <w:sz w:val="16"/>
      <w:szCs w:val="16"/>
      <w:lang w:eastAsia="en-US"/>
    </w:rPr>
  </w:style>
  <w:style w:type="paragraph" w:styleId="Paantrat">
    <w:name w:val="Subtitle"/>
    <w:basedOn w:val="prastasis"/>
    <w:link w:val="PaantratDiagrama"/>
    <w:qFormat/>
    <w:rsid w:val="00361B8B"/>
    <w:pPr>
      <w:spacing w:after="60"/>
      <w:jc w:val="center"/>
    </w:pPr>
    <w:rPr>
      <w:rFonts w:ascii="Arial" w:hAnsi="Arial"/>
      <w:i/>
      <w:color w:val="000000"/>
      <w:lang w:val="en-GB"/>
    </w:rPr>
  </w:style>
  <w:style w:type="character" w:customStyle="1" w:styleId="PaantratDiagrama">
    <w:name w:val="Paantraštė Diagrama"/>
    <w:basedOn w:val="Numatytasispastraiposriftas"/>
    <w:link w:val="Paantrat"/>
    <w:rsid w:val="00361B8B"/>
    <w:rPr>
      <w:rFonts w:ascii="Arial" w:eastAsia="Times New Roman" w:hAnsi="Arial"/>
      <w:i/>
      <w:color w:val="000000"/>
      <w:sz w:val="24"/>
      <w:lang w:val="en-GB" w:eastAsia="zh-CN"/>
    </w:rPr>
  </w:style>
  <w:style w:type="paragraph" w:customStyle="1" w:styleId="DiagramaDiagramaDiagramaCharDiagramaChar0">
    <w:name w:val="Diagrama Diagrama Diagrama Char Diagrama Char"/>
    <w:basedOn w:val="prastasis"/>
    <w:rsid w:val="00361B8B"/>
    <w:pPr>
      <w:overflowPunct/>
      <w:autoSpaceDE/>
      <w:autoSpaceDN/>
      <w:adjustRightInd/>
      <w:spacing w:after="160" w:line="240" w:lineRule="exact"/>
    </w:pPr>
    <w:rPr>
      <w:rFonts w:ascii="Tahoma" w:hAnsi="Tahoma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6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47EBF-6FF2-4C56-AB44-36D0B98D4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1664</Words>
  <Characters>9486</Characters>
  <Application>Microsoft Office Word</Application>
  <DocSecurity>0</DocSecurity>
  <Lines>79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2007 m</vt:lpstr>
      <vt:lpstr>2007 m</vt:lpstr>
    </vt:vector>
  </TitlesOfParts>
  <Company>Hewlett-Packard Company</Company>
  <LinksUpToDate>false</LinksUpToDate>
  <CharactersWithSpaces>11128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 m</dc:title>
  <dc:subject/>
  <dc:creator>617</dc:creator>
  <cp:keywords/>
  <cp:lastModifiedBy>Vartotoja</cp:lastModifiedBy>
  <cp:revision>5</cp:revision>
  <cp:lastPrinted>2021-08-10T12:12:00Z</cp:lastPrinted>
  <dcterms:created xsi:type="dcterms:W3CDTF">2021-08-11T05:52:00Z</dcterms:created>
  <dcterms:modified xsi:type="dcterms:W3CDTF">2021-08-19T06:59:00Z</dcterms:modified>
</cp:coreProperties>
</file>