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6FC0256" w14:textId="77777777" w:rsidR="00145535" w:rsidRPr="00C000C3" w:rsidRDefault="00145535" w:rsidP="00145535">
      <w:pPr>
        <w:spacing w:after="0"/>
        <w:jc w:val="right"/>
        <w:rPr>
          <w:rFonts w:ascii="Times New Roman" w:hAnsi="Times New Roman" w:cs="Times New Roman"/>
          <w:b/>
          <w:bCs/>
          <w:sz w:val="24"/>
          <w:szCs w:val="24"/>
        </w:rPr>
      </w:pPr>
      <w:r w:rsidRPr="00C000C3">
        <w:rPr>
          <w:rFonts w:ascii="Times New Roman" w:hAnsi="Times New Roman" w:cs="Times New Roman"/>
          <w:b/>
          <w:bCs/>
          <w:sz w:val="24"/>
          <w:szCs w:val="24"/>
        </w:rPr>
        <w:t>Projektas</w:t>
      </w:r>
    </w:p>
    <w:p w14:paraId="2CF2548A" w14:textId="538F1A39" w:rsidR="00145535" w:rsidRPr="00145535" w:rsidRDefault="00145535" w:rsidP="00145535">
      <w:pPr>
        <w:spacing w:after="0"/>
        <w:jc w:val="center"/>
        <w:rPr>
          <w:rFonts w:ascii="Times New Roman" w:hAnsi="Times New Roman" w:cs="Times New Roman"/>
          <w:sz w:val="24"/>
          <w:szCs w:val="24"/>
        </w:rPr>
      </w:pPr>
      <w:r w:rsidRPr="00145535">
        <w:rPr>
          <w:rFonts w:ascii="Times New Roman" w:hAnsi="Times New Roman" w:cs="Times New Roman"/>
          <w:noProof/>
          <w:sz w:val="24"/>
          <w:szCs w:val="24"/>
          <w:lang w:val="en-US"/>
        </w:rPr>
        <w:drawing>
          <wp:inline distT="0" distB="0" distL="0" distR="0" wp14:anchorId="4CCB1BF2" wp14:editId="718D44A3">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67A20DEB" w14:textId="77777777" w:rsidR="00145535" w:rsidRPr="00145535" w:rsidRDefault="00145535" w:rsidP="00145535">
      <w:pPr>
        <w:spacing w:after="0"/>
        <w:jc w:val="center"/>
        <w:rPr>
          <w:rFonts w:ascii="Times New Roman" w:hAnsi="Times New Roman" w:cs="Times New Roman"/>
          <w:sz w:val="24"/>
          <w:szCs w:val="24"/>
        </w:rPr>
      </w:pPr>
    </w:p>
    <w:p w14:paraId="4EFCDDC4" w14:textId="77777777" w:rsidR="00145535" w:rsidRPr="00145535" w:rsidRDefault="00145535" w:rsidP="00145535">
      <w:pPr>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kėdainių rajono savivaldybėS TARYBA</w:t>
      </w:r>
    </w:p>
    <w:p w14:paraId="55D48989" w14:textId="77777777" w:rsidR="00145535" w:rsidRPr="00145535" w:rsidRDefault="00145535" w:rsidP="00145535">
      <w:pPr>
        <w:spacing w:after="0"/>
        <w:jc w:val="center"/>
        <w:rPr>
          <w:rFonts w:ascii="Times New Roman" w:hAnsi="Times New Roman" w:cs="Times New Roman"/>
          <w:b/>
          <w:bCs/>
          <w:caps/>
          <w:sz w:val="24"/>
          <w:szCs w:val="24"/>
        </w:rPr>
      </w:pPr>
    </w:p>
    <w:p w14:paraId="55AD24BC" w14:textId="77777777" w:rsidR="00145535" w:rsidRPr="00145535" w:rsidRDefault="00145535" w:rsidP="00145535">
      <w:pPr>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SPRENDIMAS</w:t>
      </w:r>
    </w:p>
    <w:p w14:paraId="6E672393" w14:textId="5EB21352" w:rsidR="00145535" w:rsidRPr="00145535" w:rsidRDefault="00145535" w:rsidP="00A670A4">
      <w:pPr>
        <w:tabs>
          <w:tab w:val="left" w:pos="567"/>
        </w:tabs>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 xml:space="preserve">DĖL </w:t>
      </w:r>
      <w:r w:rsidRPr="00145535">
        <w:rPr>
          <w:rFonts w:ascii="Times New Roman" w:hAnsi="Times New Roman" w:cs="Times New Roman"/>
          <w:b/>
          <w:bCs/>
          <w:sz w:val="24"/>
          <w:szCs w:val="24"/>
        </w:rPr>
        <w:t xml:space="preserve">KĖDAINIŲ </w:t>
      </w:r>
      <w:r>
        <w:rPr>
          <w:rFonts w:ascii="Times New Roman" w:hAnsi="Times New Roman" w:cs="Times New Roman"/>
          <w:b/>
          <w:bCs/>
          <w:sz w:val="24"/>
          <w:szCs w:val="24"/>
        </w:rPr>
        <w:t xml:space="preserve">R. </w:t>
      </w:r>
      <w:r w:rsidR="006C1A62">
        <w:rPr>
          <w:rFonts w:ascii="Times New Roman" w:hAnsi="Times New Roman" w:cs="Times New Roman"/>
          <w:b/>
          <w:bCs/>
          <w:sz w:val="24"/>
          <w:szCs w:val="24"/>
        </w:rPr>
        <w:t>DOTNUVOS</w:t>
      </w:r>
      <w:r w:rsidR="0001621C">
        <w:rPr>
          <w:rFonts w:ascii="Times New Roman" w:hAnsi="Times New Roman" w:cs="Times New Roman"/>
          <w:b/>
          <w:bCs/>
          <w:sz w:val="24"/>
          <w:szCs w:val="24"/>
        </w:rPr>
        <w:t xml:space="preserve"> PAGRINDINĖS MOKYKLOS</w:t>
      </w:r>
      <w:r w:rsidRPr="00145535">
        <w:rPr>
          <w:rFonts w:ascii="Times New Roman" w:hAnsi="Times New Roman" w:cs="Times New Roman"/>
          <w:b/>
          <w:bCs/>
          <w:sz w:val="24"/>
          <w:szCs w:val="24"/>
        </w:rPr>
        <w:t xml:space="preserve"> </w:t>
      </w:r>
      <w:r w:rsidRPr="00145535">
        <w:rPr>
          <w:rFonts w:ascii="Times New Roman" w:hAnsi="Times New Roman" w:cs="Times New Roman"/>
          <w:b/>
          <w:bCs/>
          <w:caps/>
          <w:sz w:val="24"/>
          <w:szCs w:val="24"/>
        </w:rPr>
        <w:t>NUOSTATŲ PATVIRTINIMO</w:t>
      </w:r>
    </w:p>
    <w:p w14:paraId="05CCB218" w14:textId="77777777" w:rsidR="00145535" w:rsidRPr="00145535" w:rsidRDefault="00145535" w:rsidP="00145535">
      <w:pPr>
        <w:spacing w:after="0"/>
        <w:jc w:val="center"/>
        <w:rPr>
          <w:rFonts w:ascii="Times New Roman" w:hAnsi="Times New Roman" w:cs="Times New Roman"/>
          <w:caps/>
          <w:sz w:val="24"/>
          <w:szCs w:val="24"/>
        </w:rPr>
      </w:pPr>
    </w:p>
    <w:p w14:paraId="18D90795" w14:textId="38054A37" w:rsidR="00145535" w:rsidRPr="00145535" w:rsidRDefault="00145535" w:rsidP="00145535">
      <w:pPr>
        <w:tabs>
          <w:tab w:val="left" w:pos="2880"/>
        </w:tabs>
        <w:spacing w:after="0"/>
        <w:jc w:val="center"/>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 xml:space="preserve"> m. </w:t>
      </w:r>
      <w:r w:rsidR="0001621C">
        <w:rPr>
          <w:rFonts w:ascii="Times New Roman" w:hAnsi="Times New Roman" w:cs="Times New Roman"/>
          <w:sz w:val="24"/>
          <w:szCs w:val="24"/>
        </w:rPr>
        <w:t xml:space="preserve">rugsėjo </w:t>
      </w:r>
      <w:r w:rsidR="009F12B8">
        <w:rPr>
          <w:rFonts w:ascii="Times New Roman" w:hAnsi="Times New Roman" w:cs="Times New Roman"/>
          <w:sz w:val="24"/>
          <w:szCs w:val="24"/>
        </w:rPr>
        <w:t>15</w:t>
      </w:r>
      <w:r w:rsidRPr="00145535">
        <w:rPr>
          <w:rFonts w:ascii="Times New Roman" w:hAnsi="Times New Roman" w:cs="Times New Roman"/>
          <w:sz w:val="24"/>
          <w:szCs w:val="24"/>
        </w:rPr>
        <w:t xml:space="preserve"> d. Nr. SP-</w:t>
      </w:r>
      <w:r w:rsidR="00350998">
        <w:rPr>
          <w:rFonts w:ascii="Times New Roman" w:hAnsi="Times New Roman" w:cs="Times New Roman"/>
          <w:sz w:val="24"/>
          <w:szCs w:val="24"/>
        </w:rPr>
        <w:t>228</w:t>
      </w:r>
      <w:bookmarkStart w:id="0" w:name="_GoBack"/>
      <w:bookmarkEnd w:id="0"/>
    </w:p>
    <w:p w14:paraId="59048FD5" w14:textId="77777777" w:rsidR="00145535" w:rsidRPr="00145535" w:rsidRDefault="00145535" w:rsidP="00145535">
      <w:pPr>
        <w:tabs>
          <w:tab w:val="left" w:pos="2880"/>
        </w:tabs>
        <w:spacing w:after="0"/>
        <w:jc w:val="center"/>
        <w:rPr>
          <w:rFonts w:ascii="Times New Roman" w:hAnsi="Times New Roman" w:cs="Times New Roman"/>
          <w:sz w:val="24"/>
          <w:szCs w:val="24"/>
        </w:rPr>
      </w:pPr>
      <w:r w:rsidRPr="00145535">
        <w:rPr>
          <w:rFonts w:ascii="Times New Roman" w:hAnsi="Times New Roman" w:cs="Times New Roman"/>
          <w:sz w:val="24"/>
          <w:szCs w:val="24"/>
        </w:rPr>
        <w:t>Kėdainiai</w:t>
      </w:r>
    </w:p>
    <w:p w14:paraId="1F0EBAC5" w14:textId="6BC5086F" w:rsidR="00145535" w:rsidRPr="00C27D62" w:rsidRDefault="00145535" w:rsidP="00C27D62">
      <w:pPr>
        <w:pStyle w:val="Pavadinimas"/>
        <w:tabs>
          <w:tab w:val="left" w:pos="2880"/>
        </w:tabs>
        <w:ind w:left="0"/>
        <w:jc w:val="both"/>
        <w:rPr>
          <w:rFonts w:cs="Times New Roman"/>
          <w:b w:val="0"/>
          <w:bCs w:val="0"/>
          <w:caps w:val="0"/>
          <w:szCs w:val="24"/>
        </w:rPr>
      </w:pPr>
    </w:p>
    <w:p w14:paraId="35A20161" w14:textId="77777777" w:rsidR="00C27D62" w:rsidRPr="00954979" w:rsidRDefault="00C27D62" w:rsidP="00C27D62">
      <w:pPr>
        <w:pStyle w:val="Pavadinimas"/>
        <w:ind w:left="0" w:firstLine="709"/>
        <w:jc w:val="both"/>
        <w:rPr>
          <w:rFonts w:cs="Times New Roman"/>
          <w:b w:val="0"/>
          <w:bCs w:val="0"/>
          <w:caps w:val="0"/>
          <w:szCs w:val="24"/>
        </w:rPr>
      </w:pPr>
      <w:r>
        <w:rPr>
          <w:rFonts w:cs="Times New Roman"/>
          <w:b w:val="0"/>
          <w:bCs w:val="0"/>
          <w:caps w:val="0"/>
          <w:szCs w:val="24"/>
        </w:rPr>
        <w:t xml:space="preserve">Vadovaudamasi Lietuvos Respublikos vietos savivaldos įstatymo 18 straipsnio 1 dalimi, Lietuvos Respublikos </w:t>
      </w:r>
      <w:r w:rsidRPr="00954979">
        <w:rPr>
          <w:rFonts w:cs="Times New Roman"/>
          <w:b w:val="0"/>
          <w:bCs w:val="0"/>
          <w:caps w:val="0"/>
          <w:szCs w:val="24"/>
        </w:rPr>
        <w:t xml:space="preserve">biudžetinių įstaigų įstatymo 4 straipsnio 3 dalies 1 punktu ir 6 straipsnio 2 dalimi, Lietuvos Respublikos švietimo įstatymo 43 straipsnio 3 ir 4 dalimis,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231BAC26" w14:textId="4E08F62C" w:rsidR="00C27D62" w:rsidRPr="00954979" w:rsidRDefault="00C27D62" w:rsidP="00C27D62">
      <w:pPr>
        <w:pStyle w:val="Pavadinimas"/>
        <w:tabs>
          <w:tab w:val="left" w:pos="-709"/>
        </w:tabs>
        <w:ind w:left="0" w:firstLine="709"/>
        <w:jc w:val="both"/>
        <w:rPr>
          <w:rFonts w:cs="Times New Roman"/>
          <w:b w:val="0"/>
          <w:bCs w:val="0"/>
          <w:caps w:val="0"/>
          <w:szCs w:val="24"/>
        </w:rPr>
      </w:pPr>
      <w:r w:rsidRPr="00954979">
        <w:rPr>
          <w:rFonts w:cs="Times New Roman"/>
          <w:b w:val="0"/>
          <w:bCs w:val="0"/>
          <w:caps w:val="0"/>
          <w:szCs w:val="24"/>
        </w:rPr>
        <w:t xml:space="preserve">1. Patvirtinti Kėdainių r. </w:t>
      </w:r>
      <w:r w:rsidR="00954979" w:rsidRPr="00954979">
        <w:rPr>
          <w:rFonts w:cs="Times New Roman"/>
          <w:b w:val="0"/>
          <w:bCs w:val="0"/>
          <w:caps w:val="0"/>
          <w:szCs w:val="24"/>
        </w:rPr>
        <w:t xml:space="preserve">Dotnuvos </w:t>
      </w:r>
      <w:r w:rsidRPr="00954979">
        <w:rPr>
          <w:rFonts w:cs="Times New Roman"/>
          <w:b w:val="0"/>
          <w:bCs w:val="0"/>
          <w:caps w:val="0"/>
          <w:szCs w:val="24"/>
        </w:rPr>
        <w:t>pagrindinės mokyklos nuostatus (pridedama).</w:t>
      </w:r>
    </w:p>
    <w:p w14:paraId="77A7F356" w14:textId="772D2A90" w:rsidR="00C27D62" w:rsidRPr="00954979" w:rsidRDefault="00C27D62" w:rsidP="00C27D62">
      <w:pPr>
        <w:pStyle w:val="Pavadinimas"/>
        <w:tabs>
          <w:tab w:val="left" w:pos="-709"/>
        </w:tabs>
        <w:ind w:left="0" w:firstLine="709"/>
        <w:jc w:val="both"/>
        <w:rPr>
          <w:rFonts w:cs="Times New Roman"/>
          <w:b w:val="0"/>
          <w:bCs w:val="0"/>
          <w:caps w:val="0"/>
          <w:szCs w:val="24"/>
        </w:rPr>
      </w:pPr>
      <w:r w:rsidRPr="00954979">
        <w:rPr>
          <w:rFonts w:cs="Times New Roman"/>
          <w:b w:val="0"/>
          <w:bCs w:val="0"/>
          <w:caps w:val="0"/>
          <w:szCs w:val="24"/>
        </w:rPr>
        <w:t xml:space="preserve">2. Įgalioti Kėdainių r. </w:t>
      </w:r>
      <w:r w:rsidR="00954979" w:rsidRPr="00954979">
        <w:rPr>
          <w:rFonts w:cs="Times New Roman"/>
          <w:b w:val="0"/>
          <w:bCs w:val="0"/>
          <w:caps w:val="0"/>
          <w:szCs w:val="24"/>
        </w:rPr>
        <w:t xml:space="preserve">Dotnuvos </w:t>
      </w:r>
      <w:r w:rsidRPr="00954979">
        <w:rPr>
          <w:rFonts w:cs="Times New Roman"/>
          <w:b w:val="0"/>
          <w:bCs w:val="0"/>
          <w:caps w:val="0"/>
          <w:szCs w:val="24"/>
        </w:rPr>
        <w:t xml:space="preserve">pagrindinės mokyklos direktorių pasirašyti Kėdainių r. </w:t>
      </w:r>
      <w:r w:rsidR="00954979" w:rsidRPr="00954979">
        <w:rPr>
          <w:rFonts w:cs="Times New Roman"/>
          <w:b w:val="0"/>
          <w:bCs w:val="0"/>
          <w:caps w:val="0"/>
          <w:szCs w:val="24"/>
        </w:rPr>
        <w:t xml:space="preserve">Dotnuvos </w:t>
      </w:r>
      <w:r w:rsidRPr="00954979">
        <w:rPr>
          <w:rFonts w:cs="Times New Roman"/>
          <w:b w:val="0"/>
          <w:bCs w:val="0"/>
          <w:caps w:val="0"/>
          <w:szCs w:val="24"/>
        </w:rPr>
        <w:t>pagrindinės mokyklos nuostatus, pateikti juos Juridinių asmenų registro tvarkytojui ir atlikti kitus su šiuo pavedimu susijusius veiksmus.</w:t>
      </w:r>
    </w:p>
    <w:p w14:paraId="012F19AA" w14:textId="5ED77175" w:rsidR="00C27D62" w:rsidRPr="00954979" w:rsidRDefault="00C27D62" w:rsidP="00C27D62">
      <w:pPr>
        <w:pStyle w:val="Pavadinimas"/>
        <w:tabs>
          <w:tab w:val="left" w:pos="-709"/>
        </w:tabs>
        <w:ind w:left="0" w:firstLine="709"/>
        <w:jc w:val="both"/>
        <w:rPr>
          <w:b w:val="0"/>
          <w:bCs w:val="0"/>
          <w:shd w:val="clear" w:color="auto" w:fill="FFFFFF"/>
        </w:rPr>
      </w:pPr>
      <w:r w:rsidRPr="00954979">
        <w:rPr>
          <w:b w:val="0"/>
          <w:bCs w:val="0"/>
          <w:shd w:val="clear" w:color="auto" w:fill="FFFFFF"/>
        </w:rPr>
        <w:t>3</w:t>
      </w:r>
      <w:r w:rsidRPr="00954979">
        <w:rPr>
          <w:b w:val="0"/>
          <w:bCs w:val="0"/>
          <w:caps w:val="0"/>
          <w:shd w:val="clear" w:color="auto" w:fill="FFFFFF"/>
        </w:rPr>
        <w:t xml:space="preserve">. Nustatyti, kad šio sprendimo 1 punkte nurodyti nuostatai įsigalioja nuo jų įregistravimo </w:t>
      </w:r>
      <w:r w:rsidR="00D9530A">
        <w:rPr>
          <w:b w:val="0"/>
          <w:bCs w:val="0"/>
          <w:caps w:val="0"/>
          <w:shd w:val="clear" w:color="auto" w:fill="FFFFFF"/>
        </w:rPr>
        <w:t>J</w:t>
      </w:r>
      <w:r w:rsidRPr="00954979">
        <w:rPr>
          <w:b w:val="0"/>
          <w:bCs w:val="0"/>
          <w:caps w:val="0"/>
          <w:shd w:val="clear" w:color="auto" w:fill="FFFFFF"/>
        </w:rPr>
        <w:t>uridinių asmenų registre dienos</w:t>
      </w:r>
      <w:r w:rsidRPr="00954979">
        <w:rPr>
          <w:b w:val="0"/>
          <w:bCs w:val="0"/>
          <w:shd w:val="clear" w:color="auto" w:fill="FFFFFF"/>
        </w:rPr>
        <w:t>.</w:t>
      </w:r>
    </w:p>
    <w:p w14:paraId="00E17FD1" w14:textId="4E9B6792" w:rsidR="00C27D62" w:rsidRPr="00954979" w:rsidRDefault="00C27D62" w:rsidP="00954979">
      <w:pPr>
        <w:pStyle w:val="Paantrat"/>
        <w:spacing w:after="0"/>
        <w:ind w:firstLine="709"/>
        <w:jc w:val="both"/>
        <w:rPr>
          <w:color w:val="auto"/>
          <w:lang w:eastAsia="ar-SA"/>
        </w:rPr>
      </w:pPr>
      <w:r w:rsidRPr="00954979">
        <w:rPr>
          <w:rFonts w:ascii="Times New Roman" w:hAnsi="Times New Roman" w:cs="Times New Roman"/>
          <w:color w:val="auto"/>
          <w:sz w:val="24"/>
          <w:szCs w:val="24"/>
          <w:lang w:eastAsia="ar-SA"/>
        </w:rPr>
        <w:t xml:space="preserve">4. </w:t>
      </w:r>
      <w:r w:rsidRPr="00851B21">
        <w:rPr>
          <w:rFonts w:ascii="Times New Roman" w:hAnsi="Times New Roman" w:cs="Times New Roman"/>
          <w:caps/>
          <w:color w:val="auto"/>
          <w:spacing w:val="0"/>
          <w:sz w:val="24"/>
          <w:szCs w:val="24"/>
        </w:rPr>
        <w:t>P</w:t>
      </w:r>
      <w:r w:rsidRPr="00851B21">
        <w:rPr>
          <w:rFonts w:ascii="Times New Roman" w:hAnsi="Times New Roman" w:cs="Times New Roman"/>
          <w:color w:val="auto"/>
          <w:spacing w:val="0"/>
          <w:sz w:val="24"/>
          <w:szCs w:val="24"/>
        </w:rPr>
        <w:t>ripažinti netekusiu galios Kėdainių rajono savivaldybės tarybos 201</w:t>
      </w:r>
      <w:r w:rsidR="00403C5E">
        <w:rPr>
          <w:rFonts w:ascii="Times New Roman" w:hAnsi="Times New Roman" w:cs="Times New Roman"/>
          <w:color w:val="auto"/>
          <w:spacing w:val="0"/>
          <w:sz w:val="24"/>
          <w:szCs w:val="24"/>
        </w:rPr>
        <w:t>5</w:t>
      </w:r>
      <w:r w:rsidRPr="00851B21">
        <w:rPr>
          <w:rFonts w:ascii="Times New Roman" w:hAnsi="Times New Roman" w:cs="Times New Roman"/>
          <w:color w:val="auto"/>
          <w:spacing w:val="0"/>
          <w:sz w:val="24"/>
          <w:szCs w:val="24"/>
        </w:rPr>
        <w:t xml:space="preserve"> m. </w:t>
      </w:r>
      <w:r w:rsidR="00403C5E">
        <w:rPr>
          <w:rFonts w:ascii="Times New Roman" w:hAnsi="Times New Roman" w:cs="Times New Roman"/>
          <w:color w:val="auto"/>
          <w:spacing w:val="0"/>
          <w:sz w:val="24"/>
          <w:szCs w:val="24"/>
        </w:rPr>
        <w:t xml:space="preserve">liepos 3 </w:t>
      </w:r>
      <w:r w:rsidRPr="00851B21">
        <w:rPr>
          <w:rFonts w:ascii="Times New Roman" w:hAnsi="Times New Roman" w:cs="Times New Roman"/>
          <w:color w:val="auto"/>
          <w:spacing w:val="0"/>
          <w:sz w:val="24"/>
          <w:szCs w:val="24"/>
        </w:rPr>
        <w:t>d. sprendimą Nr. TS-</w:t>
      </w:r>
      <w:r w:rsidR="00950F9C">
        <w:rPr>
          <w:rFonts w:ascii="Times New Roman" w:hAnsi="Times New Roman" w:cs="Times New Roman"/>
          <w:color w:val="auto"/>
          <w:spacing w:val="0"/>
          <w:sz w:val="24"/>
          <w:szCs w:val="24"/>
        </w:rPr>
        <w:t>148</w:t>
      </w:r>
      <w:r w:rsidRPr="00851B21">
        <w:rPr>
          <w:rFonts w:ascii="Times New Roman" w:hAnsi="Times New Roman" w:cs="Times New Roman"/>
          <w:color w:val="auto"/>
          <w:spacing w:val="0"/>
          <w:sz w:val="24"/>
          <w:szCs w:val="24"/>
        </w:rPr>
        <w:t xml:space="preserve"> „Dėl Kėdainių r. </w:t>
      </w:r>
      <w:r w:rsidR="00954979" w:rsidRPr="00851B21">
        <w:rPr>
          <w:rFonts w:ascii="Times New Roman" w:hAnsi="Times New Roman" w:cs="Times New Roman"/>
          <w:color w:val="auto"/>
          <w:spacing w:val="0"/>
          <w:sz w:val="24"/>
          <w:szCs w:val="24"/>
        </w:rPr>
        <w:t xml:space="preserve">Dotnuvos </w:t>
      </w:r>
      <w:r w:rsidRPr="00851B21">
        <w:rPr>
          <w:rFonts w:ascii="Times New Roman" w:hAnsi="Times New Roman" w:cs="Times New Roman"/>
          <w:color w:val="auto"/>
          <w:spacing w:val="0"/>
          <w:sz w:val="24"/>
          <w:szCs w:val="24"/>
        </w:rPr>
        <w:t>pagrindinės mokyklos nuostatų tvirtinimo“ įregistravus sprendimo 1 punkte nurodytus nuostatus Juridinių asmenų registre.</w:t>
      </w:r>
    </w:p>
    <w:p w14:paraId="6E93D581" w14:textId="3872A6B5" w:rsidR="00C27D62" w:rsidRPr="00C27D62" w:rsidRDefault="00C27D62" w:rsidP="00C27D62">
      <w:pPr>
        <w:spacing w:after="0"/>
        <w:rPr>
          <w:lang w:eastAsia="ar-SA"/>
        </w:rPr>
      </w:pPr>
    </w:p>
    <w:p w14:paraId="21723683" w14:textId="77777777" w:rsidR="00C27D62" w:rsidRPr="00C27D62" w:rsidRDefault="00C27D62" w:rsidP="00C27D62">
      <w:pPr>
        <w:spacing w:after="0"/>
        <w:rPr>
          <w:lang w:eastAsia="ar-SA"/>
        </w:rPr>
      </w:pPr>
    </w:p>
    <w:p w14:paraId="5C82B688" w14:textId="2ECEC2BC" w:rsidR="006D08A9" w:rsidRPr="00145535" w:rsidRDefault="006D08A9" w:rsidP="00145535">
      <w:pPr>
        <w:pStyle w:val="prastasis1"/>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14:paraId="1D70E9AA" w14:textId="1BCC5160"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85A8E98" w14:textId="300D2610"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37A07D0" w14:textId="7B8A5B6D"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5E24C87" w14:textId="559E881F"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DD8E621" w14:textId="77777777" w:rsidR="00145535" w:rsidRP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DAA34C4" w14:textId="77777777" w:rsidR="00145535" w:rsidRPr="00145535" w:rsidRDefault="00145535" w:rsidP="00145535">
      <w:pPr>
        <w:spacing w:after="0"/>
        <w:rPr>
          <w:rFonts w:ascii="Times New Roman" w:hAnsi="Times New Roman" w:cs="Times New Roman"/>
          <w:sz w:val="24"/>
          <w:szCs w:val="24"/>
        </w:rPr>
      </w:pPr>
      <w:r w:rsidRPr="00145535">
        <w:rPr>
          <w:rFonts w:ascii="Times New Roman" w:hAnsi="Times New Roman" w:cs="Times New Roman"/>
          <w:sz w:val="24"/>
          <w:szCs w:val="24"/>
        </w:rPr>
        <w:t>Savivaldybės meras</w:t>
      </w:r>
    </w:p>
    <w:p w14:paraId="7E441192" w14:textId="14630B52" w:rsidR="00145535" w:rsidRDefault="00145535" w:rsidP="00145535">
      <w:pPr>
        <w:pStyle w:val="Pagrindinistekstas"/>
        <w:spacing w:after="0"/>
        <w:rPr>
          <w:rFonts w:ascii="Times New Roman" w:hAnsi="Times New Roman" w:cs="Times New Roman"/>
          <w:sz w:val="24"/>
          <w:szCs w:val="24"/>
        </w:rPr>
      </w:pPr>
    </w:p>
    <w:p w14:paraId="36B6173D" w14:textId="77777777" w:rsidR="00145535" w:rsidRPr="00145535" w:rsidRDefault="00145535" w:rsidP="00145535">
      <w:pPr>
        <w:pStyle w:val="Pagrindinistekstas"/>
        <w:spacing w:after="0"/>
        <w:rPr>
          <w:rFonts w:ascii="Times New Roman" w:hAnsi="Times New Roman" w:cs="Times New Roman"/>
          <w:sz w:val="24"/>
          <w:szCs w:val="24"/>
        </w:rPr>
      </w:pPr>
    </w:p>
    <w:p w14:paraId="7BDFA840" w14:textId="77777777" w:rsidR="00145535" w:rsidRPr="00145535" w:rsidRDefault="00145535" w:rsidP="00145535">
      <w:pPr>
        <w:pStyle w:val="Pagrindinistekstas"/>
        <w:spacing w:after="0"/>
        <w:rPr>
          <w:rFonts w:ascii="Times New Roman" w:hAnsi="Times New Roman" w:cs="Times New Roman"/>
          <w:sz w:val="24"/>
          <w:szCs w:val="24"/>
        </w:rPr>
      </w:pPr>
    </w:p>
    <w:p w14:paraId="4E4699E8" w14:textId="77777777" w:rsidR="00145535" w:rsidRPr="00145535" w:rsidRDefault="00145535" w:rsidP="00145535">
      <w:pPr>
        <w:pStyle w:val="Pavadinimas"/>
        <w:ind w:left="0"/>
        <w:jc w:val="left"/>
        <w:rPr>
          <w:rFonts w:cs="Times New Roman"/>
          <w:b w:val="0"/>
          <w:bCs w:val="0"/>
          <w:szCs w:val="24"/>
        </w:rPr>
      </w:pPr>
    </w:p>
    <w:p w14:paraId="058B4076" w14:textId="092880FC" w:rsidR="00145535" w:rsidRPr="00145535" w:rsidRDefault="00145535" w:rsidP="00145535">
      <w:pPr>
        <w:spacing w:after="0"/>
        <w:jc w:val="both"/>
        <w:rPr>
          <w:rFonts w:ascii="Times New Roman" w:hAnsi="Times New Roman" w:cs="Times New Roman"/>
          <w:sz w:val="24"/>
          <w:szCs w:val="24"/>
        </w:rPr>
      </w:pPr>
      <w:r>
        <w:rPr>
          <w:rFonts w:ascii="Times New Roman" w:hAnsi="Times New Roman" w:cs="Times New Roman"/>
          <w:sz w:val="24"/>
          <w:szCs w:val="24"/>
        </w:rPr>
        <w:t>Vilma Dobrovolskienė</w:t>
      </w:r>
      <w:r w:rsidRPr="00145535">
        <w:rPr>
          <w:rFonts w:ascii="Times New Roman" w:hAnsi="Times New Roman" w:cs="Times New Roman"/>
          <w:sz w:val="24"/>
          <w:szCs w:val="24"/>
        </w:rPr>
        <w:t xml:space="preserve"> </w:t>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t>Arūnas Kacevičius</w:t>
      </w:r>
      <w:r w:rsidRPr="00145535">
        <w:rPr>
          <w:rFonts w:ascii="Times New Roman" w:hAnsi="Times New Roman" w:cs="Times New Roman"/>
          <w:sz w:val="24"/>
          <w:szCs w:val="24"/>
        </w:rPr>
        <w:tab/>
      </w:r>
      <w:r w:rsidRPr="00145535">
        <w:rPr>
          <w:rFonts w:ascii="Times New Roman" w:hAnsi="Times New Roman" w:cs="Times New Roman"/>
          <w:sz w:val="24"/>
          <w:szCs w:val="24"/>
        </w:rPr>
        <w:tab/>
      </w:r>
    </w:p>
    <w:p w14:paraId="4A34A6EA" w14:textId="0F81C129" w:rsidR="00145535" w:rsidRPr="00145535" w:rsidRDefault="00145535" w:rsidP="00145535">
      <w:pPr>
        <w:spacing w:after="0"/>
        <w:jc w:val="both"/>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w:t>
      </w:r>
      <w:r w:rsidR="0001621C">
        <w:rPr>
          <w:rFonts w:ascii="Times New Roman" w:hAnsi="Times New Roman" w:cs="Times New Roman"/>
          <w:sz w:val="24"/>
          <w:szCs w:val="24"/>
        </w:rPr>
        <w:t>9</w:t>
      </w:r>
      <w:r w:rsidRPr="00145535">
        <w:rPr>
          <w:rFonts w:ascii="Times New Roman" w:hAnsi="Times New Roman" w:cs="Times New Roman"/>
          <w:sz w:val="24"/>
          <w:szCs w:val="24"/>
        </w:rPr>
        <w:t>-</w:t>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w:t>
      </w:r>
      <w:r w:rsidR="0001621C">
        <w:rPr>
          <w:rFonts w:ascii="Times New Roman" w:hAnsi="Times New Roman" w:cs="Times New Roman"/>
          <w:sz w:val="24"/>
          <w:szCs w:val="24"/>
        </w:rPr>
        <w:t>9</w:t>
      </w:r>
      <w:r w:rsidRPr="00145535">
        <w:rPr>
          <w:rFonts w:ascii="Times New Roman" w:hAnsi="Times New Roman" w:cs="Times New Roman"/>
          <w:sz w:val="24"/>
          <w:szCs w:val="24"/>
        </w:rPr>
        <w:t>-</w:t>
      </w:r>
    </w:p>
    <w:p w14:paraId="60F433C0" w14:textId="77777777" w:rsidR="00145535" w:rsidRPr="00145535" w:rsidRDefault="00145535" w:rsidP="00145535">
      <w:pPr>
        <w:spacing w:after="0"/>
        <w:jc w:val="both"/>
        <w:rPr>
          <w:rFonts w:ascii="Times New Roman" w:hAnsi="Times New Roman" w:cs="Times New Roman"/>
          <w:sz w:val="24"/>
          <w:szCs w:val="24"/>
        </w:rPr>
      </w:pPr>
    </w:p>
    <w:p w14:paraId="1372374D" w14:textId="77777777" w:rsidR="00145535" w:rsidRPr="00145535" w:rsidRDefault="00145535" w:rsidP="00145535">
      <w:pPr>
        <w:spacing w:after="0"/>
        <w:jc w:val="both"/>
        <w:rPr>
          <w:rFonts w:ascii="Times New Roman" w:hAnsi="Times New Roman" w:cs="Times New Roman"/>
          <w:sz w:val="24"/>
          <w:szCs w:val="24"/>
        </w:rPr>
      </w:pPr>
    </w:p>
    <w:p w14:paraId="1FC043B1" w14:textId="5FB1122D" w:rsidR="00145535" w:rsidRPr="00145535" w:rsidRDefault="00145535" w:rsidP="00145535">
      <w:pPr>
        <w:spacing w:after="0"/>
        <w:jc w:val="both"/>
        <w:rPr>
          <w:rFonts w:ascii="Times New Roman" w:hAnsi="Times New Roman" w:cs="Times New Roman"/>
          <w:sz w:val="24"/>
          <w:szCs w:val="24"/>
        </w:rPr>
      </w:pPr>
      <w:r w:rsidRPr="00145535">
        <w:rPr>
          <w:rFonts w:ascii="Times New Roman" w:hAnsi="Times New Roman" w:cs="Times New Roman"/>
          <w:sz w:val="24"/>
          <w:szCs w:val="24"/>
        </w:rPr>
        <w:t>Neringa Petrauskienė</w:t>
      </w:r>
      <w:r w:rsidRPr="00145535">
        <w:rPr>
          <w:rFonts w:ascii="Times New Roman" w:hAnsi="Times New Roman" w:cs="Times New Roman"/>
          <w:sz w:val="24"/>
          <w:szCs w:val="24"/>
          <w:lang w:val="pt-BR"/>
        </w:rPr>
        <w:tab/>
      </w:r>
      <w:r w:rsidRPr="00145535">
        <w:rPr>
          <w:rFonts w:ascii="Times New Roman" w:hAnsi="Times New Roman" w:cs="Times New Roman"/>
          <w:sz w:val="24"/>
          <w:szCs w:val="24"/>
          <w:lang w:val="pt-BR"/>
        </w:rPr>
        <w:tab/>
      </w:r>
      <w:r w:rsidRPr="00145535">
        <w:rPr>
          <w:rFonts w:ascii="Times New Roman" w:hAnsi="Times New Roman" w:cs="Times New Roman"/>
          <w:sz w:val="24"/>
          <w:szCs w:val="24"/>
          <w:lang w:val="pt-BR"/>
        </w:rPr>
        <w:tab/>
      </w:r>
      <w:r>
        <w:rPr>
          <w:rFonts w:ascii="Times New Roman" w:hAnsi="Times New Roman" w:cs="Times New Roman"/>
          <w:sz w:val="24"/>
          <w:szCs w:val="24"/>
          <w:lang w:val="pt-BR"/>
        </w:rPr>
        <w:t>Rūta Švedienė</w:t>
      </w:r>
    </w:p>
    <w:p w14:paraId="17472C24" w14:textId="768C4B24" w:rsidR="00145535" w:rsidRDefault="00145535" w:rsidP="00145535">
      <w:pPr>
        <w:pStyle w:val="prastasis1"/>
        <w:pBdr>
          <w:top w:val="nil"/>
          <w:left w:val="nil"/>
          <w:bottom w:val="nil"/>
          <w:right w:val="nil"/>
          <w:between w:val="nil"/>
        </w:pBdr>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w:t>
      </w:r>
      <w:r w:rsidR="0001621C">
        <w:rPr>
          <w:rFonts w:ascii="Times New Roman" w:hAnsi="Times New Roman" w:cs="Times New Roman"/>
          <w:sz w:val="24"/>
          <w:szCs w:val="24"/>
        </w:rPr>
        <w:t>9</w:t>
      </w:r>
      <w:r w:rsidRPr="001455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2021-0</w:t>
      </w:r>
      <w:r w:rsidR="0001621C">
        <w:rPr>
          <w:rFonts w:ascii="Times New Roman" w:hAnsi="Times New Roman" w:cs="Times New Roman"/>
          <w:sz w:val="24"/>
          <w:szCs w:val="24"/>
        </w:rPr>
        <w:t>9</w:t>
      </w:r>
      <w:r>
        <w:rPr>
          <w:rFonts w:ascii="Times New Roman" w:hAnsi="Times New Roman" w:cs="Times New Roman"/>
          <w:sz w:val="24"/>
          <w:szCs w:val="24"/>
        </w:rPr>
        <w:t>-</w:t>
      </w:r>
    </w:p>
    <w:p w14:paraId="7F2B9CDC" w14:textId="77777777" w:rsidR="008F470E" w:rsidRPr="00145535" w:rsidRDefault="008F470E"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8508C58" w14:textId="77777777" w:rsidR="00DD4916" w:rsidRPr="00DD4916" w:rsidRDefault="00DD4916" w:rsidP="00DD4916">
      <w:pPr>
        <w:tabs>
          <w:tab w:val="left" w:pos="6600"/>
        </w:tabs>
        <w:spacing w:after="0"/>
        <w:jc w:val="center"/>
        <w:outlineLvl w:val="0"/>
        <w:rPr>
          <w:rFonts w:ascii="Times New Roman" w:hAnsi="Times New Roman" w:cs="Times New Roman"/>
          <w:b/>
          <w:caps/>
          <w:sz w:val="24"/>
          <w:szCs w:val="24"/>
        </w:rPr>
      </w:pPr>
      <w:r w:rsidRPr="00DD4916">
        <w:rPr>
          <w:rFonts w:ascii="Times New Roman" w:hAnsi="Times New Roman" w:cs="Times New Roman"/>
          <w:b/>
          <w:caps/>
          <w:sz w:val="24"/>
          <w:szCs w:val="24"/>
        </w:rPr>
        <w:lastRenderedPageBreak/>
        <w:t>KĖDAINIŲ R. DOTNUVOS PAGRINDINĖS MOKYKLOS NUOSTATAI</w:t>
      </w:r>
    </w:p>
    <w:p w14:paraId="3524C810" w14:textId="77777777" w:rsidR="00DD4916" w:rsidRPr="00DD4916" w:rsidRDefault="00DD4916" w:rsidP="00DD4916">
      <w:pPr>
        <w:spacing w:after="0"/>
        <w:jc w:val="center"/>
        <w:rPr>
          <w:rFonts w:ascii="Times New Roman" w:hAnsi="Times New Roman" w:cs="Times New Roman"/>
          <w:b/>
          <w:caps/>
          <w:sz w:val="24"/>
          <w:szCs w:val="24"/>
        </w:rPr>
      </w:pPr>
    </w:p>
    <w:p w14:paraId="5F1BDB36" w14:textId="77777777" w:rsidR="00DD4916" w:rsidRPr="00DD4916" w:rsidRDefault="00DD4916" w:rsidP="00DD4916">
      <w:pPr>
        <w:spacing w:after="0"/>
        <w:jc w:val="center"/>
        <w:rPr>
          <w:rFonts w:ascii="Times New Roman" w:hAnsi="Times New Roman" w:cs="Times New Roman"/>
          <w:sz w:val="24"/>
          <w:szCs w:val="24"/>
        </w:rPr>
      </w:pPr>
      <w:r w:rsidRPr="00DD4916">
        <w:rPr>
          <w:rFonts w:ascii="Times New Roman" w:hAnsi="Times New Roman" w:cs="Times New Roman"/>
          <w:b/>
          <w:caps/>
          <w:sz w:val="24"/>
          <w:szCs w:val="24"/>
        </w:rPr>
        <w:t>I SKYRIUS</w:t>
      </w:r>
    </w:p>
    <w:p w14:paraId="4AB598CF" w14:textId="77777777" w:rsidR="00DD4916" w:rsidRPr="00DD4916" w:rsidRDefault="00DD4916" w:rsidP="00DD4916">
      <w:pPr>
        <w:pStyle w:val="Antrat1"/>
        <w:ind w:left="0" w:firstLine="0"/>
        <w:jc w:val="center"/>
        <w:rPr>
          <w:szCs w:val="24"/>
        </w:rPr>
      </w:pPr>
      <w:r w:rsidRPr="00DD4916">
        <w:rPr>
          <w:szCs w:val="24"/>
        </w:rPr>
        <w:t>BendroSIOS NUOSTATOS</w:t>
      </w:r>
    </w:p>
    <w:p w14:paraId="33B41025" w14:textId="77777777" w:rsidR="00DD4916" w:rsidRPr="00DD4916" w:rsidRDefault="00DD4916" w:rsidP="00DD4916">
      <w:pPr>
        <w:spacing w:after="0"/>
        <w:rPr>
          <w:rFonts w:ascii="Times New Roman" w:hAnsi="Times New Roman" w:cs="Times New Roman"/>
          <w:sz w:val="24"/>
          <w:szCs w:val="24"/>
        </w:rPr>
      </w:pPr>
    </w:p>
    <w:p w14:paraId="1DDC3834"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Kėdainių r. Dotnuvos pagrindinės mokyklos nuostatai (toliau – Nuostatai) reglamentuoja Kėdainių r. Dotnuvos pagrindinės mokyklos (toliau – Mokyklos) teisinę formą, priklausomybę, savininką, jo teises ir pareigas įgyvendinančią instituciją, Mokyklos buveinę, grupę, tipą, pagrindinę paskirtį, mokymo kalbą, mokymosi formas ir mokymo proceso organizavimo būdus, vykdomas švietimo programas, veiklos teisinį pagrindą, veiklos sritį, rūšis, tikslą, uždavinius, funkcijas, mokymosi pasiekimų įteisinančių dokumentų išdavimą, Mokyklos teises ir pareigas, veiklos organizavimą ir valdymą, savivaldą, darbuotojų priėmimą į darbą, jų darbo</w:t>
      </w:r>
      <w:r w:rsidRPr="00DD4916">
        <w:rPr>
          <w:rFonts w:ascii="Times New Roman" w:hAnsi="Times New Roman" w:cs="Times New Roman"/>
          <w:color w:val="FF0000"/>
          <w:sz w:val="24"/>
          <w:szCs w:val="24"/>
        </w:rPr>
        <w:t xml:space="preserve"> </w:t>
      </w:r>
      <w:r w:rsidRPr="00DD4916">
        <w:rPr>
          <w:rFonts w:ascii="Times New Roman" w:hAnsi="Times New Roman" w:cs="Times New Roman"/>
          <w:sz w:val="24"/>
          <w:szCs w:val="24"/>
        </w:rPr>
        <w:t xml:space="preserve">apmokėjimo tvarką ir atestaciją, Mokyklos turtą ir lėšų šaltinius, jų naudojimo tvarką ir finansinės veiklos kontrolę, Mokyklos veiklos priežiūrą, reorganizavimo, pertvarkymo, struktūros </w:t>
      </w:r>
      <w:r w:rsidRPr="00DD4916">
        <w:rPr>
          <w:rFonts w:ascii="Times New Roman" w:hAnsi="Times New Roman" w:cs="Times New Roman"/>
          <w:noProof/>
          <w:sz w:val="24"/>
          <w:szCs w:val="24"/>
        </w:rPr>
        <w:t>pertvarkos</w:t>
      </w:r>
      <w:r w:rsidRPr="00DD4916">
        <w:rPr>
          <w:rFonts w:ascii="Times New Roman" w:hAnsi="Times New Roman" w:cs="Times New Roman"/>
          <w:sz w:val="24"/>
          <w:szCs w:val="24"/>
        </w:rPr>
        <w:t xml:space="preserve"> ar </w:t>
      </w:r>
      <w:r w:rsidRPr="00DD4916">
        <w:rPr>
          <w:rFonts w:ascii="Times New Roman" w:hAnsi="Times New Roman" w:cs="Times New Roman"/>
          <w:noProof/>
          <w:sz w:val="24"/>
          <w:szCs w:val="24"/>
        </w:rPr>
        <w:t>likvidavimo</w:t>
      </w:r>
      <w:r w:rsidRPr="00DD4916">
        <w:rPr>
          <w:rFonts w:ascii="Times New Roman" w:hAnsi="Times New Roman" w:cs="Times New Roman"/>
          <w:sz w:val="24"/>
          <w:szCs w:val="24"/>
        </w:rPr>
        <w:t xml:space="preserve"> tvarką.</w:t>
      </w:r>
    </w:p>
    <w:p w14:paraId="2464F7C9"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Oficialusis Mokyklos pavadinimas – Kėdainių r. Dotnuvos pagrindinė mokykla. Trumpasis pavadinimas – Dotnuvos pagrindinė mokykla. Mokykla įregistruota Juridinių asmenų registre, kodas 191024777.</w:t>
      </w:r>
    </w:p>
    <w:p w14:paraId="5082AC24"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istorija. 1796 m. prie Dotnuvos bernardinų vienuolyno įsteigta triklasė mokykla, ji netrukus pertvarkyta į penkių klasių mokyklą. 1803–1835 m. veikė apskrities mokykla. 1844 m. įsteigta realinė dviklasė mokykla. 1849 m. įsteigta valdinė pradžios mokykla, 1949–1956 m. veikė septynmetė, nuo 1956 m. – vidurinė mokykla, nuo 1996 m. – Dotnuvos pagrindinė mokykla.</w:t>
      </w:r>
    </w:p>
    <w:p w14:paraId="4012BDEA"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Teisinė forma – biudžetinė įstaiga.</w:t>
      </w:r>
    </w:p>
    <w:p w14:paraId="2A0C95DF"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Priklausomybė – savivaldybės mokykla.</w:t>
      </w:r>
    </w:p>
    <w:p w14:paraId="3FDE5A03"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Savininkas – Kėdainių rajono savivaldybė, kodas – 111103885, adresas – J. Basanavičiaus g. 36, 57288 Kėdainiai.</w:t>
      </w:r>
    </w:p>
    <w:p w14:paraId="5030024D"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14:paraId="5CD51C50"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buveinė – Vilties g. 21, 58386 Dotnuva, Dotnuvos seniūnija, Kėdainių rajono savivaldybė.</w:t>
      </w:r>
    </w:p>
    <w:p w14:paraId="76AC08D1"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Grupė – bendrojo ugdymo mokykla.</w:t>
      </w:r>
    </w:p>
    <w:p w14:paraId="40DB3F60"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Tipas – pagrindinė mokykla.</w:t>
      </w:r>
    </w:p>
    <w:p w14:paraId="361B0CAF"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Pagrindinė paskirtis – pagrindinės mokyklos tipo pagrindinė mokykla.</w:t>
      </w:r>
    </w:p>
    <w:p w14:paraId="46C26200"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Mokymo kalba – lietuvių.</w:t>
      </w:r>
    </w:p>
    <w:p w14:paraId="2A367E55" w14:textId="77777777" w:rsidR="00DD4916" w:rsidRPr="00DD4916" w:rsidRDefault="00DD4916" w:rsidP="00DD4916">
      <w:pPr>
        <w:numPr>
          <w:ilvl w:val="0"/>
          <w:numId w:val="12"/>
        </w:numPr>
        <w:tabs>
          <w:tab w:val="left" w:pos="0"/>
          <w:tab w:val="left" w:pos="36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Mokymosi formos:</w:t>
      </w:r>
    </w:p>
    <w:p w14:paraId="07993EAD"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grupinio mokymosi;</w:t>
      </w:r>
    </w:p>
    <w:p w14:paraId="1D062461"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pavienio mokymosi.</w:t>
      </w:r>
    </w:p>
    <w:p w14:paraId="0FAE5331"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Mokymo proceso organizavimo būdai:</w:t>
      </w:r>
    </w:p>
    <w:p w14:paraId="2DBA29E3"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bookmarkStart w:id="1" w:name="_Hlk80271378"/>
      <w:r w:rsidRPr="00DD4916">
        <w:rPr>
          <w:rFonts w:ascii="Times New Roman" w:hAnsi="Times New Roman" w:cs="Times New Roman"/>
          <w:sz w:val="24"/>
          <w:szCs w:val="24"/>
        </w:rPr>
        <w:t>grupinio mokymosi forma įgyvendinama kasdieniu būdu</w:t>
      </w:r>
      <w:bookmarkEnd w:id="1"/>
      <w:r w:rsidRPr="00DD4916">
        <w:rPr>
          <w:rFonts w:ascii="Times New Roman" w:hAnsi="Times New Roman" w:cs="Times New Roman"/>
          <w:sz w:val="24"/>
          <w:szCs w:val="24"/>
        </w:rPr>
        <w:t>;</w:t>
      </w:r>
    </w:p>
    <w:p w14:paraId="59E5ADF3"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grupinio mokymosi forma įgyvendinama nuotoliniu būdu;</w:t>
      </w:r>
    </w:p>
    <w:p w14:paraId="5B4F1DDD"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bookmarkStart w:id="2" w:name="_Hlk80271382"/>
      <w:r w:rsidRPr="00DD4916">
        <w:rPr>
          <w:rFonts w:ascii="Times New Roman" w:hAnsi="Times New Roman" w:cs="Times New Roman"/>
          <w:sz w:val="24"/>
          <w:szCs w:val="24"/>
        </w:rPr>
        <w:t>pavienio mokymosi forma įgyvendinama savarankišku būdu</w:t>
      </w:r>
      <w:bookmarkEnd w:id="2"/>
      <w:r w:rsidRPr="00DD4916">
        <w:rPr>
          <w:rFonts w:ascii="Times New Roman" w:hAnsi="Times New Roman" w:cs="Times New Roman"/>
          <w:sz w:val="24"/>
          <w:szCs w:val="24"/>
        </w:rPr>
        <w:t>;</w:t>
      </w:r>
    </w:p>
    <w:p w14:paraId="05399848"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pavienio mokymosi forma įgyvendinama nuotoliniu būdu.</w:t>
      </w:r>
    </w:p>
    <w:p w14:paraId="0D93B257"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Vykdomos švietimo programos:</w:t>
      </w:r>
    </w:p>
    <w:p w14:paraId="762D5F36"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ikimokyklinio ugdymo;</w:t>
      </w:r>
    </w:p>
    <w:p w14:paraId="45AA8FE1"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priešmokyklinio ugdymo;</w:t>
      </w:r>
    </w:p>
    <w:p w14:paraId="3B5E8EEB"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pradinio ugdymo;</w:t>
      </w:r>
    </w:p>
    <w:p w14:paraId="359DA197"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pagrindinio ugdymo;</w:t>
      </w:r>
    </w:p>
    <w:p w14:paraId="7B4CFDFC"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neformaliojo vaikų švietimo;</w:t>
      </w:r>
    </w:p>
    <w:p w14:paraId="53B8AE79"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prevencinės;</w:t>
      </w:r>
    </w:p>
    <w:p w14:paraId="6F0A3098"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tikslinės socialinės ir švietimo;</w:t>
      </w:r>
    </w:p>
    <w:p w14:paraId="74F732D9"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kitos švietimo programos mokiniams, turintiems specialiųjų ugdymosi poreikių.</w:t>
      </w:r>
    </w:p>
    <w:p w14:paraId="4A66A3F2"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Išduodami mokymosi pasiekimus įteisinantys dokumentai:</w:t>
      </w:r>
    </w:p>
    <w:p w14:paraId="5EAC5128"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mokymosi pasiekimų pažymėjimas;</w:t>
      </w:r>
    </w:p>
    <w:p w14:paraId="13B247FF"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pradinio ugdymo pasiekimų pažymėjimas;</w:t>
      </w:r>
    </w:p>
    <w:p w14:paraId="3980BAA8"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pagrindinio ugdymo pasiekimų pažymėjimas;</w:t>
      </w:r>
    </w:p>
    <w:p w14:paraId="1A85A1A4"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pradinio išsilavinimo pažymėjimas;</w:t>
      </w:r>
    </w:p>
    <w:p w14:paraId="1396C58E"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pagrindinio išsilavinimo pažymėjimas;</w:t>
      </w:r>
    </w:p>
    <w:p w14:paraId="1A259C2D"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pažymėjimas.</w:t>
      </w:r>
    </w:p>
    <w:p w14:paraId="2FE517AE"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 yra viešasis juridinis asmuo, turintis antspaudą su Kėdainių rajono savivaldybės herbu ir Mokyklos pavadinimu, atributiką, atsiskaitomąją ir kitas sąskaitas Lietuvos Respublikos įregistruotuose bankuose.</w:t>
      </w:r>
    </w:p>
    <w:p w14:paraId="02CA43EF" w14:textId="77777777" w:rsidR="00DD4916" w:rsidRPr="00DD4916" w:rsidRDefault="00DD4916" w:rsidP="00DD4916">
      <w:pPr>
        <w:numPr>
          <w:ilvl w:val="0"/>
          <w:numId w:val="12"/>
        </w:numPr>
        <w:tabs>
          <w:tab w:val="left" w:pos="360"/>
          <w:tab w:val="left" w:pos="851"/>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 savo veiklą grindžia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14:paraId="249CD382" w14:textId="77777777" w:rsidR="00DD4916" w:rsidRPr="00DD4916" w:rsidRDefault="00DD4916" w:rsidP="00DD4916">
      <w:pPr>
        <w:tabs>
          <w:tab w:val="left" w:pos="0"/>
        </w:tabs>
        <w:spacing w:after="0"/>
        <w:jc w:val="both"/>
        <w:rPr>
          <w:rFonts w:ascii="Times New Roman" w:hAnsi="Times New Roman" w:cs="Times New Roman"/>
          <w:sz w:val="24"/>
          <w:szCs w:val="24"/>
        </w:rPr>
      </w:pPr>
    </w:p>
    <w:p w14:paraId="2F6AF819" w14:textId="77777777" w:rsidR="00DD4916" w:rsidRPr="00DD4916" w:rsidRDefault="00DD4916" w:rsidP="00DD4916">
      <w:pPr>
        <w:tabs>
          <w:tab w:val="left" w:pos="0"/>
        </w:tabs>
        <w:spacing w:after="0"/>
        <w:jc w:val="center"/>
        <w:outlineLvl w:val="0"/>
        <w:rPr>
          <w:rFonts w:ascii="Times New Roman" w:hAnsi="Times New Roman" w:cs="Times New Roman"/>
          <w:b/>
          <w:sz w:val="24"/>
          <w:szCs w:val="24"/>
        </w:rPr>
      </w:pPr>
      <w:r w:rsidRPr="00DD4916">
        <w:rPr>
          <w:rFonts w:ascii="Times New Roman" w:hAnsi="Times New Roman" w:cs="Times New Roman"/>
          <w:b/>
          <w:sz w:val="24"/>
          <w:szCs w:val="24"/>
        </w:rPr>
        <w:t>II SKYRIUS</w:t>
      </w:r>
    </w:p>
    <w:p w14:paraId="35BCA7B5" w14:textId="77777777" w:rsidR="00DD4916" w:rsidRPr="00DD4916" w:rsidRDefault="00DD4916" w:rsidP="00DD4916">
      <w:pPr>
        <w:spacing w:after="0"/>
        <w:jc w:val="center"/>
        <w:outlineLvl w:val="0"/>
        <w:rPr>
          <w:rFonts w:ascii="Times New Roman" w:hAnsi="Times New Roman" w:cs="Times New Roman"/>
          <w:b/>
          <w:sz w:val="24"/>
          <w:szCs w:val="24"/>
        </w:rPr>
      </w:pPr>
      <w:r w:rsidRPr="00DD4916">
        <w:rPr>
          <w:rFonts w:ascii="Times New Roman" w:hAnsi="Times New Roman" w:cs="Times New Roman"/>
          <w:b/>
          <w:sz w:val="24"/>
          <w:szCs w:val="24"/>
        </w:rPr>
        <w:t>MOKYKLOS VEIKLOS SRITIS IR RŪŠYS,</w:t>
      </w:r>
      <w:r w:rsidRPr="00DD4916">
        <w:rPr>
          <w:rFonts w:ascii="Times New Roman" w:hAnsi="Times New Roman" w:cs="Times New Roman"/>
          <w:sz w:val="24"/>
          <w:szCs w:val="24"/>
        </w:rPr>
        <w:t xml:space="preserve"> </w:t>
      </w:r>
      <w:r w:rsidRPr="00DD4916">
        <w:rPr>
          <w:rFonts w:ascii="Times New Roman" w:hAnsi="Times New Roman" w:cs="Times New Roman"/>
          <w:b/>
          <w:sz w:val="24"/>
          <w:szCs w:val="24"/>
        </w:rPr>
        <w:t>TIKSLAS, UŽDAVINIAI, FUNKCIJOS, MOKYMOSI PASIEKIMUS ĮTEISINANČIŲ DOKUMENTŲ IŠDAVIMAS</w:t>
      </w:r>
    </w:p>
    <w:p w14:paraId="217A8F51" w14:textId="77777777" w:rsidR="00DD4916" w:rsidRPr="00DD4916" w:rsidRDefault="00DD4916" w:rsidP="00DD4916">
      <w:pPr>
        <w:tabs>
          <w:tab w:val="left" w:pos="0"/>
        </w:tabs>
        <w:spacing w:after="0"/>
        <w:jc w:val="center"/>
        <w:rPr>
          <w:rFonts w:ascii="Times New Roman" w:hAnsi="Times New Roman" w:cs="Times New Roman"/>
          <w:b/>
          <w:sz w:val="24"/>
          <w:szCs w:val="24"/>
        </w:rPr>
      </w:pPr>
    </w:p>
    <w:p w14:paraId="75D8D19E"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veiklos sritis – švietimas.</w:t>
      </w:r>
    </w:p>
    <w:p w14:paraId="19EE8746"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švietimo veiklos rūšys:</w:t>
      </w:r>
    </w:p>
    <w:p w14:paraId="6EC8390E"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pagrindinės veiklos rūšys:</w:t>
      </w:r>
    </w:p>
    <w:p w14:paraId="1241C9DF" w14:textId="77777777" w:rsidR="00DD4916" w:rsidRPr="00DD4916" w:rsidRDefault="00DD4916" w:rsidP="00DD4916">
      <w:pPr>
        <w:numPr>
          <w:ilvl w:val="2"/>
          <w:numId w:val="12"/>
        </w:numPr>
        <w:tabs>
          <w:tab w:val="left" w:pos="1701"/>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pradinis ugdymas;</w:t>
      </w:r>
    </w:p>
    <w:p w14:paraId="00EA2630" w14:textId="77777777" w:rsidR="00DD4916" w:rsidRPr="00DD4916" w:rsidRDefault="00DD4916" w:rsidP="00DD4916">
      <w:pPr>
        <w:numPr>
          <w:ilvl w:val="2"/>
          <w:numId w:val="12"/>
        </w:numPr>
        <w:tabs>
          <w:tab w:val="left" w:pos="1701"/>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pagrindinis ugdymas;</w:t>
      </w:r>
    </w:p>
    <w:p w14:paraId="31C7BF6D"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kitos švietimo veiklos rūšys:</w:t>
      </w:r>
    </w:p>
    <w:p w14:paraId="57079715" w14:textId="77777777" w:rsidR="00DD4916" w:rsidRPr="00DD4916" w:rsidRDefault="00DD4916" w:rsidP="00DD4916">
      <w:pPr>
        <w:numPr>
          <w:ilvl w:val="2"/>
          <w:numId w:val="12"/>
        </w:numPr>
        <w:tabs>
          <w:tab w:val="left" w:pos="1701"/>
        </w:tabs>
        <w:spacing w:after="0" w:line="240" w:lineRule="auto"/>
        <w:ind w:left="0" w:firstLine="851"/>
        <w:jc w:val="both"/>
        <w:outlineLvl w:val="0"/>
        <w:rPr>
          <w:rFonts w:ascii="Times New Roman" w:hAnsi="Times New Roman" w:cs="Times New Roman"/>
          <w:sz w:val="24"/>
          <w:szCs w:val="24"/>
        </w:rPr>
      </w:pPr>
      <w:r w:rsidRPr="00DD4916">
        <w:rPr>
          <w:rFonts w:ascii="Times New Roman" w:hAnsi="Times New Roman" w:cs="Times New Roman"/>
          <w:sz w:val="24"/>
          <w:szCs w:val="24"/>
        </w:rPr>
        <w:t>ikimokyklinio amžiaus vaikų ugdymas;</w:t>
      </w:r>
    </w:p>
    <w:p w14:paraId="593BE7D7" w14:textId="77777777" w:rsidR="00DD4916" w:rsidRPr="00DD4916" w:rsidRDefault="00DD4916" w:rsidP="00DD4916">
      <w:pPr>
        <w:numPr>
          <w:ilvl w:val="2"/>
          <w:numId w:val="12"/>
        </w:numPr>
        <w:tabs>
          <w:tab w:val="left" w:pos="1701"/>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priešmokyklinio amžiaus vaikų ugdymas;</w:t>
      </w:r>
    </w:p>
    <w:p w14:paraId="6A3A1824" w14:textId="77777777" w:rsidR="00DD4916" w:rsidRPr="00DD4916" w:rsidRDefault="00DD4916" w:rsidP="00DD4916">
      <w:pPr>
        <w:numPr>
          <w:ilvl w:val="2"/>
          <w:numId w:val="12"/>
        </w:numPr>
        <w:tabs>
          <w:tab w:val="left" w:pos="1701"/>
        </w:tabs>
        <w:spacing w:after="0" w:line="240" w:lineRule="auto"/>
        <w:ind w:left="0" w:firstLine="851"/>
        <w:jc w:val="both"/>
        <w:outlineLvl w:val="0"/>
        <w:rPr>
          <w:rFonts w:ascii="Times New Roman" w:hAnsi="Times New Roman" w:cs="Times New Roman"/>
          <w:sz w:val="24"/>
          <w:szCs w:val="24"/>
        </w:rPr>
      </w:pPr>
      <w:r w:rsidRPr="00DD4916">
        <w:rPr>
          <w:rFonts w:ascii="Times New Roman" w:hAnsi="Times New Roman" w:cs="Times New Roman"/>
          <w:sz w:val="24"/>
          <w:szCs w:val="24"/>
        </w:rPr>
        <w:t>kultūrinis švietimas;</w:t>
      </w:r>
    </w:p>
    <w:p w14:paraId="51BD12A4" w14:textId="77777777" w:rsidR="00DD4916" w:rsidRPr="00DD4916" w:rsidRDefault="00DD4916" w:rsidP="00DD4916">
      <w:pPr>
        <w:numPr>
          <w:ilvl w:val="2"/>
          <w:numId w:val="12"/>
        </w:numPr>
        <w:tabs>
          <w:tab w:val="left" w:pos="1701"/>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sportinis ir rekreacinis švietimas;</w:t>
      </w:r>
    </w:p>
    <w:p w14:paraId="5D80F731" w14:textId="77777777" w:rsidR="00DD4916" w:rsidRPr="00DD4916" w:rsidRDefault="00DD4916" w:rsidP="00DD4916">
      <w:pPr>
        <w:numPr>
          <w:ilvl w:val="2"/>
          <w:numId w:val="12"/>
        </w:numPr>
        <w:tabs>
          <w:tab w:val="left" w:pos="1701"/>
        </w:tabs>
        <w:spacing w:after="0" w:line="240" w:lineRule="auto"/>
        <w:ind w:left="0" w:firstLine="851"/>
        <w:jc w:val="both"/>
        <w:outlineLvl w:val="0"/>
        <w:rPr>
          <w:rFonts w:ascii="Times New Roman" w:hAnsi="Times New Roman" w:cs="Times New Roman"/>
          <w:sz w:val="24"/>
          <w:szCs w:val="24"/>
        </w:rPr>
      </w:pPr>
      <w:r w:rsidRPr="00DD4916">
        <w:rPr>
          <w:rFonts w:ascii="Times New Roman" w:hAnsi="Times New Roman" w:cs="Times New Roman"/>
          <w:sz w:val="24"/>
          <w:szCs w:val="24"/>
        </w:rPr>
        <w:t>kitas, niekur nepriskirtas, švietimas;</w:t>
      </w:r>
    </w:p>
    <w:p w14:paraId="3797F5EF" w14:textId="77777777" w:rsidR="00DD4916" w:rsidRPr="00DD4916" w:rsidRDefault="00DD4916" w:rsidP="00DD4916">
      <w:pPr>
        <w:numPr>
          <w:ilvl w:val="2"/>
          <w:numId w:val="12"/>
        </w:numPr>
        <w:tabs>
          <w:tab w:val="left" w:pos="567"/>
          <w:tab w:val="left" w:pos="1701"/>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švietimui būdingų paslaugų veikla;</w:t>
      </w:r>
    </w:p>
    <w:p w14:paraId="5BC29136" w14:textId="77777777" w:rsidR="00DD4916" w:rsidRPr="00DD4916" w:rsidRDefault="00DD4916" w:rsidP="00DD4916">
      <w:pPr>
        <w:numPr>
          <w:ilvl w:val="2"/>
          <w:numId w:val="12"/>
        </w:numPr>
        <w:tabs>
          <w:tab w:val="left" w:pos="567"/>
          <w:tab w:val="left" w:pos="1701"/>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vaikų poilsio stovyklų veikla;</w:t>
      </w:r>
    </w:p>
    <w:p w14:paraId="5249B815" w14:textId="77777777" w:rsidR="00DD4916" w:rsidRPr="00DD4916" w:rsidRDefault="00DD4916" w:rsidP="00DD4916">
      <w:pPr>
        <w:numPr>
          <w:ilvl w:val="2"/>
          <w:numId w:val="12"/>
        </w:numPr>
        <w:tabs>
          <w:tab w:val="left" w:pos="567"/>
          <w:tab w:val="left" w:pos="1701"/>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neformalusis vaikų švietimas.</w:t>
      </w:r>
    </w:p>
    <w:p w14:paraId="7127D3F2"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Kitos ne švietimo veiklos rūšys:</w:t>
      </w:r>
    </w:p>
    <w:p w14:paraId="1FFACE59"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nuosavo arba nuomojamo nekilnojamojo turto nuoma ir eksploatavimas;</w:t>
      </w:r>
    </w:p>
    <w:p w14:paraId="73CAE14E"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kitų maitinimo paslaugų teikimas;</w:t>
      </w:r>
    </w:p>
    <w:p w14:paraId="49325749"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kita žmonių sveikatos priežiūros veikla;</w:t>
      </w:r>
    </w:p>
    <w:p w14:paraId="2B4B5F5E" w14:textId="77777777" w:rsidR="00DD4916" w:rsidRPr="00DD4916" w:rsidRDefault="00DD4916" w:rsidP="00DD4916">
      <w:pPr>
        <w:numPr>
          <w:ilvl w:val="1"/>
          <w:numId w:val="12"/>
        </w:numPr>
        <w:tabs>
          <w:tab w:val="left" w:pos="567"/>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bibliotekų, archyvų, muziejų ir kita kultūrinė veikla;</w:t>
      </w:r>
    </w:p>
    <w:p w14:paraId="05965672"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sportinė veikla, pramogų ir poilsio organizavimo veikla.</w:t>
      </w:r>
    </w:p>
    <w:p w14:paraId="737EF6DA"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veiklos tikslas – teikti kokybiškas ugdymo paslaugas, ugdyti pilietį, suvokiantį tautinės ir etninės kultūros svarbą, įgyjantį kompetencijų, būtinų sėkmingam tolesniam mokymuisi ir aktyviam gyvenimui šiuolaikinėje visuomenėje.</w:t>
      </w:r>
    </w:p>
    <w:p w14:paraId="68D1062C"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veiklos uždaviniai:</w:t>
      </w:r>
    </w:p>
    <w:p w14:paraId="35E6C54A"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teikti mokiniams kokybišką ikimokyklinį, priešmokyklinį, pradinį ir pagrindinį ugdymą;</w:t>
      </w:r>
    </w:p>
    <w:p w14:paraId="712B72A9"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užtikrinti formaliojo ir neformaliojo ugdymo programų, veiklų, ugdymo metodų ir paslaugų dermę, edukacinių aplinkų įvairovę, tarpinstitucinį bendradarbiavimą, ryšius su socialiniais partneriais;</w:t>
      </w:r>
    </w:p>
    <w:p w14:paraId="2ADAA1E0"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b/>
          <w:sz w:val="24"/>
          <w:szCs w:val="24"/>
        </w:rPr>
      </w:pPr>
      <w:r w:rsidRPr="00DD4916">
        <w:rPr>
          <w:rFonts w:ascii="Times New Roman" w:hAnsi="Times New Roman" w:cs="Times New Roman"/>
          <w:sz w:val="24"/>
          <w:szCs w:val="24"/>
        </w:rPr>
        <w:t>tenkinti mokinių ugdymo(si), pažinimo ir saviraiškos poreikius;</w:t>
      </w:r>
    </w:p>
    <w:p w14:paraId="2080D82E"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teikti mokiniams reikiamą pagalbą ir švietimo prieinamumo paslaugas;</w:t>
      </w:r>
    </w:p>
    <w:p w14:paraId="09F23355"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užtikrinti sveiką ir saugią, atitinkančią higienos reikalavimus ugdymo(si) aplinką;</w:t>
      </w:r>
    </w:p>
    <w:p w14:paraId="2BA7F675" w14:textId="77777777" w:rsidR="00DD4916" w:rsidRPr="00DD4916" w:rsidRDefault="00DD4916" w:rsidP="00DD4916">
      <w:pPr>
        <w:numPr>
          <w:ilvl w:val="1"/>
          <w:numId w:val="12"/>
        </w:numPr>
        <w:tabs>
          <w:tab w:val="left" w:pos="567"/>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puoselėti humaniškus, geranoriškus bendruomenės narių tarpusavio santykius;</w:t>
      </w:r>
    </w:p>
    <w:p w14:paraId="65A6B148" w14:textId="77777777" w:rsidR="00DD4916" w:rsidRPr="00DD4916" w:rsidRDefault="00DD4916" w:rsidP="00DD4916">
      <w:pPr>
        <w:numPr>
          <w:ilvl w:val="1"/>
          <w:numId w:val="12"/>
        </w:numPr>
        <w:tabs>
          <w:tab w:val="left" w:pos="567"/>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ugdyti tautinę savimonę.</w:t>
      </w:r>
    </w:p>
    <w:p w14:paraId="46EBFBA3"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funkcijos:</w:t>
      </w:r>
    </w:p>
    <w:p w14:paraId="662165F1"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vadovaudamasi Lietuvos Respublikos švietimo, mokslo ir sporto ministro patvirtintomis Bendrosiomis programomis ir Bendraisiais ugdymo planais, atsižvelgdama į švietimo stebėsenos, Mokyklos veiklos kokybės įsivertinimo, veiklos ir ugdymo kokybės išorinio vertinimo duomenis, Kėdainių rajono savivaldybės sociokultūrinės aplinkos ir Mokyklos bendruomenės reikmes, taip pat mokinių poreikius ir interesus, formuoja, konkretina, individualizuoja, diferencijuoja ir įgyvendina ugdymo turinį;</w:t>
      </w:r>
    </w:p>
    <w:p w14:paraId="2A50C491"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organizuoja ir vykdo mokymosi pagal bendrojo ugdymo programas pasiekimų tyrimus ir patikrinimus Lietuvos Respublikos švietimo, mokslo ir sporto ministro nustatyta tvarka;</w:t>
      </w:r>
    </w:p>
    <w:p w14:paraId="7791A55F"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29821E48" w14:textId="28A9235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teikia švietimo informacinę, psichologinę, socialinę pedagoginę, specialiąją pedagoginę, specialiąją pagalbą, vykdo mokinių sveikatos priežiūrą, teikia ugdymą karjerai, profesinį informavimą ir konsultavimą</w:t>
      </w:r>
      <w:r w:rsidR="003C5076">
        <w:rPr>
          <w:rFonts w:ascii="Times New Roman" w:hAnsi="Times New Roman" w:cs="Times New Roman"/>
          <w:sz w:val="24"/>
          <w:szCs w:val="24"/>
        </w:rPr>
        <w:t xml:space="preserve"> teisės aktų nustatyta tvarka;</w:t>
      </w:r>
    </w:p>
    <w:p w14:paraId="7FD071DD"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atlieka mokinio specialiųjų ugdymosi poreikių pirminį įvertinimą, organizuoja specialųjį ugdymą teisės aktų nustatyta tvarka, vykdo specialiųjų ugdymosi poreikių turinčių mokinių ugdymą(si);</w:t>
      </w:r>
    </w:p>
    <w:p w14:paraId="7AAD36F3"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neformalųjį švietimą integruoja su formaliuoju ugdymu, sistemiškai į formalųjį ir neformalųjį švietimą integruoja kultūros turinį, meno formas ir kūrybiškumą skatinančius metodus, atsižvelgiant į mokinių poreikius ir Mokyklos galimybes;</w:t>
      </w:r>
    </w:p>
    <w:p w14:paraId="6221F84B" w14:textId="77777777" w:rsidR="00DD4916" w:rsidRPr="00DD4916" w:rsidRDefault="00DD4916" w:rsidP="00DD4916">
      <w:pPr>
        <w:numPr>
          <w:ilvl w:val="1"/>
          <w:numId w:val="12"/>
        </w:numPr>
        <w:tabs>
          <w:tab w:val="left" w:pos="567"/>
          <w:tab w:val="left" w:pos="1418"/>
        </w:tabs>
        <w:spacing w:after="0" w:line="240" w:lineRule="auto"/>
        <w:ind w:left="0" w:firstLine="851"/>
        <w:jc w:val="both"/>
        <w:rPr>
          <w:rFonts w:ascii="Times New Roman" w:hAnsi="Times New Roman" w:cs="Times New Roman"/>
          <w:noProof/>
          <w:sz w:val="24"/>
          <w:szCs w:val="24"/>
        </w:rPr>
      </w:pPr>
      <w:r w:rsidRPr="00DD4916">
        <w:rPr>
          <w:rFonts w:ascii="Times New Roman" w:hAnsi="Times New Roman" w:cs="Times New Roman"/>
          <w:sz w:val="24"/>
          <w:szCs w:val="24"/>
        </w:rPr>
        <w:t>organizuoja tėvų (globėjų, rūpintojų) pageidavimu jų mokamas papildomas paslaugas (klubus, būrelius, stovyklas, ekskursijas ir kt.) teisės aktų nustatyta tvarka;</w:t>
      </w:r>
    </w:p>
    <w:p w14:paraId="4C3F445D"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sudaro sąlygas darbuotojams tobulinti kvalifikaciją ir profesines kompetencijas, įgyti ir nuosekliai tobulinti socialines-emocines kompetencijas, leidžiančias atpažinti įvairius vaikų ugdymo(si) poreikius ir juos atliepti, dalintis gerąja darbo patirtimi;</w:t>
      </w:r>
    </w:p>
    <w:p w14:paraId="322E8BF0" w14:textId="77777777" w:rsidR="00DD4916" w:rsidRPr="00DD4916" w:rsidRDefault="00DD4916" w:rsidP="00DD4916">
      <w:pPr>
        <w:numPr>
          <w:ilvl w:val="1"/>
          <w:numId w:val="12"/>
        </w:numPr>
        <w:tabs>
          <w:tab w:val="left" w:pos="567"/>
          <w:tab w:val="left" w:pos="1560"/>
        </w:tabs>
        <w:spacing w:after="0" w:line="240" w:lineRule="auto"/>
        <w:ind w:left="0" w:firstLine="851"/>
        <w:jc w:val="both"/>
        <w:rPr>
          <w:rFonts w:ascii="Times New Roman" w:hAnsi="Times New Roman" w:cs="Times New Roman"/>
          <w:color w:val="000000"/>
          <w:sz w:val="24"/>
          <w:szCs w:val="24"/>
        </w:rPr>
      </w:pPr>
      <w:r w:rsidRPr="00DD4916">
        <w:rPr>
          <w:rFonts w:ascii="Times New Roman" w:hAnsi="Times New Roman" w:cs="Times New Roman"/>
          <w:sz w:val="24"/>
          <w:szCs w:val="24"/>
        </w:rPr>
        <w:t>užtikrina higienos normas, teisės aktų reikalavimus atitinkančią sveiką, saugią ugdymo(si) ir darbo aplinką;</w:t>
      </w:r>
    </w:p>
    <w:p w14:paraId="3EBB3C19"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kuria, turtina ugdymo turinio reikalavimams įgyvendinti reikiamą materialinę edukacinę aplinką;</w:t>
      </w:r>
    </w:p>
    <w:p w14:paraId="2FFD509E"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organizuoja mokinių maitinimą Mokykloje teisės aktų nustatyta tvarka;</w:t>
      </w:r>
    </w:p>
    <w:p w14:paraId="240A8675"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organizuoja mokinių pavėžėjimą teisės aktų nustatyta tvarka;</w:t>
      </w:r>
    </w:p>
    <w:p w14:paraId="42D4EDCD"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inicijuoja socialinę paramą socialiai remtiniems mokiniams, užtikrina vaiko gerovę teisės aktų nustatyta tvarka;</w:t>
      </w:r>
    </w:p>
    <w:p w14:paraId="7DB3AD42" w14:textId="77777777" w:rsidR="00DD4916" w:rsidRPr="00DD4916" w:rsidRDefault="00DD4916" w:rsidP="00DD4916">
      <w:pPr>
        <w:numPr>
          <w:ilvl w:val="1"/>
          <w:numId w:val="12"/>
        </w:numPr>
        <w:tabs>
          <w:tab w:val="left" w:pos="567"/>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tvarko mokinių ugdymo apskaitą elektroniniame dienyne ir jo duomenų pagrindu sudaro dienyną, kuris saugomas Mokyklos archyve teisės aktų nustatyta tvarka ir terminais;</w:t>
      </w:r>
    </w:p>
    <w:p w14:paraId="710AAA5F"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viešai skelbia informaciją apie Mokyklos veiklą teisės aktų nustatyta tvarka;</w:t>
      </w:r>
    </w:p>
    <w:p w14:paraId="4136DFD8" w14:textId="77777777" w:rsidR="00DD4916" w:rsidRPr="00DD4916" w:rsidRDefault="00DD4916" w:rsidP="00DD4916">
      <w:pPr>
        <w:numPr>
          <w:ilvl w:val="1"/>
          <w:numId w:val="12"/>
        </w:numPr>
        <w:tabs>
          <w:tab w:val="left" w:pos="567"/>
          <w:tab w:val="left" w:pos="1560"/>
        </w:tabs>
        <w:spacing w:after="0" w:line="240" w:lineRule="auto"/>
        <w:ind w:left="0" w:firstLine="851"/>
        <w:jc w:val="both"/>
        <w:rPr>
          <w:rFonts w:ascii="Times New Roman" w:hAnsi="Times New Roman" w:cs="Times New Roman"/>
          <w:sz w:val="24"/>
          <w:szCs w:val="24"/>
        </w:rPr>
      </w:pPr>
      <w:bookmarkStart w:id="3" w:name="estr11"/>
      <w:bookmarkStart w:id="4" w:name="12str"/>
      <w:bookmarkEnd w:id="3"/>
      <w:bookmarkEnd w:id="4"/>
      <w:r w:rsidRPr="00DD4916">
        <w:rPr>
          <w:rFonts w:ascii="Times New Roman" w:hAnsi="Times New Roman" w:cs="Times New Roman"/>
          <w:sz w:val="24"/>
          <w:szCs w:val="24"/>
        </w:rPr>
        <w:t>atlieka kitas įstatymų ir kitų teisės aktų numatytas funkcijas.</w:t>
      </w:r>
    </w:p>
    <w:p w14:paraId="71363982"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 išduoda mokymosi pasiekimus įteisinančius dokumentus Lietuvos Respublikos švietimo, mokslo ir sporto ministro nustatyta tvarka.</w:t>
      </w:r>
    </w:p>
    <w:p w14:paraId="7C93E11B" w14:textId="77777777" w:rsidR="00467450" w:rsidRPr="00DD4916" w:rsidRDefault="00467450" w:rsidP="00DD4916">
      <w:pPr>
        <w:tabs>
          <w:tab w:val="left" w:pos="567"/>
        </w:tabs>
        <w:spacing w:after="0"/>
        <w:ind w:firstLine="851"/>
        <w:jc w:val="both"/>
        <w:rPr>
          <w:rFonts w:ascii="Times New Roman" w:hAnsi="Times New Roman" w:cs="Times New Roman"/>
          <w:sz w:val="24"/>
          <w:szCs w:val="24"/>
        </w:rPr>
      </w:pPr>
    </w:p>
    <w:p w14:paraId="378983AD" w14:textId="77777777" w:rsidR="00DD4916" w:rsidRPr="00DD4916" w:rsidRDefault="00DD4916" w:rsidP="00DD4916">
      <w:pPr>
        <w:pStyle w:val="Sraopastraipa1"/>
        <w:tabs>
          <w:tab w:val="left" w:pos="3969"/>
        </w:tabs>
        <w:ind w:left="0"/>
        <w:jc w:val="center"/>
        <w:outlineLvl w:val="0"/>
        <w:rPr>
          <w:b/>
        </w:rPr>
      </w:pPr>
      <w:r w:rsidRPr="00DD4916">
        <w:rPr>
          <w:b/>
        </w:rPr>
        <w:t>III SKYRIUS</w:t>
      </w:r>
    </w:p>
    <w:p w14:paraId="318D5705" w14:textId="77777777" w:rsidR="00DD4916" w:rsidRPr="00DD4916" w:rsidRDefault="00DD4916" w:rsidP="00DD4916">
      <w:pPr>
        <w:pStyle w:val="Sraopastraipa1"/>
        <w:tabs>
          <w:tab w:val="left" w:pos="0"/>
        </w:tabs>
        <w:ind w:left="0"/>
        <w:jc w:val="center"/>
        <w:outlineLvl w:val="0"/>
        <w:rPr>
          <w:b/>
        </w:rPr>
      </w:pPr>
      <w:r w:rsidRPr="00DD4916">
        <w:rPr>
          <w:b/>
        </w:rPr>
        <w:t>MOKYKLOS TEISĖS IR PAREIGOS</w:t>
      </w:r>
    </w:p>
    <w:p w14:paraId="1650261F" w14:textId="77777777" w:rsidR="00DD4916" w:rsidRPr="00DD4916" w:rsidRDefault="00DD4916" w:rsidP="00DD4916">
      <w:pPr>
        <w:pStyle w:val="Sraopastraipa1"/>
        <w:tabs>
          <w:tab w:val="left" w:pos="3969"/>
        </w:tabs>
        <w:ind w:left="0"/>
        <w:rPr>
          <w:b/>
        </w:rPr>
      </w:pPr>
    </w:p>
    <w:p w14:paraId="1BD33BCB"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 įgyvendindama jai pavestus tikslus ir uždavinius, atlikdama jai priskirtas funkcijas, turi teisę:</w:t>
      </w:r>
    </w:p>
    <w:p w14:paraId="11A9ADFF"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parinkti ir kurti tikslingus ugdymo(si) metodus, mokymosi formas ir mokymo proceso organizavimo būdus;</w:t>
      </w:r>
    </w:p>
    <w:p w14:paraId="3584BB8C"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kurti naujus ugdymo(si) modelius, užtikrinančius kokybišką išsilavinimą;</w:t>
      </w:r>
    </w:p>
    <w:p w14:paraId="401BAE45"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bendradarbiauti su Mokyklos veiklai įtakos turinčiais fiziniais ir juridiniais asmenimis;</w:t>
      </w:r>
    </w:p>
    <w:p w14:paraId="00F960B1"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inicijuoti, vykdyti ir dalyvauti Kėdainių rajono savivaldybės, šalies ir tarptautiniuose švietimo projektuose teisės aktų nustatyta tvarka;</w:t>
      </w:r>
    </w:p>
    <w:p w14:paraId="79FF0EAF"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pagal galimybes dalyvauti Kėdainių rajono savivaldybės, šalies ir tarptautiniuose mokinių neformaliojo švietimo konkursuose, viktorinose, varžybose ir olimpiadose;</w:t>
      </w:r>
    </w:p>
    <w:p w14:paraId="48E34C1B"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esant būtinybei, koreguoti pamokų, pertraukų ir neformaliojo švietimo užsiėmimų, mokinių atostogų laiką;</w:t>
      </w:r>
    </w:p>
    <w:p w14:paraId="52EB88D7"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stoti ir jungtis į asociacijas, organizacijas, sąjungas, dalyvauti jų veikloje;</w:t>
      </w:r>
    </w:p>
    <w:p w14:paraId="30ED8290"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gauti paramą Lietuvos Respublikos labdaros ir paramos įstatymo nustatyta tvarka;</w:t>
      </w:r>
    </w:p>
    <w:p w14:paraId="22B69BB7"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sudaryti mokymo ir kitas sutartis;</w:t>
      </w:r>
    </w:p>
    <w:p w14:paraId="5280874F"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siekti Mokyklos pedagogų ir tėvų (globėjų, rūpintojų) bendros atsakomybės už vaikų ugdymą;</w:t>
      </w:r>
    </w:p>
    <w:p w14:paraId="27D3B4A6"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reikalauti tinkamo finansinio aprūpinimo, užtikrinančio Mokyklos tikslų ir uždavinių įgyvendinimą;</w:t>
      </w:r>
    </w:p>
    <w:p w14:paraId="7FC5FAB3"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ginti Mokyklos teises ir interesus teisės aktų numatyta tvarka;</w:t>
      </w:r>
    </w:p>
    <w:p w14:paraId="692FA048"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naudotis kitomis teisės aktų suteiktomis teisėmis.</w:t>
      </w:r>
    </w:p>
    <w:p w14:paraId="6324E2B7"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 įsipareigoja:</w:t>
      </w:r>
    </w:p>
    <w:p w14:paraId="191A6A4A"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užtikrinti sveiką, saugią, užkertančią kelią patyčių, smurto, prievartos apraiškoms ir žalingiems įpročiams ugdymo aplinką;</w:t>
      </w:r>
    </w:p>
    <w:p w14:paraId="256C4A43" w14:textId="77777777" w:rsidR="00DD4916" w:rsidRPr="00DD4916" w:rsidRDefault="00DD4916" w:rsidP="00DD4916">
      <w:pPr>
        <w:numPr>
          <w:ilvl w:val="1"/>
          <w:numId w:val="12"/>
        </w:numPr>
        <w:tabs>
          <w:tab w:val="left" w:pos="0"/>
          <w:tab w:val="left" w:pos="108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užtikrinti atvirumą vietos bendruomenei;</w:t>
      </w:r>
    </w:p>
    <w:p w14:paraId="4669BAB7" w14:textId="77777777" w:rsidR="00DD4916" w:rsidRPr="00DD4916" w:rsidRDefault="00DD4916" w:rsidP="00DD4916">
      <w:pPr>
        <w:numPr>
          <w:ilvl w:val="1"/>
          <w:numId w:val="12"/>
        </w:numPr>
        <w:tabs>
          <w:tab w:val="left" w:pos="0"/>
          <w:tab w:val="left" w:pos="108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užtikrinti mokymo sutarties sudarymą ir sutartų įsipareigojimų vykdymą;</w:t>
      </w:r>
    </w:p>
    <w:p w14:paraId="612CD82B"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užtikrinti geros kokybės švietimą.</w:t>
      </w:r>
    </w:p>
    <w:p w14:paraId="106DD3B9"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 gali turėti ir kitų Lietuvos Respublikos švietimo įstatymo nenumatytų teisių ir pareigų, jeigu jos neprieštarauja Lietuvos Respublikos švietimo įstatymui ir kitiems teisės aktams.</w:t>
      </w:r>
    </w:p>
    <w:p w14:paraId="60601B79" w14:textId="77777777" w:rsidR="00DD4916" w:rsidRPr="00DD4916" w:rsidRDefault="00DD4916" w:rsidP="00DD4916">
      <w:pPr>
        <w:spacing w:after="0"/>
        <w:ind w:firstLine="851"/>
        <w:rPr>
          <w:rFonts w:ascii="Times New Roman" w:hAnsi="Times New Roman" w:cs="Times New Roman"/>
          <w:sz w:val="24"/>
          <w:szCs w:val="24"/>
        </w:rPr>
      </w:pPr>
    </w:p>
    <w:p w14:paraId="620AE4CB" w14:textId="77777777" w:rsidR="00DD4916" w:rsidRPr="00DD4916" w:rsidRDefault="00DD4916" w:rsidP="00DD4916">
      <w:pPr>
        <w:pStyle w:val="Sraopastraipa1"/>
        <w:ind w:left="0"/>
        <w:jc w:val="center"/>
        <w:outlineLvl w:val="0"/>
        <w:rPr>
          <w:b/>
        </w:rPr>
      </w:pPr>
      <w:r w:rsidRPr="00DD4916">
        <w:rPr>
          <w:b/>
        </w:rPr>
        <w:t>IV SKYRIUS</w:t>
      </w:r>
    </w:p>
    <w:p w14:paraId="56F838E7" w14:textId="77777777" w:rsidR="00DD4916" w:rsidRPr="00DD4916" w:rsidRDefault="00DD4916" w:rsidP="00DD4916">
      <w:pPr>
        <w:pStyle w:val="Sraopastraipa1"/>
        <w:ind w:left="0"/>
        <w:jc w:val="center"/>
        <w:outlineLvl w:val="0"/>
        <w:rPr>
          <w:b/>
        </w:rPr>
      </w:pPr>
      <w:r w:rsidRPr="00DD4916">
        <w:rPr>
          <w:b/>
        </w:rPr>
        <w:t>MOKYKLOS VEIKLOS ORGANIZAVIMAS IR VALDYMAS</w:t>
      </w:r>
    </w:p>
    <w:p w14:paraId="0BABEB1C" w14:textId="77777777" w:rsidR="00DD4916" w:rsidRPr="00DD4916" w:rsidRDefault="00DD4916" w:rsidP="00DD4916">
      <w:pPr>
        <w:pStyle w:val="Sraopastraipa1"/>
        <w:ind w:left="0"/>
        <w:jc w:val="center"/>
        <w:rPr>
          <w:b/>
        </w:rPr>
      </w:pPr>
    </w:p>
    <w:p w14:paraId="5D6747F1"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veikla organizuojama pagal:</w:t>
      </w:r>
    </w:p>
    <w:p w14:paraId="5E3FE049"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direktoriaus patvirtintą Mokyklos strateginį planą, kuriam yra pritarusios Mokyklos taryba ir Kėdainių rajono savivaldybės vykdomoji institucija ar jos įgaliotas asmuo;</w:t>
      </w:r>
    </w:p>
    <w:p w14:paraId="538C3466"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direktoriaus patvirtintą Mokyklos metinį veiklos planą, kuriam yra pritarusi Mokyklos taryba;</w:t>
      </w:r>
    </w:p>
    <w:p w14:paraId="44C30BC4"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direktoriaus patvirtintą Mokyklos ugdymo planą, kuriam yra pritarusi Mokyklos taryba ir suderintas su Kėdainių rajono savivaldybės vykdomąja institucija arba jos įgaliotu asmeniu;</w:t>
      </w:r>
    </w:p>
    <w:p w14:paraId="09A72876"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kitus teisės aktus.</w:t>
      </w:r>
    </w:p>
    <w:p w14:paraId="6CC7EA91"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Mokyklai vadovauja direktorius, skiriamas penkeriems metams į pareigas atviro konkurso būdu ir atleidžiamas iš jų teisės aktų nustatyta tvarka; Mokyklos direktorius gali būti atšauktas jį į pareigas priimančio asmens sprendimu.</w:t>
      </w:r>
    </w:p>
    <w:p w14:paraId="4C7EA341"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direktorius pavaldus ir atskaitingas Kėdainių rajono savivaldybės merui.</w:t>
      </w:r>
    </w:p>
    <w:p w14:paraId="3149C1B7"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direktoriaus kompetencija, organizuojant ir koordinuojant Mokyklos veiklą:</w:t>
      </w:r>
    </w:p>
    <w:p w14:paraId="75995FCB"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nustato Mokyklos tikslus, uždavinius, funkcijas;</w:t>
      </w:r>
    </w:p>
    <w:p w14:paraId="17FCF88B"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nustato darbuotojų metines veiklos užduotis, siektinus rezultatus ir jų vertinimo kriterijus bei vertina darbuotojų kasmetinę veiklą pagal Mokykloje nustatytą tvarką;</w:t>
      </w:r>
    </w:p>
    <w:p w14:paraId="5ED7A178"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vadovauja Mokyklos strateginio plano, Mokyklos metinio veiklos plano, švietimo programų rengimui, juos ir Mokyklos ugdymo planą tvirtina, vadovauja jų vykdymui;</w:t>
      </w:r>
    </w:p>
    <w:p w14:paraId="115A628C"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organizuoja ir koordinuoja Mokyklos veiklą, kad būtų įgyvendinami Mokyklos tikslai, uždaviniai ir atliekamos nustatytos funkcijos;</w:t>
      </w:r>
    </w:p>
    <w:p w14:paraId="53834231" w14:textId="7966E42C" w:rsidR="00DD4916" w:rsidRPr="00D66916" w:rsidRDefault="00D66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66916">
        <w:rPr>
          <w:rFonts w:ascii="Times New Roman" w:hAnsi="Times New Roman" w:cs="Times New Roman"/>
          <w:sz w:val="24"/>
          <w:szCs w:val="24"/>
        </w:rPr>
        <w:t>tvirtina Mokyklos struktūrą</w:t>
      </w:r>
      <w:r w:rsidRPr="00D66916">
        <w:rPr>
          <w:rFonts w:ascii="Times New Roman" w:hAnsi="Times New Roman" w:cs="Times New Roman"/>
          <w:color w:val="FF0000"/>
          <w:sz w:val="24"/>
          <w:szCs w:val="24"/>
        </w:rPr>
        <w:t>,</w:t>
      </w:r>
      <w:r w:rsidRPr="00D66916">
        <w:rPr>
          <w:rFonts w:ascii="Times New Roman" w:hAnsi="Times New Roman" w:cs="Times New Roman"/>
          <w:sz w:val="24"/>
          <w:szCs w:val="24"/>
        </w:rPr>
        <w:t xml:space="preserve"> darbuotojų pareigybių</w:t>
      </w:r>
      <w:r w:rsidRPr="0080128F">
        <w:rPr>
          <w:sz w:val="24"/>
          <w:szCs w:val="24"/>
        </w:rPr>
        <w:t xml:space="preserve"> </w:t>
      </w:r>
      <w:r w:rsidRPr="00D66916">
        <w:rPr>
          <w:rFonts w:ascii="Times New Roman" w:hAnsi="Times New Roman" w:cs="Times New Roman"/>
          <w:sz w:val="24"/>
          <w:szCs w:val="24"/>
        </w:rPr>
        <w:t>sąrašą, neviršydamas nustatyto didžiausio leistino pareigybių skaičiaus, ir pareigybių aprašymus</w:t>
      </w:r>
      <w:r w:rsidR="00CA5EF8">
        <w:rPr>
          <w:rFonts w:ascii="Times New Roman" w:hAnsi="Times New Roman" w:cs="Times New Roman"/>
          <w:sz w:val="24"/>
          <w:szCs w:val="24"/>
        </w:rPr>
        <w:t xml:space="preserve"> teisės aktų nustatyta tvarka</w:t>
      </w:r>
      <w:r w:rsidR="00DD4916" w:rsidRPr="00D66916">
        <w:rPr>
          <w:rFonts w:ascii="Times New Roman" w:hAnsi="Times New Roman" w:cs="Times New Roman"/>
          <w:sz w:val="24"/>
          <w:szCs w:val="24"/>
        </w:rPr>
        <w:t>;</w:t>
      </w:r>
    </w:p>
    <w:p w14:paraId="6D8F2784"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Lietuvos Respublikos darbo kodekso ir kitų teisės aktų nustatyta tvarka priima į darbą ir atleidžia iš jo, skatina darbuotojus bei skiria jiems drausmines nuobaudas;</w:t>
      </w:r>
    </w:p>
    <w:p w14:paraId="27EBEB5D" w14:textId="159B19C3"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priima į Mokyklą mokinius Kėdainių rajono savivaldybės tarybos nustatyta tvarka, sudaro mokymo sutartis teisės aktų nustatyta tvarka;</w:t>
      </w:r>
    </w:p>
    <w:p w14:paraId="20B124BB"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už mokinio elgesio normų pažeidimą gali skirti mokiniui drausmines auklėjamojo poveikio priemones, nustatytas Lietuvos Respublikos vaiko teisių apsaugos pagrindų įstatyme;</w:t>
      </w:r>
    </w:p>
    <w:p w14:paraId="46DADA86"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Lietuvos Respublikos vaiko minimalios ir vidutinės priežiūros įstatymo nustatyta tvarka kreipiasi į Kėdainių rajono savivaldybės administracijos direktorių dėl minimalios ir vidutinės priežiūros priemonių vaikui skyrimo;</w:t>
      </w:r>
    </w:p>
    <w:p w14:paraId="54FE102F"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bendradarbiauja su mokinių tėvais (globėjais, rūpintojais), švietimo pagalbos, teritorinės policijos, socialinių paslaugų, sveikatos priežiūros įstaigomis, vaiko teisių apsaugos tarnybomis ir kitomis institucijomis, dirbančiomis vaiko teisių apsaugos srityje;</w:t>
      </w:r>
    </w:p>
    <w:p w14:paraId="31BFBC2F"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organizuoja pedagoginių darbuotojų metodinę veiklą, darbuotojų atestaciją teisės aktų nustatyta tvarka;</w:t>
      </w:r>
    </w:p>
    <w:p w14:paraId="23A31A23"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organizuoja ir vykdo mokinių pasiekimų tyrimus ir patikrinimus Lietuvos Respublikos švietimo, mokslo ir sporto ministro nustatyta tvarka;</w:t>
      </w:r>
    </w:p>
    <w:p w14:paraId="432E79FF"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organizuoja Mokyklos veiklos kokybės įsivertinimą;</w:t>
      </w:r>
    </w:p>
    <w:p w14:paraId="690AF7D6"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sudaro Mokyklos vardu sutartis;</w:t>
      </w:r>
    </w:p>
    <w:p w14:paraId="64D2C287" w14:textId="77777777" w:rsidR="00DD4916" w:rsidRPr="00DD4916" w:rsidRDefault="00DD4916" w:rsidP="00DD4916">
      <w:pPr>
        <w:numPr>
          <w:ilvl w:val="1"/>
          <w:numId w:val="12"/>
        </w:numPr>
        <w:tabs>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direktorius gali sudaryti trumpalaikes ir ilgalaikes darbo grupes, komisijas;</w:t>
      </w:r>
    </w:p>
    <w:p w14:paraId="047DA391" w14:textId="77777777" w:rsidR="00DD4916" w:rsidRPr="00DD4916" w:rsidRDefault="00DD4916" w:rsidP="00DD4916">
      <w:pPr>
        <w:numPr>
          <w:ilvl w:val="1"/>
          <w:numId w:val="12"/>
        </w:numPr>
        <w:tabs>
          <w:tab w:val="left" w:pos="567"/>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kiekvienais metais teikia Mokyklos bendruomenei ir Mokyklos tarybai svarstyti bei viešai skelbia švietimo įstaigos vadovo veiklos ataskaitą;</w:t>
      </w:r>
    </w:p>
    <w:p w14:paraId="62F8A214" w14:textId="77777777" w:rsidR="00DD4916" w:rsidRPr="00DD4916" w:rsidRDefault="00DD4916" w:rsidP="00DD4916">
      <w:pPr>
        <w:numPr>
          <w:ilvl w:val="1"/>
          <w:numId w:val="12"/>
        </w:numPr>
        <w:tabs>
          <w:tab w:val="left" w:pos="567"/>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inicijuoja Mokyklos savivaldos institucijų sudarymą ir skatina jų veiklą;</w:t>
      </w:r>
    </w:p>
    <w:p w14:paraId="776EC024" w14:textId="77777777" w:rsidR="00DD4916" w:rsidRPr="00DD4916" w:rsidRDefault="00DD4916" w:rsidP="00DD4916">
      <w:pPr>
        <w:numPr>
          <w:ilvl w:val="1"/>
          <w:numId w:val="12"/>
        </w:numPr>
        <w:tabs>
          <w:tab w:val="left" w:pos="567"/>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analizuoja Mokyklos veiklos ir valdymo išteklių būklę;</w:t>
      </w:r>
    </w:p>
    <w:p w14:paraId="6ECE0DFA" w14:textId="77777777" w:rsidR="00DD4916" w:rsidRPr="00DD4916" w:rsidRDefault="00DD4916" w:rsidP="00DD4916">
      <w:pPr>
        <w:numPr>
          <w:ilvl w:val="1"/>
          <w:numId w:val="12"/>
        </w:numPr>
        <w:tabs>
          <w:tab w:val="left" w:pos="851"/>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suderinęs su Mokyklos taryba, tvirtina Mokyklos darbo tvarkos ir vidaus tvarkos aprašus, kuriuose nustato mokinių ir darbuotojų teises, pareigas, atsakomybę, bendruomenės narių elgesio ir etikos normas;</w:t>
      </w:r>
    </w:p>
    <w:p w14:paraId="71FB150C" w14:textId="77777777" w:rsidR="00DD4916" w:rsidRPr="00DD4916" w:rsidRDefault="00DD4916" w:rsidP="00DD4916">
      <w:pPr>
        <w:numPr>
          <w:ilvl w:val="1"/>
          <w:numId w:val="12"/>
        </w:numPr>
        <w:tabs>
          <w:tab w:val="left" w:pos="720"/>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atstovauja Mokyklai kitose institucijose;</w:t>
      </w:r>
    </w:p>
    <w:p w14:paraId="4863567C" w14:textId="77777777" w:rsidR="00DD4916" w:rsidRPr="00DD4916" w:rsidRDefault="00DD4916" w:rsidP="00DD4916">
      <w:pPr>
        <w:numPr>
          <w:ilvl w:val="1"/>
          <w:numId w:val="12"/>
        </w:numPr>
        <w:tabs>
          <w:tab w:val="left" w:pos="675"/>
          <w:tab w:val="left" w:pos="720"/>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dalį savo funkcijų gali pavesti atlikti direktoriaus pavaduotojams ugdymui teisės aktų nustatyta tvarka;</w:t>
      </w:r>
    </w:p>
    <w:p w14:paraId="25F9A6E5" w14:textId="77777777" w:rsidR="00DD4916" w:rsidRPr="00DD4916" w:rsidRDefault="00DD4916" w:rsidP="00DD4916">
      <w:pPr>
        <w:numPr>
          <w:ilvl w:val="1"/>
          <w:numId w:val="12"/>
        </w:numPr>
        <w:tabs>
          <w:tab w:val="left" w:pos="675"/>
          <w:tab w:val="left" w:pos="720"/>
          <w:tab w:val="left" w:pos="156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atlieka kitas funkcijas, nustatytas Mokyklos direktoriaus pareigybės aprašyme ir kituose teisės aktuose.</w:t>
      </w:r>
    </w:p>
    <w:p w14:paraId="75845C7B"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direktorius atsako už:</w:t>
      </w:r>
    </w:p>
    <w:p w14:paraId="71DCCAD9"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nustatytų tikslų ir uždavinių įgyvendinimą, Mokyklos veiklą ir veiklos rezultatus;</w:t>
      </w:r>
    </w:p>
    <w:p w14:paraId="3E5EE3E3" w14:textId="77777777" w:rsidR="00DD4916" w:rsidRPr="00DD4916" w:rsidRDefault="00DD4916" w:rsidP="00DD4916">
      <w:pPr>
        <w:numPr>
          <w:ilvl w:val="1"/>
          <w:numId w:val="12"/>
        </w:numPr>
        <w:tabs>
          <w:tab w:val="left" w:pos="12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Lietuvos Respublikos įstatymų ir kitų teisės aktų, šių Nuostatų laikymąsi, tinkamą funkcijų atlikimą;</w:t>
      </w:r>
    </w:p>
    <w:p w14:paraId="59595B72" w14:textId="77777777" w:rsidR="00DD4916" w:rsidRPr="00DD4916" w:rsidRDefault="00DD4916" w:rsidP="00DD4916">
      <w:pPr>
        <w:numPr>
          <w:ilvl w:val="1"/>
          <w:numId w:val="12"/>
        </w:numPr>
        <w:tabs>
          <w:tab w:val="left" w:pos="12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demokratinį Mokyklos valdymą, skaidriai priimamus sprendimus, bendruomenės narių informavimą, sveiką ir saugią, užkertančią kelią bet kokioms patyčių, smurto, prievartos apraiškoms ir žalingiems įpročiams Mokyklos aplinką;</w:t>
      </w:r>
    </w:p>
    <w:p w14:paraId="54161867" w14:textId="77777777" w:rsidR="00DD4916" w:rsidRPr="00DD4916" w:rsidRDefault="00DD4916" w:rsidP="00DD4916">
      <w:pPr>
        <w:numPr>
          <w:ilvl w:val="1"/>
          <w:numId w:val="12"/>
        </w:numPr>
        <w:tabs>
          <w:tab w:val="left" w:pos="12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asmens duomenų teisinę apsaugą, teikiamų ataskaitų rinkinių ir statistinių ataskaitų teisingumą teisės aktų nustatyta tvarka;</w:t>
      </w:r>
    </w:p>
    <w:p w14:paraId="6EB30826" w14:textId="7BBD8383" w:rsidR="00DD4916" w:rsidRPr="00DD4916" w:rsidRDefault="00DD4916" w:rsidP="00DD4916">
      <w:pPr>
        <w:numPr>
          <w:ilvl w:val="1"/>
          <w:numId w:val="12"/>
        </w:numPr>
        <w:tabs>
          <w:tab w:val="left" w:pos="12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gerą ir veiksmingą vaiko minimalios priežiūros priemonių įgyvendinimą;</w:t>
      </w:r>
    </w:p>
    <w:p w14:paraId="654C86C0" w14:textId="77777777" w:rsidR="00DD4916" w:rsidRPr="00DD4916" w:rsidRDefault="00DD4916" w:rsidP="00DD4916">
      <w:pPr>
        <w:numPr>
          <w:ilvl w:val="1"/>
          <w:numId w:val="12"/>
        </w:numPr>
        <w:tabs>
          <w:tab w:val="left" w:pos="12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buhalterinės apskaitos organizavimą, teisingos, tikslios ir išsamios informacijos apie ūkinius įvykius ir ūkines operacijas pateikimą laiku buhalterinės apskaitos tvarkytojui;</w:t>
      </w:r>
    </w:p>
    <w:p w14:paraId="43DA51C9" w14:textId="77777777" w:rsidR="00DD4916" w:rsidRPr="00DD4916" w:rsidRDefault="00DD4916" w:rsidP="00DD4916">
      <w:pPr>
        <w:numPr>
          <w:ilvl w:val="1"/>
          <w:numId w:val="12"/>
        </w:numPr>
        <w:tabs>
          <w:tab w:val="left" w:pos="12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savininko sprendimų įgyvendinimą;</w:t>
      </w:r>
    </w:p>
    <w:p w14:paraId="29806449"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pedagoginio ir nepedagoginio personalo profesinį tobulėjimą;</w:t>
      </w:r>
    </w:p>
    <w:p w14:paraId="3D941D4F" w14:textId="77777777" w:rsidR="00DD4916" w:rsidRPr="00DD4916" w:rsidRDefault="00DD4916" w:rsidP="00DD4916">
      <w:pPr>
        <w:numPr>
          <w:ilvl w:val="1"/>
          <w:numId w:val="12"/>
        </w:numPr>
        <w:tabs>
          <w:tab w:val="left" w:pos="12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racionalų ir taupų lėšų bei turto naudojimą, veiksmingą Mokyklos vidaus kontrolės sistemos kūrimą ir įgyvendinimą.</w:t>
      </w:r>
    </w:p>
    <w:p w14:paraId="1D014140" w14:textId="77777777" w:rsidR="00DD4916" w:rsidRPr="00DD4916" w:rsidRDefault="00DD4916" w:rsidP="00DD4916">
      <w:pPr>
        <w:pStyle w:val="Sraopastraipa1"/>
        <w:tabs>
          <w:tab w:val="left" w:pos="120"/>
          <w:tab w:val="left" w:pos="1080"/>
          <w:tab w:val="left" w:pos="1134"/>
        </w:tabs>
        <w:ind w:firstLine="851"/>
        <w:jc w:val="both"/>
      </w:pPr>
    </w:p>
    <w:p w14:paraId="5430F729" w14:textId="77777777" w:rsidR="00DD4916" w:rsidRPr="00DD4916" w:rsidRDefault="00DD4916" w:rsidP="00DD4916">
      <w:pPr>
        <w:pStyle w:val="Antrat8"/>
        <w:spacing w:before="0" w:after="0"/>
        <w:jc w:val="center"/>
        <w:rPr>
          <w:b/>
          <w:i w:val="0"/>
        </w:rPr>
      </w:pPr>
      <w:r w:rsidRPr="00DD4916">
        <w:rPr>
          <w:b/>
          <w:i w:val="0"/>
        </w:rPr>
        <w:t>V SKYRIUS</w:t>
      </w:r>
    </w:p>
    <w:p w14:paraId="7586C199" w14:textId="77777777" w:rsidR="00DD4916" w:rsidRPr="00DD4916" w:rsidRDefault="00DD4916" w:rsidP="00DD4916">
      <w:pPr>
        <w:pStyle w:val="Antrat8"/>
        <w:tabs>
          <w:tab w:val="left" w:pos="0"/>
        </w:tabs>
        <w:spacing w:before="0" w:after="0"/>
        <w:jc w:val="center"/>
        <w:rPr>
          <w:b/>
          <w:i w:val="0"/>
        </w:rPr>
      </w:pPr>
      <w:r w:rsidRPr="00DD4916">
        <w:rPr>
          <w:b/>
          <w:i w:val="0"/>
        </w:rPr>
        <w:t>MOKYKLOS SAVIVALDA</w:t>
      </w:r>
    </w:p>
    <w:p w14:paraId="4DBE0564" w14:textId="77777777" w:rsidR="00DD4916" w:rsidRPr="00DD4916" w:rsidRDefault="00DD4916" w:rsidP="00DD4916">
      <w:pPr>
        <w:spacing w:after="0"/>
        <w:rPr>
          <w:rFonts w:ascii="Times New Roman" w:hAnsi="Times New Roman" w:cs="Times New Roman"/>
          <w:sz w:val="24"/>
          <w:szCs w:val="24"/>
        </w:rPr>
      </w:pPr>
    </w:p>
    <w:p w14:paraId="0DE19C15"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savivalda grindžiama šalies švietimo tikslais, Mokykloje vykdomomis švietimo programomis ir susiklosčiusiomis tradicijomis.</w:t>
      </w:r>
    </w:p>
    <w:p w14:paraId="232D816F"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savivaldos institucijos kolegialiai svarsto Mokyklos veiklos ir finansavimo klausimus ir pagal kompetenciją, apibrėžtą šiuose Nuostatuose, priima sprendimus bei daro įtaką Mokyklos direktoriaus priimamiems sprendimams, atlieka visuomeninę Mokyklos valdymo priežiūrą.</w:t>
      </w:r>
    </w:p>
    <w:p w14:paraId="23CB54D2"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Mokykloje veikia šios savivaldos institucijos:</w:t>
      </w:r>
    </w:p>
    <w:p w14:paraId="4A81B96E"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taryba;</w:t>
      </w:r>
    </w:p>
    <w:p w14:paraId="6DB39331" w14:textId="77777777" w:rsidR="00DD4916" w:rsidRPr="00DD4916" w:rsidRDefault="00DD4916" w:rsidP="00DD4916">
      <w:pPr>
        <w:numPr>
          <w:ilvl w:val="1"/>
          <w:numId w:val="12"/>
        </w:numPr>
        <w:tabs>
          <w:tab w:val="left" w:pos="1134"/>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mokytojų taryba;</w:t>
      </w:r>
    </w:p>
    <w:p w14:paraId="1D229DAA"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mokinių taryba.</w:t>
      </w:r>
    </w:p>
    <w:p w14:paraId="540734BC"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taryba – aukščiausioji Mokyklos savivaldos institucija, kuri telkia Mokyklos mokinių, mokytojų ir pagalbos mokiniui specialistų, tėvų (globėjų, rūpintojų) bendruomenę, vietos bendruomenę demokratiniam Mokyklos valdymui, padeda spręsti Mokyklai aktualius klausimus, direktoriui atstovauti teisėtiems Mokyklos interesams.</w:t>
      </w:r>
    </w:p>
    <w:p w14:paraId="337EF00E"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taryba sudaroma iš Mokykloje nedirbančių 3 mokinių tėvų (globėjų, rūpintojų), 3 mokytojų, 3 mokinių ir 1 vietos bendruomenės atstovo. Nariai į Mokyklos tarybą renkami kas trejus metus, bet ne daugiau kaip dviem kadencijoms.</w:t>
      </w:r>
    </w:p>
    <w:p w14:paraId="27CC282C"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Į Mokyklos tarybą tėvus (globėjus, rūpintojus) deleguoja visuotinis tėvų susirinkimas, mokytojus – mokytojų taryba, 9–10 klasių mokinius – mokinių taryba, bendruomenės atstovą – Mokyklos direktorius.</w:t>
      </w:r>
    </w:p>
    <w:p w14:paraId="5E2DE6B7"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Nutrūkus Mokyklos tarybos nario įgaliojimams pirma laiko, Mokyklos tarybos narys paskiriamas per 1 mėnesį, vadovaujantis šių Nuostatų 42 punktu.</w:t>
      </w:r>
    </w:p>
    <w:p w14:paraId="21F8E64E" w14:textId="77777777" w:rsidR="00DD4916" w:rsidRPr="00DD4916" w:rsidRDefault="00DD4916" w:rsidP="00DD4916">
      <w:pPr>
        <w:numPr>
          <w:ilvl w:val="0"/>
          <w:numId w:val="12"/>
        </w:numPr>
        <w:tabs>
          <w:tab w:val="left" w:pos="993"/>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tarybos posėdžiai kviečiami ne rečiau kaip du kartus per metus. Posėdis yra teisėtas, jei jame dalyvauja 2/3 visų jos narių. Nutarimai priimami posėdyje dalyvaujančiųjų balsų dauguma.</w:t>
      </w:r>
    </w:p>
    <w:p w14:paraId="64A8006C"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tarybos nariu negali būti Mokyklos direktorius, valstybės politikai ir politinio (asmeninio ) pasitikėjimo valstybės tarnautojai. Mokyklos direktorius ir socialiniai partneriai tarybos posėdžiuose gali dalyvauti kviestinio nario teisėmis.</w:t>
      </w:r>
    </w:p>
    <w:p w14:paraId="1C251105"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tarybai vadovauja pirmininkas, išrinktas atviru balsavimu Mokyklos tarybos posėdyje.</w:t>
      </w:r>
    </w:p>
    <w:p w14:paraId="550AA1DD" w14:textId="77777777" w:rsidR="00DD4916" w:rsidRPr="00DD4916" w:rsidRDefault="00DD4916" w:rsidP="00DD4916">
      <w:pPr>
        <w:numPr>
          <w:ilvl w:val="0"/>
          <w:numId w:val="12"/>
        </w:numPr>
        <w:tabs>
          <w:tab w:val="left" w:pos="108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tarybos kompetencija:</w:t>
      </w:r>
    </w:p>
    <w:p w14:paraId="13F08C35"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teikia siūlymų dėl Mokyklos strateginių tikslų, uždavinių ir jų įgyvendinimo priemonių;</w:t>
      </w:r>
    </w:p>
    <w:p w14:paraId="0E3F7678"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pritaria Mokyklos strateginio plano, Mokyklos metinio veiklos plano projektams, Mokyklos darbo ir vidaus tvarkos taisyklėms, kitiems Mokyklos veiklą reglamentuojantiems dokumentams; derina Mokyklos ugdymo planui;</w:t>
      </w:r>
    </w:p>
    <w:p w14:paraId="33B08953"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teikia siūlymų Mokyklos direktoriui dėl Mokyklos Nuostatų pakeitimo ir (ar) papildymo, Mokyklos vidaus struktūros tobulinimo;</w:t>
      </w:r>
    </w:p>
    <w:p w14:paraId="169103AE"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pasirenka Mokyklos veiklos kokybės įsivertinimo sritis, atlikimo metodiką, analizuoja įsivertinimo rezultatus ir priima sprendimus dėl veiklos tobulinimo;</w:t>
      </w:r>
    </w:p>
    <w:p w14:paraId="5446EB79" w14:textId="77777777" w:rsidR="00DD4916" w:rsidRPr="00DD4916" w:rsidRDefault="00DD4916" w:rsidP="00DD4916">
      <w:pPr>
        <w:numPr>
          <w:ilvl w:val="1"/>
          <w:numId w:val="12"/>
        </w:numPr>
        <w:tabs>
          <w:tab w:val="left" w:pos="-180"/>
          <w:tab w:val="left" w:pos="0"/>
          <w:tab w:val="left" w:pos="1418"/>
        </w:tabs>
        <w:spacing w:after="0" w:line="240" w:lineRule="auto"/>
        <w:ind w:left="0" w:firstLine="851"/>
        <w:jc w:val="both"/>
        <w:rPr>
          <w:rFonts w:ascii="Times New Roman" w:hAnsi="Times New Roman" w:cs="Times New Roman"/>
          <w:color w:val="000000"/>
          <w:sz w:val="24"/>
          <w:szCs w:val="24"/>
        </w:rPr>
      </w:pPr>
      <w:r w:rsidRPr="00DD4916">
        <w:rPr>
          <w:rFonts w:ascii="Times New Roman" w:hAnsi="Times New Roman" w:cs="Times New Roman"/>
          <w:color w:val="000000"/>
          <w:sz w:val="24"/>
          <w:szCs w:val="24"/>
        </w:rPr>
        <w:t>išklauso Mokyklos direktoriaus metinės veiklos ataskaitas, vertina veiklą ir teikia savo sprendimą dėl ataskaitos Kėdainių rajono savivaldybės merui;</w:t>
      </w:r>
    </w:p>
    <w:p w14:paraId="3FC462D0" w14:textId="77777777" w:rsidR="00DD4916" w:rsidRPr="00DD4916" w:rsidRDefault="00DD4916" w:rsidP="00DD4916">
      <w:pPr>
        <w:numPr>
          <w:ilvl w:val="1"/>
          <w:numId w:val="12"/>
        </w:numPr>
        <w:tabs>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color w:val="000000"/>
          <w:sz w:val="24"/>
          <w:szCs w:val="24"/>
        </w:rPr>
        <w:t>teikia siūlymų Kėdainių rajono savivaldybės tarybai dė</w:t>
      </w:r>
      <w:r w:rsidRPr="00DD4916">
        <w:rPr>
          <w:rFonts w:ascii="Times New Roman" w:hAnsi="Times New Roman" w:cs="Times New Roman"/>
          <w:sz w:val="24"/>
          <w:szCs w:val="24"/>
        </w:rPr>
        <w:t>l Mokyklos materialinio aprūpinimo, veiklos tobulinimo;</w:t>
      </w:r>
    </w:p>
    <w:p w14:paraId="6C0FA7F1"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svarsto Mokyklos savivaldos institucijų ar Mokyklos bendruomenės narių iniciatyvas ir teikia siūlymų Mokyklos direktoriui;</w:t>
      </w:r>
    </w:p>
    <w:p w14:paraId="2FAAB559"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teikia siūlymų dėl Mokyklos darbo tobulinimo, saugių mokinių ugdymo ir darbo sąlygų sudarymo, talkina formuojant Mokyklos materialinius, finansinius ir intelektinius išteklius;</w:t>
      </w:r>
    </w:p>
    <w:p w14:paraId="42FBE748"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svarsto kitus Mokyklos direktoriaus teikiamus klausimus.</w:t>
      </w:r>
    </w:p>
    <w:p w14:paraId="54E487BA"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tarybos nutarimai yra teisėti, jei jie neprieštarauja Lietuvos Respublikos įstatymams ir kitiems teisės aktams.</w:t>
      </w:r>
    </w:p>
    <w:p w14:paraId="5E37CADA" w14:textId="77777777" w:rsidR="00DD4916" w:rsidRPr="00DD4916" w:rsidRDefault="00DD4916" w:rsidP="00DD4916">
      <w:pPr>
        <w:numPr>
          <w:ilvl w:val="0"/>
          <w:numId w:val="12"/>
        </w:numPr>
        <w:tabs>
          <w:tab w:val="left" w:pos="1134"/>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taryba už savo veiklą vieną kartą per metus atsiskaito ją rinkusiems Mokyklos bendruomenės nariams.</w:t>
      </w:r>
    </w:p>
    <w:p w14:paraId="1D6DF6B2" w14:textId="77777777" w:rsidR="00DD4916" w:rsidRPr="00DD4916" w:rsidRDefault="00DD4916" w:rsidP="00DD4916">
      <w:pPr>
        <w:numPr>
          <w:ilvl w:val="0"/>
          <w:numId w:val="12"/>
        </w:numPr>
        <w:tabs>
          <w:tab w:val="left" w:pos="1276"/>
          <w:tab w:val="left" w:pos="132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color w:val="000000"/>
          <w:sz w:val="24"/>
          <w:szCs w:val="24"/>
        </w:rPr>
        <w:t>Mokytojų taryba –</w:t>
      </w:r>
      <w:r w:rsidRPr="00DD4916">
        <w:rPr>
          <w:rFonts w:ascii="Times New Roman" w:hAnsi="Times New Roman" w:cs="Times New Roman"/>
          <w:sz w:val="24"/>
          <w:szCs w:val="24"/>
        </w:rPr>
        <w:t xml:space="preserve"> nuolat veikianti Mokyklos savivaldos institucija pedagogų profesiniams ir bendriesiems ugdymo klausimams spręsti.</w:t>
      </w:r>
    </w:p>
    <w:p w14:paraId="1E9DDAEA" w14:textId="6C53C58C" w:rsidR="00DD4916" w:rsidRPr="00DD4916" w:rsidRDefault="00DD4916" w:rsidP="00DD4916">
      <w:pPr>
        <w:numPr>
          <w:ilvl w:val="0"/>
          <w:numId w:val="12"/>
        </w:numPr>
        <w:tabs>
          <w:tab w:val="left" w:pos="1276"/>
          <w:tab w:val="left" w:pos="1320"/>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Mokytojų tarybą sudaro visi Mokykloje dirbantys mokytojai, švietimo pagalbos mokiniui specialistai, kiti tiesiogiai ugdymo procese dalyvaujantys asmenys.</w:t>
      </w:r>
      <w:r w:rsidR="00714B26">
        <w:rPr>
          <w:rFonts w:ascii="Times New Roman" w:hAnsi="Times New Roman" w:cs="Times New Roman"/>
          <w:sz w:val="24"/>
          <w:szCs w:val="24"/>
        </w:rPr>
        <w:t xml:space="preserve"> Mokytojų tarybos nariu negali būti Mokyklos direktorius.</w:t>
      </w:r>
    </w:p>
    <w:p w14:paraId="28E40B17" w14:textId="77777777" w:rsidR="00DD4916" w:rsidRPr="00DD4916" w:rsidRDefault="00DD4916" w:rsidP="00DD4916">
      <w:pPr>
        <w:numPr>
          <w:ilvl w:val="0"/>
          <w:numId w:val="12"/>
        </w:numPr>
        <w:tabs>
          <w:tab w:val="left" w:pos="0"/>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Mokytojų tarybai vadovauja balsų dauguma išrinktas pirmininkas – mokytojų tarybos narys. Mokytojų tarybos pirmininkas ir jo pavaduotojas renkamas trejiems metams. Mokytojų tarybos sekretorių renka mokytojų tarybos nariai.</w:t>
      </w:r>
    </w:p>
    <w:p w14:paraId="4F8A4127"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trike/>
          <w:sz w:val="24"/>
          <w:szCs w:val="24"/>
        </w:rPr>
      </w:pPr>
      <w:r w:rsidRPr="00DD4916">
        <w:rPr>
          <w:rFonts w:ascii="Times New Roman" w:hAnsi="Times New Roman" w:cs="Times New Roman"/>
          <w:sz w:val="24"/>
          <w:szCs w:val="24"/>
        </w:rPr>
        <w:t>Mokytojų tarybos posėdžius organizuoja mokytojų tarybos pirmininkas, jam nesant – jo pavaduotojas. Posėdis yra teisėtas, jei jame dalyvauja 2/3 mokytojų tarybos narių. Nutarimai priimami posėdyje dalyvavusių narių balsų dauguma.</w:t>
      </w:r>
    </w:p>
    <w:p w14:paraId="05F2602B" w14:textId="77777777" w:rsidR="00DD4916" w:rsidRPr="00DD4916" w:rsidRDefault="00DD4916" w:rsidP="00DD4916">
      <w:pPr>
        <w:numPr>
          <w:ilvl w:val="0"/>
          <w:numId w:val="12"/>
        </w:numPr>
        <w:tabs>
          <w:tab w:val="left" w:pos="840"/>
          <w:tab w:val="left" w:pos="1276"/>
        </w:tabs>
        <w:spacing w:after="0" w:line="240" w:lineRule="auto"/>
        <w:ind w:left="0" w:firstLine="851"/>
        <w:jc w:val="both"/>
        <w:rPr>
          <w:rFonts w:ascii="Times New Roman" w:hAnsi="Times New Roman" w:cs="Times New Roman"/>
          <w:color w:val="000000"/>
          <w:sz w:val="24"/>
          <w:szCs w:val="24"/>
        </w:rPr>
      </w:pPr>
      <w:r w:rsidRPr="00DD4916">
        <w:rPr>
          <w:rFonts w:ascii="Times New Roman" w:hAnsi="Times New Roman" w:cs="Times New Roman"/>
          <w:color w:val="000000"/>
          <w:sz w:val="24"/>
          <w:szCs w:val="24"/>
        </w:rPr>
        <w:t>Mokytojų taryba svarsto ir priima nutarimus teisės aktų nustatytais ir Mokyklos direktoriaus teikiamais klausimais:</w:t>
      </w:r>
    </w:p>
    <w:p w14:paraId="3E6013C8" w14:textId="77777777" w:rsidR="00DD4916" w:rsidRPr="00DD4916" w:rsidRDefault="00DD4916" w:rsidP="00DD4916">
      <w:pPr>
        <w:numPr>
          <w:ilvl w:val="1"/>
          <w:numId w:val="12"/>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aptaria praktinius švietimo, jo kaitos įgyvendinimo klausimus, svarsto mokinių ugdymo(si) rezultatus, pedagoginės veiklos tobulinimo būdus;</w:t>
      </w:r>
    </w:p>
    <w:p w14:paraId="06E3C869" w14:textId="77777777" w:rsidR="00DD4916" w:rsidRPr="00DD4916" w:rsidRDefault="00DD4916" w:rsidP="00DD4916">
      <w:pPr>
        <w:numPr>
          <w:ilvl w:val="1"/>
          <w:numId w:val="12"/>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diskutuoja dėl Mokyklos strateginio plano, Mokyklos metinio veiklos plano, aptaria Mokyklos ugdymo plano, Bendrųjų programų įgyvendinimą;</w:t>
      </w:r>
    </w:p>
    <w:p w14:paraId="6B8C1512" w14:textId="77777777" w:rsidR="00DD4916" w:rsidRPr="00DD4916" w:rsidRDefault="00DD4916" w:rsidP="00DD4916">
      <w:pPr>
        <w:numPr>
          <w:ilvl w:val="1"/>
          <w:numId w:val="12"/>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aptaria mokinių sveikatos, saugos darbe, ugdymo(si), poilsio ir mitybos klausimus;</w:t>
      </w:r>
    </w:p>
    <w:p w14:paraId="781144D4" w14:textId="77777777" w:rsidR="00DD4916" w:rsidRPr="00DD4916" w:rsidRDefault="00DD4916" w:rsidP="00DD4916">
      <w:pPr>
        <w:numPr>
          <w:ilvl w:val="1"/>
          <w:numId w:val="12"/>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aptaria ir vykdo bendrąją mokinių pažangos ir pasiekimų vertinimo, informacijos rinkimo, fiksavimo ir panaudojimo tvarką.</w:t>
      </w:r>
    </w:p>
    <w:p w14:paraId="498A6B6E" w14:textId="77777777" w:rsidR="00DD4916" w:rsidRPr="00DD4916" w:rsidRDefault="00DD4916" w:rsidP="00DD4916">
      <w:pPr>
        <w:numPr>
          <w:ilvl w:val="0"/>
          <w:numId w:val="12"/>
        </w:numPr>
        <w:tabs>
          <w:tab w:val="left" w:pos="1276"/>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Į mokytojų tarybos posėdžius gali būti kviečiami ir kitų Mokyklos savivaldos institucijų atstovai, kiti asmenys; jie turi patariamojo balso teisę.</w:t>
      </w:r>
    </w:p>
    <w:p w14:paraId="5E4842E3" w14:textId="77777777" w:rsidR="00DD4916" w:rsidRPr="00DD4916" w:rsidRDefault="00DD4916" w:rsidP="00DD4916">
      <w:pPr>
        <w:numPr>
          <w:ilvl w:val="0"/>
          <w:numId w:val="12"/>
        </w:numPr>
        <w:tabs>
          <w:tab w:val="left" w:pos="1276"/>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Mokytojų tarybos kompetencija:</w:t>
      </w:r>
    </w:p>
    <w:p w14:paraId="153AD5D6" w14:textId="77777777" w:rsidR="00DD4916" w:rsidRPr="00DD4916" w:rsidRDefault="00DD4916" w:rsidP="00DD4916">
      <w:pPr>
        <w:numPr>
          <w:ilvl w:val="1"/>
          <w:numId w:val="12"/>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inicijuoja Mokyklos kaitos procesus;</w:t>
      </w:r>
    </w:p>
    <w:p w14:paraId="0D2A1E47" w14:textId="77777777" w:rsidR="00DD4916" w:rsidRPr="00DD4916" w:rsidRDefault="00DD4916" w:rsidP="00DD4916">
      <w:pPr>
        <w:numPr>
          <w:ilvl w:val="1"/>
          <w:numId w:val="12"/>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formuoja ir koreguoja veiklos tikslus ir uždavinius;</w:t>
      </w:r>
    </w:p>
    <w:p w14:paraId="23D851BA" w14:textId="77777777" w:rsidR="00DD4916" w:rsidRPr="00DD4916" w:rsidRDefault="00DD4916" w:rsidP="00DD4916">
      <w:pPr>
        <w:numPr>
          <w:ilvl w:val="1"/>
          <w:numId w:val="12"/>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dalyvauja planuojant Mokyklos veiklą;</w:t>
      </w:r>
    </w:p>
    <w:p w14:paraId="3CC40E6F" w14:textId="77777777" w:rsidR="00DD4916" w:rsidRPr="00DD4916" w:rsidRDefault="00DD4916" w:rsidP="00DD4916">
      <w:pPr>
        <w:numPr>
          <w:ilvl w:val="1"/>
          <w:numId w:val="12"/>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svarsto mokymo programų įgyvendinimą, ugdymo ir mokymo rezultatus;</w:t>
      </w:r>
    </w:p>
    <w:p w14:paraId="486A8533" w14:textId="77777777" w:rsidR="00DD4916" w:rsidRPr="00DD4916" w:rsidRDefault="00DD4916" w:rsidP="00DD4916">
      <w:pPr>
        <w:numPr>
          <w:ilvl w:val="1"/>
          <w:numId w:val="12"/>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aptaria skirtingų gebėjimų mokinių mokymosi organizavimo principus, jų ugdymo ir mokymo programas, metodus;</w:t>
      </w:r>
    </w:p>
    <w:p w14:paraId="3984DD4E" w14:textId="77777777" w:rsidR="00DD4916" w:rsidRPr="00DD4916" w:rsidRDefault="00DD4916" w:rsidP="00DD4916">
      <w:pPr>
        <w:numPr>
          <w:ilvl w:val="1"/>
          <w:numId w:val="12"/>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analizuoja mokinių nepažangumo ir pamokų nelankymo priežastis;</w:t>
      </w:r>
    </w:p>
    <w:p w14:paraId="392AC2C4" w14:textId="77777777" w:rsidR="00DD4916" w:rsidRPr="00DD4916" w:rsidRDefault="00DD4916" w:rsidP="00DD4916">
      <w:pPr>
        <w:numPr>
          <w:ilvl w:val="1"/>
          <w:numId w:val="12"/>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aptaria švietimo naujovių įgyvendinimo ir pedagoginės veiklos tobulinimo būdus, pedagogų profesinės kompetencijos ugdymo galimybes;</w:t>
      </w:r>
    </w:p>
    <w:p w14:paraId="387EB358" w14:textId="77777777" w:rsidR="00DD4916" w:rsidRPr="00DD4916" w:rsidRDefault="00DD4916" w:rsidP="00DD4916">
      <w:pPr>
        <w:numPr>
          <w:ilvl w:val="1"/>
          <w:numId w:val="12"/>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priima sprendimus dėl mokinių kėlimo į aukštesnę klasę;</w:t>
      </w:r>
    </w:p>
    <w:p w14:paraId="6FB2FE26" w14:textId="77777777" w:rsidR="00DD4916" w:rsidRPr="00DD4916" w:rsidRDefault="00DD4916" w:rsidP="00DD4916">
      <w:pPr>
        <w:numPr>
          <w:ilvl w:val="1"/>
          <w:numId w:val="12"/>
        </w:numPr>
        <w:tabs>
          <w:tab w:val="left" w:pos="0"/>
          <w:tab w:val="left" w:pos="1276"/>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slaptu balsavimu renka atstovus į Mokyklos tarybą;</w:t>
      </w:r>
    </w:p>
    <w:p w14:paraId="40CCE713" w14:textId="77777777" w:rsidR="00DD4916" w:rsidRPr="00DD4916" w:rsidRDefault="00DD4916" w:rsidP="00DD4916">
      <w:pPr>
        <w:numPr>
          <w:ilvl w:val="1"/>
          <w:numId w:val="12"/>
        </w:numPr>
        <w:tabs>
          <w:tab w:val="left" w:pos="1560"/>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svarsto pedagoginius mokytojų krūvius, neformaliojo švietimo organizavimą.</w:t>
      </w:r>
    </w:p>
    <w:p w14:paraId="0FC993B4" w14:textId="77777777" w:rsidR="00DD4916" w:rsidRPr="00DD4916" w:rsidRDefault="00DD4916" w:rsidP="00DD4916">
      <w:pPr>
        <w:numPr>
          <w:ilvl w:val="0"/>
          <w:numId w:val="12"/>
        </w:numPr>
        <w:tabs>
          <w:tab w:val="left" w:pos="1276"/>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Mokytojų tarybos teisės:</w:t>
      </w:r>
    </w:p>
    <w:p w14:paraId="43342506" w14:textId="77777777" w:rsidR="00DD4916" w:rsidRPr="00DD4916" w:rsidRDefault="00DD4916" w:rsidP="00DD4916">
      <w:pPr>
        <w:numPr>
          <w:ilvl w:val="1"/>
          <w:numId w:val="12"/>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gauti iš Mokyklos administracijos visą informaciją apie Mokyklos veiklą;</w:t>
      </w:r>
    </w:p>
    <w:p w14:paraId="427D3FB4" w14:textId="77777777" w:rsidR="00DD4916" w:rsidRPr="00DD4916" w:rsidRDefault="00DD4916" w:rsidP="00DD4916">
      <w:pPr>
        <w:numPr>
          <w:ilvl w:val="1"/>
          <w:numId w:val="12"/>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dalyvauti kitų savivaldos institucijų veikloje.</w:t>
      </w:r>
    </w:p>
    <w:p w14:paraId="5A01C524" w14:textId="77777777" w:rsidR="00DD4916" w:rsidRPr="00DD4916" w:rsidRDefault="00DD4916" w:rsidP="00DD4916">
      <w:pPr>
        <w:numPr>
          <w:ilvl w:val="0"/>
          <w:numId w:val="12"/>
        </w:numPr>
        <w:tabs>
          <w:tab w:val="left" w:pos="1276"/>
        </w:tabs>
        <w:spacing w:after="0" w:line="240" w:lineRule="auto"/>
        <w:ind w:left="0" w:firstLine="851"/>
        <w:contextualSpacing/>
        <w:jc w:val="both"/>
        <w:rPr>
          <w:rFonts w:ascii="Times New Roman" w:hAnsi="Times New Roman" w:cs="Times New Roman"/>
          <w:sz w:val="24"/>
          <w:szCs w:val="24"/>
          <w:lang w:eastAsia="lt-LT" w:bidi="lo-LA"/>
        </w:rPr>
      </w:pPr>
      <w:r w:rsidRPr="00DD4916">
        <w:rPr>
          <w:rFonts w:ascii="Times New Roman" w:hAnsi="Times New Roman" w:cs="Times New Roman"/>
          <w:sz w:val="24"/>
          <w:szCs w:val="24"/>
          <w:lang w:eastAsia="lt-LT" w:bidi="lo-LA"/>
        </w:rPr>
        <w:t>Mokytojų taryba nutraukia veiklą reorganizavus ar likvidavus Mokyklą.</w:t>
      </w:r>
    </w:p>
    <w:p w14:paraId="10F4CD5F"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Mokykloje nuolat veikia mokinių taryba.</w:t>
      </w:r>
    </w:p>
    <w:p w14:paraId="1A778071"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Mokinių tarybos nariai yra klasių deleguoti atstovai.</w:t>
      </w:r>
    </w:p>
    <w:p w14:paraId="75873B1A"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Mokinių tarybai vadovauja tarybos narių išrinktas mokinys.</w:t>
      </w:r>
    </w:p>
    <w:p w14:paraId="5FF33C4B"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Mokinių savivaldos institucija inicijuoja ir padeda organizuoti Mokyklos renginius, akcijas, vykdyti prevencines programas, teikia siūlymų dėl mokymo organizavimo, neformaliojo vaikų švietimo programų plėtros, socialinės veiklos, dalyvauja rengiant Mokyklos veiklą reglamentuojančius dokumentus, svarsto Mokyklos direktoriaus teikiamus klausimus, susitaria dėl institucijos veiklos organizavimo, deleguoja narius į Mokyklos tarybą.</w:t>
      </w:r>
    </w:p>
    <w:p w14:paraId="115D0029"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Mokinių ugdymo organizavimo, elgesio, lankomumo, saugumo užtikrinimo ir kitais mokinių tėvams (globėjams, rūpintojams) aktualiais klausimais Mokyklos direktorius gali organizuoti klasių mokinių tėvų (globėjų, rūpintojų) susirinkimus, savivaldos institucijų vadovų pasitarimus.</w:t>
      </w:r>
    </w:p>
    <w:p w14:paraId="37DBE27D" w14:textId="77777777" w:rsidR="00DD4916" w:rsidRPr="00DD4916" w:rsidRDefault="00DD4916" w:rsidP="00DD4916">
      <w:pPr>
        <w:tabs>
          <w:tab w:val="left" w:pos="1080"/>
          <w:tab w:val="num" w:pos="1260"/>
          <w:tab w:val="left" w:pos="1440"/>
          <w:tab w:val="left" w:pos="1560"/>
        </w:tabs>
        <w:spacing w:after="0"/>
        <w:rPr>
          <w:rFonts w:ascii="Times New Roman" w:hAnsi="Times New Roman" w:cs="Times New Roman"/>
          <w:sz w:val="24"/>
          <w:szCs w:val="24"/>
        </w:rPr>
      </w:pPr>
    </w:p>
    <w:p w14:paraId="098C94BA" w14:textId="77777777" w:rsidR="00DD4916" w:rsidRPr="00DD4916" w:rsidRDefault="00DD4916" w:rsidP="00DD4916">
      <w:pPr>
        <w:spacing w:after="0"/>
        <w:jc w:val="center"/>
        <w:outlineLvl w:val="0"/>
        <w:rPr>
          <w:rFonts w:ascii="Times New Roman" w:hAnsi="Times New Roman" w:cs="Times New Roman"/>
          <w:b/>
          <w:sz w:val="24"/>
          <w:szCs w:val="24"/>
        </w:rPr>
      </w:pPr>
      <w:r w:rsidRPr="00DD4916">
        <w:rPr>
          <w:rFonts w:ascii="Times New Roman" w:hAnsi="Times New Roman" w:cs="Times New Roman"/>
          <w:b/>
          <w:sz w:val="24"/>
          <w:szCs w:val="24"/>
        </w:rPr>
        <w:t>VI SKYRIUS</w:t>
      </w:r>
    </w:p>
    <w:p w14:paraId="713269B3" w14:textId="77777777" w:rsidR="00DD4916" w:rsidRPr="00DD4916" w:rsidRDefault="00DD4916" w:rsidP="00DD4916">
      <w:pPr>
        <w:spacing w:after="0"/>
        <w:jc w:val="center"/>
        <w:outlineLvl w:val="0"/>
        <w:rPr>
          <w:rFonts w:ascii="Times New Roman" w:hAnsi="Times New Roman" w:cs="Times New Roman"/>
          <w:b/>
          <w:sz w:val="24"/>
          <w:szCs w:val="24"/>
        </w:rPr>
      </w:pPr>
      <w:r w:rsidRPr="00DD4916">
        <w:rPr>
          <w:rFonts w:ascii="Times New Roman" w:hAnsi="Times New Roman" w:cs="Times New Roman"/>
          <w:b/>
          <w:sz w:val="24"/>
          <w:szCs w:val="24"/>
        </w:rPr>
        <w:t>DARBUOTOJŲ PRIĖMIMAS Į DARBĄ, JŲ DARBO APMOKĖJIMO TVARKA IR ATESTACIJA</w:t>
      </w:r>
    </w:p>
    <w:p w14:paraId="360DF8D4" w14:textId="77777777" w:rsidR="00DD4916" w:rsidRPr="00DD4916" w:rsidRDefault="00DD4916" w:rsidP="00DD4916">
      <w:pPr>
        <w:spacing w:after="0"/>
        <w:outlineLvl w:val="0"/>
        <w:rPr>
          <w:rFonts w:ascii="Times New Roman" w:hAnsi="Times New Roman" w:cs="Times New Roman"/>
          <w:b/>
          <w:sz w:val="24"/>
          <w:szCs w:val="24"/>
        </w:rPr>
      </w:pPr>
    </w:p>
    <w:p w14:paraId="510FC025"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bCs/>
          <w:sz w:val="24"/>
          <w:szCs w:val="24"/>
        </w:rPr>
      </w:pPr>
      <w:r w:rsidRPr="00DD4916">
        <w:rPr>
          <w:rFonts w:ascii="Times New Roman" w:hAnsi="Times New Roman" w:cs="Times New Roman"/>
          <w:bCs/>
          <w:sz w:val="24"/>
          <w:szCs w:val="24"/>
        </w:rPr>
        <w:t>Darbuotojai priimami į darbą Mokykloje ir atleidžiami iš darbo vadovaujantis Lietuvos Respublikos darbo kodeksu, Lietuvos Respublikos švietimo įstatymu, Lietuvos Respublikos Vyriausybės nutarimais ir kitais teisės aktais, reglamentuojančiais darbo santykius. Darbuotojus priima į darbą ir atleidžia iš jo Mokyklos direktorius.</w:t>
      </w:r>
    </w:p>
    <w:p w14:paraId="644B3131"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bCs/>
          <w:sz w:val="24"/>
          <w:szCs w:val="24"/>
        </w:rPr>
      </w:pPr>
      <w:r w:rsidRPr="00DD4916">
        <w:rPr>
          <w:rFonts w:ascii="Times New Roman" w:hAnsi="Times New Roman" w:cs="Times New Roman"/>
          <w:bCs/>
          <w:sz w:val="24"/>
          <w:szCs w:val="24"/>
        </w:rPr>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33AB1844"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bCs/>
          <w:sz w:val="24"/>
          <w:szCs w:val="24"/>
        </w:rPr>
      </w:pPr>
      <w:r w:rsidRPr="00DD4916">
        <w:rPr>
          <w:rFonts w:ascii="Times New Roman" w:hAnsi="Times New Roman" w:cs="Times New Roman"/>
          <w:bCs/>
          <w:sz w:val="24"/>
          <w:szCs w:val="24"/>
        </w:rPr>
        <w:t>Mokytojai ir švietimo pagalbos specialistai atestuojasi Lietuvos Respublikos švietimo, mokslo ir sporto ministro įsakymų nustatyta tvarka ir kitais teisės aktais.</w:t>
      </w:r>
    </w:p>
    <w:p w14:paraId="45CEBF05" w14:textId="60173A4F" w:rsid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bCs/>
          <w:sz w:val="24"/>
          <w:szCs w:val="24"/>
        </w:rPr>
      </w:pPr>
      <w:r w:rsidRPr="00DD4916">
        <w:rPr>
          <w:rFonts w:ascii="Times New Roman" w:hAnsi="Times New Roman" w:cs="Times New Roman"/>
          <w:bCs/>
          <w:sz w:val="24"/>
          <w:szCs w:val="24"/>
        </w:rPr>
        <w:t>Mokyklos direktorius, mokytojai ir kiti darbuotojai tobulina kvalifikaciją ir profesines kompetencijas Lietuvos Respublikos įstatymų, Lietuvos Respublikos Vyriausybės nutarimų, Lietuvos Respublikos švietimo, mokslo ir sporto ministro įsakymų nustatyta tvarka ir kitais teisės aktais.</w:t>
      </w:r>
    </w:p>
    <w:p w14:paraId="7624CD7A" w14:textId="7CEBA6EB"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bCs/>
          <w:sz w:val="24"/>
          <w:szCs w:val="24"/>
        </w:rPr>
      </w:pPr>
      <w:r w:rsidRPr="00DD4916">
        <w:rPr>
          <w:rFonts w:ascii="Times New Roman" w:hAnsi="Times New Roman" w:cs="Times New Roman"/>
          <w:bCs/>
          <w:sz w:val="24"/>
          <w:szCs w:val="24"/>
        </w:rPr>
        <w:t>Mokyklos darbuotojų veiklos vertinimas organizuojamas teisės aktų nustatyta tvarka.</w:t>
      </w:r>
    </w:p>
    <w:p w14:paraId="27830640" w14:textId="77777777" w:rsidR="00DD4916" w:rsidRPr="00DD4916" w:rsidRDefault="00DD4916" w:rsidP="00DD4916">
      <w:pPr>
        <w:spacing w:after="0"/>
        <w:ind w:firstLine="851"/>
        <w:rPr>
          <w:rFonts w:ascii="Times New Roman" w:hAnsi="Times New Roman" w:cs="Times New Roman"/>
          <w:bCs/>
          <w:sz w:val="24"/>
          <w:szCs w:val="24"/>
        </w:rPr>
      </w:pPr>
    </w:p>
    <w:p w14:paraId="68937A26" w14:textId="77777777" w:rsidR="00DD4916" w:rsidRPr="00DD4916" w:rsidRDefault="00DD4916" w:rsidP="00DD4916">
      <w:pPr>
        <w:spacing w:after="0"/>
        <w:jc w:val="center"/>
        <w:outlineLvl w:val="0"/>
        <w:rPr>
          <w:rFonts w:ascii="Times New Roman" w:hAnsi="Times New Roman" w:cs="Times New Roman"/>
          <w:b/>
          <w:sz w:val="24"/>
          <w:szCs w:val="24"/>
        </w:rPr>
      </w:pPr>
      <w:r w:rsidRPr="00DD4916">
        <w:rPr>
          <w:rFonts w:ascii="Times New Roman" w:hAnsi="Times New Roman" w:cs="Times New Roman"/>
          <w:b/>
          <w:sz w:val="24"/>
          <w:szCs w:val="24"/>
        </w:rPr>
        <w:t>VII SKYRIUS</w:t>
      </w:r>
    </w:p>
    <w:p w14:paraId="7CC1E6C8" w14:textId="77777777" w:rsidR="00DD4916" w:rsidRPr="00DD4916" w:rsidRDefault="00DD4916" w:rsidP="00DD4916">
      <w:pPr>
        <w:spacing w:after="0"/>
        <w:jc w:val="center"/>
        <w:outlineLvl w:val="0"/>
        <w:rPr>
          <w:rFonts w:ascii="Times New Roman" w:hAnsi="Times New Roman" w:cs="Times New Roman"/>
          <w:b/>
          <w:sz w:val="24"/>
          <w:szCs w:val="24"/>
        </w:rPr>
      </w:pPr>
      <w:r w:rsidRPr="00DD4916">
        <w:rPr>
          <w:rFonts w:ascii="Times New Roman" w:hAnsi="Times New Roman" w:cs="Times New Roman"/>
          <w:b/>
          <w:sz w:val="24"/>
          <w:szCs w:val="24"/>
        </w:rPr>
        <w:t>MOKYKLOS TURTAS IR LĖŠOS, JŲ NAUDOJIMO TVARKA, FINANSINĖS VEIKLOS KONTROLĖ, MOKYKLOS VEIKLOS PRIEŽIŪRA</w:t>
      </w:r>
    </w:p>
    <w:p w14:paraId="35BF84D6" w14:textId="77777777" w:rsidR="00DD4916" w:rsidRPr="00DD4916" w:rsidRDefault="00DD4916" w:rsidP="00DD4916">
      <w:pPr>
        <w:spacing w:after="0"/>
        <w:ind w:firstLine="851"/>
        <w:rPr>
          <w:rFonts w:ascii="Times New Roman" w:hAnsi="Times New Roman" w:cs="Times New Roman"/>
          <w:bCs/>
          <w:sz w:val="24"/>
          <w:szCs w:val="24"/>
        </w:rPr>
      </w:pPr>
    </w:p>
    <w:p w14:paraId="0F57DB17" w14:textId="77777777" w:rsidR="00DD4916" w:rsidRPr="00DD4916" w:rsidRDefault="00DD4916" w:rsidP="00DD4916">
      <w:pPr>
        <w:pStyle w:val="Sraopastraipa1"/>
        <w:numPr>
          <w:ilvl w:val="0"/>
          <w:numId w:val="12"/>
        </w:numPr>
        <w:tabs>
          <w:tab w:val="left" w:pos="1276"/>
        </w:tabs>
        <w:ind w:left="0" w:firstLine="851"/>
        <w:jc w:val="both"/>
      </w:pPr>
      <w:r w:rsidRPr="00DD4916">
        <w:t>Mokykla valdo patikėjimo teise perduotą Kėdainių rajono savivaldybės turtą, naudoja ir disponuoja juo teisės aktų, Kėdainių rajono savivaldybės tarybos sprendimų nustatyta tvarka.</w:t>
      </w:r>
    </w:p>
    <w:p w14:paraId="387CB090" w14:textId="77777777" w:rsidR="00DD4916" w:rsidRPr="00DD4916" w:rsidRDefault="00DD4916" w:rsidP="00DD4916">
      <w:pPr>
        <w:pStyle w:val="Sraopastraipa1"/>
        <w:numPr>
          <w:ilvl w:val="0"/>
          <w:numId w:val="12"/>
        </w:numPr>
        <w:tabs>
          <w:tab w:val="left" w:pos="1276"/>
        </w:tabs>
        <w:ind w:left="0" w:firstLine="851"/>
        <w:jc w:val="both"/>
      </w:pPr>
      <w:r w:rsidRPr="00DD4916">
        <w:t>Mokykla turi paramos gavėjo statusą.</w:t>
      </w:r>
    </w:p>
    <w:p w14:paraId="228E486D"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lėšų šaltiniai:</w:t>
      </w:r>
    </w:p>
    <w:p w14:paraId="477D3558"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valstybės biudžeto specialiųjų tikslinių dotacijų savivaldybės biudžetui skirtos lėšos;</w:t>
      </w:r>
    </w:p>
    <w:p w14:paraId="29745034" w14:textId="77777777" w:rsidR="00DD4916" w:rsidRPr="00DD4916" w:rsidRDefault="00DD4916" w:rsidP="00DD4916">
      <w:pPr>
        <w:numPr>
          <w:ilvl w:val="1"/>
          <w:numId w:val="12"/>
        </w:numPr>
        <w:tabs>
          <w:tab w:val="left" w:pos="0"/>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Kėdainių rajono savivaldybės biudžeto lėšos, skiriamos pagal patvirtintas sąmatas;</w:t>
      </w:r>
    </w:p>
    <w:p w14:paraId="6E35AF8F" w14:textId="77777777" w:rsidR="00DD4916" w:rsidRPr="00DD4916" w:rsidRDefault="00DD4916" w:rsidP="00DD4916">
      <w:pPr>
        <w:numPr>
          <w:ilvl w:val="1"/>
          <w:numId w:val="12"/>
        </w:numPr>
        <w:tabs>
          <w:tab w:val="left" w:pos="0"/>
          <w:tab w:val="left" w:pos="567"/>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pajamos už teikiamas paslaugas;</w:t>
      </w:r>
    </w:p>
    <w:p w14:paraId="1C9CE488" w14:textId="77777777" w:rsidR="00DD4916" w:rsidRPr="00DD4916" w:rsidRDefault="00DD4916" w:rsidP="00DD4916">
      <w:pPr>
        <w:numPr>
          <w:ilvl w:val="1"/>
          <w:numId w:val="12"/>
        </w:numPr>
        <w:tabs>
          <w:tab w:val="left" w:pos="0"/>
          <w:tab w:val="left" w:pos="567"/>
          <w:tab w:val="left" w:pos="1418"/>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fondų, organizacijų, kitų juridinių ir fizinių asmenų dovanotos ar kitaip teisėtais būdais perduotos ar įgytos lėšos, tikslinės paskirties lėšos pagal pavedimus;</w:t>
      </w:r>
    </w:p>
    <w:p w14:paraId="49F7F851"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Lėšos naudojamos teisės aktų nustatyta tvarka.</w:t>
      </w:r>
    </w:p>
    <w:p w14:paraId="48FE1D22"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 buhalterinę apskaitą organizuoja ir finansinę atskaitomybę tvarko teisės aktų nustatyta tvarka. Mokyklos vyriausias buhalteris atsako už savalaikį ir teisingą Mokyklos biudžetinių ir nebiudžetinių lėšų naudojimą, ataskaitų teisingumą, vadovaudamasis įstatymais, kitais Mokyklos finansinę veiklą reglamentuojančiais teisės aktais.</w:t>
      </w:r>
    </w:p>
    <w:p w14:paraId="57B075CB"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finansinė veikla kontroliuojama teisės aktų nustatyta tvarka.</w:t>
      </w:r>
    </w:p>
    <w:p w14:paraId="27A3E1C9"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Valstybinę švietimo veiklos priežiūrą atlieka Lietuvos Respublikos švietimo, mokslo ir sporto ministerija. Mokyklos veiklos priežiūrą atlieka Kėdainių rajono savivaldybės vykdomoji institucija teisės aktų nustatyta tvarka.</w:t>
      </w:r>
    </w:p>
    <w:p w14:paraId="5519AB38" w14:textId="77777777" w:rsidR="00DD4916" w:rsidRPr="00DD4916" w:rsidRDefault="00DD4916" w:rsidP="00DD4916">
      <w:pPr>
        <w:spacing w:after="0"/>
        <w:outlineLvl w:val="0"/>
        <w:rPr>
          <w:rFonts w:ascii="Times New Roman" w:hAnsi="Times New Roman" w:cs="Times New Roman"/>
          <w:bCs/>
          <w:sz w:val="24"/>
          <w:szCs w:val="24"/>
        </w:rPr>
      </w:pPr>
    </w:p>
    <w:p w14:paraId="54CA5CF5" w14:textId="77777777" w:rsidR="00DD4916" w:rsidRPr="00DD4916" w:rsidRDefault="00DD4916" w:rsidP="00DD4916">
      <w:pPr>
        <w:spacing w:after="0"/>
        <w:jc w:val="center"/>
        <w:outlineLvl w:val="0"/>
        <w:rPr>
          <w:rFonts w:ascii="Times New Roman" w:hAnsi="Times New Roman" w:cs="Times New Roman"/>
          <w:b/>
          <w:sz w:val="24"/>
          <w:szCs w:val="24"/>
        </w:rPr>
      </w:pPr>
      <w:r w:rsidRPr="00DD4916">
        <w:rPr>
          <w:rFonts w:ascii="Times New Roman" w:hAnsi="Times New Roman" w:cs="Times New Roman"/>
          <w:b/>
          <w:sz w:val="24"/>
          <w:szCs w:val="24"/>
        </w:rPr>
        <w:t>VIII SKYRIUS</w:t>
      </w:r>
    </w:p>
    <w:p w14:paraId="725D0622" w14:textId="77777777" w:rsidR="00DD4916" w:rsidRPr="00DD4916" w:rsidRDefault="00DD4916" w:rsidP="00DD4916">
      <w:pPr>
        <w:spacing w:after="0"/>
        <w:jc w:val="center"/>
        <w:outlineLvl w:val="0"/>
        <w:rPr>
          <w:rFonts w:ascii="Times New Roman" w:hAnsi="Times New Roman" w:cs="Times New Roman"/>
          <w:b/>
          <w:sz w:val="24"/>
          <w:szCs w:val="24"/>
        </w:rPr>
      </w:pPr>
      <w:r w:rsidRPr="00DD4916">
        <w:rPr>
          <w:rFonts w:ascii="Times New Roman" w:hAnsi="Times New Roman" w:cs="Times New Roman"/>
          <w:b/>
          <w:sz w:val="24"/>
          <w:szCs w:val="24"/>
        </w:rPr>
        <w:t>BAIGIAMOSIOS NUOSTATOS</w:t>
      </w:r>
    </w:p>
    <w:p w14:paraId="75C12C1A" w14:textId="77777777" w:rsidR="00DD4916" w:rsidRPr="00DD4916" w:rsidRDefault="00DD4916" w:rsidP="00DD4916">
      <w:pPr>
        <w:spacing w:after="0"/>
        <w:outlineLvl w:val="0"/>
        <w:rPr>
          <w:rFonts w:ascii="Times New Roman" w:hAnsi="Times New Roman" w:cs="Times New Roman"/>
          <w:bCs/>
          <w:sz w:val="24"/>
          <w:szCs w:val="24"/>
        </w:rPr>
      </w:pPr>
    </w:p>
    <w:p w14:paraId="0EC5D510" w14:textId="77777777" w:rsidR="00DD4916" w:rsidRPr="00DD4916" w:rsidRDefault="00DD4916" w:rsidP="00DD4916">
      <w:pPr>
        <w:numPr>
          <w:ilvl w:val="0"/>
          <w:numId w:val="12"/>
        </w:numPr>
        <w:tabs>
          <w:tab w:val="left" w:pos="1276"/>
        </w:tabs>
        <w:spacing w:after="0" w:line="240" w:lineRule="auto"/>
        <w:ind w:left="0" w:firstLine="851"/>
        <w:jc w:val="both"/>
        <w:outlineLvl w:val="0"/>
        <w:rPr>
          <w:rFonts w:ascii="Times New Roman" w:hAnsi="Times New Roman" w:cs="Times New Roman"/>
          <w:sz w:val="24"/>
          <w:szCs w:val="24"/>
        </w:rPr>
      </w:pPr>
      <w:r w:rsidRPr="00DD4916">
        <w:rPr>
          <w:rFonts w:ascii="Times New Roman" w:hAnsi="Times New Roman" w:cs="Times New Roman"/>
          <w:sz w:val="24"/>
          <w:szCs w:val="24"/>
        </w:rPr>
        <w:t xml:space="preserve">Mokyklos interneto svetainėje adresu </w:t>
      </w:r>
      <w:hyperlink r:id="rId9" w:history="1">
        <w:r w:rsidRPr="00DD4916">
          <w:rPr>
            <w:rStyle w:val="Hipersaitas"/>
            <w:rFonts w:ascii="Times New Roman" w:hAnsi="Times New Roman" w:cs="Times New Roman"/>
            <w:color w:val="auto"/>
            <w:sz w:val="24"/>
            <w:szCs w:val="24"/>
            <w:u w:val="none"/>
          </w:rPr>
          <w:t>www.dotnuvos.kedainiai.lm.lt</w:t>
        </w:r>
      </w:hyperlink>
      <w:r w:rsidRPr="00DD4916">
        <w:rPr>
          <w:rFonts w:ascii="Times New Roman" w:hAnsi="Times New Roman" w:cs="Times New Roman"/>
          <w:sz w:val="24"/>
          <w:szCs w:val="24"/>
        </w:rPr>
        <w:t>, atitinkančioje teisės aktų nustatytus reikalavimus, elektroniniame dienyne,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Mokyklos vidaus ir išorinio vertinimo rezultatus, švietimo įstaigos vadovo metų veiklos ataskaitą, Mokyklos pažangos ataskaitą, Mokyklos bendruomenės tradicijas, pasiekimus ir kitą su švietimu susijusią informaciją, kurią, vadovaujantis teisės aktais, reikia skelbti viešai.</w:t>
      </w:r>
    </w:p>
    <w:p w14:paraId="568B84C7"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Nuostatai keičiami ir (ar) papildomi Kėdainių rajono savivaldybės tarybos, Mokyklos tarybos ir (ar) Mokyklos direktoriaus iniciatyva.</w:t>
      </w:r>
    </w:p>
    <w:p w14:paraId="4171A873"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Mokyklos Nuostatams, jų pakeitimams ir (ar) papildymams pritaria Mokyklos taryba, tvirtina Kėdainių rajono savivaldybės taryba.</w:t>
      </w:r>
    </w:p>
    <w:p w14:paraId="40581BAB" w14:textId="77777777" w:rsidR="00DD4916" w:rsidRPr="00DD4916" w:rsidRDefault="00DD4916" w:rsidP="00DD4916">
      <w:pPr>
        <w:numPr>
          <w:ilvl w:val="0"/>
          <w:numId w:val="12"/>
        </w:numPr>
        <w:tabs>
          <w:tab w:val="left" w:pos="1276"/>
        </w:tabs>
        <w:spacing w:after="0" w:line="240" w:lineRule="auto"/>
        <w:ind w:left="0" w:firstLine="851"/>
        <w:jc w:val="both"/>
        <w:rPr>
          <w:rFonts w:ascii="Times New Roman" w:hAnsi="Times New Roman" w:cs="Times New Roman"/>
          <w:sz w:val="24"/>
          <w:szCs w:val="24"/>
        </w:rPr>
      </w:pPr>
      <w:r w:rsidRPr="00DD4916">
        <w:rPr>
          <w:rFonts w:ascii="Times New Roman" w:hAnsi="Times New Roman" w:cs="Times New Roman"/>
          <w:sz w:val="24"/>
          <w:szCs w:val="24"/>
        </w:rPr>
        <w:t>Mokykla registruojama teisės aktų nustatyta tvarka.</w:t>
      </w:r>
    </w:p>
    <w:p w14:paraId="0F2A4B70" w14:textId="77777777" w:rsidR="00DD4916" w:rsidRPr="00DD4916" w:rsidRDefault="00DD4916" w:rsidP="00DD4916">
      <w:pPr>
        <w:numPr>
          <w:ilvl w:val="0"/>
          <w:numId w:val="12"/>
        </w:numPr>
        <w:tabs>
          <w:tab w:val="left" w:pos="1276"/>
        </w:tabs>
        <w:spacing w:after="0" w:line="240" w:lineRule="auto"/>
        <w:ind w:left="0" w:firstLine="851"/>
        <w:jc w:val="both"/>
        <w:outlineLvl w:val="0"/>
        <w:rPr>
          <w:rFonts w:ascii="Times New Roman" w:hAnsi="Times New Roman" w:cs="Times New Roman"/>
          <w:sz w:val="24"/>
          <w:szCs w:val="24"/>
        </w:rPr>
      </w:pPr>
      <w:r w:rsidRPr="00DD4916">
        <w:rPr>
          <w:rFonts w:ascii="Times New Roman" w:hAnsi="Times New Roman" w:cs="Times New Roman"/>
          <w:sz w:val="24"/>
          <w:szCs w:val="24"/>
        </w:rPr>
        <w:t>Mokykla reorganizuojama, pertvarkoma, vykdoma Mokyklos struktūros pertvarka ar likviduojama teisės aktų nustatyta tvarka.</w:t>
      </w:r>
    </w:p>
    <w:p w14:paraId="649CB2C5" w14:textId="77777777" w:rsidR="00DD4916" w:rsidRPr="00DD4916" w:rsidRDefault="00DD4916" w:rsidP="00DD4916">
      <w:pPr>
        <w:tabs>
          <w:tab w:val="num" w:pos="1086"/>
        </w:tabs>
        <w:spacing w:after="0"/>
        <w:ind w:firstLine="851"/>
        <w:jc w:val="center"/>
        <w:outlineLvl w:val="0"/>
        <w:rPr>
          <w:rFonts w:ascii="Times New Roman" w:hAnsi="Times New Roman" w:cs="Times New Roman"/>
          <w:bCs/>
          <w:sz w:val="24"/>
          <w:szCs w:val="24"/>
        </w:rPr>
      </w:pPr>
    </w:p>
    <w:p w14:paraId="4790F286" w14:textId="6A831A69" w:rsidR="00145535" w:rsidRPr="00DD4916" w:rsidRDefault="00DD4916" w:rsidP="00DD4916">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sidRPr="00DD4916">
        <w:rPr>
          <w:rFonts w:ascii="Times New Roman" w:hAnsi="Times New Roman" w:cs="Times New Roman"/>
          <w:bCs/>
          <w:sz w:val="24"/>
          <w:szCs w:val="24"/>
        </w:rPr>
        <w:t>_______________________________________________________</w:t>
      </w:r>
    </w:p>
    <w:p w14:paraId="30CCEEA6" w14:textId="40EC34F0" w:rsidR="00954979" w:rsidRPr="00DD4916" w:rsidRDefault="00954979" w:rsidP="00DD4916">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14:paraId="40B7C4D6" w14:textId="650723ED" w:rsidR="00954979" w:rsidRPr="00DD4916" w:rsidRDefault="00954979" w:rsidP="00DD4916">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DFA214C" w14:textId="5FDC5785"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3166D46" w14:textId="2E6AD5BF"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396C685" w14:textId="04C2F89D"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6C855F5" w14:textId="0E967751"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D6C13B3" w14:textId="763C997C"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DD913A0" w14:textId="5BD2920D"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839EE04" w14:textId="216CDB82"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682DCBB6" w14:textId="3FECFBE1"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187BCC3" w14:textId="4F612608"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CFCECA7" w14:textId="6E0FAF9C"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6AD0F7EB" w14:textId="6DC3E323"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EED9DCB" w14:textId="4CCB33C3"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A8D9077" w14:textId="13EBE9CB"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C74CBF0" w14:textId="07C0A310"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43C4D5F" w14:textId="77777777" w:rsidR="004D77B5" w:rsidRDefault="004D77B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7F51ED2A" w14:textId="05046969"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54C8C15" w14:textId="34A6B82D"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7AF4792D" w14:textId="0FD9A398"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B65B598" w14:textId="77F4449C"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70F8FDF2" w14:textId="1B330EB3"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0C79E28" w14:textId="550B0FB0"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465C4C1" w14:textId="6F39F694"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DB57D22" w14:textId="568E5472"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D4A841D" w14:textId="1EBB1930" w:rsidR="00954979" w:rsidRDefault="0095497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E8EC2FA" w14:textId="77777777" w:rsidR="00FD1F66" w:rsidRPr="00FD1F66" w:rsidRDefault="00FD1F66" w:rsidP="00FD1F66">
      <w:pPr>
        <w:spacing w:after="0"/>
        <w:jc w:val="center"/>
        <w:rPr>
          <w:rFonts w:ascii="Times New Roman" w:hAnsi="Times New Roman" w:cs="Times New Roman"/>
          <w:b/>
          <w:sz w:val="24"/>
          <w:szCs w:val="24"/>
        </w:rPr>
      </w:pPr>
      <w:r w:rsidRPr="00FD1F66">
        <w:rPr>
          <w:rFonts w:ascii="Times New Roman" w:hAnsi="Times New Roman" w:cs="Times New Roman"/>
          <w:b/>
          <w:sz w:val="24"/>
          <w:szCs w:val="24"/>
        </w:rPr>
        <w:t>AIŠKINAMASIS RAŠTAS</w:t>
      </w:r>
    </w:p>
    <w:p w14:paraId="55DADA2B" w14:textId="1F67AB23" w:rsidR="00FD1F66" w:rsidRPr="00FD1F66" w:rsidRDefault="00FD1F66" w:rsidP="00FD1F66">
      <w:pPr>
        <w:spacing w:after="0"/>
        <w:jc w:val="center"/>
        <w:rPr>
          <w:rFonts w:ascii="Times New Roman" w:hAnsi="Times New Roman" w:cs="Times New Roman"/>
          <w:sz w:val="24"/>
          <w:szCs w:val="24"/>
        </w:rPr>
      </w:pPr>
      <w:r w:rsidRPr="00FD1F66">
        <w:rPr>
          <w:rFonts w:ascii="Times New Roman" w:hAnsi="Times New Roman" w:cs="Times New Roman"/>
          <w:b/>
          <w:sz w:val="24"/>
          <w:szCs w:val="24"/>
        </w:rPr>
        <w:t xml:space="preserve">DĖL KĖDAINIŲ </w:t>
      </w:r>
      <w:r>
        <w:rPr>
          <w:rFonts w:ascii="Times New Roman" w:hAnsi="Times New Roman" w:cs="Times New Roman"/>
          <w:b/>
          <w:sz w:val="24"/>
          <w:szCs w:val="24"/>
        </w:rPr>
        <w:t xml:space="preserve">R. </w:t>
      </w:r>
      <w:r w:rsidR="006C1A62">
        <w:rPr>
          <w:rFonts w:ascii="Times New Roman" w:hAnsi="Times New Roman" w:cs="Times New Roman"/>
          <w:b/>
          <w:sz w:val="24"/>
          <w:szCs w:val="24"/>
        </w:rPr>
        <w:t>DOTNUVOS</w:t>
      </w:r>
      <w:r w:rsidR="00E97DF5">
        <w:rPr>
          <w:rFonts w:ascii="Times New Roman" w:hAnsi="Times New Roman" w:cs="Times New Roman"/>
          <w:b/>
          <w:sz w:val="24"/>
          <w:szCs w:val="24"/>
        </w:rPr>
        <w:t xml:space="preserve"> PAGRINDINĖS MOKYKLOS</w:t>
      </w:r>
      <w:r w:rsidRPr="00FD1F66">
        <w:rPr>
          <w:rFonts w:ascii="Times New Roman" w:hAnsi="Times New Roman" w:cs="Times New Roman"/>
          <w:b/>
          <w:sz w:val="24"/>
          <w:szCs w:val="24"/>
        </w:rPr>
        <w:t xml:space="preserve"> NUOSTATŲ PATVIRTINIMO</w:t>
      </w:r>
    </w:p>
    <w:p w14:paraId="47F08C4C" w14:textId="77777777" w:rsidR="00FD1F66" w:rsidRPr="00FD1F66" w:rsidRDefault="00FD1F66" w:rsidP="00FD1F66">
      <w:pPr>
        <w:spacing w:after="0"/>
        <w:jc w:val="center"/>
        <w:rPr>
          <w:rFonts w:ascii="Times New Roman" w:hAnsi="Times New Roman" w:cs="Times New Roman"/>
          <w:sz w:val="24"/>
          <w:szCs w:val="24"/>
        </w:rPr>
      </w:pPr>
    </w:p>
    <w:p w14:paraId="72430FEE" w14:textId="5544E77A" w:rsidR="00FD1F66" w:rsidRPr="00FD1F66" w:rsidRDefault="00FD1F66" w:rsidP="00FD1F66">
      <w:pPr>
        <w:spacing w:after="0"/>
        <w:jc w:val="center"/>
        <w:rPr>
          <w:rFonts w:ascii="Times New Roman" w:hAnsi="Times New Roman" w:cs="Times New Roman"/>
          <w:sz w:val="24"/>
          <w:szCs w:val="24"/>
        </w:rPr>
      </w:pPr>
      <w:r w:rsidRPr="00FD1F66">
        <w:rPr>
          <w:rFonts w:ascii="Times New Roman" w:hAnsi="Times New Roman" w:cs="Times New Roman"/>
          <w:sz w:val="24"/>
          <w:szCs w:val="24"/>
        </w:rPr>
        <w:t>202</w:t>
      </w:r>
      <w:r>
        <w:rPr>
          <w:rFonts w:ascii="Times New Roman" w:hAnsi="Times New Roman" w:cs="Times New Roman"/>
          <w:sz w:val="24"/>
          <w:szCs w:val="24"/>
        </w:rPr>
        <w:t>1</w:t>
      </w:r>
      <w:r w:rsidRPr="00FD1F66">
        <w:rPr>
          <w:rFonts w:ascii="Times New Roman" w:hAnsi="Times New Roman" w:cs="Times New Roman"/>
          <w:sz w:val="24"/>
          <w:szCs w:val="24"/>
        </w:rPr>
        <w:t>-</w:t>
      </w:r>
      <w:r>
        <w:rPr>
          <w:rFonts w:ascii="Times New Roman" w:hAnsi="Times New Roman" w:cs="Times New Roman"/>
          <w:sz w:val="24"/>
          <w:szCs w:val="24"/>
        </w:rPr>
        <w:t>0</w:t>
      </w:r>
      <w:r w:rsidR="0001621C">
        <w:rPr>
          <w:rFonts w:ascii="Times New Roman" w:hAnsi="Times New Roman" w:cs="Times New Roman"/>
          <w:sz w:val="24"/>
          <w:szCs w:val="24"/>
        </w:rPr>
        <w:t>9</w:t>
      </w:r>
      <w:r w:rsidRPr="00FD1F66">
        <w:rPr>
          <w:rFonts w:ascii="Times New Roman" w:hAnsi="Times New Roman" w:cs="Times New Roman"/>
          <w:sz w:val="24"/>
          <w:szCs w:val="24"/>
        </w:rPr>
        <w:t>-</w:t>
      </w:r>
    </w:p>
    <w:p w14:paraId="11C712E0" w14:textId="77777777" w:rsidR="00FD1F66" w:rsidRPr="00FD1F66" w:rsidRDefault="00FD1F66" w:rsidP="00FD1F66">
      <w:pPr>
        <w:spacing w:after="0"/>
        <w:jc w:val="center"/>
        <w:rPr>
          <w:rFonts w:ascii="Times New Roman" w:hAnsi="Times New Roman" w:cs="Times New Roman"/>
          <w:sz w:val="24"/>
          <w:szCs w:val="24"/>
        </w:rPr>
      </w:pPr>
      <w:r w:rsidRPr="00FD1F66">
        <w:rPr>
          <w:rFonts w:ascii="Times New Roman" w:hAnsi="Times New Roman" w:cs="Times New Roman"/>
          <w:sz w:val="24"/>
          <w:szCs w:val="24"/>
        </w:rPr>
        <w:t>Kėdainiai</w:t>
      </w:r>
    </w:p>
    <w:p w14:paraId="1D2BE721" w14:textId="77777777" w:rsidR="00FD1F66" w:rsidRPr="00FD1F66" w:rsidRDefault="00FD1F66" w:rsidP="00FD1F66">
      <w:pPr>
        <w:spacing w:after="0"/>
        <w:ind w:firstLine="709"/>
        <w:jc w:val="both"/>
        <w:rPr>
          <w:rFonts w:ascii="Times New Roman" w:hAnsi="Times New Roman" w:cs="Times New Roman"/>
          <w:sz w:val="24"/>
          <w:szCs w:val="24"/>
        </w:rPr>
      </w:pPr>
    </w:p>
    <w:p w14:paraId="384EA8F7" w14:textId="77777777" w:rsidR="00FD1F66" w:rsidRPr="00FD1F66" w:rsidRDefault="00FD1F66" w:rsidP="00FD1F66">
      <w:pPr>
        <w:spacing w:after="0"/>
        <w:ind w:firstLine="709"/>
        <w:jc w:val="both"/>
        <w:rPr>
          <w:rFonts w:ascii="Times New Roman" w:hAnsi="Times New Roman" w:cs="Times New Roman"/>
          <w:b/>
          <w:sz w:val="24"/>
          <w:szCs w:val="24"/>
        </w:rPr>
      </w:pPr>
      <w:r w:rsidRPr="00FD1F66">
        <w:rPr>
          <w:rFonts w:ascii="Times New Roman" w:hAnsi="Times New Roman" w:cs="Times New Roman"/>
          <w:b/>
          <w:sz w:val="24"/>
          <w:szCs w:val="24"/>
        </w:rPr>
        <w:t>Parengto sprendimo projekto tikslai</w:t>
      </w:r>
    </w:p>
    <w:p w14:paraId="3CB4EC9D" w14:textId="53235A82" w:rsidR="00FD1F66" w:rsidRPr="00FD1F66" w:rsidRDefault="00FD1F66" w:rsidP="00FD1F66">
      <w:pPr>
        <w:spacing w:after="0"/>
        <w:ind w:firstLine="709"/>
        <w:jc w:val="both"/>
        <w:rPr>
          <w:rFonts w:ascii="Times New Roman" w:hAnsi="Times New Roman" w:cs="Times New Roman"/>
          <w:b/>
          <w:sz w:val="24"/>
          <w:szCs w:val="24"/>
        </w:rPr>
      </w:pPr>
      <w:r w:rsidRPr="00FD1F66">
        <w:rPr>
          <w:rFonts w:ascii="Times New Roman" w:hAnsi="Times New Roman" w:cs="Times New Roman"/>
          <w:sz w:val="24"/>
          <w:szCs w:val="24"/>
        </w:rPr>
        <w:t xml:space="preserve">Patvirtinti </w:t>
      </w:r>
      <w:r w:rsidRPr="00FD1F66">
        <w:rPr>
          <w:rFonts w:ascii="Times New Roman" w:hAnsi="Times New Roman" w:cs="Times New Roman"/>
          <w:bCs/>
          <w:sz w:val="24"/>
          <w:szCs w:val="24"/>
        </w:rPr>
        <w:t xml:space="preserve">Kėdainių </w:t>
      </w:r>
      <w:r w:rsidR="0001621C" w:rsidRPr="0001621C">
        <w:rPr>
          <w:rFonts w:ascii="Times New Roman" w:hAnsi="Times New Roman" w:cs="Times New Roman"/>
          <w:bCs/>
          <w:sz w:val="24"/>
          <w:szCs w:val="24"/>
        </w:rPr>
        <w:t>r.</w:t>
      </w:r>
      <w:r w:rsidR="006C1A62">
        <w:rPr>
          <w:rFonts w:ascii="Times New Roman" w:hAnsi="Times New Roman" w:cs="Times New Roman"/>
          <w:bCs/>
          <w:sz w:val="24"/>
          <w:szCs w:val="24"/>
        </w:rPr>
        <w:t xml:space="preserve"> Dotnuvos </w:t>
      </w:r>
      <w:r w:rsidR="0001621C" w:rsidRPr="0001621C">
        <w:rPr>
          <w:rFonts w:ascii="Times New Roman" w:hAnsi="Times New Roman" w:cs="Times New Roman"/>
          <w:bCs/>
          <w:sz w:val="24"/>
          <w:szCs w:val="24"/>
        </w:rPr>
        <w:t>pagrindinės mokyklos nuostatus</w:t>
      </w:r>
      <w:r w:rsidRPr="00FD1F66">
        <w:rPr>
          <w:rFonts w:ascii="Times New Roman" w:hAnsi="Times New Roman" w:cs="Times New Roman"/>
          <w:sz w:val="24"/>
          <w:szCs w:val="24"/>
        </w:rPr>
        <w:t>.</w:t>
      </w:r>
    </w:p>
    <w:p w14:paraId="03E6178F" w14:textId="77777777" w:rsidR="00FD1F66" w:rsidRPr="00FD1F66" w:rsidRDefault="00FD1F66" w:rsidP="00FD1F66">
      <w:pPr>
        <w:spacing w:after="0"/>
        <w:ind w:firstLine="709"/>
        <w:jc w:val="both"/>
        <w:rPr>
          <w:rFonts w:ascii="Times New Roman" w:hAnsi="Times New Roman" w:cs="Times New Roman"/>
          <w:b/>
          <w:sz w:val="24"/>
          <w:szCs w:val="24"/>
        </w:rPr>
      </w:pPr>
    </w:p>
    <w:p w14:paraId="2D22783B" w14:textId="77777777" w:rsidR="00FD1F66" w:rsidRPr="00FD1F66" w:rsidRDefault="00FD1F66" w:rsidP="00FD1F66">
      <w:pPr>
        <w:spacing w:after="0"/>
        <w:ind w:firstLine="709"/>
        <w:jc w:val="both"/>
        <w:rPr>
          <w:rFonts w:ascii="Times New Roman" w:hAnsi="Times New Roman" w:cs="Times New Roman"/>
          <w:b/>
          <w:sz w:val="24"/>
          <w:szCs w:val="24"/>
        </w:rPr>
      </w:pPr>
      <w:r w:rsidRPr="00FD1F66">
        <w:rPr>
          <w:rFonts w:ascii="Times New Roman" w:hAnsi="Times New Roman" w:cs="Times New Roman"/>
          <w:b/>
          <w:sz w:val="24"/>
          <w:szCs w:val="24"/>
        </w:rPr>
        <w:t>Sprendimo projekto esmė</w:t>
      </w:r>
      <w:r w:rsidRPr="00FD1F66">
        <w:rPr>
          <w:rFonts w:ascii="Times New Roman" w:hAnsi="Times New Roman" w:cs="Times New Roman"/>
          <w:sz w:val="24"/>
          <w:szCs w:val="24"/>
        </w:rPr>
        <w:t xml:space="preserve">, </w:t>
      </w:r>
      <w:r w:rsidRPr="00FD1F66">
        <w:rPr>
          <w:rFonts w:ascii="Times New Roman" w:hAnsi="Times New Roman" w:cs="Times New Roman"/>
          <w:b/>
          <w:sz w:val="24"/>
          <w:szCs w:val="24"/>
        </w:rPr>
        <w:t>rengimo priežastys ir motyvai</w:t>
      </w:r>
    </w:p>
    <w:p w14:paraId="1E6B3A84" w14:textId="0B4EC3D0" w:rsidR="00FD1F66" w:rsidRPr="00FD1F66" w:rsidRDefault="00FD1F66" w:rsidP="00FD1F66">
      <w:pPr>
        <w:spacing w:after="0"/>
        <w:ind w:firstLine="709"/>
        <w:jc w:val="both"/>
        <w:rPr>
          <w:rFonts w:ascii="Times New Roman" w:hAnsi="Times New Roman" w:cs="Times New Roman"/>
          <w:sz w:val="24"/>
          <w:szCs w:val="24"/>
        </w:rPr>
      </w:pPr>
      <w:r w:rsidRPr="00FD1F66">
        <w:rPr>
          <w:rFonts w:ascii="Times New Roman" w:hAnsi="Times New Roman" w:cs="Times New Roman"/>
          <w:sz w:val="24"/>
          <w:szCs w:val="24"/>
        </w:rPr>
        <w:t>Atsižvelgus į Lietuvos Respublikos švietimo ir mokslo ministro 20</w:t>
      </w:r>
      <w:r>
        <w:rPr>
          <w:rFonts w:ascii="Times New Roman" w:hAnsi="Times New Roman" w:cs="Times New Roman"/>
          <w:sz w:val="24"/>
          <w:szCs w:val="24"/>
        </w:rPr>
        <w:t>21</w:t>
      </w:r>
      <w:r w:rsidRPr="00FD1F66">
        <w:rPr>
          <w:rFonts w:ascii="Times New Roman" w:hAnsi="Times New Roman" w:cs="Times New Roman"/>
          <w:sz w:val="24"/>
          <w:szCs w:val="24"/>
        </w:rPr>
        <w:t xml:space="preserve"> m. </w:t>
      </w:r>
      <w:r>
        <w:rPr>
          <w:rFonts w:ascii="Times New Roman" w:hAnsi="Times New Roman" w:cs="Times New Roman"/>
          <w:sz w:val="24"/>
          <w:szCs w:val="24"/>
        </w:rPr>
        <w:t xml:space="preserve">balandžio 28 </w:t>
      </w:r>
      <w:r w:rsidRPr="00FD1F66">
        <w:rPr>
          <w:rFonts w:ascii="Times New Roman" w:hAnsi="Times New Roman" w:cs="Times New Roman"/>
          <w:sz w:val="24"/>
          <w:szCs w:val="24"/>
        </w:rPr>
        <w:t>d. įsakymą Nr. V-6</w:t>
      </w:r>
      <w:r>
        <w:rPr>
          <w:rFonts w:ascii="Times New Roman" w:hAnsi="Times New Roman" w:cs="Times New Roman"/>
          <w:sz w:val="24"/>
          <w:szCs w:val="24"/>
        </w:rPr>
        <w:t>70</w:t>
      </w:r>
      <w:r w:rsidR="003053EA">
        <w:rPr>
          <w:rFonts w:ascii="Times New Roman" w:hAnsi="Times New Roman" w:cs="Times New Roman"/>
          <w:sz w:val="24"/>
          <w:szCs w:val="24"/>
        </w:rPr>
        <w:t xml:space="preserve"> </w:t>
      </w:r>
      <w:r w:rsidRPr="00FD1F66">
        <w:rPr>
          <w:rFonts w:ascii="Times New Roman" w:hAnsi="Times New Roman" w:cs="Times New Roman"/>
          <w:sz w:val="24"/>
          <w:szCs w:val="24"/>
        </w:rPr>
        <w:t xml:space="preserve">„Dėl švietimo ir mokslo ministro 2011 m. birželio 29 d. įsakymo Nr. V-1164 „Dėl Nuostatų, įstatų ar statutų įforminimo reikalavimų patvirtinimo“ pakeitimo“ ir kitus pakitusius teisės aktus, pakoreguoti </w:t>
      </w:r>
      <w:r w:rsidR="0001621C">
        <w:rPr>
          <w:rFonts w:ascii="Times New Roman" w:hAnsi="Times New Roman" w:cs="Times New Roman"/>
          <w:sz w:val="24"/>
          <w:szCs w:val="24"/>
        </w:rPr>
        <w:t xml:space="preserve">Kėdainių r. </w:t>
      </w:r>
      <w:r w:rsidR="006C1A62">
        <w:rPr>
          <w:rFonts w:ascii="Times New Roman" w:hAnsi="Times New Roman" w:cs="Times New Roman"/>
          <w:sz w:val="24"/>
          <w:szCs w:val="24"/>
        </w:rPr>
        <w:t xml:space="preserve">Dotnuvos </w:t>
      </w:r>
      <w:r w:rsidR="0001621C" w:rsidRPr="0001621C">
        <w:rPr>
          <w:rFonts w:ascii="Times New Roman" w:hAnsi="Times New Roman" w:cs="Times New Roman"/>
          <w:bCs/>
          <w:sz w:val="24"/>
          <w:szCs w:val="24"/>
        </w:rPr>
        <w:t xml:space="preserve">pagrindinės mokyklos </w:t>
      </w:r>
      <w:r w:rsidRPr="00FD1F66">
        <w:rPr>
          <w:rFonts w:ascii="Times New Roman" w:hAnsi="Times New Roman" w:cs="Times New Roman"/>
          <w:sz w:val="24"/>
          <w:szCs w:val="24"/>
        </w:rPr>
        <w:t xml:space="preserve">nuostatai. Siekiama didinti </w:t>
      </w:r>
      <w:r w:rsidR="00E97DF5">
        <w:rPr>
          <w:rFonts w:ascii="Times New Roman" w:hAnsi="Times New Roman" w:cs="Times New Roman"/>
          <w:sz w:val="24"/>
          <w:szCs w:val="24"/>
        </w:rPr>
        <w:t>mokyklos</w:t>
      </w:r>
      <w:r w:rsidRPr="00FD1F66">
        <w:rPr>
          <w:rFonts w:ascii="Times New Roman" w:hAnsi="Times New Roman" w:cs="Times New Roman"/>
          <w:sz w:val="24"/>
          <w:szCs w:val="24"/>
        </w:rPr>
        <w:t xml:space="preserve"> veiklos veiksmingumą.</w:t>
      </w:r>
    </w:p>
    <w:p w14:paraId="12B08D95" w14:textId="77777777" w:rsidR="00FD1F66" w:rsidRPr="00FD1F66" w:rsidRDefault="00FD1F66" w:rsidP="00FD1F66">
      <w:pPr>
        <w:spacing w:after="0"/>
        <w:ind w:firstLine="709"/>
        <w:jc w:val="both"/>
        <w:rPr>
          <w:rFonts w:ascii="Times New Roman" w:hAnsi="Times New Roman" w:cs="Times New Roman"/>
          <w:sz w:val="24"/>
          <w:szCs w:val="24"/>
        </w:rPr>
      </w:pPr>
    </w:p>
    <w:p w14:paraId="1A344660" w14:textId="77777777" w:rsidR="00FD1F66" w:rsidRPr="00FD1F66" w:rsidRDefault="00FD1F66" w:rsidP="00FD1F66">
      <w:pPr>
        <w:spacing w:after="0"/>
        <w:ind w:firstLine="709"/>
        <w:rPr>
          <w:rFonts w:ascii="Times New Roman" w:hAnsi="Times New Roman" w:cs="Times New Roman"/>
          <w:b/>
          <w:sz w:val="24"/>
          <w:szCs w:val="24"/>
        </w:rPr>
      </w:pPr>
      <w:r w:rsidRPr="00FD1F66">
        <w:rPr>
          <w:rFonts w:ascii="Times New Roman" w:hAnsi="Times New Roman" w:cs="Times New Roman"/>
          <w:b/>
          <w:sz w:val="24"/>
          <w:szCs w:val="24"/>
        </w:rPr>
        <w:t>Lėšų poreikis (jeigu sprendimui įgyvendinti reikalingos)</w:t>
      </w:r>
    </w:p>
    <w:p w14:paraId="627CA205" w14:textId="77777777" w:rsidR="00FD1F66" w:rsidRPr="00FD1F66" w:rsidRDefault="00FD1F66" w:rsidP="00FD1F66">
      <w:pPr>
        <w:spacing w:after="0"/>
        <w:ind w:firstLine="709"/>
        <w:rPr>
          <w:rFonts w:ascii="Times New Roman" w:hAnsi="Times New Roman" w:cs="Times New Roman"/>
          <w:b/>
          <w:sz w:val="24"/>
          <w:szCs w:val="24"/>
        </w:rPr>
      </w:pPr>
    </w:p>
    <w:p w14:paraId="62608F27" w14:textId="77777777" w:rsidR="00FD1F66" w:rsidRPr="00FD1F66" w:rsidRDefault="00FD1F66" w:rsidP="00FD1F66">
      <w:pPr>
        <w:spacing w:after="0"/>
        <w:ind w:firstLine="709"/>
        <w:jc w:val="both"/>
        <w:rPr>
          <w:rFonts w:ascii="Times New Roman" w:hAnsi="Times New Roman" w:cs="Times New Roman"/>
          <w:sz w:val="24"/>
          <w:szCs w:val="24"/>
        </w:rPr>
      </w:pPr>
      <w:r w:rsidRPr="00FD1F66">
        <w:rPr>
          <w:rFonts w:ascii="Times New Roman" w:hAnsi="Times New Roman" w:cs="Times New Roman"/>
          <w:b/>
          <w:sz w:val="24"/>
          <w:szCs w:val="24"/>
        </w:rPr>
        <w:t>Laukiami rezultatai</w:t>
      </w:r>
    </w:p>
    <w:p w14:paraId="2D60B63E" w14:textId="56057F9F" w:rsidR="00FD1F66" w:rsidRPr="00FD1F66" w:rsidRDefault="00FD1F66" w:rsidP="00FD1F66">
      <w:pPr>
        <w:spacing w:after="0"/>
        <w:ind w:firstLine="709"/>
        <w:jc w:val="both"/>
        <w:rPr>
          <w:rFonts w:ascii="Times New Roman" w:hAnsi="Times New Roman" w:cs="Times New Roman"/>
          <w:sz w:val="24"/>
          <w:szCs w:val="24"/>
        </w:rPr>
      </w:pPr>
      <w:r w:rsidRPr="00FD1F66">
        <w:rPr>
          <w:rFonts w:ascii="Times New Roman" w:hAnsi="Times New Roman" w:cs="Times New Roman"/>
          <w:sz w:val="24"/>
          <w:szCs w:val="24"/>
        </w:rPr>
        <w:t xml:space="preserve">Patvirtinti </w:t>
      </w:r>
      <w:r w:rsidRPr="00FD1F66">
        <w:rPr>
          <w:rFonts w:ascii="Times New Roman" w:hAnsi="Times New Roman" w:cs="Times New Roman"/>
          <w:bCs/>
          <w:sz w:val="24"/>
          <w:szCs w:val="24"/>
        </w:rPr>
        <w:t xml:space="preserve">Kėdainių </w:t>
      </w:r>
      <w:r>
        <w:rPr>
          <w:rFonts w:ascii="Times New Roman" w:hAnsi="Times New Roman" w:cs="Times New Roman"/>
          <w:bCs/>
          <w:sz w:val="24"/>
          <w:szCs w:val="24"/>
        </w:rPr>
        <w:t xml:space="preserve">r. </w:t>
      </w:r>
      <w:r w:rsidR="006C1A62">
        <w:rPr>
          <w:rFonts w:ascii="Times New Roman" w:hAnsi="Times New Roman" w:cs="Times New Roman"/>
          <w:bCs/>
          <w:sz w:val="24"/>
          <w:szCs w:val="24"/>
        </w:rPr>
        <w:t xml:space="preserve">Dotnuvos </w:t>
      </w:r>
      <w:r w:rsidR="0001621C" w:rsidRPr="0001621C">
        <w:rPr>
          <w:rFonts w:ascii="Times New Roman" w:hAnsi="Times New Roman" w:cs="Times New Roman"/>
          <w:bCs/>
          <w:sz w:val="24"/>
          <w:szCs w:val="24"/>
        </w:rPr>
        <w:t xml:space="preserve">pagrindinės mokyklos </w:t>
      </w:r>
      <w:r w:rsidRPr="00FD1F66">
        <w:rPr>
          <w:rFonts w:ascii="Times New Roman" w:hAnsi="Times New Roman" w:cs="Times New Roman"/>
          <w:sz w:val="24"/>
          <w:szCs w:val="24"/>
        </w:rPr>
        <w:t>nuostatai. Švietimo institucija vadovausis nuostatais, leisiančiais plėtoti švietimo prieinamumą ir galimybių lygybę, ugdymo paslaugas, švietimo kokybę, efektyviau panaudoti investicijas į švietimą.</w:t>
      </w:r>
    </w:p>
    <w:p w14:paraId="723C31A7" w14:textId="77777777" w:rsidR="00FD1F66" w:rsidRPr="00FD1F66" w:rsidRDefault="00FD1F66" w:rsidP="00FD1F66">
      <w:pPr>
        <w:spacing w:after="0"/>
        <w:ind w:firstLine="680"/>
        <w:rPr>
          <w:rFonts w:ascii="Times New Roman" w:hAnsi="Times New Roman" w:cs="Times New Roman"/>
          <w:b/>
          <w:bCs/>
          <w:sz w:val="24"/>
          <w:szCs w:val="24"/>
        </w:rPr>
      </w:pPr>
    </w:p>
    <w:p w14:paraId="0A49B84D" w14:textId="77777777" w:rsidR="00FD1F66" w:rsidRPr="00FD1F66" w:rsidRDefault="00FD1F66" w:rsidP="00FD1F66">
      <w:pPr>
        <w:spacing w:after="0"/>
        <w:ind w:firstLine="680"/>
        <w:rPr>
          <w:rFonts w:ascii="Times New Roman" w:hAnsi="Times New Roman" w:cs="Times New Roman"/>
          <w:b/>
          <w:bCs/>
          <w:sz w:val="24"/>
          <w:szCs w:val="24"/>
        </w:rPr>
      </w:pPr>
      <w:r w:rsidRPr="00FD1F66">
        <w:rPr>
          <w:rFonts w:ascii="Times New Roman" w:hAnsi="Times New Roman" w:cs="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D1F66" w:rsidRPr="00FD1F66" w14:paraId="7C84B63A" w14:textId="77777777" w:rsidTr="009D076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930135A" w14:textId="77777777" w:rsidR="00FD1F66" w:rsidRPr="00FD1F66" w:rsidRDefault="00FD1F66" w:rsidP="00FD1F66">
            <w:pPr>
              <w:spacing w:after="0"/>
              <w:rPr>
                <w:rFonts w:ascii="Times New Roman" w:hAnsi="Times New Roman" w:cs="Times New Roman"/>
                <w:b/>
                <w:sz w:val="24"/>
                <w:szCs w:val="24"/>
                <w:lang w:bidi="lo-LA"/>
              </w:rPr>
            </w:pPr>
            <w:r w:rsidRPr="00FD1F66">
              <w:rPr>
                <w:rFonts w:ascii="Times New Roman" w:hAnsi="Times New Roman" w:cs="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4633212" w14:textId="77777777" w:rsidR="00FD1F66" w:rsidRPr="00FD1F66" w:rsidRDefault="00FD1F66" w:rsidP="00FD1F66">
            <w:pPr>
              <w:spacing w:after="0"/>
              <w:rPr>
                <w:rFonts w:ascii="Times New Roman" w:hAnsi="Times New Roman" w:cs="Times New Roman"/>
                <w:b/>
                <w:bCs/>
                <w:sz w:val="24"/>
                <w:szCs w:val="24"/>
              </w:rPr>
            </w:pPr>
            <w:r w:rsidRPr="00FD1F66">
              <w:rPr>
                <w:rFonts w:ascii="Times New Roman" w:hAnsi="Times New Roman" w:cs="Times New Roman"/>
                <w:b/>
                <w:bCs/>
                <w:sz w:val="24"/>
                <w:szCs w:val="24"/>
              </w:rPr>
              <w:t>Numatomo teisinio reguliavimo poveikio vertinimo rezultatai</w:t>
            </w:r>
          </w:p>
        </w:tc>
      </w:tr>
      <w:tr w:rsidR="00FD1F66" w:rsidRPr="00FD1F66" w14:paraId="356C8C27" w14:textId="77777777" w:rsidTr="009D076A">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0A4FB92C" w14:textId="77777777" w:rsidR="00FD1F66" w:rsidRPr="00FD1F66" w:rsidRDefault="00FD1F66" w:rsidP="00FD1F66">
            <w:pPr>
              <w:spacing w:after="0"/>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2F7F8841" w14:textId="77777777" w:rsidR="00FD1F66" w:rsidRPr="00FD1F66" w:rsidRDefault="00FD1F66" w:rsidP="00FD1F66">
            <w:pPr>
              <w:spacing w:after="0"/>
              <w:rPr>
                <w:rFonts w:ascii="Times New Roman" w:hAnsi="Times New Roman" w:cs="Times New Roman"/>
                <w:b/>
                <w:sz w:val="24"/>
                <w:szCs w:val="24"/>
              </w:rPr>
            </w:pPr>
            <w:r w:rsidRPr="00FD1F66">
              <w:rPr>
                <w:rFonts w:ascii="Times New Roman" w:hAnsi="Times New Roman" w:cs="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A9AF317" w14:textId="77777777" w:rsidR="00FD1F66" w:rsidRPr="00FD1F66" w:rsidRDefault="00FD1F66" w:rsidP="00FD1F66">
            <w:pPr>
              <w:spacing w:after="0"/>
              <w:rPr>
                <w:rFonts w:ascii="Times New Roman" w:hAnsi="Times New Roman" w:cs="Times New Roman"/>
                <w:b/>
                <w:i/>
                <w:sz w:val="24"/>
                <w:szCs w:val="24"/>
              </w:rPr>
            </w:pPr>
            <w:r w:rsidRPr="00FD1F66">
              <w:rPr>
                <w:rFonts w:ascii="Times New Roman" w:hAnsi="Times New Roman" w:cs="Times New Roman"/>
                <w:b/>
                <w:sz w:val="24"/>
                <w:szCs w:val="24"/>
              </w:rPr>
              <w:t>Neigiamas poveikis</w:t>
            </w:r>
          </w:p>
        </w:tc>
      </w:tr>
      <w:tr w:rsidR="00FD1F66" w:rsidRPr="00FD1F66" w14:paraId="2D6283D6"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204982FF"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F332769"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7BB885"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6BCB25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37686117"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A61799C"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832FBC"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3CF2CD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B78CF66"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B971C5"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4E53D5"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063CF7FA"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49D0C664"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957D71F"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E4B692"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16A10786"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C01EBBD"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0BD9B29"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F64425"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551E8807"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3AAA6F7B"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7838652"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C4B9F3"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0AB7ACA0"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0F554BD6"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64B1BAB"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71618A"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5A0AE20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43662029"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FEC9AEA"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FFCA90"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740F60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E8F3B14"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7DA621C"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F278C1"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18F4682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0D044646"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8089742"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9FC924" w14:textId="77777777" w:rsidR="00FD1F66" w:rsidRPr="00FD1F66" w:rsidRDefault="00FD1F66" w:rsidP="00FD1F66">
            <w:pPr>
              <w:spacing w:after="0"/>
              <w:rPr>
                <w:rFonts w:ascii="Times New Roman" w:hAnsi="Times New Roman" w:cs="Times New Roman"/>
                <w:i/>
                <w:sz w:val="24"/>
                <w:szCs w:val="24"/>
                <w:lang w:bidi="lo-LA"/>
              </w:rPr>
            </w:pPr>
          </w:p>
        </w:tc>
      </w:tr>
    </w:tbl>
    <w:p w14:paraId="734DA185" w14:textId="77777777" w:rsidR="00FD1F66" w:rsidRPr="00FD1F66" w:rsidRDefault="00FD1F66" w:rsidP="00FD1F66">
      <w:pPr>
        <w:spacing w:after="0"/>
        <w:jc w:val="both"/>
        <w:rPr>
          <w:rFonts w:ascii="Times New Roman" w:hAnsi="Times New Roman" w:cs="Times New Roman"/>
          <w:sz w:val="20"/>
          <w:szCs w:val="20"/>
        </w:rPr>
      </w:pPr>
      <w:r w:rsidRPr="00FD1F66">
        <w:rPr>
          <w:rFonts w:ascii="Times New Roman" w:hAnsi="Times New Roman" w:cs="Times New Roman"/>
          <w:b/>
          <w:sz w:val="20"/>
          <w:szCs w:val="20"/>
          <w:lang w:bidi="lo-LA"/>
        </w:rPr>
        <w:t>*</w:t>
      </w:r>
      <w:r w:rsidRPr="00FD1F66">
        <w:rPr>
          <w:rFonts w:ascii="Times New Roman" w:hAnsi="Times New Roman" w:cs="Times New Roman"/>
          <w:bCs/>
          <w:sz w:val="20"/>
          <w:szCs w:val="20"/>
        </w:rPr>
        <w:t xml:space="preserve"> Numatomo teisinio reguliavimo poveikio vertinimas atliekamas r</w:t>
      </w:r>
      <w:r w:rsidRPr="00FD1F66">
        <w:rPr>
          <w:rFonts w:ascii="Times New Roman" w:hAnsi="Times New Roman" w:cs="Times New Roman"/>
          <w:sz w:val="20"/>
          <w:szCs w:val="20"/>
        </w:rPr>
        <w:t>engiant teisės akto, kuriuo numatoma reglamentuoti iki tol nereglamentuotus santykius, taip pat kuriuo iš esmės keičiamas teisinis reguliavimas, projektą.</w:t>
      </w:r>
      <w:r w:rsidRPr="00FD1F66">
        <w:rPr>
          <w:rFonts w:ascii="Times New Roman" w:hAnsi="Times New Roman" w:cs="Times New Roman"/>
          <w:sz w:val="20"/>
          <w:szCs w:val="20"/>
          <w:lang w:bidi="lo-LA"/>
        </w:rPr>
        <w:t xml:space="preserve"> </w:t>
      </w:r>
      <w:r w:rsidRPr="00FD1F66">
        <w:rPr>
          <w:rFonts w:ascii="Times New Roman" w:hAnsi="Times New Roman" w:cs="Times New Roman"/>
          <w:sz w:val="20"/>
          <w:szCs w:val="20"/>
        </w:rPr>
        <w:t>Atliekant vertinimą, nustatomas galimas teigiamas ir neigiamas poveikis to teisinio reguliavimo sričiai, asmenims ar jų grupėms, kuriems bus taikomas numatomas teisinis reguliavimas.</w:t>
      </w:r>
    </w:p>
    <w:p w14:paraId="043A7257" w14:textId="77777777" w:rsidR="00FD1F66" w:rsidRPr="00FD1F66" w:rsidRDefault="00FD1F66" w:rsidP="00FD1F66">
      <w:pPr>
        <w:spacing w:after="0"/>
        <w:jc w:val="both"/>
        <w:rPr>
          <w:rFonts w:ascii="Times New Roman" w:hAnsi="Times New Roman" w:cs="Times New Roman"/>
          <w:sz w:val="24"/>
          <w:szCs w:val="24"/>
        </w:rPr>
      </w:pPr>
    </w:p>
    <w:p w14:paraId="5CD24675" w14:textId="58A22F56" w:rsidR="00FD1F66" w:rsidRPr="00FD1F66" w:rsidRDefault="00FD1F66" w:rsidP="00FD1F66">
      <w:pPr>
        <w:spacing w:after="0"/>
        <w:jc w:val="both"/>
        <w:rPr>
          <w:rFonts w:ascii="Times New Roman" w:hAnsi="Times New Roman" w:cs="Times New Roman"/>
          <w:sz w:val="24"/>
          <w:szCs w:val="24"/>
        </w:rPr>
      </w:pPr>
    </w:p>
    <w:p w14:paraId="60FEE416" w14:textId="2D8104C6" w:rsidR="00FD1F66" w:rsidRPr="00FD1F66" w:rsidRDefault="00FD1F66" w:rsidP="00FD1F66">
      <w:pPr>
        <w:spacing w:after="0"/>
        <w:jc w:val="both"/>
        <w:rPr>
          <w:rFonts w:ascii="Times New Roman" w:hAnsi="Times New Roman" w:cs="Times New Roman"/>
          <w:sz w:val="24"/>
          <w:szCs w:val="24"/>
        </w:rPr>
      </w:pPr>
    </w:p>
    <w:p w14:paraId="382DADD6" w14:textId="2BFDE6C8" w:rsidR="00FD1F66" w:rsidRDefault="00FD1F66" w:rsidP="006C1A62">
      <w:pPr>
        <w:spacing w:after="0"/>
        <w:jc w:val="both"/>
        <w:rPr>
          <w:rFonts w:ascii="Times New Roman" w:eastAsia="Times New Roman" w:hAnsi="Times New Roman" w:cs="Times New Roman"/>
          <w:color w:val="000000"/>
          <w:sz w:val="24"/>
          <w:szCs w:val="24"/>
        </w:rPr>
      </w:pPr>
      <w:r w:rsidRPr="00FD1F66">
        <w:rPr>
          <w:rFonts w:ascii="Times New Roman" w:hAnsi="Times New Roman" w:cs="Times New Roman"/>
          <w:sz w:val="24"/>
          <w:szCs w:val="24"/>
        </w:rPr>
        <w:t xml:space="preserve">L. e. p. Švietimo skyriaus vedėja </w:t>
      </w:r>
      <w:r w:rsidRPr="00FD1F66">
        <w:rPr>
          <w:rFonts w:ascii="Times New Roman" w:hAnsi="Times New Roman" w:cs="Times New Roman"/>
          <w:sz w:val="24"/>
          <w:szCs w:val="24"/>
        </w:rPr>
        <w:tab/>
      </w:r>
      <w:r w:rsidRPr="00FD1F66">
        <w:rPr>
          <w:rFonts w:ascii="Times New Roman" w:hAnsi="Times New Roman" w:cs="Times New Roman"/>
          <w:sz w:val="24"/>
          <w:szCs w:val="24"/>
        </w:rPr>
        <w:tab/>
      </w:r>
      <w:r>
        <w:rPr>
          <w:rFonts w:ascii="Times New Roman" w:hAnsi="Times New Roman" w:cs="Times New Roman"/>
          <w:sz w:val="24"/>
          <w:szCs w:val="24"/>
        </w:rPr>
        <w:tab/>
        <w:t xml:space="preserve">          </w:t>
      </w:r>
      <w:r w:rsidRPr="00FD1F66">
        <w:rPr>
          <w:rFonts w:ascii="Times New Roman" w:hAnsi="Times New Roman" w:cs="Times New Roman"/>
          <w:sz w:val="24"/>
          <w:szCs w:val="24"/>
        </w:rPr>
        <w:t>Vilma Dobrovolskienė</w:t>
      </w:r>
    </w:p>
    <w:sectPr w:rsidR="00FD1F66" w:rsidSect="004232A4">
      <w:footerReference w:type="default" r:id="rId10"/>
      <w:pgSz w:w="11906" w:h="16838"/>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C477B" w14:textId="77777777" w:rsidR="005B06CC" w:rsidRDefault="005B06CC" w:rsidP="00AF56A6">
      <w:pPr>
        <w:spacing w:after="0" w:line="240" w:lineRule="auto"/>
      </w:pPr>
      <w:r>
        <w:separator/>
      </w:r>
    </w:p>
  </w:endnote>
  <w:endnote w:type="continuationSeparator" w:id="0">
    <w:p w14:paraId="27BC5720" w14:textId="77777777" w:rsidR="005B06CC" w:rsidRDefault="005B06CC"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DF3D" w14:textId="77777777" w:rsidR="005F70D7" w:rsidRDefault="005F70D7" w:rsidP="005F70D7">
    <w:pPr>
      <w:pStyle w:val="Porat"/>
      <w:tabs>
        <w:tab w:val="left" w:pos="9072"/>
      </w:tabs>
      <w:ind w:right="566"/>
      <w:jc w:val="center"/>
      <w:rPr>
        <w:caps/>
        <w:noProof/>
        <w:color w:val="5B9BD5" w:themeColor="accent1"/>
      </w:rPr>
    </w:pPr>
  </w:p>
  <w:p w14:paraId="1C19DC23" w14:textId="77777777" w:rsidR="00AF56A6" w:rsidRDefault="00AF56A6" w:rsidP="00AF56A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00165" w14:textId="77777777" w:rsidR="005B06CC" w:rsidRDefault="005B06CC" w:rsidP="00AF56A6">
      <w:pPr>
        <w:spacing w:after="0" w:line="240" w:lineRule="auto"/>
      </w:pPr>
      <w:r>
        <w:separator/>
      </w:r>
    </w:p>
  </w:footnote>
  <w:footnote w:type="continuationSeparator" w:id="0">
    <w:p w14:paraId="07E741AC" w14:textId="77777777" w:rsidR="005B06CC" w:rsidRDefault="005B06CC" w:rsidP="00AF5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8D30850"/>
    <w:multiLevelType w:val="hybridMultilevel"/>
    <w:tmpl w:val="1916C530"/>
    <w:lvl w:ilvl="0" w:tplc="B29463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E31D98"/>
    <w:multiLevelType w:val="hybridMultilevel"/>
    <w:tmpl w:val="2452A928"/>
    <w:lvl w:ilvl="0" w:tplc="7744D4E2">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0D1CF4"/>
    <w:multiLevelType w:val="hybridMultilevel"/>
    <w:tmpl w:val="C4964B36"/>
    <w:lvl w:ilvl="0" w:tplc="AD8A3538">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5F5A3E"/>
    <w:multiLevelType w:val="multilevel"/>
    <w:tmpl w:val="82AEC20E"/>
    <w:lvl w:ilvl="0">
      <w:start w:val="1"/>
      <w:numFmt w:val="decimal"/>
      <w:lvlText w:val="%1."/>
      <w:lvlJc w:val="left"/>
      <w:pPr>
        <w:ind w:left="1495" w:hanging="360"/>
      </w:pPr>
      <w:rPr>
        <w:rFonts w:hint="default"/>
        <w:strike w:val="0"/>
      </w:rPr>
    </w:lvl>
    <w:lvl w:ilvl="1">
      <w:start w:val="1"/>
      <w:numFmt w:val="decimal"/>
      <w:isLgl/>
      <w:lvlText w:val="%1.%2."/>
      <w:lvlJc w:val="left"/>
      <w:pPr>
        <w:ind w:left="1391" w:hanging="540"/>
      </w:pPr>
      <w:rPr>
        <w:rFonts w:hint="default"/>
        <w:b w:val="0"/>
        <w:bCs/>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0E5172B"/>
    <w:multiLevelType w:val="hybridMultilevel"/>
    <w:tmpl w:val="8E9A1B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6824C3"/>
    <w:multiLevelType w:val="hybridMultilevel"/>
    <w:tmpl w:val="F322E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9A78D2"/>
    <w:multiLevelType w:val="hybridMultilevel"/>
    <w:tmpl w:val="DA826C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0D20B46"/>
    <w:multiLevelType w:val="multilevel"/>
    <w:tmpl w:val="30C42DC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726729F2"/>
    <w:multiLevelType w:val="hybridMultilevel"/>
    <w:tmpl w:val="1966CA9A"/>
    <w:lvl w:ilvl="0" w:tplc="EDB26C2E">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C353A6"/>
    <w:multiLevelType w:val="hybridMultilevel"/>
    <w:tmpl w:val="9E2214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2"/>
  </w:num>
  <w:num w:numId="5">
    <w:abstractNumId w:val="7"/>
  </w:num>
  <w:num w:numId="6">
    <w:abstractNumId w:val="10"/>
  </w:num>
  <w:num w:numId="7">
    <w:abstractNumId w:val="9"/>
  </w:num>
  <w:num w:numId="8">
    <w:abstractNumId w:val="1"/>
  </w:num>
  <w:num w:numId="9">
    <w:abstractNumId w:val="8"/>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EE"/>
    <w:rsid w:val="00007CA2"/>
    <w:rsid w:val="00007EE6"/>
    <w:rsid w:val="000110F7"/>
    <w:rsid w:val="0001621C"/>
    <w:rsid w:val="00022C96"/>
    <w:rsid w:val="00031233"/>
    <w:rsid w:val="00037322"/>
    <w:rsid w:val="000379C4"/>
    <w:rsid w:val="00043767"/>
    <w:rsid w:val="00047DB2"/>
    <w:rsid w:val="000518AB"/>
    <w:rsid w:val="000535A8"/>
    <w:rsid w:val="00055F3F"/>
    <w:rsid w:val="00064C36"/>
    <w:rsid w:val="00071ADE"/>
    <w:rsid w:val="0007489C"/>
    <w:rsid w:val="00074A68"/>
    <w:rsid w:val="00075F05"/>
    <w:rsid w:val="00077F1B"/>
    <w:rsid w:val="000809BF"/>
    <w:rsid w:val="00082B12"/>
    <w:rsid w:val="000847E1"/>
    <w:rsid w:val="0009051B"/>
    <w:rsid w:val="000941BE"/>
    <w:rsid w:val="000952DB"/>
    <w:rsid w:val="00095680"/>
    <w:rsid w:val="00095BEE"/>
    <w:rsid w:val="000A2A74"/>
    <w:rsid w:val="000A6ADB"/>
    <w:rsid w:val="000C2253"/>
    <w:rsid w:val="000C3198"/>
    <w:rsid w:val="000C5E1B"/>
    <w:rsid w:val="000C651C"/>
    <w:rsid w:val="000D1315"/>
    <w:rsid w:val="000D21A9"/>
    <w:rsid w:val="000D3852"/>
    <w:rsid w:val="000E3F31"/>
    <w:rsid w:val="000E5F89"/>
    <w:rsid w:val="000F3A6E"/>
    <w:rsid w:val="001011C6"/>
    <w:rsid w:val="00102149"/>
    <w:rsid w:val="0010647A"/>
    <w:rsid w:val="0011380F"/>
    <w:rsid w:val="00113C07"/>
    <w:rsid w:val="001145B2"/>
    <w:rsid w:val="0011664C"/>
    <w:rsid w:val="001253EE"/>
    <w:rsid w:val="00127D0E"/>
    <w:rsid w:val="00130D3E"/>
    <w:rsid w:val="00142548"/>
    <w:rsid w:val="00142B93"/>
    <w:rsid w:val="00145535"/>
    <w:rsid w:val="00145870"/>
    <w:rsid w:val="00147A40"/>
    <w:rsid w:val="0015134E"/>
    <w:rsid w:val="001536F8"/>
    <w:rsid w:val="001630CA"/>
    <w:rsid w:val="00163AFF"/>
    <w:rsid w:val="00180B92"/>
    <w:rsid w:val="00183395"/>
    <w:rsid w:val="00187DD5"/>
    <w:rsid w:val="00192B90"/>
    <w:rsid w:val="00193AB0"/>
    <w:rsid w:val="001A174D"/>
    <w:rsid w:val="001A59A4"/>
    <w:rsid w:val="001B3714"/>
    <w:rsid w:val="001B5AF9"/>
    <w:rsid w:val="001C6EFC"/>
    <w:rsid w:val="001D3D23"/>
    <w:rsid w:val="001D65BF"/>
    <w:rsid w:val="001D6EDB"/>
    <w:rsid w:val="001E10CC"/>
    <w:rsid w:val="001F0041"/>
    <w:rsid w:val="001F1E0C"/>
    <w:rsid w:val="001F3581"/>
    <w:rsid w:val="001F3A05"/>
    <w:rsid w:val="001F50CA"/>
    <w:rsid w:val="001F65B3"/>
    <w:rsid w:val="001F667B"/>
    <w:rsid w:val="00202292"/>
    <w:rsid w:val="002048D1"/>
    <w:rsid w:val="00214A0D"/>
    <w:rsid w:val="00217809"/>
    <w:rsid w:val="00226CF7"/>
    <w:rsid w:val="00230508"/>
    <w:rsid w:val="00233B7E"/>
    <w:rsid w:val="00237CA9"/>
    <w:rsid w:val="002413C3"/>
    <w:rsid w:val="0024255B"/>
    <w:rsid w:val="00254062"/>
    <w:rsid w:val="00257BF5"/>
    <w:rsid w:val="00260821"/>
    <w:rsid w:val="00266A69"/>
    <w:rsid w:val="0027029C"/>
    <w:rsid w:val="00270AC6"/>
    <w:rsid w:val="00271A5E"/>
    <w:rsid w:val="002749B4"/>
    <w:rsid w:val="00274F70"/>
    <w:rsid w:val="00275329"/>
    <w:rsid w:val="00282EFD"/>
    <w:rsid w:val="002A03D3"/>
    <w:rsid w:val="002A5E13"/>
    <w:rsid w:val="002B0503"/>
    <w:rsid w:val="002B686C"/>
    <w:rsid w:val="002C3B16"/>
    <w:rsid w:val="002C3B4F"/>
    <w:rsid w:val="002D0AFC"/>
    <w:rsid w:val="002E2623"/>
    <w:rsid w:val="002F4818"/>
    <w:rsid w:val="002F4B75"/>
    <w:rsid w:val="002F6ADD"/>
    <w:rsid w:val="002F7449"/>
    <w:rsid w:val="00301800"/>
    <w:rsid w:val="003023C2"/>
    <w:rsid w:val="0030505A"/>
    <w:rsid w:val="003053EA"/>
    <w:rsid w:val="00306205"/>
    <w:rsid w:val="003064D5"/>
    <w:rsid w:val="0030767A"/>
    <w:rsid w:val="003113D5"/>
    <w:rsid w:val="00311A18"/>
    <w:rsid w:val="00320511"/>
    <w:rsid w:val="003208E9"/>
    <w:rsid w:val="00323F87"/>
    <w:rsid w:val="00326510"/>
    <w:rsid w:val="0033249B"/>
    <w:rsid w:val="00336466"/>
    <w:rsid w:val="00340327"/>
    <w:rsid w:val="00344F6C"/>
    <w:rsid w:val="00345EAF"/>
    <w:rsid w:val="00346B68"/>
    <w:rsid w:val="00350998"/>
    <w:rsid w:val="00351E5F"/>
    <w:rsid w:val="00355E64"/>
    <w:rsid w:val="00360AEB"/>
    <w:rsid w:val="00363DEB"/>
    <w:rsid w:val="00367933"/>
    <w:rsid w:val="0037212B"/>
    <w:rsid w:val="00372A53"/>
    <w:rsid w:val="0037607A"/>
    <w:rsid w:val="0037672B"/>
    <w:rsid w:val="00380FAE"/>
    <w:rsid w:val="00381806"/>
    <w:rsid w:val="003818B1"/>
    <w:rsid w:val="003823A7"/>
    <w:rsid w:val="00391F62"/>
    <w:rsid w:val="0039425F"/>
    <w:rsid w:val="003967F8"/>
    <w:rsid w:val="003A186D"/>
    <w:rsid w:val="003A1A1C"/>
    <w:rsid w:val="003A62A9"/>
    <w:rsid w:val="003A66EB"/>
    <w:rsid w:val="003B53E0"/>
    <w:rsid w:val="003C27D8"/>
    <w:rsid w:val="003C3277"/>
    <w:rsid w:val="003C5076"/>
    <w:rsid w:val="003C512A"/>
    <w:rsid w:val="003D1586"/>
    <w:rsid w:val="003D396B"/>
    <w:rsid w:val="003D6C00"/>
    <w:rsid w:val="003E1FA0"/>
    <w:rsid w:val="003F5749"/>
    <w:rsid w:val="004036F7"/>
    <w:rsid w:val="00403C5E"/>
    <w:rsid w:val="00410992"/>
    <w:rsid w:val="00411982"/>
    <w:rsid w:val="00416373"/>
    <w:rsid w:val="00420627"/>
    <w:rsid w:val="00420958"/>
    <w:rsid w:val="004232A4"/>
    <w:rsid w:val="00431FE1"/>
    <w:rsid w:val="004348D6"/>
    <w:rsid w:val="00437EDC"/>
    <w:rsid w:val="0044088A"/>
    <w:rsid w:val="004443D7"/>
    <w:rsid w:val="00455501"/>
    <w:rsid w:val="00456D37"/>
    <w:rsid w:val="00467450"/>
    <w:rsid w:val="004676AE"/>
    <w:rsid w:val="00473BFF"/>
    <w:rsid w:val="00474171"/>
    <w:rsid w:val="0048005B"/>
    <w:rsid w:val="00481390"/>
    <w:rsid w:val="00481B22"/>
    <w:rsid w:val="00482DDB"/>
    <w:rsid w:val="004850D2"/>
    <w:rsid w:val="00487D71"/>
    <w:rsid w:val="00492BA5"/>
    <w:rsid w:val="004A1BD9"/>
    <w:rsid w:val="004A69A0"/>
    <w:rsid w:val="004B422C"/>
    <w:rsid w:val="004B7D42"/>
    <w:rsid w:val="004B7E48"/>
    <w:rsid w:val="004C002F"/>
    <w:rsid w:val="004C2B24"/>
    <w:rsid w:val="004C373A"/>
    <w:rsid w:val="004C39CB"/>
    <w:rsid w:val="004C56FA"/>
    <w:rsid w:val="004C76CB"/>
    <w:rsid w:val="004D3E58"/>
    <w:rsid w:val="004D77B5"/>
    <w:rsid w:val="004E7F68"/>
    <w:rsid w:val="004F28F7"/>
    <w:rsid w:val="004F51ED"/>
    <w:rsid w:val="004F7233"/>
    <w:rsid w:val="004F78D5"/>
    <w:rsid w:val="0050219A"/>
    <w:rsid w:val="0051035A"/>
    <w:rsid w:val="00511EB5"/>
    <w:rsid w:val="00513917"/>
    <w:rsid w:val="005142C0"/>
    <w:rsid w:val="00522648"/>
    <w:rsid w:val="00524CBF"/>
    <w:rsid w:val="005276A9"/>
    <w:rsid w:val="00532EB2"/>
    <w:rsid w:val="0053457A"/>
    <w:rsid w:val="00551439"/>
    <w:rsid w:val="0055344B"/>
    <w:rsid w:val="00556F98"/>
    <w:rsid w:val="005578DC"/>
    <w:rsid w:val="005615A9"/>
    <w:rsid w:val="00571F2F"/>
    <w:rsid w:val="00573F4C"/>
    <w:rsid w:val="0057494C"/>
    <w:rsid w:val="005764B0"/>
    <w:rsid w:val="005767BF"/>
    <w:rsid w:val="0057768D"/>
    <w:rsid w:val="00577911"/>
    <w:rsid w:val="005868F1"/>
    <w:rsid w:val="005900FD"/>
    <w:rsid w:val="00592D82"/>
    <w:rsid w:val="005B06CC"/>
    <w:rsid w:val="005B22A0"/>
    <w:rsid w:val="005C1EF3"/>
    <w:rsid w:val="005C5E4E"/>
    <w:rsid w:val="005D0E95"/>
    <w:rsid w:val="005D2EB8"/>
    <w:rsid w:val="005D3F7C"/>
    <w:rsid w:val="005D4956"/>
    <w:rsid w:val="005D5210"/>
    <w:rsid w:val="005D5819"/>
    <w:rsid w:val="005D62CA"/>
    <w:rsid w:val="005D6357"/>
    <w:rsid w:val="005E083D"/>
    <w:rsid w:val="005E24C6"/>
    <w:rsid w:val="005E4593"/>
    <w:rsid w:val="005E48E0"/>
    <w:rsid w:val="005F5301"/>
    <w:rsid w:val="005F70D7"/>
    <w:rsid w:val="005F7EB8"/>
    <w:rsid w:val="00603F72"/>
    <w:rsid w:val="0060426D"/>
    <w:rsid w:val="00610686"/>
    <w:rsid w:val="0061421A"/>
    <w:rsid w:val="00617539"/>
    <w:rsid w:val="00624C40"/>
    <w:rsid w:val="006265C7"/>
    <w:rsid w:val="006271C8"/>
    <w:rsid w:val="0063004D"/>
    <w:rsid w:val="00630FEB"/>
    <w:rsid w:val="00637A67"/>
    <w:rsid w:val="0064173D"/>
    <w:rsid w:val="006432D5"/>
    <w:rsid w:val="00650E08"/>
    <w:rsid w:val="00653D8D"/>
    <w:rsid w:val="00657BFB"/>
    <w:rsid w:val="0066563C"/>
    <w:rsid w:val="00666165"/>
    <w:rsid w:val="00666A23"/>
    <w:rsid w:val="006672D1"/>
    <w:rsid w:val="00676D7B"/>
    <w:rsid w:val="006801A9"/>
    <w:rsid w:val="0069250A"/>
    <w:rsid w:val="00693E7A"/>
    <w:rsid w:val="00695815"/>
    <w:rsid w:val="006A1B6C"/>
    <w:rsid w:val="006A3190"/>
    <w:rsid w:val="006A7B34"/>
    <w:rsid w:val="006B5E04"/>
    <w:rsid w:val="006C10A4"/>
    <w:rsid w:val="006C1A62"/>
    <w:rsid w:val="006C321E"/>
    <w:rsid w:val="006C5E71"/>
    <w:rsid w:val="006C7F44"/>
    <w:rsid w:val="006D08A9"/>
    <w:rsid w:val="006D127A"/>
    <w:rsid w:val="006D601D"/>
    <w:rsid w:val="006E2FA0"/>
    <w:rsid w:val="006E43DB"/>
    <w:rsid w:val="006E75E7"/>
    <w:rsid w:val="006F3A88"/>
    <w:rsid w:val="0070191C"/>
    <w:rsid w:val="007140E4"/>
    <w:rsid w:val="00714B26"/>
    <w:rsid w:val="00715848"/>
    <w:rsid w:val="007231CE"/>
    <w:rsid w:val="00724ABF"/>
    <w:rsid w:val="00724F00"/>
    <w:rsid w:val="0072771A"/>
    <w:rsid w:val="0073059D"/>
    <w:rsid w:val="00731B68"/>
    <w:rsid w:val="007327D5"/>
    <w:rsid w:val="00732E75"/>
    <w:rsid w:val="007330C0"/>
    <w:rsid w:val="007344A1"/>
    <w:rsid w:val="00735B9F"/>
    <w:rsid w:val="0074298A"/>
    <w:rsid w:val="00743368"/>
    <w:rsid w:val="00747EF1"/>
    <w:rsid w:val="007560BC"/>
    <w:rsid w:val="0076162E"/>
    <w:rsid w:val="00762D43"/>
    <w:rsid w:val="00763F73"/>
    <w:rsid w:val="0077233E"/>
    <w:rsid w:val="007724B8"/>
    <w:rsid w:val="007761F9"/>
    <w:rsid w:val="00777614"/>
    <w:rsid w:val="00780EF4"/>
    <w:rsid w:val="00787EF2"/>
    <w:rsid w:val="00791505"/>
    <w:rsid w:val="00791D49"/>
    <w:rsid w:val="007B255D"/>
    <w:rsid w:val="007C390B"/>
    <w:rsid w:val="007C44A3"/>
    <w:rsid w:val="007D6037"/>
    <w:rsid w:val="007D7A05"/>
    <w:rsid w:val="007E04AC"/>
    <w:rsid w:val="007E4023"/>
    <w:rsid w:val="007E4FA8"/>
    <w:rsid w:val="007F5444"/>
    <w:rsid w:val="007F7CE8"/>
    <w:rsid w:val="0080226A"/>
    <w:rsid w:val="008033F5"/>
    <w:rsid w:val="008068C7"/>
    <w:rsid w:val="0081690F"/>
    <w:rsid w:val="0082717D"/>
    <w:rsid w:val="0083019B"/>
    <w:rsid w:val="00830521"/>
    <w:rsid w:val="008339B2"/>
    <w:rsid w:val="00834B3E"/>
    <w:rsid w:val="00844D90"/>
    <w:rsid w:val="008460A0"/>
    <w:rsid w:val="0084757A"/>
    <w:rsid w:val="0085066C"/>
    <w:rsid w:val="008510C0"/>
    <w:rsid w:val="00851A76"/>
    <w:rsid w:val="00851B21"/>
    <w:rsid w:val="00851CFB"/>
    <w:rsid w:val="0085217D"/>
    <w:rsid w:val="00855567"/>
    <w:rsid w:val="00856A9C"/>
    <w:rsid w:val="008573CA"/>
    <w:rsid w:val="00860833"/>
    <w:rsid w:val="008620A8"/>
    <w:rsid w:val="00867E3C"/>
    <w:rsid w:val="00870DA4"/>
    <w:rsid w:val="00880B56"/>
    <w:rsid w:val="00887A3C"/>
    <w:rsid w:val="00892FEA"/>
    <w:rsid w:val="00897B01"/>
    <w:rsid w:val="008A0456"/>
    <w:rsid w:val="008A282B"/>
    <w:rsid w:val="008A331D"/>
    <w:rsid w:val="008A59CE"/>
    <w:rsid w:val="008A77B3"/>
    <w:rsid w:val="008A7AD7"/>
    <w:rsid w:val="008A7D8C"/>
    <w:rsid w:val="008B446C"/>
    <w:rsid w:val="008B48BF"/>
    <w:rsid w:val="008C0571"/>
    <w:rsid w:val="008C1B15"/>
    <w:rsid w:val="008C3CB0"/>
    <w:rsid w:val="008C405C"/>
    <w:rsid w:val="008C74C5"/>
    <w:rsid w:val="008D0C86"/>
    <w:rsid w:val="008D69DC"/>
    <w:rsid w:val="008D71BD"/>
    <w:rsid w:val="008F470E"/>
    <w:rsid w:val="00901494"/>
    <w:rsid w:val="00902912"/>
    <w:rsid w:val="009123B8"/>
    <w:rsid w:val="0091671D"/>
    <w:rsid w:val="009209BF"/>
    <w:rsid w:val="009214A4"/>
    <w:rsid w:val="009322EC"/>
    <w:rsid w:val="009343D3"/>
    <w:rsid w:val="00934D10"/>
    <w:rsid w:val="00937135"/>
    <w:rsid w:val="00942D80"/>
    <w:rsid w:val="00950F9C"/>
    <w:rsid w:val="00954979"/>
    <w:rsid w:val="009565A5"/>
    <w:rsid w:val="00956ACB"/>
    <w:rsid w:val="0095771A"/>
    <w:rsid w:val="00961DAF"/>
    <w:rsid w:val="00967ABE"/>
    <w:rsid w:val="00967D38"/>
    <w:rsid w:val="00973BC1"/>
    <w:rsid w:val="009757D6"/>
    <w:rsid w:val="00975F27"/>
    <w:rsid w:val="00980457"/>
    <w:rsid w:val="009843E3"/>
    <w:rsid w:val="009907CD"/>
    <w:rsid w:val="00995280"/>
    <w:rsid w:val="00996E02"/>
    <w:rsid w:val="009A3356"/>
    <w:rsid w:val="009A4EE1"/>
    <w:rsid w:val="009A603B"/>
    <w:rsid w:val="009B5A1F"/>
    <w:rsid w:val="009B5AD6"/>
    <w:rsid w:val="009B7139"/>
    <w:rsid w:val="009C0BB8"/>
    <w:rsid w:val="009C2974"/>
    <w:rsid w:val="009C305F"/>
    <w:rsid w:val="009C3B90"/>
    <w:rsid w:val="009C7E1D"/>
    <w:rsid w:val="009D2105"/>
    <w:rsid w:val="009D3467"/>
    <w:rsid w:val="009D3702"/>
    <w:rsid w:val="009D4E88"/>
    <w:rsid w:val="009D77C2"/>
    <w:rsid w:val="009E0607"/>
    <w:rsid w:val="009E0F5C"/>
    <w:rsid w:val="009E1EDC"/>
    <w:rsid w:val="009F12B8"/>
    <w:rsid w:val="00A0402C"/>
    <w:rsid w:val="00A048C7"/>
    <w:rsid w:val="00A051CF"/>
    <w:rsid w:val="00A14A87"/>
    <w:rsid w:val="00A45906"/>
    <w:rsid w:val="00A470D8"/>
    <w:rsid w:val="00A510B8"/>
    <w:rsid w:val="00A5311B"/>
    <w:rsid w:val="00A544FA"/>
    <w:rsid w:val="00A62F86"/>
    <w:rsid w:val="00A636E5"/>
    <w:rsid w:val="00A670A4"/>
    <w:rsid w:val="00A67BBC"/>
    <w:rsid w:val="00A7045C"/>
    <w:rsid w:val="00A70912"/>
    <w:rsid w:val="00A7752F"/>
    <w:rsid w:val="00A833BF"/>
    <w:rsid w:val="00A878C4"/>
    <w:rsid w:val="00A92CEB"/>
    <w:rsid w:val="00A941FA"/>
    <w:rsid w:val="00A96637"/>
    <w:rsid w:val="00AA0A62"/>
    <w:rsid w:val="00AA3520"/>
    <w:rsid w:val="00AA65EE"/>
    <w:rsid w:val="00AA669F"/>
    <w:rsid w:val="00AA797B"/>
    <w:rsid w:val="00AB0D25"/>
    <w:rsid w:val="00AB1A59"/>
    <w:rsid w:val="00AB2D93"/>
    <w:rsid w:val="00AB3748"/>
    <w:rsid w:val="00AB44E0"/>
    <w:rsid w:val="00AC1752"/>
    <w:rsid w:val="00AD2EB6"/>
    <w:rsid w:val="00AD584C"/>
    <w:rsid w:val="00AD5AC0"/>
    <w:rsid w:val="00AF2719"/>
    <w:rsid w:val="00AF36FA"/>
    <w:rsid w:val="00AF39FC"/>
    <w:rsid w:val="00AF56A6"/>
    <w:rsid w:val="00AF7D5E"/>
    <w:rsid w:val="00B03726"/>
    <w:rsid w:val="00B115B3"/>
    <w:rsid w:val="00B12B29"/>
    <w:rsid w:val="00B15597"/>
    <w:rsid w:val="00B3072B"/>
    <w:rsid w:val="00B32551"/>
    <w:rsid w:val="00B33B80"/>
    <w:rsid w:val="00B37CE1"/>
    <w:rsid w:val="00B40408"/>
    <w:rsid w:val="00B46719"/>
    <w:rsid w:val="00B55AD9"/>
    <w:rsid w:val="00B57226"/>
    <w:rsid w:val="00B61AE9"/>
    <w:rsid w:val="00B63D6B"/>
    <w:rsid w:val="00B66811"/>
    <w:rsid w:val="00B67440"/>
    <w:rsid w:val="00B779EC"/>
    <w:rsid w:val="00B80AAB"/>
    <w:rsid w:val="00B81D01"/>
    <w:rsid w:val="00B84D89"/>
    <w:rsid w:val="00B8631D"/>
    <w:rsid w:val="00B90716"/>
    <w:rsid w:val="00B94884"/>
    <w:rsid w:val="00B97D21"/>
    <w:rsid w:val="00BA522D"/>
    <w:rsid w:val="00BA638F"/>
    <w:rsid w:val="00BA6777"/>
    <w:rsid w:val="00BB24A5"/>
    <w:rsid w:val="00BB3361"/>
    <w:rsid w:val="00BB6C22"/>
    <w:rsid w:val="00BB7110"/>
    <w:rsid w:val="00BC2E61"/>
    <w:rsid w:val="00BC326D"/>
    <w:rsid w:val="00BC7CCC"/>
    <w:rsid w:val="00BD09A6"/>
    <w:rsid w:val="00BE1C58"/>
    <w:rsid w:val="00BE4058"/>
    <w:rsid w:val="00BE573A"/>
    <w:rsid w:val="00BE5D42"/>
    <w:rsid w:val="00BF6CE7"/>
    <w:rsid w:val="00C000C3"/>
    <w:rsid w:val="00C0016E"/>
    <w:rsid w:val="00C00E90"/>
    <w:rsid w:val="00C02C13"/>
    <w:rsid w:val="00C038CA"/>
    <w:rsid w:val="00C03B63"/>
    <w:rsid w:val="00C06FF9"/>
    <w:rsid w:val="00C072F4"/>
    <w:rsid w:val="00C11439"/>
    <w:rsid w:val="00C147D9"/>
    <w:rsid w:val="00C23FA2"/>
    <w:rsid w:val="00C2566C"/>
    <w:rsid w:val="00C2717C"/>
    <w:rsid w:val="00C27D62"/>
    <w:rsid w:val="00C3169A"/>
    <w:rsid w:val="00C3194F"/>
    <w:rsid w:val="00C35BAC"/>
    <w:rsid w:val="00C55B4E"/>
    <w:rsid w:val="00C66386"/>
    <w:rsid w:val="00C66C65"/>
    <w:rsid w:val="00C67C2C"/>
    <w:rsid w:val="00C75B59"/>
    <w:rsid w:val="00C80BD8"/>
    <w:rsid w:val="00C8111C"/>
    <w:rsid w:val="00C821F1"/>
    <w:rsid w:val="00C87011"/>
    <w:rsid w:val="00CA19F6"/>
    <w:rsid w:val="00CA3A6E"/>
    <w:rsid w:val="00CA54CB"/>
    <w:rsid w:val="00CA5EF8"/>
    <w:rsid w:val="00CA6013"/>
    <w:rsid w:val="00CB0D2A"/>
    <w:rsid w:val="00CB460A"/>
    <w:rsid w:val="00CB7F94"/>
    <w:rsid w:val="00CC0ADE"/>
    <w:rsid w:val="00CE6AE5"/>
    <w:rsid w:val="00D01026"/>
    <w:rsid w:val="00D01DD7"/>
    <w:rsid w:val="00D033F1"/>
    <w:rsid w:val="00D0456C"/>
    <w:rsid w:val="00D05597"/>
    <w:rsid w:val="00D0763F"/>
    <w:rsid w:val="00D12A62"/>
    <w:rsid w:val="00D15FA3"/>
    <w:rsid w:val="00D23A31"/>
    <w:rsid w:val="00D26609"/>
    <w:rsid w:val="00D27F8D"/>
    <w:rsid w:val="00D30711"/>
    <w:rsid w:val="00D42401"/>
    <w:rsid w:val="00D432A5"/>
    <w:rsid w:val="00D45C59"/>
    <w:rsid w:val="00D46220"/>
    <w:rsid w:val="00D479F4"/>
    <w:rsid w:val="00D56BC4"/>
    <w:rsid w:val="00D578ED"/>
    <w:rsid w:val="00D66916"/>
    <w:rsid w:val="00D74836"/>
    <w:rsid w:val="00D9530A"/>
    <w:rsid w:val="00D95AA4"/>
    <w:rsid w:val="00D96E4E"/>
    <w:rsid w:val="00DA392A"/>
    <w:rsid w:val="00DA4541"/>
    <w:rsid w:val="00DA6824"/>
    <w:rsid w:val="00DB70DE"/>
    <w:rsid w:val="00DB7327"/>
    <w:rsid w:val="00DC0FE5"/>
    <w:rsid w:val="00DD2548"/>
    <w:rsid w:val="00DD4916"/>
    <w:rsid w:val="00DE3223"/>
    <w:rsid w:val="00DE3FF0"/>
    <w:rsid w:val="00DE5448"/>
    <w:rsid w:val="00DE6781"/>
    <w:rsid w:val="00DF03C9"/>
    <w:rsid w:val="00E0111B"/>
    <w:rsid w:val="00E10D18"/>
    <w:rsid w:val="00E33C76"/>
    <w:rsid w:val="00E33D2F"/>
    <w:rsid w:val="00E348FA"/>
    <w:rsid w:val="00E37357"/>
    <w:rsid w:val="00E37BC6"/>
    <w:rsid w:val="00E460B1"/>
    <w:rsid w:val="00E47FB2"/>
    <w:rsid w:val="00E53847"/>
    <w:rsid w:val="00E63D6A"/>
    <w:rsid w:val="00E64F85"/>
    <w:rsid w:val="00E651DA"/>
    <w:rsid w:val="00E75E8D"/>
    <w:rsid w:val="00E8703B"/>
    <w:rsid w:val="00E87948"/>
    <w:rsid w:val="00E90B97"/>
    <w:rsid w:val="00E9732E"/>
    <w:rsid w:val="00E97DF5"/>
    <w:rsid w:val="00EA204C"/>
    <w:rsid w:val="00EA2BEA"/>
    <w:rsid w:val="00EA6E8C"/>
    <w:rsid w:val="00EB29C4"/>
    <w:rsid w:val="00EB2C52"/>
    <w:rsid w:val="00EB5249"/>
    <w:rsid w:val="00EB55A9"/>
    <w:rsid w:val="00EC04E8"/>
    <w:rsid w:val="00EC7D8F"/>
    <w:rsid w:val="00ED6F9B"/>
    <w:rsid w:val="00EE05D4"/>
    <w:rsid w:val="00EE588B"/>
    <w:rsid w:val="00EE6278"/>
    <w:rsid w:val="00F0087C"/>
    <w:rsid w:val="00F02C24"/>
    <w:rsid w:val="00F0403F"/>
    <w:rsid w:val="00F057AA"/>
    <w:rsid w:val="00F1269F"/>
    <w:rsid w:val="00F12727"/>
    <w:rsid w:val="00F149F1"/>
    <w:rsid w:val="00F204B7"/>
    <w:rsid w:val="00F27010"/>
    <w:rsid w:val="00F275B7"/>
    <w:rsid w:val="00F3371F"/>
    <w:rsid w:val="00F34A0E"/>
    <w:rsid w:val="00F4164E"/>
    <w:rsid w:val="00F4199C"/>
    <w:rsid w:val="00F421BD"/>
    <w:rsid w:val="00F472A4"/>
    <w:rsid w:val="00F51B37"/>
    <w:rsid w:val="00F6270C"/>
    <w:rsid w:val="00F64181"/>
    <w:rsid w:val="00F6494A"/>
    <w:rsid w:val="00F6654C"/>
    <w:rsid w:val="00F72C40"/>
    <w:rsid w:val="00F74FDE"/>
    <w:rsid w:val="00F7712E"/>
    <w:rsid w:val="00F77172"/>
    <w:rsid w:val="00F815FB"/>
    <w:rsid w:val="00F81BEE"/>
    <w:rsid w:val="00F920F8"/>
    <w:rsid w:val="00F92C90"/>
    <w:rsid w:val="00F938B7"/>
    <w:rsid w:val="00F95467"/>
    <w:rsid w:val="00FA062C"/>
    <w:rsid w:val="00FA449E"/>
    <w:rsid w:val="00FB0721"/>
    <w:rsid w:val="00FB0791"/>
    <w:rsid w:val="00FB1F91"/>
    <w:rsid w:val="00FC303B"/>
    <w:rsid w:val="00FC4D54"/>
    <w:rsid w:val="00FD1F66"/>
    <w:rsid w:val="00FE4A70"/>
    <w:rsid w:val="00FF6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83626"/>
  <w15:docId w15:val="{1E8D96CE-82FA-4573-97B7-61199C42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711"/>
  </w:style>
  <w:style w:type="paragraph" w:styleId="Antrat1">
    <w:name w:val="heading 1"/>
    <w:basedOn w:val="prastasis"/>
    <w:next w:val="prastasis"/>
    <w:link w:val="Antrat1Diagrama"/>
    <w:qFormat/>
    <w:rsid w:val="00DD4916"/>
    <w:pPr>
      <w:keepNext/>
      <w:spacing w:after="0" w:line="240" w:lineRule="auto"/>
      <w:ind w:left="360" w:hanging="360"/>
      <w:jc w:val="both"/>
      <w:outlineLvl w:val="0"/>
    </w:pPr>
    <w:rPr>
      <w:rFonts w:ascii="Times New Roman" w:eastAsia="Times New Roman" w:hAnsi="Times New Roman" w:cs="Times New Roman"/>
      <w:b/>
      <w:caps/>
      <w:sz w:val="24"/>
      <w:szCs w:val="20"/>
    </w:rPr>
  </w:style>
  <w:style w:type="paragraph" w:styleId="Antrat8">
    <w:name w:val="heading 8"/>
    <w:basedOn w:val="prastasis"/>
    <w:next w:val="prastasis"/>
    <w:link w:val="Antrat8Diagrama"/>
    <w:qFormat/>
    <w:rsid w:val="00DD4916"/>
    <w:pPr>
      <w:spacing w:before="240" w:after="60" w:line="240" w:lineRule="auto"/>
      <w:outlineLvl w:val="7"/>
    </w:pPr>
    <w:rPr>
      <w:rFonts w:ascii="Times New Roman" w:eastAsia="Times New Roman" w:hAnsi="Times New Roman" w:cs="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styleId="Debesliotekstas">
    <w:name w:val="Balloon Text"/>
    <w:basedOn w:val="prastasis"/>
    <w:link w:val="DebesliotekstasDiagrama"/>
    <w:uiPriority w:val="99"/>
    <w:semiHidden/>
    <w:unhideWhenUsed/>
    <w:rsid w:val="00EB2C5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2C52"/>
    <w:rPr>
      <w:rFonts w:ascii="Tahoma" w:hAnsi="Tahoma" w:cs="Tahoma"/>
      <w:sz w:val="16"/>
      <w:szCs w:val="16"/>
    </w:rPr>
  </w:style>
  <w:style w:type="character" w:styleId="Grietas">
    <w:name w:val="Strong"/>
    <w:basedOn w:val="Numatytasispastraiposriftas"/>
    <w:uiPriority w:val="22"/>
    <w:qFormat/>
    <w:rsid w:val="00B61AE9"/>
    <w:rPr>
      <w:b/>
      <w:bCs/>
    </w:rPr>
  </w:style>
  <w:style w:type="character" w:customStyle="1" w:styleId="st">
    <w:name w:val="st"/>
    <w:basedOn w:val="Numatytasispastraiposriftas"/>
    <w:rsid w:val="00F34A0E"/>
  </w:style>
  <w:style w:type="paragraph" w:styleId="Sraopastraipa">
    <w:name w:val="List Paragraph"/>
    <w:basedOn w:val="prastasis"/>
    <w:qFormat/>
    <w:rsid w:val="00F057AA"/>
    <w:pPr>
      <w:ind w:left="720"/>
      <w:contextualSpacing/>
    </w:pPr>
  </w:style>
  <w:style w:type="paragraph" w:customStyle="1" w:styleId="prastasis1">
    <w:name w:val="Įprastasis1"/>
    <w:rsid w:val="00180B92"/>
    <w:pPr>
      <w:spacing w:after="0" w:line="240" w:lineRule="auto"/>
    </w:pPr>
    <w:rPr>
      <w:rFonts w:ascii="Calibri" w:eastAsia="Calibri" w:hAnsi="Calibri" w:cs="Calibri"/>
      <w:sz w:val="20"/>
      <w:szCs w:val="20"/>
    </w:rPr>
  </w:style>
  <w:style w:type="table" w:styleId="Lentelstinklelis">
    <w:name w:val="Table Grid"/>
    <w:basedOn w:val="prastojilentel"/>
    <w:uiPriority w:val="59"/>
    <w:rsid w:val="00180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D08A9"/>
    <w:pPr>
      <w:suppressAutoHyphens/>
      <w:spacing w:after="120" w:line="276" w:lineRule="auto"/>
    </w:pPr>
    <w:rPr>
      <w:rFonts w:ascii="Calibri" w:eastAsia="Calibri" w:hAnsi="Calibri" w:cs="Calibri"/>
      <w:lang w:eastAsia="ar-SA"/>
    </w:rPr>
  </w:style>
  <w:style w:type="character" w:customStyle="1" w:styleId="PagrindinistekstasDiagrama">
    <w:name w:val="Pagrindinis tekstas Diagrama"/>
    <w:basedOn w:val="Numatytasispastraiposriftas"/>
    <w:link w:val="Pagrindinistekstas"/>
    <w:rsid w:val="006D08A9"/>
    <w:rPr>
      <w:rFonts w:ascii="Calibri" w:eastAsia="Calibri" w:hAnsi="Calibri" w:cs="Calibri"/>
      <w:lang w:eastAsia="ar-SA"/>
    </w:rPr>
  </w:style>
  <w:style w:type="paragraph" w:styleId="Pavadinimas">
    <w:name w:val="Title"/>
    <w:basedOn w:val="prastasis"/>
    <w:next w:val="Paantrat"/>
    <w:link w:val="PavadinimasDiagrama"/>
    <w:qFormat/>
    <w:rsid w:val="006D08A9"/>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6D08A9"/>
    <w:rPr>
      <w:rFonts w:ascii="Times New Roman" w:eastAsia="Times New Roman" w:hAnsi="Times New Roman" w:cs="Calibri"/>
      <w:b/>
      <w:bCs/>
      <w:caps/>
      <w:sz w:val="24"/>
      <w:szCs w:val="20"/>
      <w:lang w:eastAsia="ar-SA"/>
    </w:rPr>
  </w:style>
  <w:style w:type="paragraph" w:customStyle="1" w:styleId="a">
    <w:basedOn w:val="prastasis"/>
    <w:next w:val="Pagrindinistekstas"/>
    <w:qFormat/>
    <w:rsid w:val="006D08A9"/>
    <w:pPr>
      <w:suppressAutoHyphens/>
      <w:spacing w:after="0" w:line="240" w:lineRule="auto"/>
      <w:jc w:val="center"/>
    </w:pPr>
    <w:rPr>
      <w:rFonts w:ascii="Times New Roman" w:eastAsia="Times New Roman" w:hAnsi="Times New Roman" w:cs="Calibri"/>
      <w:b/>
      <w:sz w:val="24"/>
      <w:szCs w:val="20"/>
      <w:lang w:eastAsia="ar-SA"/>
    </w:rPr>
  </w:style>
  <w:style w:type="paragraph" w:styleId="Paantrat">
    <w:name w:val="Subtitle"/>
    <w:basedOn w:val="prastasis"/>
    <w:next w:val="prastasis"/>
    <w:link w:val="PaantratDiagrama"/>
    <w:uiPriority w:val="11"/>
    <w:qFormat/>
    <w:rsid w:val="006D08A9"/>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D08A9"/>
    <w:rPr>
      <w:rFonts w:eastAsiaTheme="minorEastAsia"/>
      <w:color w:val="5A5A5A" w:themeColor="text1" w:themeTint="A5"/>
      <w:spacing w:val="15"/>
    </w:rPr>
  </w:style>
  <w:style w:type="paragraph" w:styleId="prastasiniatinklio">
    <w:name w:val="Normal (Web)"/>
    <w:basedOn w:val="prastasis"/>
    <w:uiPriority w:val="99"/>
    <w:unhideWhenUsed/>
    <w:rsid w:val="0014553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num">
    <w:name w:val="1 num"/>
    <w:basedOn w:val="prastasis"/>
    <w:qFormat/>
    <w:rsid w:val="00FD1F66"/>
    <w:pPr>
      <w:numPr>
        <w:numId w:val="11"/>
      </w:numPr>
      <w:tabs>
        <w:tab w:val="left" w:pos="567"/>
      </w:tabs>
      <w:spacing w:after="0" w:line="240" w:lineRule="auto"/>
      <w:ind w:left="0" w:firstLine="567"/>
      <w:jc w:val="both"/>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DD4916"/>
    <w:rPr>
      <w:rFonts w:ascii="Times New Roman" w:eastAsia="Times New Roman" w:hAnsi="Times New Roman" w:cs="Times New Roman"/>
      <w:b/>
      <w:caps/>
      <w:sz w:val="24"/>
      <w:szCs w:val="20"/>
    </w:rPr>
  </w:style>
  <w:style w:type="character" w:customStyle="1" w:styleId="Antrat8Diagrama">
    <w:name w:val="Antraštė 8 Diagrama"/>
    <w:basedOn w:val="Numatytasispastraiposriftas"/>
    <w:link w:val="Antrat8"/>
    <w:rsid w:val="00DD4916"/>
    <w:rPr>
      <w:rFonts w:ascii="Times New Roman" w:eastAsia="Times New Roman" w:hAnsi="Times New Roman" w:cs="Times New Roman"/>
      <w:i/>
      <w:iCs/>
      <w:sz w:val="24"/>
      <w:szCs w:val="24"/>
    </w:rPr>
  </w:style>
  <w:style w:type="paragraph" w:customStyle="1" w:styleId="Sraopastraipa1">
    <w:name w:val="Sąrašo pastraipa1"/>
    <w:basedOn w:val="prastasis"/>
    <w:qFormat/>
    <w:rsid w:val="00DD491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3854">
      <w:bodyDiv w:val="1"/>
      <w:marLeft w:val="0"/>
      <w:marRight w:val="0"/>
      <w:marTop w:val="0"/>
      <w:marBottom w:val="0"/>
      <w:divBdr>
        <w:top w:val="none" w:sz="0" w:space="0" w:color="auto"/>
        <w:left w:val="none" w:sz="0" w:space="0" w:color="auto"/>
        <w:bottom w:val="none" w:sz="0" w:space="0" w:color="auto"/>
        <w:right w:val="none" w:sz="0" w:space="0" w:color="auto"/>
      </w:divBdr>
    </w:div>
    <w:div w:id="132262447">
      <w:bodyDiv w:val="1"/>
      <w:marLeft w:val="0"/>
      <w:marRight w:val="0"/>
      <w:marTop w:val="0"/>
      <w:marBottom w:val="0"/>
      <w:divBdr>
        <w:top w:val="none" w:sz="0" w:space="0" w:color="auto"/>
        <w:left w:val="none" w:sz="0" w:space="0" w:color="auto"/>
        <w:bottom w:val="none" w:sz="0" w:space="0" w:color="auto"/>
        <w:right w:val="none" w:sz="0" w:space="0" w:color="auto"/>
      </w:divBdr>
    </w:div>
    <w:div w:id="247882394">
      <w:bodyDiv w:val="1"/>
      <w:marLeft w:val="0"/>
      <w:marRight w:val="0"/>
      <w:marTop w:val="0"/>
      <w:marBottom w:val="0"/>
      <w:divBdr>
        <w:top w:val="none" w:sz="0" w:space="0" w:color="auto"/>
        <w:left w:val="none" w:sz="0" w:space="0" w:color="auto"/>
        <w:bottom w:val="none" w:sz="0" w:space="0" w:color="auto"/>
        <w:right w:val="none" w:sz="0" w:space="0" w:color="auto"/>
      </w:divBdr>
    </w:div>
    <w:div w:id="298265074">
      <w:bodyDiv w:val="1"/>
      <w:marLeft w:val="0"/>
      <w:marRight w:val="0"/>
      <w:marTop w:val="0"/>
      <w:marBottom w:val="0"/>
      <w:divBdr>
        <w:top w:val="none" w:sz="0" w:space="0" w:color="auto"/>
        <w:left w:val="none" w:sz="0" w:space="0" w:color="auto"/>
        <w:bottom w:val="none" w:sz="0" w:space="0" w:color="auto"/>
        <w:right w:val="none" w:sz="0" w:space="0" w:color="auto"/>
      </w:divBdr>
    </w:div>
    <w:div w:id="316036510">
      <w:bodyDiv w:val="1"/>
      <w:marLeft w:val="0"/>
      <w:marRight w:val="0"/>
      <w:marTop w:val="0"/>
      <w:marBottom w:val="0"/>
      <w:divBdr>
        <w:top w:val="none" w:sz="0" w:space="0" w:color="auto"/>
        <w:left w:val="none" w:sz="0" w:space="0" w:color="auto"/>
        <w:bottom w:val="none" w:sz="0" w:space="0" w:color="auto"/>
        <w:right w:val="none" w:sz="0" w:space="0" w:color="auto"/>
      </w:divBdr>
    </w:div>
    <w:div w:id="675037464">
      <w:bodyDiv w:val="1"/>
      <w:marLeft w:val="0"/>
      <w:marRight w:val="0"/>
      <w:marTop w:val="0"/>
      <w:marBottom w:val="0"/>
      <w:divBdr>
        <w:top w:val="none" w:sz="0" w:space="0" w:color="auto"/>
        <w:left w:val="none" w:sz="0" w:space="0" w:color="auto"/>
        <w:bottom w:val="none" w:sz="0" w:space="0" w:color="auto"/>
        <w:right w:val="none" w:sz="0" w:space="0" w:color="auto"/>
      </w:divBdr>
    </w:div>
    <w:div w:id="893784001">
      <w:bodyDiv w:val="1"/>
      <w:marLeft w:val="0"/>
      <w:marRight w:val="0"/>
      <w:marTop w:val="0"/>
      <w:marBottom w:val="0"/>
      <w:divBdr>
        <w:top w:val="none" w:sz="0" w:space="0" w:color="auto"/>
        <w:left w:val="none" w:sz="0" w:space="0" w:color="auto"/>
        <w:bottom w:val="none" w:sz="0" w:space="0" w:color="auto"/>
        <w:right w:val="none" w:sz="0" w:space="0" w:color="auto"/>
      </w:divBdr>
    </w:div>
    <w:div w:id="899245216">
      <w:bodyDiv w:val="1"/>
      <w:marLeft w:val="0"/>
      <w:marRight w:val="0"/>
      <w:marTop w:val="0"/>
      <w:marBottom w:val="0"/>
      <w:divBdr>
        <w:top w:val="none" w:sz="0" w:space="0" w:color="auto"/>
        <w:left w:val="none" w:sz="0" w:space="0" w:color="auto"/>
        <w:bottom w:val="none" w:sz="0" w:space="0" w:color="auto"/>
        <w:right w:val="none" w:sz="0" w:space="0" w:color="auto"/>
      </w:divBdr>
      <w:divsChild>
        <w:div w:id="287855021">
          <w:marLeft w:val="0"/>
          <w:marRight w:val="0"/>
          <w:marTop w:val="0"/>
          <w:marBottom w:val="0"/>
          <w:divBdr>
            <w:top w:val="none" w:sz="0" w:space="0" w:color="auto"/>
            <w:left w:val="none" w:sz="0" w:space="0" w:color="auto"/>
            <w:bottom w:val="none" w:sz="0" w:space="0" w:color="auto"/>
            <w:right w:val="none" w:sz="0" w:space="0" w:color="auto"/>
          </w:divBdr>
        </w:div>
        <w:div w:id="2128544809">
          <w:marLeft w:val="0"/>
          <w:marRight w:val="0"/>
          <w:marTop w:val="0"/>
          <w:marBottom w:val="0"/>
          <w:divBdr>
            <w:top w:val="none" w:sz="0" w:space="0" w:color="auto"/>
            <w:left w:val="none" w:sz="0" w:space="0" w:color="auto"/>
            <w:bottom w:val="none" w:sz="0" w:space="0" w:color="auto"/>
            <w:right w:val="none" w:sz="0" w:space="0" w:color="auto"/>
          </w:divBdr>
        </w:div>
        <w:div w:id="789740287">
          <w:marLeft w:val="0"/>
          <w:marRight w:val="0"/>
          <w:marTop w:val="0"/>
          <w:marBottom w:val="0"/>
          <w:divBdr>
            <w:top w:val="none" w:sz="0" w:space="0" w:color="auto"/>
            <w:left w:val="none" w:sz="0" w:space="0" w:color="auto"/>
            <w:bottom w:val="none" w:sz="0" w:space="0" w:color="auto"/>
            <w:right w:val="none" w:sz="0" w:space="0" w:color="auto"/>
          </w:divBdr>
        </w:div>
      </w:divsChild>
    </w:div>
    <w:div w:id="950285327">
      <w:bodyDiv w:val="1"/>
      <w:marLeft w:val="0"/>
      <w:marRight w:val="0"/>
      <w:marTop w:val="0"/>
      <w:marBottom w:val="0"/>
      <w:divBdr>
        <w:top w:val="none" w:sz="0" w:space="0" w:color="auto"/>
        <w:left w:val="none" w:sz="0" w:space="0" w:color="auto"/>
        <w:bottom w:val="none" w:sz="0" w:space="0" w:color="auto"/>
        <w:right w:val="none" w:sz="0" w:space="0" w:color="auto"/>
      </w:divBdr>
    </w:div>
    <w:div w:id="1206024748">
      <w:bodyDiv w:val="1"/>
      <w:marLeft w:val="0"/>
      <w:marRight w:val="0"/>
      <w:marTop w:val="0"/>
      <w:marBottom w:val="0"/>
      <w:divBdr>
        <w:top w:val="none" w:sz="0" w:space="0" w:color="auto"/>
        <w:left w:val="none" w:sz="0" w:space="0" w:color="auto"/>
        <w:bottom w:val="none" w:sz="0" w:space="0" w:color="auto"/>
        <w:right w:val="none" w:sz="0" w:space="0" w:color="auto"/>
      </w:divBdr>
    </w:div>
    <w:div w:id="1335496275">
      <w:bodyDiv w:val="1"/>
      <w:marLeft w:val="0"/>
      <w:marRight w:val="0"/>
      <w:marTop w:val="0"/>
      <w:marBottom w:val="0"/>
      <w:divBdr>
        <w:top w:val="none" w:sz="0" w:space="0" w:color="auto"/>
        <w:left w:val="none" w:sz="0" w:space="0" w:color="auto"/>
        <w:bottom w:val="none" w:sz="0" w:space="0" w:color="auto"/>
        <w:right w:val="none" w:sz="0" w:space="0" w:color="auto"/>
      </w:divBdr>
    </w:div>
    <w:div w:id="1634409964">
      <w:bodyDiv w:val="1"/>
      <w:marLeft w:val="0"/>
      <w:marRight w:val="0"/>
      <w:marTop w:val="0"/>
      <w:marBottom w:val="0"/>
      <w:divBdr>
        <w:top w:val="none" w:sz="0" w:space="0" w:color="auto"/>
        <w:left w:val="none" w:sz="0" w:space="0" w:color="auto"/>
        <w:bottom w:val="none" w:sz="0" w:space="0" w:color="auto"/>
        <w:right w:val="none" w:sz="0" w:space="0" w:color="auto"/>
      </w:divBdr>
    </w:div>
    <w:div w:id="2082486825">
      <w:bodyDiv w:val="1"/>
      <w:marLeft w:val="0"/>
      <w:marRight w:val="0"/>
      <w:marTop w:val="0"/>
      <w:marBottom w:val="0"/>
      <w:divBdr>
        <w:top w:val="none" w:sz="0" w:space="0" w:color="auto"/>
        <w:left w:val="none" w:sz="0" w:space="0" w:color="auto"/>
        <w:bottom w:val="none" w:sz="0" w:space="0" w:color="auto"/>
        <w:right w:val="none" w:sz="0" w:space="0" w:color="auto"/>
      </w:divBdr>
      <w:divsChild>
        <w:div w:id="1325400948">
          <w:marLeft w:val="0"/>
          <w:marRight w:val="0"/>
          <w:marTop w:val="0"/>
          <w:marBottom w:val="0"/>
          <w:divBdr>
            <w:top w:val="none" w:sz="0" w:space="0" w:color="auto"/>
            <w:left w:val="none" w:sz="0" w:space="0" w:color="auto"/>
            <w:bottom w:val="none" w:sz="0" w:space="0" w:color="auto"/>
            <w:right w:val="none" w:sz="0" w:space="0" w:color="auto"/>
          </w:divBdr>
          <w:divsChild>
            <w:div w:id="941954440">
              <w:marLeft w:val="0"/>
              <w:marRight w:val="0"/>
              <w:marTop w:val="0"/>
              <w:marBottom w:val="0"/>
              <w:divBdr>
                <w:top w:val="none" w:sz="0" w:space="0" w:color="auto"/>
                <w:left w:val="none" w:sz="0" w:space="0" w:color="auto"/>
                <w:bottom w:val="none" w:sz="0" w:space="0" w:color="auto"/>
                <w:right w:val="none" w:sz="0" w:space="0" w:color="auto"/>
              </w:divBdr>
            </w:div>
            <w:div w:id="37706424">
              <w:marLeft w:val="0"/>
              <w:marRight w:val="0"/>
              <w:marTop w:val="0"/>
              <w:marBottom w:val="0"/>
              <w:divBdr>
                <w:top w:val="none" w:sz="0" w:space="0" w:color="auto"/>
                <w:left w:val="none" w:sz="0" w:space="0" w:color="auto"/>
                <w:bottom w:val="none" w:sz="0" w:space="0" w:color="auto"/>
                <w:right w:val="none" w:sz="0" w:space="0" w:color="auto"/>
              </w:divBdr>
            </w:div>
            <w:div w:id="1422991019">
              <w:marLeft w:val="0"/>
              <w:marRight w:val="0"/>
              <w:marTop w:val="0"/>
              <w:marBottom w:val="0"/>
              <w:divBdr>
                <w:top w:val="none" w:sz="0" w:space="0" w:color="auto"/>
                <w:left w:val="none" w:sz="0" w:space="0" w:color="auto"/>
                <w:bottom w:val="none" w:sz="0" w:space="0" w:color="auto"/>
                <w:right w:val="none" w:sz="0" w:space="0" w:color="auto"/>
              </w:divBdr>
            </w:div>
            <w:div w:id="601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tnuvos.kedainiai.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2AFB8-4502-48FB-806F-3C65304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4349</Words>
  <Characters>24793</Characters>
  <Application>Microsoft Office Word</Application>
  <DocSecurity>0</DocSecurity>
  <Lines>206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Vartotoja</cp:lastModifiedBy>
  <cp:revision>4</cp:revision>
  <cp:lastPrinted>2021-09-10T05:50:00Z</cp:lastPrinted>
  <dcterms:created xsi:type="dcterms:W3CDTF">2021-09-10T07:00:00Z</dcterms:created>
  <dcterms:modified xsi:type="dcterms:W3CDTF">2021-09-15T11:22:00Z</dcterms:modified>
</cp:coreProperties>
</file>