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Pr="00D35B7B" w:rsidRDefault="00207B60" w:rsidP="00207B60">
      <w:pPr>
        <w:pStyle w:val="Antrinispavadinimas"/>
        <w:jc w:val="right"/>
        <w:rPr>
          <w:rFonts w:eastAsia="Lucida Sans Unicode"/>
          <w:color w:val="000000"/>
        </w:rPr>
      </w:pPr>
      <w:r w:rsidRPr="00D35B7B">
        <w:rPr>
          <w:rFonts w:eastAsia="Lucida Sans Unicode"/>
          <w:color w:val="000000"/>
        </w:rPr>
        <w:t>Projektas</w:t>
      </w:r>
    </w:p>
    <w:p w:rsidR="00207B60" w:rsidRPr="00D35B7B" w:rsidRDefault="00207B60" w:rsidP="00207B60">
      <w:pPr>
        <w:ind w:right="-431"/>
        <w:jc w:val="right"/>
        <w:rPr>
          <w:lang w:val="lt-LT"/>
        </w:rPr>
      </w:pPr>
    </w:p>
    <w:p w:rsidR="00740E42" w:rsidRPr="00D35B7B" w:rsidRDefault="00CE07D0">
      <w:pPr>
        <w:ind w:right="-431"/>
        <w:jc w:val="center"/>
        <w:rPr>
          <w:lang w:val="lt-LT"/>
        </w:rPr>
      </w:pPr>
      <w:r>
        <w:rPr>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pt;height:42.3pt" filled="t">
            <v:fill color2="black"/>
            <v:imagedata r:id="rId6" o:title=""/>
          </v:shape>
        </w:pict>
      </w:r>
    </w:p>
    <w:p w:rsidR="00601560" w:rsidRPr="00D35B7B" w:rsidRDefault="00601560">
      <w:pPr>
        <w:ind w:right="-431"/>
        <w:jc w:val="center"/>
        <w:rPr>
          <w:lang w:val="lt-LT"/>
        </w:rPr>
      </w:pPr>
    </w:p>
    <w:p w:rsidR="00740E42" w:rsidRPr="00D35B7B" w:rsidRDefault="00740E42">
      <w:pPr>
        <w:pStyle w:val="Antrinispavadinimas"/>
      </w:pPr>
      <w:r w:rsidRPr="00D35B7B">
        <w:t>KĖDAINIŲ RAJONO SAVIVALDYBĖS TARYBA</w:t>
      </w:r>
    </w:p>
    <w:p w:rsidR="00207B60" w:rsidRPr="00D35B7B" w:rsidRDefault="00207B60">
      <w:pPr>
        <w:pStyle w:val="Antrat1"/>
        <w:spacing w:line="200" w:lineRule="atLeast"/>
        <w:ind w:right="-374"/>
        <w:rPr>
          <w:rFonts w:eastAsia="Lucida Sans Unicode"/>
          <w:bCs/>
          <w:color w:val="000000"/>
          <w:szCs w:val="24"/>
          <w:lang w:eastAsia="ar-SA"/>
        </w:rPr>
      </w:pPr>
    </w:p>
    <w:p w:rsidR="00740E42" w:rsidRPr="00D35B7B" w:rsidRDefault="00740E42">
      <w:pPr>
        <w:pStyle w:val="Antrat1"/>
        <w:spacing w:line="200" w:lineRule="atLeast"/>
        <w:ind w:right="-374"/>
        <w:rPr>
          <w:rFonts w:eastAsia="Lucida Sans Unicode"/>
          <w:bCs/>
          <w:color w:val="000000"/>
          <w:szCs w:val="24"/>
          <w:lang w:eastAsia="ar-SA"/>
        </w:rPr>
      </w:pPr>
      <w:r w:rsidRPr="00D35B7B">
        <w:rPr>
          <w:rFonts w:eastAsia="Lucida Sans Unicode"/>
          <w:bCs/>
          <w:color w:val="000000"/>
          <w:szCs w:val="24"/>
          <w:lang w:eastAsia="ar-SA"/>
        </w:rPr>
        <w:t>SPRENDIMAS</w:t>
      </w:r>
    </w:p>
    <w:p w:rsidR="00D16D2F" w:rsidRDefault="00D16D2F" w:rsidP="00D16D2F">
      <w:pPr>
        <w:spacing w:line="200" w:lineRule="atLeast"/>
        <w:ind w:right="-374"/>
        <w:jc w:val="center"/>
        <w:rPr>
          <w:rFonts w:eastAsia="Lucida Sans Unicode" w:cs="Tahoma"/>
          <w:b/>
          <w:bCs/>
          <w:color w:val="000000"/>
          <w:szCs w:val="24"/>
          <w:lang w:val="lt-LT" w:eastAsia="lt-LT"/>
        </w:rPr>
      </w:pPr>
      <w:r>
        <w:rPr>
          <w:b/>
          <w:bCs/>
        </w:rPr>
        <w:t xml:space="preserve">DĖL </w:t>
      </w:r>
      <w:r>
        <w:rPr>
          <w:rFonts w:eastAsia="Lucida Sans Unicode" w:cs="Tahoma"/>
          <w:b/>
          <w:bCs/>
          <w:color w:val="000000"/>
          <w:szCs w:val="24"/>
        </w:rPr>
        <w:t xml:space="preserve">SUTIKIMO PERIMTI TURTĄ IŠ NACIONALINĖS ŠVIETIMO AGENTŪROS IR </w:t>
      </w:r>
    </w:p>
    <w:p w:rsidR="00D16D2F" w:rsidRDefault="00D16D2F" w:rsidP="00D16D2F">
      <w:pPr>
        <w:spacing w:line="200" w:lineRule="atLeast"/>
        <w:ind w:right="-374"/>
        <w:jc w:val="center"/>
        <w:rPr>
          <w:rFonts w:eastAsia="Lucida Sans Unicode" w:cs="Tahoma"/>
          <w:b/>
          <w:bCs/>
          <w:color w:val="000000"/>
          <w:szCs w:val="24"/>
        </w:rPr>
      </w:pPr>
      <w:r>
        <w:rPr>
          <w:rFonts w:eastAsia="Lucida Sans Unicode" w:cs="Tahoma"/>
          <w:b/>
          <w:bCs/>
          <w:color w:val="000000"/>
          <w:szCs w:val="24"/>
        </w:rPr>
        <w:t xml:space="preserve">JO PERDAVIMO </w:t>
      </w:r>
      <w:r>
        <w:rPr>
          <w:rFonts w:eastAsia="Lucida Sans Unicode" w:cs="Tahoma"/>
          <w:b/>
          <w:bCs/>
          <w:color w:val="000000"/>
          <w:szCs w:val="24"/>
          <w:lang w:val="lt-LT"/>
        </w:rPr>
        <w:t xml:space="preserve">ŠVIETIMO ĮSTAIGOMS </w:t>
      </w:r>
      <w:r>
        <w:rPr>
          <w:rFonts w:eastAsia="Lucida Sans Unicode" w:cs="Tahoma"/>
          <w:b/>
          <w:bCs/>
          <w:color w:val="000000"/>
          <w:szCs w:val="24"/>
        </w:rPr>
        <w:t>VALDYTI, NAUDOTI IR DISPONUOTI JUO PATIKĖJIMO TEISE</w:t>
      </w:r>
    </w:p>
    <w:p w:rsidR="002C341B" w:rsidRPr="00D35B7B" w:rsidRDefault="002C341B" w:rsidP="002C341B">
      <w:pPr>
        <w:spacing w:line="200" w:lineRule="atLeast"/>
        <w:ind w:right="-374"/>
        <w:jc w:val="center"/>
        <w:rPr>
          <w:rFonts w:eastAsia="Lucida Sans Unicode" w:cs="Tahoma"/>
          <w:color w:val="000000"/>
          <w:szCs w:val="24"/>
          <w:lang w:val="lt-LT"/>
        </w:rPr>
      </w:pPr>
    </w:p>
    <w:p w:rsidR="00740E42" w:rsidRPr="00D35B7B" w:rsidRDefault="00740E42">
      <w:pPr>
        <w:jc w:val="center"/>
        <w:rPr>
          <w:rFonts w:eastAsia="Lucida Sans Unicode" w:cs="Tahoma"/>
          <w:color w:val="000000"/>
          <w:szCs w:val="24"/>
          <w:lang w:val="lt-LT"/>
        </w:rPr>
      </w:pPr>
      <w:r w:rsidRPr="00D35B7B">
        <w:rPr>
          <w:rFonts w:eastAsia="Lucida Sans Unicode" w:cs="Tahoma"/>
          <w:color w:val="000000"/>
          <w:szCs w:val="24"/>
          <w:lang w:val="lt-LT"/>
        </w:rPr>
        <w:t>20</w:t>
      </w:r>
      <w:r w:rsidR="00A111A7" w:rsidRPr="00D35B7B">
        <w:rPr>
          <w:rFonts w:eastAsia="Lucida Sans Unicode" w:cs="Tahoma"/>
          <w:color w:val="000000"/>
          <w:szCs w:val="24"/>
          <w:lang w:val="lt-LT"/>
        </w:rPr>
        <w:t>21</w:t>
      </w:r>
      <w:r w:rsidRPr="00D35B7B">
        <w:rPr>
          <w:rFonts w:eastAsia="Lucida Sans Unicode" w:cs="Tahoma"/>
          <w:color w:val="000000"/>
          <w:szCs w:val="24"/>
          <w:lang w:val="lt-LT"/>
        </w:rPr>
        <w:t xml:space="preserve"> m.</w:t>
      </w:r>
      <w:r w:rsidR="00AF6FAA" w:rsidRPr="00D35B7B">
        <w:rPr>
          <w:rFonts w:eastAsia="Lucida Sans Unicode" w:cs="Tahoma"/>
          <w:color w:val="000000"/>
          <w:szCs w:val="24"/>
          <w:lang w:val="lt-LT"/>
        </w:rPr>
        <w:t xml:space="preserve"> </w:t>
      </w:r>
      <w:r w:rsidR="0089725D">
        <w:rPr>
          <w:rFonts w:eastAsia="Lucida Sans Unicode" w:cs="Tahoma"/>
          <w:color w:val="000000"/>
          <w:szCs w:val="24"/>
          <w:lang w:val="lt-LT"/>
        </w:rPr>
        <w:t>spalio 20</w:t>
      </w:r>
      <w:r w:rsidR="0089725D" w:rsidRPr="00D35B7B">
        <w:rPr>
          <w:rFonts w:eastAsia="Lucida Sans Unicode" w:cs="Tahoma"/>
          <w:color w:val="000000"/>
          <w:szCs w:val="24"/>
          <w:lang w:val="lt-LT"/>
        </w:rPr>
        <w:t xml:space="preserve"> </w:t>
      </w:r>
      <w:r w:rsidRPr="00D35B7B">
        <w:rPr>
          <w:rFonts w:eastAsia="Lucida Sans Unicode" w:cs="Tahoma"/>
          <w:color w:val="000000"/>
          <w:szCs w:val="24"/>
          <w:lang w:val="lt-LT"/>
        </w:rPr>
        <w:t>d. Nr.</w:t>
      </w:r>
      <w:r w:rsidR="0089725D">
        <w:rPr>
          <w:rFonts w:eastAsia="Lucida Sans Unicode" w:cs="Tahoma"/>
          <w:color w:val="000000"/>
          <w:szCs w:val="24"/>
          <w:lang w:val="lt-LT"/>
        </w:rPr>
        <w:t xml:space="preserve"> SP-</w:t>
      </w:r>
      <w:r w:rsidR="001B0747">
        <w:rPr>
          <w:rFonts w:eastAsia="Lucida Sans Unicode" w:cs="Tahoma"/>
          <w:color w:val="000000"/>
          <w:szCs w:val="24"/>
          <w:lang w:val="lt-LT"/>
        </w:rPr>
        <w:t>27</w:t>
      </w:r>
      <w:r w:rsidR="00CE07D0">
        <w:rPr>
          <w:rFonts w:eastAsia="Lucida Sans Unicode" w:cs="Tahoma"/>
          <w:color w:val="000000"/>
          <w:szCs w:val="24"/>
          <w:lang w:val="lt-LT"/>
        </w:rPr>
        <w:t>9</w:t>
      </w:r>
      <w:bookmarkStart w:id="0" w:name="_GoBack"/>
      <w:bookmarkEnd w:id="0"/>
    </w:p>
    <w:p w:rsidR="00740E42" w:rsidRPr="00D35B7B" w:rsidRDefault="00740E42">
      <w:pPr>
        <w:spacing w:line="100" w:lineRule="atLeast"/>
        <w:jc w:val="center"/>
        <w:rPr>
          <w:rFonts w:eastAsia="Lucida Sans Unicode" w:cs="Tahoma"/>
          <w:color w:val="000000"/>
          <w:szCs w:val="24"/>
          <w:lang w:val="lt-LT"/>
        </w:rPr>
      </w:pPr>
      <w:r w:rsidRPr="00D35B7B">
        <w:rPr>
          <w:rFonts w:eastAsia="Lucida Sans Unicode" w:cs="Tahoma"/>
          <w:color w:val="000000"/>
          <w:szCs w:val="24"/>
          <w:lang w:val="lt-LT"/>
        </w:rPr>
        <w:t>Kėdainiai</w:t>
      </w:r>
    </w:p>
    <w:p w:rsidR="00740E42" w:rsidRPr="00D35B7B" w:rsidRDefault="00740E42">
      <w:pPr>
        <w:spacing w:line="100" w:lineRule="atLeast"/>
        <w:jc w:val="center"/>
        <w:rPr>
          <w:b/>
          <w:caps/>
          <w:szCs w:val="24"/>
          <w:lang w:val="lt-LT"/>
        </w:rPr>
      </w:pPr>
    </w:p>
    <w:p w:rsidR="00740E42" w:rsidRPr="00D35B7B" w:rsidRDefault="00740E42" w:rsidP="002C341B">
      <w:pPr>
        <w:ind w:firstLine="851"/>
        <w:jc w:val="both"/>
        <w:rPr>
          <w:szCs w:val="24"/>
          <w:lang w:val="lt-LT"/>
        </w:rPr>
      </w:pPr>
      <w:r w:rsidRPr="00D76C1E">
        <w:rPr>
          <w:szCs w:val="24"/>
          <w:lang w:val="lt-LT"/>
        </w:rPr>
        <w:t xml:space="preserve">Vadovaudamasi </w:t>
      </w:r>
      <w:r w:rsidRPr="00D76C1E">
        <w:rPr>
          <w:szCs w:val="24"/>
          <w:lang w:val="lt-LT" w:eastAsia="ar-SA"/>
        </w:rPr>
        <w:t xml:space="preserve">Lietuvos Respublikos vietos savivaldos įstatymo </w:t>
      </w:r>
      <w:r w:rsidR="00C41BDA" w:rsidRPr="00D76C1E">
        <w:rPr>
          <w:szCs w:val="24"/>
          <w:lang w:val="lt-LT" w:eastAsia="ar-SA"/>
        </w:rPr>
        <w:t>6</w:t>
      </w:r>
      <w:r w:rsidRPr="00D76C1E">
        <w:rPr>
          <w:szCs w:val="24"/>
          <w:lang w:val="lt-LT" w:eastAsia="ar-SA"/>
        </w:rPr>
        <w:t xml:space="preserve"> straipsni</w:t>
      </w:r>
      <w:r w:rsidR="002C341B" w:rsidRPr="00D76C1E">
        <w:rPr>
          <w:szCs w:val="24"/>
          <w:lang w:val="lt-LT" w:eastAsia="ar-SA"/>
        </w:rPr>
        <w:t>o</w:t>
      </w:r>
      <w:r w:rsidR="00A208FB" w:rsidRPr="00D76C1E">
        <w:rPr>
          <w:szCs w:val="24"/>
          <w:lang w:val="lt-LT" w:eastAsia="ar-SA"/>
        </w:rPr>
        <w:t xml:space="preserve"> </w:t>
      </w:r>
      <w:r w:rsidR="002C341B" w:rsidRPr="00D76C1E">
        <w:rPr>
          <w:szCs w:val="24"/>
          <w:lang w:val="lt-LT" w:eastAsia="ar-SA"/>
        </w:rPr>
        <w:t>5 ir 6</w:t>
      </w:r>
      <w:r w:rsidR="00237C97" w:rsidRPr="00D76C1E">
        <w:rPr>
          <w:szCs w:val="24"/>
          <w:lang w:val="lt-LT" w:eastAsia="ar-SA"/>
        </w:rPr>
        <w:t> </w:t>
      </w:r>
      <w:r w:rsidRPr="00D76C1E">
        <w:rPr>
          <w:szCs w:val="24"/>
          <w:lang w:val="lt-LT" w:eastAsia="ar-SA"/>
        </w:rPr>
        <w:t>punkt</w:t>
      </w:r>
      <w:r w:rsidR="004F4ADD" w:rsidRPr="00D76C1E">
        <w:rPr>
          <w:szCs w:val="24"/>
          <w:lang w:val="lt-LT" w:eastAsia="ar-SA"/>
        </w:rPr>
        <w:t>ais</w:t>
      </w:r>
      <w:r w:rsidRPr="00D76C1E">
        <w:rPr>
          <w:szCs w:val="24"/>
          <w:lang w:val="lt-LT" w:eastAsia="ar-SA"/>
        </w:rPr>
        <w:t>, 1</w:t>
      </w:r>
      <w:r w:rsidR="00C41BDA" w:rsidRPr="00D76C1E">
        <w:rPr>
          <w:szCs w:val="24"/>
          <w:lang w:val="lt-LT" w:eastAsia="ar-SA"/>
        </w:rPr>
        <w:t>6</w:t>
      </w:r>
      <w:r w:rsidRPr="00D76C1E">
        <w:rPr>
          <w:szCs w:val="24"/>
          <w:lang w:val="lt-LT" w:eastAsia="ar-SA"/>
        </w:rPr>
        <w:t xml:space="preserve"> straipsnio </w:t>
      </w:r>
      <w:r w:rsidR="00C41BDA" w:rsidRPr="00D76C1E">
        <w:rPr>
          <w:szCs w:val="24"/>
          <w:lang w:val="lt-LT" w:eastAsia="ar-SA"/>
        </w:rPr>
        <w:t xml:space="preserve">2 dalies </w:t>
      </w:r>
      <w:r w:rsidRPr="00D76C1E">
        <w:rPr>
          <w:szCs w:val="24"/>
          <w:lang w:val="lt-LT" w:eastAsia="ar-SA"/>
        </w:rPr>
        <w:t xml:space="preserve">26 punktu, </w:t>
      </w:r>
      <w:r w:rsidR="008C531F">
        <w:rPr>
          <w:szCs w:val="24"/>
          <w:lang w:val="lt-LT" w:eastAsia="ar-SA"/>
        </w:rPr>
        <w:t xml:space="preserve">18 straipsnio 1 dalimi, </w:t>
      </w:r>
      <w:r w:rsidRPr="00D76C1E">
        <w:rPr>
          <w:szCs w:val="24"/>
          <w:lang w:val="lt-LT"/>
        </w:rPr>
        <w:t xml:space="preserve">Lietuvos Respublikos valstybės ir savivaldybių turto valdymo, naudojimo ir disponavimo juo </w:t>
      </w:r>
      <w:r w:rsidR="002C341B" w:rsidRPr="00D76C1E">
        <w:rPr>
          <w:szCs w:val="24"/>
          <w:lang w:val="lt-LT"/>
        </w:rPr>
        <w:t>įstatymo 6 straipsnio 2 punktu,</w:t>
      </w:r>
      <w:r w:rsidR="004F4ADD" w:rsidRPr="00D76C1E">
        <w:rPr>
          <w:szCs w:val="24"/>
          <w:lang w:val="lt-LT"/>
        </w:rPr>
        <w:t xml:space="preserve"> </w:t>
      </w:r>
      <w:r w:rsidRPr="00D76C1E">
        <w:rPr>
          <w:szCs w:val="24"/>
          <w:lang w:val="lt-LT"/>
        </w:rPr>
        <w:t>1</w:t>
      </w:r>
      <w:r w:rsidR="00295100" w:rsidRPr="00D76C1E">
        <w:rPr>
          <w:szCs w:val="24"/>
          <w:lang w:val="lt-LT"/>
        </w:rPr>
        <w:t>2</w:t>
      </w:r>
      <w:r w:rsidRPr="00D76C1E">
        <w:rPr>
          <w:szCs w:val="24"/>
          <w:lang w:val="lt-LT"/>
        </w:rPr>
        <w:t xml:space="preserve"> straipsniu,</w:t>
      </w:r>
      <w:r w:rsidR="004F4ADD" w:rsidRPr="00D76C1E">
        <w:rPr>
          <w:szCs w:val="24"/>
          <w:lang w:val="lt-LT"/>
        </w:rPr>
        <w:t xml:space="preserve"> </w:t>
      </w:r>
      <w:r w:rsidR="00AE03FC" w:rsidRPr="00D76C1E">
        <w:rPr>
          <w:szCs w:val="24"/>
          <w:lang w:val="lt-LT"/>
        </w:rPr>
        <w:t>20</w:t>
      </w:r>
      <w:r w:rsidR="00237C97" w:rsidRPr="00D76C1E">
        <w:rPr>
          <w:szCs w:val="24"/>
          <w:lang w:val="lt-LT" w:eastAsia="ar-SA"/>
        </w:rPr>
        <w:t> </w:t>
      </w:r>
      <w:r w:rsidRPr="00D76C1E">
        <w:rPr>
          <w:szCs w:val="24"/>
          <w:lang w:val="lt-LT" w:eastAsia="ar-SA"/>
        </w:rPr>
        <w:t xml:space="preserve">straipsnio 1 dalies 4 punktu </w:t>
      </w:r>
      <w:r w:rsidR="0014245A">
        <w:rPr>
          <w:szCs w:val="24"/>
          <w:lang w:val="lt-LT"/>
        </w:rPr>
        <w:t>ir</w:t>
      </w:r>
      <w:r w:rsidRPr="00D35B7B">
        <w:rPr>
          <w:szCs w:val="24"/>
          <w:lang w:val="lt-LT"/>
        </w:rPr>
        <w:t xml:space="preserve"> atsižvelgdama</w:t>
      </w:r>
      <w:r w:rsidR="00492E55" w:rsidRPr="00D35B7B">
        <w:rPr>
          <w:szCs w:val="24"/>
          <w:lang w:val="lt-LT"/>
        </w:rPr>
        <w:t xml:space="preserve"> </w:t>
      </w:r>
      <w:r w:rsidR="002C341B" w:rsidRPr="00D35B7B">
        <w:rPr>
          <w:szCs w:val="24"/>
          <w:lang w:val="lt-LT"/>
        </w:rPr>
        <w:t xml:space="preserve">į Nacionalinės švietimo agentūros </w:t>
      </w:r>
      <w:r w:rsidR="00A111A7" w:rsidRPr="00D35B7B">
        <w:rPr>
          <w:szCs w:val="24"/>
          <w:lang w:val="lt-LT"/>
        </w:rPr>
        <w:t>2021</w:t>
      </w:r>
      <w:r w:rsidR="003D2EB4" w:rsidRPr="00D35B7B">
        <w:rPr>
          <w:szCs w:val="24"/>
          <w:lang w:val="lt-LT"/>
        </w:rPr>
        <w:t xml:space="preserve"> m. </w:t>
      </w:r>
      <w:r w:rsidR="00E63DBC">
        <w:rPr>
          <w:szCs w:val="24"/>
          <w:lang w:val="lt-LT"/>
        </w:rPr>
        <w:t>balandžio 7 d. raštą Nr. SD-894</w:t>
      </w:r>
      <w:r w:rsidR="003D2EB4" w:rsidRPr="00D35B7B">
        <w:rPr>
          <w:szCs w:val="24"/>
          <w:lang w:val="lt-LT"/>
        </w:rPr>
        <w:t>(1.6 E)</w:t>
      </w:r>
      <w:r w:rsidR="00BA3D04">
        <w:rPr>
          <w:szCs w:val="24"/>
        </w:rPr>
        <w:t xml:space="preserve"> „Dėl ilgalaikio ir trumpalaikio turto perdavimo nuosavybės teise valdyti“</w:t>
      </w:r>
      <w:r w:rsidR="0014245A">
        <w:rPr>
          <w:szCs w:val="24"/>
          <w:lang w:val="lt-LT"/>
        </w:rPr>
        <w:t xml:space="preserve"> bei 2021 m. rugsėjo 27 d. raštą Nr. SD-298(1.6E) „Dėl 2021 m. balandžio 30 d. Tarybos sprendimo Nr. TS</w:t>
      </w:r>
      <w:r w:rsidR="006D727A">
        <w:rPr>
          <w:szCs w:val="24"/>
          <w:lang w:val="lt-LT"/>
        </w:rPr>
        <w:t>-</w:t>
      </w:r>
      <w:r w:rsidR="0014245A">
        <w:rPr>
          <w:szCs w:val="24"/>
          <w:lang w:val="lt-LT"/>
        </w:rPr>
        <w:t>107 pakeitimo“</w:t>
      </w:r>
      <w:r w:rsidR="00BA3D04">
        <w:rPr>
          <w:szCs w:val="24"/>
        </w:rPr>
        <w:t>,</w:t>
      </w:r>
      <w:r w:rsidR="00D51B69">
        <w:rPr>
          <w:szCs w:val="24"/>
        </w:rPr>
        <w:t xml:space="preserve"> </w:t>
      </w:r>
      <w:r w:rsidRPr="00D35B7B">
        <w:rPr>
          <w:szCs w:val="24"/>
          <w:lang w:val="lt-LT"/>
        </w:rPr>
        <w:t>Kėdain</w:t>
      </w:r>
      <w:r w:rsidR="002C341B" w:rsidRPr="00D35B7B">
        <w:rPr>
          <w:szCs w:val="24"/>
          <w:lang w:val="lt-LT"/>
        </w:rPr>
        <w:t xml:space="preserve">ių rajono savivaldybės taryba </w:t>
      </w:r>
      <w:r w:rsidR="002C341B" w:rsidRPr="00D35B7B">
        <w:rPr>
          <w:spacing w:val="60"/>
          <w:szCs w:val="24"/>
          <w:lang w:val="lt-LT"/>
        </w:rPr>
        <w:t>n</w:t>
      </w:r>
      <w:r w:rsidRPr="00D35B7B">
        <w:rPr>
          <w:spacing w:val="60"/>
          <w:szCs w:val="24"/>
          <w:lang w:val="lt-LT"/>
        </w:rPr>
        <w:t>usprendžia</w:t>
      </w:r>
      <w:r w:rsidRPr="00D35B7B">
        <w:rPr>
          <w:szCs w:val="24"/>
          <w:lang w:val="lt-LT"/>
        </w:rPr>
        <w:t>:</w:t>
      </w:r>
    </w:p>
    <w:p w:rsidR="00457965" w:rsidRPr="00D35B7B" w:rsidRDefault="004C037B" w:rsidP="002C341B">
      <w:pPr>
        <w:pStyle w:val="Pagrindinistekstas"/>
        <w:spacing w:after="0"/>
        <w:ind w:firstLine="851"/>
        <w:jc w:val="both"/>
        <w:rPr>
          <w:szCs w:val="24"/>
          <w:lang w:val="lt-LT"/>
        </w:rPr>
      </w:pPr>
      <w:r w:rsidRPr="00D35B7B">
        <w:rPr>
          <w:szCs w:val="24"/>
          <w:lang w:val="lt-LT"/>
        </w:rPr>
        <w:t xml:space="preserve">1. </w:t>
      </w:r>
      <w:r w:rsidR="00740E42" w:rsidRPr="00D35B7B">
        <w:rPr>
          <w:szCs w:val="24"/>
          <w:lang w:val="lt-LT"/>
        </w:rPr>
        <w:t>Sutikti</w:t>
      </w:r>
      <w:r w:rsidR="00296C5F" w:rsidRPr="00D35B7B">
        <w:rPr>
          <w:szCs w:val="24"/>
          <w:lang w:val="lt-LT"/>
        </w:rPr>
        <w:t xml:space="preserve"> </w:t>
      </w:r>
      <w:r w:rsidR="00740E42" w:rsidRPr="00D35B7B">
        <w:rPr>
          <w:szCs w:val="24"/>
          <w:lang w:val="lt-LT"/>
        </w:rPr>
        <w:t>perimti</w:t>
      </w:r>
      <w:r w:rsidR="00296C5F" w:rsidRPr="00D35B7B">
        <w:rPr>
          <w:szCs w:val="24"/>
          <w:lang w:val="lt-LT"/>
        </w:rPr>
        <w:t xml:space="preserve"> </w:t>
      </w:r>
      <w:r w:rsidR="00740E42" w:rsidRPr="00D35B7B">
        <w:rPr>
          <w:szCs w:val="24"/>
          <w:lang w:val="lt-LT"/>
        </w:rPr>
        <w:t xml:space="preserve">Kėdainių rajono savivaldybės </w:t>
      </w:r>
      <w:r w:rsidR="00740E42" w:rsidRPr="0051668D">
        <w:rPr>
          <w:szCs w:val="24"/>
          <w:lang w:val="lt-LT"/>
        </w:rPr>
        <w:t>nuosavybėn</w:t>
      </w:r>
      <w:r w:rsidR="00296C5F" w:rsidRPr="00D35B7B">
        <w:rPr>
          <w:szCs w:val="24"/>
          <w:lang w:val="lt-LT"/>
        </w:rPr>
        <w:t xml:space="preserve"> </w:t>
      </w:r>
      <w:r w:rsidR="002C341B" w:rsidRPr="00D35B7B">
        <w:rPr>
          <w:szCs w:val="24"/>
          <w:lang w:val="lt-LT"/>
        </w:rPr>
        <w:t xml:space="preserve">savarankiškosioms funkcijoms įgyvendinti </w:t>
      </w:r>
      <w:r w:rsidR="00BC5FD3" w:rsidRPr="00D35B7B">
        <w:rPr>
          <w:szCs w:val="24"/>
          <w:lang w:val="lt-LT"/>
        </w:rPr>
        <w:t>valstybei nuosavybės teise priklausantį</w:t>
      </w:r>
      <w:r w:rsidR="002C341B" w:rsidRPr="00D35B7B">
        <w:rPr>
          <w:szCs w:val="24"/>
          <w:lang w:val="lt-LT"/>
        </w:rPr>
        <w:t xml:space="preserve"> ir</w:t>
      </w:r>
      <w:r w:rsidR="00BC5FD3" w:rsidRPr="00D35B7B">
        <w:rPr>
          <w:szCs w:val="24"/>
          <w:lang w:val="lt-LT"/>
        </w:rPr>
        <w:t xml:space="preserve"> šiuo metu</w:t>
      </w:r>
      <w:r w:rsidR="00740E42" w:rsidRPr="00D35B7B">
        <w:rPr>
          <w:szCs w:val="24"/>
          <w:lang w:val="lt-LT"/>
        </w:rPr>
        <w:t xml:space="preserve"> </w:t>
      </w:r>
      <w:r w:rsidR="009E741C" w:rsidRPr="00D35B7B">
        <w:rPr>
          <w:szCs w:val="24"/>
          <w:lang w:val="lt-LT"/>
        </w:rPr>
        <w:t>Nacionalinės švietimo agentūros</w:t>
      </w:r>
      <w:r w:rsidR="007F6573" w:rsidRPr="00D35B7B">
        <w:rPr>
          <w:szCs w:val="24"/>
          <w:lang w:val="lt-LT"/>
        </w:rPr>
        <w:t xml:space="preserve"> </w:t>
      </w:r>
      <w:r w:rsidR="006D339D" w:rsidRPr="00D35B7B">
        <w:rPr>
          <w:szCs w:val="24"/>
          <w:lang w:val="lt-LT"/>
        </w:rPr>
        <w:t xml:space="preserve">patikėjimo teise valdomą </w:t>
      </w:r>
      <w:r w:rsidR="00A111A7" w:rsidRPr="00D35B7B">
        <w:rPr>
          <w:szCs w:val="24"/>
          <w:lang w:val="lt-LT"/>
        </w:rPr>
        <w:t xml:space="preserve">ilgalaikį ir trumpalaikį </w:t>
      </w:r>
      <w:r w:rsidR="008C3547" w:rsidRPr="00D35B7B">
        <w:rPr>
          <w:szCs w:val="24"/>
          <w:lang w:val="lt-LT"/>
        </w:rPr>
        <w:t>turtą</w:t>
      </w:r>
      <w:r w:rsidR="0083218F" w:rsidRPr="00D35B7B">
        <w:rPr>
          <w:szCs w:val="24"/>
          <w:lang w:val="lt-LT"/>
        </w:rPr>
        <w:t>,</w:t>
      </w:r>
      <w:r w:rsidR="00DE7AEC" w:rsidRPr="00D35B7B">
        <w:rPr>
          <w:szCs w:val="24"/>
          <w:lang w:val="lt-LT"/>
        </w:rPr>
        <w:t xml:space="preserve"> nurodytą šio sprendimo </w:t>
      </w:r>
      <w:r w:rsidR="0083218F" w:rsidRPr="00D35B7B">
        <w:rPr>
          <w:szCs w:val="24"/>
          <w:lang w:val="lt-LT"/>
        </w:rPr>
        <w:t>1</w:t>
      </w:r>
      <w:r w:rsidR="00FF010B">
        <w:rPr>
          <w:szCs w:val="24"/>
        </w:rPr>
        <w:t>–</w:t>
      </w:r>
      <w:r w:rsidR="00A111A7" w:rsidRPr="00D35B7B">
        <w:rPr>
          <w:szCs w:val="24"/>
          <w:lang w:val="lt-LT"/>
        </w:rPr>
        <w:t>2</w:t>
      </w:r>
      <w:r w:rsidR="0083218F" w:rsidRPr="00D35B7B">
        <w:rPr>
          <w:szCs w:val="24"/>
          <w:lang w:val="lt-LT"/>
        </w:rPr>
        <w:t xml:space="preserve"> </w:t>
      </w:r>
      <w:r w:rsidR="00A111A7" w:rsidRPr="00D35B7B">
        <w:rPr>
          <w:szCs w:val="24"/>
          <w:lang w:val="lt-LT"/>
        </w:rPr>
        <w:t>prieduose</w:t>
      </w:r>
      <w:r w:rsidR="00DE7AEC" w:rsidRPr="00D35B7B">
        <w:rPr>
          <w:szCs w:val="24"/>
          <w:lang w:val="lt-LT"/>
        </w:rPr>
        <w:t>.</w:t>
      </w:r>
      <w:r w:rsidR="007F099A" w:rsidRPr="00D35B7B">
        <w:rPr>
          <w:szCs w:val="24"/>
          <w:lang w:val="lt-LT"/>
        </w:rPr>
        <w:t xml:space="preserve"> </w:t>
      </w:r>
    </w:p>
    <w:p w:rsidR="006D727A" w:rsidRDefault="007964E5" w:rsidP="006D727A">
      <w:pPr>
        <w:pStyle w:val="Pagrindinistekstas"/>
        <w:spacing w:after="0"/>
        <w:ind w:firstLine="851"/>
        <w:jc w:val="both"/>
        <w:rPr>
          <w:szCs w:val="24"/>
          <w:lang w:val="lt-LT"/>
        </w:rPr>
      </w:pPr>
      <w:r w:rsidRPr="00D35B7B">
        <w:rPr>
          <w:szCs w:val="24"/>
          <w:lang w:val="lt-LT"/>
        </w:rPr>
        <w:t>2</w:t>
      </w:r>
      <w:r w:rsidR="00740E42" w:rsidRPr="00D35B7B">
        <w:rPr>
          <w:szCs w:val="24"/>
          <w:lang w:val="lt-LT"/>
        </w:rPr>
        <w:t xml:space="preserve">. </w:t>
      </w:r>
      <w:r w:rsidR="009E741C" w:rsidRPr="00D35B7B">
        <w:rPr>
          <w:szCs w:val="24"/>
          <w:lang w:val="lt-LT"/>
        </w:rPr>
        <w:t xml:space="preserve">Perėmus savivaldybės nuosavybėn sprendimo 1 </w:t>
      </w:r>
      <w:r w:rsidR="005E1F7E">
        <w:rPr>
          <w:szCs w:val="24"/>
          <w:lang w:val="lt-LT"/>
        </w:rPr>
        <w:t>punkt</w:t>
      </w:r>
      <w:r w:rsidR="009E741C" w:rsidRPr="00D35B7B">
        <w:rPr>
          <w:szCs w:val="24"/>
          <w:lang w:val="lt-LT"/>
        </w:rPr>
        <w:t>e nurodytą turtą, perduoti jį</w:t>
      </w:r>
      <w:r w:rsidR="00740E42" w:rsidRPr="00D35B7B">
        <w:rPr>
          <w:rFonts w:eastAsia="Lucida Sans Unicode" w:cs="Tahoma"/>
          <w:color w:val="000000"/>
          <w:szCs w:val="24"/>
          <w:lang w:val="lt-LT"/>
        </w:rPr>
        <w:t xml:space="preserve"> </w:t>
      </w:r>
      <w:r w:rsidR="0083218F" w:rsidRPr="00D35B7B">
        <w:rPr>
          <w:rFonts w:eastAsia="Lucida Sans Unicode" w:cs="Tahoma"/>
          <w:color w:val="000000"/>
          <w:szCs w:val="24"/>
          <w:lang w:val="lt-LT"/>
        </w:rPr>
        <w:t>valdyti, naudoti ir disponuoti juo patikėjimo teise</w:t>
      </w:r>
      <w:r w:rsidR="0083218F" w:rsidRPr="00D35B7B">
        <w:rPr>
          <w:szCs w:val="24"/>
          <w:lang w:val="lt-LT"/>
        </w:rPr>
        <w:t xml:space="preserve"> </w:t>
      </w:r>
      <w:r w:rsidR="00E52171" w:rsidRPr="00D35B7B">
        <w:rPr>
          <w:szCs w:val="24"/>
          <w:lang w:val="lt-LT"/>
        </w:rPr>
        <w:t xml:space="preserve">Kėdainių rajono savivaldybės </w:t>
      </w:r>
      <w:r w:rsidR="009E741C" w:rsidRPr="00D35B7B">
        <w:rPr>
          <w:szCs w:val="24"/>
          <w:lang w:val="lt-LT"/>
        </w:rPr>
        <w:t>švietimo įstaigoms, nurodytoms</w:t>
      </w:r>
      <w:r w:rsidR="0083218F" w:rsidRPr="00D35B7B">
        <w:rPr>
          <w:szCs w:val="24"/>
          <w:lang w:val="lt-LT"/>
        </w:rPr>
        <w:t xml:space="preserve"> šio sprendimo</w:t>
      </w:r>
      <w:r w:rsidR="00A111A7" w:rsidRPr="00D35B7B">
        <w:rPr>
          <w:szCs w:val="24"/>
          <w:lang w:val="lt-LT"/>
        </w:rPr>
        <w:t xml:space="preserve"> 3</w:t>
      </w:r>
      <w:r w:rsidR="00FF010B">
        <w:rPr>
          <w:szCs w:val="24"/>
        </w:rPr>
        <w:t>–</w:t>
      </w:r>
      <w:r w:rsidR="00A111A7" w:rsidRPr="00D35B7B">
        <w:rPr>
          <w:szCs w:val="24"/>
          <w:lang w:val="lt-LT"/>
        </w:rPr>
        <w:t>4 prieduose</w:t>
      </w:r>
      <w:r w:rsidR="00BD2B6B" w:rsidRPr="00D35B7B">
        <w:rPr>
          <w:rFonts w:eastAsia="Lucida Sans Unicode" w:cs="Tahoma"/>
          <w:color w:val="000000"/>
          <w:szCs w:val="24"/>
          <w:lang w:val="lt-LT"/>
        </w:rPr>
        <w:t>.</w:t>
      </w:r>
      <w:r w:rsidR="007F6573" w:rsidRPr="00D35B7B">
        <w:rPr>
          <w:szCs w:val="24"/>
          <w:lang w:val="lt-LT"/>
        </w:rPr>
        <w:t xml:space="preserve"> </w:t>
      </w:r>
    </w:p>
    <w:p w:rsidR="006D727A" w:rsidRPr="006D727A" w:rsidRDefault="006D727A" w:rsidP="006D727A">
      <w:pPr>
        <w:pStyle w:val="Pagrindinistekstas"/>
        <w:spacing w:after="0"/>
        <w:ind w:firstLine="851"/>
        <w:jc w:val="both"/>
        <w:rPr>
          <w:szCs w:val="24"/>
          <w:lang w:val="lt-LT"/>
        </w:rPr>
      </w:pPr>
      <w:r>
        <w:rPr>
          <w:szCs w:val="24"/>
          <w:lang w:val="lt-LT"/>
        </w:rPr>
        <w:t xml:space="preserve">3. Savivaldybės nuosavybėn perduotas turtas bus naudojamas </w:t>
      </w:r>
      <w:r>
        <w:rPr>
          <w:color w:val="000000"/>
        </w:rPr>
        <w:t xml:space="preserve">mokyklų, įgyvendinančių ikimokyklinio ir priešmokyklinio ugdymo programas, mokytojų darbo vietoms modernizuoti. </w:t>
      </w:r>
    </w:p>
    <w:p w:rsidR="006D727A" w:rsidRDefault="006D727A" w:rsidP="006D727A">
      <w:pPr>
        <w:ind w:firstLine="851"/>
        <w:jc w:val="both"/>
        <w:rPr>
          <w:szCs w:val="24"/>
          <w:lang w:val="lt-LT"/>
        </w:rPr>
      </w:pPr>
      <w:r>
        <w:rPr>
          <w:szCs w:val="24"/>
          <w:lang w:val="lt-LT"/>
        </w:rPr>
        <w:t>4</w:t>
      </w:r>
      <w:r>
        <w:rPr>
          <w:szCs w:val="24"/>
        </w:rPr>
        <w:t xml:space="preserve">. Įgalioti Kėdainių rajono savivaldybės administracijos direktorių pasirašyti </w:t>
      </w:r>
      <w:r>
        <w:rPr>
          <w:rFonts w:eastAsia="Lucida Sans Unicode" w:cs="Tahoma"/>
          <w:color w:val="000000"/>
          <w:szCs w:val="24"/>
        </w:rPr>
        <w:t>1</w:t>
      </w:r>
      <w:r w:rsidR="002D6A2B">
        <w:rPr>
          <w:szCs w:val="24"/>
        </w:rPr>
        <w:t>–</w:t>
      </w:r>
      <w:r>
        <w:rPr>
          <w:rFonts w:eastAsia="Lucida Sans Unicode" w:cs="Tahoma"/>
          <w:color w:val="000000"/>
          <w:szCs w:val="24"/>
          <w:lang w:val="lt-LT"/>
        </w:rPr>
        <w:t>2</w:t>
      </w:r>
      <w:r>
        <w:rPr>
          <w:rFonts w:eastAsia="Lucida Sans Unicode" w:cs="Tahoma"/>
          <w:color w:val="000000"/>
          <w:szCs w:val="24"/>
        </w:rPr>
        <w:t xml:space="preserve"> punkt</w:t>
      </w:r>
      <w:r>
        <w:rPr>
          <w:rFonts w:eastAsia="Lucida Sans Unicode" w:cs="Tahoma"/>
          <w:color w:val="000000"/>
          <w:szCs w:val="24"/>
          <w:lang w:val="lt-LT"/>
        </w:rPr>
        <w:t>uose</w:t>
      </w:r>
      <w:r>
        <w:rPr>
          <w:rFonts w:eastAsia="Lucida Sans Unicode" w:cs="Tahoma"/>
          <w:color w:val="000000"/>
          <w:szCs w:val="24"/>
        </w:rPr>
        <w:t xml:space="preserve"> nurodyt</w:t>
      </w:r>
      <w:r>
        <w:rPr>
          <w:rFonts w:eastAsia="Lucida Sans Unicode" w:cs="Tahoma"/>
          <w:color w:val="000000"/>
          <w:szCs w:val="24"/>
          <w:lang w:val="lt-LT"/>
        </w:rPr>
        <w:t>o</w:t>
      </w:r>
      <w:r>
        <w:rPr>
          <w:rFonts w:eastAsia="Lucida Sans Unicode" w:cs="Tahoma"/>
          <w:color w:val="000000"/>
          <w:szCs w:val="24"/>
        </w:rPr>
        <w:t xml:space="preserve"> turt</w:t>
      </w:r>
      <w:r>
        <w:rPr>
          <w:rFonts w:eastAsia="Lucida Sans Unicode" w:cs="Tahoma"/>
          <w:color w:val="000000"/>
          <w:szCs w:val="24"/>
          <w:lang w:val="lt-LT"/>
        </w:rPr>
        <w:t>o</w:t>
      </w:r>
      <w:r>
        <w:rPr>
          <w:rFonts w:eastAsia="Lucida Sans Unicode" w:cs="Tahoma"/>
          <w:color w:val="000000"/>
          <w:szCs w:val="24"/>
        </w:rPr>
        <w:t xml:space="preserve"> </w:t>
      </w:r>
      <w:r>
        <w:rPr>
          <w:szCs w:val="24"/>
        </w:rPr>
        <w:t>perdavimo–priėmimo akt</w:t>
      </w:r>
      <w:r>
        <w:rPr>
          <w:szCs w:val="24"/>
          <w:lang w:val="lt-LT"/>
        </w:rPr>
        <w:t>us</w:t>
      </w:r>
      <w:r>
        <w:rPr>
          <w:szCs w:val="24"/>
        </w:rPr>
        <w:t>.</w:t>
      </w:r>
    </w:p>
    <w:p w:rsidR="006D727A" w:rsidRPr="004F77CC" w:rsidRDefault="006D727A" w:rsidP="006D727A">
      <w:pPr>
        <w:ind w:firstLine="851"/>
        <w:jc w:val="both"/>
        <w:rPr>
          <w:szCs w:val="24"/>
          <w:lang w:val="lt-LT"/>
        </w:rPr>
      </w:pPr>
      <w:r>
        <w:rPr>
          <w:szCs w:val="24"/>
          <w:lang w:val="lt-LT"/>
        </w:rPr>
        <w:t>5. Pripažinti netekusiu galios Kėdainių rajono savivaldybės tarybos 2021 m. balandžio 30 d. sprendimą Nr. TS-107 „Dėl sutikimo perimti turtą iš Nacionalinės švietimo agentūros ir jo perdavimo švietimo įstaigoms valdyti, naudoti ir disponuoti juo patikėjimo teise“.</w:t>
      </w:r>
    </w:p>
    <w:p w:rsidR="00042759" w:rsidRPr="00D35B7B" w:rsidRDefault="002C5124" w:rsidP="001F2595">
      <w:pPr>
        <w:ind w:firstLine="851"/>
        <w:jc w:val="both"/>
        <w:rPr>
          <w:szCs w:val="24"/>
          <w:lang w:val="lt-LT"/>
        </w:rPr>
      </w:pPr>
      <w:r w:rsidRPr="00D35B7B">
        <w:rPr>
          <w:color w:val="000000"/>
          <w:szCs w:val="24"/>
          <w:lang w:val="lt-LT"/>
        </w:rPr>
        <w:t xml:space="preserve">Šis </w:t>
      </w:r>
      <w:r w:rsidRPr="00D35B7B">
        <w:rPr>
          <w:color w:val="000000"/>
          <w:lang w:val="lt-LT"/>
        </w:rPr>
        <w:t>sprendimas</w:t>
      </w:r>
      <w:r w:rsidRPr="00D35B7B">
        <w:rPr>
          <w:color w:val="000000"/>
          <w:szCs w:val="24"/>
          <w:lang w:val="lt-LT"/>
        </w:rPr>
        <w:t xml:space="preserve"> per vieną mėnesį nuo </w:t>
      </w:r>
      <w:r w:rsidRPr="00D35B7B">
        <w:rPr>
          <w:color w:val="000000"/>
          <w:lang w:val="lt-LT"/>
        </w:rPr>
        <w:t>sprendimo</w:t>
      </w:r>
      <w:r w:rsidRPr="00D35B7B">
        <w:rPr>
          <w:color w:val="000000"/>
          <w:szCs w:val="24"/>
          <w:lang w:val="lt-LT"/>
        </w:rPr>
        <w:t xml:space="preserve"> įteikimo dienos gali būti skundžiamas </w:t>
      </w:r>
      <w:r w:rsidR="00042759" w:rsidRPr="00D35B7B">
        <w:rPr>
          <w:szCs w:val="24"/>
          <w:lang w:val="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2C5124" w:rsidRDefault="002C5124" w:rsidP="00042759">
      <w:pPr>
        <w:pStyle w:val="Pagrindinistekstas"/>
        <w:spacing w:after="0"/>
        <w:ind w:firstLine="851"/>
        <w:jc w:val="both"/>
        <w:rPr>
          <w:szCs w:val="24"/>
          <w:lang w:val="lt-LT"/>
        </w:rPr>
      </w:pPr>
    </w:p>
    <w:p w:rsidR="0089725D" w:rsidRDefault="0089725D" w:rsidP="00042759">
      <w:pPr>
        <w:pStyle w:val="Pagrindinistekstas"/>
        <w:spacing w:after="0"/>
        <w:ind w:firstLine="851"/>
        <w:jc w:val="both"/>
        <w:rPr>
          <w:szCs w:val="24"/>
          <w:lang w:val="lt-LT"/>
        </w:rPr>
      </w:pPr>
    </w:p>
    <w:p w:rsidR="0089725D" w:rsidRPr="00D35B7B" w:rsidRDefault="0089725D" w:rsidP="00042759">
      <w:pPr>
        <w:pStyle w:val="Pagrindinistekstas"/>
        <w:spacing w:after="0"/>
        <w:ind w:firstLine="851"/>
        <w:jc w:val="both"/>
        <w:rPr>
          <w:szCs w:val="24"/>
          <w:lang w:val="lt-LT"/>
        </w:rPr>
      </w:pPr>
    </w:p>
    <w:p w:rsidR="007F6573" w:rsidRPr="00D35B7B" w:rsidRDefault="007F6573" w:rsidP="007F6573">
      <w:pPr>
        <w:rPr>
          <w:lang w:val="lt-LT"/>
        </w:rPr>
      </w:pPr>
      <w:r w:rsidRPr="00D35B7B">
        <w:rPr>
          <w:lang w:val="lt-LT"/>
        </w:rPr>
        <w:t>Savivaldybės meras</w:t>
      </w:r>
    </w:p>
    <w:p w:rsidR="002C341B" w:rsidRPr="00D35B7B" w:rsidRDefault="002C341B" w:rsidP="009E741C">
      <w:pPr>
        <w:rPr>
          <w:szCs w:val="24"/>
          <w:lang w:val="lt-LT"/>
        </w:rPr>
      </w:pPr>
    </w:p>
    <w:p w:rsidR="008F3575" w:rsidRPr="00D35B7B" w:rsidRDefault="008F3575" w:rsidP="009C23BD">
      <w:pPr>
        <w:rPr>
          <w:lang w:val="lt-LT"/>
        </w:rPr>
      </w:pPr>
    </w:p>
    <w:p w:rsidR="00BC5FD3" w:rsidRPr="00D35B7B" w:rsidRDefault="00BC5FD3" w:rsidP="009C23BD">
      <w:pPr>
        <w:rPr>
          <w:lang w:val="lt-LT"/>
        </w:rPr>
      </w:pPr>
    </w:p>
    <w:p w:rsidR="008F3575" w:rsidRPr="00D35B7B" w:rsidRDefault="008F3575" w:rsidP="008F3575">
      <w:pPr>
        <w:rPr>
          <w:szCs w:val="24"/>
          <w:lang w:val="lt-LT"/>
        </w:rPr>
      </w:pPr>
      <w:r w:rsidRPr="00D35B7B">
        <w:rPr>
          <w:szCs w:val="24"/>
          <w:lang w:val="lt-LT"/>
        </w:rPr>
        <w:t xml:space="preserve">Audronė Naujalienė         Arūnas Kacevičius           Dalius Ramonas </w:t>
      </w:r>
      <w:r w:rsidR="0089725D">
        <w:rPr>
          <w:szCs w:val="24"/>
          <w:lang w:val="lt-LT"/>
        </w:rPr>
        <w:t xml:space="preserve">         </w:t>
      </w:r>
      <w:r w:rsidR="006D727A">
        <w:rPr>
          <w:szCs w:val="24"/>
          <w:lang w:val="lt-LT"/>
        </w:rPr>
        <w:t>Vilma Dobrovo</w:t>
      </w:r>
      <w:r w:rsidR="0089725D">
        <w:rPr>
          <w:szCs w:val="24"/>
          <w:lang w:val="lt-LT"/>
        </w:rPr>
        <w:t>lsk</w:t>
      </w:r>
      <w:r w:rsidR="006D727A">
        <w:rPr>
          <w:szCs w:val="24"/>
          <w:lang w:val="lt-LT"/>
        </w:rPr>
        <w:t>ienė</w:t>
      </w:r>
    </w:p>
    <w:p w:rsidR="008F3575" w:rsidRPr="00D35B7B" w:rsidRDefault="00245B19" w:rsidP="008F3575">
      <w:pPr>
        <w:rPr>
          <w:szCs w:val="24"/>
          <w:lang w:val="lt-LT"/>
        </w:rPr>
      </w:pPr>
      <w:r w:rsidRPr="00D35B7B">
        <w:rPr>
          <w:szCs w:val="24"/>
          <w:lang w:val="lt-LT"/>
        </w:rPr>
        <w:t>20</w:t>
      </w:r>
      <w:r w:rsidR="00A111A7" w:rsidRPr="00D35B7B">
        <w:rPr>
          <w:szCs w:val="24"/>
          <w:lang w:val="lt-LT"/>
        </w:rPr>
        <w:t>21</w:t>
      </w:r>
      <w:r w:rsidR="008F3575" w:rsidRPr="00D35B7B">
        <w:rPr>
          <w:szCs w:val="24"/>
          <w:lang w:val="lt-LT"/>
        </w:rPr>
        <w:t>-</w:t>
      </w:r>
      <w:r w:rsidR="006D727A">
        <w:rPr>
          <w:szCs w:val="24"/>
          <w:lang w:val="lt-LT"/>
        </w:rPr>
        <w:t>10</w:t>
      </w:r>
      <w:r w:rsidR="008F3575" w:rsidRPr="00D35B7B">
        <w:rPr>
          <w:szCs w:val="24"/>
          <w:lang w:val="lt-LT"/>
        </w:rPr>
        <w:t>-</w:t>
      </w:r>
      <w:r w:rsidR="008F3575" w:rsidRPr="00D35B7B">
        <w:rPr>
          <w:szCs w:val="24"/>
          <w:lang w:val="lt-LT"/>
        </w:rPr>
        <w:tab/>
        <w:t xml:space="preserve">                       </w:t>
      </w:r>
      <w:r w:rsidRPr="00D35B7B">
        <w:rPr>
          <w:szCs w:val="24"/>
          <w:lang w:val="lt-LT"/>
        </w:rPr>
        <w:t>20</w:t>
      </w:r>
      <w:r w:rsidR="00A111A7" w:rsidRPr="00D35B7B">
        <w:rPr>
          <w:szCs w:val="24"/>
          <w:lang w:val="lt-LT"/>
        </w:rPr>
        <w:t>21</w:t>
      </w:r>
      <w:r w:rsidR="008F3575" w:rsidRPr="00D35B7B">
        <w:rPr>
          <w:szCs w:val="24"/>
          <w:lang w:val="lt-LT"/>
        </w:rPr>
        <w:t>-</w:t>
      </w:r>
      <w:r w:rsidR="006D727A">
        <w:rPr>
          <w:szCs w:val="24"/>
          <w:lang w:val="lt-LT"/>
        </w:rPr>
        <w:t>10</w:t>
      </w:r>
      <w:r w:rsidR="008F3575" w:rsidRPr="00D35B7B">
        <w:rPr>
          <w:szCs w:val="24"/>
          <w:lang w:val="lt-LT"/>
        </w:rPr>
        <w:t>-</w:t>
      </w:r>
      <w:r w:rsidR="008F3575" w:rsidRPr="00D35B7B">
        <w:rPr>
          <w:szCs w:val="24"/>
          <w:lang w:val="lt-LT"/>
        </w:rPr>
        <w:tab/>
      </w:r>
      <w:r w:rsidR="008F3575" w:rsidRPr="00D35B7B">
        <w:rPr>
          <w:szCs w:val="24"/>
          <w:lang w:val="lt-LT"/>
        </w:rPr>
        <w:tab/>
        <w:t xml:space="preserve">       </w:t>
      </w:r>
      <w:r w:rsidRPr="00D35B7B">
        <w:rPr>
          <w:szCs w:val="24"/>
          <w:lang w:val="lt-LT"/>
        </w:rPr>
        <w:t>20</w:t>
      </w:r>
      <w:r w:rsidR="00A111A7" w:rsidRPr="00D35B7B">
        <w:rPr>
          <w:szCs w:val="24"/>
          <w:lang w:val="lt-LT"/>
        </w:rPr>
        <w:t>21</w:t>
      </w:r>
      <w:r w:rsidR="008F3575" w:rsidRPr="00D35B7B">
        <w:rPr>
          <w:szCs w:val="24"/>
          <w:lang w:val="lt-LT"/>
        </w:rPr>
        <w:t>-</w:t>
      </w:r>
      <w:r w:rsidR="006D727A">
        <w:rPr>
          <w:szCs w:val="24"/>
          <w:lang w:val="lt-LT"/>
        </w:rPr>
        <w:t>10</w:t>
      </w:r>
      <w:r w:rsidR="0089725D">
        <w:rPr>
          <w:szCs w:val="24"/>
          <w:lang w:val="lt-LT"/>
        </w:rPr>
        <w:t>-</w:t>
      </w:r>
      <w:r w:rsidR="0089725D">
        <w:rPr>
          <w:szCs w:val="24"/>
          <w:lang w:val="lt-LT"/>
        </w:rPr>
        <w:tab/>
        <w:t xml:space="preserve">      </w:t>
      </w:r>
      <w:r w:rsidRPr="00D35B7B">
        <w:rPr>
          <w:szCs w:val="24"/>
          <w:lang w:val="lt-LT"/>
        </w:rPr>
        <w:t>20</w:t>
      </w:r>
      <w:r w:rsidR="006D727A">
        <w:rPr>
          <w:szCs w:val="24"/>
          <w:lang w:val="lt-LT"/>
        </w:rPr>
        <w:t>21-10</w:t>
      </w:r>
      <w:r w:rsidR="008F3575" w:rsidRPr="00D35B7B">
        <w:rPr>
          <w:szCs w:val="24"/>
          <w:lang w:val="lt-LT"/>
        </w:rPr>
        <w:t>-</w:t>
      </w:r>
    </w:p>
    <w:p w:rsidR="009E741C" w:rsidRPr="00D35B7B" w:rsidRDefault="009E741C" w:rsidP="008F3575">
      <w:pPr>
        <w:rPr>
          <w:szCs w:val="24"/>
          <w:lang w:val="lt-LT"/>
        </w:rPr>
      </w:pPr>
    </w:p>
    <w:p w:rsidR="009E741C" w:rsidRPr="00D35B7B" w:rsidRDefault="009E741C" w:rsidP="008F3575">
      <w:pPr>
        <w:rPr>
          <w:szCs w:val="24"/>
          <w:lang w:val="lt-LT"/>
        </w:rPr>
      </w:pPr>
      <w:r w:rsidRPr="00D35B7B">
        <w:rPr>
          <w:szCs w:val="24"/>
          <w:lang w:val="lt-LT"/>
        </w:rPr>
        <w:t>Rūta Švedienė</w:t>
      </w:r>
    </w:p>
    <w:p w:rsidR="009E741C" w:rsidRPr="00D35B7B" w:rsidRDefault="006D727A" w:rsidP="008F3575">
      <w:pPr>
        <w:rPr>
          <w:szCs w:val="24"/>
          <w:lang w:val="lt-LT"/>
        </w:rPr>
      </w:pPr>
      <w:r>
        <w:rPr>
          <w:szCs w:val="24"/>
          <w:lang w:val="lt-LT"/>
        </w:rPr>
        <w:t>2021-10</w:t>
      </w:r>
      <w:r w:rsidR="003D2EB4" w:rsidRPr="00D35B7B">
        <w:rPr>
          <w:szCs w:val="24"/>
          <w:lang w:val="lt-LT"/>
        </w:rPr>
        <w:t>-</w:t>
      </w:r>
    </w:p>
    <w:p w:rsidR="005C37DB" w:rsidRPr="00D35B7B" w:rsidRDefault="00DD5818" w:rsidP="00EE0449">
      <w:pPr>
        <w:ind w:left="5387"/>
        <w:rPr>
          <w:rFonts w:eastAsia="Lucida Sans Unicode" w:cs="Tahoma"/>
          <w:color w:val="000000"/>
          <w:lang w:val="lt-LT"/>
        </w:rPr>
      </w:pPr>
      <w:r w:rsidRPr="00D35B7B">
        <w:rPr>
          <w:szCs w:val="24"/>
          <w:lang w:val="lt-LT" w:eastAsia="lt-LT"/>
        </w:rPr>
        <w:br w:type="page"/>
      </w:r>
      <w:r w:rsidR="005C37DB" w:rsidRPr="00D35B7B">
        <w:rPr>
          <w:rFonts w:eastAsia="Lucida Sans Unicode" w:cs="Tahoma"/>
          <w:color w:val="000000"/>
          <w:lang w:val="lt-LT"/>
        </w:rPr>
        <w:lastRenderedPageBreak/>
        <w:t xml:space="preserve">Kėdainių rajono savivaldybės tarybos </w:t>
      </w:r>
    </w:p>
    <w:p w:rsidR="00B0604B" w:rsidRPr="00D35B7B" w:rsidRDefault="00245B19" w:rsidP="00B0604B">
      <w:pPr>
        <w:tabs>
          <w:tab w:val="left" w:pos="5812"/>
        </w:tabs>
        <w:ind w:left="5387"/>
        <w:rPr>
          <w:rFonts w:eastAsia="Lucida Sans Unicode" w:cs="Tahoma"/>
          <w:color w:val="000000"/>
          <w:lang w:val="lt-LT"/>
        </w:rPr>
      </w:pPr>
      <w:r w:rsidRPr="00D35B7B">
        <w:rPr>
          <w:rFonts w:eastAsia="Lucida Sans Unicode" w:cs="Tahoma"/>
          <w:color w:val="000000"/>
          <w:lang w:val="lt-LT"/>
        </w:rPr>
        <w:t>20</w:t>
      </w:r>
      <w:r w:rsidR="00A111A7" w:rsidRPr="00D35B7B">
        <w:rPr>
          <w:rFonts w:eastAsia="Lucida Sans Unicode" w:cs="Tahoma"/>
          <w:color w:val="000000"/>
          <w:lang w:val="lt-LT"/>
        </w:rPr>
        <w:t>21</w:t>
      </w:r>
      <w:r w:rsidR="005C37DB" w:rsidRPr="00D35B7B">
        <w:rPr>
          <w:rFonts w:eastAsia="Lucida Sans Unicode" w:cs="Tahoma"/>
          <w:color w:val="000000"/>
          <w:lang w:val="lt-LT"/>
        </w:rPr>
        <w:t xml:space="preserve"> m. </w:t>
      </w:r>
      <w:r w:rsidR="006D727A">
        <w:rPr>
          <w:rFonts w:eastAsia="Lucida Sans Unicode" w:cs="Tahoma"/>
          <w:color w:val="000000"/>
          <w:lang w:val="lt-LT"/>
        </w:rPr>
        <w:t xml:space="preserve">spalio </w:t>
      </w:r>
      <w:r w:rsidR="00B0604B" w:rsidRPr="00D35B7B">
        <w:rPr>
          <w:rFonts w:eastAsia="Lucida Sans Unicode" w:cs="Tahoma"/>
          <w:color w:val="000000"/>
          <w:lang w:val="lt-LT"/>
        </w:rPr>
        <w:t xml:space="preserve"> </w:t>
      </w:r>
      <w:r w:rsidR="005C37DB" w:rsidRPr="00D35B7B">
        <w:rPr>
          <w:rFonts w:eastAsia="Lucida Sans Unicode" w:cs="Tahoma"/>
          <w:color w:val="000000"/>
          <w:lang w:val="lt-LT"/>
        </w:rPr>
        <w:t xml:space="preserve"> d. sprendimo Nr. TS-</w:t>
      </w:r>
    </w:p>
    <w:p w:rsidR="005C37DB" w:rsidRPr="00D35B7B" w:rsidRDefault="0083218F" w:rsidP="00AF6FAA">
      <w:pPr>
        <w:tabs>
          <w:tab w:val="left" w:pos="5812"/>
        </w:tabs>
        <w:ind w:left="5387"/>
        <w:rPr>
          <w:rFonts w:eastAsia="Lucida Sans Unicode" w:cs="Tahoma"/>
          <w:color w:val="000000"/>
          <w:lang w:val="lt-LT"/>
        </w:rPr>
      </w:pPr>
      <w:r w:rsidRPr="00D35B7B">
        <w:rPr>
          <w:rFonts w:eastAsia="Lucida Sans Unicode" w:cs="Tahoma"/>
          <w:color w:val="000000"/>
          <w:lang w:val="lt-LT"/>
        </w:rPr>
        <w:t xml:space="preserve">1 </w:t>
      </w:r>
      <w:r w:rsidR="005C37DB" w:rsidRPr="00D35B7B">
        <w:rPr>
          <w:rFonts w:eastAsia="Lucida Sans Unicode" w:cs="Tahoma"/>
          <w:color w:val="000000"/>
          <w:lang w:val="lt-LT"/>
        </w:rPr>
        <w:t>priedas</w:t>
      </w:r>
    </w:p>
    <w:p w:rsidR="005C37DB" w:rsidRPr="00D35B7B" w:rsidRDefault="005C37DB" w:rsidP="00EE0449">
      <w:pPr>
        <w:pStyle w:val="Pagrindinistekstas"/>
        <w:spacing w:after="0"/>
        <w:jc w:val="both"/>
        <w:rPr>
          <w:lang w:val="lt-LT"/>
        </w:rPr>
      </w:pPr>
      <w:r w:rsidRPr="00D35B7B">
        <w:rPr>
          <w:rFonts w:eastAsia="Lucida Sans Unicode" w:cs="Tahoma"/>
          <w:color w:val="000000"/>
          <w:szCs w:val="24"/>
          <w:lang w:val="lt-LT"/>
        </w:rPr>
        <w:tab/>
      </w:r>
    </w:p>
    <w:p w:rsidR="002B0FD5" w:rsidRPr="00D35B7B" w:rsidRDefault="00A111A7" w:rsidP="00FB2D62">
      <w:pPr>
        <w:spacing w:line="200" w:lineRule="atLeast"/>
        <w:ind w:right="-145"/>
        <w:jc w:val="center"/>
        <w:rPr>
          <w:rFonts w:eastAsia="Lucida Sans Unicode" w:cs="Tahoma"/>
          <w:b/>
          <w:bCs/>
          <w:color w:val="000000"/>
          <w:szCs w:val="24"/>
          <w:lang w:val="lt-LT"/>
        </w:rPr>
      </w:pPr>
      <w:r w:rsidRPr="00D35B7B">
        <w:rPr>
          <w:b/>
          <w:lang w:val="lt-LT"/>
        </w:rPr>
        <w:t xml:space="preserve">ILGALAIKIO </w:t>
      </w:r>
      <w:r w:rsidR="001F2595" w:rsidRPr="00D35B7B">
        <w:rPr>
          <w:b/>
          <w:lang w:val="lt-LT"/>
        </w:rPr>
        <w:t>TURTO</w:t>
      </w:r>
      <w:r w:rsidR="001F2595" w:rsidRPr="00D35B7B">
        <w:rPr>
          <w:rFonts w:eastAsia="Lucida Sans Unicode" w:cs="Tahoma"/>
          <w:b/>
          <w:bCs/>
          <w:color w:val="000000"/>
          <w:szCs w:val="24"/>
          <w:lang w:val="lt-LT"/>
        </w:rPr>
        <w:t xml:space="preserve">, PERIMAMO </w:t>
      </w:r>
      <w:r w:rsidR="002B0FD5" w:rsidRPr="00D35B7B">
        <w:rPr>
          <w:rFonts w:eastAsia="Lucida Sans Unicode" w:cs="Tahoma"/>
          <w:b/>
          <w:bCs/>
          <w:color w:val="000000"/>
          <w:szCs w:val="24"/>
          <w:lang w:val="lt-LT"/>
        </w:rPr>
        <w:t xml:space="preserve">IŠ </w:t>
      </w:r>
      <w:r w:rsidR="006478D3" w:rsidRPr="00D35B7B">
        <w:rPr>
          <w:rFonts w:eastAsia="Lucida Sans Unicode" w:cs="Tahoma"/>
          <w:b/>
          <w:bCs/>
          <w:color w:val="000000"/>
          <w:szCs w:val="24"/>
          <w:lang w:val="lt-LT"/>
        </w:rPr>
        <w:t xml:space="preserve">NACIONALINĖS </w:t>
      </w:r>
      <w:r w:rsidR="009E741C" w:rsidRPr="00D35B7B">
        <w:rPr>
          <w:rFonts w:eastAsia="Lucida Sans Unicode" w:cs="Tahoma"/>
          <w:b/>
          <w:bCs/>
          <w:color w:val="000000"/>
          <w:szCs w:val="24"/>
          <w:lang w:val="lt-LT"/>
        </w:rPr>
        <w:t>ŠVIETIMO AGENTŪROS</w:t>
      </w:r>
      <w:r w:rsidR="001F2595" w:rsidRPr="00D35B7B">
        <w:rPr>
          <w:rFonts w:eastAsia="Lucida Sans Unicode" w:cs="Tahoma"/>
          <w:b/>
          <w:bCs/>
          <w:color w:val="000000"/>
          <w:szCs w:val="24"/>
          <w:lang w:val="lt-LT"/>
        </w:rPr>
        <w:t>,</w:t>
      </w:r>
    </w:p>
    <w:p w:rsidR="005C37DB" w:rsidRPr="00D35B7B" w:rsidRDefault="005C37DB" w:rsidP="00FB2D62">
      <w:pPr>
        <w:ind w:right="-145"/>
        <w:jc w:val="center"/>
        <w:rPr>
          <w:b/>
          <w:lang w:val="lt-LT"/>
        </w:rPr>
      </w:pPr>
      <w:r w:rsidRPr="00D35B7B">
        <w:rPr>
          <w:b/>
          <w:lang w:val="lt-LT"/>
        </w:rPr>
        <w:t>SĄRAŠAS</w:t>
      </w:r>
    </w:p>
    <w:p w:rsidR="005C37DB" w:rsidRPr="00D35B7B" w:rsidRDefault="005C37DB" w:rsidP="005C37DB">
      <w:pPr>
        <w:jc w:val="center"/>
        <w:rPr>
          <w:b/>
          <w:sz w:val="16"/>
          <w:szCs w:val="16"/>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216"/>
        <w:gridCol w:w="1559"/>
        <w:gridCol w:w="850"/>
        <w:gridCol w:w="1134"/>
        <w:gridCol w:w="1418"/>
      </w:tblGrid>
      <w:tr w:rsidR="00D35B7B" w:rsidRPr="00D35B7B" w:rsidTr="006B01C1">
        <w:tc>
          <w:tcPr>
            <w:tcW w:w="570" w:type="dxa"/>
            <w:tcBorders>
              <w:top w:val="single" w:sz="4" w:space="0" w:color="auto"/>
              <w:left w:val="single" w:sz="4" w:space="0" w:color="auto"/>
              <w:bottom w:val="single" w:sz="4" w:space="0" w:color="auto"/>
              <w:right w:val="single" w:sz="4" w:space="0" w:color="auto"/>
            </w:tcBorders>
            <w:vAlign w:val="center"/>
            <w:hideMark/>
          </w:tcPr>
          <w:p w:rsidR="00D35B7B" w:rsidRPr="00D35B7B" w:rsidRDefault="00D35B7B" w:rsidP="00EE08E5">
            <w:pPr>
              <w:jc w:val="center"/>
              <w:rPr>
                <w:b/>
                <w:szCs w:val="24"/>
                <w:lang w:val="lt-LT"/>
              </w:rPr>
            </w:pPr>
            <w:r w:rsidRPr="00D35B7B">
              <w:rPr>
                <w:b/>
                <w:szCs w:val="24"/>
                <w:lang w:val="lt-LT"/>
              </w:rPr>
              <w:t>Eil. Nr.</w:t>
            </w:r>
          </w:p>
        </w:tc>
        <w:tc>
          <w:tcPr>
            <w:tcW w:w="4216" w:type="dxa"/>
            <w:tcBorders>
              <w:top w:val="single" w:sz="4" w:space="0" w:color="auto"/>
              <w:left w:val="single" w:sz="4" w:space="0" w:color="auto"/>
              <w:bottom w:val="single" w:sz="4" w:space="0" w:color="auto"/>
              <w:right w:val="single" w:sz="4" w:space="0" w:color="auto"/>
            </w:tcBorders>
            <w:vAlign w:val="center"/>
            <w:hideMark/>
          </w:tcPr>
          <w:p w:rsidR="00D35B7B" w:rsidRPr="00D35B7B" w:rsidRDefault="00D35B7B" w:rsidP="00EE08E5">
            <w:pPr>
              <w:jc w:val="center"/>
              <w:rPr>
                <w:b/>
                <w:color w:val="000000"/>
                <w:szCs w:val="24"/>
                <w:lang w:val="lt-LT"/>
              </w:rPr>
            </w:pPr>
            <w:r w:rsidRPr="00D35B7B">
              <w:rPr>
                <w:b/>
                <w:color w:val="000000"/>
                <w:szCs w:val="24"/>
                <w:lang w:val="lt-LT"/>
              </w:rPr>
              <w:t>Turto pavadinimas</w:t>
            </w:r>
          </w:p>
        </w:tc>
        <w:tc>
          <w:tcPr>
            <w:tcW w:w="1559" w:type="dxa"/>
            <w:tcBorders>
              <w:top w:val="single" w:sz="4" w:space="0" w:color="auto"/>
              <w:left w:val="single" w:sz="4" w:space="0" w:color="auto"/>
              <w:bottom w:val="single" w:sz="4" w:space="0" w:color="auto"/>
              <w:right w:val="single" w:sz="4" w:space="0" w:color="auto"/>
            </w:tcBorders>
            <w:vAlign w:val="center"/>
          </w:tcPr>
          <w:p w:rsidR="00D35B7B" w:rsidRPr="00D35B7B" w:rsidRDefault="00D35B7B" w:rsidP="00EE08E5">
            <w:pPr>
              <w:jc w:val="center"/>
              <w:rPr>
                <w:b/>
                <w:color w:val="000000"/>
                <w:szCs w:val="24"/>
                <w:lang w:val="lt-LT"/>
              </w:rPr>
            </w:pPr>
            <w:r w:rsidRPr="00D35B7B">
              <w:rPr>
                <w:b/>
                <w:color w:val="000000"/>
                <w:szCs w:val="24"/>
                <w:lang w:val="lt-LT"/>
              </w:rPr>
              <w:t>Inventorinis numeris</w:t>
            </w:r>
          </w:p>
        </w:tc>
        <w:tc>
          <w:tcPr>
            <w:tcW w:w="850" w:type="dxa"/>
            <w:tcBorders>
              <w:top w:val="single" w:sz="4" w:space="0" w:color="auto"/>
              <w:left w:val="single" w:sz="4" w:space="0" w:color="auto"/>
              <w:bottom w:val="single" w:sz="4" w:space="0" w:color="auto"/>
              <w:right w:val="single" w:sz="4" w:space="0" w:color="auto"/>
            </w:tcBorders>
            <w:vAlign w:val="center"/>
            <w:hideMark/>
          </w:tcPr>
          <w:p w:rsidR="00D35B7B" w:rsidRPr="00D35B7B" w:rsidRDefault="00D35B7B" w:rsidP="006B01C1">
            <w:pPr>
              <w:ind w:left="-108" w:right="-108"/>
              <w:jc w:val="center"/>
              <w:rPr>
                <w:b/>
                <w:color w:val="000000"/>
                <w:szCs w:val="24"/>
                <w:lang w:val="lt-LT"/>
              </w:rPr>
            </w:pPr>
            <w:r w:rsidRPr="00D35B7B">
              <w:rPr>
                <w:b/>
                <w:color w:val="000000"/>
                <w:szCs w:val="24"/>
                <w:lang w:val="lt-LT"/>
              </w:rPr>
              <w:t>Kiekis,</w:t>
            </w:r>
          </w:p>
          <w:p w:rsidR="00D35B7B" w:rsidRPr="00D35B7B" w:rsidRDefault="00D35B7B" w:rsidP="00EE08E5">
            <w:pPr>
              <w:jc w:val="center"/>
              <w:rPr>
                <w:b/>
                <w:color w:val="000000"/>
                <w:szCs w:val="24"/>
                <w:lang w:val="lt-LT"/>
              </w:rPr>
            </w:pPr>
            <w:r w:rsidRPr="00D35B7B">
              <w:rPr>
                <w:b/>
                <w:color w:val="000000"/>
                <w:szCs w:val="24"/>
                <w:lang w:val="lt-LT"/>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5B7B" w:rsidRPr="00D35B7B" w:rsidRDefault="00D35B7B" w:rsidP="00EE08E5">
            <w:pPr>
              <w:jc w:val="center"/>
              <w:rPr>
                <w:b/>
                <w:color w:val="000000"/>
                <w:szCs w:val="24"/>
                <w:lang w:val="lt-LT"/>
              </w:rPr>
            </w:pPr>
            <w:r w:rsidRPr="00D35B7B">
              <w:rPr>
                <w:b/>
                <w:color w:val="000000"/>
                <w:szCs w:val="24"/>
                <w:lang w:val="lt-LT"/>
              </w:rPr>
              <w:t>Vieneto kaina, Eur</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5B7B" w:rsidRPr="00D35B7B" w:rsidRDefault="00D35B7B" w:rsidP="00E8628A">
            <w:pPr>
              <w:jc w:val="center"/>
              <w:rPr>
                <w:b/>
                <w:color w:val="000000"/>
                <w:szCs w:val="24"/>
                <w:lang w:val="lt-LT"/>
              </w:rPr>
            </w:pPr>
            <w:r w:rsidRPr="00D35B7B">
              <w:rPr>
                <w:b/>
                <w:color w:val="000000"/>
                <w:szCs w:val="24"/>
                <w:lang w:val="lt-LT"/>
              </w:rPr>
              <w:t>Bendra</w:t>
            </w:r>
            <w:r w:rsidR="00E8628A">
              <w:rPr>
                <w:b/>
                <w:color w:val="000000"/>
                <w:szCs w:val="24"/>
                <w:lang w:val="lt-LT"/>
              </w:rPr>
              <w:t xml:space="preserve"> įsigijimo savikaina</w:t>
            </w:r>
            <w:r w:rsidRPr="00D35B7B">
              <w:rPr>
                <w:b/>
                <w:color w:val="000000"/>
                <w:szCs w:val="24"/>
                <w:lang w:val="lt-LT"/>
              </w:rPr>
              <w:t>, Eur</w:t>
            </w:r>
          </w:p>
        </w:tc>
      </w:tr>
      <w:tr w:rsidR="00D35B7B" w:rsidRPr="00D35B7B" w:rsidTr="006B01C1">
        <w:tc>
          <w:tcPr>
            <w:tcW w:w="570" w:type="dxa"/>
            <w:tcBorders>
              <w:top w:val="single" w:sz="4" w:space="0" w:color="auto"/>
              <w:left w:val="single" w:sz="4" w:space="0" w:color="auto"/>
              <w:bottom w:val="single" w:sz="4" w:space="0" w:color="auto"/>
              <w:right w:val="single" w:sz="4" w:space="0" w:color="auto"/>
            </w:tcBorders>
          </w:tcPr>
          <w:p w:rsidR="00D35B7B" w:rsidRPr="00D35B7B" w:rsidRDefault="00D35B7B" w:rsidP="00D35B7B">
            <w:pPr>
              <w:jc w:val="center"/>
              <w:rPr>
                <w:szCs w:val="24"/>
                <w:lang w:val="lt-LT"/>
              </w:rPr>
            </w:pPr>
            <w:r w:rsidRPr="00D35B7B">
              <w:rPr>
                <w:szCs w:val="24"/>
                <w:lang w:val="lt-LT"/>
              </w:rPr>
              <w:t>1</w:t>
            </w:r>
          </w:p>
        </w:tc>
        <w:tc>
          <w:tcPr>
            <w:tcW w:w="4216" w:type="dxa"/>
            <w:tcBorders>
              <w:top w:val="single" w:sz="4" w:space="0" w:color="auto"/>
              <w:left w:val="single" w:sz="4" w:space="0" w:color="auto"/>
              <w:bottom w:val="single" w:sz="4" w:space="0" w:color="auto"/>
              <w:right w:val="single" w:sz="4" w:space="0" w:color="auto"/>
            </w:tcBorders>
          </w:tcPr>
          <w:p w:rsidR="00D35B7B" w:rsidRPr="00E63DBC" w:rsidRDefault="00E63DBC" w:rsidP="00D35B7B">
            <w:pPr>
              <w:rPr>
                <w:color w:val="000000"/>
                <w:szCs w:val="24"/>
                <w:lang w:val="lt-LT"/>
              </w:rPr>
            </w:pPr>
            <w:r w:rsidRPr="00E63DBC">
              <w:rPr>
                <w:color w:val="000000"/>
                <w:szCs w:val="24"/>
              </w:rPr>
              <w:t>Nešioja</w:t>
            </w:r>
            <w:r w:rsidR="006D727A">
              <w:rPr>
                <w:color w:val="000000"/>
                <w:szCs w:val="24"/>
              </w:rPr>
              <w:t>masis kompiuteris HP ProBook 45</w:t>
            </w:r>
            <w:r w:rsidR="006D727A">
              <w:rPr>
                <w:color w:val="000000"/>
                <w:szCs w:val="24"/>
                <w:lang w:val="lt-LT"/>
              </w:rPr>
              <w:t>5</w:t>
            </w:r>
            <w:r w:rsidRPr="00E63DBC">
              <w:rPr>
                <w:color w:val="000000"/>
                <w:szCs w:val="24"/>
              </w:rPr>
              <w:t xml:space="preserve"> G7 (su krepšiu+optine pele+</w:t>
            </w:r>
            <w:r w:rsidR="00DF3D7E">
              <w:rPr>
                <w:color w:val="000000"/>
                <w:szCs w:val="24"/>
                <w:lang w:val="lt-LT"/>
              </w:rPr>
              <w:t>i</w:t>
            </w:r>
            <w:r w:rsidRPr="00E63DBC">
              <w:rPr>
                <w:color w:val="000000"/>
                <w:szCs w:val="24"/>
              </w:rPr>
              <w:t>šorinis DVD±RW DL įrenginys)</w:t>
            </w:r>
          </w:p>
        </w:tc>
        <w:tc>
          <w:tcPr>
            <w:tcW w:w="1559" w:type="dxa"/>
            <w:tcBorders>
              <w:top w:val="single" w:sz="4" w:space="0" w:color="auto"/>
              <w:left w:val="single" w:sz="4" w:space="0" w:color="auto"/>
              <w:bottom w:val="single" w:sz="4" w:space="0" w:color="auto"/>
              <w:right w:val="single" w:sz="4" w:space="0" w:color="auto"/>
            </w:tcBorders>
          </w:tcPr>
          <w:p w:rsidR="00D35B7B" w:rsidRPr="00D76C1E" w:rsidRDefault="00E63DBC" w:rsidP="00D35B7B">
            <w:pPr>
              <w:jc w:val="center"/>
              <w:rPr>
                <w:color w:val="000000"/>
                <w:szCs w:val="24"/>
                <w:lang w:val="lt-LT"/>
              </w:rPr>
            </w:pPr>
            <w:r w:rsidRPr="00D76C1E">
              <w:rPr>
                <w:color w:val="000000"/>
                <w:szCs w:val="24"/>
                <w:lang w:val="lt-LT"/>
              </w:rPr>
              <w:t>IT-016796</w:t>
            </w:r>
          </w:p>
          <w:p w:rsidR="00E63DBC" w:rsidRPr="00D76C1E" w:rsidRDefault="00E63DBC" w:rsidP="00D35B7B">
            <w:pPr>
              <w:jc w:val="center"/>
              <w:rPr>
                <w:color w:val="000000"/>
                <w:szCs w:val="24"/>
                <w:lang w:val="lt-LT"/>
              </w:rPr>
            </w:pPr>
            <w:r w:rsidRPr="00D76C1E">
              <w:rPr>
                <w:color w:val="000000"/>
                <w:szCs w:val="24"/>
                <w:lang w:val="lt-LT"/>
              </w:rPr>
              <w:t>IT-016797</w:t>
            </w:r>
          </w:p>
          <w:p w:rsidR="00E63DBC" w:rsidRPr="00D76C1E" w:rsidRDefault="00E63DBC" w:rsidP="00D35B7B">
            <w:pPr>
              <w:jc w:val="center"/>
              <w:rPr>
                <w:color w:val="000000"/>
                <w:szCs w:val="24"/>
                <w:lang w:val="lt-LT"/>
              </w:rPr>
            </w:pPr>
            <w:r w:rsidRPr="00D76C1E">
              <w:rPr>
                <w:color w:val="000000"/>
                <w:szCs w:val="24"/>
                <w:lang w:val="lt-LT"/>
              </w:rPr>
              <w:t>IT-016798</w:t>
            </w:r>
          </w:p>
          <w:p w:rsidR="00E63DBC" w:rsidRPr="00D76C1E" w:rsidRDefault="00E63DBC" w:rsidP="00D35B7B">
            <w:pPr>
              <w:jc w:val="center"/>
              <w:rPr>
                <w:color w:val="000000"/>
                <w:szCs w:val="24"/>
                <w:lang w:val="lt-LT"/>
              </w:rPr>
            </w:pPr>
            <w:r w:rsidRPr="00D76C1E">
              <w:rPr>
                <w:color w:val="000000"/>
                <w:szCs w:val="24"/>
                <w:lang w:val="lt-LT"/>
              </w:rPr>
              <w:t>IT-016799</w:t>
            </w:r>
          </w:p>
          <w:p w:rsidR="00E63DBC" w:rsidRPr="00D76C1E" w:rsidRDefault="00E63DBC" w:rsidP="00D35B7B">
            <w:pPr>
              <w:jc w:val="center"/>
              <w:rPr>
                <w:color w:val="000000"/>
                <w:szCs w:val="24"/>
                <w:lang w:val="lt-LT"/>
              </w:rPr>
            </w:pPr>
            <w:r w:rsidRPr="00D76C1E">
              <w:rPr>
                <w:color w:val="000000"/>
                <w:szCs w:val="24"/>
                <w:lang w:val="lt-LT"/>
              </w:rPr>
              <w:t>IT-016800</w:t>
            </w:r>
          </w:p>
          <w:p w:rsidR="00E63DBC" w:rsidRPr="00D76C1E" w:rsidRDefault="00E63DBC" w:rsidP="00D35B7B">
            <w:pPr>
              <w:jc w:val="center"/>
              <w:rPr>
                <w:color w:val="000000"/>
                <w:szCs w:val="24"/>
                <w:lang w:val="lt-LT"/>
              </w:rPr>
            </w:pPr>
            <w:r w:rsidRPr="00D76C1E">
              <w:rPr>
                <w:color w:val="000000"/>
                <w:szCs w:val="24"/>
                <w:lang w:val="lt-LT"/>
              </w:rPr>
              <w:t>IT-016801</w:t>
            </w:r>
          </w:p>
          <w:p w:rsidR="00E63DBC" w:rsidRPr="00D76C1E" w:rsidRDefault="00E63DBC" w:rsidP="00D35B7B">
            <w:pPr>
              <w:jc w:val="center"/>
              <w:rPr>
                <w:color w:val="000000"/>
                <w:szCs w:val="24"/>
                <w:lang w:val="lt-LT"/>
              </w:rPr>
            </w:pPr>
            <w:r w:rsidRPr="00D76C1E">
              <w:rPr>
                <w:color w:val="000000"/>
                <w:szCs w:val="24"/>
                <w:lang w:val="lt-LT"/>
              </w:rPr>
              <w:t>IT-016802</w:t>
            </w:r>
          </w:p>
          <w:p w:rsidR="00E63DBC" w:rsidRPr="00D76C1E" w:rsidRDefault="00E63DBC" w:rsidP="00D35B7B">
            <w:pPr>
              <w:jc w:val="center"/>
              <w:rPr>
                <w:color w:val="000000"/>
                <w:szCs w:val="24"/>
                <w:lang w:val="lt-LT"/>
              </w:rPr>
            </w:pPr>
            <w:r w:rsidRPr="00D76C1E">
              <w:rPr>
                <w:color w:val="000000"/>
                <w:szCs w:val="24"/>
                <w:lang w:val="lt-LT"/>
              </w:rPr>
              <w:t>IT-016803</w:t>
            </w:r>
          </w:p>
          <w:p w:rsidR="00E63DBC" w:rsidRPr="00D76C1E" w:rsidRDefault="00E63DBC" w:rsidP="00D35B7B">
            <w:pPr>
              <w:jc w:val="center"/>
              <w:rPr>
                <w:color w:val="000000"/>
                <w:szCs w:val="24"/>
                <w:lang w:val="lt-LT"/>
              </w:rPr>
            </w:pPr>
            <w:r w:rsidRPr="00D76C1E">
              <w:rPr>
                <w:color w:val="000000"/>
                <w:szCs w:val="24"/>
                <w:lang w:val="lt-LT"/>
              </w:rPr>
              <w:t>IT-016804</w:t>
            </w:r>
          </w:p>
          <w:p w:rsidR="00E63DBC" w:rsidRPr="00D76C1E" w:rsidRDefault="00E63DBC" w:rsidP="00D35B7B">
            <w:pPr>
              <w:jc w:val="center"/>
              <w:rPr>
                <w:color w:val="000000"/>
                <w:szCs w:val="24"/>
                <w:lang w:val="lt-LT"/>
              </w:rPr>
            </w:pPr>
            <w:r w:rsidRPr="00D76C1E">
              <w:rPr>
                <w:color w:val="000000"/>
                <w:szCs w:val="24"/>
                <w:lang w:val="lt-LT"/>
              </w:rPr>
              <w:t>IT-016805</w:t>
            </w:r>
          </w:p>
          <w:p w:rsidR="00E63DBC" w:rsidRPr="00D76C1E" w:rsidRDefault="00E63DBC" w:rsidP="00D35B7B">
            <w:pPr>
              <w:jc w:val="center"/>
              <w:rPr>
                <w:color w:val="000000"/>
                <w:szCs w:val="24"/>
                <w:lang w:val="lt-LT"/>
              </w:rPr>
            </w:pPr>
            <w:r w:rsidRPr="00D76C1E">
              <w:rPr>
                <w:color w:val="000000"/>
                <w:szCs w:val="24"/>
                <w:lang w:val="lt-LT"/>
              </w:rPr>
              <w:t>IT-016806</w:t>
            </w:r>
          </w:p>
          <w:p w:rsidR="00E63DBC" w:rsidRPr="00D76C1E" w:rsidRDefault="00E63DBC" w:rsidP="00D35B7B">
            <w:pPr>
              <w:jc w:val="center"/>
              <w:rPr>
                <w:color w:val="000000"/>
                <w:szCs w:val="24"/>
                <w:lang w:val="lt-LT"/>
              </w:rPr>
            </w:pPr>
            <w:r w:rsidRPr="00D76C1E">
              <w:rPr>
                <w:color w:val="000000"/>
                <w:szCs w:val="24"/>
                <w:lang w:val="lt-LT"/>
              </w:rPr>
              <w:t>IT-016807</w:t>
            </w:r>
          </w:p>
          <w:p w:rsidR="00E63DBC" w:rsidRPr="00D76C1E" w:rsidRDefault="00E63DBC" w:rsidP="00D35B7B">
            <w:pPr>
              <w:jc w:val="center"/>
              <w:rPr>
                <w:color w:val="000000"/>
                <w:szCs w:val="24"/>
                <w:lang w:val="lt-LT"/>
              </w:rPr>
            </w:pPr>
            <w:r w:rsidRPr="00D76C1E">
              <w:rPr>
                <w:color w:val="000000"/>
                <w:szCs w:val="24"/>
                <w:lang w:val="lt-LT"/>
              </w:rPr>
              <w:t>IT-016808</w:t>
            </w:r>
          </w:p>
          <w:p w:rsidR="00E63DBC" w:rsidRPr="00D76C1E" w:rsidRDefault="00E63DBC" w:rsidP="00D35B7B">
            <w:pPr>
              <w:jc w:val="center"/>
              <w:rPr>
                <w:color w:val="000000"/>
                <w:szCs w:val="24"/>
                <w:lang w:val="lt-LT"/>
              </w:rPr>
            </w:pPr>
            <w:r w:rsidRPr="00D76C1E">
              <w:rPr>
                <w:color w:val="000000"/>
                <w:szCs w:val="24"/>
                <w:lang w:val="lt-LT"/>
              </w:rPr>
              <w:t>IT-016809</w:t>
            </w:r>
          </w:p>
          <w:p w:rsidR="00E63DBC" w:rsidRPr="00D76C1E" w:rsidRDefault="00E63DBC" w:rsidP="00D35B7B">
            <w:pPr>
              <w:jc w:val="center"/>
              <w:rPr>
                <w:color w:val="000000"/>
                <w:szCs w:val="24"/>
                <w:lang w:val="lt-LT"/>
              </w:rPr>
            </w:pPr>
            <w:r w:rsidRPr="00D76C1E">
              <w:rPr>
                <w:color w:val="000000"/>
                <w:szCs w:val="24"/>
                <w:lang w:val="lt-LT"/>
              </w:rPr>
              <w:t>IT-016810</w:t>
            </w:r>
          </w:p>
          <w:p w:rsidR="00E63DBC" w:rsidRPr="00D76C1E" w:rsidRDefault="00E63DBC" w:rsidP="00D35B7B">
            <w:pPr>
              <w:jc w:val="center"/>
              <w:rPr>
                <w:color w:val="000000"/>
                <w:szCs w:val="24"/>
                <w:lang w:val="lt-LT"/>
              </w:rPr>
            </w:pPr>
            <w:r w:rsidRPr="00D76C1E">
              <w:rPr>
                <w:color w:val="000000"/>
                <w:szCs w:val="24"/>
                <w:lang w:val="lt-LT"/>
              </w:rPr>
              <w:t>IT-016811</w:t>
            </w:r>
          </w:p>
          <w:p w:rsidR="00E63DBC" w:rsidRPr="00D76C1E" w:rsidRDefault="00E63DBC" w:rsidP="00D35B7B">
            <w:pPr>
              <w:jc w:val="center"/>
              <w:rPr>
                <w:color w:val="000000"/>
                <w:szCs w:val="24"/>
                <w:lang w:val="lt-LT"/>
              </w:rPr>
            </w:pPr>
            <w:r w:rsidRPr="00D76C1E">
              <w:rPr>
                <w:color w:val="000000"/>
                <w:szCs w:val="24"/>
                <w:lang w:val="lt-LT"/>
              </w:rPr>
              <w:t>IT-016812</w:t>
            </w:r>
          </w:p>
          <w:p w:rsidR="00E63DBC" w:rsidRPr="00D76C1E" w:rsidRDefault="00E63DBC" w:rsidP="00D35B7B">
            <w:pPr>
              <w:jc w:val="center"/>
              <w:rPr>
                <w:color w:val="000000"/>
                <w:szCs w:val="24"/>
                <w:lang w:val="lt-LT"/>
              </w:rPr>
            </w:pPr>
            <w:r w:rsidRPr="00D76C1E">
              <w:rPr>
                <w:color w:val="000000"/>
                <w:szCs w:val="24"/>
                <w:lang w:val="lt-LT"/>
              </w:rPr>
              <w:t>IT-016813</w:t>
            </w:r>
          </w:p>
          <w:p w:rsidR="00E63DBC" w:rsidRPr="00D76C1E" w:rsidRDefault="00E63DBC" w:rsidP="00D35B7B">
            <w:pPr>
              <w:jc w:val="center"/>
              <w:rPr>
                <w:color w:val="000000"/>
                <w:szCs w:val="24"/>
                <w:lang w:val="lt-LT"/>
              </w:rPr>
            </w:pPr>
            <w:r w:rsidRPr="00D76C1E">
              <w:rPr>
                <w:color w:val="000000"/>
                <w:szCs w:val="24"/>
                <w:lang w:val="lt-LT"/>
              </w:rPr>
              <w:t>IT-016814</w:t>
            </w:r>
          </w:p>
          <w:p w:rsidR="00E63DBC" w:rsidRPr="00D76C1E" w:rsidRDefault="00E63DBC" w:rsidP="00D35B7B">
            <w:pPr>
              <w:jc w:val="center"/>
              <w:rPr>
                <w:color w:val="000000"/>
                <w:szCs w:val="24"/>
                <w:lang w:val="lt-LT"/>
              </w:rPr>
            </w:pPr>
            <w:r w:rsidRPr="00D76C1E">
              <w:rPr>
                <w:color w:val="000000"/>
                <w:szCs w:val="24"/>
                <w:lang w:val="lt-LT"/>
              </w:rPr>
              <w:t>IT-016815</w:t>
            </w:r>
          </w:p>
          <w:p w:rsidR="00E63DBC" w:rsidRPr="00D35B7B" w:rsidRDefault="00E63DBC" w:rsidP="00D35B7B">
            <w:pPr>
              <w:jc w:val="center"/>
              <w:rPr>
                <w:color w:val="000000"/>
                <w:szCs w:val="24"/>
                <w:lang w:val="lt-LT"/>
              </w:rPr>
            </w:pPr>
            <w:r w:rsidRPr="00D76C1E">
              <w:rPr>
                <w:color w:val="000000"/>
                <w:szCs w:val="24"/>
                <w:lang w:val="lt-LT"/>
              </w:rPr>
              <w:t>IT-016816</w:t>
            </w:r>
          </w:p>
        </w:tc>
        <w:tc>
          <w:tcPr>
            <w:tcW w:w="850" w:type="dxa"/>
            <w:tcBorders>
              <w:top w:val="single" w:sz="4" w:space="0" w:color="auto"/>
              <w:left w:val="single" w:sz="4" w:space="0" w:color="auto"/>
              <w:bottom w:val="single" w:sz="4" w:space="0" w:color="auto"/>
              <w:right w:val="single" w:sz="4" w:space="0" w:color="auto"/>
            </w:tcBorders>
          </w:tcPr>
          <w:p w:rsidR="00D35B7B" w:rsidRPr="00D35B7B" w:rsidRDefault="00E63DBC" w:rsidP="00D35B7B">
            <w:pPr>
              <w:jc w:val="center"/>
              <w:rPr>
                <w:color w:val="000000"/>
                <w:szCs w:val="24"/>
                <w:lang w:val="lt-LT"/>
              </w:rPr>
            </w:pPr>
            <w:r>
              <w:rPr>
                <w:color w:val="000000"/>
                <w:szCs w:val="24"/>
                <w:lang w:val="lt-LT"/>
              </w:rPr>
              <w:t>21</w:t>
            </w:r>
          </w:p>
        </w:tc>
        <w:tc>
          <w:tcPr>
            <w:tcW w:w="1134" w:type="dxa"/>
            <w:tcBorders>
              <w:top w:val="single" w:sz="4" w:space="0" w:color="auto"/>
              <w:left w:val="single" w:sz="4" w:space="0" w:color="auto"/>
              <w:bottom w:val="single" w:sz="4" w:space="0" w:color="auto"/>
              <w:right w:val="single" w:sz="4" w:space="0" w:color="auto"/>
            </w:tcBorders>
          </w:tcPr>
          <w:p w:rsidR="00D35B7B" w:rsidRPr="00D35B7B" w:rsidRDefault="00E63DBC" w:rsidP="00D35B7B">
            <w:pPr>
              <w:ind w:right="34"/>
              <w:jc w:val="right"/>
              <w:rPr>
                <w:color w:val="000000"/>
                <w:szCs w:val="24"/>
                <w:lang w:val="lt-LT"/>
              </w:rPr>
            </w:pPr>
            <w:r>
              <w:rPr>
                <w:color w:val="000000"/>
                <w:szCs w:val="24"/>
                <w:lang w:val="lt-LT"/>
              </w:rPr>
              <w:t>543,29</w:t>
            </w:r>
          </w:p>
        </w:tc>
        <w:tc>
          <w:tcPr>
            <w:tcW w:w="1418" w:type="dxa"/>
            <w:tcBorders>
              <w:top w:val="single" w:sz="4" w:space="0" w:color="auto"/>
              <w:left w:val="single" w:sz="4" w:space="0" w:color="auto"/>
              <w:bottom w:val="single" w:sz="4" w:space="0" w:color="auto"/>
              <w:right w:val="single" w:sz="4" w:space="0" w:color="auto"/>
            </w:tcBorders>
          </w:tcPr>
          <w:p w:rsidR="00D35B7B" w:rsidRPr="00D35B7B" w:rsidRDefault="00E63DBC" w:rsidP="00D35B7B">
            <w:pPr>
              <w:ind w:right="176"/>
              <w:jc w:val="right"/>
              <w:rPr>
                <w:color w:val="000000"/>
                <w:szCs w:val="24"/>
                <w:lang w:val="lt-LT"/>
              </w:rPr>
            </w:pPr>
            <w:r>
              <w:rPr>
                <w:color w:val="000000"/>
                <w:szCs w:val="24"/>
                <w:lang w:val="lt-LT"/>
              </w:rPr>
              <w:t>11409,09</w:t>
            </w:r>
          </w:p>
        </w:tc>
      </w:tr>
      <w:tr w:rsidR="00D35B7B" w:rsidRPr="00D35B7B" w:rsidTr="006B01C1">
        <w:tc>
          <w:tcPr>
            <w:tcW w:w="570" w:type="dxa"/>
            <w:tcBorders>
              <w:top w:val="single" w:sz="4" w:space="0" w:color="auto"/>
              <w:left w:val="single" w:sz="4" w:space="0" w:color="auto"/>
              <w:bottom w:val="single" w:sz="4" w:space="0" w:color="auto"/>
              <w:right w:val="single" w:sz="4" w:space="0" w:color="auto"/>
            </w:tcBorders>
          </w:tcPr>
          <w:p w:rsidR="00D35B7B" w:rsidRPr="00D35B7B" w:rsidRDefault="00D35B7B" w:rsidP="00D35B7B">
            <w:pPr>
              <w:jc w:val="center"/>
              <w:rPr>
                <w:szCs w:val="24"/>
                <w:lang w:val="lt-LT"/>
              </w:rPr>
            </w:pPr>
            <w:r>
              <w:rPr>
                <w:szCs w:val="24"/>
                <w:lang w:val="lt-LT"/>
              </w:rPr>
              <w:t>2</w:t>
            </w:r>
          </w:p>
        </w:tc>
        <w:tc>
          <w:tcPr>
            <w:tcW w:w="4216" w:type="dxa"/>
            <w:tcBorders>
              <w:top w:val="single" w:sz="4" w:space="0" w:color="auto"/>
              <w:left w:val="single" w:sz="4" w:space="0" w:color="auto"/>
              <w:bottom w:val="single" w:sz="4" w:space="0" w:color="auto"/>
              <w:right w:val="single" w:sz="4" w:space="0" w:color="auto"/>
            </w:tcBorders>
          </w:tcPr>
          <w:p w:rsidR="00D35B7B" w:rsidRPr="00E63DBC" w:rsidRDefault="00E63DBC" w:rsidP="00D35B7B">
            <w:pPr>
              <w:rPr>
                <w:color w:val="000000"/>
                <w:szCs w:val="24"/>
                <w:lang w:val="lt-LT"/>
              </w:rPr>
            </w:pPr>
            <w:r w:rsidRPr="00E63DBC">
              <w:rPr>
                <w:color w:val="000000"/>
                <w:szCs w:val="24"/>
              </w:rPr>
              <w:t>Interaktyvus stalas SBID-MX255-V2 su mobiliu stovu Conen SCETTACL</w:t>
            </w:r>
          </w:p>
        </w:tc>
        <w:tc>
          <w:tcPr>
            <w:tcW w:w="1559" w:type="dxa"/>
            <w:tcBorders>
              <w:top w:val="single" w:sz="4" w:space="0" w:color="auto"/>
              <w:left w:val="single" w:sz="4" w:space="0" w:color="auto"/>
              <w:bottom w:val="single" w:sz="4" w:space="0" w:color="auto"/>
              <w:right w:val="single" w:sz="4" w:space="0" w:color="auto"/>
            </w:tcBorders>
          </w:tcPr>
          <w:p w:rsidR="00D35B7B" w:rsidRPr="00D35B7B" w:rsidRDefault="00E63DBC" w:rsidP="00D35B7B">
            <w:pPr>
              <w:jc w:val="center"/>
              <w:rPr>
                <w:color w:val="000000"/>
                <w:szCs w:val="24"/>
                <w:lang w:val="lt-LT"/>
              </w:rPr>
            </w:pPr>
            <w:r>
              <w:rPr>
                <w:color w:val="000000"/>
                <w:szCs w:val="24"/>
                <w:lang w:val="lt-LT"/>
              </w:rPr>
              <w:t>IT-016384</w:t>
            </w:r>
          </w:p>
        </w:tc>
        <w:tc>
          <w:tcPr>
            <w:tcW w:w="850" w:type="dxa"/>
            <w:tcBorders>
              <w:top w:val="single" w:sz="4" w:space="0" w:color="auto"/>
              <w:left w:val="single" w:sz="4" w:space="0" w:color="auto"/>
              <w:bottom w:val="single" w:sz="4" w:space="0" w:color="auto"/>
              <w:right w:val="single" w:sz="4" w:space="0" w:color="auto"/>
            </w:tcBorders>
          </w:tcPr>
          <w:p w:rsidR="00D35B7B" w:rsidRPr="00D35B7B" w:rsidRDefault="00E63DBC" w:rsidP="00D35B7B">
            <w:pPr>
              <w:jc w:val="center"/>
              <w:rPr>
                <w:color w:val="000000"/>
                <w:szCs w:val="24"/>
                <w:lang w:val="lt-LT"/>
              </w:rPr>
            </w:pPr>
            <w:r>
              <w:rPr>
                <w:color w:val="000000"/>
                <w:szCs w:val="24"/>
                <w:lang w:val="lt-LT"/>
              </w:rPr>
              <w:t>1</w:t>
            </w:r>
          </w:p>
        </w:tc>
        <w:tc>
          <w:tcPr>
            <w:tcW w:w="1134" w:type="dxa"/>
            <w:tcBorders>
              <w:top w:val="single" w:sz="4" w:space="0" w:color="auto"/>
              <w:left w:val="single" w:sz="4" w:space="0" w:color="auto"/>
              <w:bottom w:val="single" w:sz="4" w:space="0" w:color="auto"/>
              <w:right w:val="single" w:sz="4" w:space="0" w:color="auto"/>
            </w:tcBorders>
          </w:tcPr>
          <w:p w:rsidR="00D35B7B" w:rsidRPr="00D35B7B" w:rsidRDefault="00E63DBC" w:rsidP="00D35B7B">
            <w:pPr>
              <w:ind w:right="34"/>
              <w:jc w:val="right"/>
              <w:rPr>
                <w:color w:val="000000"/>
                <w:szCs w:val="24"/>
                <w:lang w:val="lt-LT"/>
              </w:rPr>
            </w:pPr>
            <w:r>
              <w:rPr>
                <w:color w:val="000000"/>
                <w:szCs w:val="24"/>
                <w:lang w:val="lt-LT"/>
              </w:rPr>
              <w:t>3896,20</w:t>
            </w:r>
          </w:p>
        </w:tc>
        <w:tc>
          <w:tcPr>
            <w:tcW w:w="1418" w:type="dxa"/>
            <w:tcBorders>
              <w:top w:val="single" w:sz="4" w:space="0" w:color="auto"/>
              <w:left w:val="single" w:sz="4" w:space="0" w:color="auto"/>
              <w:bottom w:val="single" w:sz="4" w:space="0" w:color="auto"/>
              <w:right w:val="single" w:sz="4" w:space="0" w:color="auto"/>
            </w:tcBorders>
          </w:tcPr>
          <w:p w:rsidR="00D35B7B" w:rsidRPr="00D35B7B" w:rsidRDefault="00E63DBC" w:rsidP="00D35B7B">
            <w:pPr>
              <w:ind w:right="176"/>
              <w:jc w:val="right"/>
              <w:rPr>
                <w:color w:val="000000"/>
                <w:szCs w:val="24"/>
                <w:lang w:val="lt-LT"/>
              </w:rPr>
            </w:pPr>
            <w:r>
              <w:rPr>
                <w:color w:val="000000"/>
                <w:szCs w:val="24"/>
                <w:lang w:val="lt-LT"/>
              </w:rPr>
              <w:t>3896,20</w:t>
            </w:r>
          </w:p>
        </w:tc>
      </w:tr>
      <w:tr w:rsidR="00D35B7B" w:rsidRPr="00D35B7B" w:rsidTr="006B01C1">
        <w:tc>
          <w:tcPr>
            <w:tcW w:w="570" w:type="dxa"/>
            <w:tcBorders>
              <w:top w:val="single" w:sz="4" w:space="0" w:color="auto"/>
              <w:left w:val="single" w:sz="4" w:space="0" w:color="auto"/>
              <w:bottom w:val="single" w:sz="4" w:space="0" w:color="auto"/>
              <w:right w:val="single" w:sz="4" w:space="0" w:color="auto"/>
            </w:tcBorders>
          </w:tcPr>
          <w:p w:rsidR="00D35B7B" w:rsidRPr="00D35B7B" w:rsidRDefault="00007C5C" w:rsidP="00D35B7B">
            <w:pPr>
              <w:jc w:val="center"/>
              <w:rPr>
                <w:szCs w:val="24"/>
                <w:lang w:val="lt-LT"/>
              </w:rPr>
            </w:pPr>
            <w:r>
              <w:rPr>
                <w:szCs w:val="24"/>
                <w:lang w:val="lt-LT"/>
              </w:rPr>
              <w:t>3</w:t>
            </w:r>
          </w:p>
        </w:tc>
        <w:tc>
          <w:tcPr>
            <w:tcW w:w="4216" w:type="dxa"/>
            <w:tcBorders>
              <w:top w:val="single" w:sz="4" w:space="0" w:color="auto"/>
              <w:left w:val="single" w:sz="4" w:space="0" w:color="auto"/>
              <w:bottom w:val="single" w:sz="4" w:space="0" w:color="auto"/>
              <w:right w:val="single" w:sz="4" w:space="0" w:color="auto"/>
            </w:tcBorders>
          </w:tcPr>
          <w:p w:rsidR="00D35B7B" w:rsidRPr="00E63DBC" w:rsidRDefault="00E63DBC" w:rsidP="00A65EB1">
            <w:pPr>
              <w:rPr>
                <w:color w:val="000000"/>
                <w:szCs w:val="24"/>
                <w:lang w:val="lt-LT"/>
              </w:rPr>
            </w:pPr>
            <w:r w:rsidRPr="00E63DBC">
              <w:rPr>
                <w:color w:val="000000"/>
                <w:szCs w:val="24"/>
              </w:rPr>
              <w:t>Interaktyvus ekranas su mobiliu stovu</w:t>
            </w:r>
          </w:p>
        </w:tc>
        <w:tc>
          <w:tcPr>
            <w:tcW w:w="1559" w:type="dxa"/>
            <w:tcBorders>
              <w:top w:val="single" w:sz="4" w:space="0" w:color="auto"/>
              <w:left w:val="single" w:sz="4" w:space="0" w:color="auto"/>
              <w:bottom w:val="single" w:sz="4" w:space="0" w:color="auto"/>
              <w:right w:val="single" w:sz="4" w:space="0" w:color="auto"/>
            </w:tcBorders>
          </w:tcPr>
          <w:p w:rsidR="003F0F86" w:rsidRPr="00D35B7B" w:rsidRDefault="00E63DBC" w:rsidP="00D35B7B">
            <w:pPr>
              <w:jc w:val="center"/>
              <w:rPr>
                <w:color w:val="000000"/>
                <w:szCs w:val="24"/>
                <w:lang w:val="lt-LT"/>
              </w:rPr>
            </w:pPr>
            <w:r>
              <w:rPr>
                <w:color w:val="000000"/>
                <w:szCs w:val="24"/>
                <w:lang w:val="lt-LT"/>
              </w:rPr>
              <w:t>IT-016092</w:t>
            </w:r>
          </w:p>
        </w:tc>
        <w:tc>
          <w:tcPr>
            <w:tcW w:w="850" w:type="dxa"/>
            <w:tcBorders>
              <w:top w:val="single" w:sz="4" w:space="0" w:color="auto"/>
              <w:left w:val="single" w:sz="4" w:space="0" w:color="auto"/>
              <w:bottom w:val="single" w:sz="4" w:space="0" w:color="auto"/>
              <w:right w:val="single" w:sz="4" w:space="0" w:color="auto"/>
            </w:tcBorders>
          </w:tcPr>
          <w:p w:rsidR="00D35B7B" w:rsidRPr="00D35B7B" w:rsidRDefault="00E63DBC" w:rsidP="00D35B7B">
            <w:pPr>
              <w:jc w:val="center"/>
              <w:rPr>
                <w:color w:val="000000"/>
                <w:szCs w:val="24"/>
                <w:lang w:val="lt-LT"/>
              </w:rPr>
            </w:pPr>
            <w:r>
              <w:rPr>
                <w:color w:val="000000"/>
                <w:szCs w:val="24"/>
                <w:lang w:val="lt-LT"/>
              </w:rPr>
              <w:t>1</w:t>
            </w:r>
          </w:p>
        </w:tc>
        <w:tc>
          <w:tcPr>
            <w:tcW w:w="1134" w:type="dxa"/>
            <w:tcBorders>
              <w:top w:val="single" w:sz="4" w:space="0" w:color="auto"/>
              <w:left w:val="single" w:sz="4" w:space="0" w:color="auto"/>
              <w:bottom w:val="single" w:sz="4" w:space="0" w:color="auto"/>
              <w:right w:val="single" w:sz="4" w:space="0" w:color="auto"/>
            </w:tcBorders>
          </w:tcPr>
          <w:p w:rsidR="00D35B7B" w:rsidRPr="00D35B7B" w:rsidRDefault="00E63DBC" w:rsidP="00D35B7B">
            <w:pPr>
              <w:ind w:right="34"/>
              <w:jc w:val="right"/>
              <w:rPr>
                <w:color w:val="000000"/>
                <w:szCs w:val="24"/>
                <w:lang w:val="lt-LT"/>
              </w:rPr>
            </w:pPr>
            <w:r>
              <w:rPr>
                <w:color w:val="000000"/>
                <w:szCs w:val="24"/>
                <w:lang w:val="lt-LT"/>
              </w:rPr>
              <w:t>5397,81</w:t>
            </w:r>
          </w:p>
        </w:tc>
        <w:tc>
          <w:tcPr>
            <w:tcW w:w="1418" w:type="dxa"/>
            <w:tcBorders>
              <w:top w:val="single" w:sz="4" w:space="0" w:color="auto"/>
              <w:left w:val="single" w:sz="4" w:space="0" w:color="auto"/>
              <w:bottom w:val="single" w:sz="4" w:space="0" w:color="auto"/>
              <w:right w:val="single" w:sz="4" w:space="0" w:color="auto"/>
            </w:tcBorders>
          </w:tcPr>
          <w:p w:rsidR="00D35B7B" w:rsidRPr="00D35B7B" w:rsidRDefault="00E63DBC" w:rsidP="00D35B7B">
            <w:pPr>
              <w:ind w:right="176"/>
              <w:jc w:val="right"/>
              <w:rPr>
                <w:color w:val="000000"/>
                <w:szCs w:val="24"/>
                <w:lang w:val="lt-LT"/>
              </w:rPr>
            </w:pPr>
            <w:r>
              <w:rPr>
                <w:color w:val="000000"/>
                <w:szCs w:val="24"/>
                <w:lang w:val="lt-LT"/>
              </w:rPr>
              <w:t>5397,81</w:t>
            </w:r>
          </w:p>
        </w:tc>
      </w:tr>
      <w:tr w:rsidR="00D35B7B" w:rsidRPr="00D35B7B" w:rsidTr="006B01C1">
        <w:tc>
          <w:tcPr>
            <w:tcW w:w="570" w:type="dxa"/>
            <w:tcBorders>
              <w:top w:val="single" w:sz="4" w:space="0" w:color="auto"/>
              <w:left w:val="single" w:sz="4" w:space="0" w:color="auto"/>
              <w:bottom w:val="single" w:sz="4" w:space="0" w:color="auto"/>
              <w:right w:val="single" w:sz="4" w:space="0" w:color="auto"/>
            </w:tcBorders>
          </w:tcPr>
          <w:p w:rsidR="00D35B7B" w:rsidRPr="00D35B7B" w:rsidRDefault="00D35B7B" w:rsidP="00333F36">
            <w:pPr>
              <w:spacing w:after="60"/>
              <w:jc w:val="center"/>
              <w:rPr>
                <w:b/>
                <w:szCs w:val="24"/>
                <w:lang w:val="lt-LT"/>
              </w:rPr>
            </w:pPr>
          </w:p>
        </w:tc>
        <w:tc>
          <w:tcPr>
            <w:tcW w:w="4216" w:type="dxa"/>
            <w:tcBorders>
              <w:top w:val="single" w:sz="4" w:space="0" w:color="auto"/>
              <w:left w:val="single" w:sz="4" w:space="0" w:color="auto"/>
              <w:bottom w:val="single" w:sz="4" w:space="0" w:color="auto"/>
              <w:right w:val="single" w:sz="4" w:space="0" w:color="auto"/>
            </w:tcBorders>
          </w:tcPr>
          <w:p w:rsidR="00D35B7B" w:rsidRPr="00D35B7B" w:rsidRDefault="00D35B7B" w:rsidP="00333F36">
            <w:pPr>
              <w:spacing w:after="60"/>
              <w:jc w:val="right"/>
              <w:rPr>
                <w:b/>
                <w:szCs w:val="24"/>
                <w:lang w:val="lt-LT"/>
              </w:rPr>
            </w:pPr>
            <w:r w:rsidRPr="00D35B7B">
              <w:rPr>
                <w:b/>
                <w:szCs w:val="24"/>
                <w:lang w:val="lt-LT"/>
              </w:rPr>
              <w:t>Iš viso:</w:t>
            </w:r>
          </w:p>
        </w:tc>
        <w:tc>
          <w:tcPr>
            <w:tcW w:w="1559" w:type="dxa"/>
            <w:tcBorders>
              <w:top w:val="single" w:sz="4" w:space="0" w:color="auto"/>
              <w:left w:val="single" w:sz="4" w:space="0" w:color="auto"/>
              <w:bottom w:val="single" w:sz="4" w:space="0" w:color="auto"/>
              <w:right w:val="single" w:sz="4" w:space="0" w:color="auto"/>
            </w:tcBorders>
          </w:tcPr>
          <w:p w:rsidR="00D35B7B" w:rsidRPr="00D35B7B" w:rsidRDefault="00D35B7B" w:rsidP="00D35B7B">
            <w:pPr>
              <w:spacing w:after="60"/>
              <w:jc w:val="center"/>
              <w:rPr>
                <w:b/>
                <w:szCs w:val="24"/>
                <w:lang w:val="lt-LT"/>
              </w:rPr>
            </w:pPr>
          </w:p>
        </w:tc>
        <w:tc>
          <w:tcPr>
            <w:tcW w:w="850" w:type="dxa"/>
            <w:tcBorders>
              <w:top w:val="single" w:sz="4" w:space="0" w:color="auto"/>
              <w:left w:val="single" w:sz="4" w:space="0" w:color="auto"/>
              <w:bottom w:val="single" w:sz="4" w:space="0" w:color="auto"/>
              <w:right w:val="single" w:sz="4" w:space="0" w:color="auto"/>
            </w:tcBorders>
          </w:tcPr>
          <w:p w:rsidR="00D35B7B" w:rsidRPr="00D35B7B" w:rsidRDefault="00E63DBC" w:rsidP="00333F36">
            <w:pPr>
              <w:spacing w:after="60"/>
              <w:jc w:val="center"/>
              <w:rPr>
                <w:b/>
                <w:szCs w:val="24"/>
                <w:lang w:val="lt-LT"/>
              </w:rPr>
            </w:pPr>
            <w:r>
              <w:rPr>
                <w:b/>
                <w:szCs w:val="24"/>
                <w:lang w:val="lt-LT"/>
              </w:rPr>
              <w:t>23</w:t>
            </w:r>
          </w:p>
        </w:tc>
        <w:tc>
          <w:tcPr>
            <w:tcW w:w="1134" w:type="dxa"/>
            <w:tcBorders>
              <w:top w:val="single" w:sz="4" w:space="0" w:color="auto"/>
              <w:left w:val="single" w:sz="4" w:space="0" w:color="auto"/>
              <w:bottom w:val="single" w:sz="4" w:space="0" w:color="auto"/>
              <w:right w:val="single" w:sz="4" w:space="0" w:color="auto"/>
            </w:tcBorders>
          </w:tcPr>
          <w:p w:rsidR="00D35B7B" w:rsidRPr="00D35B7B" w:rsidRDefault="00D35B7B" w:rsidP="008304D0">
            <w:pPr>
              <w:spacing w:after="60"/>
              <w:ind w:right="176"/>
              <w:jc w:val="center"/>
              <w:rPr>
                <w:b/>
                <w:bCs/>
                <w:szCs w:val="24"/>
                <w:lang w:val="lt-LT"/>
              </w:rPr>
            </w:pPr>
            <w:r w:rsidRPr="00D35B7B">
              <w:rPr>
                <w:b/>
                <w:bCs/>
                <w:szCs w:val="24"/>
                <w:lang w:val="lt-LT"/>
              </w:rPr>
              <w:t>x</w:t>
            </w:r>
          </w:p>
        </w:tc>
        <w:tc>
          <w:tcPr>
            <w:tcW w:w="1418" w:type="dxa"/>
            <w:tcBorders>
              <w:top w:val="single" w:sz="4" w:space="0" w:color="auto"/>
              <w:left w:val="single" w:sz="4" w:space="0" w:color="auto"/>
              <w:bottom w:val="single" w:sz="4" w:space="0" w:color="auto"/>
              <w:right w:val="single" w:sz="4" w:space="0" w:color="auto"/>
            </w:tcBorders>
          </w:tcPr>
          <w:p w:rsidR="00D35B7B" w:rsidRPr="00D35B7B" w:rsidRDefault="00E63DBC" w:rsidP="008304D0">
            <w:pPr>
              <w:spacing w:after="60"/>
              <w:ind w:right="176"/>
              <w:jc w:val="center"/>
              <w:rPr>
                <w:b/>
                <w:bCs/>
                <w:szCs w:val="24"/>
                <w:lang w:val="lt-LT"/>
              </w:rPr>
            </w:pPr>
            <w:r>
              <w:rPr>
                <w:b/>
                <w:bCs/>
                <w:szCs w:val="24"/>
                <w:lang w:val="lt-LT"/>
              </w:rPr>
              <w:t>20703,10</w:t>
            </w:r>
          </w:p>
        </w:tc>
      </w:tr>
    </w:tbl>
    <w:p w:rsidR="00EE0449" w:rsidRPr="00D35B7B" w:rsidRDefault="00EE0449" w:rsidP="00A47A3A">
      <w:pPr>
        <w:rPr>
          <w:lang w:val="lt-LT"/>
        </w:rPr>
      </w:pPr>
    </w:p>
    <w:p w:rsidR="00A111A7" w:rsidRPr="00D35B7B" w:rsidRDefault="00A111A7" w:rsidP="00A111A7">
      <w:pPr>
        <w:ind w:left="5387"/>
        <w:rPr>
          <w:rFonts w:eastAsia="Lucida Sans Unicode" w:cs="Tahoma"/>
          <w:color w:val="000000"/>
          <w:lang w:val="lt-LT"/>
        </w:rPr>
      </w:pPr>
      <w:r w:rsidRPr="00D35B7B">
        <w:rPr>
          <w:lang w:val="lt-LT"/>
        </w:rPr>
        <w:br w:type="page"/>
      </w:r>
      <w:r w:rsidRPr="00D35B7B">
        <w:rPr>
          <w:rFonts w:eastAsia="Lucida Sans Unicode" w:cs="Tahoma"/>
          <w:color w:val="000000"/>
          <w:lang w:val="lt-LT"/>
        </w:rPr>
        <w:t xml:space="preserve">Kėdainių rajono savivaldybės tarybos </w:t>
      </w:r>
    </w:p>
    <w:p w:rsidR="00A111A7" w:rsidRPr="00D35B7B" w:rsidRDefault="00A111A7" w:rsidP="00A111A7">
      <w:pPr>
        <w:tabs>
          <w:tab w:val="left" w:pos="5812"/>
        </w:tabs>
        <w:ind w:left="5387"/>
        <w:rPr>
          <w:rFonts w:eastAsia="Lucida Sans Unicode" w:cs="Tahoma"/>
          <w:color w:val="000000"/>
          <w:lang w:val="lt-LT"/>
        </w:rPr>
      </w:pPr>
      <w:r w:rsidRPr="00D35B7B">
        <w:rPr>
          <w:rFonts w:eastAsia="Lucida Sans Unicode" w:cs="Tahoma"/>
          <w:color w:val="000000"/>
          <w:lang w:val="lt-LT"/>
        </w:rPr>
        <w:t xml:space="preserve">2021 m. </w:t>
      </w:r>
      <w:r w:rsidR="006D727A">
        <w:rPr>
          <w:rFonts w:eastAsia="Lucida Sans Unicode" w:cs="Tahoma"/>
          <w:color w:val="000000"/>
          <w:lang w:val="lt-LT"/>
        </w:rPr>
        <w:t xml:space="preserve">spalio </w:t>
      </w:r>
      <w:r w:rsidRPr="00D35B7B">
        <w:rPr>
          <w:rFonts w:eastAsia="Lucida Sans Unicode" w:cs="Tahoma"/>
          <w:color w:val="000000"/>
          <w:lang w:val="lt-LT"/>
        </w:rPr>
        <w:t xml:space="preserve">  d. sprendimo Nr. TS-</w:t>
      </w:r>
    </w:p>
    <w:p w:rsidR="00A111A7" w:rsidRPr="00D35B7B" w:rsidRDefault="00A111A7" w:rsidP="00A111A7">
      <w:pPr>
        <w:tabs>
          <w:tab w:val="left" w:pos="5812"/>
        </w:tabs>
        <w:ind w:left="5387"/>
        <w:rPr>
          <w:rFonts w:eastAsia="Lucida Sans Unicode" w:cs="Tahoma"/>
          <w:color w:val="000000"/>
          <w:lang w:val="lt-LT"/>
        </w:rPr>
      </w:pPr>
      <w:r w:rsidRPr="00D35B7B">
        <w:rPr>
          <w:rFonts w:eastAsia="Lucida Sans Unicode" w:cs="Tahoma"/>
          <w:color w:val="000000"/>
          <w:lang w:val="lt-LT"/>
        </w:rPr>
        <w:t>2 priedas</w:t>
      </w:r>
    </w:p>
    <w:p w:rsidR="00A111A7" w:rsidRPr="00D35B7B" w:rsidRDefault="00A111A7" w:rsidP="00A111A7">
      <w:pPr>
        <w:pStyle w:val="Pagrindinistekstas"/>
        <w:spacing w:after="0"/>
        <w:jc w:val="both"/>
        <w:rPr>
          <w:lang w:val="lt-LT"/>
        </w:rPr>
      </w:pPr>
      <w:r w:rsidRPr="00D35B7B">
        <w:rPr>
          <w:rFonts w:eastAsia="Lucida Sans Unicode" w:cs="Tahoma"/>
          <w:color w:val="000000"/>
          <w:szCs w:val="24"/>
          <w:lang w:val="lt-LT"/>
        </w:rPr>
        <w:tab/>
      </w:r>
    </w:p>
    <w:p w:rsidR="00A111A7" w:rsidRPr="00D35B7B" w:rsidRDefault="00A111A7" w:rsidP="00A111A7">
      <w:pPr>
        <w:spacing w:line="200" w:lineRule="atLeast"/>
        <w:ind w:right="-145"/>
        <w:jc w:val="center"/>
        <w:rPr>
          <w:b/>
          <w:lang w:val="lt-LT"/>
        </w:rPr>
      </w:pPr>
      <w:r w:rsidRPr="00D35B7B">
        <w:rPr>
          <w:b/>
          <w:lang w:val="lt-LT"/>
        </w:rPr>
        <w:t>TRUMPALAIKIO TURTO</w:t>
      </w:r>
      <w:r w:rsidRPr="00D35B7B">
        <w:rPr>
          <w:rFonts w:eastAsia="Lucida Sans Unicode" w:cs="Tahoma"/>
          <w:b/>
          <w:bCs/>
          <w:color w:val="000000"/>
          <w:szCs w:val="24"/>
          <w:lang w:val="lt-LT"/>
        </w:rPr>
        <w:t xml:space="preserve">, PERIMAMO IŠ NACIONALINĖS ŠVIETIMO AGENTŪROS, </w:t>
      </w:r>
      <w:r w:rsidRPr="00D35B7B">
        <w:rPr>
          <w:b/>
          <w:lang w:val="lt-LT"/>
        </w:rPr>
        <w:t>SĄRAŠAS</w:t>
      </w:r>
    </w:p>
    <w:p w:rsidR="00A111A7" w:rsidRPr="00D35B7B" w:rsidRDefault="00A111A7" w:rsidP="00A111A7">
      <w:pPr>
        <w:ind w:left="5387"/>
        <w:rPr>
          <w:b/>
          <w:sz w:val="16"/>
          <w:szCs w:val="16"/>
          <w:lang w:val="lt-LT"/>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074"/>
        <w:gridCol w:w="992"/>
        <w:gridCol w:w="1985"/>
        <w:gridCol w:w="1984"/>
      </w:tblGrid>
      <w:tr w:rsidR="00A111A7" w:rsidRPr="00D35B7B" w:rsidTr="00CF487F">
        <w:tc>
          <w:tcPr>
            <w:tcW w:w="570" w:type="dxa"/>
            <w:tcBorders>
              <w:top w:val="single" w:sz="4" w:space="0" w:color="auto"/>
              <w:left w:val="single" w:sz="4" w:space="0" w:color="auto"/>
              <w:bottom w:val="single" w:sz="4" w:space="0" w:color="auto"/>
              <w:right w:val="single" w:sz="4" w:space="0" w:color="auto"/>
            </w:tcBorders>
            <w:vAlign w:val="center"/>
            <w:hideMark/>
          </w:tcPr>
          <w:p w:rsidR="00A111A7" w:rsidRPr="00D35B7B" w:rsidRDefault="00A111A7" w:rsidP="00E3710F">
            <w:pPr>
              <w:jc w:val="center"/>
              <w:rPr>
                <w:b/>
                <w:szCs w:val="24"/>
                <w:lang w:val="lt-LT"/>
              </w:rPr>
            </w:pPr>
            <w:r w:rsidRPr="00D35B7B">
              <w:rPr>
                <w:b/>
                <w:szCs w:val="24"/>
                <w:lang w:val="lt-LT"/>
              </w:rPr>
              <w:t>Eil. Nr.</w:t>
            </w:r>
          </w:p>
        </w:tc>
        <w:tc>
          <w:tcPr>
            <w:tcW w:w="4074" w:type="dxa"/>
            <w:tcBorders>
              <w:top w:val="single" w:sz="4" w:space="0" w:color="auto"/>
              <w:left w:val="single" w:sz="4" w:space="0" w:color="auto"/>
              <w:bottom w:val="single" w:sz="4" w:space="0" w:color="auto"/>
              <w:right w:val="single" w:sz="4" w:space="0" w:color="auto"/>
            </w:tcBorders>
            <w:vAlign w:val="center"/>
            <w:hideMark/>
          </w:tcPr>
          <w:p w:rsidR="00A111A7" w:rsidRPr="00D35B7B" w:rsidRDefault="00A111A7" w:rsidP="00E3710F">
            <w:pPr>
              <w:jc w:val="center"/>
              <w:rPr>
                <w:b/>
                <w:color w:val="000000"/>
                <w:szCs w:val="24"/>
                <w:lang w:val="lt-LT"/>
              </w:rPr>
            </w:pPr>
            <w:r w:rsidRPr="00D35B7B">
              <w:rPr>
                <w:b/>
                <w:color w:val="000000"/>
                <w:szCs w:val="24"/>
                <w:lang w:val="lt-LT"/>
              </w:rPr>
              <w:t>Turto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A111A7" w:rsidRPr="00D35B7B" w:rsidRDefault="00A111A7" w:rsidP="00E3710F">
            <w:pPr>
              <w:jc w:val="center"/>
              <w:rPr>
                <w:b/>
                <w:color w:val="000000"/>
                <w:szCs w:val="24"/>
                <w:lang w:val="lt-LT"/>
              </w:rPr>
            </w:pPr>
            <w:r w:rsidRPr="00D35B7B">
              <w:rPr>
                <w:b/>
                <w:color w:val="000000"/>
                <w:szCs w:val="24"/>
                <w:lang w:val="lt-LT"/>
              </w:rPr>
              <w:t>Kiekis,</w:t>
            </w:r>
          </w:p>
          <w:p w:rsidR="00A111A7" w:rsidRPr="00D35B7B" w:rsidRDefault="00A111A7" w:rsidP="00E3710F">
            <w:pPr>
              <w:jc w:val="center"/>
              <w:rPr>
                <w:b/>
                <w:color w:val="000000"/>
                <w:szCs w:val="24"/>
                <w:lang w:val="lt-LT"/>
              </w:rPr>
            </w:pPr>
            <w:r w:rsidRPr="00D35B7B">
              <w:rPr>
                <w:b/>
                <w:color w:val="000000"/>
                <w:szCs w:val="24"/>
                <w:lang w:val="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A111A7" w:rsidRPr="00D35B7B" w:rsidRDefault="00A111A7" w:rsidP="00E3710F">
            <w:pPr>
              <w:jc w:val="center"/>
              <w:rPr>
                <w:b/>
                <w:color w:val="000000"/>
                <w:szCs w:val="24"/>
                <w:lang w:val="lt-LT"/>
              </w:rPr>
            </w:pPr>
            <w:r w:rsidRPr="00D35B7B">
              <w:rPr>
                <w:b/>
                <w:color w:val="000000"/>
                <w:szCs w:val="24"/>
                <w:lang w:val="lt-LT"/>
              </w:rPr>
              <w:t>Vieneto įsigijimo vertė, Eur</w:t>
            </w:r>
          </w:p>
        </w:tc>
        <w:tc>
          <w:tcPr>
            <w:tcW w:w="1984" w:type="dxa"/>
            <w:tcBorders>
              <w:top w:val="single" w:sz="4" w:space="0" w:color="auto"/>
              <w:left w:val="single" w:sz="4" w:space="0" w:color="auto"/>
              <w:bottom w:val="single" w:sz="4" w:space="0" w:color="auto"/>
              <w:right w:val="single" w:sz="4" w:space="0" w:color="auto"/>
            </w:tcBorders>
            <w:vAlign w:val="center"/>
            <w:hideMark/>
          </w:tcPr>
          <w:p w:rsidR="00A111A7" w:rsidRPr="00D35B7B" w:rsidRDefault="00A111A7" w:rsidP="00715ED7">
            <w:pPr>
              <w:jc w:val="center"/>
              <w:rPr>
                <w:b/>
                <w:color w:val="000000"/>
                <w:szCs w:val="24"/>
                <w:lang w:val="lt-LT"/>
              </w:rPr>
            </w:pPr>
            <w:r w:rsidRPr="00D35B7B">
              <w:rPr>
                <w:b/>
                <w:color w:val="000000"/>
                <w:szCs w:val="24"/>
                <w:lang w:val="lt-LT"/>
              </w:rPr>
              <w:t xml:space="preserve">Bendra </w:t>
            </w:r>
            <w:r w:rsidR="00715ED7">
              <w:rPr>
                <w:b/>
                <w:color w:val="000000"/>
                <w:szCs w:val="24"/>
                <w:lang w:val="lt-LT"/>
              </w:rPr>
              <w:t>įsigijimo</w:t>
            </w:r>
            <w:r w:rsidRPr="00D35B7B">
              <w:rPr>
                <w:b/>
                <w:color w:val="000000"/>
                <w:szCs w:val="24"/>
                <w:lang w:val="lt-LT"/>
              </w:rPr>
              <w:t xml:space="preserve"> vertė, Eur</w:t>
            </w:r>
          </w:p>
        </w:tc>
      </w:tr>
      <w:tr w:rsidR="00A111A7" w:rsidRPr="00D35B7B" w:rsidTr="00CF487F">
        <w:tc>
          <w:tcPr>
            <w:tcW w:w="570" w:type="dxa"/>
            <w:tcBorders>
              <w:top w:val="single" w:sz="4" w:space="0" w:color="auto"/>
              <w:left w:val="single" w:sz="4" w:space="0" w:color="auto"/>
              <w:bottom w:val="single" w:sz="4" w:space="0" w:color="auto"/>
              <w:right w:val="single" w:sz="4" w:space="0" w:color="auto"/>
            </w:tcBorders>
          </w:tcPr>
          <w:p w:rsidR="00A111A7" w:rsidRPr="00D35B7B" w:rsidRDefault="00A111A7" w:rsidP="00E3710F">
            <w:pPr>
              <w:spacing w:after="60"/>
              <w:jc w:val="center"/>
              <w:rPr>
                <w:szCs w:val="24"/>
                <w:lang w:val="lt-LT"/>
              </w:rPr>
            </w:pPr>
            <w:r w:rsidRPr="00D35B7B">
              <w:rPr>
                <w:szCs w:val="24"/>
                <w:lang w:val="lt-LT"/>
              </w:rPr>
              <w:t>1</w:t>
            </w:r>
          </w:p>
        </w:tc>
        <w:tc>
          <w:tcPr>
            <w:tcW w:w="4074" w:type="dxa"/>
            <w:tcBorders>
              <w:top w:val="single" w:sz="4" w:space="0" w:color="auto"/>
              <w:left w:val="single" w:sz="4" w:space="0" w:color="auto"/>
              <w:bottom w:val="single" w:sz="4" w:space="0" w:color="auto"/>
              <w:right w:val="single" w:sz="4" w:space="0" w:color="auto"/>
            </w:tcBorders>
          </w:tcPr>
          <w:p w:rsidR="00A111A7" w:rsidRPr="00CF487F" w:rsidRDefault="00CF487F" w:rsidP="00715ED7">
            <w:pPr>
              <w:rPr>
                <w:color w:val="000000"/>
                <w:szCs w:val="24"/>
                <w:lang w:val="lt-LT"/>
              </w:rPr>
            </w:pPr>
            <w:r>
              <w:rPr>
                <w:color w:val="000000"/>
                <w:szCs w:val="24"/>
              </w:rPr>
              <w:t>Laminavimo aparata</w:t>
            </w:r>
            <w:r>
              <w:rPr>
                <w:color w:val="000000"/>
                <w:szCs w:val="24"/>
                <w:lang w:val="lt-LT"/>
              </w:rPr>
              <w:t>s</w:t>
            </w:r>
            <w:r w:rsidRPr="00CF487F">
              <w:rPr>
                <w:color w:val="000000"/>
                <w:szCs w:val="24"/>
              </w:rPr>
              <w:t xml:space="preserve"> Fusion 3000L A3</w:t>
            </w:r>
          </w:p>
        </w:tc>
        <w:tc>
          <w:tcPr>
            <w:tcW w:w="992" w:type="dxa"/>
            <w:tcBorders>
              <w:top w:val="single" w:sz="4" w:space="0" w:color="auto"/>
              <w:left w:val="single" w:sz="4" w:space="0" w:color="auto"/>
              <w:bottom w:val="single" w:sz="4" w:space="0" w:color="auto"/>
              <w:right w:val="single" w:sz="4" w:space="0" w:color="auto"/>
            </w:tcBorders>
          </w:tcPr>
          <w:p w:rsidR="00A111A7" w:rsidRPr="00D35B7B" w:rsidRDefault="00CF487F" w:rsidP="00E3710F">
            <w:pPr>
              <w:spacing w:after="60"/>
              <w:jc w:val="center"/>
              <w:rPr>
                <w:color w:val="000000"/>
                <w:szCs w:val="24"/>
                <w:lang w:val="lt-LT"/>
              </w:rPr>
            </w:pPr>
            <w:r>
              <w:rPr>
                <w:color w:val="000000"/>
                <w:szCs w:val="24"/>
                <w:lang w:val="lt-LT"/>
              </w:rPr>
              <w:t>21</w:t>
            </w:r>
          </w:p>
        </w:tc>
        <w:tc>
          <w:tcPr>
            <w:tcW w:w="1985" w:type="dxa"/>
            <w:tcBorders>
              <w:top w:val="single" w:sz="4" w:space="0" w:color="auto"/>
              <w:left w:val="single" w:sz="4" w:space="0" w:color="auto"/>
              <w:bottom w:val="single" w:sz="4" w:space="0" w:color="auto"/>
              <w:right w:val="single" w:sz="4" w:space="0" w:color="auto"/>
            </w:tcBorders>
          </w:tcPr>
          <w:p w:rsidR="00A111A7" w:rsidRPr="00D35B7B" w:rsidRDefault="00CF487F" w:rsidP="00E3710F">
            <w:pPr>
              <w:spacing w:after="60"/>
              <w:ind w:right="176"/>
              <w:jc w:val="right"/>
              <w:rPr>
                <w:color w:val="000000"/>
                <w:szCs w:val="24"/>
                <w:lang w:val="lt-LT"/>
              </w:rPr>
            </w:pPr>
            <w:r>
              <w:rPr>
                <w:color w:val="000000"/>
                <w:szCs w:val="24"/>
                <w:lang w:val="lt-LT"/>
              </w:rPr>
              <w:t>64,74</w:t>
            </w:r>
          </w:p>
        </w:tc>
        <w:tc>
          <w:tcPr>
            <w:tcW w:w="1984" w:type="dxa"/>
            <w:tcBorders>
              <w:top w:val="single" w:sz="4" w:space="0" w:color="auto"/>
              <w:left w:val="single" w:sz="4" w:space="0" w:color="auto"/>
              <w:bottom w:val="single" w:sz="4" w:space="0" w:color="auto"/>
              <w:right w:val="single" w:sz="4" w:space="0" w:color="auto"/>
            </w:tcBorders>
          </w:tcPr>
          <w:p w:rsidR="00A111A7" w:rsidRPr="00D35B7B" w:rsidRDefault="00CF487F" w:rsidP="00E3710F">
            <w:pPr>
              <w:spacing w:after="60"/>
              <w:ind w:right="176"/>
              <w:jc w:val="right"/>
              <w:rPr>
                <w:color w:val="000000"/>
                <w:szCs w:val="24"/>
                <w:lang w:val="lt-LT"/>
              </w:rPr>
            </w:pPr>
            <w:r>
              <w:rPr>
                <w:color w:val="000000"/>
                <w:szCs w:val="24"/>
                <w:lang w:val="lt-LT"/>
              </w:rPr>
              <w:t>1359,54</w:t>
            </w:r>
          </w:p>
        </w:tc>
      </w:tr>
      <w:tr w:rsidR="00A111A7" w:rsidRPr="00D35B7B" w:rsidTr="00CF487F">
        <w:tc>
          <w:tcPr>
            <w:tcW w:w="570" w:type="dxa"/>
            <w:tcBorders>
              <w:top w:val="single" w:sz="4" w:space="0" w:color="auto"/>
              <w:left w:val="single" w:sz="4" w:space="0" w:color="auto"/>
              <w:bottom w:val="single" w:sz="4" w:space="0" w:color="auto"/>
              <w:right w:val="single" w:sz="4" w:space="0" w:color="auto"/>
            </w:tcBorders>
          </w:tcPr>
          <w:p w:rsidR="00A111A7" w:rsidRPr="00D35B7B" w:rsidRDefault="00A111A7" w:rsidP="00E3710F">
            <w:pPr>
              <w:spacing w:after="60"/>
              <w:jc w:val="center"/>
              <w:rPr>
                <w:b/>
                <w:szCs w:val="24"/>
                <w:lang w:val="lt-LT"/>
              </w:rPr>
            </w:pPr>
          </w:p>
        </w:tc>
        <w:tc>
          <w:tcPr>
            <w:tcW w:w="4074" w:type="dxa"/>
            <w:tcBorders>
              <w:top w:val="single" w:sz="4" w:space="0" w:color="auto"/>
              <w:left w:val="single" w:sz="4" w:space="0" w:color="auto"/>
              <w:bottom w:val="single" w:sz="4" w:space="0" w:color="auto"/>
              <w:right w:val="single" w:sz="4" w:space="0" w:color="auto"/>
            </w:tcBorders>
          </w:tcPr>
          <w:p w:rsidR="00A111A7" w:rsidRPr="00D35B7B" w:rsidRDefault="00A111A7" w:rsidP="00E3710F">
            <w:pPr>
              <w:spacing w:after="60"/>
              <w:jc w:val="right"/>
              <w:rPr>
                <w:b/>
                <w:szCs w:val="24"/>
                <w:lang w:val="lt-LT"/>
              </w:rPr>
            </w:pPr>
            <w:r w:rsidRPr="00D35B7B">
              <w:rPr>
                <w:b/>
                <w:szCs w:val="24"/>
                <w:lang w:val="lt-LT"/>
              </w:rPr>
              <w:t>Iš viso:</w:t>
            </w:r>
          </w:p>
        </w:tc>
        <w:tc>
          <w:tcPr>
            <w:tcW w:w="992" w:type="dxa"/>
            <w:tcBorders>
              <w:top w:val="single" w:sz="4" w:space="0" w:color="auto"/>
              <w:left w:val="single" w:sz="4" w:space="0" w:color="auto"/>
              <w:bottom w:val="single" w:sz="4" w:space="0" w:color="auto"/>
              <w:right w:val="single" w:sz="4" w:space="0" w:color="auto"/>
            </w:tcBorders>
          </w:tcPr>
          <w:p w:rsidR="00A111A7" w:rsidRPr="00D35B7B" w:rsidRDefault="00CF487F" w:rsidP="00E3710F">
            <w:pPr>
              <w:spacing w:after="60"/>
              <w:jc w:val="center"/>
              <w:rPr>
                <w:b/>
                <w:szCs w:val="24"/>
                <w:lang w:val="lt-LT"/>
              </w:rPr>
            </w:pPr>
            <w:r>
              <w:rPr>
                <w:b/>
                <w:szCs w:val="24"/>
                <w:lang w:val="lt-LT"/>
              </w:rPr>
              <w:t>21</w:t>
            </w:r>
          </w:p>
        </w:tc>
        <w:tc>
          <w:tcPr>
            <w:tcW w:w="1985" w:type="dxa"/>
            <w:tcBorders>
              <w:top w:val="single" w:sz="4" w:space="0" w:color="auto"/>
              <w:left w:val="single" w:sz="4" w:space="0" w:color="auto"/>
              <w:bottom w:val="single" w:sz="4" w:space="0" w:color="auto"/>
              <w:right w:val="single" w:sz="4" w:space="0" w:color="auto"/>
            </w:tcBorders>
          </w:tcPr>
          <w:p w:rsidR="00A111A7" w:rsidRPr="00D35B7B" w:rsidRDefault="00A111A7" w:rsidP="00E3710F">
            <w:pPr>
              <w:spacing w:after="60"/>
              <w:ind w:right="176"/>
              <w:jc w:val="right"/>
              <w:rPr>
                <w:b/>
                <w:bCs/>
                <w:szCs w:val="24"/>
                <w:lang w:val="lt-LT"/>
              </w:rPr>
            </w:pPr>
            <w:r w:rsidRPr="00D35B7B">
              <w:rPr>
                <w:b/>
                <w:bCs/>
                <w:szCs w:val="24"/>
                <w:lang w:val="lt-LT"/>
              </w:rPr>
              <w:t>x</w:t>
            </w:r>
          </w:p>
        </w:tc>
        <w:tc>
          <w:tcPr>
            <w:tcW w:w="1984" w:type="dxa"/>
            <w:tcBorders>
              <w:top w:val="single" w:sz="4" w:space="0" w:color="auto"/>
              <w:left w:val="single" w:sz="4" w:space="0" w:color="auto"/>
              <w:bottom w:val="single" w:sz="4" w:space="0" w:color="auto"/>
              <w:right w:val="single" w:sz="4" w:space="0" w:color="auto"/>
            </w:tcBorders>
          </w:tcPr>
          <w:p w:rsidR="00A111A7" w:rsidRPr="00D35B7B" w:rsidRDefault="00CF487F" w:rsidP="00E3710F">
            <w:pPr>
              <w:spacing w:after="60"/>
              <w:ind w:right="176"/>
              <w:jc w:val="right"/>
              <w:rPr>
                <w:b/>
                <w:bCs/>
                <w:szCs w:val="24"/>
                <w:lang w:val="lt-LT"/>
              </w:rPr>
            </w:pPr>
            <w:r>
              <w:rPr>
                <w:b/>
                <w:bCs/>
                <w:szCs w:val="24"/>
                <w:lang w:val="lt-LT"/>
              </w:rPr>
              <w:t>1359,54</w:t>
            </w:r>
          </w:p>
        </w:tc>
      </w:tr>
    </w:tbl>
    <w:p w:rsidR="00A111A7" w:rsidRPr="00D35B7B" w:rsidRDefault="00A111A7" w:rsidP="00A111A7">
      <w:pPr>
        <w:rPr>
          <w:lang w:val="lt-LT"/>
        </w:rPr>
      </w:pPr>
    </w:p>
    <w:p w:rsidR="0083218F" w:rsidRPr="00D35B7B" w:rsidRDefault="007D5D81" w:rsidP="0083218F">
      <w:pPr>
        <w:ind w:left="5387"/>
        <w:rPr>
          <w:rFonts w:eastAsia="Lucida Sans Unicode" w:cs="Tahoma"/>
          <w:color w:val="000000"/>
          <w:lang w:val="lt-LT"/>
        </w:rPr>
      </w:pPr>
      <w:r>
        <w:rPr>
          <w:rFonts w:eastAsia="Lucida Sans Unicode" w:cs="Tahoma"/>
          <w:color w:val="000000"/>
          <w:lang w:val="lt-LT"/>
        </w:rPr>
        <w:br w:type="page"/>
      </w:r>
      <w:r w:rsidR="0083218F" w:rsidRPr="00D35B7B">
        <w:rPr>
          <w:rFonts w:eastAsia="Lucida Sans Unicode" w:cs="Tahoma"/>
          <w:color w:val="000000"/>
          <w:lang w:val="lt-LT"/>
        </w:rPr>
        <w:t xml:space="preserve">Kėdainių rajono savivaldybės tarybos </w:t>
      </w:r>
    </w:p>
    <w:p w:rsidR="0083218F" w:rsidRPr="00D35B7B" w:rsidRDefault="0083218F" w:rsidP="0083218F">
      <w:pPr>
        <w:tabs>
          <w:tab w:val="left" w:pos="5812"/>
        </w:tabs>
        <w:ind w:left="5387"/>
        <w:rPr>
          <w:rFonts w:eastAsia="Lucida Sans Unicode" w:cs="Tahoma"/>
          <w:color w:val="000000"/>
          <w:lang w:val="lt-LT"/>
        </w:rPr>
      </w:pPr>
      <w:r w:rsidRPr="00D35B7B">
        <w:rPr>
          <w:rFonts w:eastAsia="Lucida Sans Unicode" w:cs="Tahoma"/>
          <w:color w:val="000000"/>
          <w:lang w:val="lt-LT"/>
        </w:rPr>
        <w:t>20</w:t>
      </w:r>
      <w:r w:rsidR="00A111A7" w:rsidRPr="00D35B7B">
        <w:rPr>
          <w:rFonts w:eastAsia="Lucida Sans Unicode" w:cs="Tahoma"/>
          <w:color w:val="000000"/>
          <w:lang w:val="lt-LT"/>
        </w:rPr>
        <w:t>21</w:t>
      </w:r>
      <w:r w:rsidRPr="00D35B7B">
        <w:rPr>
          <w:rFonts w:eastAsia="Lucida Sans Unicode" w:cs="Tahoma"/>
          <w:color w:val="000000"/>
          <w:lang w:val="lt-LT"/>
        </w:rPr>
        <w:t xml:space="preserve"> m. </w:t>
      </w:r>
      <w:r w:rsidR="006D727A">
        <w:rPr>
          <w:rFonts w:eastAsia="Lucida Sans Unicode" w:cs="Tahoma"/>
          <w:color w:val="000000"/>
          <w:lang w:val="lt-LT"/>
        </w:rPr>
        <w:t xml:space="preserve">spalio  </w:t>
      </w:r>
      <w:r w:rsidRPr="00D35B7B">
        <w:rPr>
          <w:rFonts w:eastAsia="Lucida Sans Unicode" w:cs="Tahoma"/>
          <w:color w:val="000000"/>
          <w:lang w:val="lt-LT"/>
        </w:rPr>
        <w:t xml:space="preserve">  d. sprendimo Nr. TS-</w:t>
      </w:r>
    </w:p>
    <w:p w:rsidR="0083218F" w:rsidRPr="00D35B7B" w:rsidRDefault="00A111A7" w:rsidP="0083218F">
      <w:pPr>
        <w:tabs>
          <w:tab w:val="left" w:pos="5812"/>
        </w:tabs>
        <w:ind w:left="5387"/>
        <w:rPr>
          <w:rFonts w:eastAsia="Lucida Sans Unicode" w:cs="Tahoma"/>
          <w:color w:val="000000"/>
          <w:lang w:val="lt-LT"/>
        </w:rPr>
      </w:pPr>
      <w:r w:rsidRPr="00D35B7B">
        <w:rPr>
          <w:rFonts w:eastAsia="Lucida Sans Unicode" w:cs="Tahoma"/>
          <w:color w:val="000000"/>
          <w:lang w:val="lt-LT"/>
        </w:rPr>
        <w:t>3</w:t>
      </w:r>
      <w:r w:rsidR="0083218F" w:rsidRPr="00D35B7B">
        <w:rPr>
          <w:rFonts w:eastAsia="Lucida Sans Unicode" w:cs="Tahoma"/>
          <w:color w:val="000000"/>
          <w:lang w:val="lt-LT"/>
        </w:rPr>
        <w:t xml:space="preserve"> priedas</w:t>
      </w:r>
    </w:p>
    <w:p w:rsidR="0083218F" w:rsidRPr="00D35B7B" w:rsidRDefault="0083218F" w:rsidP="0083218F">
      <w:pPr>
        <w:pStyle w:val="Pagrindinistekstas"/>
        <w:spacing w:after="0"/>
        <w:jc w:val="both"/>
        <w:rPr>
          <w:rFonts w:eastAsia="Lucida Sans Unicode" w:cs="Tahoma"/>
          <w:color w:val="000000"/>
          <w:szCs w:val="24"/>
          <w:lang w:val="lt-LT"/>
        </w:rPr>
      </w:pPr>
    </w:p>
    <w:p w:rsidR="0083218F" w:rsidRPr="00D35B7B" w:rsidRDefault="000F4C76" w:rsidP="00FB2D62">
      <w:pPr>
        <w:spacing w:line="200" w:lineRule="atLeast"/>
        <w:ind w:right="-145"/>
        <w:jc w:val="center"/>
        <w:rPr>
          <w:rFonts w:eastAsia="Lucida Sans Unicode" w:cs="Tahoma"/>
          <w:b/>
          <w:bCs/>
          <w:color w:val="000000"/>
          <w:szCs w:val="24"/>
          <w:lang w:val="lt-LT"/>
        </w:rPr>
      </w:pPr>
      <w:r w:rsidRPr="00D35B7B">
        <w:rPr>
          <w:rFonts w:eastAsia="Lucida Sans Unicode" w:cs="Tahoma"/>
          <w:b/>
          <w:bCs/>
          <w:color w:val="000000"/>
          <w:szCs w:val="24"/>
          <w:lang w:val="lt-LT"/>
        </w:rPr>
        <w:t>KĖDAINIŲ RAJONO SAVIVALDYBĖS ŠVIETIMO ĮSTAIGOMS</w:t>
      </w:r>
    </w:p>
    <w:p w:rsidR="0083218F" w:rsidRPr="00D35B7B" w:rsidRDefault="0083218F" w:rsidP="00FB2D62">
      <w:pPr>
        <w:ind w:right="-145"/>
        <w:jc w:val="center"/>
        <w:rPr>
          <w:b/>
          <w:lang w:val="lt-LT"/>
        </w:rPr>
      </w:pPr>
      <w:r w:rsidRPr="00D35B7B">
        <w:rPr>
          <w:b/>
          <w:lang w:val="lt-LT"/>
        </w:rPr>
        <w:t xml:space="preserve">PERDUODAMO </w:t>
      </w:r>
      <w:r w:rsidR="00A111A7" w:rsidRPr="00D35B7B">
        <w:rPr>
          <w:b/>
          <w:lang w:val="lt-LT"/>
        </w:rPr>
        <w:t xml:space="preserve">ILGALAIKIO </w:t>
      </w:r>
      <w:r w:rsidRPr="00D35B7B">
        <w:rPr>
          <w:b/>
          <w:lang w:val="lt-LT"/>
        </w:rPr>
        <w:t>TURTO SĄRAŠAS</w:t>
      </w:r>
    </w:p>
    <w:p w:rsidR="00303ED5" w:rsidRPr="00D35B7B" w:rsidRDefault="00303ED5" w:rsidP="00FB2D62">
      <w:pPr>
        <w:ind w:right="-145"/>
        <w:jc w:val="center"/>
        <w:rPr>
          <w:b/>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800"/>
        <w:gridCol w:w="2977"/>
        <w:gridCol w:w="1418"/>
        <w:gridCol w:w="850"/>
        <w:gridCol w:w="1134"/>
        <w:gridCol w:w="1134"/>
      </w:tblGrid>
      <w:tr w:rsidR="00680103" w:rsidRPr="00D35B7B" w:rsidTr="00CF487F">
        <w:trPr>
          <w:cantSplit/>
          <w:tblHeader/>
        </w:trPr>
        <w:tc>
          <w:tcPr>
            <w:tcW w:w="576" w:type="dxa"/>
            <w:vAlign w:val="center"/>
          </w:tcPr>
          <w:p w:rsidR="00680103" w:rsidRPr="00680103" w:rsidRDefault="00680103" w:rsidP="000F4C76">
            <w:pPr>
              <w:pStyle w:val="Betarp"/>
              <w:widowControl w:val="0"/>
              <w:suppressAutoHyphens/>
              <w:jc w:val="center"/>
              <w:rPr>
                <w:rFonts w:ascii="Times New Roman" w:hAnsi="Times New Roman"/>
                <w:b/>
                <w:sz w:val="24"/>
                <w:szCs w:val="24"/>
                <w:lang w:val="lt-LT" w:eastAsia="lt-LT"/>
              </w:rPr>
            </w:pPr>
            <w:r w:rsidRPr="00680103">
              <w:rPr>
                <w:rFonts w:ascii="Times New Roman" w:hAnsi="Times New Roman"/>
                <w:b/>
                <w:sz w:val="24"/>
                <w:szCs w:val="24"/>
                <w:lang w:val="lt-LT" w:eastAsia="lt-LT"/>
              </w:rPr>
              <w:t>Eil. Nr.</w:t>
            </w:r>
          </w:p>
        </w:tc>
        <w:tc>
          <w:tcPr>
            <w:tcW w:w="1800" w:type="dxa"/>
            <w:vAlign w:val="center"/>
          </w:tcPr>
          <w:p w:rsidR="00680103" w:rsidRPr="00680103" w:rsidRDefault="00680103" w:rsidP="000F4C76">
            <w:pPr>
              <w:pStyle w:val="Betarp"/>
              <w:widowControl w:val="0"/>
              <w:suppressAutoHyphens/>
              <w:jc w:val="center"/>
              <w:rPr>
                <w:rFonts w:ascii="Times New Roman" w:hAnsi="Times New Roman"/>
                <w:b/>
                <w:sz w:val="24"/>
                <w:szCs w:val="24"/>
                <w:lang w:val="lt-LT" w:eastAsia="lt-LT"/>
              </w:rPr>
            </w:pPr>
            <w:r w:rsidRPr="00680103">
              <w:rPr>
                <w:rFonts w:ascii="Times New Roman" w:hAnsi="Times New Roman"/>
                <w:b/>
                <w:sz w:val="24"/>
                <w:szCs w:val="24"/>
                <w:lang w:val="lt-LT" w:eastAsia="lt-LT"/>
              </w:rPr>
              <w:t>Įstaigos pavadinimas</w:t>
            </w:r>
          </w:p>
        </w:tc>
        <w:tc>
          <w:tcPr>
            <w:tcW w:w="2977" w:type="dxa"/>
            <w:vAlign w:val="center"/>
          </w:tcPr>
          <w:p w:rsidR="00680103" w:rsidRPr="00D35B7B" w:rsidRDefault="00680103" w:rsidP="00E3710F">
            <w:pPr>
              <w:jc w:val="center"/>
              <w:rPr>
                <w:b/>
                <w:color w:val="000000"/>
                <w:szCs w:val="24"/>
                <w:lang w:val="lt-LT"/>
              </w:rPr>
            </w:pPr>
            <w:r w:rsidRPr="00D35B7B">
              <w:rPr>
                <w:b/>
                <w:color w:val="000000"/>
                <w:szCs w:val="24"/>
                <w:lang w:val="lt-LT"/>
              </w:rPr>
              <w:t>Turto pavadinimas</w:t>
            </w:r>
          </w:p>
        </w:tc>
        <w:tc>
          <w:tcPr>
            <w:tcW w:w="1418" w:type="dxa"/>
            <w:vAlign w:val="center"/>
          </w:tcPr>
          <w:p w:rsidR="00680103" w:rsidRPr="00D35B7B" w:rsidRDefault="00680103" w:rsidP="00680103">
            <w:pPr>
              <w:ind w:left="-109" w:right="-107"/>
              <w:jc w:val="center"/>
              <w:rPr>
                <w:b/>
                <w:color w:val="000000"/>
                <w:szCs w:val="24"/>
                <w:lang w:val="lt-LT"/>
              </w:rPr>
            </w:pPr>
            <w:r w:rsidRPr="00D35B7B">
              <w:rPr>
                <w:b/>
                <w:color w:val="000000"/>
                <w:szCs w:val="24"/>
                <w:lang w:val="lt-LT"/>
              </w:rPr>
              <w:t>Inventorinis numeris</w:t>
            </w:r>
          </w:p>
        </w:tc>
        <w:tc>
          <w:tcPr>
            <w:tcW w:w="850" w:type="dxa"/>
            <w:vAlign w:val="center"/>
          </w:tcPr>
          <w:p w:rsidR="00680103" w:rsidRPr="00D35B7B" w:rsidRDefault="00680103" w:rsidP="00680103">
            <w:pPr>
              <w:ind w:left="-109" w:right="-108"/>
              <w:jc w:val="center"/>
              <w:rPr>
                <w:b/>
                <w:color w:val="000000"/>
                <w:szCs w:val="24"/>
                <w:lang w:val="lt-LT"/>
              </w:rPr>
            </w:pPr>
            <w:r w:rsidRPr="00D35B7B">
              <w:rPr>
                <w:b/>
                <w:color w:val="000000"/>
                <w:szCs w:val="24"/>
                <w:lang w:val="lt-LT"/>
              </w:rPr>
              <w:t>Kiekis,</w:t>
            </w:r>
          </w:p>
          <w:p w:rsidR="00680103" w:rsidRPr="00D35B7B" w:rsidRDefault="00680103" w:rsidP="00E3710F">
            <w:pPr>
              <w:jc w:val="center"/>
              <w:rPr>
                <w:b/>
                <w:color w:val="000000"/>
                <w:szCs w:val="24"/>
                <w:lang w:val="lt-LT"/>
              </w:rPr>
            </w:pPr>
            <w:r w:rsidRPr="00D35B7B">
              <w:rPr>
                <w:b/>
                <w:color w:val="000000"/>
                <w:szCs w:val="24"/>
                <w:lang w:val="lt-LT"/>
              </w:rPr>
              <w:t>vnt.</w:t>
            </w:r>
          </w:p>
        </w:tc>
        <w:tc>
          <w:tcPr>
            <w:tcW w:w="1134" w:type="dxa"/>
            <w:vAlign w:val="center"/>
          </w:tcPr>
          <w:p w:rsidR="00680103" w:rsidRPr="00D35B7B" w:rsidRDefault="00680103" w:rsidP="00680103">
            <w:pPr>
              <w:ind w:left="-108" w:right="-108"/>
              <w:jc w:val="center"/>
              <w:rPr>
                <w:b/>
                <w:color w:val="000000"/>
                <w:szCs w:val="24"/>
                <w:lang w:val="lt-LT"/>
              </w:rPr>
            </w:pPr>
            <w:r w:rsidRPr="00D35B7B">
              <w:rPr>
                <w:b/>
                <w:color w:val="000000"/>
                <w:szCs w:val="24"/>
                <w:lang w:val="lt-LT"/>
              </w:rPr>
              <w:t>Vieneto kaina, Eur</w:t>
            </w:r>
          </w:p>
        </w:tc>
        <w:tc>
          <w:tcPr>
            <w:tcW w:w="1134" w:type="dxa"/>
            <w:vAlign w:val="center"/>
          </w:tcPr>
          <w:p w:rsidR="00680103" w:rsidRPr="00D35B7B" w:rsidRDefault="00680103" w:rsidP="00680103">
            <w:pPr>
              <w:ind w:left="-108" w:right="-108"/>
              <w:jc w:val="center"/>
              <w:rPr>
                <w:b/>
                <w:color w:val="000000"/>
                <w:szCs w:val="24"/>
                <w:lang w:val="lt-LT"/>
              </w:rPr>
            </w:pPr>
            <w:r w:rsidRPr="00D35B7B">
              <w:rPr>
                <w:b/>
                <w:color w:val="000000"/>
                <w:szCs w:val="24"/>
                <w:lang w:val="lt-LT"/>
              </w:rPr>
              <w:t>Bendra</w:t>
            </w:r>
            <w:r>
              <w:rPr>
                <w:b/>
                <w:color w:val="000000"/>
                <w:szCs w:val="24"/>
                <w:lang w:val="lt-LT"/>
              </w:rPr>
              <w:t xml:space="preserve"> įsigijimo savikaina</w:t>
            </w:r>
            <w:r w:rsidRPr="00D35B7B">
              <w:rPr>
                <w:b/>
                <w:color w:val="000000"/>
                <w:szCs w:val="24"/>
                <w:lang w:val="lt-LT"/>
              </w:rPr>
              <w:t>, Eur</w:t>
            </w:r>
          </w:p>
        </w:tc>
      </w:tr>
      <w:tr w:rsidR="00CF487F" w:rsidRPr="00D35B7B" w:rsidTr="00CF487F">
        <w:trPr>
          <w:cantSplit/>
        </w:trPr>
        <w:tc>
          <w:tcPr>
            <w:tcW w:w="576" w:type="dxa"/>
          </w:tcPr>
          <w:p w:rsidR="00CF487F" w:rsidRPr="00680103" w:rsidRDefault="00024A3D" w:rsidP="000F4C76">
            <w:pPr>
              <w:jc w:val="center"/>
              <w:rPr>
                <w:szCs w:val="24"/>
                <w:lang w:val="lt-LT" w:eastAsia="lt-LT"/>
              </w:rPr>
            </w:pPr>
            <w:r>
              <w:rPr>
                <w:szCs w:val="24"/>
                <w:lang w:val="lt-LT" w:eastAsia="lt-LT"/>
              </w:rPr>
              <w:t>1</w:t>
            </w:r>
          </w:p>
        </w:tc>
        <w:tc>
          <w:tcPr>
            <w:tcW w:w="1800" w:type="dxa"/>
          </w:tcPr>
          <w:p w:rsidR="00CF487F" w:rsidRPr="00680103" w:rsidRDefault="00CF487F" w:rsidP="00D76C1E">
            <w:pPr>
              <w:rPr>
                <w:szCs w:val="24"/>
                <w:lang w:val="lt-LT" w:eastAsia="lt-LT"/>
              </w:rPr>
            </w:pPr>
            <w:r w:rsidRPr="00680103">
              <w:rPr>
                <w:color w:val="000000"/>
                <w:szCs w:val="24"/>
                <w:lang w:val="lt-LT" w:eastAsia="lt-LT"/>
              </w:rPr>
              <w:t>Kėdainių r. Akademijos gimnazija</w:t>
            </w:r>
          </w:p>
        </w:tc>
        <w:tc>
          <w:tcPr>
            <w:tcW w:w="2977" w:type="dxa"/>
          </w:tcPr>
          <w:p w:rsidR="00CF487F" w:rsidRDefault="00CF487F" w:rsidP="00E3710F">
            <w:pPr>
              <w:rPr>
                <w:color w:val="000000"/>
                <w:szCs w:val="24"/>
                <w:lang w:val="lt-LT"/>
              </w:rPr>
            </w:pPr>
            <w:r w:rsidRPr="00E63DBC">
              <w:rPr>
                <w:color w:val="000000"/>
                <w:szCs w:val="24"/>
              </w:rPr>
              <w:t>Nešioja</w:t>
            </w:r>
            <w:r w:rsidR="006D727A">
              <w:rPr>
                <w:color w:val="000000"/>
                <w:szCs w:val="24"/>
              </w:rPr>
              <w:t>masis kompiuteris HP ProBook 45</w:t>
            </w:r>
            <w:r w:rsidR="006D727A">
              <w:rPr>
                <w:color w:val="000000"/>
                <w:szCs w:val="24"/>
                <w:lang w:val="lt-LT"/>
              </w:rPr>
              <w:t>5</w:t>
            </w:r>
            <w:r w:rsidRPr="00E63DBC">
              <w:rPr>
                <w:color w:val="000000"/>
                <w:szCs w:val="24"/>
              </w:rPr>
              <w:t xml:space="preserve"> G7 (su krepšiu+optine pele+</w:t>
            </w:r>
            <w:r w:rsidR="00DF3D7E">
              <w:rPr>
                <w:color w:val="000000"/>
                <w:szCs w:val="24"/>
                <w:lang w:val="lt-LT"/>
              </w:rPr>
              <w:t>i</w:t>
            </w:r>
            <w:r w:rsidRPr="00E63DBC">
              <w:rPr>
                <w:color w:val="000000"/>
                <w:szCs w:val="24"/>
              </w:rPr>
              <w:t>šorinis DVD±RW DL įrenginys)</w:t>
            </w:r>
          </w:p>
        </w:tc>
        <w:tc>
          <w:tcPr>
            <w:tcW w:w="1418" w:type="dxa"/>
          </w:tcPr>
          <w:p w:rsidR="00CF487F" w:rsidRDefault="00CF487F" w:rsidP="00CF487F">
            <w:pPr>
              <w:jc w:val="center"/>
              <w:rPr>
                <w:color w:val="000000"/>
                <w:szCs w:val="24"/>
                <w:lang w:val="lt-LT"/>
              </w:rPr>
            </w:pPr>
            <w:r>
              <w:rPr>
                <w:color w:val="000000"/>
                <w:szCs w:val="24"/>
                <w:lang w:val="lt-LT"/>
              </w:rPr>
              <w:t>IT-016796</w:t>
            </w:r>
          </w:p>
          <w:p w:rsidR="00CF487F" w:rsidRDefault="00CF487F" w:rsidP="00CF487F">
            <w:pPr>
              <w:jc w:val="center"/>
              <w:rPr>
                <w:color w:val="000000"/>
                <w:szCs w:val="24"/>
                <w:lang w:val="lt-LT"/>
              </w:rPr>
            </w:pPr>
            <w:r>
              <w:rPr>
                <w:color w:val="000000"/>
                <w:szCs w:val="24"/>
                <w:lang w:val="lt-LT"/>
              </w:rPr>
              <w:t>IT-016797</w:t>
            </w:r>
          </w:p>
          <w:p w:rsidR="00CF487F" w:rsidRDefault="00CF487F" w:rsidP="00E3710F">
            <w:pPr>
              <w:jc w:val="center"/>
              <w:rPr>
                <w:color w:val="000000"/>
                <w:szCs w:val="24"/>
                <w:lang w:val="lt-LT"/>
              </w:rPr>
            </w:pPr>
          </w:p>
        </w:tc>
        <w:tc>
          <w:tcPr>
            <w:tcW w:w="850" w:type="dxa"/>
          </w:tcPr>
          <w:p w:rsidR="00CF487F" w:rsidRDefault="00CF487F" w:rsidP="00E3710F">
            <w:pPr>
              <w:jc w:val="center"/>
              <w:rPr>
                <w:color w:val="000000"/>
                <w:szCs w:val="24"/>
                <w:lang w:val="lt-LT"/>
              </w:rPr>
            </w:pPr>
            <w:r>
              <w:rPr>
                <w:color w:val="000000"/>
                <w:szCs w:val="24"/>
                <w:lang w:val="lt-LT"/>
              </w:rPr>
              <w:t>2</w:t>
            </w:r>
          </w:p>
        </w:tc>
        <w:tc>
          <w:tcPr>
            <w:tcW w:w="1134" w:type="dxa"/>
          </w:tcPr>
          <w:p w:rsidR="00CF487F" w:rsidRDefault="00CF487F" w:rsidP="00132BD3">
            <w:pPr>
              <w:ind w:right="32"/>
              <w:jc w:val="right"/>
              <w:rPr>
                <w:color w:val="000000"/>
                <w:szCs w:val="24"/>
                <w:lang w:val="lt-LT"/>
              </w:rPr>
            </w:pPr>
            <w:r>
              <w:rPr>
                <w:color w:val="000000"/>
                <w:szCs w:val="24"/>
                <w:lang w:val="lt-LT"/>
              </w:rPr>
              <w:t>543,29</w:t>
            </w:r>
          </w:p>
        </w:tc>
        <w:tc>
          <w:tcPr>
            <w:tcW w:w="1134" w:type="dxa"/>
          </w:tcPr>
          <w:p w:rsidR="00CF487F" w:rsidRDefault="00CF487F" w:rsidP="00132BD3">
            <w:pPr>
              <w:ind w:right="32"/>
              <w:jc w:val="right"/>
              <w:rPr>
                <w:color w:val="000000"/>
                <w:szCs w:val="24"/>
                <w:lang w:val="lt-LT"/>
              </w:rPr>
            </w:pPr>
            <w:r>
              <w:rPr>
                <w:color w:val="000000"/>
                <w:szCs w:val="24"/>
                <w:lang w:val="lt-LT"/>
              </w:rPr>
              <w:t>1086,58</w:t>
            </w:r>
          </w:p>
        </w:tc>
      </w:tr>
      <w:tr w:rsidR="00CF487F" w:rsidRPr="00D35B7B" w:rsidTr="00CF487F">
        <w:trPr>
          <w:cantSplit/>
        </w:trPr>
        <w:tc>
          <w:tcPr>
            <w:tcW w:w="576" w:type="dxa"/>
          </w:tcPr>
          <w:p w:rsidR="00CF487F" w:rsidRPr="00680103" w:rsidRDefault="00024A3D" w:rsidP="000F4C76">
            <w:pPr>
              <w:jc w:val="center"/>
              <w:rPr>
                <w:szCs w:val="24"/>
                <w:lang w:val="lt-LT" w:eastAsia="lt-LT"/>
              </w:rPr>
            </w:pPr>
            <w:r>
              <w:rPr>
                <w:szCs w:val="24"/>
                <w:lang w:val="lt-LT" w:eastAsia="lt-LT"/>
              </w:rPr>
              <w:t>2</w:t>
            </w:r>
          </w:p>
        </w:tc>
        <w:tc>
          <w:tcPr>
            <w:tcW w:w="1800" w:type="dxa"/>
          </w:tcPr>
          <w:p w:rsidR="00CF487F" w:rsidRPr="00680103" w:rsidRDefault="00CF487F" w:rsidP="00E3710F">
            <w:pPr>
              <w:rPr>
                <w:szCs w:val="24"/>
                <w:lang w:val="lt-LT" w:eastAsia="lt-LT"/>
              </w:rPr>
            </w:pPr>
            <w:r w:rsidRPr="00680103">
              <w:rPr>
                <w:color w:val="000000"/>
                <w:szCs w:val="24"/>
                <w:lang w:val="lt-LT" w:eastAsia="lt-LT"/>
              </w:rPr>
              <w:t>Kėdainių r. Josvainių gimnazija</w:t>
            </w:r>
          </w:p>
        </w:tc>
        <w:tc>
          <w:tcPr>
            <w:tcW w:w="2977" w:type="dxa"/>
          </w:tcPr>
          <w:p w:rsidR="00CF487F" w:rsidRPr="00E63DBC" w:rsidRDefault="00CF487F" w:rsidP="00D76C1E">
            <w:pPr>
              <w:rPr>
                <w:color w:val="000000"/>
                <w:szCs w:val="24"/>
                <w:lang w:val="lt-LT"/>
              </w:rPr>
            </w:pPr>
            <w:r w:rsidRPr="00E63DBC">
              <w:rPr>
                <w:color w:val="000000"/>
                <w:szCs w:val="24"/>
              </w:rPr>
              <w:t>Interaktyvus stalas SBID-MX255-V2 su mobiliu stovu Conen SCETTACL</w:t>
            </w:r>
          </w:p>
        </w:tc>
        <w:tc>
          <w:tcPr>
            <w:tcW w:w="1418" w:type="dxa"/>
          </w:tcPr>
          <w:p w:rsidR="00CF487F" w:rsidRPr="00D35B7B" w:rsidRDefault="00CF487F" w:rsidP="00D76C1E">
            <w:pPr>
              <w:jc w:val="center"/>
              <w:rPr>
                <w:color w:val="000000"/>
                <w:szCs w:val="24"/>
                <w:lang w:val="lt-LT"/>
              </w:rPr>
            </w:pPr>
            <w:r>
              <w:rPr>
                <w:color w:val="000000"/>
                <w:szCs w:val="24"/>
                <w:lang w:val="lt-LT"/>
              </w:rPr>
              <w:t>IT-016384</w:t>
            </w:r>
          </w:p>
        </w:tc>
        <w:tc>
          <w:tcPr>
            <w:tcW w:w="850" w:type="dxa"/>
          </w:tcPr>
          <w:p w:rsidR="00CF487F" w:rsidRPr="00D35B7B" w:rsidRDefault="00CF487F" w:rsidP="00D76C1E">
            <w:pPr>
              <w:jc w:val="center"/>
              <w:rPr>
                <w:color w:val="000000"/>
                <w:szCs w:val="24"/>
                <w:lang w:val="lt-LT"/>
              </w:rPr>
            </w:pPr>
            <w:r>
              <w:rPr>
                <w:color w:val="000000"/>
                <w:szCs w:val="24"/>
                <w:lang w:val="lt-LT"/>
              </w:rPr>
              <w:t>1</w:t>
            </w:r>
          </w:p>
        </w:tc>
        <w:tc>
          <w:tcPr>
            <w:tcW w:w="1134" w:type="dxa"/>
          </w:tcPr>
          <w:p w:rsidR="00CF487F" w:rsidRPr="00D35B7B" w:rsidRDefault="00CF487F" w:rsidP="00CF487F">
            <w:pPr>
              <w:ind w:right="34"/>
              <w:jc w:val="right"/>
              <w:rPr>
                <w:color w:val="000000"/>
                <w:szCs w:val="24"/>
                <w:lang w:val="lt-LT"/>
              </w:rPr>
            </w:pPr>
            <w:r>
              <w:rPr>
                <w:color w:val="000000"/>
                <w:szCs w:val="24"/>
                <w:lang w:val="lt-LT"/>
              </w:rPr>
              <w:t>3896,20</w:t>
            </w:r>
          </w:p>
        </w:tc>
        <w:tc>
          <w:tcPr>
            <w:tcW w:w="1134" w:type="dxa"/>
          </w:tcPr>
          <w:p w:rsidR="00CF487F" w:rsidRPr="00D35B7B" w:rsidRDefault="00CF487F" w:rsidP="00CF487F">
            <w:pPr>
              <w:ind w:right="34"/>
              <w:jc w:val="right"/>
              <w:rPr>
                <w:color w:val="000000"/>
                <w:szCs w:val="24"/>
                <w:lang w:val="lt-LT"/>
              </w:rPr>
            </w:pPr>
            <w:r>
              <w:rPr>
                <w:color w:val="000000"/>
                <w:szCs w:val="24"/>
                <w:lang w:val="lt-LT"/>
              </w:rPr>
              <w:t>3896,20</w:t>
            </w:r>
          </w:p>
        </w:tc>
      </w:tr>
      <w:tr w:rsidR="00CF487F" w:rsidRPr="00D35B7B" w:rsidTr="00CF487F">
        <w:trPr>
          <w:cantSplit/>
        </w:trPr>
        <w:tc>
          <w:tcPr>
            <w:tcW w:w="576" w:type="dxa"/>
          </w:tcPr>
          <w:p w:rsidR="00CF487F" w:rsidRPr="00680103" w:rsidRDefault="00024A3D" w:rsidP="000F4C76">
            <w:pPr>
              <w:jc w:val="center"/>
              <w:rPr>
                <w:szCs w:val="24"/>
                <w:lang w:val="lt-LT" w:eastAsia="lt-LT"/>
              </w:rPr>
            </w:pPr>
            <w:r>
              <w:rPr>
                <w:szCs w:val="24"/>
                <w:lang w:val="lt-LT" w:eastAsia="lt-LT"/>
              </w:rPr>
              <w:t>3</w:t>
            </w:r>
          </w:p>
        </w:tc>
        <w:tc>
          <w:tcPr>
            <w:tcW w:w="1800" w:type="dxa"/>
          </w:tcPr>
          <w:p w:rsidR="00CF487F" w:rsidRPr="00680103" w:rsidRDefault="00CF487F" w:rsidP="00E3710F">
            <w:pPr>
              <w:rPr>
                <w:color w:val="000000"/>
                <w:szCs w:val="24"/>
                <w:lang w:val="lt-LT" w:eastAsia="lt-LT"/>
              </w:rPr>
            </w:pPr>
            <w:r w:rsidRPr="00680103">
              <w:rPr>
                <w:color w:val="000000"/>
                <w:szCs w:val="24"/>
                <w:lang w:val="lt-LT" w:eastAsia="lt-LT"/>
              </w:rPr>
              <w:t>Kėdainių r. Krakių Mikalojaus Katkaus gimnazija</w:t>
            </w:r>
          </w:p>
        </w:tc>
        <w:tc>
          <w:tcPr>
            <w:tcW w:w="2977" w:type="dxa"/>
          </w:tcPr>
          <w:p w:rsidR="00CF487F" w:rsidRDefault="00CF487F" w:rsidP="00D76C1E">
            <w:pPr>
              <w:rPr>
                <w:color w:val="000000"/>
                <w:szCs w:val="24"/>
                <w:lang w:val="lt-LT"/>
              </w:rPr>
            </w:pPr>
            <w:r w:rsidRPr="00E63DBC">
              <w:rPr>
                <w:color w:val="000000"/>
                <w:szCs w:val="24"/>
              </w:rPr>
              <w:t>Nešiojamasis kompiuter</w:t>
            </w:r>
            <w:r w:rsidR="006D727A">
              <w:rPr>
                <w:color w:val="000000"/>
                <w:szCs w:val="24"/>
              </w:rPr>
              <w:t>is HP ProBook 45</w:t>
            </w:r>
            <w:r w:rsidR="006D727A">
              <w:rPr>
                <w:color w:val="000000"/>
                <w:szCs w:val="24"/>
                <w:lang w:val="lt-LT"/>
              </w:rPr>
              <w:t>5</w:t>
            </w:r>
            <w:r w:rsidRPr="00E63DBC">
              <w:rPr>
                <w:color w:val="000000"/>
                <w:szCs w:val="24"/>
              </w:rPr>
              <w:t xml:space="preserve"> G7 (su krepšiu+optine pele+</w:t>
            </w:r>
            <w:r w:rsidR="00DF3D7E">
              <w:rPr>
                <w:color w:val="000000"/>
                <w:szCs w:val="24"/>
                <w:lang w:val="lt-LT"/>
              </w:rPr>
              <w:t>i</w:t>
            </w:r>
            <w:r w:rsidRPr="00E63DBC">
              <w:rPr>
                <w:color w:val="000000"/>
                <w:szCs w:val="24"/>
              </w:rPr>
              <w:t>šorinis DVD±RW DL įrenginys)</w:t>
            </w:r>
          </w:p>
        </w:tc>
        <w:tc>
          <w:tcPr>
            <w:tcW w:w="1418" w:type="dxa"/>
          </w:tcPr>
          <w:p w:rsidR="00CF487F" w:rsidRDefault="00CF487F" w:rsidP="00CF487F">
            <w:pPr>
              <w:jc w:val="center"/>
              <w:rPr>
                <w:color w:val="000000"/>
                <w:szCs w:val="24"/>
                <w:lang w:val="lt-LT"/>
              </w:rPr>
            </w:pPr>
            <w:r>
              <w:rPr>
                <w:color w:val="000000"/>
                <w:szCs w:val="24"/>
                <w:lang w:val="lt-LT"/>
              </w:rPr>
              <w:t>IT-016798</w:t>
            </w:r>
          </w:p>
          <w:p w:rsidR="00CF487F" w:rsidRPr="00D35B7B" w:rsidRDefault="00CF487F" w:rsidP="00132BD3">
            <w:pPr>
              <w:jc w:val="center"/>
              <w:rPr>
                <w:color w:val="000000"/>
                <w:szCs w:val="24"/>
                <w:lang w:val="lt-LT"/>
              </w:rPr>
            </w:pPr>
          </w:p>
        </w:tc>
        <w:tc>
          <w:tcPr>
            <w:tcW w:w="850" w:type="dxa"/>
          </w:tcPr>
          <w:p w:rsidR="00CF487F" w:rsidRPr="00D35B7B" w:rsidRDefault="00CF487F" w:rsidP="00E3710F">
            <w:pPr>
              <w:jc w:val="center"/>
              <w:rPr>
                <w:color w:val="000000"/>
                <w:szCs w:val="24"/>
                <w:lang w:val="lt-LT"/>
              </w:rPr>
            </w:pPr>
            <w:r>
              <w:rPr>
                <w:color w:val="000000"/>
                <w:szCs w:val="24"/>
                <w:lang w:val="lt-LT"/>
              </w:rPr>
              <w:t>1</w:t>
            </w:r>
          </w:p>
        </w:tc>
        <w:tc>
          <w:tcPr>
            <w:tcW w:w="1134" w:type="dxa"/>
          </w:tcPr>
          <w:p w:rsidR="00CF487F" w:rsidRPr="00D35B7B" w:rsidRDefault="00CF487F" w:rsidP="00E3710F">
            <w:pPr>
              <w:ind w:right="34"/>
              <w:jc w:val="right"/>
              <w:rPr>
                <w:color w:val="000000"/>
                <w:szCs w:val="24"/>
                <w:lang w:val="lt-LT"/>
              </w:rPr>
            </w:pPr>
            <w:r>
              <w:rPr>
                <w:color w:val="000000"/>
                <w:szCs w:val="24"/>
                <w:lang w:val="lt-LT"/>
              </w:rPr>
              <w:t>543,29</w:t>
            </w:r>
          </w:p>
        </w:tc>
        <w:tc>
          <w:tcPr>
            <w:tcW w:w="1134" w:type="dxa"/>
          </w:tcPr>
          <w:p w:rsidR="00CF487F" w:rsidRPr="00D35B7B" w:rsidRDefault="00CF487F" w:rsidP="00132BD3">
            <w:pPr>
              <w:ind w:right="32"/>
              <w:jc w:val="right"/>
              <w:rPr>
                <w:color w:val="000000"/>
                <w:szCs w:val="24"/>
                <w:lang w:val="lt-LT"/>
              </w:rPr>
            </w:pPr>
            <w:r>
              <w:rPr>
                <w:color w:val="000000"/>
                <w:szCs w:val="24"/>
                <w:lang w:val="lt-LT"/>
              </w:rPr>
              <w:t>543,29</w:t>
            </w:r>
          </w:p>
        </w:tc>
      </w:tr>
      <w:tr w:rsidR="00CF487F" w:rsidRPr="00D35B7B" w:rsidTr="00CF487F">
        <w:trPr>
          <w:cantSplit/>
        </w:trPr>
        <w:tc>
          <w:tcPr>
            <w:tcW w:w="576" w:type="dxa"/>
          </w:tcPr>
          <w:p w:rsidR="00CF487F" w:rsidRPr="00680103" w:rsidRDefault="00024A3D" w:rsidP="000F4C76">
            <w:pPr>
              <w:jc w:val="center"/>
              <w:rPr>
                <w:szCs w:val="24"/>
                <w:lang w:val="lt-LT" w:eastAsia="lt-LT"/>
              </w:rPr>
            </w:pPr>
            <w:r>
              <w:rPr>
                <w:szCs w:val="24"/>
                <w:lang w:val="lt-LT" w:eastAsia="lt-LT"/>
              </w:rPr>
              <w:t>4</w:t>
            </w:r>
          </w:p>
        </w:tc>
        <w:tc>
          <w:tcPr>
            <w:tcW w:w="1800" w:type="dxa"/>
          </w:tcPr>
          <w:p w:rsidR="00CF487F" w:rsidRPr="00680103" w:rsidRDefault="00CF487F" w:rsidP="00E3710F">
            <w:pPr>
              <w:rPr>
                <w:szCs w:val="24"/>
                <w:lang w:val="lt-LT" w:eastAsia="lt-LT"/>
              </w:rPr>
            </w:pPr>
            <w:r w:rsidRPr="00680103">
              <w:rPr>
                <w:color w:val="000000"/>
                <w:szCs w:val="24"/>
                <w:lang w:val="lt-LT" w:eastAsia="lt-LT"/>
              </w:rPr>
              <w:t xml:space="preserve">Lietuvos sporto universiteto Kėdainių </w:t>
            </w:r>
            <w:r w:rsidRPr="00680103">
              <w:rPr>
                <w:szCs w:val="24"/>
                <w:lang w:val="lt-LT" w:eastAsia="lt-LT"/>
              </w:rPr>
              <w:t>„</w:t>
            </w:r>
            <w:r w:rsidRPr="00680103">
              <w:rPr>
                <w:color w:val="000000"/>
                <w:szCs w:val="24"/>
                <w:lang w:val="lt-LT" w:eastAsia="lt-LT"/>
              </w:rPr>
              <w:t>Aušros” progimnazija</w:t>
            </w:r>
          </w:p>
        </w:tc>
        <w:tc>
          <w:tcPr>
            <w:tcW w:w="2977" w:type="dxa"/>
          </w:tcPr>
          <w:p w:rsidR="00CF487F" w:rsidRPr="00E63DBC" w:rsidRDefault="00CF487F" w:rsidP="00D76C1E">
            <w:pPr>
              <w:rPr>
                <w:color w:val="000000"/>
                <w:szCs w:val="24"/>
                <w:lang w:val="lt-LT"/>
              </w:rPr>
            </w:pPr>
            <w:r w:rsidRPr="00E63DBC">
              <w:rPr>
                <w:color w:val="000000"/>
                <w:szCs w:val="24"/>
              </w:rPr>
              <w:t>Interaktyvus ekranas su mobiliu stovu</w:t>
            </w:r>
          </w:p>
        </w:tc>
        <w:tc>
          <w:tcPr>
            <w:tcW w:w="1418" w:type="dxa"/>
          </w:tcPr>
          <w:p w:rsidR="00CF487F" w:rsidRPr="00D35B7B" w:rsidRDefault="00CF487F" w:rsidP="00D76C1E">
            <w:pPr>
              <w:jc w:val="center"/>
              <w:rPr>
                <w:color w:val="000000"/>
                <w:szCs w:val="24"/>
                <w:lang w:val="lt-LT"/>
              </w:rPr>
            </w:pPr>
            <w:r>
              <w:rPr>
                <w:color w:val="000000"/>
                <w:szCs w:val="24"/>
                <w:lang w:val="lt-LT"/>
              </w:rPr>
              <w:t>IT-016092</w:t>
            </w:r>
          </w:p>
        </w:tc>
        <w:tc>
          <w:tcPr>
            <w:tcW w:w="850" w:type="dxa"/>
          </w:tcPr>
          <w:p w:rsidR="00CF487F" w:rsidRPr="00D35B7B" w:rsidRDefault="00CF487F" w:rsidP="00D76C1E">
            <w:pPr>
              <w:jc w:val="center"/>
              <w:rPr>
                <w:color w:val="000000"/>
                <w:szCs w:val="24"/>
                <w:lang w:val="lt-LT"/>
              </w:rPr>
            </w:pPr>
            <w:r>
              <w:rPr>
                <w:color w:val="000000"/>
                <w:szCs w:val="24"/>
                <w:lang w:val="lt-LT"/>
              </w:rPr>
              <w:t>1</w:t>
            </w:r>
          </w:p>
        </w:tc>
        <w:tc>
          <w:tcPr>
            <w:tcW w:w="1134" w:type="dxa"/>
          </w:tcPr>
          <w:p w:rsidR="00CF487F" w:rsidRPr="00D35B7B" w:rsidRDefault="00CF487F" w:rsidP="00D76C1E">
            <w:pPr>
              <w:ind w:right="34"/>
              <w:jc w:val="right"/>
              <w:rPr>
                <w:color w:val="000000"/>
                <w:szCs w:val="24"/>
                <w:lang w:val="lt-LT"/>
              </w:rPr>
            </w:pPr>
            <w:r>
              <w:rPr>
                <w:color w:val="000000"/>
                <w:szCs w:val="24"/>
                <w:lang w:val="lt-LT"/>
              </w:rPr>
              <w:t>5397,81</w:t>
            </w:r>
          </w:p>
        </w:tc>
        <w:tc>
          <w:tcPr>
            <w:tcW w:w="1134" w:type="dxa"/>
          </w:tcPr>
          <w:p w:rsidR="00CF487F" w:rsidRPr="00D35B7B" w:rsidRDefault="00CF487F" w:rsidP="00CF487F">
            <w:pPr>
              <w:ind w:right="34"/>
              <w:jc w:val="right"/>
              <w:rPr>
                <w:color w:val="000000"/>
                <w:szCs w:val="24"/>
                <w:lang w:val="lt-LT"/>
              </w:rPr>
            </w:pPr>
            <w:r>
              <w:rPr>
                <w:color w:val="000000"/>
                <w:szCs w:val="24"/>
                <w:lang w:val="lt-LT"/>
              </w:rPr>
              <w:t>5397,81</w:t>
            </w:r>
          </w:p>
        </w:tc>
      </w:tr>
      <w:tr w:rsidR="00CF487F" w:rsidRPr="00D35B7B" w:rsidTr="00D76C1E">
        <w:trPr>
          <w:cantSplit/>
        </w:trPr>
        <w:tc>
          <w:tcPr>
            <w:tcW w:w="576" w:type="dxa"/>
          </w:tcPr>
          <w:p w:rsidR="00CF487F" w:rsidRPr="00680103" w:rsidRDefault="00024A3D" w:rsidP="000F4C76">
            <w:pPr>
              <w:jc w:val="center"/>
              <w:rPr>
                <w:szCs w:val="24"/>
                <w:lang w:val="lt-LT" w:eastAsia="lt-LT"/>
              </w:rPr>
            </w:pPr>
            <w:r>
              <w:rPr>
                <w:szCs w:val="24"/>
                <w:lang w:val="lt-LT" w:eastAsia="lt-LT"/>
              </w:rPr>
              <w:t>5</w:t>
            </w:r>
          </w:p>
        </w:tc>
        <w:tc>
          <w:tcPr>
            <w:tcW w:w="1800" w:type="dxa"/>
          </w:tcPr>
          <w:p w:rsidR="00CF487F" w:rsidRPr="00680103" w:rsidRDefault="00CF487F" w:rsidP="00376478">
            <w:pPr>
              <w:rPr>
                <w:szCs w:val="24"/>
                <w:lang w:val="lt-LT" w:eastAsia="lt-LT"/>
              </w:rPr>
            </w:pPr>
            <w:r w:rsidRPr="00680103">
              <w:rPr>
                <w:color w:val="000000"/>
                <w:szCs w:val="24"/>
                <w:lang w:val="lt-LT" w:eastAsia="lt-LT"/>
              </w:rPr>
              <w:t>Kėdainių r. Labūnavos pagrindinė mokykla</w:t>
            </w:r>
          </w:p>
        </w:tc>
        <w:tc>
          <w:tcPr>
            <w:tcW w:w="2977" w:type="dxa"/>
          </w:tcPr>
          <w:p w:rsidR="00CF487F" w:rsidRDefault="00CF487F" w:rsidP="00D76C1E">
            <w:pPr>
              <w:rPr>
                <w:color w:val="000000"/>
                <w:szCs w:val="24"/>
                <w:lang w:val="lt-LT"/>
              </w:rPr>
            </w:pPr>
            <w:r w:rsidRPr="00E63DBC">
              <w:rPr>
                <w:color w:val="000000"/>
                <w:szCs w:val="24"/>
              </w:rPr>
              <w:t>Nešioja</w:t>
            </w:r>
            <w:r w:rsidR="006D727A">
              <w:rPr>
                <w:color w:val="000000"/>
                <w:szCs w:val="24"/>
              </w:rPr>
              <w:t>masis kompiuteris HP ProBook 45</w:t>
            </w:r>
            <w:r w:rsidR="006D727A">
              <w:rPr>
                <w:color w:val="000000"/>
                <w:szCs w:val="24"/>
                <w:lang w:val="lt-LT"/>
              </w:rPr>
              <w:t>5</w:t>
            </w:r>
            <w:r w:rsidRPr="00E63DBC">
              <w:rPr>
                <w:color w:val="000000"/>
                <w:szCs w:val="24"/>
              </w:rPr>
              <w:t xml:space="preserve"> G7 (su krepšiu+optine pele+</w:t>
            </w:r>
            <w:r w:rsidR="00DF3D7E">
              <w:rPr>
                <w:color w:val="000000"/>
                <w:szCs w:val="24"/>
                <w:lang w:val="lt-LT"/>
              </w:rPr>
              <w:t>i</w:t>
            </w:r>
            <w:r w:rsidRPr="00E63DBC">
              <w:rPr>
                <w:color w:val="000000"/>
                <w:szCs w:val="24"/>
              </w:rPr>
              <w:t>šorinis DVD±RW DL įrenginys)</w:t>
            </w:r>
          </w:p>
        </w:tc>
        <w:tc>
          <w:tcPr>
            <w:tcW w:w="1418" w:type="dxa"/>
          </w:tcPr>
          <w:p w:rsidR="00CF487F" w:rsidRDefault="00CF487F" w:rsidP="00CF487F">
            <w:pPr>
              <w:jc w:val="center"/>
              <w:rPr>
                <w:color w:val="000000"/>
                <w:szCs w:val="24"/>
                <w:lang w:val="lt-LT"/>
              </w:rPr>
            </w:pPr>
            <w:r>
              <w:rPr>
                <w:color w:val="000000"/>
                <w:szCs w:val="24"/>
                <w:lang w:val="lt-LT"/>
              </w:rPr>
              <w:t>IT-016799</w:t>
            </w:r>
          </w:p>
          <w:p w:rsidR="00CF487F" w:rsidRDefault="00CF487F" w:rsidP="00CF487F">
            <w:pPr>
              <w:jc w:val="center"/>
              <w:rPr>
                <w:color w:val="000000"/>
                <w:szCs w:val="24"/>
                <w:lang w:val="lt-LT"/>
              </w:rPr>
            </w:pPr>
            <w:r>
              <w:rPr>
                <w:color w:val="000000"/>
                <w:szCs w:val="24"/>
                <w:lang w:val="lt-LT"/>
              </w:rPr>
              <w:t>IT-016800</w:t>
            </w:r>
          </w:p>
          <w:p w:rsidR="00CF487F" w:rsidRDefault="00CF487F" w:rsidP="00D76C1E">
            <w:pPr>
              <w:jc w:val="center"/>
              <w:rPr>
                <w:color w:val="000000"/>
                <w:szCs w:val="24"/>
                <w:lang w:val="lt-LT"/>
              </w:rPr>
            </w:pPr>
          </w:p>
        </w:tc>
        <w:tc>
          <w:tcPr>
            <w:tcW w:w="850" w:type="dxa"/>
          </w:tcPr>
          <w:p w:rsidR="00CF487F" w:rsidRDefault="00CF487F" w:rsidP="00D76C1E">
            <w:pPr>
              <w:jc w:val="center"/>
              <w:rPr>
                <w:color w:val="000000"/>
                <w:szCs w:val="24"/>
                <w:lang w:val="lt-LT"/>
              </w:rPr>
            </w:pPr>
            <w:r>
              <w:rPr>
                <w:color w:val="000000"/>
                <w:szCs w:val="24"/>
                <w:lang w:val="lt-LT"/>
              </w:rPr>
              <w:t>2</w:t>
            </w:r>
          </w:p>
        </w:tc>
        <w:tc>
          <w:tcPr>
            <w:tcW w:w="1134" w:type="dxa"/>
          </w:tcPr>
          <w:p w:rsidR="00CF487F" w:rsidRDefault="00CF487F" w:rsidP="00D76C1E">
            <w:pPr>
              <w:ind w:right="32"/>
              <w:jc w:val="right"/>
              <w:rPr>
                <w:color w:val="000000"/>
                <w:szCs w:val="24"/>
                <w:lang w:val="lt-LT"/>
              </w:rPr>
            </w:pPr>
            <w:r>
              <w:rPr>
                <w:color w:val="000000"/>
                <w:szCs w:val="24"/>
                <w:lang w:val="lt-LT"/>
              </w:rPr>
              <w:t>543,29</w:t>
            </w:r>
          </w:p>
        </w:tc>
        <w:tc>
          <w:tcPr>
            <w:tcW w:w="1134" w:type="dxa"/>
          </w:tcPr>
          <w:p w:rsidR="00CF487F" w:rsidRDefault="00CF487F" w:rsidP="00D76C1E">
            <w:pPr>
              <w:ind w:right="32"/>
              <w:jc w:val="right"/>
              <w:rPr>
                <w:color w:val="000000"/>
                <w:szCs w:val="24"/>
                <w:lang w:val="lt-LT"/>
              </w:rPr>
            </w:pPr>
            <w:r>
              <w:rPr>
                <w:color w:val="000000"/>
                <w:szCs w:val="24"/>
                <w:lang w:val="lt-LT"/>
              </w:rPr>
              <w:t>1086,58</w:t>
            </w:r>
          </w:p>
        </w:tc>
      </w:tr>
      <w:tr w:rsidR="00CF487F" w:rsidRPr="00D35B7B" w:rsidTr="00CF487F">
        <w:trPr>
          <w:cantSplit/>
        </w:trPr>
        <w:tc>
          <w:tcPr>
            <w:tcW w:w="576" w:type="dxa"/>
          </w:tcPr>
          <w:p w:rsidR="00CF487F" w:rsidRPr="00680103" w:rsidRDefault="00024A3D" w:rsidP="000F4C76">
            <w:pPr>
              <w:jc w:val="center"/>
              <w:rPr>
                <w:szCs w:val="24"/>
                <w:lang w:val="lt-LT" w:eastAsia="lt-LT"/>
              </w:rPr>
            </w:pPr>
            <w:r>
              <w:rPr>
                <w:szCs w:val="24"/>
                <w:lang w:val="lt-LT" w:eastAsia="lt-LT"/>
              </w:rPr>
              <w:t>6</w:t>
            </w:r>
          </w:p>
        </w:tc>
        <w:tc>
          <w:tcPr>
            <w:tcW w:w="1800" w:type="dxa"/>
          </w:tcPr>
          <w:p w:rsidR="00CF487F" w:rsidRPr="00680103" w:rsidRDefault="00CF487F" w:rsidP="000F4C76">
            <w:pPr>
              <w:rPr>
                <w:szCs w:val="24"/>
                <w:lang w:val="lt-LT" w:eastAsia="lt-LT"/>
              </w:rPr>
            </w:pPr>
            <w:r w:rsidRPr="00680103">
              <w:rPr>
                <w:color w:val="000000"/>
                <w:szCs w:val="24"/>
                <w:lang w:val="lt-LT" w:eastAsia="lt-LT"/>
              </w:rPr>
              <w:t xml:space="preserve">Kėdainių r. Vilainių mokykla-darželis </w:t>
            </w:r>
            <w:r w:rsidRPr="00680103">
              <w:rPr>
                <w:szCs w:val="24"/>
                <w:lang w:val="lt-LT" w:eastAsia="lt-LT"/>
              </w:rPr>
              <w:t>„</w:t>
            </w:r>
            <w:r w:rsidRPr="00680103">
              <w:rPr>
                <w:color w:val="000000"/>
                <w:szCs w:val="24"/>
                <w:lang w:val="lt-LT" w:eastAsia="lt-LT"/>
              </w:rPr>
              <w:t>Obelėlė”</w:t>
            </w:r>
          </w:p>
        </w:tc>
        <w:tc>
          <w:tcPr>
            <w:tcW w:w="2977" w:type="dxa"/>
          </w:tcPr>
          <w:p w:rsidR="00CF487F" w:rsidRDefault="00CF487F" w:rsidP="00D76C1E">
            <w:pPr>
              <w:rPr>
                <w:color w:val="000000"/>
                <w:szCs w:val="24"/>
                <w:lang w:val="lt-LT"/>
              </w:rPr>
            </w:pPr>
            <w:r w:rsidRPr="00E63DBC">
              <w:rPr>
                <w:color w:val="000000"/>
                <w:szCs w:val="24"/>
              </w:rPr>
              <w:t>Nešioja</w:t>
            </w:r>
            <w:r w:rsidR="006D727A">
              <w:rPr>
                <w:color w:val="000000"/>
                <w:szCs w:val="24"/>
              </w:rPr>
              <w:t>masis kompiuteris HP ProBook 45</w:t>
            </w:r>
            <w:r w:rsidR="006D727A">
              <w:rPr>
                <w:color w:val="000000"/>
                <w:szCs w:val="24"/>
                <w:lang w:val="lt-LT"/>
              </w:rPr>
              <w:t>5</w:t>
            </w:r>
            <w:r w:rsidRPr="00E63DBC">
              <w:rPr>
                <w:color w:val="000000"/>
                <w:szCs w:val="24"/>
              </w:rPr>
              <w:t xml:space="preserve"> G7 (su krepšiu+optine pele+</w:t>
            </w:r>
            <w:r w:rsidR="00DF3D7E">
              <w:rPr>
                <w:color w:val="000000"/>
                <w:szCs w:val="24"/>
                <w:lang w:val="lt-LT"/>
              </w:rPr>
              <w:t>i</w:t>
            </w:r>
            <w:r w:rsidRPr="00E63DBC">
              <w:rPr>
                <w:color w:val="000000"/>
                <w:szCs w:val="24"/>
              </w:rPr>
              <w:t>šorinis DVD±RW DL įrenginys)</w:t>
            </w:r>
          </w:p>
        </w:tc>
        <w:tc>
          <w:tcPr>
            <w:tcW w:w="1418" w:type="dxa"/>
          </w:tcPr>
          <w:p w:rsidR="00024A3D" w:rsidRDefault="00024A3D" w:rsidP="00024A3D">
            <w:pPr>
              <w:jc w:val="center"/>
              <w:rPr>
                <w:color w:val="000000"/>
                <w:szCs w:val="24"/>
                <w:lang w:val="lt-LT"/>
              </w:rPr>
            </w:pPr>
            <w:r>
              <w:rPr>
                <w:color w:val="000000"/>
                <w:szCs w:val="24"/>
                <w:lang w:val="lt-LT"/>
              </w:rPr>
              <w:t>IT-016801</w:t>
            </w:r>
          </w:p>
          <w:p w:rsidR="00024A3D" w:rsidRDefault="00024A3D" w:rsidP="00024A3D">
            <w:pPr>
              <w:jc w:val="center"/>
              <w:rPr>
                <w:color w:val="000000"/>
                <w:szCs w:val="24"/>
                <w:lang w:val="lt-LT"/>
              </w:rPr>
            </w:pPr>
            <w:r>
              <w:rPr>
                <w:color w:val="000000"/>
                <w:szCs w:val="24"/>
                <w:lang w:val="lt-LT"/>
              </w:rPr>
              <w:t>IT-016802</w:t>
            </w:r>
          </w:p>
          <w:p w:rsidR="00CF487F" w:rsidRDefault="00CF487F" w:rsidP="00D76C1E">
            <w:pPr>
              <w:jc w:val="center"/>
              <w:rPr>
                <w:color w:val="000000"/>
                <w:szCs w:val="24"/>
                <w:lang w:val="lt-LT"/>
              </w:rPr>
            </w:pPr>
          </w:p>
        </w:tc>
        <w:tc>
          <w:tcPr>
            <w:tcW w:w="850" w:type="dxa"/>
          </w:tcPr>
          <w:p w:rsidR="00CF487F" w:rsidRDefault="00CF487F" w:rsidP="00D76C1E">
            <w:pPr>
              <w:jc w:val="center"/>
              <w:rPr>
                <w:color w:val="000000"/>
                <w:szCs w:val="24"/>
                <w:lang w:val="lt-LT"/>
              </w:rPr>
            </w:pPr>
            <w:r>
              <w:rPr>
                <w:color w:val="000000"/>
                <w:szCs w:val="24"/>
                <w:lang w:val="lt-LT"/>
              </w:rPr>
              <w:t>2</w:t>
            </w:r>
          </w:p>
        </w:tc>
        <w:tc>
          <w:tcPr>
            <w:tcW w:w="1134" w:type="dxa"/>
          </w:tcPr>
          <w:p w:rsidR="00CF487F" w:rsidRDefault="00CF487F" w:rsidP="00D76C1E">
            <w:pPr>
              <w:ind w:right="32"/>
              <w:jc w:val="right"/>
              <w:rPr>
                <w:color w:val="000000"/>
                <w:szCs w:val="24"/>
                <w:lang w:val="lt-LT"/>
              </w:rPr>
            </w:pPr>
            <w:r>
              <w:rPr>
                <w:color w:val="000000"/>
                <w:szCs w:val="24"/>
                <w:lang w:val="lt-LT"/>
              </w:rPr>
              <w:t>543,29</w:t>
            </w:r>
          </w:p>
        </w:tc>
        <w:tc>
          <w:tcPr>
            <w:tcW w:w="1134" w:type="dxa"/>
          </w:tcPr>
          <w:p w:rsidR="00CF487F" w:rsidRDefault="00CF487F" w:rsidP="00D76C1E">
            <w:pPr>
              <w:ind w:right="32"/>
              <w:jc w:val="right"/>
              <w:rPr>
                <w:color w:val="000000"/>
                <w:szCs w:val="24"/>
                <w:lang w:val="lt-LT"/>
              </w:rPr>
            </w:pPr>
            <w:r>
              <w:rPr>
                <w:color w:val="000000"/>
                <w:szCs w:val="24"/>
                <w:lang w:val="lt-LT"/>
              </w:rPr>
              <w:t>1086,58</w:t>
            </w:r>
          </w:p>
        </w:tc>
      </w:tr>
      <w:tr w:rsidR="00024A3D" w:rsidRPr="00D35B7B" w:rsidTr="00CF487F">
        <w:trPr>
          <w:cantSplit/>
        </w:trPr>
        <w:tc>
          <w:tcPr>
            <w:tcW w:w="576" w:type="dxa"/>
          </w:tcPr>
          <w:p w:rsidR="00024A3D" w:rsidRPr="00680103" w:rsidRDefault="00024A3D" w:rsidP="000F4C76">
            <w:pPr>
              <w:jc w:val="center"/>
              <w:rPr>
                <w:szCs w:val="24"/>
                <w:lang w:val="lt-LT" w:eastAsia="lt-LT"/>
              </w:rPr>
            </w:pPr>
            <w:r>
              <w:rPr>
                <w:szCs w:val="24"/>
                <w:lang w:val="lt-LT" w:eastAsia="lt-LT"/>
              </w:rPr>
              <w:t>7</w:t>
            </w:r>
          </w:p>
        </w:tc>
        <w:tc>
          <w:tcPr>
            <w:tcW w:w="1800" w:type="dxa"/>
          </w:tcPr>
          <w:p w:rsidR="00024A3D" w:rsidRPr="00680103" w:rsidRDefault="00024A3D" w:rsidP="000F4C76">
            <w:pPr>
              <w:rPr>
                <w:color w:val="000000"/>
                <w:szCs w:val="24"/>
                <w:lang w:val="lt-LT" w:eastAsia="lt-LT"/>
              </w:rPr>
            </w:pPr>
            <w:r>
              <w:rPr>
                <w:color w:val="000000"/>
                <w:szCs w:val="24"/>
                <w:lang w:val="lt-LT" w:eastAsia="lt-LT"/>
              </w:rPr>
              <w:t>Kėdainių lopšelis-darželis „Aviliukas“</w:t>
            </w:r>
          </w:p>
        </w:tc>
        <w:tc>
          <w:tcPr>
            <w:tcW w:w="2977" w:type="dxa"/>
          </w:tcPr>
          <w:p w:rsidR="00024A3D" w:rsidRDefault="00024A3D" w:rsidP="00D76C1E">
            <w:pPr>
              <w:rPr>
                <w:color w:val="000000"/>
                <w:szCs w:val="24"/>
                <w:lang w:val="lt-LT"/>
              </w:rPr>
            </w:pPr>
            <w:r w:rsidRPr="00E63DBC">
              <w:rPr>
                <w:color w:val="000000"/>
                <w:szCs w:val="24"/>
              </w:rPr>
              <w:t>Nešioja</w:t>
            </w:r>
            <w:r w:rsidR="006D727A">
              <w:rPr>
                <w:color w:val="000000"/>
                <w:szCs w:val="24"/>
              </w:rPr>
              <w:t>masis kompiuteris HP ProBook 45</w:t>
            </w:r>
            <w:r w:rsidR="006D727A">
              <w:rPr>
                <w:color w:val="000000"/>
                <w:szCs w:val="24"/>
                <w:lang w:val="lt-LT"/>
              </w:rPr>
              <w:t>5</w:t>
            </w:r>
            <w:r w:rsidRPr="00E63DBC">
              <w:rPr>
                <w:color w:val="000000"/>
                <w:szCs w:val="24"/>
              </w:rPr>
              <w:t xml:space="preserve"> G7 (su krepšiu+optine pele+</w:t>
            </w:r>
            <w:r w:rsidR="00DF3D7E">
              <w:rPr>
                <w:color w:val="000000"/>
                <w:szCs w:val="24"/>
                <w:lang w:val="lt-LT"/>
              </w:rPr>
              <w:t>i</w:t>
            </w:r>
            <w:r w:rsidRPr="00E63DBC">
              <w:rPr>
                <w:color w:val="000000"/>
                <w:szCs w:val="24"/>
              </w:rPr>
              <w:t>šorinis DVD±RW DL įrenginys)</w:t>
            </w:r>
          </w:p>
        </w:tc>
        <w:tc>
          <w:tcPr>
            <w:tcW w:w="1418" w:type="dxa"/>
          </w:tcPr>
          <w:p w:rsidR="00024A3D" w:rsidRDefault="00024A3D" w:rsidP="00024A3D">
            <w:pPr>
              <w:jc w:val="center"/>
              <w:rPr>
                <w:color w:val="000000"/>
                <w:szCs w:val="24"/>
                <w:lang w:val="lt-LT"/>
              </w:rPr>
            </w:pPr>
            <w:r>
              <w:rPr>
                <w:color w:val="000000"/>
                <w:szCs w:val="24"/>
                <w:lang w:val="lt-LT"/>
              </w:rPr>
              <w:t>IT-016803</w:t>
            </w:r>
          </w:p>
          <w:p w:rsidR="00024A3D" w:rsidRDefault="00024A3D" w:rsidP="00024A3D">
            <w:pPr>
              <w:jc w:val="center"/>
              <w:rPr>
                <w:color w:val="000000"/>
                <w:szCs w:val="24"/>
                <w:lang w:val="lt-LT"/>
              </w:rPr>
            </w:pPr>
            <w:r>
              <w:rPr>
                <w:color w:val="000000"/>
                <w:szCs w:val="24"/>
                <w:lang w:val="lt-LT"/>
              </w:rPr>
              <w:t>IT-016804</w:t>
            </w:r>
          </w:p>
          <w:p w:rsidR="00024A3D" w:rsidRDefault="00024A3D" w:rsidP="00D76C1E">
            <w:pPr>
              <w:jc w:val="center"/>
              <w:rPr>
                <w:color w:val="000000"/>
                <w:szCs w:val="24"/>
                <w:lang w:val="lt-LT"/>
              </w:rPr>
            </w:pPr>
          </w:p>
        </w:tc>
        <w:tc>
          <w:tcPr>
            <w:tcW w:w="850" w:type="dxa"/>
          </w:tcPr>
          <w:p w:rsidR="00024A3D" w:rsidRDefault="00024A3D" w:rsidP="00D76C1E">
            <w:pPr>
              <w:jc w:val="center"/>
              <w:rPr>
                <w:color w:val="000000"/>
                <w:szCs w:val="24"/>
                <w:lang w:val="lt-LT"/>
              </w:rPr>
            </w:pPr>
            <w:r>
              <w:rPr>
                <w:color w:val="000000"/>
                <w:szCs w:val="24"/>
                <w:lang w:val="lt-LT"/>
              </w:rPr>
              <w:t>2</w:t>
            </w:r>
          </w:p>
        </w:tc>
        <w:tc>
          <w:tcPr>
            <w:tcW w:w="1134" w:type="dxa"/>
          </w:tcPr>
          <w:p w:rsidR="00024A3D" w:rsidRDefault="00024A3D" w:rsidP="00D76C1E">
            <w:pPr>
              <w:ind w:right="32"/>
              <w:jc w:val="right"/>
              <w:rPr>
                <w:color w:val="000000"/>
                <w:szCs w:val="24"/>
                <w:lang w:val="lt-LT"/>
              </w:rPr>
            </w:pPr>
            <w:r>
              <w:rPr>
                <w:color w:val="000000"/>
                <w:szCs w:val="24"/>
                <w:lang w:val="lt-LT"/>
              </w:rPr>
              <w:t>543,29</w:t>
            </w:r>
          </w:p>
        </w:tc>
        <w:tc>
          <w:tcPr>
            <w:tcW w:w="1134" w:type="dxa"/>
          </w:tcPr>
          <w:p w:rsidR="00024A3D" w:rsidRDefault="00024A3D" w:rsidP="00D76C1E">
            <w:pPr>
              <w:ind w:right="32"/>
              <w:jc w:val="right"/>
              <w:rPr>
                <w:color w:val="000000"/>
                <w:szCs w:val="24"/>
                <w:lang w:val="lt-LT"/>
              </w:rPr>
            </w:pPr>
            <w:r>
              <w:rPr>
                <w:color w:val="000000"/>
                <w:szCs w:val="24"/>
                <w:lang w:val="lt-LT"/>
              </w:rPr>
              <w:t>1086,58</w:t>
            </w:r>
          </w:p>
        </w:tc>
      </w:tr>
      <w:tr w:rsidR="00024A3D" w:rsidRPr="00D35B7B" w:rsidTr="00CF487F">
        <w:trPr>
          <w:cantSplit/>
        </w:trPr>
        <w:tc>
          <w:tcPr>
            <w:tcW w:w="576" w:type="dxa"/>
          </w:tcPr>
          <w:p w:rsidR="00024A3D" w:rsidRPr="00680103" w:rsidRDefault="00024A3D" w:rsidP="000F4C76">
            <w:pPr>
              <w:jc w:val="center"/>
              <w:rPr>
                <w:szCs w:val="24"/>
                <w:lang w:val="lt-LT" w:eastAsia="lt-LT"/>
              </w:rPr>
            </w:pPr>
            <w:r>
              <w:rPr>
                <w:szCs w:val="24"/>
                <w:lang w:val="lt-LT" w:eastAsia="lt-LT"/>
              </w:rPr>
              <w:t>8</w:t>
            </w:r>
          </w:p>
        </w:tc>
        <w:tc>
          <w:tcPr>
            <w:tcW w:w="1800" w:type="dxa"/>
          </w:tcPr>
          <w:p w:rsidR="00024A3D" w:rsidRPr="00680103" w:rsidRDefault="00024A3D" w:rsidP="000F4C76">
            <w:pPr>
              <w:rPr>
                <w:color w:val="000000"/>
                <w:szCs w:val="24"/>
                <w:lang w:val="lt-LT" w:eastAsia="lt-LT"/>
              </w:rPr>
            </w:pPr>
            <w:r>
              <w:rPr>
                <w:color w:val="000000"/>
                <w:szCs w:val="24"/>
                <w:lang w:val="lt-LT" w:eastAsia="lt-LT"/>
              </w:rPr>
              <w:t>Kėdainių lopšelis-darželis „Pasaka“</w:t>
            </w:r>
          </w:p>
        </w:tc>
        <w:tc>
          <w:tcPr>
            <w:tcW w:w="2977" w:type="dxa"/>
          </w:tcPr>
          <w:p w:rsidR="00024A3D" w:rsidRDefault="00024A3D" w:rsidP="00D76C1E">
            <w:pPr>
              <w:rPr>
                <w:color w:val="000000"/>
                <w:szCs w:val="24"/>
                <w:lang w:val="lt-LT"/>
              </w:rPr>
            </w:pPr>
            <w:r w:rsidRPr="00E63DBC">
              <w:rPr>
                <w:color w:val="000000"/>
                <w:szCs w:val="24"/>
              </w:rPr>
              <w:t>Nešioja</w:t>
            </w:r>
            <w:r w:rsidR="006D727A">
              <w:rPr>
                <w:color w:val="000000"/>
                <w:szCs w:val="24"/>
              </w:rPr>
              <w:t>masis kompiuteris HP ProBook 45</w:t>
            </w:r>
            <w:r w:rsidR="006D727A">
              <w:rPr>
                <w:color w:val="000000"/>
                <w:szCs w:val="24"/>
                <w:lang w:val="lt-LT"/>
              </w:rPr>
              <w:t>5</w:t>
            </w:r>
            <w:r w:rsidRPr="00E63DBC">
              <w:rPr>
                <w:color w:val="000000"/>
                <w:szCs w:val="24"/>
              </w:rPr>
              <w:t xml:space="preserve"> G7 (su krepšiu+optine pele+</w:t>
            </w:r>
            <w:r w:rsidR="00DF3D7E">
              <w:rPr>
                <w:color w:val="000000"/>
                <w:szCs w:val="24"/>
                <w:lang w:val="lt-LT"/>
              </w:rPr>
              <w:t>i</w:t>
            </w:r>
            <w:r w:rsidRPr="00E63DBC">
              <w:rPr>
                <w:color w:val="000000"/>
                <w:szCs w:val="24"/>
              </w:rPr>
              <w:t>šorinis DVD±RW DL įrenginys)</w:t>
            </w:r>
          </w:p>
        </w:tc>
        <w:tc>
          <w:tcPr>
            <w:tcW w:w="1418" w:type="dxa"/>
          </w:tcPr>
          <w:p w:rsidR="00024A3D" w:rsidRDefault="00024A3D" w:rsidP="00024A3D">
            <w:pPr>
              <w:jc w:val="center"/>
              <w:rPr>
                <w:color w:val="000000"/>
                <w:szCs w:val="24"/>
                <w:lang w:val="lt-LT"/>
              </w:rPr>
            </w:pPr>
            <w:r>
              <w:rPr>
                <w:color w:val="000000"/>
                <w:szCs w:val="24"/>
                <w:lang w:val="lt-LT"/>
              </w:rPr>
              <w:t>IT-016805</w:t>
            </w:r>
          </w:p>
          <w:p w:rsidR="00024A3D" w:rsidRDefault="00024A3D" w:rsidP="00024A3D">
            <w:pPr>
              <w:jc w:val="center"/>
              <w:rPr>
                <w:color w:val="000000"/>
                <w:szCs w:val="24"/>
                <w:lang w:val="lt-LT"/>
              </w:rPr>
            </w:pPr>
            <w:r>
              <w:rPr>
                <w:color w:val="000000"/>
                <w:szCs w:val="24"/>
                <w:lang w:val="lt-LT"/>
              </w:rPr>
              <w:t>IT-016806</w:t>
            </w:r>
          </w:p>
          <w:p w:rsidR="00024A3D" w:rsidRDefault="00024A3D" w:rsidP="00D76C1E">
            <w:pPr>
              <w:jc w:val="center"/>
              <w:rPr>
                <w:color w:val="000000"/>
                <w:szCs w:val="24"/>
                <w:lang w:val="lt-LT"/>
              </w:rPr>
            </w:pPr>
          </w:p>
        </w:tc>
        <w:tc>
          <w:tcPr>
            <w:tcW w:w="850" w:type="dxa"/>
          </w:tcPr>
          <w:p w:rsidR="00024A3D" w:rsidRDefault="00024A3D" w:rsidP="00D76C1E">
            <w:pPr>
              <w:jc w:val="center"/>
              <w:rPr>
                <w:color w:val="000000"/>
                <w:szCs w:val="24"/>
                <w:lang w:val="lt-LT"/>
              </w:rPr>
            </w:pPr>
            <w:r>
              <w:rPr>
                <w:color w:val="000000"/>
                <w:szCs w:val="24"/>
                <w:lang w:val="lt-LT"/>
              </w:rPr>
              <w:t>2</w:t>
            </w:r>
          </w:p>
        </w:tc>
        <w:tc>
          <w:tcPr>
            <w:tcW w:w="1134" w:type="dxa"/>
          </w:tcPr>
          <w:p w:rsidR="00024A3D" w:rsidRDefault="00024A3D" w:rsidP="00D76C1E">
            <w:pPr>
              <w:ind w:right="32"/>
              <w:jc w:val="right"/>
              <w:rPr>
                <w:color w:val="000000"/>
                <w:szCs w:val="24"/>
                <w:lang w:val="lt-LT"/>
              </w:rPr>
            </w:pPr>
            <w:r>
              <w:rPr>
                <w:color w:val="000000"/>
                <w:szCs w:val="24"/>
                <w:lang w:val="lt-LT"/>
              </w:rPr>
              <w:t>543,29</w:t>
            </w:r>
          </w:p>
        </w:tc>
        <w:tc>
          <w:tcPr>
            <w:tcW w:w="1134" w:type="dxa"/>
          </w:tcPr>
          <w:p w:rsidR="00024A3D" w:rsidRDefault="00024A3D" w:rsidP="00D76C1E">
            <w:pPr>
              <w:ind w:right="32"/>
              <w:jc w:val="right"/>
              <w:rPr>
                <w:color w:val="000000"/>
                <w:szCs w:val="24"/>
                <w:lang w:val="lt-LT"/>
              </w:rPr>
            </w:pPr>
            <w:r>
              <w:rPr>
                <w:color w:val="000000"/>
                <w:szCs w:val="24"/>
                <w:lang w:val="lt-LT"/>
              </w:rPr>
              <w:t>1086,58</w:t>
            </w:r>
          </w:p>
        </w:tc>
      </w:tr>
      <w:tr w:rsidR="00024A3D" w:rsidRPr="00D35B7B" w:rsidTr="00CF487F">
        <w:trPr>
          <w:cantSplit/>
        </w:trPr>
        <w:tc>
          <w:tcPr>
            <w:tcW w:w="576" w:type="dxa"/>
          </w:tcPr>
          <w:p w:rsidR="00024A3D" w:rsidRPr="00680103" w:rsidRDefault="00024A3D" w:rsidP="000F4C76">
            <w:pPr>
              <w:jc w:val="center"/>
              <w:rPr>
                <w:szCs w:val="24"/>
                <w:lang w:val="lt-LT" w:eastAsia="lt-LT"/>
              </w:rPr>
            </w:pPr>
            <w:r>
              <w:rPr>
                <w:szCs w:val="24"/>
                <w:lang w:val="lt-LT" w:eastAsia="lt-LT"/>
              </w:rPr>
              <w:t>9</w:t>
            </w:r>
          </w:p>
        </w:tc>
        <w:tc>
          <w:tcPr>
            <w:tcW w:w="1800" w:type="dxa"/>
          </w:tcPr>
          <w:p w:rsidR="00024A3D" w:rsidRPr="00680103" w:rsidRDefault="00024A3D" w:rsidP="000F4C76">
            <w:pPr>
              <w:rPr>
                <w:color w:val="000000"/>
                <w:szCs w:val="24"/>
                <w:lang w:val="lt-LT" w:eastAsia="lt-LT"/>
              </w:rPr>
            </w:pPr>
            <w:r>
              <w:rPr>
                <w:color w:val="000000"/>
                <w:szCs w:val="24"/>
                <w:lang w:val="lt-LT" w:eastAsia="lt-LT"/>
              </w:rPr>
              <w:t>Kėdainių lopšelis-darželis „Puriena“</w:t>
            </w:r>
          </w:p>
        </w:tc>
        <w:tc>
          <w:tcPr>
            <w:tcW w:w="2977" w:type="dxa"/>
          </w:tcPr>
          <w:p w:rsidR="00024A3D" w:rsidRDefault="00024A3D" w:rsidP="00D76C1E">
            <w:pPr>
              <w:rPr>
                <w:color w:val="000000"/>
                <w:szCs w:val="24"/>
                <w:lang w:val="lt-LT"/>
              </w:rPr>
            </w:pPr>
            <w:r w:rsidRPr="00E63DBC">
              <w:rPr>
                <w:color w:val="000000"/>
                <w:szCs w:val="24"/>
              </w:rPr>
              <w:t>Nešiojamasis kompiuteris HP ProBook 4</w:t>
            </w:r>
            <w:r w:rsidR="006D727A">
              <w:rPr>
                <w:color w:val="000000"/>
                <w:szCs w:val="24"/>
              </w:rPr>
              <w:t>5</w:t>
            </w:r>
            <w:r w:rsidR="006D727A">
              <w:rPr>
                <w:color w:val="000000"/>
                <w:szCs w:val="24"/>
                <w:lang w:val="lt-LT"/>
              </w:rPr>
              <w:t>5</w:t>
            </w:r>
            <w:r w:rsidRPr="00E63DBC">
              <w:rPr>
                <w:color w:val="000000"/>
                <w:szCs w:val="24"/>
              </w:rPr>
              <w:t xml:space="preserve"> G7 (su krepšiu+optine pele+</w:t>
            </w:r>
            <w:r w:rsidR="00DF3D7E">
              <w:rPr>
                <w:color w:val="000000"/>
                <w:szCs w:val="24"/>
                <w:lang w:val="lt-LT"/>
              </w:rPr>
              <w:t>i</w:t>
            </w:r>
            <w:r w:rsidRPr="00E63DBC">
              <w:rPr>
                <w:color w:val="000000"/>
                <w:szCs w:val="24"/>
              </w:rPr>
              <w:t>šorinis DVD±RW DL įrenginys)</w:t>
            </w:r>
          </w:p>
        </w:tc>
        <w:tc>
          <w:tcPr>
            <w:tcW w:w="1418" w:type="dxa"/>
          </w:tcPr>
          <w:p w:rsidR="00024A3D" w:rsidRDefault="00024A3D" w:rsidP="00024A3D">
            <w:pPr>
              <w:jc w:val="center"/>
              <w:rPr>
                <w:color w:val="000000"/>
                <w:szCs w:val="24"/>
                <w:lang w:val="lt-LT"/>
              </w:rPr>
            </w:pPr>
            <w:r>
              <w:rPr>
                <w:color w:val="000000"/>
                <w:szCs w:val="24"/>
                <w:lang w:val="lt-LT"/>
              </w:rPr>
              <w:t>IT-016807</w:t>
            </w:r>
          </w:p>
          <w:p w:rsidR="00024A3D" w:rsidRDefault="00024A3D" w:rsidP="00024A3D">
            <w:pPr>
              <w:jc w:val="center"/>
              <w:rPr>
                <w:color w:val="000000"/>
                <w:szCs w:val="24"/>
                <w:lang w:val="lt-LT"/>
              </w:rPr>
            </w:pPr>
            <w:r>
              <w:rPr>
                <w:color w:val="000000"/>
                <w:szCs w:val="24"/>
                <w:lang w:val="lt-LT"/>
              </w:rPr>
              <w:t>IT-016808</w:t>
            </w:r>
          </w:p>
          <w:p w:rsidR="00024A3D" w:rsidRDefault="00024A3D" w:rsidP="00D76C1E">
            <w:pPr>
              <w:jc w:val="center"/>
              <w:rPr>
                <w:color w:val="000000"/>
                <w:szCs w:val="24"/>
                <w:lang w:val="lt-LT"/>
              </w:rPr>
            </w:pPr>
          </w:p>
        </w:tc>
        <w:tc>
          <w:tcPr>
            <w:tcW w:w="850" w:type="dxa"/>
          </w:tcPr>
          <w:p w:rsidR="00024A3D" w:rsidRDefault="00024A3D" w:rsidP="00D76C1E">
            <w:pPr>
              <w:jc w:val="center"/>
              <w:rPr>
                <w:color w:val="000000"/>
                <w:szCs w:val="24"/>
                <w:lang w:val="lt-LT"/>
              </w:rPr>
            </w:pPr>
            <w:r>
              <w:rPr>
                <w:color w:val="000000"/>
                <w:szCs w:val="24"/>
                <w:lang w:val="lt-LT"/>
              </w:rPr>
              <w:t>2</w:t>
            </w:r>
          </w:p>
        </w:tc>
        <w:tc>
          <w:tcPr>
            <w:tcW w:w="1134" w:type="dxa"/>
          </w:tcPr>
          <w:p w:rsidR="00024A3D" w:rsidRDefault="00024A3D" w:rsidP="00D76C1E">
            <w:pPr>
              <w:ind w:right="32"/>
              <w:jc w:val="right"/>
              <w:rPr>
                <w:color w:val="000000"/>
                <w:szCs w:val="24"/>
                <w:lang w:val="lt-LT"/>
              </w:rPr>
            </w:pPr>
            <w:r>
              <w:rPr>
                <w:color w:val="000000"/>
                <w:szCs w:val="24"/>
                <w:lang w:val="lt-LT"/>
              </w:rPr>
              <w:t>543,29</w:t>
            </w:r>
          </w:p>
        </w:tc>
        <w:tc>
          <w:tcPr>
            <w:tcW w:w="1134" w:type="dxa"/>
          </w:tcPr>
          <w:p w:rsidR="00024A3D" w:rsidRDefault="00024A3D" w:rsidP="00D76C1E">
            <w:pPr>
              <w:ind w:right="32"/>
              <w:jc w:val="right"/>
              <w:rPr>
                <w:color w:val="000000"/>
                <w:szCs w:val="24"/>
                <w:lang w:val="lt-LT"/>
              </w:rPr>
            </w:pPr>
            <w:r>
              <w:rPr>
                <w:color w:val="000000"/>
                <w:szCs w:val="24"/>
                <w:lang w:val="lt-LT"/>
              </w:rPr>
              <w:t>1086,58</w:t>
            </w:r>
          </w:p>
        </w:tc>
      </w:tr>
      <w:tr w:rsidR="00024A3D" w:rsidRPr="00D35B7B" w:rsidTr="00CF487F">
        <w:trPr>
          <w:cantSplit/>
        </w:trPr>
        <w:tc>
          <w:tcPr>
            <w:tcW w:w="576" w:type="dxa"/>
          </w:tcPr>
          <w:p w:rsidR="00024A3D" w:rsidRPr="00680103" w:rsidRDefault="00024A3D" w:rsidP="000F4C76">
            <w:pPr>
              <w:jc w:val="center"/>
              <w:rPr>
                <w:szCs w:val="24"/>
                <w:lang w:val="lt-LT" w:eastAsia="lt-LT"/>
              </w:rPr>
            </w:pPr>
            <w:r>
              <w:rPr>
                <w:szCs w:val="24"/>
                <w:lang w:val="lt-LT" w:eastAsia="lt-LT"/>
              </w:rPr>
              <w:t>10</w:t>
            </w:r>
          </w:p>
        </w:tc>
        <w:tc>
          <w:tcPr>
            <w:tcW w:w="1800" w:type="dxa"/>
          </w:tcPr>
          <w:p w:rsidR="00024A3D" w:rsidRPr="00680103" w:rsidRDefault="00024A3D" w:rsidP="000F4C76">
            <w:pPr>
              <w:rPr>
                <w:color w:val="000000"/>
                <w:szCs w:val="24"/>
                <w:lang w:val="lt-LT" w:eastAsia="lt-LT"/>
              </w:rPr>
            </w:pPr>
            <w:r>
              <w:rPr>
                <w:color w:val="000000"/>
                <w:szCs w:val="24"/>
                <w:lang w:val="lt-LT" w:eastAsia="lt-LT"/>
              </w:rPr>
              <w:t>Kėdainių lopšelis-darželis „Vaikystė“</w:t>
            </w:r>
          </w:p>
        </w:tc>
        <w:tc>
          <w:tcPr>
            <w:tcW w:w="2977" w:type="dxa"/>
          </w:tcPr>
          <w:p w:rsidR="00024A3D" w:rsidRDefault="00024A3D" w:rsidP="00D76C1E">
            <w:pPr>
              <w:rPr>
                <w:color w:val="000000"/>
                <w:szCs w:val="24"/>
                <w:lang w:val="lt-LT"/>
              </w:rPr>
            </w:pPr>
            <w:r w:rsidRPr="00E63DBC">
              <w:rPr>
                <w:color w:val="000000"/>
                <w:szCs w:val="24"/>
              </w:rPr>
              <w:t>Nešioja</w:t>
            </w:r>
            <w:r w:rsidR="006D727A">
              <w:rPr>
                <w:color w:val="000000"/>
                <w:szCs w:val="24"/>
              </w:rPr>
              <w:t>masis kompiuteris HP ProBook 45</w:t>
            </w:r>
            <w:r w:rsidR="006D727A">
              <w:rPr>
                <w:color w:val="000000"/>
                <w:szCs w:val="24"/>
                <w:lang w:val="lt-LT"/>
              </w:rPr>
              <w:t>5</w:t>
            </w:r>
            <w:r w:rsidRPr="00E63DBC">
              <w:rPr>
                <w:color w:val="000000"/>
                <w:szCs w:val="24"/>
              </w:rPr>
              <w:t xml:space="preserve"> G7 (su krepšiu+optine pele+</w:t>
            </w:r>
            <w:r w:rsidR="00DF3D7E">
              <w:rPr>
                <w:color w:val="000000"/>
                <w:szCs w:val="24"/>
                <w:lang w:val="lt-LT"/>
              </w:rPr>
              <w:t>i</w:t>
            </w:r>
            <w:r w:rsidRPr="00E63DBC">
              <w:rPr>
                <w:color w:val="000000"/>
                <w:szCs w:val="24"/>
              </w:rPr>
              <w:t>šorinis DVD±RW DL įrenginys)</w:t>
            </w:r>
          </w:p>
        </w:tc>
        <w:tc>
          <w:tcPr>
            <w:tcW w:w="1418" w:type="dxa"/>
          </w:tcPr>
          <w:p w:rsidR="00024A3D" w:rsidRDefault="00024A3D" w:rsidP="00024A3D">
            <w:pPr>
              <w:jc w:val="center"/>
              <w:rPr>
                <w:color w:val="000000"/>
                <w:szCs w:val="24"/>
                <w:lang w:val="lt-LT"/>
              </w:rPr>
            </w:pPr>
            <w:r>
              <w:rPr>
                <w:color w:val="000000"/>
                <w:szCs w:val="24"/>
                <w:lang w:val="lt-LT"/>
              </w:rPr>
              <w:t>IT-016809</w:t>
            </w:r>
          </w:p>
          <w:p w:rsidR="00024A3D" w:rsidRDefault="00024A3D" w:rsidP="00024A3D">
            <w:pPr>
              <w:jc w:val="center"/>
              <w:rPr>
                <w:color w:val="000000"/>
                <w:szCs w:val="24"/>
                <w:lang w:val="lt-LT"/>
              </w:rPr>
            </w:pPr>
            <w:r>
              <w:rPr>
                <w:color w:val="000000"/>
                <w:szCs w:val="24"/>
                <w:lang w:val="lt-LT"/>
              </w:rPr>
              <w:t>IT-016810</w:t>
            </w:r>
          </w:p>
          <w:p w:rsidR="00024A3D" w:rsidRDefault="00024A3D" w:rsidP="00D76C1E">
            <w:pPr>
              <w:jc w:val="center"/>
              <w:rPr>
                <w:color w:val="000000"/>
                <w:szCs w:val="24"/>
                <w:lang w:val="lt-LT"/>
              </w:rPr>
            </w:pPr>
          </w:p>
        </w:tc>
        <w:tc>
          <w:tcPr>
            <w:tcW w:w="850" w:type="dxa"/>
          </w:tcPr>
          <w:p w:rsidR="00024A3D" w:rsidRDefault="00024A3D" w:rsidP="00D76C1E">
            <w:pPr>
              <w:jc w:val="center"/>
              <w:rPr>
                <w:color w:val="000000"/>
                <w:szCs w:val="24"/>
                <w:lang w:val="lt-LT"/>
              </w:rPr>
            </w:pPr>
            <w:r>
              <w:rPr>
                <w:color w:val="000000"/>
                <w:szCs w:val="24"/>
                <w:lang w:val="lt-LT"/>
              </w:rPr>
              <w:t>2</w:t>
            </w:r>
          </w:p>
        </w:tc>
        <w:tc>
          <w:tcPr>
            <w:tcW w:w="1134" w:type="dxa"/>
          </w:tcPr>
          <w:p w:rsidR="00024A3D" w:rsidRDefault="00024A3D" w:rsidP="00D76C1E">
            <w:pPr>
              <w:ind w:right="32"/>
              <w:jc w:val="right"/>
              <w:rPr>
                <w:color w:val="000000"/>
                <w:szCs w:val="24"/>
                <w:lang w:val="lt-LT"/>
              </w:rPr>
            </w:pPr>
            <w:r>
              <w:rPr>
                <w:color w:val="000000"/>
                <w:szCs w:val="24"/>
                <w:lang w:val="lt-LT"/>
              </w:rPr>
              <w:t>543,29</w:t>
            </w:r>
          </w:p>
        </w:tc>
        <w:tc>
          <w:tcPr>
            <w:tcW w:w="1134" w:type="dxa"/>
          </w:tcPr>
          <w:p w:rsidR="00024A3D" w:rsidRDefault="00024A3D" w:rsidP="00D76C1E">
            <w:pPr>
              <w:ind w:right="32"/>
              <w:jc w:val="right"/>
              <w:rPr>
                <w:color w:val="000000"/>
                <w:szCs w:val="24"/>
                <w:lang w:val="lt-LT"/>
              </w:rPr>
            </w:pPr>
            <w:r>
              <w:rPr>
                <w:color w:val="000000"/>
                <w:szCs w:val="24"/>
                <w:lang w:val="lt-LT"/>
              </w:rPr>
              <w:t>1086,58</w:t>
            </w:r>
          </w:p>
        </w:tc>
      </w:tr>
      <w:tr w:rsidR="00024A3D" w:rsidRPr="00D35B7B" w:rsidTr="00CF487F">
        <w:trPr>
          <w:cantSplit/>
        </w:trPr>
        <w:tc>
          <w:tcPr>
            <w:tcW w:w="576" w:type="dxa"/>
          </w:tcPr>
          <w:p w:rsidR="00024A3D" w:rsidRPr="00680103" w:rsidRDefault="00024A3D" w:rsidP="000F4C76">
            <w:pPr>
              <w:jc w:val="center"/>
              <w:rPr>
                <w:szCs w:val="24"/>
                <w:lang w:val="lt-LT" w:eastAsia="lt-LT"/>
              </w:rPr>
            </w:pPr>
            <w:r>
              <w:rPr>
                <w:szCs w:val="24"/>
                <w:lang w:val="lt-LT" w:eastAsia="lt-LT"/>
              </w:rPr>
              <w:t>11</w:t>
            </w:r>
          </w:p>
        </w:tc>
        <w:tc>
          <w:tcPr>
            <w:tcW w:w="1800" w:type="dxa"/>
          </w:tcPr>
          <w:p w:rsidR="00024A3D" w:rsidRPr="00680103" w:rsidRDefault="00024A3D" w:rsidP="000F4C76">
            <w:pPr>
              <w:rPr>
                <w:color w:val="000000"/>
                <w:szCs w:val="24"/>
                <w:lang w:val="lt-LT" w:eastAsia="lt-LT"/>
              </w:rPr>
            </w:pPr>
            <w:r>
              <w:rPr>
                <w:color w:val="000000"/>
                <w:szCs w:val="24"/>
                <w:lang w:val="lt-LT" w:eastAsia="lt-LT"/>
              </w:rPr>
              <w:t>Kėdainių lopšelis-darželis „Varpelis“</w:t>
            </w:r>
          </w:p>
        </w:tc>
        <w:tc>
          <w:tcPr>
            <w:tcW w:w="2977" w:type="dxa"/>
          </w:tcPr>
          <w:p w:rsidR="00024A3D" w:rsidRDefault="00024A3D" w:rsidP="00D76C1E">
            <w:pPr>
              <w:rPr>
                <w:color w:val="000000"/>
                <w:szCs w:val="24"/>
                <w:lang w:val="lt-LT"/>
              </w:rPr>
            </w:pPr>
            <w:r w:rsidRPr="00E63DBC">
              <w:rPr>
                <w:color w:val="000000"/>
                <w:szCs w:val="24"/>
              </w:rPr>
              <w:t>Nešioja</w:t>
            </w:r>
            <w:r w:rsidR="006D727A">
              <w:rPr>
                <w:color w:val="000000"/>
                <w:szCs w:val="24"/>
              </w:rPr>
              <w:t>masis kompiuteris HP ProBook 45</w:t>
            </w:r>
            <w:r w:rsidR="006D727A">
              <w:rPr>
                <w:color w:val="000000"/>
                <w:szCs w:val="24"/>
                <w:lang w:val="lt-LT"/>
              </w:rPr>
              <w:t>5</w:t>
            </w:r>
            <w:r w:rsidRPr="00E63DBC">
              <w:rPr>
                <w:color w:val="000000"/>
                <w:szCs w:val="24"/>
              </w:rPr>
              <w:t xml:space="preserve"> G7 (su krepšiu+optine pele+</w:t>
            </w:r>
            <w:r w:rsidR="00DF3D7E">
              <w:rPr>
                <w:color w:val="000000"/>
                <w:szCs w:val="24"/>
                <w:lang w:val="lt-LT"/>
              </w:rPr>
              <w:t>i</w:t>
            </w:r>
            <w:r w:rsidRPr="00E63DBC">
              <w:rPr>
                <w:color w:val="000000"/>
                <w:szCs w:val="24"/>
              </w:rPr>
              <w:t>šorinis DVD±RW DL įrenginys)</w:t>
            </w:r>
          </w:p>
        </w:tc>
        <w:tc>
          <w:tcPr>
            <w:tcW w:w="1418" w:type="dxa"/>
          </w:tcPr>
          <w:p w:rsidR="00024A3D" w:rsidRDefault="00024A3D" w:rsidP="00024A3D">
            <w:pPr>
              <w:jc w:val="center"/>
              <w:rPr>
                <w:color w:val="000000"/>
                <w:szCs w:val="24"/>
                <w:lang w:val="lt-LT"/>
              </w:rPr>
            </w:pPr>
            <w:r>
              <w:rPr>
                <w:color w:val="000000"/>
                <w:szCs w:val="24"/>
                <w:lang w:val="lt-LT"/>
              </w:rPr>
              <w:t>IT-016811</w:t>
            </w:r>
          </w:p>
          <w:p w:rsidR="00024A3D" w:rsidRDefault="00024A3D" w:rsidP="00024A3D">
            <w:pPr>
              <w:jc w:val="center"/>
              <w:rPr>
                <w:color w:val="000000"/>
                <w:szCs w:val="24"/>
                <w:lang w:val="lt-LT"/>
              </w:rPr>
            </w:pPr>
            <w:r>
              <w:rPr>
                <w:color w:val="000000"/>
                <w:szCs w:val="24"/>
                <w:lang w:val="lt-LT"/>
              </w:rPr>
              <w:t>IT-016812</w:t>
            </w:r>
          </w:p>
          <w:p w:rsidR="00024A3D" w:rsidRDefault="00024A3D" w:rsidP="00D76C1E">
            <w:pPr>
              <w:jc w:val="center"/>
              <w:rPr>
                <w:color w:val="000000"/>
                <w:szCs w:val="24"/>
                <w:lang w:val="lt-LT"/>
              </w:rPr>
            </w:pPr>
          </w:p>
        </w:tc>
        <w:tc>
          <w:tcPr>
            <w:tcW w:w="850" w:type="dxa"/>
          </w:tcPr>
          <w:p w:rsidR="00024A3D" w:rsidRDefault="00024A3D" w:rsidP="00D76C1E">
            <w:pPr>
              <w:jc w:val="center"/>
              <w:rPr>
                <w:color w:val="000000"/>
                <w:szCs w:val="24"/>
                <w:lang w:val="lt-LT"/>
              </w:rPr>
            </w:pPr>
            <w:r>
              <w:rPr>
                <w:color w:val="000000"/>
                <w:szCs w:val="24"/>
                <w:lang w:val="lt-LT"/>
              </w:rPr>
              <w:t>2</w:t>
            </w:r>
          </w:p>
        </w:tc>
        <w:tc>
          <w:tcPr>
            <w:tcW w:w="1134" w:type="dxa"/>
          </w:tcPr>
          <w:p w:rsidR="00024A3D" w:rsidRDefault="00024A3D" w:rsidP="00D76C1E">
            <w:pPr>
              <w:ind w:right="32"/>
              <w:jc w:val="right"/>
              <w:rPr>
                <w:color w:val="000000"/>
                <w:szCs w:val="24"/>
                <w:lang w:val="lt-LT"/>
              </w:rPr>
            </w:pPr>
            <w:r>
              <w:rPr>
                <w:color w:val="000000"/>
                <w:szCs w:val="24"/>
                <w:lang w:val="lt-LT"/>
              </w:rPr>
              <w:t>543,29</w:t>
            </w:r>
          </w:p>
        </w:tc>
        <w:tc>
          <w:tcPr>
            <w:tcW w:w="1134" w:type="dxa"/>
          </w:tcPr>
          <w:p w:rsidR="00024A3D" w:rsidRDefault="00024A3D" w:rsidP="00D76C1E">
            <w:pPr>
              <w:ind w:right="32"/>
              <w:jc w:val="right"/>
              <w:rPr>
                <w:color w:val="000000"/>
                <w:szCs w:val="24"/>
                <w:lang w:val="lt-LT"/>
              </w:rPr>
            </w:pPr>
            <w:r>
              <w:rPr>
                <w:color w:val="000000"/>
                <w:szCs w:val="24"/>
                <w:lang w:val="lt-LT"/>
              </w:rPr>
              <w:t>1086,58</w:t>
            </w:r>
          </w:p>
        </w:tc>
      </w:tr>
      <w:tr w:rsidR="00024A3D" w:rsidRPr="00D35B7B" w:rsidTr="00CF487F">
        <w:trPr>
          <w:cantSplit/>
        </w:trPr>
        <w:tc>
          <w:tcPr>
            <w:tcW w:w="576" w:type="dxa"/>
          </w:tcPr>
          <w:p w:rsidR="00024A3D" w:rsidRPr="00680103" w:rsidRDefault="00024A3D" w:rsidP="000F4C76">
            <w:pPr>
              <w:jc w:val="center"/>
              <w:rPr>
                <w:szCs w:val="24"/>
                <w:lang w:val="lt-LT" w:eastAsia="lt-LT"/>
              </w:rPr>
            </w:pPr>
            <w:r>
              <w:rPr>
                <w:szCs w:val="24"/>
                <w:lang w:val="lt-LT" w:eastAsia="lt-LT"/>
              </w:rPr>
              <w:t>12</w:t>
            </w:r>
          </w:p>
        </w:tc>
        <w:tc>
          <w:tcPr>
            <w:tcW w:w="1800" w:type="dxa"/>
          </w:tcPr>
          <w:p w:rsidR="00024A3D" w:rsidRPr="00680103" w:rsidRDefault="00024A3D" w:rsidP="00D76C1E">
            <w:pPr>
              <w:rPr>
                <w:color w:val="000000"/>
                <w:szCs w:val="24"/>
                <w:lang w:val="lt-LT" w:eastAsia="lt-LT"/>
              </w:rPr>
            </w:pPr>
            <w:r>
              <w:rPr>
                <w:color w:val="000000"/>
                <w:szCs w:val="24"/>
                <w:lang w:val="lt-LT" w:eastAsia="lt-LT"/>
              </w:rPr>
              <w:t>Kėdainių lopšelis-darželis „Vyturėlis“</w:t>
            </w:r>
          </w:p>
        </w:tc>
        <w:tc>
          <w:tcPr>
            <w:tcW w:w="2977" w:type="dxa"/>
          </w:tcPr>
          <w:p w:rsidR="00024A3D" w:rsidRDefault="00024A3D" w:rsidP="00D76C1E">
            <w:pPr>
              <w:rPr>
                <w:color w:val="000000"/>
                <w:szCs w:val="24"/>
                <w:lang w:val="lt-LT"/>
              </w:rPr>
            </w:pPr>
            <w:r w:rsidRPr="00E63DBC">
              <w:rPr>
                <w:color w:val="000000"/>
                <w:szCs w:val="24"/>
              </w:rPr>
              <w:t>Nešiojamasis komp</w:t>
            </w:r>
            <w:r w:rsidR="006D727A">
              <w:rPr>
                <w:color w:val="000000"/>
                <w:szCs w:val="24"/>
              </w:rPr>
              <w:t>iuteris HP ProBook 45</w:t>
            </w:r>
            <w:r w:rsidR="006D727A">
              <w:rPr>
                <w:color w:val="000000"/>
                <w:szCs w:val="24"/>
                <w:lang w:val="lt-LT"/>
              </w:rPr>
              <w:t>5</w:t>
            </w:r>
            <w:r w:rsidRPr="00E63DBC">
              <w:rPr>
                <w:color w:val="000000"/>
                <w:szCs w:val="24"/>
              </w:rPr>
              <w:t xml:space="preserve"> G7 (su krepšiu+optine pele+</w:t>
            </w:r>
            <w:r w:rsidR="00DF3D7E">
              <w:rPr>
                <w:color w:val="000000"/>
                <w:szCs w:val="24"/>
                <w:lang w:val="lt-LT"/>
              </w:rPr>
              <w:t>i</w:t>
            </w:r>
            <w:r w:rsidRPr="00E63DBC">
              <w:rPr>
                <w:color w:val="000000"/>
                <w:szCs w:val="24"/>
              </w:rPr>
              <w:t>šorinis DVD±RW DL įrenginys)</w:t>
            </w:r>
          </w:p>
        </w:tc>
        <w:tc>
          <w:tcPr>
            <w:tcW w:w="1418" w:type="dxa"/>
          </w:tcPr>
          <w:p w:rsidR="00024A3D" w:rsidRDefault="00024A3D" w:rsidP="00024A3D">
            <w:pPr>
              <w:jc w:val="center"/>
              <w:rPr>
                <w:color w:val="000000"/>
                <w:szCs w:val="24"/>
                <w:lang w:val="lt-LT"/>
              </w:rPr>
            </w:pPr>
            <w:r>
              <w:rPr>
                <w:color w:val="000000"/>
                <w:szCs w:val="24"/>
                <w:lang w:val="lt-LT"/>
              </w:rPr>
              <w:t>IT-016813</w:t>
            </w:r>
          </w:p>
          <w:p w:rsidR="00024A3D" w:rsidRDefault="00024A3D" w:rsidP="00024A3D">
            <w:pPr>
              <w:jc w:val="center"/>
              <w:rPr>
                <w:color w:val="000000"/>
                <w:szCs w:val="24"/>
                <w:lang w:val="lt-LT"/>
              </w:rPr>
            </w:pPr>
            <w:r>
              <w:rPr>
                <w:color w:val="000000"/>
                <w:szCs w:val="24"/>
                <w:lang w:val="lt-LT"/>
              </w:rPr>
              <w:t>IT-016814</w:t>
            </w:r>
          </w:p>
          <w:p w:rsidR="00024A3D" w:rsidRDefault="00024A3D" w:rsidP="00D76C1E">
            <w:pPr>
              <w:jc w:val="center"/>
              <w:rPr>
                <w:color w:val="000000"/>
                <w:szCs w:val="24"/>
                <w:lang w:val="lt-LT"/>
              </w:rPr>
            </w:pPr>
          </w:p>
        </w:tc>
        <w:tc>
          <w:tcPr>
            <w:tcW w:w="850" w:type="dxa"/>
          </w:tcPr>
          <w:p w:rsidR="00024A3D" w:rsidRDefault="00024A3D" w:rsidP="00D76C1E">
            <w:pPr>
              <w:jc w:val="center"/>
              <w:rPr>
                <w:color w:val="000000"/>
                <w:szCs w:val="24"/>
                <w:lang w:val="lt-LT"/>
              </w:rPr>
            </w:pPr>
            <w:r>
              <w:rPr>
                <w:color w:val="000000"/>
                <w:szCs w:val="24"/>
                <w:lang w:val="lt-LT"/>
              </w:rPr>
              <w:t>2</w:t>
            </w:r>
          </w:p>
        </w:tc>
        <w:tc>
          <w:tcPr>
            <w:tcW w:w="1134" w:type="dxa"/>
          </w:tcPr>
          <w:p w:rsidR="00024A3D" w:rsidRDefault="00024A3D" w:rsidP="00D76C1E">
            <w:pPr>
              <w:ind w:right="32"/>
              <w:jc w:val="right"/>
              <w:rPr>
                <w:color w:val="000000"/>
                <w:szCs w:val="24"/>
                <w:lang w:val="lt-LT"/>
              </w:rPr>
            </w:pPr>
            <w:r>
              <w:rPr>
                <w:color w:val="000000"/>
                <w:szCs w:val="24"/>
                <w:lang w:val="lt-LT"/>
              </w:rPr>
              <w:t>543,29</w:t>
            </w:r>
          </w:p>
        </w:tc>
        <w:tc>
          <w:tcPr>
            <w:tcW w:w="1134" w:type="dxa"/>
          </w:tcPr>
          <w:p w:rsidR="00024A3D" w:rsidRDefault="00024A3D" w:rsidP="00D76C1E">
            <w:pPr>
              <w:ind w:right="32"/>
              <w:jc w:val="right"/>
              <w:rPr>
                <w:color w:val="000000"/>
                <w:szCs w:val="24"/>
                <w:lang w:val="lt-LT"/>
              </w:rPr>
            </w:pPr>
            <w:r>
              <w:rPr>
                <w:color w:val="000000"/>
                <w:szCs w:val="24"/>
                <w:lang w:val="lt-LT"/>
              </w:rPr>
              <w:t>1086,58</w:t>
            </w:r>
          </w:p>
        </w:tc>
      </w:tr>
      <w:tr w:rsidR="00024A3D" w:rsidRPr="00D35B7B" w:rsidTr="00CF487F">
        <w:trPr>
          <w:cantSplit/>
        </w:trPr>
        <w:tc>
          <w:tcPr>
            <w:tcW w:w="576" w:type="dxa"/>
          </w:tcPr>
          <w:p w:rsidR="00024A3D" w:rsidRPr="00680103" w:rsidRDefault="00024A3D" w:rsidP="000F4C76">
            <w:pPr>
              <w:jc w:val="center"/>
              <w:rPr>
                <w:szCs w:val="24"/>
                <w:lang w:val="lt-LT" w:eastAsia="lt-LT"/>
              </w:rPr>
            </w:pPr>
            <w:r>
              <w:rPr>
                <w:szCs w:val="24"/>
                <w:lang w:val="lt-LT" w:eastAsia="lt-LT"/>
              </w:rPr>
              <w:t>13</w:t>
            </w:r>
          </w:p>
        </w:tc>
        <w:tc>
          <w:tcPr>
            <w:tcW w:w="1800" w:type="dxa"/>
          </w:tcPr>
          <w:p w:rsidR="00024A3D" w:rsidRPr="00680103" w:rsidRDefault="00024A3D" w:rsidP="00D76C1E">
            <w:pPr>
              <w:rPr>
                <w:color w:val="000000"/>
                <w:szCs w:val="24"/>
                <w:lang w:val="lt-LT" w:eastAsia="lt-LT"/>
              </w:rPr>
            </w:pPr>
            <w:r>
              <w:rPr>
                <w:color w:val="000000"/>
                <w:szCs w:val="24"/>
                <w:lang w:val="lt-LT" w:eastAsia="lt-LT"/>
              </w:rPr>
              <w:t>Kėdainių lopšelis-darželis „Žilvitis“</w:t>
            </w:r>
          </w:p>
        </w:tc>
        <w:tc>
          <w:tcPr>
            <w:tcW w:w="2977" w:type="dxa"/>
          </w:tcPr>
          <w:p w:rsidR="00024A3D" w:rsidRDefault="00024A3D" w:rsidP="00D76C1E">
            <w:pPr>
              <w:rPr>
                <w:color w:val="000000"/>
                <w:szCs w:val="24"/>
                <w:lang w:val="lt-LT"/>
              </w:rPr>
            </w:pPr>
            <w:r w:rsidRPr="00E63DBC">
              <w:rPr>
                <w:color w:val="000000"/>
                <w:szCs w:val="24"/>
              </w:rPr>
              <w:t>Nešioja</w:t>
            </w:r>
            <w:r w:rsidR="006D727A">
              <w:rPr>
                <w:color w:val="000000"/>
                <w:szCs w:val="24"/>
              </w:rPr>
              <w:t>masis kompiuteris HP ProBook 45</w:t>
            </w:r>
            <w:r w:rsidR="006D727A">
              <w:rPr>
                <w:color w:val="000000"/>
                <w:szCs w:val="24"/>
                <w:lang w:val="lt-LT"/>
              </w:rPr>
              <w:t>5</w:t>
            </w:r>
            <w:r w:rsidRPr="00E63DBC">
              <w:rPr>
                <w:color w:val="000000"/>
                <w:szCs w:val="24"/>
              </w:rPr>
              <w:t xml:space="preserve"> G7 (su krepšiu+optine pele+</w:t>
            </w:r>
            <w:r w:rsidR="00DF3D7E">
              <w:rPr>
                <w:color w:val="000000"/>
                <w:szCs w:val="24"/>
                <w:lang w:val="lt-LT"/>
              </w:rPr>
              <w:t>i</w:t>
            </w:r>
            <w:r w:rsidRPr="00E63DBC">
              <w:rPr>
                <w:color w:val="000000"/>
                <w:szCs w:val="24"/>
              </w:rPr>
              <w:t>šorinis DVD±RW DL įrenginys)</w:t>
            </w:r>
          </w:p>
        </w:tc>
        <w:tc>
          <w:tcPr>
            <w:tcW w:w="1418" w:type="dxa"/>
          </w:tcPr>
          <w:p w:rsidR="00024A3D" w:rsidRDefault="00024A3D" w:rsidP="00024A3D">
            <w:pPr>
              <w:jc w:val="center"/>
              <w:rPr>
                <w:color w:val="000000"/>
                <w:szCs w:val="24"/>
                <w:lang w:val="lt-LT"/>
              </w:rPr>
            </w:pPr>
            <w:r>
              <w:rPr>
                <w:color w:val="000000"/>
                <w:szCs w:val="24"/>
                <w:lang w:val="lt-LT"/>
              </w:rPr>
              <w:t>IT-016815</w:t>
            </w:r>
          </w:p>
          <w:p w:rsidR="00024A3D" w:rsidRDefault="00024A3D" w:rsidP="00024A3D">
            <w:pPr>
              <w:jc w:val="center"/>
              <w:rPr>
                <w:color w:val="000000"/>
                <w:szCs w:val="24"/>
                <w:lang w:val="lt-LT"/>
              </w:rPr>
            </w:pPr>
            <w:r>
              <w:rPr>
                <w:color w:val="000000"/>
                <w:szCs w:val="24"/>
                <w:lang w:val="lt-LT"/>
              </w:rPr>
              <w:t>IT-016816</w:t>
            </w:r>
          </w:p>
        </w:tc>
        <w:tc>
          <w:tcPr>
            <w:tcW w:w="850" w:type="dxa"/>
          </w:tcPr>
          <w:p w:rsidR="00024A3D" w:rsidRDefault="00024A3D" w:rsidP="00D76C1E">
            <w:pPr>
              <w:jc w:val="center"/>
              <w:rPr>
                <w:color w:val="000000"/>
                <w:szCs w:val="24"/>
                <w:lang w:val="lt-LT"/>
              </w:rPr>
            </w:pPr>
            <w:r>
              <w:rPr>
                <w:color w:val="000000"/>
                <w:szCs w:val="24"/>
                <w:lang w:val="lt-LT"/>
              </w:rPr>
              <w:t>2</w:t>
            </w:r>
          </w:p>
        </w:tc>
        <w:tc>
          <w:tcPr>
            <w:tcW w:w="1134" w:type="dxa"/>
          </w:tcPr>
          <w:p w:rsidR="00024A3D" w:rsidRDefault="00024A3D" w:rsidP="00D76C1E">
            <w:pPr>
              <w:ind w:right="32"/>
              <w:jc w:val="right"/>
              <w:rPr>
                <w:color w:val="000000"/>
                <w:szCs w:val="24"/>
                <w:lang w:val="lt-LT"/>
              </w:rPr>
            </w:pPr>
            <w:r>
              <w:rPr>
                <w:color w:val="000000"/>
                <w:szCs w:val="24"/>
                <w:lang w:val="lt-LT"/>
              </w:rPr>
              <w:t>543,29</w:t>
            </w:r>
          </w:p>
        </w:tc>
        <w:tc>
          <w:tcPr>
            <w:tcW w:w="1134" w:type="dxa"/>
          </w:tcPr>
          <w:p w:rsidR="00024A3D" w:rsidRDefault="00024A3D" w:rsidP="00D76C1E">
            <w:pPr>
              <w:ind w:right="32"/>
              <w:jc w:val="right"/>
              <w:rPr>
                <w:color w:val="000000"/>
                <w:szCs w:val="24"/>
                <w:lang w:val="lt-LT"/>
              </w:rPr>
            </w:pPr>
            <w:r>
              <w:rPr>
                <w:color w:val="000000"/>
                <w:szCs w:val="24"/>
                <w:lang w:val="lt-LT"/>
              </w:rPr>
              <w:t>1086,58</w:t>
            </w:r>
          </w:p>
        </w:tc>
      </w:tr>
      <w:tr w:rsidR="00024A3D" w:rsidRPr="00D35B7B" w:rsidTr="00CF487F">
        <w:trPr>
          <w:cantSplit/>
        </w:trPr>
        <w:tc>
          <w:tcPr>
            <w:tcW w:w="576" w:type="dxa"/>
          </w:tcPr>
          <w:p w:rsidR="00024A3D" w:rsidRPr="00680103" w:rsidRDefault="00024A3D" w:rsidP="000F4C76">
            <w:pPr>
              <w:rPr>
                <w:szCs w:val="24"/>
                <w:lang w:val="lt-LT" w:eastAsia="lt-LT"/>
              </w:rPr>
            </w:pPr>
          </w:p>
        </w:tc>
        <w:tc>
          <w:tcPr>
            <w:tcW w:w="4777" w:type="dxa"/>
            <w:gridSpan w:val="2"/>
          </w:tcPr>
          <w:p w:rsidR="00024A3D" w:rsidRPr="00680103" w:rsidRDefault="00024A3D" w:rsidP="00763F52">
            <w:pPr>
              <w:rPr>
                <w:szCs w:val="24"/>
                <w:lang w:val="lt-LT" w:eastAsia="lt-LT"/>
              </w:rPr>
            </w:pPr>
            <w:r w:rsidRPr="00680103">
              <w:rPr>
                <w:b/>
                <w:szCs w:val="24"/>
                <w:lang w:val="lt-LT" w:eastAsia="lt-LT"/>
              </w:rPr>
              <w:t>Iš viso:</w:t>
            </w:r>
          </w:p>
        </w:tc>
        <w:tc>
          <w:tcPr>
            <w:tcW w:w="1418" w:type="dxa"/>
          </w:tcPr>
          <w:p w:rsidR="00024A3D" w:rsidRPr="00D35B7B" w:rsidRDefault="00024A3D" w:rsidP="00483960">
            <w:pPr>
              <w:jc w:val="center"/>
              <w:rPr>
                <w:b/>
                <w:sz w:val="22"/>
                <w:szCs w:val="22"/>
                <w:lang w:val="lt-LT" w:eastAsia="lt-LT"/>
              </w:rPr>
            </w:pPr>
          </w:p>
        </w:tc>
        <w:tc>
          <w:tcPr>
            <w:tcW w:w="850" w:type="dxa"/>
          </w:tcPr>
          <w:p w:rsidR="00024A3D" w:rsidRPr="00202E65" w:rsidRDefault="00024A3D" w:rsidP="00483960">
            <w:pPr>
              <w:jc w:val="center"/>
              <w:rPr>
                <w:b/>
                <w:szCs w:val="24"/>
                <w:lang w:val="lt-LT" w:eastAsia="lt-LT"/>
              </w:rPr>
            </w:pPr>
            <w:r>
              <w:rPr>
                <w:b/>
                <w:szCs w:val="24"/>
                <w:lang w:val="lt-LT" w:eastAsia="lt-LT"/>
              </w:rPr>
              <w:t>23</w:t>
            </w:r>
          </w:p>
        </w:tc>
        <w:tc>
          <w:tcPr>
            <w:tcW w:w="1134" w:type="dxa"/>
          </w:tcPr>
          <w:p w:rsidR="00024A3D" w:rsidRPr="00202E65" w:rsidRDefault="00024A3D" w:rsidP="00132BD3">
            <w:pPr>
              <w:ind w:right="32"/>
              <w:jc w:val="center"/>
              <w:rPr>
                <w:b/>
                <w:szCs w:val="24"/>
                <w:lang w:val="lt-LT" w:eastAsia="lt-LT"/>
              </w:rPr>
            </w:pPr>
            <w:r w:rsidRPr="00202E65">
              <w:rPr>
                <w:b/>
                <w:szCs w:val="24"/>
                <w:lang w:val="lt-LT" w:eastAsia="lt-LT"/>
              </w:rPr>
              <w:t>x</w:t>
            </w:r>
          </w:p>
        </w:tc>
        <w:tc>
          <w:tcPr>
            <w:tcW w:w="1134" w:type="dxa"/>
          </w:tcPr>
          <w:p w:rsidR="00024A3D" w:rsidRPr="00202E65" w:rsidRDefault="00024A3D" w:rsidP="00202E65">
            <w:pPr>
              <w:ind w:left="-106" w:right="-110"/>
              <w:jc w:val="center"/>
              <w:rPr>
                <w:b/>
                <w:szCs w:val="24"/>
                <w:lang w:val="lt-LT" w:eastAsia="lt-LT"/>
              </w:rPr>
            </w:pPr>
            <w:r>
              <w:rPr>
                <w:b/>
                <w:szCs w:val="24"/>
                <w:lang w:val="lt-LT" w:eastAsia="lt-LT"/>
              </w:rPr>
              <w:t>20703,10</w:t>
            </w:r>
          </w:p>
        </w:tc>
      </w:tr>
    </w:tbl>
    <w:p w:rsidR="0083218F" w:rsidRPr="00D35B7B" w:rsidRDefault="0083218F" w:rsidP="0083218F">
      <w:pPr>
        <w:rPr>
          <w:lang w:val="lt-LT"/>
        </w:rPr>
      </w:pPr>
    </w:p>
    <w:p w:rsidR="00FF062F" w:rsidRPr="00D35B7B" w:rsidRDefault="00FF062F" w:rsidP="00FF062F">
      <w:pPr>
        <w:ind w:left="5387"/>
        <w:rPr>
          <w:rFonts w:eastAsia="Lucida Sans Unicode" w:cs="Tahoma"/>
          <w:color w:val="000000"/>
          <w:lang w:val="lt-LT"/>
        </w:rPr>
      </w:pPr>
      <w:r>
        <w:rPr>
          <w:lang w:val="lt-LT"/>
        </w:rPr>
        <w:br w:type="page"/>
      </w:r>
      <w:r w:rsidRPr="00D35B7B">
        <w:rPr>
          <w:rFonts w:eastAsia="Lucida Sans Unicode" w:cs="Tahoma"/>
          <w:color w:val="000000"/>
          <w:lang w:val="lt-LT"/>
        </w:rPr>
        <w:t xml:space="preserve">Kėdainių rajono savivaldybės tarybos </w:t>
      </w:r>
    </w:p>
    <w:p w:rsidR="00FF062F" w:rsidRPr="00D35B7B" w:rsidRDefault="00FF062F" w:rsidP="00FF062F">
      <w:pPr>
        <w:tabs>
          <w:tab w:val="left" w:pos="5812"/>
        </w:tabs>
        <w:ind w:left="5387"/>
        <w:rPr>
          <w:rFonts w:eastAsia="Lucida Sans Unicode" w:cs="Tahoma"/>
          <w:color w:val="000000"/>
          <w:lang w:val="lt-LT"/>
        </w:rPr>
      </w:pPr>
      <w:r w:rsidRPr="00D35B7B">
        <w:rPr>
          <w:rFonts w:eastAsia="Lucida Sans Unicode" w:cs="Tahoma"/>
          <w:color w:val="000000"/>
          <w:lang w:val="lt-LT"/>
        </w:rPr>
        <w:t xml:space="preserve">2021 m. </w:t>
      </w:r>
      <w:r w:rsidR="006D727A">
        <w:rPr>
          <w:rFonts w:eastAsia="Lucida Sans Unicode" w:cs="Tahoma"/>
          <w:color w:val="000000"/>
          <w:lang w:val="lt-LT"/>
        </w:rPr>
        <w:t xml:space="preserve">spalio   </w:t>
      </w:r>
      <w:r w:rsidRPr="00D35B7B">
        <w:rPr>
          <w:rFonts w:eastAsia="Lucida Sans Unicode" w:cs="Tahoma"/>
          <w:color w:val="000000"/>
          <w:lang w:val="lt-LT"/>
        </w:rPr>
        <w:t xml:space="preserve">  d. sprendimo Nr. TS-</w:t>
      </w:r>
    </w:p>
    <w:p w:rsidR="00FF062F" w:rsidRPr="00D35B7B" w:rsidRDefault="00FF062F" w:rsidP="00FF062F">
      <w:pPr>
        <w:tabs>
          <w:tab w:val="left" w:pos="5812"/>
        </w:tabs>
        <w:ind w:left="5387"/>
        <w:rPr>
          <w:rFonts w:eastAsia="Lucida Sans Unicode" w:cs="Tahoma"/>
          <w:color w:val="000000"/>
          <w:lang w:val="lt-LT"/>
        </w:rPr>
      </w:pPr>
      <w:r>
        <w:rPr>
          <w:rFonts w:eastAsia="Lucida Sans Unicode" w:cs="Tahoma"/>
          <w:color w:val="000000"/>
          <w:lang w:val="lt-LT"/>
        </w:rPr>
        <w:t>4</w:t>
      </w:r>
      <w:r w:rsidRPr="00D35B7B">
        <w:rPr>
          <w:rFonts w:eastAsia="Lucida Sans Unicode" w:cs="Tahoma"/>
          <w:color w:val="000000"/>
          <w:lang w:val="lt-LT"/>
        </w:rPr>
        <w:t xml:space="preserve"> priedas</w:t>
      </w:r>
    </w:p>
    <w:p w:rsidR="00804DAB" w:rsidRPr="00D35B7B" w:rsidRDefault="00804DAB" w:rsidP="00FF062F">
      <w:pPr>
        <w:pStyle w:val="Pagrindinistekstas"/>
        <w:spacing w:after="0"/>
        <w:jc w:val="both"/>
        <w:rPr>
          <w:rFonts w:eastAsia="Lucida Sans Unicode" w:cs="Tahoma"/>
          <w:color w:val="000000"/>
          <w:szCs w:val="24"/>
          <w:lang w:val="lt-LT"/>
        </w:rPr>
      </w:pPr>
    </w:p>
    <w:p w:rsidR="00FF062F" w:rsidRPr="00D35B7B" w:rsidRDefault="00FF062F" w:rsidP="00FF062F">
      <w:pPr>
        <w:spacing w:line="200" w:lineRule="atLeast"/>
        <w:ind w:right="-145"/>
        <w:jc w:val="center"/>
        <w:rPr>
          <w:rFonts w:eastAsia="Lucida Sans Unicode" w:cs="Tahoma"/>
          <w:b/>
          <w:bCs/>
          <w:color w:val="000000"/>
          <w:szCs w:val="24"/>
          <w:lang w:val="lt-LT"/>
        </w:rPr>
      </w:pPr>
      <w:r w:rsidRPr="00D35B7B">
        <w:rPr>
          <w:rFonts w:eastAsia="Lucida Sans Unicode" w:cs="Tahoma"/>
          <w:b/>
          <w:bCs/>
          <w:color w:val="000000"/>
          <w:szCs w:val="24"/>
          <w:lang w:val="lt-LT"/>
        </w:rPr>
        <w:t>KĖDAINIŲ RAJONO SAVIVALDYBĖS ŠVIETIMO ĮSTAIGOMS</w:t>
      </w:r>
    </w:p>
    <w:p w:rsidR="00FF062F" w:rsidRPr="00D35B7B" w:rsidRDefault="00FF062F" w:rsidP="00FF062F">
      <w:pPr>
        <w:ind w:right="-145"/>
        <w:jc w:val="center"/>
        <w:rPr>
          <w:b/>
          <w:lang w:val="lt-LT"/>
        </w:rPr>
      </w:pPr>
      <w:r w:rsidRPr="00D35B7B">
        <w:rPr>
          <w:b/>
          <w:lang w:val="lt-LT"/>
        </w:rPr>
        <w:t xml:space="preserve">PERDUODAMO </w:t>
      </w:r>
      <w:r>
        <w:rPr>
          <w:b/>
          <w:lang w:val="lt-LT"/>
        </w:rPr>
        <w:t>TRUMPALAIKIO</w:t>
      </w:r>
      <w:r w:rsidRPr="00D35B7B">
        <w:rPr>
          <w:b/>
          <w:lang w:val="lt-LT"/>
        </w:rPr>
        <w:t xml:space="preserve"> TURTO SĄRAŠAS</w:t>
      </w:r>
    </w:p>
    <w:p w:rsidR="00FF062F" w:rsidRPr="00D35B7B" w:rsidRDefault="00FF062F" w:rsidP="00FF062F">
      <w:pPr>
        <w:ind w:right="-145"/>
        <w:jc w:val="center"/>
        <w:rPr>
          <w:b/>
          <w:lang w:val="lt-LT"/>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218"/>
        <w:gridCol w:w="3119"/>
        <w:gridCol w:w="817"/>
        <w:gridCol w:w="992"/>
        <w:gridCol w:w="1134"/>
      </w:tblGrid>
      <w:tr w:rsidR="00680103" w:rsidRPr="00D35B7B" w:rsidTr="00FE2B55">
        <w:trPr>
          <w:cantSplit/>
          <w:tblHeader/>
        </w:trPr>
        <w:tc>
          <w:tcPr>
            <w:tcW w:w="576" w:type="dxa"/>
            <w:vAlign w:val="center"/>
          </w:tcPr>
          <w:p w:rsidR="00680103" w:rsidRPr="00680103" w:rsidRDefault="00680103" w:rsidP="00E3710F">
            <w:pPr>
              <w:pStyle w:val="Betarp"/>
              <w:widowControl w:val="0"/>
              <w:suppressAutoHyphens/>
              <w:jc w:val="center"/>
              <w:rPr>
                <w:rFonts w:ascii="Times New Roman" w:hAnsi="Times New Roman"/>
                <w:b/>
                <w:sz w:val="24"/>
                <w:szCs w:val="24"/>
                <w:lang w:val="lt-LT" w:eastAsia="lt-LT"/>
              </w:rPr>
            </w:pPr>
            <w:r w:rsidRPr="00680103">
              <w:rPr>
                <w:rFonts w:ascii="Times New Roman" w:hAnsi="Times New Roman"/>
                <w:b/>
                <w:sz w:val="24"/>
                <w:szCs w:val="24"/>
                <w:lang w:val="lt-LT" w:eastAsia="lt-LT"/>
              </w:rPr>
              <w:t>Eil. Nr.</w:t>
            </w:r>
          </w:p>
        </w:tc>
        <w:tc>
          <w:tcPr>
            <w:tcW w:w="3218" w:type="dxa"/>
            <w:vAlign w:val="center"/>
          </w:tcPr>
          <w:p w:rsidR="00680103" w:rsidRPr="00680103" w:rsidRDefault="00680103" w:rsidP="00E3710F">
            <w:pPr>
              <w:pStyle w:val="Betarp"/>
              <w:widowControl w:val="0"/>
              <w:suppressAutoHyphens/>
              <w:jc w:val="center"/>
              <w:rPr>
                <w:rFonts w:ascii="Times New Roman" w:hAnsi="Times New Roman"/>
                <w:b/>
                <w:sz w:val="24"/>
                <w:szCs w:val="24"/>
                <w:lang w:val="lt-LT" w:eastAsia="lt-LT"/>
              </w:rPr>
            </w:pPr>
            <w:r w:rsidRPr="00680103">
              <w:rPr>
                <w:rFonts w:ascii="Times New Roman" w:hAnsi="Times New Roman"/>
                <w:b/>
                <w:sz w:val="24"/>
                <w:szCs w:val="24"/>
                <w:lang w:val="lt-LT" w:eastAsia="lt-LT"/>
              </w:rPr>
              <w:t>Įstaigos pavadinimas</w:t>
            </w:r>
          </w:p>
        </w:tc>
        <w:tc>
          <w:tcPr>
            <w:tcW w:w="3119" w:type="dxa"/>
            <w:vAlign w:val="center"/>
          </w:tcPr>
          <w:p w:rsidR="00680103" w:rsidRPr="00D35B7B" w:rsidRDefault="00680103" w:rsidP="00E3710F">
            <w:pPr>
              <w:jc w:val="center"/>
              <w:rPr>
                <w:b/>
                <w:color w:val="000000"/>
                <w:szCs w:val="24"/>
                <w:lang w:val="lt-LT"/>
              </w:rPr>
            </w:pPr>
            <w:r w:rsidRPr="00D35B7B">
              <w:rPr>
                <w:b/>
                <w:color w:val="000000"/>
                <w:szCs w:val="24"/>
                <w:lang w:val="lt-LT"/>
              </w:rPr>
              <w:t>Turto pavadinimas</w:t>
            </w:r>
          </w:p>
        </w:tc>
        <w:tc>
          <w:tcPr>
            <w:tcW w:w="817" w:type="dxa"/>
            <w:vAlign w:val="center"/>
          </w:tcPr>
          <w:p w:rsidR="00680103" w:rsidRPr="00D35B7B" w:rsidRDefault="00680103" w:rsidP="00680103">
            <w:pPr>
              <w:ind w:left="-109" w:right="-141"/>
              <w:jc w:val="center"/>
              <w:rPr>
                <w:b/>
                <w:color w:val="000000"/>
                <w:szCs w:val="24"/>
                <w:lang w:val="lt-LT"/>
              </w:rPr>
            </w:pPr>
            <w:r w:rsidRPr="00D35B7B">
              <w:rPr>
                <w:b/>
                <w:color w:val="000000"/>
                <w:szCs w:val="24"/>
                <w:lang w:val="lt-LT"/>
              </w:rPr>
              <w:t>Kiekis,</w:t>
            </w:r>
          </w:p>
          <w:p w:rsidR="00680103" w:rsidRPr="00D35B7B" w:rsidRDefault="00680103" w:rsidP="00E3710F">
            <w:pPr>
              <w:jc w:val="center"/>
              <w:rPr>
                <w:b/>
                <w:color w:val="000000"/>
                <w:szCs w:val="24"/>
                <w:lang w:val="lt-LT"/>
              </w:rPr>
            </w:pPr>
            <w:r w:rsidRPr="00D35B7B">
              <w:rPr>
                <w:b/>
                <w:color w:val="000000"/>
                <w:szCs w:val="24"/>
                <w:lang w:val="lt-LT"/>
              </w:rPr>
              <w:t>vnt.</w:t>
            </w:r>
          </w:p>
        </w:tc>
        <w:tc>
          <w:tcPr>
            <w:tcW w:w="992" w:type="dxa"/>
            <w:vAlign w:val="center"/>
          </w:tcPr>
          <w:p w:rsidR="00680103" w:rsidRPr="00D35B7B" w:rsidRDefault="00680103" w:rsidP="00680103">
            <w:pPr>
              <w:ind w:left="-75" w:right="-141"/>
              <w:jc w:val="center"/>
              <w:rPr>
                <w:b/>
                <w:color w:val="000000"/>
                <w:szCs w:val="24"/>
                <w:lang w:val="lt-LT"/>
              </w:rPr>
            </w:pPr>
            <w:r w:rsidRPr="00D35B7B">
              <w:rPr>
                <w:b/>
                <w:color w:val="000000"/>
                <w:szCs w:val="24"/>
                <w:lang w:val="lt-LT"/>
              </w:rPr>
              <w:t>Vieneto įsigijimo vertė, Eur</w:t>
            </w:r>
          </w:p>
        </w:tc>
        <w:tc>
          <w:tcPr>
            <w:tcW w:w="1134" w:type="dxa"/>
            <w:vAlign w:val="center"/>
          </w:tcPr>
          <w:p w:rsidR="00680103" w:rsidRDefault="00680103" w:rsidP="00680103">
            <w:pPr>
              <w:ind w:left="-75" w:right="-141"/>
              <w:jc w:val="center"/>
              <w:rPr>
                <w:b/>
                <w:color w:val="000000"/>
                <w:szCs w:val="24"/>
                <w:lang w:val="lt-LT"/>
              </w:rPr>
            </w:pPr>
            <w:r w:rsidRPr="00D35B7B">
              <w:rPr>
                <w:b/>
                <w:color w:val="000000"/>
                <w:szCs w:val="24"/>
                <w:lang w:val="lt-LT"/>
              </w:rPr>
              <w:t xml:space="preserve">Bendra </w:t>
            </w:r>
            <w:r>
              <w:rPr>
                <w:b/>
                <w:color w:val="000000"/>
                <w:szCs w:val="24"/>
                <w:lang w:val="lt-LT"/>
              </w:rPr>
              <w:t>įsigijimo</w:t>
            </w:r>
            <w:r w:rsidRPr="00D35B7B">
              <w:rPr>
                <w:b/>
                <w:color w:val="000000"/>
                <w:szCs w:val="24"/>
                <w:lang w:val="lt-LT"/>
              </w:rPr>
              <w:t xml:space="preserve"> vertė, </w:t>
            </w:r>
          </w:p>
          <w:p w:rsidR="00680103" w:rsidRPr="00D35B7B" w:rsidRDefault="00680103" w:rsidP="00680103">
            <w:pPr>
              <w:ind w:left="-75" w:right="-141"/>
              <w:jc w:val="center"/>
              <w:rPr>
                <w:b/>
                <w:color w:val="000000"/>
                <w:szCs w:val="24"/>
                <w:lang w:val="lt-LT"/>
              </w:rPr>
            </w:pPr>
            <w:r w:rsidRPr="00D35B7B">
              <w:rPr>
                <w:b/>
                <w:color w:val="000000"/>
                <w:szCs w:val="24"/>
                <w:lang w:val="lt-LT"/>
              </w:rPr>
              <w:t>Eur</w:t>
            </w:r>
          </w:p>
        </w:tc>
      </w:tr>
      <w:tr w:rsidR="00AB55E2" w:rsidRPr="00D35B7B" w:rsidTr="00FE2B55">
        <w:trPr>
          <w:cantSplit/>
        </w:trPr>
        <w:tc>
          <w:tcPr>
            <w:tcW w:w="576" w:type="dxa"/>
          </w:tcPr>
          <w:p w:rsidR="00AB55E2" w:rsidRPr="00680103" w:rsidRDefault="005A3941" w:rsidP="00E3710F">
            <w:pPr>
              <w:jc w:val="center"/>
              <w:rPr>
                <w:szCs w:val="24"/>
                <w:lang w:val="lt-LT" w:eastAsia="lt-LT"/>
              </w:rPr>
            </w:pPr>
            <w:r>
              <w:rPr>
                <w:szCs w:val="24"/>
                <w:lang w:val="lt-LT" w:eastAsia="lt-LT"/>
              </w:rPr>
              <w:t>1</w:t>
            </w:r>
          </w:p>
        </w:tc>
        <w:tc>
          <w:tcPr>
            <w:tcW w:w="3218" w:type="dxa"/>
          </w:tcPr>
          <w:p w:rsidR="00AB55E2" w:rsidRPr="00680103" w:rsidRDefault="00AB55E2" w:rsidP="00E3710F">
            <w:pPr>
              <w:rPr>
                <w:szCs w:val="24"/>
                <w:lang w:val="lt-LT" w:eastAsia="lt-LT"/>
              </w:rPr>
            </w:pPr>
            <w:r w:rsidRPr="00680103">
              <w:rPr>
                <w:color w:val="000000"/>
                <w:szCs w:val="24"/>
                <w:lang w:val="lt-LT" w:eastAsia="lt-LT"/>
              </w:rPr>
              <w:t>Kėdainių r. Akademijos gimnazija</w:t>
            </w:r>
          </w:p>
        </w:tc>
        <w:tc>
          <w:tcPr>
            <w:tcW w:w="3119" w:type="dxa"/>
          </w:tcPr>
          <w:p w:rsidR="00AB55E2" w:rsidRPr="00715ED7" w:rsidRDefault="00024A3D" w:rsidP="00E3710F">
            <w:pPr>
              <w:rPr>
                <w:szCs w:val="24"/>
                <w:lang w:val="lt-LT"/>
              </w:rPr>
            </w:pPr>
            <w:r>
              <w:rPr>
                <w:color w:val="000000"/>
                <w:szCs w:val="24"/>
              </w:rPr>
              <w:t>Laminavimo aparata</w:t>
            </w:r>
            <w:r>
              <w:rPr>
                <w:color w:val="000000"/>
                <w:szCs w:val="24"/>
                <w:lang w:val="lt-LT"/>
              </w:rPr>
              <w:t>s</w:t>
            </w:r>
            <w:r w:rsidRPr="00CF487F">
              <w:rPr>
                <w:color w:val="000000"/>
                <w:szCs w:val="24"/>
              </w:rPr>
              <w:t xml:space="preserve"> Fusion 3000L A3</w:t>
            </w:r>
          </w:p>
        </w:tc>
        <w:tc>
          <w:tcPr>
            <w:tcW w:w="817" w:type="dxa"/>
          </w:tcPr>
          <w:p w:rsidR="00AB55E2" w:rsidRPr="00D35B7B" w:rsidRDefault="005A3941" w:rsidP="00E3710F">
            <w:pPr>
              <w:spacing w:after="60"/>
              <w:jc w:val="center"/>
              <w:rPr>
                <w:color w:val="000000"/>
                <w:szCs w:val="24"/>
                <w:lang w:val="lt-LT"/>
              </w:rPr>
            </w:pPr>
            <w:r>
              <w:rPr>
                <w:color w:val="000000"/>
                <w:szCs w:val="24"/>
                <w:lang w:val="lt-LT"/>
              </w:rPr>
              <w:t>2</w:t>
            </w:r>
          </w:p>
        </w:tc>
        <w:tc>
          <w:tcPr>
            <w:tcW w:w="992" w:type="dxa"/>
          </w:tcPr>
          <w:p w:rsidR="00AB55E2" w:rsidRPr="00D35B7B" w:rsidRDefault="005A3941" w:rsidP="00AB55E2">
            <w:pPr>
              <w:spacing w:after="60"/>
              <w:jc w:val="right"/>
              <w:rPr>
                <w:color w:val="000000"/>
                <w:szCs w:val="24"/>
                <w:lang w:val="lt-LT"/>
              </w:rPr>
            </w:pPr>
            <w:r>
              <w:rPr>
                <w:color w:val="000000"/>
                <w:szCs w:val="24"/>
                <w:lang w:val="lt-LT"/>
              </w:rPr>
              <w:t>64,74</w:t>
            </w:r>
          </w:p>
        </w:tc>
        <w:tc>
          <w:tcPr>
            <w:tcW w:w="1134" w:type="dxa"/>
          </w:tcPr>
          <w:p w:rsidR="00AB55E2" w:rsidRPr="00D35B7B" w:rsidRDefault="005A3941" w:rsidP="00AB55E2">
            <w:pPr>
              <w:spacing w:after="60"/>
              <w:jc w:val="right"/>
              <w:rPr>
                <w:color w:val="000000"/>
                <w:szCs w:val="24"/>
                <w:lang w:val="lt-LT"/>
              </w:rPr>
            </w:pPr>
            <w:r>
              <w:rPr>
                <w:color w:val="000000"/>
                <w:szCs w:val="24"/>
                <w:lang w:val="lt-LT"/>
              </w:rPr>
              <w:t>129,48</w:t>
            </w:r>
          </w:p>
        </w:tc>
      </w:tr>
      <w:tr w:rsidR="005A3941" w:rsidRPr="00D35B7B" w:rsidTr="00FE2B55">
        <w:trPr>
          <w:cantSplit/>
        </w:trPr>
        <w:tc>
          <w:tcPr>
            <w:tcW w:w="576" w:type="dxa"/>
          </w:tcPr>
          <w:p w:rsidR="005A3941" w:rsidRPr="00680103" w:rsidRDefault="005A3941" w:rsidP="00E3710F">
            <w:pPr>
              <w:jc w:val="center"/>
              <w:rPr>
                <w:szCs w:val="24"/>
                <w:lang w:val="lt-LT" w:eastAsia="lt-LT"/>
              </w:rPr>
            </w:pPr>
            <w:r>
              <w:rPr>
                <w:szCs w:val="24"/>
                <w:lang w:val="lt-LT" w:eastAsia="lt-LT"/>
              </w:rPr>
              <w:t>2</w:t>
            </w:r>
          </w:p>
        </w:tc>
        <w:tc>
          <w:tcPr>
            <w:tcW w:w="3218" w:type="dxa"/>
          </w:tcPr>
          <w:p w:rsidR="005A3941" w:rsidRPr="00680103" w:rsidRDefault="005A3941" w:rsidP="00E3710F">
            <w:pPr>
              <w:rPr>
                <w:color w:val="000000"/>
                <w:szCs w:val="24"/>
                <w:lang w:val="lt-LT" w:eastAsia="lt-LT"/>
              </w:rPr>
            </w:pPr>
            <w:r w:rsidRPr="00680103">
              <w:rPr>
                <w:color w:val="000000"/>
                <w:szCs w:val="24"/>
                <w:lang w:val="lt-LT" w:eastAsia="lt-LT"/>
              </w:rPr>
              <w:t>Kėdainių r. Krakių Mikalojaus Katkaus gimnazija</w:t>
            </w:r>
          </w:p>
        </w:tc>
        <w:tc>
          <w:tcPr>
            <w:tcW w:w="3119" w:type="dxa"/>
          </w:tcPr>
          <w:p w:rsidR="005A3941" w:rsidRPr="00715ED7" w:rsidRDefault="005A3941" w:rsidP="00D76C1E">
            <w:pPr>
              <w:rPr>
                <w:szCs w:val="24"/>
                <w:lang w:val="lt-LT"/>
              </w:rPr>
            </w:pPr>
            <w:r>
              <w:rPr>
                <w:color w:val="000000"/>
                <w:szCs w:val="24"/>
              </w:rPr>
              <w:t>Laminavimo aparata</w:t>
            </w:r>
            <w:r>
              <w:rPr>
                <w:color w:val="000000"/>
                <w:szCs w:val="24"/>
                <w:lang w:val="lt-LT"/>
              </w:rPr>
              <w:t>s</w:t>
            </w:r>
            <w:r w:rsidRPr="00CF487F">
              <w:rPr>
                <w:color w:val="000000"/>
                <w:szCs w:val="24"/>
              </w:rPr>
              <w:t xml:space="preserve"> Fusion 3000L A3</w:t>
            </w:r>
          </w:p>
        </w:tc>
        <w:tc>
          <w:tcPr>
            <w:tcW w:w="817" w:type="dxa"/>
          </w:tcPr>
          <w:p w:rsidR="005A3941" w:rsidRPr="00D35B7B" w:rsidRDefault="005A3941" w:rsidP="00D76C1E">
            <w:pPr>
              <w:spacing w:after="60"/>
              <w:jc w:val="center"/>
              <w:rPr>
                <w:color w:val="000000"/>
                <w:szCs w:val="24"/>
                <w:lang w:val="lt-LT"/>
              </w:rPr>
            </w:pPr>
            <w:r>
              <w:rPr>
                <w:color w:val="000000"/>
                <w:szCs w:val="24"/>
                <w:lang w:val="lt-LT"/>
              </w:rPr>
              <w:t>1</w:t>
            </w:r>
          </w:p>
        </w:tc>
        <w:tc>
          <w:tcPr>
            <w:tcW w:w="992" w:type="dxa"/>
          </w:tcPr>
          <w:p w:rsidR="005A3941" w:rsidRPr="00D35B7B" w:rsidRDefault="005A3941" w:rsidP="00D76C1E">
            <w:pPr>
              <w:spacing w:after="60"/>
              <w:jc w:val="right"/>
              <w:rPr>
                <w:color w:val="000000"/>
                <w:szCs w:val="24"/>
                <w:lang w:val="lt-LT"/>
              </w:rPr>
            </w:pPr>
            <w:r>
              <w:rPr>
                <w:color w:val="000000"/>
                <w:szCs w:val="24"/>
                <w:lang w:val="lt-LT"/>
              </w:rPr>
              <w:t>64,74</w:t>
            </w:r>
          </w:p>
        </w:tc>
        <w:tc>
          <w:tcPr>
            <w:tcW w:w="1134" w:type="dxa"/>
          </w:tcPr>
          <w:p w:rsidR="005A3941" w:rsidRPr="00D35B7B" w:rsidRDefault="005A3941" w:rsidP="00D76C1E">
            <w:pPr>
              <w:spacing w:after="60"/>
              <w:jc w:val="right"/>
              <w:rPr>
                <w:color w:val="000000"/>
                <w:szCs w:val="24"/>
                <w:lang w:val="lt-LT"/>
              </w:rPr>
            </w:pPr>
            <w:r>
              <w:rPr>
                <w:color w:val="000000"/>
                <w:szCs w:val="24"/>
                <w:lang w:val="lt-LT"/>
              </w:rPr>
              <w:t>64,74</w:t>
            </w:r>
          </w:p>
        </w:tc>
      </w:tr>
      <w:tr w:rsidR="005A3941" w:rsidRPr="00D35B7B" w:rsidTr="00FE2B55">
        <w:trPr>
          <w:cantSplit/>
        </w:trPr>
        <w:tc>
          <w:tcPr>
            <w:tcW w:w="576" w:type="dxa"/>
          </w:tcPr>
          <w:p w:rsidR="005A3941" w:rsidRPr="00680103" w:rsidRDefault="005A3941" w:rsidP="00E3710F">
            <w:pPr>
              <w:jc w:val="center"/>
              <w:rPr>
                <w:szCs w:val="24"/>
                <w:lang w:val="lt-LT" w:eastAsia="lt-LT"/>
              </w:rPr>
            </w:pPr>
            <w:r>
              <w:rPr>
                <w:szCs w:val="24"/>
                <w:lang w:val="lt-LT" w:eastAsia="lt-LT"/>
              </w:rPr>
              <w:t>3</w:t>
            </w:r>
          </w:p>
        </w:tc>
        <w:tc>
          <w:tcPr>
            <w:tcW w:w="3218" w:type="dxa"/>
          </w:tcPr>
          <w:p w:rsidR="005A3941" w:rsidRPr="00680103" w:rsidRDefault="005A3941" w:rsidP="00D76C1E">
            <w:pPr>
              <w:rPr>
                <w:szCs w:val="24"/>
                <w:lang w:val="lt-LT" w:eastAsia="lt-LT"/>
              </w:rPr>
            </w:pPr>
            <w:r w:rsidRPr="00680103">
              <w:rPr>
                <w:color w:val="000000"/>
                <w:szCs w:val="24"/>
                <w:lang w:val="lt-LT" w:eastAsia="lt-LT"/>
              </w:rPr>
              <w:t>Kėdainių r. Labūnavos pagrindinė mokykla</w:t>
            </w:r>
          </w:p>
        </w:tc>
        <w:tc>
          <w:tcPr>
            <w:tcW w:w="3119" w:type="dxa"/>
          </w:tcPr>
          <w:p w:rsidR="005A3941" w:rsidRPr="00715ED7" w:rsidRDefault="005A3941" w:rsidP="00D76C1E">
            <w:pPr>
              <w:rPr>
                <w:szCs w:val="24"/>
                <w:lang w:val="lt-LT"/>
              </w:rPr>
            </w:pPr>
            <w:r>
              <w:rPr>
                <w:color w:val="000000"/>
                <w:szCs w:val="24"/>
              </w:rPr>
              <w:t>Laminavimo aparata</w:t>
            </w:r>
            <w:r>
              <w:rPr>
                <w:color w:val="000000"/>
                <w:szCs w:val="24"/>
                <w:lang w:val="lt-LT"/>
              </w:rPr>
              <w:t>s</w:t>
            </w:r>
            <w:r w:rsidRPr="00CF487F">
              <w:rPr>
                <w:color w:val="000000"/>
                <w:szCs w:val="24"/>
              </w:rPr>
              <w:t xml:space="preserve"> Fusion 3000L A3</w:t>
            </w:r>
          </w:p>
        </w:tc>
        <w:tc>
          <w:tcPr>
            <w:tcW w:w="817" w:type="dxa"/>
          </w:tcPr>
          <w:p w:rsidR="005A3941" w:rsidRPr="00D35B7B" w:rsidRDefault="005A3941" w:rsidP="00D76C1E">
            <w:pPr>
              <w:spacing w:after="60"/>
              <w:jc w:val="center"/>
              <w:rPr>
                <w:color w:val="000000"/>
                <w:szCs w:val="24"/>
                <w:lang w:val="lt-LT"/>
              </w:rPr>
            </w:pPr>
            <w:r>
              <w:rPr>
                <w:color w:val="000000"/>
                <w:szCs w:val="24"/>
                <w:lang w:val="lt-LT"/>
              </w:rPr>
              <w:t>2</w:t>
            </w:r>
          </w:p>
        </w:tc>
        <w:tc>
          <w:tcPr>
            <w:tcW w:w="992" w:type="dxa"/>
          </w:tcPr>
          <w:p w:rsidR="005A3941" w:rsidRPr="00D35B7B" w:rsidRDefault="005A3941" w:rsidP="00D76C1E">
            <w:pPr>
              <w:spacing w:after="60"/>
              <w:jc w:val="right"/>
              <w:rPr>
                <w:color w:val="000000"/>
                <w:szCs w:val="24"/>
                <w:lang w:val="lt-LT"/>
              </w:rPr>
            </w:pPr>
            <w:r>
              <w:rPr>
                <w:color w:val="000000"/>
                <w:szCs w:val="24"/>
                <w:lang w:val="lt-LT"/>
              </w:rPr>
              <w:t>64,74</w:t>
            </w:r>
          </w:p>
        </w:tc>
        <w:tc>
          <w:tcPr>
            <w:tcW w:w="1134" w:type="dxa"/>
          </w:tcPr>
          <w:p w:rsidR="005A3941" w:rsidRPr="00D35B7B" w:rsidRDefault="005A3941" w:rsidP="00D76C1E">
            <w:pPr>
              <w:spacing w:after="60"/>
              <w:jc w:val="right"/>
              <w:rPr>
                <w:color w:val="000000"/>
                <w:szCs w:val="24"/>
                <w:lang w:val="lt-LT"/>
              </w:rPr>
            </w:pPr>
            <w:r>
              <w:rPr>
                <w:color w:val="000000"/>
                <w:szCs w:val="24"/>
                <w:lang w:val="lt-LT"/>
              </w:rPr>
              <w:t>129,48</w:t>
            </w:r>
          </w:p>
        </w:tc>
      </w:tr>
      <w:tr w:rsidR="005A3941" w:rsidRPr="00D35B7B" w:rsidTr="00FE2B55">
        <w:trPr>
          <w:cantSplit/>
        </w:trPr>
        <w:tc>
          <w:tcPr>
            <w:tcW w:w="576" w:type="dxa"/>
          </w:tcPr>
          <w:p w:rsidR="005A3941" w:rsidRPr="00680103" w:rsidRDefault="005A3941" w:rsidP="00E3710F">
            <w:pPr>
              <w:jc w:val="center"/>
              <w:rPr>
                <w:szCs w:val="24"/>
                <w:lang w:val="lt-LT" w:eastAsia="lt-LT"/>
              </w:rPr>
            </w:pPr>
            <w:r>
              <w:rPr>
                <w:szCs w:val="24"/>
                <w:lang w:val="lt-LT" w:eastAsia="lt-LT"/>
              </w:rPr>
              <w:t>4</w:t>
            </w:r>
          </w:p>
        </w:tc>
        <w:tc>
          <w:tcPr>
            <w:tcW w:w="3218" w:type="dxa"/>
          </w:tcPr>
          <w:p w:rsidR="005A3941" w:rsidRPr="00680103" w:rsidRDefault="005A3941" w:rsidP="00D76C1E">
            <w:pPr>
              <w:rPr>
                <w:szCs w:val="24"/>
                <w:lang w:val="lt-LT" w:eastAsia="lt-LT"/>
              </w:rPr>
            </w:pPr>
            <w:r w:rsidRPr="00680103">
              <w:rPr>
                <w:color w:val="000000"/>
                <w:szCs w:val="24"/>
                <w:lang w:val="lt-LT" w:eastAsia="lt-LT"/>
              </w:rPr>
              <w:t xml:space="preserve">Kėdainių r. Vilainių mokykla-darželis </w:t>
            </w:r>
            <w:r w:rsidRPr="00680103">
              <w:rPr>
                <w:szCs w:val="24"/>
                <w:lang w:val="lt-LT" w:eastAsia="lt-LT"/>
              </w:rPr>
              <w:t>„</w:t>
            </w:r>
            <w:r w:rsidRPr="00680103">
              <w:rPr>
                <w:color w:val="000000"/>
                <w:szCs w:val="24"/>
                <w:lang w:val="lt-LT" w:eastAsia="lt-LT"/>
              </w:rPr>
              <w:t>Obelėlė”</w:t>
            </w:r>
          </w:p>
        </w:tc>
        <w:tc>
          <w:tcPr>
            <w:tcW w:w="3119" w:type="dxa"/>
          </w:tcPr>
          <w:p w:rsidR="005A3941" w:rsidRPr="00715ED7" w:rsidRDefault="005A3941" w:rsidP="00D76C1E">
            <w:pPr>
              <w:rPr>
                <w:szCs w:val="24"/>
                <w:lang w:val="lt-LT"/>
              </w:rPr>
            </w:pPr>
            <w:r>
              <w:rPr>
                <w:color w:val="000000"/>
                <w:szCs w:val="24"/>
              </w:rPr>
              <w:t>Laminavimo aparata</w:t>
            </w:r>
            <w:r>
              <w:rPr>
                <w:color w:val="000000"/>
                <w:szCs w:val="24"/>
                <w:lang w:val="lt-LT"/>
              </w:rPr>
              <w:t>s</w:t>
            </w:r>
            <w:r w:rsidRPr="00CF487F">
              <w:rPr>
                <w:color w:val="000000"/>
                <w:szCs w:val="24"/>
              </w:rPr>
              <w:t xml:space="preserve"> Fusion 3000L A3</w:t>
            </w:r>
          </w:p>
        </w:tc>
        <w:tc>
          <w:tcPr>
            <w:tcW w:w="817" w:type="dxa"/>
          </w:tcPr>
          <w:p w:rsidR="005A3941" w:rsidRPr="00D35B7B" w:rsidRDefault="005A3941" w:rsidP="00D76C1E">
            <w:pPr>
              <w:spacing w:after="60"/>
              <w:jc w:val="center"/>
              <w:rPr>
                <w:color w:val="000000"/>
                <w:szCs w:val="24"/>
                <w:lang w:val="lt-LT"/>
              </w:rPr>
            </w:pPr>
            <w:r>
              <w:rPr>
                <w:color w:val="000000"/>
                <w:szCs w:val="24"/>
                <w:lang w:val="lt-LT"/>
              </w:rPr>
              <w:t>2</w:t>
            </w:r>
          </w:p>
        </w:tc>
        <w:tc>
          <w:tcPr>
            <w:tcW w:w="992" w:type="dxa"/>
          </w:tcPr>
          <w:p w:rsidR="005A3941" w:rsidRPr="00D35B7B" w:rsidRDefault="005A3941" w:rsidP="00D76C1E">
            <w:pPr>
              <w:spacing w:after="60"/>
              <w:jc w:val="right"/>
              <w:rPr>
                <w:color w:val="000000"/>
                <w:szCs w:val="24"/>
                <w:lang w:val="lt-LT"/>
              </w:rPr>
            </w:pPr>
            <w:r>
              <w:rPr>
                <w:color w:val="000000"/>
                <w:szCs w:val="24"/>
                <w:lang w:val="lt-LT"/>
              </w:rPr>
              <w:t>64,74</w:t>
            </w:r>
          </w:p>
        </w:tc>
        <w:tc>
          <w:tcPr>
            <w:tcW w:w="1134" w:type="dxa"/>
          </w:tcPr>
          <w:p w:rsidR="005A3941" w:rsidRPr="00D35B7B" w:rsidRDefault="005A3941" w:rsidP="00D76C1E">
            <w:pPr>
              <w:spacing w:after="60"/>
              <w:jc w:val="right"/>
              <w:rPr>
                <w:color w:val="000000"/>
                <w:szCs w:val="24"/>
                <w:lang w:val="lt-LT"/>
              </w:rPr>
            </w:pPr>
            <w:r>
              <w:rPr>
                <w:color w:val="000000"/>
                <w:szCs w:val="24"/>
                <w:lang w:val="lt-LT"/>
              </w:rPr>
              <w:t>129,48</w:t>
            </w:r>
          </w:p>
        </w:tc>
      </w:tr>
      <w:tr w:rsidR="005A3941" w:rsidRPr="00D35B7B" w:rsidTr="00FE2B55">
        <w:trPr>
          <w:cantSplit/>
        </w:trPr>
        <w:tc>
          <w:tcPr>
            <w:tcW w:w="576" w:type="dxa"/>
          </w:tcPr>
          <w:p w:rsidR="005A3941" w:rsidRPr="00680103" w:rsidRDefault="005A3941" w:rsidP="00E3710F">
            <w:pPr>
              <w:jc w:val="center"/>
              <w:rPr>
                <w:szCs w:val="24"/>
                <w:lang w:val="lt-LT" w:eastAsia="lt-LT"/>
              </w:rPr>
            </w:pPr>
            <w:r>
              <w:rPr>
                <w:szCs w:val="24"/>
                <w:lang w:val="lt-LT" w:eastAsia="lt-LT"/>
              </w:rPr>
              <w:t>5</w:t>
            </w:r>
          </w:p>
        </w:tc>
        <w:tc>
          <w:tcPr>
            <w:tcW w:w="3218" w:type="dxa"/>
          </w:tcPr>
          <w:p w:rsidR="005A3941" w:rsidRPr="00680103" w:rsidRDefault="005A3941" w:rsidP="00D76C1E">
            <w:pPr>
              <w:rPr>
                <w:color w:val="000000"/>
                <w:szCs w:val="24"/>
                <w:lang w:val="lt-LT" w:eastAsia="lt-LT"/>
              </w:rPr>
            </w:pPr>
            <w:r>
              <w:rPr>
                <w:color w:val="000000"/>
                <w:szCs w:val="24"/>
                <w:lang w:val="lt-LT" w:eastAsia="lt-LT"/>
              </w:rPr>
              <w:t>Kėdainių lopšelis-darželis „Aviliukas“</w:t>
            </w:r>
          </w:p>
        </w:tc>
        <w:tc>
          <w:tcPr>
            <w:tcW w:w="3119" w:type="dxa"/>
          </w:tcPr>
          <w:p w:rsidR="005A3941" w:rsidRPr="00715ED7" w:rsidRDefault="005A3941" w:rsidP="00D76C1E">
            <w:pPr>
              <w:rPr>
                <w:szCs w:val="24"/>
                <w:lang w:val="lt-LT"/>
              </w:rPr>
            </w:pPr>
            <w:r>
              <w:rPr>
                <w:color w:val="000000"/>
                <w:szCs w:val="24"/>
              </w:rPr>
              <w:t>Laminavimo aparata</w:t>
            </w:r>
            <w:r>
              <w:rPr>
                <w:color w:val="000000"/>
                <w:szCs w:val="24"/>
                <w:lang w:val="lt-LT"/>
              </w:rPr>
              <w:t>s</w:t>
            </w:r>
            <w:r w:rsidRPr="00CF487F">
              <w:rPr>
                <w:color w:val="000000"/>
                <w:szCs w:val="24"/>
              </w:rPr>
              <w:t xml:space="preserve"> Fusion 3000L A3</w:t>
            </w:r>
          </w:p>
        </w:tc>
        <w:tc>
          <w:tcPr>
            <w:tcW w:w="817" w:type="dxa"/>
          </w:tcPr>
          <w:p w:rsidR="005A3941" w:rsidRPr="00D35B7B" w:rsidRDefault="005A3941" w:rsidP="00D76C1E">
            <w:pPr>
              <w:spacing w:after="60"/>
              <w:jc w:val="center"/>
              <w:rPr>
                <w:color w:val="000000"/>
                <w:szCs w:val="24"/>
                <w:lang w:val="lt-LT"/>
              </w:rPr>
            </w:pPr>
            <w:r>
              <w:rPr>
                <w:color w:val="000000"/>
                <w:szCs w:val="24"/>
                <w:lang w:val="lt-LT"/>
              </w:rPr>
              <w:t>2</w:t>
            </w:r>
          </w:p>
        </w:tc>
        <w:tc>
          <w:tcPr>
            <w:tcW w:w="992" w:type="dxa"/>
          </w:tcPr>
          <w:p w:rsidR="005A3941" w:rsidRPr="00D35B7B" w:rsidRDefault="005A3941" w:rsidP="00D76C1E">
            <w:pPr>
              <w:spacing w:after="60"/>
              <w:jc w:val="right"/>
              <w:rPr>
                <w:color w:val="000000"/>
                <w:szCs w:val="24"/>
                <w:lang w:val="lt-LT"/>
              </w:rPr>
            </w:pPr>
            <w:r>
              <w:rPr>
                <w:color w:val="000000"/>
                <w:szCs w:val="24"/>
                <w:lang w:val="lt-LT"/>
              </w:rPr>
              <w:t>64,74</w:t>
            </w:r>
          </w:p>
        </w:tc>
        <w:tc>
          <w:tcPr>
            <w:tcW w:w="1134" w:type="dxa"/>
          </w:tcPr>
          <w:p w:rsidR="005A3941" w:rsidRPr="00D35B7B" w:rsidRDefault="005A3941" w:rsidP="00D76C1E">
            <w:pPr>
              <w:spacing w:after="60"/>
              <w:jc w:val="right"/>
              <w:rPr>
                <w:color w:val="000000"/>
                <w:szCs w:val="24"/>
                <w:lang w:val="lt-LT"/>
              </w:rPr>
            </w:pPr>
            <w:r>
              <w:rPr>
                <w:color w:val="000000"/>
                <w:szCs w:val="24"/>
                <w:lang w:val="lt-LT"/>
              </w:rPr>
              <w:t>129,48</w:t>
            </w:r>
          </w:p>
        </w:tc>
      </w:tr>
      <w:tr w:rsidR="005A3941" w:rsidRPr="00D35B7B" w:rsidTr="00FE2B55">
        <w:trPr>
          <w:cantSplit/>
        </w:trPr>
        <w:tc>
          <w:tcPr>
            <w:tcW w:w="576" w:type="dxa"/>
          </w:tcPr>
          <w:p w:rsidR="005A3941" w:rsidRPr="00680103" w:rsidRDefault="005A3941" w:rsidP="00E3710F">
            <w:pPr>
              <w:jc w:val="center"/>
              <w:rPr>
                <w:szCs w:val="24"/>
                <w:lang w:val="lt-LT" w:eastAsia="lt-LT"/>
              </w:rPr>
            </w:pPr>
            <w:r>
              <w:rPr>
                <w:szCs w:val="24"/>
                <w:lang w:val="lt-LT" w:eastAsia="lt-LT"/>
              </w:rPr>
              <w:t>6</w:t>
            </w:r>
          </w:p>
        </w:tc>
        <w:tc>
          <w:tcPr>
            <w:tcW w:w="3218" w:type="dxa"/>
          </w:tcPr>
          <w:p w:rsidR="005A3941" w:rsidRPr="00680103" w:rsidRDefault="005A3941" w:rsidP="00D76C1E">
            <w:pPr>
              <w:rPr>
                <w:color w:val="000000"/>
                <w:szCs w:val="24"/>
                <w:lang w:val="lt-LT" w:eastAsia="lt-LT"/>
              </w:rPr>
            </w:pPr>
            <w:r>
              <w:rPr>
                <w:color w:val="000000"/>
                <w:szCs w:val="24"/>
                <w:lang w:val="lt-LT" w:eastAsia="lt-LT"/>
              </w:rPr>
              <w:t>Kėdainių lopšelis-darželis „Pasaka“</w:t>
            </w:r>
          </w:p>
        </w:tc>
        <w:tc>
          <w:tcPr>
            <w:tcW w:w="3119" w:type="dxa"/>
          </w:tcPr>
          <w:p w:rsidR="005A3941" w:rsidRPr="00715ED7" w:rsidRDefault="005A3941" w:rsidP="00D76C1E">
            <w:pPr>
              <w:rPr>
                <w:szCs w:val="24"/>
                <w:lang w:val="lt-LT"/>
              </w:rPr>
            </w:pPr>
            <w:r>
              <w:rPr>
                <w:color w:val="000000"/>
                <w:szCs w:val="24"/>
              </w:rPr>
              <w:t>Laminavimo aparata</w:t>
            </w:r>
            <w:r>
              <w:rPr>
                <w:color w:val="000000"/>
                <w:szCs w:val="24"/>
                <w:lang w:val="lt-LT"/>
              </w:rPr>
              <w:t>s</w:t>
            </w:r>
            <w:r w:rsidRPr="00CF487F">
              <w:rPr>
                <w:color w:val="000000"/>
                <w:szCs w:val="24"/>
              </w:rPr>
              <w:t xml:space="preserve"> Fusion 3000L A3</w:t>
            </w:r>
          </w:p>
        </w:tc>
        <w:tc>
          <w:tcPr>
            <w:tcW w:w="817" w:type="dxa"/>
          </w:tcPr>
          <w:p w:rsidR="005A3941" w:rsidRPr="00D35B7B" w:rsidRDefault="005A3941" w:rsidP="00D76C1E">
            <w:pPr>
              <w:spacing w:after="60"/>
              <w:jc w:val="center"/>
              <w:rPr>
                <w:color w:val="000000"/>
                <w:szCs w:val="24"/>
                <w:lang w:val="lt-LT"/>
              </w:rPr>
            </w:pPr>
            <w:r>
              <w:rPr>
                <w:color w:val="000000"/>
                <w:szCs w:val="24"/>
                <w:lang w:val="lt-LT"/>
              </w:rPr>
              <w:t>2</w:t>
            </w:r>
          </w:p>
        </w:tc>
        <w:tc>
          <w:tcPr>
            <w:tcW w:w="992" w:type="dxa"/>
          </w:tcPr>
          <w:p w:rsidR="005A3941" w:rsidRPr="00D35B7B" w:rsidRDefault="005A3941" w:rsidP="00D76C1E">
            <w:pPr>
              <w:spacing w:after="60"/>
              <w:jc w:val="right"/>
              <w:rPr>
                <w:color w:val="000000"/>
                <w:szCs w:val="24"/>
                <w:lang w:val="lt-LT"/>
              </w:rPr>
            </w:pPr>
            <w:r>
              <w:rPr>
                <w:color w:val="000000"/>
                <w:szCs w:val="24"/>
                <w:lang w:val="lt-LT"/>
              </w:rPr>
              <w:t>64,74</w:t>
            </w:r>
          </w:p>
        </w:tc>
        <w:tc>
          <w:tcPr>
            <w:tcW w:w="1134" w:type="dxa"/>
          </w:tcPr>
          <w:p w:rsidR="005A3941" w:rsidRPr="00D35B7B" w:rsidRDefault="005A3941" w:rsidP="00D76C1E">
            <w:pPr>
              <w:spacing w:after="60"/>
              <w:jc w:val="right"/>
              <w:rPr>
                <w:color w:val="000000"/>
                <w:szCs w:val="24"/>
                <w:lang w:val="lt-LT"/>
              </w:rPr>
            </w:pPr>
            <w:r>
              <w:rPr>
                <w:color w:val="000000"/>
                <w:szCs w:val="24"/>
                <w:lang w:val="lt-LT"/>
              </w:rPr>
              <w:t>129,48</w:t>
            </w:r>
          </w:p>
        </w:tc>
      </w:tr>
      <w:tr w:rsidR="005A3941" w:rsidRPr="00D35B7B" w:rsidTr="00FE2B55">
        <w:trPr>
          <w:cantSplit/>
        </w:trPr>
        <w:tc>
          <w:tcPr>
            <w:tcW w:w="576" w:type="dxa"/>
          </w:tcPr>
          <w:p w:rsidR="005A3941" w:rsidRPr="00680103" w:rsidRDefault="005A3941" w:rsidP="00E3710F">
            <w:pPr>
              <w:jc w:val="center"/>
              <w:rPr>
                <w:szCs w:val="24"/>
                <w:lang w:val="lt-LT" w:eastAsia="lt-LT"/>
              </w:rPr>
            </w:pPr>
            <w:r>
              <w:rPr>
                <w:szCs w:val="24"/>
                <w:lang w:val="lt-LT" w:eastAsia="lt-LT"/>
              </w:rPr>
              <w:t>7</w:t>
            </w:r>
          </w:p>
        </w:tc>
        <w:tc>
          <w:tcPr>
            <w:tcW w:w="3218" w:type="dxa"/>
          </w:tcPr>
          <w:p w:rsidR="005A3941" w:rsidRPr="00680103" w:rsidRDefault="005A3941" w:rsidP="00D76C1E">
            <w:pPr>
              <w:rPr>
                <w:color w:val="000000"/>
                <w:szCs w:val="24"/>
                <w:lang w:val="lt-LT" w:eastAsia="lt-LT"/>
              </w:rPr>
            </w:pPr>
            <w:r>
              <w:rPr>
                <w:color w:val="000000"/>
                <w:szCs w:val="24"/>
                <w:lang w:val="lt-LT" w:eastAsia="lt-LT"/>
              </w:rPr>
              <w:t>Kėdainių lopšelis-darželis „Puriena“</w:t>
            </w:r>
          </w:p>
        </w:tc>
        <w:tc>
          <w:tcPr>
            <w:tcW w:w="3119" w:type="dxa"/>
          </w:tcPr>
          <w:p w:rsidR="005A3941" w:rsidRPr="00715ED7" w:rsidRDefault="005A3941" w:rsidP="00D76C1E">
            <w:pPr>
              <w:rPr>
                <w:szCs w:val="24"/>
                <w:lang w:val="lt-LT"/>
              </w:rPr>
            </w:pPr>
            <w:r>
              <w:rPr>
                <w:color w:val="000000"/>
                <w:szCs w:val="24"/>
              </w:rPr>
              <w:t>Laminavimo aparata</w:t>
            </w:r>
            <w:r>
              <w:rPr>
                <w:color w:val="000000"/>
                <w:szCs w:val="24"/>
                <w:lang w:val="lt-LT"/>
              </w:rPr>
              <w:t>s</w:t>
            </w:r>
            <w:r w:rsidRPr="00CF487F">
              <w:rPr>
                <w:color w:val="000000"/>
                <w:szCs w:val="24"/>
              </w:rPr>
              <w:t xml:space="preserve"> Fusion 3000L A3</w:t>
            </w:r>
          </w:p>
        </w:tc>
        <w:tc>
          <w:tcPr>
            <w:tcW w:w="817" w:type="dxa"/>
          </w:tcPr>
          <w:p w:rsidR="005A3941" w:rsidRPr="00D35B7B" w:rsidRDefault="005A3941" w:rsidP="00D76C1E">
            <w:pPr>
              <w:spacing w:after="60"/>
              <w:jc w:val="center"/>
              <w:rPr>
                <w:color w:val="000000"/>
                <w:szCs w:val="24"/>
                <w:lang w:val="lt-LT"/>
              </w:rPr>
            </w:pPr>
            <w:r>
              <w:rPr>
                <w:color w:val="000000"/>
                <w:szCs w:val="24"/>
                <w:lang w:val="lt-LT"/>
              </w:rPr>
              <w:t>2</w:t>
            </w:r>
          </w:p>
        </w:tc>
        <w:tc>
          <w:tcPr>
            <w:tcW w:w="992" w:type="dxa"/>
          </w:tcPr>
          <w:p w:rsidR="005A3941" w:rsidRPr="00D35B7B" w:rsidRDefault="005A3941" w:rsidP="00D76C1E">
            <w:pPr>
              <w:spacing w:after="60"/>
              <w:jc w:val="right"/>
              <w:rPr>
                <w:color w:val="000000"/>
                <w:szCs w:val="24"/>
                <w:lang w:val="lt-LT"/>
              </w:rPr>
            </w:pPr>
            <w:r>
              <w:rPr>
                <w:color w:val="000000"/>
                <w:szCs w:val="24"/>
                <w:lang w:val="lt-LT"/>
              </w:rPr>
              <w:t>64,74</w:t>
            </w:r>
          </w:p>
        </w:tc>
        <w:tc>
          <w:tcPr>
            <w:tcW w:w="1134" w:type="dxa"/>
          </w:tcPr>
          <w:p w:rsidR="005A3941" w:rsidRPr="00D35B7B" w:rsidRDefault="005A3941" w:rsidP="00D76C1E">
            <w:pPr>
              <w:spacing w:after="60"/>
              <w:jc w:val="right"/>
              <w:rPr>
                <w:color w:val="000000"/>
                <w:szCs w:val="24"/>
                <w:lang w:val="lt-LT"/>
              </w:rPr>
            </w:pPr>
            <w:r>
              <w:rPr>
                <w:color w:val="000000"/>
                <w:szCs w:val="24"/>
                <w:lang w:val="lt-LT"/>
              </w:rPr>
              <w:t>129,48</w:t>
            </w:r>
          </w:p>
        </w:tc>
      </w:tr>
      <w:tr w:rsidR="005A3941" w:rsidRPr="00D35B7B" w:rsidTr="00FE2B55">
        <w:trPr>
          <w:cantSplit/>
        </w:trPr>
        <w:tc>
          <w:tcPr>
            <w:tcW w:w="576" w:type="dxa"/>
          </w:tcPr>
          <w:p w:rsidR="005A3941" w:rsidRPr="00680103" w:rsidRDefault="005A3941" w:rsidP="00E3710F">
            <w:pPr>
              <w:jc w:val="center"/>
              <w:rPr>
                <w:szCs w:val="24"/>
                <w:lang w:val="lt-LT" w:eastAsia="lt-LT"/>
              </w:rPr>
            </w:pPr>
            <w:r>
              <w:rPr>
                <w:szCs w:val="24"/>
                <w:lang w:val="lt-LT" w:eastAsia="lt-LT"/>
              </w:rPr>
              <w:t>8</w:t>
            </w:r>
          </w:p>
        </w:tc>
        <w:tc>
          <w:tcPr>
            <w:tcW w:w="3218" w:type="dxa"/>
          </w:tcPr>
          <w:p w:rsidR="005A3941" w:rsidRPr="00680103" w:rsidRDefault="005A3941" w:rsidP="00D76C1E">
            <w:pPr>
              <w:rPr>
                <w:color w:val="000000"/>
                <w:szCs w:val="24"/>
                <w:lang w:val="lt-LT" w:eastAsia="lt-LT"/>
              </w:rPr>
            </w:pPr>
            <w:r>
              <w:rPr>
                <w:color w:val="000000"/>
                <w:szCs w:val="24"/>
                <w:lang w:val="lt-LT" w:eastAsia="lt-LT"/>
              </w:rPr>
              <w:t>Kėdainių lopšelis-darželis „Vaikystė“</w:t>
            </w:r>
          </w:p>
        </w:tc>
        <w:tc>
          <w:tcPr>
            <w:tcW w:w="3119" w:type="dxa"/>
          </w:tcPr>
          <w:p w:rsidR="005A3941" w:rsidRPr="00715ED7" w:rsidRDefault="005A3941" w:rsidP="00D76C1E">
            <w:pPr>
              <w:rPr>
                <w:szCs w:val="24"/>
                <w:lang w:val="lt-LT"/>
              </w:rPr>
            </w:pPr>
            <w:r>
              <w:rPr>
                <w:color w:val="000000"/>
                <w:szCs w:val="24"/>
              </w:rPr>
              <w:t>Laminavimo aparata</w:t>
            </w:r>
            <w:r>
              <w:rPr>
                <w:color w:val="000000"/>
                <w:szCs w:val="24"/>
                <w:lang w:val="lt-LT"/>
              </w:rPr>
              <w:t>s</w:t>
            </w:r>
            <w:r w:rsidRPr="00CF487F">
              <w:rPr>
                <w:color w:val="000000"/>
                <w:szCs w:val="24"/>
              </w:rPr>
              <w:t xml:space="preserve"> Fusion 3000L A3</w:t>
            </w:r>
          </w:p>
        </w:tc>
        <w:tc>
          <w:tcPr>
            <w:tcW w:w="817" w:type="dxa"/>
          </w:tcPr>
          <w:p w:rsidR="005A3941" w:rsidRPr="00D35B7B" w:rsidRDefault="005A3941" w:rsidP="00D76C1E">
            <w:pPr>
              <w:spacing w:after="60"/>
              <w:jc w:val="center"/>
              <w:rPr>
                <w:color w:val="000000"/>
                <w:szCs w:val="24"/>
                <w:lang w:val="lt-LT"/>
              </w:rPr>
            </w:pPr>
            <w:r>
              <w:rPr>
                <w:color w:val="000000"/>
                <w:szCs w:val="24"/>
                <w:lang w:val="lt-LT"/>
              </w:rPr>
              <w:t>2</w:t>
            </w:r>
          </w:p>
        </w:tc>
        <w:tc>
          <w:tcPr>
            <w:tcW w:w="992" w:type="dxa"/>
          </w:tcPr>
          <w:p w:rsidR="005A3941" w:rsidRPr="00D35B7B" w:rsidRDefault="005A3941" w:rsidP="00D76C1E">
            <w:pPr>
              <w:spacing w:after="60"/>
              <w:jc w:val="right"/>
              <w:rPr>
                <w:color w:val="000000"/>
                <w:szCs w:val="24"/>
                <w:lang w:val="lt-LT"/>
              </w:rPr>
            </w:pPr>
            <w:r>
              <w:rPr>
                <w:color w:val="000000"/>
                <w:szCs w:val="24"/>
                <w:lang w:val="lt-LT"/>
              </w:rPr>
              <w:t>64,74</w:t>
            </w:r>
          </w:p>
        </w:tc>
        <w:tc>
          <w:tcPr>
            <w:tcW w:w="1134" w:type="dxa"/>
          </w:tcPr>
          <w:p w:rsidR="005A3941" w:rsidRPr="00D35B7B" w:rsidRDefault="005A3941" w:rsidP="00D76C1E">
            <w:pPr>
              <w:spacing w:after="60"/>
              <w:jc w:val="right"/>
              <w:rPr>
                <w:color w:val="000000"/>
                <w:szCs w:val="24"/>
                <w:lang w:val="lt-LT"/>
              </w:rPr>
            </w:pPr>
            <w:r>
              <w:rPr>
                <w:color w:val="000000"/>
                <w:szCs w:val="24"/>
                <w:lang w:val="lt-LT"/>
              </w:rPr>
              <w:t>129,48</w:t>
            </w:r>
          </w:p>
        </w:tc>
      </w:tr>
      <w:tr w:rsidR="005A3941" w:rsidRPr="00D35B7B" w:rsidTr="00FE2B55">
        <w:trPr>
          <w:cantSplit/>
        </w:trPr>
        <w:tc>
          <w:tcPr>
            <w:tcW w:w="576" w:type="dxa"/>
          </w:tcPr>
          <w:p w:rsidR="005A3941" w:rsidRPr="00680103" w:rsidRDefault="005A3941" w:rsidP="00E3710F">
            <w:pPr>
              <w:jc w:val="center"/>
              <w:rPr>
                <w:szCs w:val="24"/>
                <w:lang w:val="lt-LT" w:eastAsia="lt-LT"/>
              </w:rPr>
            </w:pPr>
            <w:r>
              <w:rPr>
                <w:szCs w:val="24"/>
                <w:lang w:val="lt-LT" w:eastAsia="lt-LT"/>
              </w:rPr>
              <w:t>9</w:t>
            </w:r>
          </w:p>
        </w:tc>
        <w:tc>
          <w:tcPr>
            <w:tcW w:w="3218" w:type="dxa"/>
          </w:tcPr>
          <w:p w:rsidR="005A3941" w:rsidRPr="00680103" w:rsidRDefault="005A3941" w:rsidP="00D76C1E">
            <w:pPr>
              <w:rPr>
                <w:color w:val="000000"/>
                <w:szCs w:val="24"/>
                <w:lang w:val="lt-LT" w:eastAsia="lt-LT"/>
              </w:rPr>
            </w:pPr>
            <w:r>
              <w:rPr>
                <w:color w:val="000000"/>
                <w:szCs w:val="24"/>
                <w:lang w:val="lt-LT" w:eastAsia="lt-LT"/>
              </w:rPr>
              <w:t>Kėdainių lopšelis-darželis „Varpelis“</w:t>
            </w:r>
          </w:p>
        </w:tc>
        <w:tc>
          <w:tcPr>
            <w:tcW w:w="3119" w:type="dxa"/>
          </w:tcPr>
          <w:p w:rsidR="005A3941" w:rsidRPr="00715ED7" w:rsidRDefault="005A3941" w:rsidP="00D76C1E">
            <w:pPr>
              <w:rPr>
                <w:szCs w:val="24"/>
                <w:lang w:val="lt-LT"/>
              </w:rPr>
            </w:pPr>
            <w:r>
              <w:rPr>
                <w:color w:val="000000"/>
                <w:szCs w:val="24"/>
              </w:rPr>
              <w:t>Laminavimo aparata</w:t>
            </w:r>
            <w:r>
              <w:rPr>
                <w:color w:val="000000"/>
                <w:szCs w:val="24"/>
                <w:lang w:val="lt-LT"/>
              </w:rPr>
              <w:t>s</w:t>
            </w:r>
            <w:r w:rsidRPr="00CF487F">
              <w:rPr>
                <w:color w:val="000000"/>
                <w:szCs w:val="24"/>
              </w:rPr>
              <w:t xml:space="preserve"> Fusion 3000L A3</w:t>
            </w:r>
          </w:p>
        </w:tc>
        <w:tc>
          <w:tcPr>
            <w:tcW w:w="817" w:type="dxa"/>
          </w:tcPr>
          <w:p w:rsidR="005A3941" w:rsidRPr="00D35B7B" w:rsidRDefault="005A3941" w:rsidP="00D76C1E">
            <w:pPr>
              <w:spacing w:after="60"/>
              <w:jc w:val="center"/>
              <w:rPr>
                <w:color w:val="000000"/>
                <w:szCs w:val="24"/>
                <w:lang w:val="lt-LT"/>
              </w:rPr>
            </w:pPr>
            <w:r>
              <w:rPr>
                <w:color w:val="000000"/>
                <w:szCs w:val="24"/>
                <w:lang w:val="lt-LT"/>
              </w:rPr>
              <w:t>2</w:t>
            </w:r>
          </w:p>
        </w:tc>
        <w:tc>
          <w:tcPr>
            <w:tcW w:w="992" w:type="dxa"/>
          </w:tcPr>
          <w:p w:rsidR="005A3941" w:rsidRPr="00D35B7B" w:rsidRDefault="005A3941" w:rsidP="00D76C1E">
            <w:pPr>
              <w:spacing w:after="60"/>
              <w:jc w:val="right"/>
              <w:rPr>
                <w:color w:val="000000"/>
                <w:szCs w:val="24"/>
                <w:lang w:val="lt-LT"/>
              </w:rPr>
            </w:pPr>
            <w:r>
              <w:rPr>
                <w:color w:val="000000"/>
                <w:szCs w:val="24"/>
                <w:lang w:val="lt-LT"/>
              </w:rPr>
              <w:t>64,74</w:t>
            </w:r>
          </w:p>
        </w:tc>
        <w:tc>
          <w:tcPr>
            <w:tcW w:w="1134" w:type="dxa"/>
          </w:tcPr>
          <w:p w:rsidR="005A3941" w:rsidRPr="00D35B7B" w:rsidRDefault="005A3941" w:rsidP="00D76C1E">
            <w:pPr>
              <w:spacing w:after="60"/>
              <w:jc w:val="right"/>
              <w:rPr>
                <w:color w:val="000000"/>
                <w:szCs w:val="24"/>
                <w:lang w:val="lt-LT"/>
              </w:rPr>
            </w:pPr>
            <w:r>
              <w:rPr>
                <w:color w:val="000000"/>
                <w:szCs w:val="24"/>
                <w:lang w:val="lt-LT"/>
              </w:rPr>
              <w:t>129,48</w:t>
            </w:r>
          </w:p>
        </w:tc>
      </w:tr>
      <w:tr w:rsidR="005A3941" w:rsidRPr="00D35B7B" w:rsidTr="00FE2B55">
        <w:trPr>
          <w:cantSplit/>
        </w:trPr>
        <w:tc>
          <w:tcPr>
            <w:tcW w:w="576" w:type="dxa"/>
          </w:tcPr>
          <w:p w:rsidR="005A3941" w:rsidRPr="00680103" w:rsidRDefault="005A3941" w:rsidP="00E3710F">
            <w:pPr>
              <w:jc w:val="center"/>
              <w:rPr>
                <w:szCs w:val="24"/>
                <w:lang w:val="lt-LT" w:eastAsia="lt-LT"/>
              </w:rPr>
            </w:pPr>
            <w:r>
              <w:rPr>
                <w:szCs w:val="24"/>
                <w:lang w:val="lt-LT" w:eastAsia="lt-LT"/>
              </w:rPr>
              <w:t>10</w:t>
            </w:r>
          </w:p>
        </w:tc>
        <w:tc>
          <w:tcPr>
            <w:tcW w:w="3218" w:type="dxa"/>
          </w:tcPr>
          <w:p w:rsidR="005A3941" w:rsidRPr="00680103" w:rsidRDefault="005A3941" w:rsidP="00D76C1E">
            <w:pPr>
              <w:rPr>
                <w:color w:val="000000"/>
                <w:szCs w:val="24"/>
                <w:lang w:val="lt-LT" w:eastAsia="lt-LT"/>
              </w:rPr>
            </w:pPr>
            <w:r>
              <w:rPr>
                <w:color w:val="000000"/>
                <w:szCs w:val="24"/>
                <w:lang w:val="lt-LT" w:eastAsia="lt-LT"/>
              </w:rPr>
              <w:t>Kėdainių lopšelis-darželis „Vyturėlis“</w:t>
            </w:r>
          </w:p>
        </w:tc>
        <w:tc>
          <w:tcPr>
            <w:tcW w:w="3119" w:type="dxa"/>
          </w:tcPr>
          <w:p w:rsidR="005A3941" w:rsidRPr="00715ED7" w:rsidRDefault="005A3941" w:rsidP="00D76C1E">
            <w:pPr>
              <w:rPr>
                <w:szCs w:val="24"/>
                <w:lang w:val="lt-LT"/>
              </w:rPr>
            </w:pPr>
            <w:r>
              <w:rPr>
                <w:color w:val="000000"/>
                <w:szCs w:val="24"/>
              </w:rPr>
              <w:t>Laminavimo aparata</w:t>
            </w:r>
            <w:r>
              <w:rPr>
                <w:color w:val="000000"/>
                <w:szCs w:val="24"/>
                <w:lang w:val="lt-LT"/>
              </w:rPr>
              <w:t>s</w:t>
            </w:r>
            <w:r w:rsidRPr="00CF487F">
              <w:rPr>
                <w:color w:val="000000"/>
                <w:szCs w:val="24"/>
              </w:rPr>
              <w:t xml:space="preserve"> Fusion 3000L A3</w:t>
            </w:r>
          </w:p>
        </w:tc>
        <w:tc>
          <w:tcPr>
            <w:tcW w:w="817" w:type="dxa"/>
          </w:tcPr>
          <w:p w:rsidR="005A3941" w:rsidRPr="00D35B7B" w:rsidRDefault="005A3941" w:rsidP="00D76C1E">
            <w:pPr>
              <w:spacing w:after="60"/>
              <w:jc w:val="center"/>
              <w:rPr>
                <w:color w:val="000000"/>
                <w:szCs w:val="24"/>
                <w:lang w:val="lt-LT"/>
              </w:rPr>
            </w:pPr>
            <w:r>
              <w:rPr>
                <w:color w:val="000000"/>
                <w:szCs w:val="24"/>
                <w:lang w:val="lt-LT"/>
              </w:rPr>
              <w:t>2</w:t>
            </w:r>
          </w:p>
        </w:tc>
        <w:tc>
          <w:tcPr>
            <w:tcW w:w="992" w:type="dxa"/>
          </w:tcPr>
          <w:p w:rsidR="005A3941" w:rsidRPr="00D35B7B" w:rsidRDefault="005A3941" w:rsidP="00D76C1E">
            <w:pPr>
              <w:spacing w:after="60"/>
              <w:jc w:val="right"/>
              <w:rPr>
                <w:color w:val="000000"/>
                <w:szCs w:val="24"/>
                <w:lang w:val="lt-LT"/>
              </w:rPr>
            </w:pPr>
            <w:r>
              <w:rPr>
                <w:color w:val="000000"/>
                <w:szCs w:val="24"/>
                <w:lang w:val="lt-LT"/>
              </w:rPr>
              <w:t>64,74</w:t>
            </w:r>
          </w:p>
        </w:tc>
        <w:tc>
          <w:tcPr>
            <w:tcW w:w="1134" w:type="dxa"/>
          </w:tcPr>
          <w:p w:rsidR="005A3941" w:rsidRPr="00D35B7B" w:rsidRDefault="005A3941" w:rsidP="00D76C1E">
            <w:pPr>
              <w:spacing w:after="60"/>
              <w:jc w:val="right"/>
              <w:rPr>
                <w:color w:val="000000"/>
                <w:szCs w:val="24"/>
                <w:lang w:val="lt-LT"/>
              </w:rPr>
            </w:pPr>
            <w:r>
              <w:rPr>
                <w:color w:val="000000"/>
                <w:szCs w:val="24"/>
                <w:lang w:val="lt-LT"/>
              </w:rPr>
              <w:t>129,48</w:t>
            </w:r>
          </w:p>
        </w:tc>
      </w:tr>
      <w:tr w:rsidR="005A3941" w:rsidRPr="00D35B7B" w:rsidTr="00FE2B55">
        <w:trPr>
          <w:cantSplit/>
        </w:trPr>
        <w:tc>
          <w:tcPr>
            <w:tcW w:w="576" w:type="dxa"/>
          </w:tcPr>
          <w:p w:rsidR="005A3941" w:rsidRPr="00680103" w:rsidRDefault="005A3941" w:rsidP="00E3710F">
            <w:pPr>
              <w:jc w:val="center"/>
              <w:rPr>
                <w:szCs w:val="24"/>
                <w:lang w:val="lt-LT" w:eastAsia="lt-LT"/>
              </w:rPr>
            </w:pPr>
            <w:r>
              <w:rPr>
                <w:szCs w:val="24"/>
                <w:lang w:val="lt-LT" w:eastAsia="lt-LT"/>
              </w:rPr>
              <w:t>11</w:t>
            </w:r>
          </w:p>
        </w:tc>
        <w:tc>
          <w:tcPr>
            <w:tcW w:w="3218" w:type="dxa"/>
          </w:tcPr>
          <w:p w:rsidR="005A3941" w:rsidRPr="00680103" w:rsidRDefault="005A3941" w:rsidP="00D76C1E">
            <w:pPr>
              <w:rPr>
                <w:color w:val="000000"/>
                <w:szCs w:val="24"/>
                <w:lang w:val="lt-LT" w:eastAsia="lt-LT"/>
              </w:rPr>
            </w:pPr>
            <w:r>
              <w:rPr>
                <w:color w:val="000000"/>
                <w:szCs w:val="24"/>
                <w:lang w:val="lt-LT" w:eastAsia="lt-LT"/>
              </w:rPr>
              <w:t>Kėdainių lopšelis-darželis „Žilvitis“</w:t>
            </w:r>
          </w:p>
        </w:tc>
        <w:tc>
          <w:tcPr>
            <w:tcW w:w="3119" w:type="dxa"/>
          </w:tcPr>
          <w:p w:rsidR="005A3941" w:rsidRPr="00715ED7" w:rsidRDefault="005A3941" w:rsidP="00D76C1E">
            <w:pPr>
              <w:rPr>
                <w:szCs w:val="24"/>
                <w:lang w:val="lt-LT"/>
              </w:rPr>
            </w:pPr>
            <w:r>
              <w:rPr>
                <w:color w:val="000000"/>
                <w:szCs w:val="24"/>
              </w:rPr>
              <w:t>Laminavimo aparata</w:t>
            </w:r>
            <w:r>
              <w:rPr>
                <w:color w:val="000000"/>
                <w:szCs w:val="24"/>
                <w:lang w:val="lt-LT"/>
              </w:rPr>
              <w:t>s</w:t>
            </w:r>
            <w:r w:rsidRPr="00CF487F">
              <w:rPr>
                <w:color w:val="000000"/>
                <w:szCs w:val="24"/>
              </w:rPr>
              <w:t xml:space="preserve"> Fusion 3000L A3</w:t>
            </w:r>
          </w:p>
        </w:tc>
        <w:tc>
          <w:tcPr>
            <w:tcW w:w="817" w:type="dxa"/>
          </w:tcPr>
          <w:p w:rsidR="005A3941" w:rsidRPr="00D35B7B" w:rsidRDefault="005A3941" w:rsidP="00D76C1E">
            <w:pPr>
              <w:spacing w:after="60"/>
              <w:jc w:val="center"/>
              <w:rPr>
                <w:color w:val="000000"/>
                <w:szCs w:val="24"/>
                <w:lang w:val="lt-LT"/>
              </w:rPr>
            </w:pPr>
            <w:r>
              <w:rPr>
                <w:color w:val="000000"/>
                <w:szCs w:val="24"/>
                <w:lang w:val="lt-LT"/>
              </w:rPr>
              <w:t>2</w:t>
            </w:r>
          </w:p>
        </w:tc>
        <w:tc>
          <w:tcPr>
            <w:tcW w:w="992" w:type="dxa"/>
          </w:tcPr>
          <w:p w:rsidR="005A3941" w:rsidRPr="00D35B7B" w:rsidRDefault="005A3941" w:rsidP="00D76C1E">
            <w:pPr>
              <w:spacing w:after="60"/>
              <w:jc w:val="right"/>
              <w:rPr>
                <w:color w:val="000000"/>
                <w:szCs w:val="24"/>
                <w:lang w:val="lt-LT"/>
              </w:rPr>
            </w:pPr>
            <w:r>
              <w:rPr>
                <w:color w:val="000000"/>
                <w:szCs w:val="24"/>
                <w:lang w:val="lt-LT"/>
              </w:rPr>
              <w:t>64,74</w:t>
            </w:r>
          </w:p>
        </w:tc>
        <w:tc>
          <w:tcPr>
            <w:tcW w:w="1134" w:type="dxa"/>
          </w:tcPr>
          <w:p w:rsidR="005A3941" w:rsidRPr="00D35B7B" w:rsidRDefault="005A3941" w:rsidP="00D76C1E">
            <w:pPr>
              <w:spacing w:after="60"/>
              <w:jc w:val="right"/>
              <w:rPr>
                <w:color w:val="000000"/>
                <w:szCs w:val="24"/>
                <w:lang w:val="lt-LT"/>
              </w:rPr>
            </w:pPr>
            <w:r>
              <w:rPr>
                <w:color w:val="000000"/>
                <w:szCs w:val="24"/>
                <w:lang w:val="lt-LT"/>
              </w:rPr>
              <w:t>129,48</w:t>
            </w:r>
          </w:p>
        </w:tc>
      </w:tr>
      <w:tr w:rsidR="005A3941" w:rsidRPr="00D35B7B" w:rsidTr="00FE2B55">
        <w:trPr>
          <w:cantSplit/>
        </w:trPr>
        <w:tc>
          <w:tcPr>
            <w:tcW w:w="576" w:type="dxa"/>
          </w:tcPr>
          <w:p w:rsidR="005A3941" w:rsidRPr="00D35B7B" w:rsidRDefault="005A3941" w:rsidP="00E3710F">
            <w:pPr>
              <w:rPr>
                <w:sz w:val="22"/>
                <w:szCs w:val="22"/>
                <w:lang w:val="lt-LT" w:eastAsia="lt-LT"/>
              </w:rPr>
            </w:pPr>
          </w:p>
        </w:tc>
        <w:tc>
          <w:tcPr>
            <w:tcW w:w="6337" w:type="dxa"/>
            <w:gridSpan w:val="2"/>
          </w:tcPr>
          <w:p w:rsidR="005A3941" w:rsidRPr="00680103" w:rsidRDefault="005A3941" w:rsidP="00E3710F">
            <w:pPr>
              <w:rPr>
                <w:szCs w:val="24"/>
                <w:lang w:val="lt-LT" w:eastAsia="lt-LT"/>
              </w:rPr>
            </w:pPr>
            <w:r w:rsidRPr="00680103">
              <w:rPr>
                <w:b/>
                <w:szCs w:val="24"/>
                <w:lang w:val="lt-LT" w:eastAsia="lt-LT"/>
              </w:rPr>
              <w:t>Iš viso:</w:t>
            </w:r>
          </w:p>
        </w:tc>
        <w:tc>
          <w:tcPr>
            <w:tcW w:w="817" w:type="dxa"/>
          </w:tcPr>
          <w:p w:rsidR="005A3941" w:rsidRPr="00804DAB" w:rsidRDefault="005A3941" w:rsidP="00E3710F">
            <w:pPr>
              <w:jc w:val="center"/>
              <w:rPr>
                <w:b/>
                <w:szCs w:val="24"/>
                <w:lang w:val="lt-LT" w:eastAsia="lt-LT"/>
              </w:rPr>
            </w:pPr>
            <w:r w:rsidRPr="00804DAB">
              <w:rPr>
                <w:b/>
                <w:szCs w:val="24"/>
                <w:lang w:val="lt-LT" w:eastAsia="lt-LT"/>
              </w:rPr>
              <w:t>21</w:t>
            </w:r>
          </w:p>
        </w:tc>
        <w:tc>
          <w:tcPr>
            <w:tcW w:w="992" w:type="dxa"/>
          </w:tcPr>
          <w:p w:rsidR="005A3941" w:rsidRPr="00804DAB" w:rsidRDefault="005A3941" w:rsidP="00AB55E2">
            <w:pPr>
              <w:jc w:val="center"/>
              <w:rPr>
                <w:b/>
                <w:szCs w:val="24"/>
                <w:lang w:val="lt-LT" w:eastAsia="lt-LT"/>
              </w:rPr>
            </w:pPr>
            <w:r w:rsidRPr="00804DAB">
              <w:rPr>
                <w:b/>
                <w:szCs w:val="24"/>
                <w:lang w:val="lt-LT" w:eastAsia="lt-LT"/>
              </w:rPr>
              <w:t>x</w:t>
            </w:r>
          </w:p>
        </w:tc>
        <w:tc>
          <w:tcPr>
            <w:tcW w:w="1134" w:type="dxa"/>
          </w:tcPr>
          <w:p w:rsidR="005A3941" w:rsidRPr="00804DAB" w:rsidRDefault="005A3941" w:rsidP="00804DAB">
            <w:pPr>
              <w:jc w:val="right"/>
              <w:rPr>
                <w:b/>
                <w:szCs w:val="24"/>
                <w:lang w:val="lt-LT" w:eastAsia="lt-LT"/>
              </w:rPr>
            </w:pPr>
            <w:r>
              <w:rPr>
                <w:b/>
                <w:szCs w:val="24"/>
                <w:lang w:val="lt-LT" w:eastAsia="lt-LT"/>
              </w:rPr>
              <w:t>1359,54</w:t>
            </w:r>
          </w:p>
        </w:tc>
      </w:tr>
    </w:tbl>
    <w:p w:rsidR="00FF062F" w:rsidRPr="00D35B7B" w:rsidRDefault="00FF062F" w:rsidP="00FF062F">
      <w:pPr>
        <w:rPr>
          <w:lang w:val="lt-LT"/>
        </w:rPr>
      </w:pPr>
    </w:p>
    <w:p w:rsidR="00740E42" w:rsidRPr="00D35B7B" w:rsidRDefault="00A111A7" w:rsidP="00FF062F">
      <w:pPr>
        <w:rPr>
          <w:rFonts w:cs="Tahoma"/>
          <w:lang w:val="lt-LT"/>
        </w:rPr>
      </w:pPr>
      <w:r w:rsidRPr="00D35B7B">
        <w:rPr>
          <w:lang w:val="lt-LT"/>
        </w:rPr>
        <w:br w:type="page"/>
      </w:r>
      <w:r w:rsidR="00EE0449" w:rsidRPr="00D35B7B">
        <w:rPr>
          <w:lang w:val="lt-LT"/>
        </w:rPr>
        <w:t xml:space="preserve">Kėdainių </w:t>
      </w:r>
      <w:r w:rsidR="00740E42" w:rsidRPr="00D35B7B">
        <w:rPr>
          <w:lang w:val="lt-LT"/>
        </w:rPr>
        <w:t>rajono savivaldybės tarybai</w:t>
      </w:r>
    </w:p>
    <w:p w:rsidR="00D07EC1" w:rsidRPr="00D35B7B" w:rsidRDefault="00D07EC1" w:rsidP="00023908">
      <w:pPr>
        <w:jc w:val="both"/>
        <w:rPr>
          <w:lang w:val="lt-LT"/>
        </w:rPr>
      </w:pPr>
    </w:p>
    <w:p w:rsidR="00740E42" w:rsidRPr="00D35B7B" w:rsidRDefault="00740E42">
      <w:pPr>
        <w:jc w:val="center"/>
        <w:rPr>
          <w:b/>
          <w:szCs w:val="24"/>
          <w:lang w:val="lt-LT" w:eastAsia="ar-SA"/>
        </w:rPr>
      </w:pPr>
      <w:r w:rsidRPr="00D35B7B">
        <w:rPr>
          <w:b/>
          <w:szCs w:val="24"/>
          <w:lang w:val="lt-LT" w:eastAsia="ar-SA"/>
        </w:rPr>
        <w:t>AIŠKINAMASIS RAŠTAS</w:t>
      </w:r>
    </w:p>
    <w:p w:rsidR="00460214" w:rsidRDefault="00460214" w:rsidP="00460214">
      <w:pPr>
        <w:spacing w:line="200" w:lineRule="atLeast"/>
        <w:ind w:right="-374"/>
        <w:jc w:val="center"/>
        <w:rPr>
          <w:rFonts w:eastAsia="Lucida Sans Unicode" w:cs="Tahoma"/>
          <w:b/>
          <w:bCs/>
          <w:color w:val="000000"/>
          <w:szCs w:val="24"/>
          <w:lang w:val="lt-LT" w:eastAsia="lt-LT"/>
        </w:rPr>
      </w:pPr>
      <w:r>
        <w:rPr>
          <w:b/>
          <w:bCs/>
        </w:rPr>
        <w:t xml:space="preserve">DĖL </w:t>
      </w:r>
      <w:r>
        <w:rPr>
          <w:rFonts w:eastAsia="Lucida Sans Unicode" w:cs="Tahoma"/>
          <w:b/>
          <w:bCs/>
          <w:color w:val="000000"/>
          <w:szCs w:val="24"/>
        </w:rPr>
        <w:t xml:space="preserve">SUTIKIMO PERIMTI TURTĄ IŠ NACIONALINĖS ŠVIETIMO AGENTŪROS IR </w:t>
      </w:r>
    </w:p>
    <w:p w:rsidR="00460214" w:rsidRDefault="00460214" w:rsidP="00460214">
      <w:pPr>
        <w:spacing w:line="200" w:lineRule="atLeast"/>
        <w:ind w:right="-374"/>
        <w:jc w:val="center"/>
        <w:rPr>
          <w:rFonts w:eastAsia="Lucida Sans Unicode" w:cs="Tahoma"/>
          <w:b/>
          <w:bCs/>
          <w:color w:val="000000"/>
          <w:szCs w:val="24"/>
        </w:rPr>
      </w:pPr>
      <w:r>
        <w:rPr>
          <w:rFonts w:eastAsia="Lucida Sans Unicode" w:cs="Tahoma"/>
          <w:b/>
          <w:bCs/>
          <w:color w:val="000000"/>
          <w:szCs w:val="24"/>
        </w:rPr>
        <w:t xml:space="preserve">JO PERDAVIMO </w:t>
      </w:r>
      <w:r>
        <w:rPr>
          <w:rFonts w:eastAsia="Lucida Sans Unicode" w:cs="Tahoma"/>
          <w:b/>
          <w:bCs/>
          <w:color w:val="000000"/>
          <w:szCs w:val="24"/>
          <w:lang w:val="lt-LT"/>
        </w:rPr>
        <w:t xml:space="preserve">ŠVIETIMO ĮSTAIGOMS </w:t>
      </w:r>
      <w:r>
        <w:rPr>
          <w:rFonts w:eastAsia="Lucida Sans Unicode" w:cs="Tahoma"/>
          <w:b/>
          <w:bCs/>
          <w:color w:val="000000"/>
          <w:szCs w:val="24"/>
        </w:rPr>
        <w:t>VALDYTI, NAUDOTI IR DISPONUOTI JUO PATIKĖJIMO TEISE</w:t>
      </w:r>
    </w:p>
    <w:p w:rsidR="00740E42" w:rsidRPr="00A6179C" w:rsidRDefault="00740E42">
      <w:pPr>
        <w:jc w:val="center"/>
        <w:rPr>
          <w:b/>
          <w:bCs/>
          <w:color w:val="FF0000"/>
          <w:szCs w:val="24"/>
          <w:lang w:val="lt-LT" w:eastAsia="ar-SA"/>
        </w:rPr>
      </w:pPr>
    </w:p>
    <w:p w:rsidR="00510F83" w:rsidRPr="00D35B7B" w:rsidRDefault="00BE3B5C" w:rsidP="00510F83">
      <w:pPr>
        <w:ind w:firstLine="709"/>
        <w:jc w:val="center"/>
        <w:rPr>
          <w:lang w:val="lt-LT"/>
        </w:rPr>
      </w:pPr>
      <w:r>
        <w:rPr>
          <w:lang w:val="lt-LT"/>
        </w:rPr>
        <w:t>2021</w:t>
      </w:r>
      <w:r w:rsidR="00510F83" w:rsidRPr="00D35B7B">
        <w:rPr>
          <w:lang w:val="lt-LT"/>
        </w:rPr>
        <w:t xml:space="preserve"> m. </w:t>
      </w:r>
      <w:r w:rsidR="00F946C7">
        <w:rPr>
          <w:lang w:val="lt-LT"/>
        </w:rPr>
        <w:t>spalio</w:t>
      </w:r>
      <w:r w:rsidR="004552C3">
        <w:rPr>
          <w:lang w:val="lt-LT"/>
        </w:rPr>
        <w:t xml:space="preserve"> 11</w:t>
      </w:r>
      <w:r w:rsidR="00510F83" w:rsidRPr="00D35B7B">
        <w:rPr>
          <w:lang w:val="lt-LT"/>
        </w:rPr>
        <w:t xml:space="preserve"> d.</w:t>
      </w:r>
    </w:p>
    <w:p w:rsidR="00510F83" w:rsidRPr="00D35B7B" w:rsidRDefault="00510F83" w:rsidP="00510F83">
      <w:pPr>
        <w:ind w:firstLine="709"/>
        <w:jc w:val="center"/>
        <w:rPr>
          <w:lang w:val="lt-LT"/>
        </w:rPr>
      </w:pPr>
      <w:r w:rsidRPr="00D35B7B">
        <w:rPr>
          <w:lang w:val="lt-LT"/>
        </w:rPr>
        <w:t>Kėdainiai</w:t>
      </w:r>
    </w:p>
    <w:p w:rsidR="00510F83" w:rsidRPr="00D35B7B" w:rsidRDefault="00510F83" w:rsidP="00510F83">
      <w:pPr>
        <w:ind w:firstLine="709"/>
        <w:jc w:val="both"/>
        <w:rPr>
          <w:b/>
          <w:lang w:val="lt-LT"/>
        </w:rPr>
      </w:pPr>
    </w:p>
    <w:p w:rsidR="00510F83" w:rsidRPr="00D35B7B" w:rsidRDefault="00510F83" w:rsidP="00510F83">
      <w:pPr>
        <w:ind w:firstLine="709"/>
        <w:jc w:val="both"/>
        <w:rPr>
          <w:b/>
          <w:lang w:val="lt-LT"/>
        </w:rPr>
      </w:pPr>
      <w:r w:rsidRPr="00D35B7B">
        <w:rPr>
          <w:b/>
          <w:lang w:val="lt-LT"/>
        </w:rPr>
        <w:t>Parengto sprendimo projekto tikslai:</w:t>
      </w:r>
    </w:p>
    <w:p w:rsidR="00510F83" w:rsidRPr="00D35B7B" w:rsidRDefault="00510F83" w:rsidP="001A48C2">
      <w:pPr>
        <w:pStyle w:val="Pagrindinistekstas"/>
        <w:spacing w:after="0"/>
        <w:ind w:firstLine="709"/>
        <w:jc w:val="both"/>
        <w:rPr>
          <w:b/>
          <w:lang w:val="lt-LT"/>
        </w:rPr>
      </w:pPr>
      <w:r w:rsidRPr="00F946C7">
        <w:rPr>
          <w:szCs w:val="24"/>
          <w:lang w:val="lt-LT"/>
        </w:rPr>
        <w:t xml:space="preserve">Perimti iš </w:t>
      </w:r>
      <w:r w:rsidR="00483960" w:rsidRPr="00F946C7">
        <w:rPr>
          <w:szCs w:val="24"/>
          <w:lang w:val="lt-LT"/>
        </w:rPr>
        <w:t>Nacionalinės</w:t>
      </w:r>
      <w:r w:rsidRPr="00F946C7">
        <w:rPr>
          <w:szCs w:val="24"/>
          <w:lang w:val="lt-LT"/>
        </w:rPr>
        <w:t xml:space="preserve"> </w:t>
      </w:r>
      <w:r w:rsidR="00483960" w:rsidRPr="00F946C7">
        <w:rPr>
          <w:szCs w:val="24"/>
          <w:lang w:val="lt-LT"/>
        </w:rPr>
        <w:t>švietimo agentūros</w:t>
      </w:r>
      <w:r w:rsidR="00333F36" w:rsidRPr="00F946C7">
        <w:rPr>
          <w:szCs w:val="24"/>
          <w:lang w:val="lt-LT"/>
        </w:rPr>
        <w:t xml:space="preserve"> valstybės </w:t>
      </w:r>
      <w:r w:rsidR="004F21CE" w:rsidRPr="00F946C7">
        <w:rPr>
          <w:szCs w:val="24"/>
          <w:lang w:val="lt-LT"/>
        </w:rPr>
        <w:t>turtą</w:t>
      </w:r>
      <w:r w:rsidR="00333F36" w:rsidRPr="00F946C7">
        <w:rPr>
          <w:szCs w:val="24"/>
          <w:lang w:val="lt-LT"/>
        </w:rPr>
        <w:t>, skirtą</w:t>
      </w:r>
      <w:r w:rsidRPr="00F946C7">
        <w:rPr>
          <w:szCs w:val="24"/>
          <w:lang w:val="lt-LT"/>
        </w:rPr>
        <w:t xml:space="preserve"> </w:t>
      </w:r>
      <w:r w:rsidR="00483960" w:rsidRPr="00F946C7">
        <w:rPr>
          <w:szCs w:val="24"/>
          <w:lang w:val="lt-LT"/>
        </w:rPr>
        <w:t>ugdymo proc</w:t>
      </w:r>
      <w:r w:rsidR="00BE3B5C" w:rsidRPr="00F946C7">
        <w:rPr>
          <w:szCs w:val="24"/>
          <w:lang w:val="lt-LT"/>
        </w:rPr>
        <w:t>esui organizuoti</w:t>
      </w:r>
      <w:r w:rsidR="004559E3" w:rsidRPr="00F946C7">
        <w:rPr>
          <w:szCs w:val="24"/>
        </w:rPr>
        <w:t xml:space="preserve"> ir perduoti jį savivaldybės švietimo įstaigoms.</w:t>
      </w:r>
    </w:p>
    <w:p w:rsidR="00510F83" w:rsidRPr="00D35B7B" w:rsidRDefault="00510F83" w:rsidP="00510F83">
      <w:pPr>
        <w:ind w:firstLine="709"/>
        <w:jc w:val="both"/>
        <w:rPr>
          <w:b/>
          <w:lang w:val="lt-LT"/>
        </w:rPr>
      </w:pPr>
      <w:r w:rsidRPr="00D35B7B">
        <w:rPr>
          <w:b/>
          <w:lang w:val="lt-LT"/>
        </w:rPr>
        <w:t>Sprendimo projekto esmė</w:t>
      </w:r>
      <w:r w:rsidRPr="00D35B7B">
        <w:rPr>
          <w:lang w:val="lt-LT"/>
        </w:rPr>
        <w:t xml:space="preserve">, </w:t>
      </w:r>
      <w:r w:rsidRPr="00D35B7B">
        <w:rPr>
          <w:b/>
          <w:lang w:val="lt-LT"/>
        </w:rPr>
        <w:t>rengimo priežastys ir motyvai:</w:t>
      </w:r>
    </w:p>
    <w:p w:rsidR="00F946C7" w:rsidRPr="00F946C7" w:rsidRDefault="00F946C7" w:rsidP="00F946C7">
      <w:pPr>
        <w:widowControl/>
        <w:shd w:val="clear" w:color="auto" w:fill="FFFFFF"/>
        <w:suppressAutoHyphens w:val="0"/>
        <w:ind w:firstLine="709"/>
        <w:jc w:val="both"/>
        <w:rPr>
          <w:color w:val="000000"/>
          <w:szCs w:val="24"/>
          <w:lang w:val="lt-LT" w:eastAsia="lt-LT"/>
        </w:rPr>
      </w:pPr>
      <w:r w:rsidRPr="00F946C7">
        <w:rPr>
          <w:color w:val="000000"/>
          <w:szCs w:val="24"/>
          <w:lang w:val="lt-LT" w:eastAsia="lt-LT"/>
        </w:rPr>
        <w:t xml:space="preserve">Dėl šiame Tarybos sprendimo projekte nurodyto turto jau buvo priimtas Kėdainių rajono savivaldybės tarybos 2021 m. balandžio 30 d. sprendimas Nr. TS-107 </w:t>
      </w:r>
      <w:r w:rsidRPr="00F946C7">
        <w:rPr>
          <w:szCs w:val="24"/>
          <w:lang w:val="lt-LT"/>
        </w:rPr>
        <w:t>„Dėl sutikimo perimti turtą iš Nacionalinės švietimo agentūros ir jo perdavimo švietimo įstaigoms valdyti, naudoti ir disponuoti juo patikėjimo teise“</w:t>
      </w:r>
      <w:r w:rsidRPr="00F946C7">
        <w:rPr>
          <w:color w:val="000000"/>
          <w:szCs w:val="24"/>
          <w:lang w:val="lt-LT" w:eastAsia="lt-LT"/>
        </w:rPr>
        <w:t xml:space="preserve">, tačiau Nacionalinė švietimo agentūra raštu informavo, kad dėl jų techninės klaidos buvo nurodytas neteisingas nešiojamojo kompiuterio </w:t>
      </w:r>
      <w:r w:rsidRPr="00F946C7">
        <w:rPr>
          <w:color w:val="000000"/>
          <w:szCs w:val="24"/>
        </w:rPr>
        <w:t>(su krepšiu+optine pele</w:t>
      </w:r>
      <w:r w:rsidRPr="00F946C7">
        <w:rPr>
          <w:color w:val="000000"/>
          <w:szCs w:val="24"/>
          <w:lang w:val="lt-LT"/>
        </w:rPr>
        <w:t xml:space="preserve"> ir i</w:t>
      </w:r>
      <w:r w:rsidRPr="00F946C7">
        <w:rPr>
          <w:color w:val="000000"/>
          <w:szCs w:val="24"/>
        </w:rPr>
        <w:t>šorini</w:t>
      </w:r>
      <w:r w:rsidRPr="00F946C7">
        <w:rPr>
          <w:color w:val="000000"/>
          <w:szCs w:val="24"/>
          <w:lang w:val="lt-LT"/>
        </w:rPr>
        <w:t>u</w:t>
      </w:r>
      <w:r w:rsidRPr="00F946C7">
        <w:rPr>
          <w:color w:val="000000"/>
          <w:szCs w:val="24"/>
        </w:rPr>
        <w:t xml:space="preserve"> DVD±RW DL įrengin</w:t>
      </w:r>
      <w:r w:rsidRPr="00F946C7">
        <w:rPr>
          <w:color w:val="000000"/>
          <w:szCs w:val="24"/>
          <w:lang w:val="lt-LT"/>
        </w:rPr>
        <w:t>iu</w:t>
      </w:r>
      <w:r w:rsidRPr="00F946C7">
        <w:rPr>
          <w:color w:val="000000"/>
          <w:szCs w:val="24"/>
        </w:rPr>
        <w:t>)</w:t>
      </w:r>
      <w:r w:rsidRPr="00F946C7">
        <w:rPr>
          <w:color w:val="000000"/>
          <w:szCs w:val="24"/>
          <w:lang w:val="lt-LT"/>
        </w:rPr>
        <w:t xml:space="preserve"> modelis – vietoje HP ProBook 450 G7 turi būti HP ProBook 455 G7. </w:t>
      </w:r>
      <w:r>
        <w:rPr>
          <w:color w:val="000000"/>
          <w:szCs w:val="24"/>
          <w:lang w:val="lt-LT"/>
        </w:rPr>
        <w:t xml:space="preserve"> Siekiant išvengti </w:t>
      </w:r>
      <w:r w:rsidR="00DA6E08">
        <w:rPr>
          <w:color w:val="000000"/>
          <w:szCs w:val="24"/>
          <w:lang w:val="lt-LT"/>
        </w:rPr>
        <w:t>netikslumų</w:t>
      </w:r>
      <w:r>
        <w:rPr>
          <w:color w:val="000000"/>
          <w:szCs w:val="24"/>
          <w:lang w:val="lt-LT"/>
        </w:rPr>
        <w:t xml:space="preserve"> keičiant dalį priimto sprendimo, siūloma pakeisti visą buvusį sprendimą</w:t>
      </w:r>
      <w:r w:rsidR="00DA6E08">
        <w:rPr>
          <w:color w:val="000000"/>
          <w:szCs w:val="24"/>
          <w:lang w:val="lt-LT"/>
        </w:rPr>
        <w:t xml:space="preserve"> ir išdėstyti jį</w:t>
      </w:r>
      <w:r>
        <w:rPr>
          <w:color w:val="000000"/>
          <w:szCs w:val="24"/>
          <w:lang w:val="lt-LT"/>
        </w:rPr>
        <w:t xml:space="preserve"> nauj</w:t>
      </w:r>
      <w:r w:rsidR="00DA6E08">
        <w:rPr>
          <w:color w:val="000000"/>
          <w:szCs w:val="24"/>
          <w:lang w:val="lt-LT"/>
        </w:rPr>
        <w:t>a redakcija</w:t>
      </w:r>
      <w:r>
        <w:rPr>
          <w:color w:val="000000"/>
          <w:szCs w:val="24"/>
          <w:lang w:val="lt-LT"/>
        </w:rPr>
        <w:t>.</w:t>
      </w:r>
    </w:p>
    <w:p w:rsidR="00F946C7" w:rsidRPr="00F946C7" w:rsidRDefault="00F946C7" w:rsidP="00F946C7">
      <w:pPr>
        <w:widowControl/>
        <w:shd w:val="clear" w:color="auto" w:fill="FFFFFF"/>
        <w:suppressAutoHyphens w:val="0"/>
        <w:ind w:firstLine="709"/>
        <w:jc w:val="both"/>
        <w:rPr>
          <w:color w:val="000000"/>
          <w:szCs w:val="24"/>
          <w:lang w:val="lt-LT" w:eastAsia="lt-LT"/>
        </w:rPr>
      </w:pPr>
      <w:r w:rsidRPr="00F946C7">
        <w:rPr>
          <w:color w:val="000000"/>
          <w:szCs w:val="24"/>
          <w:lang w:val="lt-LT" w:eastAsia="lt-LT"/>
        </w:rPr>
        <w:t xml:space="preserve">Gavus turtą, jis bus perduotas savivaldybės švietimo įstaigoms ir naudojamas </w:t>
      </w:r>
      <w:r w:rsidRPr="00F946C7">
        <w:rPr>
          <w:color w:val="000000"/>
          <w:szCs w:val="24"/>
        </w:rPr>
        <w:t>mokyklų,</w:t>
      </w:r>
      <w:r w:rsidRPr="00F946C7">
        <w:rPr>
          <w:color w:val="000000"/>
          <w:szCs w:val="24"/>
          <w:lang w:val="lt-LT"/>
        </w:rPr>
        <w:t xml:space="preserve"> </w:t>
      </w:r>
      <w:r w:rsidRPr="00F946C7">
        <w:rPr>
          <w:color w:val="000000"/>
          <w:szCs w:val="24"/>
        </w:rPr>
        <w:t xml:space="preserve">įgyvendinančių ikimokyklinio ir priešmokyklinio ugdymo programas, mokytojų darbo vietoms modernizuoti. </w:t>
      </w:r>
    </w:p>
    <w:p w:rsidR="00510F83" w:rsidRPr="00D35B7B" w:rsidRDefault="00F946C7" w:rsidP="00510F83">
      <w:pPr>
        <w:ind w:firstLine="709"/>
        <w:jc w:val="both"/>
        <w:rPr>
          <w:b/>
          <w:lang w:val="lt-LT"/>
        </w:rPr>
      </w:pPr>
      <w:r>
        <w:rPr>
          <w:b/>
          <w:lang w:val="lt-LT"/>
        </w:rPr>
        <w:t>L</w:t>
      </w:r>
      <w:r w:rsidR="00510F83" w:rsidRPr="00D35B7B">
        <w:rPr>
          <w:b/>
          <w:lang w:val="lt-LT"/>
        </w:rPr>
        <w:t>ėšų poreikis (jeigu sprendimui įgyvendinti reikalingos lėšos):</w:t>
      </w:r>
    </w:p>
    <w:p w:rsidR="00510F83" w:rsidRPr="00D35B7B" w:rsidRDefault="00510F83" w:rsidP="00510F83">
      <w:pPr>
        <w:ind w:firstLine="709"/>
        <w:jc w:val="both"/>
        <w:rPr>
          <w:lang w:val="lt-LT"/>
        </w:rPr>
      </w:pPr>
      <w:r w:rsidRPr="00D35B7B">
        <w:rPr>
          <w:lang w:val="lt-LT"/>
        </w:rPr>
        <w:t>Nėra.</w:t>
      </w:r>
    </w:p>
    <w:p w:rsidR="00510F83" w:rsidRPr="00D35B7B" w:rsidRDefault="00510F83" w:rsidP="00510F83">
      <w:pPr>
        <w:ind w:firstLine="709"/>
        <w:jc w:val="both"/>
        <w:rPr>
          <w:b/>
          <w:lang w:val="lt-LT"/>
        </w:rPr>
      </w:pPr>
      <w:r w:rsidRPr="00D35B7B">
        <w:rPr>
          <w:b/>
          <w:lang w:val="lt-LT"/>
        </w:rPr>
        <w:t>Laukiami rezultatai:</w:t>
      </w:r>
    </w:p>
    <w:p w:rsidR="00510F83" w:rsidRPr="00D35B7B" w:rsidRDefault="00510F83" w:rsidP="00510F83">
      <w:pPr>
        <w:ind w:firstLine="680"/>
        <w:jc w:val="both"/>
        <w:rPr>
          <w:b/>
          <w:szCs w:val="24"/>
          <w:lang w:val="lt-LT"/>
        </w:rPr>
      </w:pPr>
      <w:r w:rsidRPr="00D35B7B">
        <w:rPr>
          <w:lang w:val="lt-LT"/>
        </w:rPr>
        <w:t>Turto gavimas ir jo naudojimas</w:t>
      </w:r>
      <w:r w:rsidR="00554CF5" w:rsidRPr="00D35B7B">
        <w:rPr>
          <w:szCs w:val="24"/>
          <w:lang w:val="lt-LT"/>
        </w:rPr>
        <w:t xml:space="preserve"> </w:t>
      </w:r>
      <w:r w:rsidR="00483960" w:rsidRPr="00D35B7B">
        <w:rPr>
          <w:szCs w:val="24"/>
          <w:lang w:val="lt-LT"/>
        </w:rPr>
        <w:t>švietimo įstaigų</w:t>
      </w:r>
      <w:r w:rsidR="00554CF5" w:rsidRPr="00D35B7B">
        <w:rPr>
          <w:szCs w:val="24"/>
          <w:lang w:val="lt-LT"/>
        </w:rPr>
        <w:t xml:space="preserve"> funkcijoms vykdyti</w:t>
      </w:r>
      <w:r w:rsidR="004F21CE" w:rsidRPr="00D35B7B">
        <w:rPr>
          <w:lang w:val="lt-LT"/>
        </w:rPr>
        <w:t>.</w:t>
      </w:r>
    </w:p>
    <w:p w:rsidR="00510F83" w:rsidRPr="00D35B7B" w:rsidRDefault="00510F83" w:rsidP="00510F83">
      <w:pPr>
        <w:ind w:firstLine="680"/>
        <w:jc w:val="both"/>
        <w:rPr>
          <w:b/>
          <w:bCs/>
          <w:lang w:val="lt-LT"/>
        </w:rPr>
      </w:pPr>
      <w:r w:rsidRPr="00D35B7B">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RPr="00D35B7B"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jc w:val="center"/>
              <w:rPr>
                <w:rFonts w:eastAsia="Lucida Sans Unicode"/>
                <w:b/>
                <w:color w:val="000000"/>
                <w:szCs w:val="24"/>
                <w:lang w:val="lt-LT"/>
              </w:rPr>
            </w:pPr>
            <w:r w:rsidRPr="00D35B7B">
              <w:rPr>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10F83" w:rsidRPr="00D35B7B" w:rsidRDefault="00510F83" w:rsidP="00954B62">
            <w:pPr>
              <w:rPr>
                <w:rFonts w:eastAsia="Lucida Sans Unicode"/>
                <w:b/>
                <w:bCs/>
                <w:color w:val="000000"/>
                <w:szCs w:val="24"/>
                <w:lang w:val="lt-LT"/>
              </w:rPr>
            </w:pPr>
            <w:r w:rsidRPr="00D35B7B">
              <w:rPr>
                <w:b/>
                <w:bCs/>
                <w:lang w:val="lt-LT"/>
              </w:rPr>
              <w:t>Numatomo teisinio reguliavimo poveikio vertinimo rezultatai</w:t>
            </w:r>
          </w:p>
        </w:tc>
      </w:tr>
      <w:tr w:rsidR="00510F83" w:rsidRPr="00D35B7B"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0F83" w:rsidRPr="00D35B7B" w:rsidRDefault="00510F83" w:rsidP="00954B62">
            <w:pPr>
              <w:rPr>
                <w:rFonts w:eastAsia="Lucida Sans Unicode"/>
                <w:b/>
                <w:color w:val="000000"/>
                <w:szCs w:val="24"/>
                <w:lang w:val="lt-LT"/>
              </w:rPr>
            </w:pPr>
          </w:p>
        </w:tc>
        <w:tc>
          <w:tcPr>
            <w:tcW w:w="2977" w:type="dxa"/>
            <w:tcBorders>
              <w:top w:val="single" w:sz="4" w:space="0" w:color="auto"/>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b/>
                <w:color w:val="000000"/>
                <w:szCs w:val="24"/>
                <w:lang w:val="lt-LT"/>
              </w:rPr>
            </w:pPr>
            <w:r w:rsidRPr="00D35B7B">
              <w:rPr>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10F83" w:rsidRPr="00D35B7B" w:rsidRDefault="00510F83" w:rsidP="00954B62">
            <w:pPr>
              <w:rPr>
                <w:b/>
                <w:color w:val="000000"/>
                <w:szCs w:val="24"/>
                <w:lang w:val="lt-LT"/>
              </w:rPr>
            </w:pPr>
            <w:r w:rsidRPr="00D35B7B">
              <w:rPr>
                <w:b/>
                <w:lang w:val="lt-LT"/>
              </w:rPr>
              <w:t>Neigiamas poveikis</w:t>
            </w:r>
          </w:p>
          <w:p w:rsidR="00510F83" w:rsidRPr="00D35B7B" w:rsidRDefault="00510F83" w:rsidP="00954B62">
            <w:pPr>
              <w:rPr>
                <w:rFonts w:eastAsia="Lucida Sans Unicode"/>
                <w:b/>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r w:rsidR="00510F83" w:rsidRPr="00D35B7B"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Pr="00D35B7B" w:rsidRDefault="00510F83" w:rsidP="00954B62">
            <w:pPr>
              <w:rPr>
                <w:rFonts w:eastAsia="Lucida Sans Unicode"/>
                <w:i/>
                <w:color w:val="000000"/>
                <w:szCs w:val="24"/>
                <w:lang w:val="lt-LT"/>
              </w:rPr>
            </w:pPr>
            <w:r w:rsidRPr="00D35B7B">
              <w:rPr>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c>
          <w:tcPr>
            <w:tcW w:w="2835" w:type="dxa"/>
            <w:tcBorders>
              <w:top w:val="single" w:sz="4" w:space="0" w:color="000000"/>
              <w:left w:val="single" w:sz="4" w:space="0" w:color="000000"/>
              <w:bottom w:val="single" w:sz="4" w:space="0" w:color="000000"/>
              <w:right w:val="single" w:sz="4" w:space="0" w:color="000000"/>
            </w:tcBorders>
          </w:tcPr>
          <w:p w:rsidR="00510F83" w:rsidRPr="00D35B7B" w:rsidRDefault="00510F83" w:rsidP="00954B62">
            <w:pPr>
              <w:rPr>
                <w:rFonts w:eastAsia="Lucida Sans Unicode"/>
                <w:i/>
                <w:color w:val="000000"/>
                <w:szCs w:val="24"/>
                <w:lang w:val="lt-LT"/>
              </w:rPr>
            </w:pPr>
          </w:p>
        </w:tc>
      </w:tr>
    </w:tbl>
    <w:p w:rsidR="00510F83" w:rsidRPr="00D35B7B" w:rsidRDefault="00510F83" w:rsidP="00510F83">
      <w:pPr>
        <w:jc w:val="both"/>
        <w:rPr>
          <w:bCs/>
          <w:sz w:val="20"/>
          <w:lang w:val="lt-LT"/>
        </w:rPr>
      </w:pPr>
      <w:r w:rsidRPr="00D35B7B">
        <w:rPr>
          <w:b/>
          <w:sz w:val="20"/>
          <w:lang w:val="lt-LT"/>
        </w:rPr>
        <w:t xml:space="preserve"> </w:t>
      </w:r>
    </w:p>
    <w:p w:rsidR="00510F83" w:rsidRPr="00D35B7B" w:rsidRDefault="00510F83" w:rsidP="00510F83">
      <w:pPr>
        <w:jc w:val="both"/>
        <w:rPr>
          <w:sz w:val="20"/>
          <w:lang w:val="lt-LT"/>
        </w:rPr>
      </w:pPr>
      <w:r w:rsidRPr="00D35B7B">
        <w:rPr>
          <w:bCs/>
          <w:sz w:val="20"/>
          <w:lang w:val="lt-LT"/>
        </w:rPr>
        <w:t>* Numatomo teisinio reguliavimo poveikio vertinimas atliekamas r</w:t>
      </w:r>
      <w:r w:rsidRPr="00D35B7B">
        <w:rPr>
          <w:sz w:val="20"/>
          <w:lang w:val="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510F83" w:rsidRPr="00D35B7B" w:rsidRDefault="00510F83" w:rsidP="00510F83">
      <w:pPr>
        <w:rPr>
          <w:lang w:val="lt-LT" w:eastAsia="lt-LT"/>
        </w:rPr>
      </w:pPr>
    </w:p>
    <w:p w:rsidR="00172A83" w:rsidRPr="00D35B7B" w:rsidRDefault="00172A83" w:rsidP="00510F83">
      <w:pPr>
        <w:rPr>
          <w:lang w:val="lt-LT" w:eastAsia="lt-LT"/>
        </w:rPr>
      </w:pPr>
    </w:p>
    <w:p w:rsidR="00691BB8" w:rsidRPr="00D35B7B" w:rsidRDefault="00691BB8" w:rsidP="00510F83">
      <w:pPr>
        <w:rPr>
          <w:lang w:val="lt-LT" w:eastAsia="lt-LT"/>
        </w:rPr>
      </w:pPr>
    </w:p>
    <w:p w:rsidR="00D07EC1" w:rsidRPr="00D35B7B" w:rsidRDefault="004C0172" w:rsidP="00954B62">
      <w:pPr>
        <w:rPr>
          <w:szCs w:val="24"/>
          <w:lang w:val="lt-LT" w:eastAsia="ar-SA"/>
        </w:rPr>
      </w:pPr>
      <w:r w:rsidRPr="00D35B7B">
        <w:rPr>
          <w:lang w:val="lt-LT"/>
        </w:rPr>
        <w:t>Statybos ir t</w:t>
      </w:r>
      <w:r w:rsidR="00510F83" w:rsidRPr="00D35B7B">
        <w:rPr>
          <w:lang w:val="lt-LT"/>
        </w:rPr>
        <w:t>urto skyriaus vedėja</w:t>
      </w:r>
      <w:r w:rsidR="00510F83" w:rsidRPr="00D35B7B">
        <w:rPr>
          <w:lang w:val="lt-LT"/>
        </w:rPr>
        <w:tab/>
      </w:r>
      <w:r w:rsidR="00510F83" w:rsidRPr="00D35B7B">
        <w:rPr>
          <w:lang w:val="lt-LT"/>
        </w:rPr>
        <w:tab/>
      </w:r>
      <w:r w:rsidR="00510F83" w:rsidRPr="00D35B7B">
        <w:rPr>
          <w:lang w:val="lt-LT"/>
        </w:rPr>
        <w:tab/>
        <w:t xml:space="preserve">        </w:t>
      </w:r>
      <w:r w:rsidR="00510F83" w:rsidRPr="00D35B7B">
        <w:rPr>
          <w:lang w:val="lt-LT"/>
        </w:rPr>
        <w:tab/>
        <w:t xml:space="preserve"> </w:t>
      </w:r>
      <w:r w:rsidR="00591498">
        <w:rPr>
          <w:lang w:val="lt-LT"/>
        </w:rPr>
        <w:t xml:space="preserve">         </w:t>
      </w:r>
      <w:r w:rsidR="00510F83" w:rsidRPr="00D35B7B">
        <w:rPr>
          <w:lang w:val="lt-LT"/>
        </w:rPr>
        <w:t>Audronė Naujalienė</w:t>
      </w:r>
    </w:p>
    <w:sectPr w:rsidR="00D07EC1" w:rsidRPr="00D35B7B" w:rsidSect="006D727A">
      <w:footnotePr>
        <w:pos w:val="beneathText"/>
      </w:footnotePr>
      <w:pgSz w:w="11905" w:h="16837"/>
      <w:pgMar w:top="851"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LT">
    <w:altName w:val="Arial"/>
    <w:charset w:val="BA"/>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5FDB"/>
    <w:rsid w:val="00007C5C"/>
    <w:rsid w:val="000123AC"/>
    <w:rsid w:val="00015759"/>
    <w:rsid w:val="00023908"/>
    <w:rsid w:val="00024A3D"/>
    <w:rsid w:val="0004078A"/>
    <w:rsid w:val="00042759"/>
    <w:rsid w:val="0004321D"/>
    <w:rsid w:val="0005135E"/>
    <w:rsid w:val="000519D6"/>
    <w:rsid w:val="00061664"/>
    <w:rsid w:val="0007290A"/>
    <w:rsid w:val="00087009"/>
    <w:rsid w:val="000A0636"/>
    <w:rsid w:val="000A52F6"/>
    <w:rsid w:val="000B5479"/>
    <w:rsid w:val="000C2ECF"/>
    <w:rsid w:val="000C54FE"/>
    <w:rsid w:val="000F4052"/>
    <w:rsid w:val="000F4C76"/>
    <w:rsid w:val="001009A7"/>
    <w:rsid w:val="00100B01"/>
    <w:rsid w:val="001012EA"/>
    <w:rsid w:val="00111044"/>
    <w:rsid w:val="00111429"/>
    <w:rsid w:val="00123BE1"/>
    <w:rsid w:val="001265C0"/>
    <w:rsid w:val="00132BD3"/>
    <w:rsid w:val="00135E0C"/>
    <w:rsid w:val="00137E4F"/>
    <w:rsid w:val="0014245A"/>
    <w:rsid w:val="00172A83"/>
    <w:rsid w:val="0017311D"/>
    <w:rsid w:val="00182A81"/>
    <w:rsid w:val="00182F56"/>
    <w:rsid w:val="00184ED5"/>
    <w:rsid w:val="001856F0"/>
    <w:rsid w:val="001914C8"/>
    <w:rsid w:val="00196240"/>
    <w:rsid w:val="001A48C2"/>
    <w:rsid w:val="001B0747"/>
    <w:rsid w:val="001B1EDE"/>
    <w:rsid w:val="001B320C"/>
    <w:rsid w:val="001C5FD4"/>
    <w:rsid w:val="001D1647"/>
    <w:rsid w:val="001D188C"/>
    <w:rsid w:val="001D7B8C"/>
    <w:rsid w:val="001E204C"/>
    <w:rsid w:val="001E41FE"/>
    <w:rsid w:val="001E422F"/>
    <w:rsid w:val="001E5134"/>
    <w:rsid w:val="001F0A45"/>
    <w:rsid w:val="001F0C21"/>
    <w:rsid w:val="001F2595"/>
    <w:rsid w:val="00202E65"/>
    <w:rsid w:val="0020714A"/>
    <w:rsid w:val="00207B60"/>
    <w:rsid w:val="00212FFC"/>
    <w:rsid w:val="00224D55"/>
    <w:rsid w:val="00231E9A"/>
    <w:rsid w:val="002342CF"/>
    <w:rsid w:val="00237C97"/>
    <w:rsid w:val="00245B19"/>
    <w:rsid w:val="002727E9"/>
    <w:rsid w:val="0027601F"/>
    <w:rsid w:val="002814DF"/>
    <w:rsid w:val="00291036"/>
    <w:rsid w:val="0029413D"/>
    <w:rsid w:val="00295100"/>
    <w:rsid w:val="00295EF4"/>
    <w:rsid w:val="00296C5F"/>
    <w:rsid w:val="002A0AA1"/>
    <w:rsid w:val="002A39F1"/>
    <w:rsid w:val="002B0FD5"/>
    <w:rsid w:val="002C341B"/>
    <w:rsid w:val="002C5124"/>
    <w:rsid w:val="002D0153"/>
    <w:rsid w:val="002D1E45"/>
    <w:rsid w:val="002D6A2B"/>
    <w:rsid w:val="002F47CE"/>
    <w:rsid w:val="00300CE9"/>
    <w:rsid w:val="00303ED5"/>
    <w:rsid w:val="00312BF8"/>
    <w:rsid w:val="00312DF6"/>
    <w:rsid w:val="003219C8"/>
    <w:rsid w:val="00321DA2"/>
    <w:rsid w:val="003267F1"/>
    <w:rsid w:val="003338D0"/>
    <w:rsid w:val="00333F36"/>
    <w:rsid w:val="003463AC"/>
    <w:rsid w:val="00370ECF"/>
    <w:rsid w:val="00376478"/>
    <w:rsid w:val="00384DE3"/>
    <w:rsid w:val="003950E0"/>
    <w:rsid w:val="003B5F9E"/>
    <w:rsid w:val="003C009B"/>
    <w:rsid w:val="003C3F1D"/>
    <w:rsid w:val="003D2EB4"/>
    <w:rsid w:val="003D37E4"/>
    <w:rsid w:val="003D79E8"/>
    <w:rsid w:val="003E21D2"/>
    <w:rsid w:val="003F09DA"/>
    <w:rsid w:val="003F0F86"/>
    <w:rsid w:val="003F49FC"/>
    <w:rsid w:val="00417286"/>
    <w:rsid w:val="00425649"/>
    <w:rsid w:val="00445B52"/>
    <w:rsid w:val="004504A8"/>
    <w:rsid w:val="004552C3"/>
    <w:rsid w:val="004559E3"/>
    <w:rsid w:val="00457965"/>
    <w:rsid w:val="00460214"/>
    <w:rsid w:val="004765E0"/>
    <w:rsid w:val="00483960"/>
    <w:rsid w:val="004879D7"/>
    <w:rsid w:val="00492E55"/>
    <w:rsid w:val="00497EB2"/>
    <w:rsid w:val="004A0378"/>
    <w:rsid w:val="004A1E48"/>
    <w:rsid w:val="004A35A6"/>
    <w:rsid w:val="004A634D"/>
    <w:rsid w:val="004B223B"/>
    <w:rsid w:val="004C0172"/>
    <w:rsid w:val="004C037B"/>
    <w:rsid w:val="004C3C2F"/>
    <w:rsid w:val="004D3771"/>
    <w:rsid w:val="004D6A09"/>
    <w:rsid w:val="004D6A48"/>
    <w:rsid w:val="004E23A4"/>
    <w:rsid w:val="004F21CE"/>
    <w:rsid w:val="004F4ADD"/>
    <w:rsid w:val="00502BA0"/>
    <w:rsid w:val="00510F83"/>
    <w:rsid w:val="0051668D"/>
    <w:rsid w:val="00523550"/>
    <w:rsid w:val="00524B8B"/>
    <w:rsid w:val="00526684"/>
    <w:rsid w:val="00532241"/>
    <w:rsid w:val="0054020E"/>
    <w:rsid w:val="00554CF5"/>
    <w:rsid w:val="005618E3"/>
    <w:rsid w:val="00566B8F"/>
    <w:rsid w:val="005730FA"/>
    <w:rsid w:val="0058690C"/>
    <w:rsid w:val="00591498"/>
    <w:rsid w:val="005951B6"/>
    <w:rsid w:val="005A2708"/>
    <w:rsid w:val="005A3941"/>
    <w:rsid w:val="005B67EE"/>
    <w:rsid w:val="005B78DC"/>
    <w:rsid w:val="005C37DB"/>
    <w:rsid w:val="005C4632"/>
    <w:rsid w:val="005C54C6"/>
    <w:rsid w:val="005C57DF"/>
    <w:rsid w:val="005D6471"/>
    <w:rsid w:val="005E101E"/>
    <w:rsid w:val="005E1F7E"/>
    <w:rsid w:val="005E5B80"/>
    <w:rsid w:val="00601560"/>
    <w:rsid w:val="00602D53"/>
    <w:rsid w:val="00625693"/>
    <w:rsid w:val="006361FB"/>
    <w:rsid w:val="006478D3"/>
    <w:rsid w:val="00657D29"/>
    <w:rsid w:val="00663DBA"/>
    <w:rsid w:val="00667D54"/>
    <w:rsid w:val="00672005"/>
    <w:rsid w:val="006775B8"/>
    <w:rsid w:val="00680103"/>
    <w:rsid w:val="00683121"/>
    <w:rsid w:val="0068741A"/>
    <w:rsid w:val="00691BB8"/>
    <w:rsid w:val="006B01C1"/>
    <w:rsid w:val="006B23C3"/>
    <w:rsid w:val="006C62B3"/>
    <w:rsid w:val="006D339D"/>
    <w:rsid w:val="006D727A"/>
    <w:rsid w:val="006E445D"/>
    <w:rsid w:val="00715ED7"/>
    <w:rsid w:val="007260CB"/>
    <w:rsid w:val="00730132"/>
    <w:rsid w:val="00740E42"/>
    <w:rsid w:val="00744625"/>
    <w:rsid w:val="007522D0"/>
    <w:rsid w:val="00754DDA"/>
    <w:rsid w:val="0076126C"/>
    <w:rsid w:val="00763F52"/>
    <w:rsid w:val="00764ACF"/>
    <w:rsid w:val="00765397"/>
    <w:rsid w:val="00767FEB"/>
    <w:rsid w:val="00790A58"/>
    <w:rsid w:val="00792FC0"/>
    <w:rsid w:val="007964E5"/>
    <w:rsid w:val="007A56D0"/>
    <w:rsid w:val="007B0B63"/>
    <w:rsid w:val="007C0E52"/>
    <w:rsid w:val="007C2803"/>
    <w:rsid w:val="007D5D81"/>
    <w:rsid w:val="007E203E"/>
    <w:rsid w:val="007F0420"/>
    <w:rsid w:val="007F099A"/>
    <w:rsid w:val="007F0EAC"/>
    <w:rsid w:val="007F45A2"/>
    <w:rsid w:val="007F6573"/>
    <w:rsid w:val="00804DAB"/>
    <w:rsid w:val="00827BA2"/>
    <w:rsid w:val="008304D0"/>
    <w:rsid w:val="0083218F"/>
    <w:rsid w:val="008363E1"/>
    <w:rsid w:val="00844DF8"/>
    <w:rsid w:val="008473C8"/>
    <w:rsid w:val="00860FB9"/>
    <w:rsid w:val="00861F31"/>
    <w:rsid w:val="008828A3"/>
    <w:rsid w:val="00883158"/>
    <w:rsid w:val="0089725D"/>
    <w:rsid w:val="00897CE6"/>
    <w:rsid w:val="008A18C9"/>
    <w:rsid w:val="008A3BA9"/>
    <w:rsid w:val="008B172A"/>
    <w:rsid w:val="008C10C7"/>
    <w:rsid w:val="008C3547"/>
    <w:rsid w:val="008C531F"/>
    <w:rsid w:val="008D34B6"/>
    <w:rsid w:val="008D3F7E"/>
    <w:rsid w:val="008D63D5"/>
    <w:rsid w:val="008D67AF"/>
    <w:rsid w:val="008D7229"/>
    <w:rsid w:val="008E5BC7"/>
    <w:rsid w:val="008E724C"/>
    <w:rsid w:val="008F3575"/>
    <w:rsid w:val="00902ACC"/>
    <w:rsid w:val="00944085"/>
    <w:rsid w:val="00952B26"/>
    <w:rsid w:val="00954B62"/>
    <w:rsid w:val="009621CC"/>
    <w:rsid w:val="00975246"/>
    <w:rsid w:val="00991FF2"/>
    <w:rsid w:val="0099696B"/>
    <w:rsid w:val="00996BEC"/>
    <w:rsid w:val="009A2717"/>
    <w:rsid w:val="009A373F"/>
    <w:rsid w:val="009A55F7"/>
    <w:rsid w:val="009C0147"/>
    <w:rsid w:val="009C033E"/>
    <w:rsid w:val="009C0674"/>
    <w:rsid w:val="009C23BD"/>
    <w:rsid w:val="009C7873"/>
    <w:rsid w:val="009D17C6"/>
    <w:rsid w:val="009D4B65"/>
    <w:rsid w:val="009E0673"/>
    <w:rsid w:val="009E56FD"/>
    <w:rsid w:val="009E7419"/>
    <w:rsid w:val="009E741C"/>
    <w:rsid w:val="009F2367"/>
    <w:rsid w:val="009F7157"/>
    <w:rsid w:val="009F728C"/>
    <w:rsid w:val="009F7CA4"/>
    <w:rsid w:val="00A00542"/>
    <w:rsid w:val="00A111A7"/>
    <w:rsid w:val="00A17ED2"/>
    <w:rsid w:val="00A208FB"/>
    <w:rsid w:val="00A26D36"/>
    <w:rsid w:val="00A34F64"/>
    <w:rsid w:val="00A44F1A"/>
    <w:rsid w:val="00A46A12"/>
    <w:rsid w:val="00A47A3A"/>
    <w:rsid w:val="00A533A4"/>
    <w:rsid w:val="00A6179C"/>
    <w:rsid w:val="00A65EB1"/>
    <w:rsid w:val="00A76975"/>
    <w:rsid w:val="00A8536E"/>
    <w:rsid w:val="00AB5454"/>
    <w:rsid w:val="00AB55E2"/>
    <w:rsid w:val="00AC4DA7"/>
    <w:rsid w:val="00AD05A9"/>
    <w:rsid w:val="00AD0789"/>
    <w:rsid w:val="00AD3DB9"/>
    <w:rsid w:val="00AE03FC"/>
    <w:rsid w:val="00AF6FAA"/>
    <w:rsid w:val="00B0016E"/>
    <w:rsid w:val="00B054B0"/>
    <w:rsid w:val="00B0604B"/>
    <w:rsid w:val="00B07DF7"/>
    <w:rsid w:val="00B10EBF"/>
    <w:rsid w:val="00B210B4"/>
    <w:rsid w:val="00B313F9"/>
    <w:rsid w:val="00B3178B"/>
    <w:rsid w:val="00B65502"/>
    <w:rsid w:val="00B810F0"/>
    <w:rsid w:val="00B8547E"/>
    <w:rsid w:val="00B91AD1"/>
    <w:rsid w:val="00BA3D04"/>
    <w:rsid w:val="00BB2086"/>
    <w:rsid w:val="00BC028D"/>
    <w:rsid w:val="00BC3EB9"/>
    <w:rsid w:val="00BC59F1"/>
    <w:rsid w:val="00BC5FD3"/>
    <w:rsid w:val="00BC6274"/>
    <w:rsid w:val="00BD2B6B"/>
    <w:rsid w:val="00BE3B5C"/>
    <w:rsid w:val="00C06518"/>
    <w:rsid w:val="00C23E13"/>
    <w:rsid w:val="00C25B03"/>
    <w:rsid w:val="00C37F87"/>
    <w:rsid w:val="00C41BDA"/>
    <w:rsid w:val="00C64214"/>
    <w:rsid w:val="00C65055"/>
    <w:rsid w:val="00C873A8"/>
    <w:rsid w:val="00CA31F9"/>
    <w:rsid w:val="00CB367F"/>
    <w:rsid w:val="00CC3D3A"/>
    <w:rsid w:val="00CE07D0"/>
    <w:rsid w:val="00CF0389"/>
    <w:rsid w:val="00CF379B"/>
    <w:rsid w:val="00CF487F"/>
    <w:rsid w:val="00CF5AA8"/>
    <w:rsid w:val="00CF600F"/>
    <w:rsid w:val="00CF6F7F"/>
    <w:rsid w:val="00D04C1E"/>
    <w:rsid w:val="00D05BB9"/>
    <w:rsid w:val="00D073C8"/>
    <w:rsid w:val="00D07EC1"/>
    <w:rsid w:val="00D13682"/>
    <w:rsid w:val="00D140F9"/>
    <w:rsid w:val="00D16D2F"/>
    <w:rsid w:val="00D35B7B"/>
    <w:rsid w:val="00D374F1"/>
    <w:rsid w:val="00D465AC"/>
    <w:rsid w:val="00D51B69"/>
    <w:rsid w:val="00D63343"/>
    <w:rsid w:val="00D76C1E"/>
    <w:rsid w:val="00D86150"/>
    <w:rsid w:val="00D93AF5"/>
    <w:rsid w:val="00D93F0B"/>
    <w:rsid w:val="00DA6E08"/>
    <w:rsid w:val="00DB1986"/>
    <w:rsid w:val="00DB2E1B"/>
    <w:rsid w:val="00DC6138"/>
    <w:rsid w:val="00DD5818"/>
    <w:rsid w:val="00DD6756"/>
    <w:rsid w:val="00DD7677"/>
    <w:rsid w:val="00DE7AEC"/>
    <w:rsid w:val="00DF3D03"/>
    <w:rsid w:val="00DF3D7E"/>
    <w:rsid w:val="00DF758D"/>
    <w:rsid w:val="00E012FA"/>
    <w:rsid w:val="00E06509"/>
    <w:rsid w:val="00E075BA"/>
    <w:rsid w:val="00E127BF"/>
    <w:rsid w:val="00E24848"/>
    <w:rsid w:val="00E26ACE"/>
    <w:rsid w:val="00E3710F"/>
    <w:rsid w:val="00E37618"/>
    <w:rsid w:val="00E41655"/>
    <w:rsid w:val="00E43468"/>
    <w:rsid w:val="00E50DCF"/>
    <w:rsid w:val="00E52171"/>
    <w:rsid w:val="00E534A4"/>
    <w:rsid w:val="00E55199"/>
    <w:rsid w:val="00E601A4"/>
    <w:rsid w:val="00E63DBC"/>
    <w:rsid w:val="00E72DF3"/>
    <w:rsid w:val="00E81566"/>
    <w:rsid w:val="00E8628A"/>
    <w:rsid w:val="00E86BBD"/>
    <w:rsid w:val="00E86FC7"/>
    <w:rsid w:val="00EB3D29"/>
    <w:rsid w:val="00ED76CA"/>
    <w:rsid w:val="00EE0449"/>
    <w:rsid w:val="00EE08E5"/>
    <w:rsid w:val="00EF2095"/>
    <w:rsid w:val="00F0414C"/>
    <w:rsid w:val="00F14FEB"/>
    <w:rsid w:val="00F23281"/>
    <w:rsid w:val="00F313D7"/>
    <w:rsid w:val="00F40CB9"/>
    <w:rsid w:val="00F6113C"/>
    <w:rsid w:val="00F630CE"/>
    <w:rsid w:val="00F64299"/>
    <w:rsid w:val="00F669E5"/>
    <w:rsid w:val="00F83467"/>
    <w:rsid w:val="00F946C7"/>
    <w:rsid w:val="00FA0056"/>
    <w:rsid w:val="00FA3473"/>
    <w:rsid w:val="00FA604A"/>
    <w:rsid w:val="00FB2C59"/>
    <w:rsid w:val="00FB2D62"/>
    <w:rsid w:val="00FB4B44"/>
    <w:rsid w:val="00FB5997"/>
    <w:rsid w:val="00FB7DC7"/>
    <w:rsid w:val="00FD59AB"/>
    <w:rsid w:val="00FD6986"/>
    <w:rsid w:val="00FE05BF"/>
    <w:rsid w:val="00FE2B55"/>
    <w:rsid w:val="00FF010B"/>
    <w:rsid w:val="00FF062F"/>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DC966-4F14-4482-897F-F1F9A9B9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rPr>
  </w:style>
  <w:style w:type="table" w:styleId="Lentelstinklelis">
    <w:name w:val="Table Grid"/>
    <w:basedOn w:val="prastojilentel"/>
    <w:rsid w:val="00303ED5"/>
    <w:pPr>
      <w:jc w:val="both"/>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8388">
      <w:bodyDiv w:val="1"/>
      <w:marLeft w:val="0"/>
      <w:marRight w:val="0"/>
      <w:marTop w:val="0"/>
      <w:marBottom w:val="0"/>
      <w:divBdr>
        <w:top w:val="none" w:sz="0" w:space="0" w:color="auto"/>
        <w:left w:val="none" w:sz="0" w:space="0" w:color="auto"/>
        <w:bottom w:val="none" w:sz="0" w:space="0" w:color="auto"/>
        <w:right w:val="none" w:sz="0" w:space="0" w:color="auto"/>
      </w:divBdr>
    </w:div>
    <w:div w:id="172764089">
      <w:bodyDiv w:val="1"/>
      <w:marLeft w:val="0"/>
      <w:marRight w:val="0"/>
      <w:marTop w:val="0"/>
      <w:marBottom w:val="0"/>
      <w:divBdr>
        <w:top w:val="none" w:sz="0" w:space="0" w:color="auto"/>
        <w:left w:val="none" w:sz="0" w:space="0" w:color="auto"/>
        <w:bottom w:val="none" w:sz="0" w:space="0" w:color="auto"/>
        <w:right w:val="none" w:sz="0" w:space="0" w:color="auto"/>
      </w:divBdr>
    </w:div>
    <w:div w:id="349261996">
      <w:bodyDiv w:val="1"/>
      <w:marLeft w:val="0"/>
      <w:marRight w:val="0"/>
      <w:marTop w:val="0"/>
      <w:marBottom w:val="0"/>
      <w:divBdr>
        <w:top w:val="none" w:sz="0" w:space="0" w:color="auto"/>
        <w:left w:val="none" w:sz="0" w:space="0" w:color="auto"/>
        <w:bottom w:val="none" w:sz="0" w:space="0" w:color="auto"/>
        <w:right w:val="none" w:sz="0" w:space="0" w:color="auto"/>
      </w:divBdr>
    </w:div>
    <w:div w:id="416709719">
      <w:bodyDiv w:val="1"/>
      <w:marLeft w:val="0"/>
      <w:marRight w:val="0"/>
      <w:marTop w:val="0"/>
      <w:marBottom w:val="0"/>
      <w:divBdr>
        <w:top w:val="none" w:sz="0" w:space="0" w:color="auto"/>
        <w:left w:val="none" w:sz="0" w:space="0" w:color="auto"/>
        <w:bottom w:val="none" w:sz="0" w:space="0" w:color="auto"/>
        <w:right w:val="none" w:sz="0" w:space="0" w:color="auto"/>
      </w:divBdr>
    </w:div>
    <w:div w:id="631524988">
      <w:bodyDiv w:val="1"/>
      <w:marLeft w:val="0"/>
      <w:marRight w:val="0"/>
      <w:marTop w:val="0"/>
      <w:marBottom w:val="0"/>
      <w:divBdr>
        <w:top w:val="none" w:sz="0" w:space="0" w:color="auto"/>
        <w:left w:val="none" w:sz="0" w:space="0" w:color="auto"/>
        <w:bottom w:val="none" w:sz="0" w:space="0" w:color="auto"/>
        <w:right w:val="none" w:sz="0" w:space="0" w:color="auto"/>
      </w:divBdr>
    </w:div>
    <w:div w:id="1025980680">
      <w:bodyDiv w:val="1"/>
      <w:marLeft w:val="0"/>
      <w:marRight w:val="0"/>
      <w:marTop w:val="0"/>
      <w:marBottom w:val="0"/>
      <w:divBdr>
        <w:top w:val="none" w:sz="0" w:space="0" w:color="auto"/>
        <w:left w:val="none" w:sz="0" w:space="0" w:color="auto"/>
        <w:bottom w:val="none" w:sz="0" w:space="0" w:color="auto"/>
        <w:right w:val="none" w:sz="0" w:space="0" w:color="auto"/>
      </w:divBdr>
    </w:div>
    <w:div w:id="1084037118">
      <w:bodyDiv w:val="1"/>
      <w:marLeft w:val="0"/>
      <w:marRight w:val="0"/>
      <w:marTop w:val="0"/>
      <w:marBottom w:val="0"/>
      <w:divBdr>
        <w:top w:val="none" w:sz="0" w:space="0" w:color="auto"/>
        <w:left w:val="none" w:sz="0" w:space="0" w:color="auto"/>
        <w:bottom w:val="none" w:sz="0" w:space="0" w:color="auto"/>
        <w:right w:val="none" w:sz="0" w:space="0" w:color="auto"/>
      </w:divBdr>
    </w:div>
    <w:div w:id="1109350842">
      <w:bodyDiv w:val="1"/>
      <w:marLeft w:val="0"/>
      <w:marRight w:val="0"/>
      <w:marTop w:val="0"/>
      <w:marBottom w:val="0"/>
      <w:divBdr>
        <w:top w:val="none" w:sz="0" w:space="0" w:color="auto"/>
        <w:left w:val="none" w:sz="0" w:space="0" w:color="auto"/>
        <w:bottom w:val="none" w:sz="0" w:space="0" w:color="auto"/>
        <w:right w:val="none" w:sz="0" w:space="0" w:color="auto"/>
      </w:divBdr>
    </w:div>
    <w:div w:id="1115563091">
      <w:bodyDiv w:val="1"/>
      <w:marLeft w:val="0"/>
      <w:marRight w:val="0"/>
      <w:marTop w:val="0"/>
      <w:marBottom w:val="0"/>
      <w:divBdr>
        <w:top w:val="none" w:sz="0" w:space="0" w:color="auto"/>
        <w:left w:val="none" w:sz="0" w:space="0" w:color="auto"/>
        <w:bottom w:val="none" w:sz="0" w:space="0" w:color="auto"/>
        <w:right w:val="none" w:sz="0" w:space="0" w:color="auto"/>
      </w:divBdr>
    </w:div>
    <w:div w:id="1162575791">
      <w:bodyDiv w:val="1"/>
      <w:marLeft w:val="0"/>
      <w:marRight w:val="0"/>
      <w:marTop w:val="0"/>
      <w:marBottom w:val="0"/>
      <w:divBdr>
        <w:top w:val="none" w:sz="0" w:space="0" w:color="auto"/>
        <w:left w:val="none" w:sz="0" w:space="0" w:color="auto"/>
        <w:bottom w:val="none" w:sz="0" w:space="0" w:color="auto"/>
        <w:right w:val="none" w:sz="0" w:space="0" w:color="auto"/>
      </w:divBdr>
    </w:div>
    <w:div w:id="1284575892">
      <w:bodyDiv w:val="1"/>
      <w:marLeft w:val="0"/>
      <w:marRight w:val="0"/>
      <w:marTop w:val="0"/>
      <w:marBottom w:val="0"/>
      <w:divBdr>
        <w:top w:val="none" w:sz="0" w:space="0" w:color="auto"/>
        <w:left w:val="none" w:sz="0" w:space="0" w:color="auto"/>
        <w:bottom w:val="none" w:sz="0" w:space="0" w:color="auto"/>
        <w:right w:val="none" w:sz="0" w:space="0" w:color="auto"/>
      </w:divBdr>
    </w:div>
    <w:div w:id="1311445876">
      <w:bodyDiv w:val="1"/>
      <w:marLeft w:val="0"/>
      <w:marRight w:val="0"/>
      <w:marTop w:val="0"/>
      <w:marBottom w:val="0"/>
      <w:divBdr>
        <w:top w:val="none" w:sz="0" w:space="0" w:color="auto"/>
        <w:left w:val="none" w:sz="0" w:space="0" w:color="auto"/>
        <w:bottom w:val="none" w:sz="0" w:space="0" w:color="auto"/>
        <w:right w:val="none" w:sz="0" w:space="0" w:color="auto"/>
      </w:divBdr>
    </w:div>
    <w:div w:id="1391150594">
      <w:bodyDiv w:val="1"/>
      <w:marLeft w:val="0"/>
      <w:marRight w:val="0"/>
      <w:marTop w:val="0"/>
      <w:marBottom w:val="0"/>
      <w:divBdr>
        <w:top w:val="none" w:sz="0" w:space="0" w:color="auto"/>
        <w:left w:val="none" w:sz="0" w:space="0" w:color="auto"/>
        <w:bottom w:val="none" w:sz="0" w:space="0" w:color="auto"/>
        <w:right w:val="none" w:sz="0" w:space="0" w:color="auto"/>
      </w:divBdr>
    </w:div>
    <w:div w:id="1424304602">
      <w:bodyDiv w:val="1"/>
      <w:marLeft w:val="0"/>
      <w:marRight w:val="0"/>
      <w:marTop w:val="0"/>
      <w:marBottom w:val="0"/>
      <w:divBdr>
        <w:top w:val="none" w:sz="0" w:space="0" w:color="auto"/>
        <w:left w:val="none" w:sz="0" w:space="0" w:color="auto"/>
        <w:bottom w:val="none" w:sz="0" w:space="0" w:color="auto"/>
        <w:right w:val="none" w:sz="0" w:space="0" w:color="auto"/>
      </w:divBdr>
    </w:div>
    <w:div w:id="1526359753">
      <w:bodyDiv w:val="1"/>
      <w:marLeft w:val="0"/>
      <w:marRight w:val="0"/>
      <w:marTop w:val="0"/>
      <w:marBottom w:val="0"/>
      <w:divBdr>
        <w:top w:val="none" w:sz="0" w:space="0" w:color="auto"/>
        <w:left w:val="none" w:sz="0" w:space="0" w:color="auto"/>
        <w:bottom w:val="none" w:sz="0" w:space="0" w:color="auto"/>
        <w:right w:val="none" w:sz="0" w:space="0" w:color="auto"/>
      </w:divBdr>
    </w:div>
    <w:div w:id="1536967212">
      <w:bodyDiv w:val="1"/>
      <w:marLeft w:val="0"/>
      <w:marRight w:val="0"/>
      <w:marTop w:val="0"/>
      <w:marBottom w:val="0"/>
      <w:divBdr>
        <w:top w:val="none" w:sz="0" w:space="0" w:color="auto"/>
        <w:left w:val="none" w:sz="0" w:space="0" w:color="auto"/>
        <w:bottom w:val="none" w:sz="0" w:space="0" w:color="auto"/>
        <w:right w:val="none" w:sz="0" w:space="0" w:color="auto"/>
      </w:divBdr>
    </w:div>
    <w:div w:id="1556742697">
      <w:bodyDiv w:val="1"/>
      <w:marLeft w:val="0"/>
      <w:marRight w:val="0"/>
      <w:marTop w:val="0"/>
      <w:marBottom w:val="0"/>
      <w:divBdr>
        <w:top w:val="none" w:sz="0" w:space="0" w:color="auto"/>
        <w:left w:val="none" w:sz="0" w:space="0" w:color="auto"/>
        <w:bottom w:val="none" w:sz="0" w:space="0" w:color="auto"/>
        <w:right w:val="none" w:sz="0" w:space="0" w:color="auto"/>
      </w:divBdr>
    </w:div>
    <w:div w:id="1668636032">
      <w:bodyDiv w:val="1"/>
      <w:marLeft w:val="0"/>
      <w:marRight w:val="0"/>
      <w:marTop w:val="0"/>
      <w:marBottom w:val="0"/>
      <w:divBdr>
        <w:top w:val="none" w:sz="0" w:space="0" w:color="auto"/>
        <w:left w:val="none" w:sz="0" w:space="0" w:color="auto"/>
        <w:bottom w:val="none" w:sz="0" w:space="0" w:color="auto"/>
        <w:right w:val="none" w:sz="0" w:space="0" w:color="auto"/>
      </w:divBdr>
    </w:div>
    <w:div w:id="1782069622">
      <w:bodyDiv w:val="1"/>
      <w:marLeft w:val="0"/>
      <w:marRight w:val="0"/>
      <w:marTop w:val="0"/>
      <w:marBottom w:val="0"/>
      <w:divBdr>
        <w:top w:val="none" w:sz="0" w:space="0" w:color="auto"/>
        <w:left w:val="none" w:sz="0" w:space="0" w:color="auto"/>
        <w:bottom w:val="none" w:sz="0" w:space="0" w:color="auto"/>
        <w:right w:val="none" w:sz="0" w:space="0" w:color="auto"/>
      </w:divBdr>
    </w:div>
    <w:div w:id="1845045816">
      <w:bodyDiv w:val="1"/>
      <w:marLeft w:val="0"/>
      <w:marRight w:val="0"/>
      <w:marTop w:val="0"/>
      <w:marBottom w:val="0"/>
      <w:divBdr>
        <w:top w:val="none" w:sz="0" w:space="0" w:color="auto"/>
        <w:left w:val="none" w:sz="0" w:space="0" w:color="auto"/>
        <w:bottom w:val="none" w:sz="0" w:space="0" w:color="auto"/>
        <w:right w:val="none" w:sz="0" w:space="0" w:color="auto"/>
      </w:divBdr>
    </w:div>
    <w:div w:id="1931234388">
      <w:bodyDiv w:val="1"/>
      <w:marLeft w:val="0"/>
      <w:marRight w:val="0"/>
      <w:marTop w:val="0"/>
      <w:marBottom w:val="0"/>
      <w:divBdr>
        <w:top w:val="none" w:sz="0" w:space="0" w:color="auto"/>
        <w:left w:val="none" w:sz="0" w:space="0" w:color="auto"/>
        <w:bottom w:val="none" w:sz="0" w:space="0" w:color="auto"/>
        <w:right w:val="none" w:sz="0" w:space="0" w:color="auto"/>
      </w:divBdr>
    </w:div>
    <w:div w:id="2024545879">
      <w:bodyDiv w:val="1"/>
      <w:marLeft w:val="0"/>
      <w:marRight w:val="0"/>
      <w:marTop w:val="0"/>
      <w:marBottom w:val="0"/>
      <w:divBdr>
        <w:top w:val="none" w:sz="0" w:space="0" w:color="auto"/>
        <w:left w:val="none" w:sz="0" w:space="0" w:color="auto"/>
        <w:bottom w:val="none" w:sz="0" w:space="0" w:color="auto"/>
        <w:right w:val="none" w:sz="0" w:space="0" w:color="auto"/>
      </w:divBdr>
    </w:div>
    <w:div w:id="2058817667">
      <w:bodyDiv w:val="1"/>
      <w:marLeft w:val="0"/>
      <w:marRight w:val="0"/>
      <w:marTop w:val="0"/>
      <w:marBottom w:val="0"/>
      <w:divBdr>
        <w:top w:val="none" w:sz="0" w:space="0" w:color="auto"/>
        <w:left w:val="none" w:sz="0" w:space="0" w:color="auto"/>
        <w:bottom w:val="none" w:sz="0" w:space="0" w:color="auto"/>
        <w:right w:val="none" w:sz="0" w:space="0" w:color="auto"/>
      </w:divBdr>
    </w:div>
    <w:div w:id="20803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5E54A-48ED-4258-B20C-6E55F06D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1503</Words>
  <Characters>8571</Characters>
  <Application>Microsoft Office Word</Application>
  <DocSecurity>0</DocSecurity>
  <Lines>71</Lines>
  <Paragraphs>20</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t:lpstr>SPRENDIMAS</vt:lpstr>
      <vt:lpstr/>
    </vt:vector>
  </TitlesOfParts>
  <Company/>
  <LinksUpToDate>false</LinksUpToDate>
  <CharactersWithSpaces>10054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6</cp:revision>
  <cp:lastPrinted>2021-10-14T09:06:00Z</cp:lastPrinted>
  <dcterms:created xsi:type="dcterms:W3CDTF">2021-10-14T06:35:00Z</dcterms:created>
  <dcterms:modified xsi:type="dcterms:W3CDTF">2021-10-21T11:10:00Z</dcterms:modified>
</cp:coreProperties>
</file>