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8D44A" w14:textId="77777777" w:rsidR="00C80B66" w:rsidRPr="00D64B97" w:rsidRDefault="00C80B66" w:rsidP="00A30821">
      <w:pPr>
        <w:widowControl w:val="0"/>
        <w:suppressLineNumbers/>
        <w:suppressAutoHyphens/>
        <w:spacing w:before="120" w:after="120"/>
        <w:ind w:firstLine="851"/>
        <w:jc w:val="right"/>
        <w:rPr>
          <w:rFonts w:eastAsia="Lucida Sans Unicode" w:cs="Tahoma"/>
          <w:b/>
          <w:lang w:eastAsia="ar-SA"/>
        </w:rPr>
      </w:pPr>
      <w:r w:rsidRPr="00462AF5">
        <w:rPr>
          <w:rFonts w:eastAsia="Lucida Sans Unicode"/>
          <w:szCs w:val="20"/>
          <w:u w:color="FFFFFF"/>
          <w:lang w:eastAsia="ar-SA"/>
        </w:rPr>
        <w:t xml:space="preserve">                        </w:t>
      </w:r>
      <w:r>
        <w:rPr>
          <w:rFonts w:eastAsia="Lucida Sans Unicode"/>
          <w:szCs w:val="20"/>
          <w:u w:color="FFFFFF"/>
          <w:lang w:eastAsia="ar-SA"/>
        </w:rPr>
        <w:tab/>
      </w:r>
      <w:r>
        <w:rPr>
          <w:rFonts w:eastAsia="Lucida Sans Unicode"/>
          <w:szCs w:val="20"/>
          <w:u w:color="FFFFFF"/>
          <w:lang w:eastAsia="ar-SA"/>
        </w:rPr>
        <w:tab/>
      </w:r>
      <w:r w:rsidRPr="00D64B97">
        <w:rPr>
          <w:rFonts w:eastAsia="Lucida Sans Unicode" w:cs="Tahoma"/>
          <w:b/>
          <w:lang w:eastAsia="ar-SA"/>
        </w:rPr>
        <w:t>Projektas</w:t>
      </w:r>
    </w:p>
    <w:p w14:paraId="2404EEBB" w14:textId="77777777" w:rsidR="00C80B66" w:rsidRDefault="00C80B66" w:rsidP="00A30821">
      <w:pPr>
        <w:widowControl w:val="0"/>
        <w:suppressLineNumbers/>
        <w:suppressAutoHyphens/>
        <w:spacing w:before="120" w:after="120"/>
        <w:ind w:firstLine="851"/>
        <w:jc w:val="center"/>
        <w:rPr>
          <w:rFonts w:eastAsia="Lucida Sans Unicode" w:cs="Tahoma"/>
          <w:bCs/>
          <w:i/>
          <w:iCs/>
          <w:sz w:val="20"/>
          <w:lang w:eastAsia="ar-SA"/>
        </w:rPr>
      </w:pPr>
      <w:r>
        <w:rPr>
          <w:rFonts w:eastAsia="Lucida Sans Unicode" w:cs="Tahoma"/>
          <w:i/>
          <w:noProof/>
          <w:sz w:val="20"/>
          <w:lang w:val="en-US" w:eastAsia="en-US"/>
        </w:rPr>
        <w:drawing>
          <wp:inline distT="0" distB="0" distL="0" distR="0" wp14:anchorId="72A8657A" wp14:editId="4149E5E5">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6C473939" w14:textId="77777777" w:rsidR="00C80B66" w:rsidRDefault="00C80B66" w:rsidP="00A30821">
      <w:pPr>
        <w:widowControl w:val="0"/>
        <w:suppressAutoHyphens/>
        <w:ind w:firstLine="851"/>
        <w:jc w:val="center"/>
        <w:rPr>
          <w:rFonts w:eastAsia="Lucida Sans Unicode"/>
          <w:b/>
          <w:bCs/>
          <w:lang w:eastAsia="ar-SA"/>
        </w:rPr>
      </w:pPr>
      <w:r>
        <w:rPr>
          <w:rFonts w:eastAsia="Lucida Sans Unicode"/>
          <w:b/>
          <w:bCs/>
          <w:lang w:eastAsia="ar-SA"/>
        </w:rPr>
        <w:t>KĖDAINIŲ RAJONO SAVIVALDYBĖS TARYBA</w:t>
      </w:r>
    </w:p>
    <w:p w14:paraId="036B2FE1" w14:textId="77777777" w:rsidR="00C80B66" w:rsidRDefault="00C80B66" w:rsidP="00A30821">
      <w:pPr>
        <w:widowControl w:val="0"/>
        <w:suppressAutoHyphens/>
        <w:ind w:firstLine="851"/>
        <w:jc w:val="center"/>
        <w:rPr>
          <w:rFonts w:eastAsia="Lucida Sans Unicode"/>
          <w:b/>
          <w:lang w:eastAsia="ar-SA"/>
        </w:rPr>
      </w:pPr>
    </w:p>
    <w:p w14:paraId="42187B11" w14:textId="77777777" w:rsidR="00C80B66" w:rsidRDefault="00C80B66" w:rsidP="00A30821">
      <w:pPr>
        <w:widowControl w:val="0"/>
        <w:suppressAutoHyphens/>
        <w:ind w:firstLine="851"/>
        <w:jc w:val="center"/>
        <w:rPr>
          <w:rFonts w:eastAsia="Lucida Sans Unicode"/>
          <w:b/>
          <w:bCs/>
          <w:lang w:eastAsia="ar-SA"/>
        </w:rPr>
      </w:pPr>
      <w:r>
        <w:rPr>
          <w:rFonts w:eastAsia="Lucida Sans Unicode"/>
          <w:b/>
          <w:bCs/>
          <w:lang w:eastAsia="ar-SA"/>
        </w:rPr>
        <w:t>SPRENDIMAS</w:t>
      </w:r>
    </w:p>
    <w:p w14:paraId="40361B16" w14:textId="77777777" w:rsidR="00C80B66" w:rsidRDefault="00C80B66" w:rsidP="00A30821">
      <w:pPr>
        <w:widowControl w:val="0"/>
        <w:suppressAutoHyphens/>
        <w:ind w:left="465" w:firstLine="851"/>
        <w:jc w:val="center"/>
        <w:rPr>
          <w:rFonts w:eastAsia="Lucida Sans Unicode"/>
          <w:b/>
          <w:lang w:eastAsia="ar-SA"/>
        </w:rPr>
      </w:pPr>
      <w:r>
        <w:rPr>
          <w:rFonts w:eastAsia="Lucida Sans Unicode"/>
          <w:b/>
          <w:lang w:eastAsia="ar-SA"/>
        </w:rPr>
        <w:t xml:space="preserve">DĖL </w:t>
      </w:r>
      <w:r>
        <w:rPr>
          <w:rFonts w:eastAsia="Lucida Sans Unicode"/>
          <w:b/>
          <w:caps/>
          <w:lang w:eastAsia="ar-SA"/>
        </w:rPr>
        <w:t>Šėtos SOCIALINIO IR UGDYMO CENTRO NUOSTATŲ</w:t>
      </w:r>
    </w:p>
    <w:p w14:paraId="76B9E1A6" w14:textId="77777777" w:rsidR="00C80B66" w:rsidRDefault="00C80B66" w:rsidP="00A30821">
      <w:pPr>
        <w:widowControl w:val="0"/>
        <w:suppressAutoHyphens/>
        <w:ind w:left="15" w:firstLine="851"/>
        <w:jc w:val="center"/>
        <w:rPr>
          <w:rFonts w:eastAsia="Lucida Sans Unicode"/>
          <w:b/>
          <w:lang w:eastAsia="ar-SA"/>
        </w:rPr>
      </w:pPr>
      <w:r>
        <w:rPr>
          <w:rFonts w:eastAsia="Lucida Sans Unicode"/>
          <w:b/>
          <w:lang w:eastAsia="ar-SA"/>
        </w:rPr>
        <w:t>PATVIRTINIMO</w:t>
      </w:r>
    </w:p>
    <w:p w14:paraId="65182540" w14:textId="77777777" w:rsidR="00C80B66" w:rsidRDefault="00C80B66" w:rsidP="00A30821">
      <w:pPr>
        <w:widowControl w:val="0"/>
        <w:suppressAutoHyphens/>
        <w:ind w:left="465" w:firstLine="851"/>
        <w:jc w:val="center"/>
        <w:rPr>
          <w:rFonts w:eastAsia="Lucida Sans Unicode"/>
          <w:b/>
          <w:lang w:eastAsia="ar-SA"/>
        </w:rPr>
      </w:pPr>
    </w:p>
    <w:p w14:paraId="6A59F797" w14:textId="0FBF6E5A" w:rsidR="00C80B66" w:rsidRDefault="00C80B66" w:rsidP="00695AB2">
      <w:pPr>
        <w:widowControl w:val="0"/>
        <w:suppressAutoHyphens/>
        <w:spacing w:line="200" w:lineRule="atLeast"/>
        <w:ind w:firstLine="851"/>
        <w:jc w:val="center"/>
        <w:rPr>
          <w:rFonts w:eastAsia="Lucida Sans Unicode"/>
          <w:lang w:eastAsia="ar-SA"/>
        </w:rPr>
      </w:pPr>
      <w:r>
        <w:rPr>
          <w:rFonts w:eastAsia="Lucida Sans Unicode"/>
          <w:lang w:eastAsia="ar-SA"/>
        </w:rPr>
        <w:t xml:space="preserve">2021 m. </w:t>
      </w:r>
      <w:r w:rsidR="00DA6D1D">
        <w:rPr>
          <w:rFonts w:eastAsia="Lucida Sans Unicode"/>
          <w:lang w:eastAsia="ar-SA"/>
        </w:rPr>
        <w:t>gruodžio 8</w:t>
      </w:r>
      <w:r>
        <w:rPr>
          <w:rFonts w:eastAsia="Lucida Sans Unicode"/>
          <w:lang w:eastAsia="ar-SA"/>
        </w:rPr>
        <w:t xml:space="preserve"> d. Nr.</w:t>
      </w:r>
      <w:r w:rsidR="00DA6D1D">
        <w:rPr>
          <w:rFonts w:eastAsia="Lucida Sans Unicode"/>
          <w:lang w:eastAsia="ar-SA"/>
        </w:rPr>
        <w:t xml:space="preserve"> SP-</w:t>
      </w:r>
      <w:r w:rsidR="002C2BBD">
        <w:rPr>
          <w:rFonts w:eastAsia="Lucida Sans Unicode"/>
          <w:lang w:eastAsia="ar-SA"/>
        </w:rPr>
        <w:t>354</w:t>
      </w:r>
      <w:bookmarkStart w:id="0" w:name="_GoBack"/>
      <w:bookmarkEnd w:id="0"/>
    </w:p>
    <w:p w14:paraId="187C58EA" w14:textId="77777777" w:rsidR="00C80B66" w:rsidRDefault="00C80B66" w:rsidP="00695AB2">
      <w:pPr>
        <w:widowControl w:val="0"/>
        <w:suppressAutoHyphens/>
        <w:autoSpaceDE w:val="0"/>
        <w:spacing w:line="200" w:lineRule="atLeast"/>
        <w:ind w:left="465" w:firstLine="851"/>
        <w:jc w:val="center"/>
        <w:rPr>
          <w:rFonts w:eastAsia="TimesNewRomanPSMT" w:cs="TimesNewRomanPSMT"/>
          <w:lang w:eastAsia="ar-SA"/>
        </w:rPr>
      </w:pPr>
      <w:r>
        <w:rPr>
          <w:rFonts w:eastAsia="TimesNewRomanPSMT" w:cs="TimesNewRomanPSMT"/>
          <w:lang w:eastAsia="ar-SA"/>
        </w:rPr>
        <w:t>Kėdainiai</w:t>
      </w:r>
    </w:p>
    <w:p w14:paraId="4213883E" w14:textId="77777777" w:rsidR="00C80B66" w:rsidRDefault="00C80B66" w:rsidP="00A30821">
      <w:pPr>
        <w:widowControl w:val="0"/>
        <w:suppressAutoHyphens/>
        <w:ind w:left="465" w:firstLine="851"/>
        <w:jc w:val="center"/>
        <w:rPr>
          <w:rFonts w:eastAsia="Lucida Sans Unicode"/>
          <w:lang w:eastAsia="ar-SA"/>
        </w:rPr>
      </w:pPr>
    </w:p>
    <w:p w14:paraId="025E9775" w14:textId="45BA2276" w:rsidR="00C80B66" w:rsidRPr="00F00912" w:rsidRDefault="00DF50FE" w:rsidP="00A30821">
      <w:pPr>
        <w:ind w:firstLine="851"/>
        <w:jc w:val="both"/>
        <w:rPr>
          <w:lang w:eastAsia="ar-SA"/>
        </w:rPr>
      </w:pPr>
      <w:r w:rsidRPr="00DF50FE">
        <w:rPr>
          <w:lang w:eastAsia="ar-SA"/>
        </w:rPr>
        <w:t>Vadovaudamasi Lietuvos Respublikos vietos savivaldos įstatymo 18 straipsnio 1 dalimi, Lietuvos Respublikos biudžetinių įstaigų įstatymo 4 straipsnio 2 dalimi, 3 dalies 1 punktu, 4 dalimi ir 6 straipsniu</w:t>
      </w:r>
      <w:r w:rsidR="00C80B66" w:rsidRPr="00F00912">
        <w:rPr>
          <w:lang w:eastAsia="ar-SA"/>
        </w:rPr>
        <w:t>, Kėdainių rajono savivaldybės taryba  n u s p r e n d ž i a:</w:t>
      </w:r>
    </w:p>
    <w:p w14:paraId="01E50A52" w14:textId="77777777" w:rsidR="00C80B66" w:rsidRDefault="00C80B66" w:rsidP="00A30821">
      <w:pPr>
        <w:ind w:firstLine="851"/>
        <w:jc w:val="both"/>
        <w:rPr>
          <w:lang w:eastAsia="ar-SA"/>
        </w:rPr>
      </w:pPr>
      <w:r>
        <w:rPr>
          <w:rFonts w:eastAsia="Lucida Sans Unicode"/>
          <w:lang w:eastAsia="ar-SA"/>
        </w:rPr>
        <w:t xml:space="preserve">1. </w:t>
      </w:r>
      <w:r>
        <w:rPr>
          <w:rFonts w:eastAsia="Lucida Sans Unicode"/>
        </w:rPr>
        <w:t>Patvirtinti Šėtos socialinio ir ugdymo centro nuostatus (pridedama).</w:t>
      </w:r>
    </w:p>
    <w:p w14:paraId="4AC9A2B7" w14:textId="77777777" w:rsidR="00C80B66" w:rsidRPr="00F00912" w:rsidRDefault="00C80B66" w:rsidP="00A30821">
      <w:pPr>
        <w:ind w:firstLine="851"/>
        <w:jc w:val="both"/>
        <w:rPr>
          <w:lang w:eastAsia="ar-SA"/>
        </w:rPr>
      </w:pPr>
      <w:r w:rsidRPr="00F00912">
        <w:rPr>
          <w:rFonts w:eastAsia="Lucida Sans Unicode"/>
          <w:lang w:eastAsia="ar-SA"/>
        </w:rPr>
        <w:t xml:space="preserve">2. </w:t>
      </w:r>
      <w:r w:rsidRPr="00F00912">
        <w:t xml:space="preserve"> Įgalioti </w:t>
      </w:r>
      <w:r>
        <w:t>Šėtos</w:t>
      </w:r>
      <w:r w:rsidRPr="00F00912">
        <w:t xml:space="preserve"> socialinio ir ugdymo centro direktorių pasirašyti nuostatus, pateikti juos Juridinių asmenų registrui ir atlikti kitus su šiuo pavedimu susijusius veiksmus.</w:t>
      </w:r>
    </w:p>
    <w:p w14:paraId="3474166D" w14:textId="77777777" w:rsidR="00C80B66" w:rsidRPr="002475AF" w:rsidRDefault="00C80B66" w:rsidP="00A30821">
      <w:pPr>
        <w:ind w:firstLine="851"/>
        <w:jc w:val="both"/>
      </w:pPr>
      <w:r w:rsidRPr="002475AF">
        <w:t>3.</w:t>
      </w:r>
      <w:r>
        <w:t xml:space="preserve"> </w:t>
      </w:r>
      <w:r w:rsidRPr="002475AF">
        <w:t>Nustatyti, kad šio sprendimo 1 punkte nurodyti nuostatai įsigalioja nuo jų įregistravimo Juridinių asmenų registre dienos.</w:t>
      </w:r>
    </w:p>
    <w:p w14:paraId="648D1E86" w14:textId="48481D9A" w:rsidR="00C80B66" w:rsidRDefault="00C80B66" w:rsidP="00A30821">
      <w:pPr>
        <w:ind w:firstLine="851"/>
        <w:jc w:val="both"/>
      </w:pPr>
      <w:r w:rsidRPr="002475AF">
        <w:t xml:space="preserve">4. </w:t>
      </w:r>
      <w:r>
        <w:rPr>
          <w:rFonts w:eastAsia="Lucida Sans Unicode"/>
          <w:lang w:eastAsia="ar-SA"/>
        </w:rPr>
        <w:t xml:space="preserve">Pripažinti netekusiu galios Kėdainių rajono savivaldybės tarybos </w:t>
      </w:r>
      <w:r w:rsidRPr="000E4BFB">
        <w:rPr>
          <w:rFonts w:eastAsia="Lucida Sans Unicode"/>
          <w:lang w:eastAsia="ar-SA"/>
        </w:rPr>
        <w:t>2014 m. liepos 4 d.</w:t>
      </w:r>
      <w:r>
        <w:rPr>
          <w:rFonts w:eastAsia="Lucida Sans Unicode"/>
          <w:lang w:eastAsia="ar-SA"/>
        </w:rPr>
        <w:t xml:space="preserve"> sprendimą</w:t>
      </w:r>
      <w:r w:rsidRPr="000E4BFB">
        <w:rPr>
          <w:rFonts w:eastAsia="Lucida Sans Unicode"/>
          <w:lang w:eastAsia="ar-SA"/>
        </w:rPr>
        <w:t xml:space="preserve"> Nr. TS-133</w:t>
      </w:r>
      <w:r w:rsidRPr="00787CB3">
        <w:rPr>
          <w:rFonts w:eastAsia="Lucida Sans Unicode"/>
          <w:lang w:eastAsia="ar-SA"/>
        </w:rPr>
        <w:t xml:space="preserve"> </w:t>
      </w:r>
      <w:r>
        <w:rPr>
          <w:rFonts w:eastAsia="Lucida Sans Unicode"/>
          <w:lang w:eastAsia="ar-SA"/>
        </w:rPr>
        <w:t>„Dėl Šėtos socialinio ir ugdymo centro nuostatų patvirtinimo“</w:t>
      </w:r>
      <w:r w:rsidR="004A73EA">
        <w:rPr>
          <w:rFonts w:eastAsia="Lucida Sans Unicode"/>
          <w:lang w:eastAsia="ar-SA"/>
        </w:rPr>
        <w:t>,</w:t>
      </w:r>
      <w:r>
        <w:rPr>
          <w:rFonts w:eastAsia="Lucida Sans Unicode"/>
          <w:lang w:eastAsia="ar-SA"/>
        </w:rPr>
        <w:t xml:space="preserve"> </w:t>
      </w:r>
      <w:r w:rsidRPr="002475AF">
        <w:t>įregistravus 1 punkte nurodytus nuostatus Juridinių asmenų registre.</w:t>
      </w:r>
    </w:p>
    <w:p w14:paraId="14D8ED19" w14:textId="77777777" w:rsidR="00C80B66" w:rsidRDefault="00C80B66" w:rsidP="00A30821">
      <w:pPr>
        <w:ind w:firstLine="851"/>
        <w:jc w:val="both"/>
        <w:rPr>
          <w:rFonts w:eastAsia="Lucida Sans Unicode"/>
          <w:lang w:eastAsia="ar-SA"/>
        </w:rPr>
      </w:pPr>
    </w:p>
    <w:p w14:paraId="610C9991" w14:textId="77777777" w:rsidR="00C80B66" w:rsidRDefault="00C80B66" w:rsidP="00A30821">
      <w:pPr>
        <w:widowControl w:val="0"/>
        <w:suppressAutoHyphens/>
        <w:ind w:left="465" w:firstLine="851"/>
        <w:jc w:val="both"/>
        <w:rPr>
          <w:rFonts w:eastAsia="Lucida Sans Unicode"/>
          <w:lang w:eastAsia="ar-SA"/>
        </w:rPr>
      </w:pPr>
    </w:p>
    <w:p w14:paraId="3B6C4670" w14:textId="77777777" w:rsidR="00C80B66" w:rsidRDefault="00C80B66" w:rsidP="00A30821">
      <w:pPr>
        <w:widowControl w:val="0"/>
        <w:suppressAutoHyphens/>
        <w:ind w:left="465" w:firstLine="851"/>
        <w:jc w:val="both"/>
        <w:rPr>
          <w:rFonts w:eastAsia="Lucida Sans Unicode"/>
          <w:lang w:eastAsia="ar-SA"/>
        </w:rPr>
      </w:pPr>
    </w:p>
    <w:p w14:paraId="43D70CB5" w14:textId="77777777" w:rsidR="00C80B66" w:rsidRDefault="00C80B66" w:rsidP="00695AB2">
      <w:pPr>
        <w:widowControl w:val="0"/>
        <w:suppressAutoHyphens/>
        <w:autoSpaceDE w:val="0"/>
        <w:rPr>
          <w:rFonts w:ascii="TimesNewRomanPSMT" w:eastAsia="TimesNewRomanPSMT" w:hAnsi="TimesNewRomanPSMT" w:cs="TimesNewRomanPSMT"/>
          <w:lang w:eastAsia="ar-SA"/>
        </w:rPr>
      </w:pPr>
      <w:r>
        <w:rPr>
          <w:rFonts w:ascii="TimesNewRomanPSMT" w:eastAsia="TimesNewRomanPSMT" w:hAnsi="TimesNewRomanPSMT" w:cs="TimesNewRomanPSMT"/>
          <w:lang w:eastAsia="ar-SA"/>
        </w:rPr>
        <w:t>Savivaldybės meras</w:t>
      </w:r>
    </w:p>
    <w:p w14:paraId="2C0F4350" w14:textId="77777777" w:rsidR="00C80B66" w:rsidRDefault="00C80B66" w:rsidP="00A30821">
      <w:pPr>
        <w:widowControl w:val="0"/>
        <w:suppressAutoHyphens/>
        <w:autoSpaceDE w:val="0"/>
        <w:ind w:left="420" w:firstLine="851"/>
        <w:rPr>
          <w:rFonts w:ascii="TimesNewRomanPSMT" w:eastAsia="TimesNewRomanPSMT" w:hAnsi="TimesNewRomanPSMT" w:cs="TimesNewRomanPSMT"/>
          <w:lang w:eastAsia="ar-SA"/>
        </w:rPr>
      </w:pPr>
    </w:p>
    <w:p w14:paraId="60961972" w14:textId="77777777" w:rsidR="00C80B66" w:rsidRDefault="00C80B66" w:rsidP="00A30821">
      <w:pPr>
        <w:widowControl w:val="0"/>
        <w:suppressAutoHyphens/>
        <w:autoSpaceDE w:val="0"/>
        <w:ind w:left="420" w:firstLine="851"/>
        <w:rPr>
          <w:rFonts w:ascii="TimesNewRomanPSMT" w:eastAsia="TimesNewRomanPSMT" w:hAnsi="TimesNewRomanPSMT" w:cs="TimesNewRomanPSMT"/>
          <w:lang w:eastAsia="ar-SA"/>
        </w:rPr>
      </w:pPr>
    </w:p>
    <w:p w14:paraId="795B0BE5" w14:textId="77777777" w:rsidR="00C80B66" w:rsidRDefault="00C80B66" w:rsidP="00A30821">
      <w:pPr>
        <w:widowControl w:val="0"/>
        <w:suppressAutoHyphens/>
        <w:autoSpaceDE w:val="0"/>
        <w:ind w:left="420" w:firstLine="851"/>
        <w:rPr>
          <w:rFonts w:ascii="TimesNewRomanPSMT" w:eastAsia="TimesNewRomanPSMT" w:hAnsi="TimesNewRomanPSMT" w:cs="TimesNewRomanPSMT"/>
          <w:lang w:eastAsia="ar-SA"/>
        </w:rPr>
      </w:pPr>
    </w:p>
    <w:p w14:paraId="34E43618" w14:textId="77777777" w:rsidR="00C80B66" w:rsidRDefault="00C80B66" w:rsidP="00A30821">
      <w:pPr>
        <w:widowControl w:val="0"/>
        <w:suppressAutoHyphens/>
        <w:autoSpaceDE w:val="0"/>
        <w:ind w:left="420" w:firstLine="851"/>
        <w:rPr>
          <w:rFonts w:ascii="TimesNewRomanPSMT" w:eastAsia="TimesNewRomanPSMT" w:hAnsi="TimesNewRomanPSMT" w:cs="TimesNewRomanPSMT"/>
          <w:lang w:eastAsia="ar-SA"/>
        </w:rPr>
      </w:pPr>
    </w:p>
    <w:p w14:paraId="31FC11C2" w14:textId="77777777" w:rsidR="00C80B66" w:rsidRDefault="00C80B66" w:rsidP="00A30821">
      <w:pPr>
        <w:widowControl w:val="0"/>
        <w:suppressAutoHyphens/>
        <w:autoSpaceDE w:val="0"/>
        <w:ind w:left="420" w:firstLine="851"/>
        <w:rPr>
          <w:rFonts w:ascii="TimesNewRomanPSMT" w:eastAsia="TimesNewRomanPSMT" w:hAnsi="TimesNewRomanPSMT" w:cs="TimesNewRomanPSMT"/>
          <w:lang w:eastAsia="ar-SA"/>
        </w:rPr>
      </w:pPr>
    </w:p>
    <w:p w14:paraId="7A0D76FC" w14:textId="77777777" w:rsidR="00DA6D1D" w:rsidRDefault="00DA6D1D" w:rsidP="00A30821">
      <w:pPr>
        <w:widowControl w:val="0"/>
        <w:suppressAutoHyphens/>
        <w:autoSpaceDE w:val="0"/>
        <w:ind w:left="420" w:firstLine="851"/>
        <w:rPr>
          <w:rFonts w:ascii="TimesNewRomanPSMT" w:eastAsia="TimesNewRomanPSMT" w:hAnsi="TimesNewRomanPSMT" w:cs="TimesNewRomanPSMT"/>
          <w:lang w:eastAsia="ar-SA"/>
        </w:rPr>
      </w:pPr>
    </w:p>
    <w:p w14:paraId="719A9D40" w14:textId="77777777" w:rsidR="00DA6D1D" w:rsidRDefault="00DA6D1D" w:rsidP="00A30821">
      <w:pPr>
        <w:widowControl w:val="0"/>
        <w:suppressAutoHyphens/>
        <w:autoSpaceDE w:val="0"/>
        <w:ind w:left="420" w:firstLine="851"/>
        <w:rPr>
          <w:rFonts w:ascii="TimesNewRomanPSMT" w:eastAsia="TimesNewRomanPSMT" w:hAnsi="TimesNewRomanPSMT" w:cs="TimesNewRomanPSMT"/>
          <w:lang w:eastAsia="ar-SA"/>
        </w:rPr>
      </w:pPr>
    </w:p>
    <w:p w14:paraId="538F9C41" w14:textId="77777777" w:rsidR="00DA6D1D" w:rsidRDefault="00DA6D1D" w:rsidP="00A30821">
      <w:pPr>
        <w:widowControl w:val="0"/>
        <w:suppressAutoHyphens/>
        <w:autoSpaceDE w:val="0"/>
        <w:ind w:left="420" w:firstLine="851"/>
        <w:rPr>
          <w:rFonts w:ascii="TimesNewRomanPSMT" w:eastAsia="TimesNewRomanPSMT" w:hAnsi="TimesNewRomanPSMT" w:cs="TimesNewRomanPSMT"/>
          <w:lang w:eastAsia="ar-SA"/>
        </w:rPr>
      </w:pPr>
    </w:p>
    <w:p w14:paraId="476A5B21" w14:textId="77777777" w:rsidR="00DA6D1D" w:rsidRDefault="00DA6D1D" w:rsidP="00A30821">
      <w:pPr>
        <w:widowControl w:val="0"/>
        <w:suppressAutoHyphens/>
        <w:autoSpaceDE w:val="0"/>
        <w:ind w:left="420" w:firstLine="851"/>
        <w:rPr>
          <w:rFonts w:ascii="TimesNewRomanPSMT" w:eastAsia="TimesNewRomanPSMT" w:hAnsi="TimesNewRomanPSMT" w:cs="TimesNewRomanPSMT"/>
          <w:lang w:eastAsia="ar-SA"/>
        </w:rPr>
      </w:pPr>
    </w:p>
    <w:p w14:paraId="2E420D8E" w14:textId="77777777" w:rsidR="00C80B66" w:rsidRDefault="00C80B66" w:rsidP="00A30821">
      <w:pPr>
        <w:widowControl w:val="0"/>
        <w:suppressAutoHyphens/>
        <w:autoSpaceDE w:val="0"/>
        <w:ind w:left="420" w:firstLine="851"/>
        <w:rPr>
          <w:rFonts w:ascii="TimesNewRomanPSMT" w:eastAsia="TimesNewRomanPSMT" w:hAnsi="TimesNewRomanPSMT" w:cs="TimesNewRomanPSMT"/>
          <w:lang w:eastAsia="ar-SA"/>
        </w:rPr>
      </w:pPr>
    </w:p>
    <w:p w14:paraId="370EBE67" w14:textId="77777777" w:rsidR="00C80B66" w:rsidRDefault="00C80B66" w:rsidP="00A30821">
      <w:pPr>
        <w:widowControl w:val="0"/>
        <w:suppressAutoHyphens/>
        <w:autoSpaceDE w:val="0"/>
        <w:ind w:left="420" w:firstLine="851"/>
        <w:rPr>
          <w:rFonts w:ascii="TimesNewRomanPSMT" w:eastAsia="TimesNewRomanPSMT" w:hAnsi="TimesNewRomanPSMT" w:cs="TimesNewRomanPSMT"/>
          <w:lang w:eastAsia="ar-SA"/>
        </w:rPr>
      </w:pPr>
    </w:p>
    <w:p w14:paraId="4BAB49A3" w14:textId="77777777" w:rsidR="00C80B66" w:rsidRDefault="00C80B66" w:rsidP="00A30821">
      <w:pPr>
        <w:widowControl w:val="0"/>
        <w:suppressAutoHyphens/>
        <w:autoSpaceDE w:val="0"/>
        <w:ind w:left="420" w:firstLine="851"/>
        <w:rPr>
          <w:rFonts w:ascii="TimesNewRomanPSMT" w:eastAsia="TimesNewRomanPSMT" w:hAnsi="TimesNewRomanPSMT" w:cs="TimesNewRomanPSMT"/>
          <w:lang w:eastAsia="ar-SA"/>
        </w:rPr>
      </w:pPr>
    </w:p>
    <w:p w14:paraId="0534D25A" w14:textId="77777777" w:rsidR="00C80B66" w:rsidRDefault="00C80B66" w:rsidP="00A30821">
      <w:pPr>
        <w:widowControl w:val="0"/>
        <w:tabs>
          <w:tab w:val="left" w:pos="1271"/>
        </w:tabs>
        <w:suppressAutoHyphens/>
        <w:autoSpaceDE w:val="0"/>
        <w:ind w:left="420" w:firstLine="851"/>
        <w:jc w:val="both"/>
        <w:rPr>
          <w:rFonts w:ascii="TimesNewRomanPSMT" w:eastAsia="TimesNewRomanPSMT" w:hAnsi="TimesNewRomanPSMT" w:cs="TimesNewRomanPSMT"/>
          <w:lang w:eastAsia="ar-SA"/>
        </w:rPr>
      </w:pPr>
    </w:p>
    <w:p w14:paraId="56767BE5" w14:textId="66FF2C48" w:rsidR="00C80B66" w:rsidRDefault="00C80B66" w:rsidP="00695AB2">
      <w:pPr>
        <w:widowControl w:val="0"/>
        <w:suppressAutoHyphens/>
        <w:autoSpaceDE w:val="0"/>
        <w:rPr>
          <w:rFonts w:ascii="TimesNewRomanPSMT" w:eastAsia="TimesNewRomanPSMT" w:hAnsi="TimesNewRomanPSMT" w:cs="TimesNewRomanPSMT"/>
          <w:lang w:eastAsia="ar-SA"/>
        </w:rPr>
      </w:pPr>
      <w:r>
        <w:rPr>
          <w:rFonts w:ascii="TimesNewRomanPSMT" w:eastAsia="TimesNewRomanPSMT" w:hAnsi="TimesNewRomanPSMT" w:cs="TimesNewRomanPSMT"/>
          <w:lang w:eastAsia="ar-SA"/>
        </w:rPr>
        <w:t>Jūratė Blinstrubaitė</w:t>
      </w:r>
      <w:r>
        <w:rPr>
          <w:rFonts w:ascii="TimesNewRomanPSMT" w:eastAsia="TimesNewRomanPSMT" w:hAnsi="TimesNewRomanPSMT" w:cs="TimesNewRomanPSMT"/>
          <w:lang w:eastAsia="ar-SA"/>
        </w:rPr>
        <w:tab/>
      </w:r>
      <w:r>
        <w:rPr>
          <w:rFonts w:ascii="TimesNewRomanPSMT" w:eastAsia="TimesNewRomanPSMT" w:hAnsi="TimesNewRomanPSMT" w:cs="TimesNewRomanPSMT"/>
          <w:lang w:eastAsia="ar-SA"/>
        </w:rPr>
        <w:tab/>
      </w:r>
      <w:r w:rsidR="00695AB2">
        <w:rPr>
          <w:rFonts w:ascii="TimesNewRomanPSMT" w:eastAsia="TimesNewRomanPSMT" w:hAnsi="TimesNewRomanPSMT" w:cs="TimesNewRomanPSMT"/>
          <w:lang w:eastAsia="ar-SA"/>
        </w:rPr>
        <w:t>Gintautas Muznikas</w:t>
      </w:r>
      <w:r>
        <w:rPr>
          <w:rFonts w:ascii="TimesNewRomanPSMT" w:eastAsia="TimesNewRomanPSMT" w:hAnsi="TimesNewRomanPSMT" w:cs="TimesNewRomanPSMT"/>
          <w:lang w:eastAsia="ar-SA"/>
        </w:rPr>
        <w:tab/>
        <w:t>Vytautas Grigas</w:t>
      </w:r>
    </w:p>
    <w:p w14:paraId="1A7BD8AF" w14:textId="309A30F5" w:rsidR="00C80B66" w:rsidRDefault="00C80B66" w:rsidP="00695AB2">
      <w:pPr>
        <w:widowControl w:val="0"/>
        <w:suppressAutoHyphens/>
        <w:autoSpaceDE w:val="0"/>
        <w:rPr>
          <w:rFonts w:ascii="TimesNewRomanPSMT" w:eastAsia="TimesNewRomanPSMT" w:hAnsi="TimesNewRomanPSMT" w:cs="TimesNewRomanPSMT"/>
          <w:lang w:eastAsia="ar-SA"/>
        </w:rPr>
      </w:pPr>
      <w:r>
        <w:rPr>
          <w:rFonts w:ascii="TimesNewRomanPSMT" w:eastAsia="TimesNewRomanPSMT" w:hAnsi="TimesNewRomanPSMT" w:cs="TimesNewRomanPSMT"/>
          <w:lang w:eastAsia="ar-SA"/>
        </w:rPr>
        <w:t>2021-1</w:t>
      </w:r>
      <w:r w:rsidR="00695AB2">
        <w:rPr>
          <w:rFonts w:ascii="TimesNewRomanPSMT" w:eastAsia="TimesNewRomanPSMT" w:hAnsi="TimesNewRomanPSMT" w:cs="TimesNewRomanPSMT"/>
          <w:lang w:eastAsia="ar-SA"/>
        </w:rPr>
        <w:t>2</w:t>
      </w:r>
      <w:r>
        <w:rPr>
          <w:rFonts w:ascii="TimesNewRomanPSMT" w:eastAsia="TimesNewRomanPSMT" w:hAnsi="TimesNewRomanPSMT" w:cs="TimesNewRomanPSMT"/>
          <w:lang w:eastAsia="ar-SA"/>
        </w:rPr>
        <w:tab/>
      </w:r>
      <w:r>
        <w:rPr>
          <w:rFonts w:ascii="TimesNewRomanPSMT" w:eastAsia="TimesNewRomanPSMT" w:hAnsi="TimesNewRomanPSMT" w:cs="TimesNewRomanPSMT"/>
          <w:lang w:eastAsia="ar-SA"/>
        </w:rPr>
        <w:tab/>
      </w:r>
      <w:r>
        <w:rPr>
          <w:rFonts w:ascii="TimesNewRomanPSMT" w:eastAsia="TimesNewRomanPSMT" w:hAnsi="TimesNewRomanPSMT" w:cs="TimesNewRomanPSMT"/>
          <w:lang w:eastAsia="ar-SA"/>
        </w:rPr>
        <w:tab/>
        <w:t>2021-1</w:t>
      </w:r>
      <w:r w:rsidR="00695AB2">
        <w:rPr>
          <w:rFonts w:ascii="TimesNewRomanPSMT" w:eastAsia="TimesNewRomanPSMT" w:hAnsi="TimesNewRomanPSMT" w:cs="TimesNewRomanPSMT"/>
          <w:lang w:eastAsia="ar-SA"/>
        </w:rPr>
        <w:t>2</w:t>
      </w:r>
      <w:r>
        <w:rPr>
          <w:rFonts w:ascii="TimesNewRomanPSMT" w:eastAsia="TimesNewRomanPSMT" w:hAnsi="TimesNewRomanPSMT" w:cs="TimesNewRomanPSMT"/>
          <w:lang w:eastAsia="ar-SA"/>
        </w:rPr>
        <w:tab/>
      </w:r>
      <w:r>
        <w:rPr>
          <w:rFonts w:ascii="TimesNewRomanPSMT" w:eastAsia="TimesNewRomanPSMT" w:hAnsi="TimesNewRomanPSMT" w:cs="TimesNewRomanPSMT"/>
          <w:lang w:eastAsia="ar-SA"/>
        </w:rPr>
        <w:tab/>
        <w:t>2021-1</w:t>
      </w:r>
      <w:r w:rsidR="00695AB2">
        <w:rPr>
          <w:rFonts w:ascii="TimesNewRomanPSMT" w:eastAsia="TimesNewRomanPSMT" w:hAnsi="TimesNewRomanPSMT" w:cs="TimesNewRomanPSMT"/>
          <w:lang w:eastAsia="ar-SA"/>
        </w:rPr>
        <w:t>2</w:t>
      </w:r>
      <w:r>
        <w:rPr>
          <w:rFonts w:ascii="TimesNewRomanPSMT" w:eastAsia="TimesNewRomanPSMT" w:hAnsi="TimesNewRomanPSMT" w:cs="TimesNewRomanPSMT"/>
          <w:lang w:eastAsia="ar-SA"/>
        </w:rPr>
        <w:tab/>
      </w:r>
      <w:r>
        <w:rPr>
          <w:rFonts w:ascii="TimesNewRomanPSMT" w:eastAsia="TimesNewRomanPSMT" w:hAnsi="TimesNewRomanPSMT" w:cs="TimesNewRomanPSMT"/>
          <w:lang w:eastAsia="ar-SA"/>
        </w:rPr>
        <w:tab/>
      </w:r>
      <w:r>
        <w:rPr>
          <w:rFonts w:ascii="TimesNewRomanPSMT" w:eastAsia="TimesNewRomanPSMT" w:hAnsi="TimesNewRomanPSMT" w:cs="TimesNewRomanPSMT"/>
          <w:lang w:eastAsia="ar-SA"/>
        </w:rPr>
        <w:tab/>
      </w:r>
      <w:r>
        <w:rPr>
          <w:rFonts w:ascii="TimesNewRomanPSMT" w:eastAsia="TimesNewRomanPSMT" w:hAnsi="TimesNewRomanPSMT" w:cs="TimesNewRomanPSMT"/>
          <w:lang w:eastAsia="ar-SA"/>
        </w:rPr>
        <w:tab/>
      </w:r>
      <w:r>
        <w:rPr>
          <w:rFonts w:ascii="TimesNewRomanPSMT" w:eastAsia="TimesNewRomanPSMT" w:hAnsi="TimesNewRomanPSMT" w:cs="TimesNewRomanPSMT"/>
          <w:lang w:eastAsia="ar-SA"/>
        </w:rPr>
        <w:tab/>
      </w:r>
      <w:r>
        <w:rPr>
          <w:rFonts w:ascii="TimesNewRomanPSMT" w:eastAsia="TimesNewRomanPSMT" w:hAnsi="TimesNewRomanPSMT" w:cs="TimesNewRomanPSMT"/>
          <w:lang w:eastAsia="ar-SA"/>
        </w:rPr>
        <w:tab/>
      </w:r>
      <w:r>
        <w:rPr>
          <w:rFonts w:ascii="TimesNewRomanPSMT" w:eastAsia="TimesNewRomanPSMT" w:hAnsi="TimesNewRomanPSMT" w:cs="TimesNewRomanPSMT"/>
          <w:lang w:eastAsia="ar-SA"/>
        </w:rPr>
        <w:tab/>
      </w:r>
      <w:r>
        <w:rPr>
          <w:rFonts w:ascii="TimesNewRomanPSMT" w:eastAsia="TimesNewRomanPSMT" w:hAnsi="TimesNewRomanPSMT" w:cs="TimesNewRomanPSMT"/>
          <w:lang w:eastAsia="ar-SA"/>
        </w:rPr>
        <w:tab/>
      </w:r>
      <w:r>
        <w:rPr>
          <w:rFonts w:ascii="TimesNewRomanPSMT" w:eastAsia="TimesNewRomanPSMT" w:hAnsi="TimesNewRomanPSMT" w:cs="TimesNewRomanPSMT"/>
          <w:lang w:eastAsia="ar-SA"/>
        </w:rPr>
        <w:tab/>
      </w:r>
    </w:p>
    <w:p w14:paraId="1C3478E9" w14:textId="77777777" w:rsidR="00C80B66" w:rsidRDefault="00C80B66" w:rsidP="00A30821">
      <w:pPr>
        <w:widowControl w:val="0"/>
        <w:suppressAutoHyphens/>
        <w:autoSpaceDE w:val="0"/>
        <w:ind w:left="420" w:firstLine="851"/>
        <w:rPr>
          <w:rFonts w:eastAsia="Lucida Sans Unicode"/>
          <w:lang w:eastAsia="ar-SA"/>
        </w:rPr>
      </w:pPr>
    </w:p>
    <w:p w14:paraId="240F3320" w14:textId="77777777" w:rsidR="00C80B66" w:rsidRDefault="00C80B66" w:rsidP="00A30821">
      <w:pPr>
        <w:widowControl w:val="0"/>
        <w:suppressAutoHyphens/>
        <w:autoSpaceDE w:val="0"/>
        <w:ind w:left="420" w:firstLine="851"/>
        <w:rPr>
          <w:rFonts w:ascii="TimesNewRomanPSMT" w:eastAsia="TimesNewRomanPSMT" w:hAnsi="TimesNewRomanPSMT" w:cs="TimesNewRomanPSMT"/>
          <w:lang w:eastAsia="ar-SA"/>
        </w:rPr>
      </w:pPr>
    </w:p>
    <w:p w14:paraId="76291A1B" w14:textId="77777777" w:rsidR="00C80B66" w:rsidRDefault="00C80B66" w:rsidP="00A30821">
      <w:pPr>
        <w:widowControl w:val="0"/>
        <w:suppressAutoHyphens/>
        <w:autoSpaceDE w:val="0"/>
        <w:ind w:left="420" w:firstLine="851"/>
        <w:rPr>
          <w:rFonts w:ascii="TimesNewRomanPSMT" w:eastAsia="TimesNewRomanPSMT" w:hAnsi="TimesNewRomanPSMT" w:cs="TimesNewRomanPSMT"/>
          <w:lang w:eastAsia="ar-SA"/>
        </w:rPr>
      </w:pPr>
    </w:p>
    <w:p w14:paraId="21DB6297" w14:textId="77777777" w:rsidR="00C80B66" w:rsidRDefault="00C80B66" w:rsidP="00695AB2">
      <w:pPr>
        <w:widowControl w:val="0"/>
        <w:suppressAutoHyphens/>
        <w:autoSpaceDE w:val="0"/>
        <w:rPr>
          <w:rFonts w:ascii="TimesNewRomanPSMT" w:eastAsia="TimesNewRomanPSMT" w:hAnsi="TimesNewRomanPSMT" w:cs="TimesNewRomanPSMT"/>
          <w:lang w:eastAsia="ar-SA"/>
        </w:rPr>
      </w:pPr>
      <w:r>
        <w:rPr>
          <w:rFonts w:ascii="TimesNewRomanPSMT" w:eastAsia="TimesNewRomanPSMT" w:hAnsi="TimesNewRomanPSMT" w:cs="TimesNewRomanPSMT"/>
          <w:lang w:eastAsia="ar-SA"/>
        </w:rPr>
        <w:t xml:space="preserve">Vilma Dobrovolskienė   </w:t>
      </w:r>
      <w:r>
        <w:rPr>
          <w:rFonts w:ascii="TimesNewRomanPSMT" w:eastAsia="TimesNewRomanPSMT" w:hAnsi="TimesNewRomanPSMT" w:cs="TimesNewRomanPSMT"/>
          <w:lang w:eastAsia="ar-SA"/>
        </w:rPr>
        <w:tab/>
      </w:r>
      <w:r>
        <w:rPr>
          <w:rFonts w:ascii="TimesNewRomanPSMT" w:eastAsia="TimesNewRomanPSMT" w:hAnsi="TimesNewRomanPSMT" w:cs="TimesNewRomanPSMT"/>
          <w:lang w:eastAsia="ar-SA"/>
        </w:rPr>
        <w:tab/>
      </w:r>
      <w:r w:rsidRPr="00955A00">
        <w:rPr>
          <w:rFonts w:ascii="TimesNewRomanPSMT" w:eastAsia="TimesNewRomanPSMT" w:hAnsi="TimesNewRomanPSMT" w:cs="TimesNewRomanPSMT"/>
          <w:lang w:eastAsia="ar-SA"/>
        </w:rPr>
        <w:t>Elen</w:t>
      </w:r>
      <w:r>
        <w:rPr>
          <w:rFonts w:ascii="TimesNewRomanPSMT" w:eastAsia="TimesNewRomanPSMT" w:hAnsi="TimesNewRomanPSMT" w:cs="TimesNewRomanPSMT"/>
          <w:lang w:eastAsia="ar-SA"/>
        </w:rPr>
        <w:t>a</w:t>
      </w:r>
      <w:r w:rsidRPr="00955A00">
        <w:rPr>
          <w:rFonts w:ascii="TimesNewRomanPSMT" w:eastAsia="TimesNewRomanPSMT" w:hAnsi="TimesNewRomanPSMT" w:cs="TimesNewRomanPSMT"/>
          <w:lang w:eastAsia="ar-SA"/>
        </w:rPr>
        <w:t xml:space="preserve"> Neimaer-Zinkienė</w:t>
      </w:r>
      <w:r>
        <w:rPr>
          <w:rFonts w:ascii="TimesNewRomanPSMT" w:eastAsia="TimesNewRomanPSMT" w:hAnsi="TimesNewRomanPSMT" w:cs="TimesNewRomanPSMT"/>
          <w:lang w:eastAsia="ar-SA"/>
        </w:rPr>
        <w:tab/>
        <w:t>Rūta Švedienė</w:t>
      </w:r>
    </w:p>
    <w:p w14:paraId="7861FA2B" w14:textId="714AC99E" w:rsidR="00C80B66" w:rsidRPr="00787CB3" w:rsidRDefault="00C80B66" w:rsidP="00695AB2">
      <w:pPr>
        <w:widowControl w:val="0"/>
        <w:tabs>
          <w:tab w:val="left" w:pos="1296"/>
          <w:tab w:val="left" w:pos="2592"/>
          <w:tab w:val="left" w:pos="3888"/>
          <w:tab w:val="left" w:pos="6521"/>
        </w:tabs>
        <w:suppressAutoHyphens/>
        <w:autoSpaceDE w:val="0"/>
        <w:jc w:val="both"/>
        <w:rPr>
          <w:rFonts w:ascii="TimesNewRomanPSMT" w:eastAsia="TimesNewRomanPSMT" w:hAnsi="TimesNewRomanPSMT" w:cs="TimesNewRomanPSMT"/>
          <w:lang w:eastAsia="ar-SA"/>
        </w:rPr>
      </w:pPr>
      <w:r>
        <w:rPr>
          <w:rFonts w:ascii="TimesNewRomanPSMT" w:eastAsia="TimesNewRomanPSMT" w:hAnsi="TimesNewRomanPSMT" w:cs="TimesNewRomanPSMT"/>
          <w:lang w:eastAsia="ar-SA"/>
        </w:rPr>
        <w:t>2021-1</w:t>
      </w:r>
      <w:r w:rsidR="00695AB2">
        <w:rPr>
          <w:rFonts w:ascii="TimesNewRomanPSMT" w:eastAsia="TimesNewRomanPSMT" w:hAnsi="TimesNewRomanPSMT" w:cs="TimesNewRomanPSMT"/>
          <w:lang w:eastAsia="ar-SA"/>
        </w:rPr>
        <w:t>2</w:t>
      </w:r>
      <w:r>
        <w:rPr>
          <w:rFonts w:eastAsia="Lucida Sans Unicode"/>
          <w:lang w:eastAsia="ar-SA"/>
        </w:rPr>
        <w:tab/>
      </w:r>
      <w:r>
        <w:rPr>
          <w:rFonts w:eastAsia="Lucida Sans Unicode"/>
          <w:lang w:eastAsia="ar-SA"/>
        </w:rPr>
        <w:tab/>
      </w:r>
      <w:r>
        <w:rPr>
          <w:rFonts w:eastAsia="Lucida Sans Unicode"/>
          <w:lang w:eastAsia="ar-SA"/>
        </w:rPr>
        <w:tab/>
        <w:t>2021-1</w:t>
      </w:r>
      <w:r w:rsidR="00695AB2">
        <w:rPr>
          <w:rFonts w:eastAsia="Lucida Sans Unicode"/>
          <w:lang w:eastAsia="ar-SA"/>
        </w:rPr>
        <w:t>2</w:t>
      </w:r>
      <w:r>
        <w:rPr>
          <w:rFonts w:eastAsia="Lucida Sans Unicode"/>
          <w:lang w:eastAsia="ar-SA"/>
        </w:rPr>
        <w:tab/>
        <w:t>2021-1</w:t>
      </w:r>
      <w:r w:rsidR="00695AB2">
        <w:rPr>
          <w:rFonts w:eastAsia="Lucida Sans Unicode"/>
          <w:lang w:eastAsia="ar-SA"/>
        </w:rPr>
        <w:t>2</w:t>
      </w:r>
    </w:p>
    <w:p w14:paraId="61C7301E" w14:textId="77777777" w:rsidR="00C80B66" w:rsidRDefault="00C80B66" w:rsidP="00A30821">
      <w:pPr>
        <w:widowControl w:val="0"/>
        <w:suppressLineNumbers/>
        <w:suppressAutoHyphens/>
        <w:ind w:firstLine="851"/>
        <w:jc w:val="center"/>
        <w:rPr>
          <w:rFonts w:eastAsia="Lucida Sans Unicode" w:cs="Tahoma"/>
          <w:i/>
          <w:sz w:val="20"/>
        </w:rPr>
      </w:pPr>
    </w:p>
    <w:p w14:paraId="07D78B6D" w14:textId="77777777" w:rsidR="00695AB2" w:rsidRDefault="00230D0D" w:rsidP="00230D0D">
      <w:pPr>
        <w:ind w:left="4333" w:firstLine="851"/>
      </w:pPr>
      <w:r>
        <w:t xml:space="preserve">               </w:t>
      </w:r>
    </w:p>
    <w:p w14:paraId="0F9F8208" w14:textId="77777777" w:rsidR="00DA6D1D" w:rsidRDefault="00C80B66" w:rsidP="00DA6D1D">
      <w:pPr>
        <w:ind w:left="5386" w:firstLine="284"/>
      </w:pPr>
      <w:r>
        <w:lastRenderedPageBreak/>
        <w:t xml:space="preserve">PATVIRTINTA </w:t>
      </w:r>
    </w:p>
    <w:p w14:paraId="2771CB4D" w14:textId="754C16CA" w:rsidR="00C80B66" w:rsidRDefault="00C80B66" w:rsidP="00DA6D1D">
      <w:pPr>
        <w:ind w:left="5670"/>
      </w:pPr>
      <w:r>
        <w:t xml:space="preserve">Kėdainių rajono savivaldybės tarybos 2021 m. </w:t>
      </w:r>
      <w:r w:rsidR="00B57F78">
        <w:t>gruodžio</w:t>
      </w:r>
      <w:r>
        <w:t xml:space="preserve"> </w:t>
      </w:r>
      <w:r w:rsidR="00072A2E">
        <w:t xml:space="preserve">  </w:t>
      </w:r>
      <w:r>
        <w:t xml:space="preserve">d. sprendimu Nr. TS- </w:t>
      </w:r>
    </w:p>
    <w:p w14:paraId="53910165" w14:textId="77777777" w:rsidR="00C80B66" w:rsidRDefault="00C80B66" w:rsidP="00A30821">
      <w:pPr>
        <w:ind w:left="-360" w:firstLine="851"/>
        <w:jc w:val="right"/>
      </w:pPr>
    </w:p>
    <w:p w14:paraId="7CEF50E9" w14:textId="77777777" w:rsidR="00C80B66" w:rsidRPr="007E2926" w:rsidRDefault="00C80B66" w:rsidP="00A30821">
      <w:pPr>
        <w:ind w:firstLine="851"/>
        <w:jc w:val="center"/>
        <w:rPr>
          <w:color w:val="000000"/>
        </w:rPr>
      </w:pPr>
      <w:r w:rsidRPr="007E2926">
        <w:rPr>
          <w:b/>
          <w:bCs/>
          <w:color w:val="000000"/>
        </w:rPr>
        <w:t>ŠĖTOS SOCIALINIO IR UGDYMO CENTRO</w:t>
      </w:r>
    </w:p>
    <w:p w14:paraId="03FFF6F4" w14:textId="77777777" w:rsidR="00C80B66" w:rsidRPr="007E2926" w:rsidRDefault="00C80B66" w:rsidP="00A30821">
      <w:pPr>
        <w:ind w:firstLine="851"/>
        <w:jc w:val="center"/>
        <w:rPr>
          <w:color w:val="000000"/>
        </w:rPr>
      </w:pPr>
      <w:r w:rsidRPr="007E2926">
        <w:rPr>
          <w:b/>
          <w:bCs/>
          <w:color w:val="000000"/>
        </w:rPr>
        <w:t>NUOSTATAI</w:t>
      </w:r>
    </w:p>
    <w:p w14:paraId="0DB1AF4F" w14:textId="77777777" w:rsidR="00C80B66" w:rsidRPr="007E2926" w:rsidRDefault="00C80B66" w:rsidP="00A30821">
      <w:pPr>
        <w:ind w:left="-360" w:firstLine="851"/>
        <w:jc w:val="center"/>
        <w:rPr>
          <w:color w:val="000000"/>
        </w:rPr>
      </w:pPr>
      <w:r w:rsidRPr="007E2926">
        <w:rPr>
          <w:b/>
          <w:bCs/>
          <w:color w:val="000000"/>
        </w:rPr>
        <w:t> </w:t>
      </w:r>
    </w:p>
    <w:p w14:paraId="517B1D84" w14:textId="77777777" w:rsidR="00072A2E" w:rsidRPr="00203E81" w:rsidRDefault="00072A2E" w:rsidP="00A30821">
      <w:pPr>
        <w:ind w:right="119" w:firstLine="851"/>
        <w:jc w:val="center"/>
        <w:rPr>
          <w:b/>
          <w:bCs/>
        </w:rPr>
      </w:pPr>
      <w:r>
        <w:rPr>
          <w:b/>
          <w:bCs/>
          <w:color w:val="000000"/>
        </w:rPr>
        <w:t xml:space="preserve">I </w:t>
      </w:r>
      <w:r w:rsidRPr="00203E81">
        <w:rPr>
          <w:b/>
          <w:bCs/>
        </w:rPr>
        <w:t>SKYRIUS</w:t>
      </w:r>
    </w:p>
    <w:p w14:paraId="749F13CE" w14:textId="49B69A09" w:rsidR="00C80B66" w:rsidRPr="00072A2E" w:rsidRDefault="00C80B66" w:rsidP="00A30821">
      <w:pPr>
        <w:ind w:firstLine="851"/>
        <w:jc w:val="center"/>
        <w:rPr>
          <w:color w:val="000000"/>
        </w:rPr>
      </w:pPr>
      <w:r w:rsidRPr="00072A2E">
        <w:rPr>
          <w:b/>
          <w:bCs/>
          <w:color w:val="000000"/>
        </w:rPr>
        <w:t>BENDROSIOS NUOSTATOS</w:t>
      </w:r>
    </w:p>
    <w:p w14:paraId="15C7C930" w14:textId="77777777" w:rsidR="00C80B66" w:rsidRPr="007E2926" w:rsidRDefault="00C80B66" w:rsidP="00A30821">
      <w:pPr>
        <w:ind w:left="-360" w:firstLine="851"/>
        <w:jc w:val="center"/>
        <w:rPr>
          <w:color w:val="000000"/>
        </w:rPr>
      </w:pPr>
      <w:r w:rsidRPr="007E2926">
        <w:rPr>
          <w:b/>
          <w:bCs/>
          <w:color w:val="000000"/>
        </w:rPr>
        <w:t> </w:t>
      </w:r>
    </w:p>
    <w:p w14:paraId="2C7DF9F3" w14:textId="4176E673" w:rsidR="00C80B66" w:rsidRPr="00203E81" w:rsidRDefault="00C80B66" w:rsidP="00A30821">
      <w:pPr>
        <w:ind w:firstLine="851"/>
        <w:jc w:val="both"/>
      </w:pPr>
      <w:r>
        <w:rPr>
          <w:color w:val="000000"/>
        </w:rPr>
        <w:t xml:space="preserve">1. </w:t>
      </w:r>
      <w:r w:rsidRPr="00203E81">
        <w:t>Šėtos socialinio ir ugdymo centro nuostatai (toliau – nuostatai) reglamentuoja Šėtos socialinio ir ugdymo centro (toliau – Centras) teisinę formą, priklausomybę, savininką, savininko teises ir pareigas įgyvendin</w:t>
      </w:r>
      <w:r w:rsidR="00B12026" w:rsidRPr="00203E81">
        <w:t>ančią instituciją, mokymo kalbą,</w:t>
      </w:r>
      <w:r w:rsidRPr="00203E81">
        <w:t xml:space="preserve"> mokymo</w:t>
      </w:r>
      <w:r w:rsidR="00B12026" w:rsidRPr="00203E81">
        <w:t>si</w:t>
      </w:r>
      <w:r w:rsidRPr="00203E81">
        <w:t xml:space="preserve"> formas</w:t>
      </w:r>
      <w:r w:rsidR="00B12026" w:rsidRPr="00203E81">
        <w:t xml:space="preserve"> ir mokymo proceso organizavimo būdus</w:t>
      </w:r>
      <w:r w:rsidRPr="00203E81">
        <w:t xml:space="preserve">, vykdomas švietimo programas, veiklos teisinį pagrindą, </w:t>
      </w:r>
      <w:r w:rsidR="00B12026" w:rsidRPr="00203E81">
        <w:t xml:space="preserve">veiklos </w:t>
      </w:r>
      <w:r w:rsidRPr="00203E81">
        <w:t xml:space="preserve">sritis, rūšis, tikslus, uždavinius, funkcijas, Centro teises ir pareigas, veiklos organizavimą ir valdymą, savivaldą, </w:t>
      </w:r>
      <w:r w:rsidR="00B12026" w:rsidRPr="00203E81">
        <w:t>darbuotojų priėmimą į darbą, jų darbo apmokėjimo tvarką ir</w:t>
      </w:r>
      <w:r w:rsidRPr="00203E81">
        <w:t xml:space="preserve"> </w:t>
      </w:r>
      <w:r w:rsidR="00B12026" w:rsidRPr="00203E81">
        <w:t>atestaciją, Centro turtą, lėšų šaltinius</w:t>
      </w:r>
      <w:r w:rsidRPr="00203E81">
        <w:t>, jų naudojimo tvarką ir finansinės veiklos kontrolę, veiklos priežiūrą,</w:t>
      </w:r>
      <w:r w:rsidR="00B12026" w:rsidRPr="00203E81">
        <w:t xml:space="preserve"> reorganizavimo, pertvarkymo ar</w:t>
      </w:r>
      <w:r w:rsidRPr="00203E81">
        <w:t xml:space="preserve"> likvidavimo tvarką.</w:t>
      </w:r>
    </w:p>
    <w:p w14:paraId="77EAAC00" w14:textId="77777777" w:rsidR="00C80B66" w:rsidRPr="00203E81" w:rsidRDefault="00C80B66" w:rsidP="00A30821">
      <w:pPr>
        <w:ind w:right="119" w:firstLine="851"/>
        <w:jc w:val="both"/>
      </w:pPr>
      <w:r w:rsidRPr="00203E81">
        <w:t>2. Centro pavadinimas – Šėtos socialinis ir ugdymo centras. Centras įregistruotas valstybinės įmonės Registrų centro Kauno filiale. Kodas 191892987.</w:t>
      </w:r>
    </w:p>
    <w:p w14:paraId="00D57C35" w14:textId="7258530C" w:rsidR="00C80B66" w:rsidRPr="00203E81" w:rsidRDefault="00C80B66" w:rsidP="00A30821">
      <w:pPr>
        <w:ind w:right="119" w:firstLine="851"/>
        <w:jc w:val="both"/>
      </w:pPr>
      <w:r w:rsidRPr="00203E81">
        <w:t xml:space="preserve">3. </w:t>
      </w:r>
      <w:r w:rsidR="00B12026" w:rsidRPr="00203E81">
        <w:t>Centro įsteigimo data –</w:t>
      </w:r>
      <w:r w:rsidRPr="00203E81">
        <w:t xml:space="preserve">2001 m. rugsėjo 21 d. </w:t>
      </w:r>
    </w:p>
    <w:p w14:paraId="190AA8A4" w14:textId="77777777" w:rsidR="00C80B66" w:rsidRPr="00203E81" w:rsidRDefault="00C80B66" w:rsidP="00A30821">
      <w:pPr>
        <w:ind w:firstLine="851"/>
        <w:jc w:val="both"/>
      </w:pPr>
      <w:r w:rsidRPr="00203E81">
        <w:t>4. Teisinė forma – biudžetinė įstaiga.</w:t>
      </w:r>
    </w:p>
    <w:p w14:paraId="48F45593" w14:textId="77777777" w:rsidR="00C80B66" w:rsidRPr="00203E81" w:rsidRDefault="00C80B66" w:rsidP="00A30821">
      <w:pPr>
        <w:ind w:firstLine="851"/>
        <w:jc w:val="both"/>
      </w:pPr>
      <w:r w:rsidRPr="00203E81">
        <w:t>5. Priklausomybė – savivaldybės.</w:t>
      </w:r>
    </w:p>
    <w:p w14:paraId="6083BE02" w14:textId="77777777" w:rsidR="00215433" w:rsidRPr="00203E81" w:rsidRDefault="00C80B66" w:rsidP="00A30821">
      <w:pPr>
        <w:ind w:right="119" w:firstLine="851"/>
        <w:jc w:val="both"/>
      </w:pPr>
      <w:r w:rsidRPr="00203E81">
        <w:t>6. Savininkas – Kėdainių rajono savivaldybė (klasifikatoriaus kodas 111103885).</w:t>
      </w:r>
    </w:p>
    <w:p w14:paraId="391D2D8A" w14:textId="52B1E526" w:rsidR="00215433" w:rsidRPr="00203E81" w:rsidRDefault="00C80B66" w:rsidP="00A30821">
      <w:pPr>
        <w:ind w:right="119" w:firstLine="851"/>
        <w:jc w:val="both"/>
      </w:pPr>
      <w:r w:rsidRPr="00203E81">
        <w:t xml:space="preserve">7. Savininko teises ir pareigas įgyvendinanti institucija – Kėdainių rajono savivaldybės </w:t>
      </w:r>
      <w:r w:rsidR="00215433" w:rsidRPr="00203E81">
        <w:t>taryba</w:t>
      </w:r>
      <w:r w:rsidR="001A020D">
        <w:t>.</w:t>
      </w:r>
    </w:p>
    <w:p w14:paraId="2F68E6AB" w14:textId="77777777" w:rsidR="00C80B66" w:rsidRPr="00203E81" w:rsidRDefault="00C80B66" w:rsidP="00A30821">
      <w:pPr>
        <w:ind w:right="119" w:firstLine="851"/>
        <w:jc w:val="both"/>
      </w:pPr>
      <w:r w:rsidRPr="00203E81">
        <w:t>8. Centro struktūra:</w:t>
      </w:r>
    </w:p>
    <w:p w14:paraId="6665F84C" w14:textId="77777777" w:rsidR="00C80B66" w:rsidRDefault="00C80B66" w:rsidP="00A30821">
      <w:pPr>
        <w:ind w:right="119" w:firstLine="851"/>
        <w:jc w:val="both"/>
        <w:rPr>
          <w:color w:val="000000"/>
        </w:rPr>
      </w:pPr>
      <w:r>
        <w:rPr>
          <w:color w:val="000000"/>
        </w:rPr>
        <w:t>8.1. ikimokyklinio ir priešmokyklinio ugdymo grupės;</w:t>
      </w:r>
    </w:p>
    <w:p w14:paraId="70F37511" w14:textId="17EC79B9" w:rsidR="00C80B66" w:rsidRDefault="00C80B66" w:rsidP="00A30821">
      <w:pPr>
        <w:ind w:right="119" w:firstLine="851"/>
        <w:jc w:val="both"/>
        <w:rPr>
          <w:color w:val="000000"/>
        </w:rPr>
      </w:pPr>
      <w:r>
        <w:rPr>
          <w:color w:val="000000"/>
        </w:rPr>
        <w:t xml:space="preserve">8.2. suaugusių </w:t>
      </w:r>
      <w:r w:rsidR="001A020D" w:rsidRPr="001A020D">
        <w:rPr>
          <w:color w:val="000000"/>
        </w:rPr>
        <w:t xml:space="preserve">asmenų su negalia </w:t>
      </w:r>
      <w:r>
        <w:rPr>
          <w:color w:val="000000"/>
        </w:rPr>
        <w:t>ir senyvo amžiaus asmenų globos padalinys.</w:t>
      </w:r>
    </w:p>
    <w:p w14:paraId="46DEF7E0" w14:textId="77777777" w:rsidR="00C80B66" w:rsidRPr="004A1C92" w:rsidRDefault="00C80B66" w:rsidP="00A30821">
      <w:pPr>
        <w:ind w:right="119" w:firstLine="851"/>
        <w:jc w:val="both"/>
      </w:pPr>
      <w:r w:rsidRPr="004A1C92">
        <w:t>9. Mokymo kalba – lietuvių.</w:t>
      </w:r>
    </w:p>
    <w:p w14:paraId="72D81906" w14:textId="5CEA51CB" w:rsidR="00C80B66" w:rsidRPr="00203E81" w:rsidRDefault="005605F8" w:rsidP="00A30821">
      <w:pPr>
        <w:ind w:right="119" w:firstLine="851"/>
        <w:jc w:val="both"/>
      </w:pPr>
      <w:r>
        <w:t>10.</w:t>
      </w:r>
      <w:r w:rsidR="00315FEF" w:rsidRPr="00203E81">
        <w:t xml:space="preserve"> Mokymosi forma – grupinio mokymosi;</w:t>
      </w:r>
    </w:p>
    <w:p w14:paraId="6744F469" w14:textId="4A16112D" w:rsidR="00315FEF" w:rsidRPr="00203E81" w:rsidRDefault="005605F8" w:rsidP="00A30821">
      <w:pPr>
        <w:ind w:right="119" w:firstLine="851"/>
        <w:jc w:val="both"/>
      </w:pPr>
      <w:r>
        <w:t>11.</w:t>
      </w:r>
      <w:r w:rsidR="00C80B66" w:rsidRPr="00203E81">
        <w:t xml:space="preserve"> Mokymo proceso organizavimo būdai:</w:t>
      </w:r>
    </w:p>
    <w:p w14:paraId="5B615C73" w14:textId="00298286" w:rsidR="00315FEF" w:rsidRPr="00203E81" w:rsidRDefault="005605F8" w:rsidP="00A30821">
      <w:pPr>
        <w:ind w:right="119" w:firstLine="851"/>
        <w:jc w:val="both"/>
      </w:pPr>
      <w:r>
        <w:t>11.1.</w:t>
      </w:r>
      <w:r w:rsidR="00315FEF" w:rsidRPr="00203E81">
        <w:t xml:space="preserve"> grupinio mokymosi forma įgyvendinama kasdieniu būdu; </w:t>
      </w:r>
    </w:p>
    <w:p w14:paraId="32846570" w14:textId="196A311E" w:rsidR="00315FEF" w:rsidRPr="00203E81" w:rsidRDefault="005605F8" w:rsidP="00A30821">
      <w:pPr>
        <w:ind w:right="119" w:firstLine="851"/>
        <w:jc w:val="both"/>
      </w:pPr>
      <w:r>
        <w:t>11.</w:t>
      </w:r>
      <w:r w:rsidR="00315FEF" w:rsidRPr="00203E81">
        <w:t xml:space="preserve">2. grupinio mokymosi forma įgyvendinama nuotoliniu būdu. </w:t>
      </w:r>
    </w:p>
    <w:p w14:paraId="13F96BB5" w14:textId="6A5634E3" w:rsidR="00C80B66" w:rsidRPr="00203E81" w:rsidRDefault="00C80B66" w:rsidP="00A30821">
      <w:pPr>
        <w:ind w:right="119" w:firstLine="851"/>
        <w:jc w:val="both"/>
      </w:pPr>
      <w:r w:rsidRPr="00203E81">
        <w:t>1</w:t>
      </w:r>
      <w:r w:rsidR="005605F8">
        <w:t>2</w:t>
      </w:r>
      <w:r w:rsidRPr="00203E81">
        <w:t xml:space="preserve">. Vykdomos švietimo programos: </w:t>
      </w:r>
    </w:p>
    <w:p w14:paraId="62A5C6E8" w14:textId="5F4B2ED1" w:rsidR="00C80B66" w:rsidRPr="00203E81" w:rsidRDefault="00C80B66" w:rsidP="00A30821">
      <w:pPr>
        <w:ind w:right="119" w:firstLine="851"/>
        <w:jc w:val="both"/>
      </w:pPr>
      <w:r w:rsidRPr="00203E81">
        <w:t>1</w:t>
      </w:r>
      <w:r w:rsidR="005605F8">
        <w:t>2</w:t>
      </w:r>
      <w:r w:rsidRPr="00203E81">
        <w:t>.1. ikimokyklinio ugdymo;</w:t>
      </w:r>
    </w:p>
    <w:p w14:paraId="0CCCAF6A" w14:textId="2DC2EBCF" w:rsidR="00C80B66" w:rsidRPr="00203E81" w:rsidRDefault="00C80B66" w:rsidP="00A30821">
      <w:pPr>
        <w:ind w:right="119" w:firstLine="851"/>
        <w:jc w:val="both"/>
      </w:pPr>
      <w:r w:rsidRPr="00203E81">
        <w:t>1</w:t>
      </w:r>
      <w:r w:rsidR="005605F8">
        <w:t>2</w:t>
      </w:r>
      <w:r w:rsidRPr="00203E81">
        <w:t>.2. priešmokyklinio ugdymo;</w:t>
      </w:r>
    </w:p>
    <w:p w14:paraId="23723606" w14:textId="236EC7AD" w:rsidR="00C80B66" w:rsidRPr="00203E81" w:rsidRDefault="00C80B66" w:rsidP="00A30821">
      <w:pPr>
        <w:ind w:right="119" w:firstLine="851"/>
        <w:jc w:val="both"/>
      </w:pPr>
      <w:r w:rsidRPr="00203E81">
        <w:t>1</w:t>
      </w:r>
      <w:r w:rsidR="005605F8">
        <w:t>2</w:t>
      </w:r>
      <w:r w:rsidRPr="00203E81">
        <w:t>.3. prevencinės.</w:t>
      </w:r>
    </w:p>
    <w:p w14:paraId="6F8F46B7" w14:textId="48B815F6" w:rsidR="00C80B66" w:rsidRDefault="005605F8" w:rsidP="00A30821">
      <w:pPr>
        <w:ind w:right="119" w:firstLine="851"/>
        <w:jc w:val="both"/>
        <w:rPr>
          <w:color w:val="000000"/>
        </w:rPr>
      </w:pPr>
      <w:r>
        <w:rPr>
          <w:color w:val="000000"/>
        </w:rPr>
        <w:t>13</w:t>
      </w:r>
      <w:r w:rsidR="00C80B66">
        <w:rPr>
          <w:color w:val="000000"/>
        </w:rPr>
        <w:t>. Centras yra viešasis juridinis asmuo, turintis antspaudą su pavadinimu ir atsiskaitomąsias sąskaitas Lietuvos Respublikos įregistruotuose bankuose.</w:t>
      </w:r>
    </w:p>
    <w:p w14:paraId="6698BFB5" w14:textId="0829BD00" w:rsidR="00C80B66" w:rsidRPr="00203E81" w:rsidRDefault="00C80B66" w:rsidP="00A30821">
      <w:pPr>
        <w:ind w:right="119" w:firstLine="851"/>
        <w:jc w:val="both"/>
      </w:pPr>
      <w:r>
        <w:rPr>
          <w:color w:val="000000"/>
        </w:rPr>
        <w:t>1</w:t>
      </w:r>
      <w:r w:rsidR="005605F8">
        <w:rPr>
          <w:color w:val="000000"/>
        </w:rPr>
        <w:t>4</w:t>
      </w:r>
      <w:r>
        <w:rPr>
          <w:color w:val="000000"/>
        </w:rPr>
        <w:t xml:space="preserve">. </w:t>
      </w:r>
      <w:r w:rsidRPr="00203E81">
        <w:t xml:space="preserve">Centras savo veikloje vadovaujasi Lietuvos Respublikos Konstitucija, Jungtinių Tautų Vaiko </w:t>
      </w:r>
      <w:r w:rsidR="0097695B" w:rsidRPr="00203E81">
        <w:t>t</w:t>
      </w:r>
      <w:r w:rsidRPr="00203E81">
        <w:t xml:space="preserve">eisių </w:t>
      </w:r>
      <w:r w:rsidR="001426D9" w:rsidRPr="00203E81">
        <w:t>k</w:t>
      </w:r>
      <w:r w:rsidRPr="00203E81">
        <w:t xml:space="preserve">onvencija, Lietuvos Respublikos </w:t>
      </w:r>
      <w:r w:rsidR="001426D9" w:rsidRPr="00203E81">
        <w:t>švietimo</w:t>
      </w:r>
      <w:r w:rsidR="00686FF3" w:rsidRPr="00203E81">
        <w:t xml:space="preserve"> įstatymu</w:t>
      </w:r>
      <w:r w:rsidR="001426D9" w:rsidRPr="00203E81">
        <w:t xml:space="preserve">, </w:t>
      </w:r>
      <w:r w:rsidR="00686FF3" w:rsidRPr="00203E81">
        <w:t xml:space="preserve">Lietuvos Respublikos </w:t>
      </w:r>
      <w:r w:rsidR="0063752A" w:rsidRPr="00203E81">
        <w:rPr>
          <w:bCs/>
        </w:rPr>
        <w:t>socialinių paslaug</w:t>
      </w:r>
      <w:r w:rsidR="00686FF3" w:rsidRPr="00203E81">
        <w:rPr>
          <w:bCs/>
        </w:rPr>
        <w:t>ų įstatymu</w:t>
      </w:r>
      <w:r w:rsidR="001426D9" w:rsidRPr="00203E81">
        <w:t xml:space="preserve"> ir kitais </w:t>
      </w:r>
      <w:r w:rsidRPr="00203E81">
        <w:t>įstatymais, Lietuvos Respublikos Vyriausybės nutarimais, Socialinės apsaugos ir darbo</w:t>
      </w:r>
      <w:r w:rsidR="001426D9" w:rsidRPr="00203E81">
        <w:t xml:space="preserve"> ministro bei </w:t>
      </w:r>
      <w:r w:rsidRPr="00203E81">
        <w:t>Švietimo</w:t>
      </w:r>
      <w:r w:rsidR="001426D9" w:rsidRPr="00203E81">
        <w:t>,</w:t>
      </w:r>
      <w:r w:rsidRPr="00203E81">
        <w:t xml:space="preserve"> </w:t>
      </w:r>
      <w:r w:rsidR="001426D9" w:rsidRPr="00203E81">
        <w:t xml:space="preserve">mokslo </w:t>
      </w:r>
      <w:r w:rsidRPr="00203E81">
        <w:t>ir</w:t>
      </w:r>
      <w:r w:rsidR="001426D9" w:rsidRPr="00203E81">
        <w:t xml:space="preserve"> sporto</w:t>
      </w:r>
      <w:r w:rsidRPr="00203E81">
        <w:t xml:space="preserve"> minist</w:t>
      </w:r>
      <w:r w:rsidR="001426D9" w:rsidRPr="00203E81">
        <w:t>ro</w:t>
      </w:r>
      <w:r w:rsidRPr="00203E81">
        <w:t xml:space="preserve"> įsakymais, Kėdainių rajono savivaldybės tarybos sprendimais, administracijos direktoriaus įsakymais, kitais teisės aktais ir šiais nuostatais.</w:t>
      </w:r>
    </w:p>
    <w:p w14:paraId="6AEDE2D2" w14:textId="77777777" w:rsidR="00E84FB8" w:rsidRDefault="00E84FB8" w:rsidP="00A30821">
      <w:pPr>
        <w:ind w:left="-360" w:right="119" w:firstLine="851"/>
        <w:jc w:val="center"/>
        <w:rPr>
          <w:b/>
          <w:bCs/>
        </w:rPr>
      </w:pPr>
    </w:p>
    <w:p w14:paraId="70F98107" w14:textId="43238AB3" w:rsidR="00072A2E" w:rsidRPr="00203E81" w:rsidRDefault="001426D9" w:rsidP="00A30821">
      <w:pPr>
        <w:ind w:left="-360" w:right="119" w:firstLine="851"/>
        <w:jc w:val="center"/>
        <w:rPr>
          <w:b/>
          <w:bCs/>
        </w:rPr>
      </w:pPr>
      <w:r w:rsidRPr="00203E81">
        <w:rPr>
          <w:b/>
          <w:bCs/>
        </w:rPr>
        <w:t xml:space="preserve">II </w:t>
      </w:r>
      <w:r w:rsidR="00072A2E" w:rsidRPr="00203E81">
        <w:rPr>
          <w:b/>
          <w:bCs/>
        </w:rPr>
        <w:t>SKYRIUS</w:t>
      </w:r>
    </w:p>
    <w:p w14:paraId="3A9AE5D8" w14:textId="77777777" w:rsidR="00072A2E" w:rsidRPr="00203E81" w:rsidRDefault="00C80B66" w:rsidP="00A30821">
      <w:pPr>
        <w:ind w:right="119" w:firstLine="851"/>
        <w:jc w:val="center"/>
        <w:rPr>
          <w:b/>
          <w:bCs/>
        </w:rPr>
      </w:pPr>
      <w:r w:rsidRPr="00203E81">
        <w:rPr>
          <w:b/>
          <w:bCs/>
        </w:rPr>
        <w:t>CENTRO</w:t>
      </w:r>
      <w:r w:rsidR="002E0528" w:rsidRPr="00203E81">
        <w:rPr>
          <w:b/>
          <w:bCs/>
        </w:rPr>
        <w:t xml:space="preserve"> VEIKLOS SRITYS IR RŪŠYS</w:t>
      </w:r>
      <w:r w:rsidRPr="00203E81">
        <w:rPr>
          <w:b/>
          <w:bCs/>
        </w:rPr>
        <w:t xml:space="preserve">, </w:t>
      </w:r>
      <w:r w:rsidR="002E0528" w:rsidRPr="00203E81">
        <w:rPr>
          <w:b/>
          <w:bCs/>
        </w:rPr>
        <w:t xml:space="preserve">TIKSLAI, UŽDAVINIAI </w:t>
      </w:r>
    </w:p>
    <w:p w14:paraId="7F34D9E9" w14:textId="58F7EF0F" w:rsidR="00C80B66" w:rsidRPr="00203E81" w:rsidRDefault="002E0528" w:rsidP="00A30821">
      <w:pPr>
        <w:ind w:right="119" w:firstLine="851"/>
        <w:jc w:val="center"/>
        <w:rPr>
          <w:b/>
          <w:bCs/>
        </w:rPr>
      </w:pPr>
      <w:r w:rsidRPr="00203E81">
        <w:rPr>
          <w:b/>
          <w:bCs/>
        </w:rPr>
        <w:t>IR</w:t>
      </w:r>
      <w:r w:rsidR="00C80B66" w:rsidRPr="00203E81">
        <w:rPr>
          <w:b/>
          <w:bCs/>
        </w:rPr>
        <w:t xml:space="preserve"> FUNKCIJOS</w:t>
      </w:r>
    </w:p>
    <w:p w14:paraId="2998B3EF" w14:textId="77777777" w:rsidR="001B111F" w:rsidRPr="00203E81" w:rsidRDefault="001B111F" w:rsidP="00A30821">
      <w:pPr>
        <w:ind w:right="119" w:firstLine="851"/>
        <w:jc w:val="both"/>
      </w:pPr>
    </w:p>
    <w:p w14:paraId="26919EA4" w14:textId="0BED5965" w:rsidR="002E0528" w:rsidRPr="00FC741A" w:rsidRDefault="002E0528" w:rsidP="00A30821">
      <w:pPr>
        <w:ind w:right="119" w:firstLine="851"/>
        <w:jc w:val="both"/>
      </w:pPr>
      <w:r w:rsidRPr="00FC741A">
        <w:t>1</w:t>
      </w:r>
      <w:r w:rsidR="005605F8">
        <w:t>5</w:t>
      </w:r>
      <w:r w:rsidRPr="00FC741A">
        <w:t>. Centro veiklos sritys:</w:t>
      </w:r>
    </w:p>
    <w:p w14:paraId="3B7FB299" w14:textId="15995B92" w:rsidR="002E0528" w:rsidRPr="00FC741A" w:rsidRDefault="002E0528" w:rsidP="00A30821">
      <w:pPr>
        <w:ind w:right="119" w:firstLine="851"/>
        <w:jc w:val="both"/>
      </w:pPr>
      <w:r w:rsidRPr="00FC741A">
        <w:t>1</w:t>
      </w:r>
      <w:r w:rsidR="005605F8">
        <w:t>5</w:t>
      </w:r>
      <w:r w:rsidRPr="00FC741A">
        <w:t>.1. socialinė veikla;</w:t>
      </w:r>
    </w:p>
    <w:p w14:paraId="2CF37A30" w14:textId="2D8FF5FC" w:rsidR="002E0528" w:rsidRPr="00FC741A" w:rsidRDefault="002E0528" w:rsidP="00A30821">
      <w:pPr>
        <w:ind w:right="119" w:firstLine="851"/>
        <w:jc w:val="both"/>
      </w:pPr>
      <w:r w:rsidRPr="00FC741A">
        <w:t>1</w:t>
      </w:r>
      <w:r w:rsidR="005605F8">
        <w:t>5</w:t>
      </w:r>
      <w:r w:rsidRPr="00FC741A">
        <w:t>.2. švietimas.</w:t>
      </w:r>
    </w:p>
    <w:p w14:paraId="13A35EC7" w14:textId="57E616F2" w:rsidR="001B111F" w:rsidRPr="00FC741A" w:rsidRDefault="002E0528" w:rsidP="00A30821">
      <w:pPr>
        <w:ind w:right="119" w:firstLine="851"/>
        <w:jc w:val="both"/>
      </w:pPr>
      <w:r w:rsidRPr="00FC741A">
        <w:t>1</w:t>
      </w:r>
      <w:r w:rsidR="005605F8">
        <w:t>6</w:t>
      </w:r>
      <w:r w:rsidRPr="00FC741A">
        <w:t>. C</w:t>
      </w:r>
      <w:r w:rsidR="001B111F" w:rsidRPr="00FC741A">
        <w:t>entro veiklos rūšys:</w:t>
      </w:r>
    </w:p>
    <w:p w14:paraId="5C2EB9FD" w14:textId="165C1CF0" w:rsidR="002E0528" w:rsidRPr="00FC741A" w:rsidRDefault="002E0528" w:rsidP="00A30821">
      <w:pPr>
        <w:ind w:right="119" w:firstLine="851"/>
        <w:jc w:val="both"/>
      </w:pPr>
      <w:r w:rsidRPr="00FC741A">
        <w:t>1</w:t>
      </w:r>
      <w:r w:rsidR="005605F8">
        <w:t>6</w:t>
      </w:r>
      <w:r w:rsidRPr="00FC741A">
        <w:t>.</w:t>
      </w:r>
      <w:r w:rsidR="00203E81" w:rsidRPr="00FC741A">
        <w:t>1</w:t>
      </w:r>
      <w:r w:rsidRPr="00FC741A">
        <w:t>. stacionarinė slaugos įstaigų veikla (kodas 87.10);</w:t>
      </w:r>
    </w:p>
    <w:p w14:paraId="07A1F7A1" w14:textId="29727965" w:rsidR="002E0528" w:rsidRPr="00FC741A" w:rsidRDefault="002E0528" w:rsidP="00A30821">
      <w:pPr>
        <w:ind w:right="119" w:firstLine="851"/>
        <w:jc w:val="both"/>
      </w:pPr>
      <w:r w:rsidRPr="00FC741A">
        <w:t>1</w:t>
      </w:r>
      <w:r w:rsidR="005605F8">
        <w:t>6</w:t>
      </w:r>
      <w:r w:rsidRPr="00FC741A">
        <w:t>.</w:t>
      </w:r>
      <w:r w:rsidR="00203E81" w:rsidRPr="00FC741A">
        <w:t>2</w:t>
      </w:r>
      <w:r w:rsidRPr="00FC741A">
        <w:t>. stacionarinė pagyvenusių ir neįgalių asmenų globos veikla (kodas 87.30);</w:t>
      </w:r>
    </w:p>
    <w:p w14:paraId="6BA5915C" w14:textId="6F011610" w:rsidR="002E0528" w:rsidRPr="00FC741A" w:rsidRDefault="002E0528" w:rsidP="00A30821">
      <w:pPr>
        <w:ind w:right="119" w:firstLine="851"/>
        <w:jc w:val="both"/>
      </w:pPr>
      <w:r w:rsidRPr="00FC741A">
        <w:t>1</w:t>
      </w:r>
      <w:r w:rsidR="005605F8">
        <w:t>6</w:t>
      </w:r>
      <w:r w:rsidRPr="00FC741A">
        <w:t>.</w:t>
      </w:r>
      <w:r w:rsidR="00203E81" w:rsidRPr="00FC741A">
        <w:t>3</w:t>
      </w:r>
      <w:r w:rsidRPr="00FC741A">
        <w:t xml:space="preserve">. </w:t>
      </w:r>
      <w:r w:rsidR="00534380" w:rsidRPr="00FC741A">
        <w:t>n</w:t>
      </w:r>
      <w:r w:rsidRPr="00FC741A">
        <w:t>esusijusio su apgyvendinimu socialinio darbo su pagyvenusiais ir neįgaliaisiais asmenimis veikla (kodas 88.10);</w:t>
      </w:r>
    </w:p>
    <w:p w14:paraId="3D53620C" w14:textId="1391F0DD" w:rsidR="002E0528" w:rsidRPr="00FC741A" w:rsidRDefault="002E0528" w:rsidP="00A30821">
      <w:pPr>
        <w:ind w:right="119" w:firstLine="851"/>
        <w:jc w:val="both"/>
      </w:pPr>
      <w:r w:rsidRPr="00FC741A">
        <w:t>1</w:t>
      </w:r>
      <w:r w:rsidR="005605F8">
        <w:t>6</w:t>
      </w:r>
      <w:r w:rsidRPr="00FC741A">
        <w:t>.</w:t>
      </w:r>
      <w:r w:rsidR="00203E81" w:rsidRPr="00FC741A">
        <w:t>4</w:t>
      </w:r>
      <w:r w:rsidRPr="00FC741A">
        <w:t>. kita žmonių sveikatos priežiūros veikla (kodas 86.90).</w:t>
      </w:r>
    </w:p>
    <w:p w14:paraId="0376F47C" w14:textId="76046BB4" w:rsidR="00534380" w:rsidRPr="00FC741A" w:rsidRDefault="00534380" w:rsidP="00A30821">
      <w:pPr>
        <w:ind w:right="119" w:firstLine="851"/>
        <w:jc w:val="both"/>
      </w:pPr>
      <w:r w:rsidRPr="00FC741A">
        <w:t>1</w:t>
      </w:r>
      <w:r w:rsidR="005605F8">
        <w:t>6</w:t>
      </w:r>
      <w:r w:rsidRPr="00FC741A">
        <w:t>.</w:t>
      </w:r>
      <w:r w:rsidR="00203E81" w:rsidRPr="00FC741A">
        <w:t>5</w:t>
      </w:r>
      <w:r w:rsidRPr="00FC741A">
        <w:t>. ikimokyklinio amžiaus vaikų ugdymas (kodas 85.10.10);</w:t>
      </w:r>
    </w:p>
    <w:p w14:paraId="058DF225" w14:textId="2877F801" w:rsidR="00534380" w:rsidRPr="00FC741A" w:rsidRDefault="00534380" w:rsidP="00A30821">
      <w:pPr>
        <w:ind w:right="119" w:firstLine="851"/>
        <w:jc w:val="both"/>
      </w:pPr>
      <w:r w:rsidRPr="00FC741A">
        <w:t>1</w:t>
      </w:r>
      <w:r w:rsidR="005605F8">
        <w:t>6</w:t>
      </w:r>
      <w:r w:rsidRPr="00FC741A">
        <w:t>.</w:t>
      </w:r>
      <w:r w:rsidR="00203E81" w:rsidRPr="00FC741A">
        <w:t>6</w:t>
      </w:r>
      <w:r w:rsidRPr="00FC741A">
        <w:t>. priešmokyklinio amžiaus vaikų ugdymas (kodas 85.10.20);</w:t>
      </w:r>
    </w:p>
    <w:p w14:paraId="43AAE789" w14:textId="3C7EFB6B" w:rsidR="00534380" w:rsidRPr="00FC741A" w:rsidRDefault="00534380" w:rsidP="00A30821">
      <w:pPr>
        <w:ind w:right="119" w:firstLine="851"/>
        <w:jc w:val="both"/>
      </w:pPr>
      <w:r w:rsidRPr="00FC741A">
        <w:t>1</w:t>
      </w:r>
      <w:r w:rsidR="005605F8">
        <w:t>6</w:t>
      </w:r>
      <w:r w:rsidRPr="00FC741A">
        <w:t>.</w:t>
      </w:r>
      <w:r w:rsidR="00203E81" w:rsidRPr="00FC741A">
        <w:t>7</w:t>
      </w:r>
      <w:r w:rsidRPr="00FC741A">
        <w:t>. sportinis ir rekreacinis švietimas (kodas 85.51);</w:t>
      </w:r>
    </w:p>
    <w:p w14:paraId="0356A60A" w14:textId="405FB9DF" w:rsidR="00534380" w:rsidRPr="00FC741A" w:rsidRDefault="00534380" w:rsidP="00A30821">
      <w:pPr>
        <w:ind w:right="119" w:firstLine="851"/>
        <w:jc w:val="both"/>
      </w:pPr>
      <w:r w:rsidRPr="00FC741A">
        <w:t>1</w:t>
      </w:r>
      <w:r w:rsidR="005605F8">
        <w:t>6</w:t>
      </w:r>
      <w:r w:rsidRPr="00FC741A">
        <w:t>.8. kitas, niekur nepriskirtas, švietimas (kodas 85.59);</w:t>
      </w:r>
    </w:p>
    <w:p w14:paraId="2E2C82FC" w14:textId="13F192FA" w:rsidR="00534380" w:rsidRPr="00FC741A" w:rsidRDefault="00534380" w:rsidP="00A30821">
      <w:pPr>
        <w:ind w:right="119" w:firstLine="851"/>
        <w:jc w:val="both"/>
      </w:pPr>
      <w:r w:rsidRPr="00FC741A">
        <w:t>1</w:t>
      </w:r>
      <w:r w:rsidR="005605F8">
        <w:t>6</w:t>
      </w:r>
      <w:r w:rsidRPr="00FC741A">
        <w:t>.9. švietimui būdingų paslaugų veikla (kodas 85.6);</w:t>
      </w:r>
    </w:p>
    <w:p w14:paraId="16DBEF21" w14:textId="60D1B8F3" w:rsidR="00534380" w:rsidRPr="00FC741A" w:rsidRDefault="00534380" w:rsidP="00A30821">
      <w:pPr>
        <w:ind w:right="119" w:firstLine="851"/>
        <w:jc w:val="both"/>
      </w:pPr>
      <w:r w:rsidRPr="00FC741A">
        <w:t>1</w:t>
      </w:r>
      <w:r w:rsidR="005605F8">
        <w:t>6</w:t>
      </w:r>
      <w:r w:rsidRPr="00FC741A">
        <w:t>.10. kitų maitinimo paslaugų teikimas (kodas 56.29);</w:t>
      </w:r>
    </w:p>
    <w:p w14:paraId="42E54405" w14:textId="6E53F3C6" w:rsidR="002E0528" w:rsidRPr="00FC741A" w:rsidRDefault="00534380" w:rsidP="00A30821">
      <w:pPr>
        <w:ind w:right="119" w:firstLine="851"/>
        <w:jc w:val="both"/>
      </w:pPr>
      <w:r w:rsidRPr="00FC741A">
        <w:t>1</w:t>
      </w:r>
      <w:r w:rsidR="005605F8">
        <w:t>6</w:t>
      </w:r>
      <w:r w:rsidRPr="00FC741A">
        <w:t>.</w:t>
      </w:r>
      <w:r w:rsidR="00203E81" w:rsidRPr="00FC741A">
        <w:t>11</w:t>
      </w:r>
      <w:r w:rsidRPr="00FC741A">
        <w:t>. kultūrinis švietimas (kodas 85.52);</w:t>
      </w:r>
    </w:p>
    <w:p w14:paraId="706F4F9A" w14:textId="3499860D" w:rsidR="00D33B3E" w:rsidRDefault="00C80B66" w:rsidP="00A30821">
      <w:pPr>
        <w:ind w:right="119" w:firstLine="851"/>
        <w:jc w:val="both"/>
        <w:rPr>
          <w:color w:val="000000"/>
        </w:rPr>
      </w:pPr>
      <w:r>
        <w:rPr>
          <w:color w:val="000000"/>
        </w:rPr>
        <w:t>1</w:t>
      </w:r>
      <w:r w:rsidR="005605F8">
        <w:rPr>
          <w:color w:val="000000"/>
        </w:rPr>
        <w:t>7</w:t>
      </w:r>
      <w:r>
        <w:rPr>
          <w:color w:val="000000"/>
        </w:rPr>
        <w:t>. Centro veiklos tikslai:</w:t>
      </w:r>
      <w:r w:rsidR="00D33B3E">
        <w:rPr>
          <w:color w:val="000000"/>
        </w:rPr>
        <w:t xml:space="preserve"> </w:t>
      </w:r>
    </w:p>
    <w:p w14:paraId="4C90EC79" w14:textId="3DCD344F" w:rsidR="00534380" w:rsidRPr="00A67FB4" w:rsidRDefault="00534380" w:rsidP="00A30821">
      <w:pPr>
        <w:ind w:right="119" w:firstLine="851"/>
        <w:jc w:val="both"/>
      </w:pPr>
      <w:r w:rsidRPr="00FC741A">
        <w:t>1</w:t>
      </w:r>
      <w:r w:rsidR="005605F8">
        <w:t>7</w:t>
      </w:r>
      <w:r w:rsidRPr="00FC741A">
        <w:t>.</w:t>
      </w:r>
      <w:r w:rsidR="00FC741A" w:rsidRPr="00FC741A">
        <w:t>1</w:t>
      </w:r>
      <w:r w:rsidRPr="00FC741A">
        <w:t xml:space="preserve">. </w:t>
      </w:r>
      <w:bookmarkStart w:id="1" w:name="_Hlk88040728"/>
      <w:r w:rsidRPr="00A67FB4">
        <w:t xml:space="preserve">teikti senyvo amžiaus ir suaugusiems asmenims su negalia, kurie dėl senatvės ar negalios negali gyventi savarankiškai savo namuose, </w:t>
      </w:r>
      <w:r w:rsidRPr="004A1C92">
        <w:t>licencijuotas stacionarias socialinės globos paslaugas, atitinkančias socialines paslaugas reglamentuojančių teisės aktų reikalavimus</w:t>
      </w:r>
      <w:r w:rsidR="00203E81">
        <w:t>;</w:t>
      </w:r>
      <w:bookmarkEnd w:id="1"/>
    </w:p>
    <w:p w14:paraId="65D7CB1C" w14:textId="5CC2FCF7" w:rsidR="000665C6" w:rsidRPr="00FC741A" w:rsidRDefault="005605F8" w:rsidP="00A30821">
      <w:pPr>
        <w:pStyle w:val="Sraopastraipa"/>
        <w:tabs>
          <w:tab w:val="left" w:pos="0"/>
        </w:tabs>
        <w:ind w:left="0" w:firstLine="851"/>
        <w:jc w:val="both"/>
      </w:pPr>
      <w:r>
        <w:t>17</w:t>
      </w:r>
      <w:r w:rsidR="00C80B66" w:rsidRPr="00FC741A">
        <w:t>.</w:t>
      </w:r>
      <w:r w:rsidR="00FC741A" w:rsidRPr="00FC741A">
        <w:t>2</w:t>
      </w:r>
      <w:r w:rsidR="00C80B66" w:rsidRPr="00FC741A">
        <w:t xml:space="preserve">. </w:t>
      </w:r>
      <w:bookmarkStart w:id="2" w:name="_Hlk88040759"/>
      <w:r w:rsidR="000665C6" w:rsidRPr="00FC741A">
        <w:t>padėti vaikui tenkinti prigimtinius, kultūros, taip pat ir etninės, socialinius, pažintinius</w:t>
      </w:r>
      <w:r w:rsidR="00203E81" w:rsidRPr="00FC741A">
        <w:t xml:space="preserve"> </w:t>
      </w:r>
      <w:r w:rsidR="000665C6" w:rsidRPr="00FC741A">
        <w:t>poreikius</w:t>
      </w:r>
      <w:r w:rsidR="000665C6" w:rsidRPr="00FC741A">
        <w:rPr>
          <w:rFonts w:eastAsia="Calibri"/>
        </w:rPr>
        <w:t xml:space="preserve">, </w:t>
      </w:r>
      <w:r w:rsidR="000665C6" w:rsidRPr="00FC741A">
        <w:t xml:space="preserve">plėtoti dvasines, intelektines ir fizines asmens galias, bendrąsias ir esmines kompetencijas bei kritinio mąstymo pradmenis, būtinus tolesniam mokymuisi pagal pradinio ugdymo programą. </w:t>
      </w:r>
    </w:p>
    <w:bookmarkEnd w:id="2"/>
    <w:p w14:paraId="28CA0C52" w14:textId="58A13927" w:rsidR="00C80B66" w:rsidRDefault="00C80B66" w:rsidP="00A30821">
      <w:pPr>
        <w:ind w:right="119" w:firstLine="851"/>
        <w:jc w:val="both"/>
        <w:rPr>
          <w:color w:val="000000"/>
        </w:rPr>
      </w:pPr>
      <w:r>
        <w:rPr>
          <w:color w:val="000000"/>
        </w:rPr>
        <w:t>1</w:t>
      </w:r>
      <w:r w:rsidR="005605F8">
        <w:rPr>
          <w:color w:val="000000"/>
        </w:rPr>
        <w:t>8</w:t>
      </w:r>
      <w:r>
        <w:rPr>
          <w:color w:val="000000"/>
        </w:rPr>
        <w:t>. Centro uždaviniai:</w:t>
      </w:r>
    </w:p>
    <w:p w14:paraId="6A476EFE" w14:textId="5CE2DE67" w:rsidR="00C80B66" w:rsidRDefault="00C80B66" w:rsidP="00A30821">
      <w:pPr>
        <w:ind w:right="119" w:firstLine="851"/>
        <w:jc w:val="both"/>
        <w:rPr>
          <w:color w:val="000000"/>
        </w:rPr>
      </w:pPr>
      <w:r w:rsidRPr="004A1C92">
        <w:rPr>
          <w:color w:val="000000"/>
        </w:rPr>
        <w:t>1</w:t>
      </w:r>
      <w:r w:rsidR="005605F8">
        <w:rPr>
          <w:color w:val="000000"/>
        </w:rPr>
        <w:t>8</w:t>
      </w:r>
      <w:r w:rsidRPr="004A1C92">
        <w:rPr>
          <w:color w:val="000000"/>
        </w:rPr>
        <w:t xml:space="preserve">.1. </w:t>
      </w:r>
      <w:bookmarkStart w:id="3" w:name="_Hlk88040842"/>
      <w:r w:rsidRPr="004A1C92">
        <w:rPr>
          <w:color w:val="000000"/>
        </w:rPr>
        <w:t>teikti Centro socialinių paslaugų gavėjams licencijuotas ilgalaikės (trumpalaikės) socialinės globos paslaugas;</w:t>
      </w:r>
    </w:p>
    <w:p w14:paraId="5179F1DF" w14:textId="3A276FE0" w:rsidR="00C80B66" w:rsidRDefault="00C80B66" w:rsidP="00A30821">
      <w:pPr>
        <w:ind w:right="119" w:firstLine="851"/>
        <w:jc w:val="both"/>
        <w:rPr>
          <w:color w:val="000000"/>
        </w:rPr>
      </w:pPr>
      <w:bookmarkStart w:id="4" w:name="_Hlk88040896"/>
      <w:bookmarkEnd w:id="3"/>
      <w:r>
        <w:rPr>
          <w:color w:val="000000"/>
        </w:rPr>
        <w:t>1</w:t>
      </w:r>
      <w:r w:rsidR="005605F8">
        <w:rPr>
          <w:color w:val="000000"/>
        </w:rPr>
        <w:t>8</w:t>
      </w:r>
      <w:r>
        <w:rPr>
          <w:color w:val="000000"/>
        </w:rPr>
        <w:t xml:space="preserve">.2. teikti </w:t>
      </w:r>
      <w:r w:rsidRPr="004A1C92">
        <w:rPr>
          <w:color w:val="000000"/>
        </w:rPr>
        <w:t>socialinių paslaugų gavėjams</w:t>
      </w:r>
      <w:r w:rsidRPr="00FD62DC">
        <w:rPr>
          <w:color w:val="000000"/>
        </w:rPr>
        <w:t xml:space="preserve"> </w:t>
      </w:r>
      <w:r>
        <w:rPr>
          <w:color w:val="000000"/>
        </w:rPr>
        <w:t>būtiną psichologinę, socialinę, informacinę, specialiąją ir kt. pagalbą;</w:t>
      </w:r>
    </w:p>
    <w:p w14:paraId="4E40CB8E" w14:textId="74C300E7" w:rsidR="00C80B66" w:rsidRDefault="00C80B66" w:rsidP="00A30821">
      <w:pPr>
        <w:ind w:right="119" w:firstLine="851"/>
        <w:jc w:val="both"/>
        <w:rPr>
          <w:color w:val="000000"/>
        </w:rPr>
      </w:pPr>
      <w:r>
        <w:rPr>
          <w:color w:val="000000"/>
        </w:rPr>
        <w:t>1</w:t>
      </w:r>
      <w:r w:rsidR="005605F8">
        <w:rPr>
          <w:color w:val="000000"/>
        </w:rPr>
        <w:t>8</w:t>
      </w:r>
      <w:r>
        <w:rPr>
          <w:color w:val="000000"/>
        </w:rPr>
        <w:t>.3. atlikti suaugusių asmenų globėjo arba rūpintojo funkcijas;</w:t>
      </w:r>
    </w:p>
    <w:p w14:paraId="26CDF4BB" w14:textId="31F52368" w:rsidR="00C80B66" w:rsidRDefault="00C80B66" w:rsidP="00A30821">
      <w:pPr>
        <w:ind w:right="119" w:firstLine="851"/>
        <w:jc w:val="both"/>
        <w:rPr>
          <w:color w:val="000000"/>
        </w:rPr>
      </w:pPr>
      <w:r>
        <w:rPr>
          <w:color w:val="000000"/>
        </w:rPr>
        <w:t>1</w:t>
      </w:r>
      <w:r w:rsidR="005605F8">
        <w:rPr>
          <w:color w:val="000000"/>
        </w:rPr>
        <w:t>8</w:t>
      </w:r>
      <w:r>
        <w:rPr>
          <w:color w:val="000000"/>
        </w:rPr>
        <w:t>.4.</w:t>
      </w:r>
      <w:r w:rsidR="00772A05">
        <w:rPr>
          <w:b/>
          <w:bCs/>
          <w:color w:val="000000"/>
        </w:rPr>
        <w:t xml:space="preserve"> </w:t>
      </w:r>
      <w:r>
        <w:rPr>
          <w:color w:val="000000"/>
        </w:rPr>
        <w:t xml:space="preserve">organizuoti ir teikti </w:t>
      </w:r>
      <w:r w:rsidRPr="004A1C92">
        <w:rPr>
          <w:color w:val="000000"/>
        </w:rPr>
        <w:t>socialinių paslaugų gavėjams</w:t>
      </w:r>
      <w:r>
        <w:rPr>
          <w:color w:val="000000"/>
        </w:rPr>
        <w:t xml:space="preserve"> sveikatos priežiūros paslaugas, užtikrinančias asmens fizinę ir psichinę sveikatą, tenkinti tikėjimo poreikius, organizuoti racionalų, o prireikus ir specialų maitinimą, atsižvelgiant į </w:t>
      </w:r>
      <w:r w:rsidRPr="004A1C92">
        <w:rPr>
          <w:color w:val="000000"/>
        </w:rPr>
        <w:t>socialinių paslaugų gavėjų</w:t>
      </w:r>
      <w:r w:rsidRPr="005D0C42">
        <w:rPr>
          <w:color w:val="000000"/>
        </w:rPr>
        <w:t xml:space="preserve"> </w:t>
      </w:r>
      <w:r>
        <w:rPr>
          <w:color w:val="000000"/>
        </w:rPr>
        <w:t>sveikatos būklę ir medikų rekomendacijas;</w:t>
      </w:r>
    </w:p>
    <w:p w14:paraId="7E67F145" w14:textId="194C68B8" w:rsidR="000665C6" w:rsidRPr="00877811" w:rsidRDefault="00FC741A" w:rsidP="00A30821">
      <w:pPr>
        <w:ind w:firstLine="851"/>
        <w:jc w:val="both"/>
        <w:rPr>
          <w:color w:val="FF00FF"/>
        </w:rPr>
      </w:pPr>
      <w:r w:rsidRPr="00FC741A">
        <w:t>1</w:t>
      </w:r>
      <w:r w:rsidR="005605F8">
        <w:t>8</w:t>
      </w:r>
      <w:r w:rsidRPr="00FC741A">
        <w:t xml:space="preserve">.5. </w:t>
      </w:r>
      <w:r w:rsidR="000665C6" w:rsidRPr="00FC741A">
        <w:t xml:space="preserve">teikti kokybišką, atitinkantį vaiko poreikius ikimokyklinį ir priešmokyklinį ugdymą, </w:t>
      </w:r>
      <w:r w:rsidR="000665C6" w:rsidRPr="00FC741A">
        <w:rPr>
          <w:rFonts w:eastAsia="Calibri"/>
        </w:rPr>
        <w:t>siekiant kiekvieno vaiko asmeninės pažangos</w:t>
      </w:r>
      <w:r w:rsidR="000665C6" w:rsidRPr="00FC741A">
        <w:t>;</w:t>
      </w:r>
    </w:p>
    <w:p w14:paraId="749FD4AE" w14:textId="5003FB8C" w:rsidR="000665C6" w:rsidRPr="00877811" w:rsidRDefault="00FC741A" w:rsidP="00A30821">
      <w:pPr>
        <w:ind w:firstLine="851"/>
        <w:jc w:val="both"/>
      </w:pPr>
      <w:r>
        <w:t>1</w:t>
      </w:r>
      <w:r w:rsidR="005605F8">
        <w:t>8</w:t>
      </w:r>
      <w:r>
        <w:t xml:space="preserve">.6. </w:t>
      </w:r>
      <w:r w:rsidR="000665C6" w:rsidRPr="00877811">
        <w:t xml:space="preserve">užtikrinti sveiką ir saugią ugdymo(si) ir darbo aplinką, </w:t>
      </w:r>
      <w:r w:rsidR="000665C6" w:rsidRPr="00877811">
        <w:rPr>
          <w:rFonts w:eastAsia="Calibri"/>
        </w:rPr>
        <w:t>puoselėti humaniškus,</w:t>
      </w:r>
      <w:r>
        <w:rPr>
          <w:rFonts w:eastAsia="Calibri"/>
        </w:rPr>
        <w:t xml:space="preserve"> </w:t>
      </w:r>
      <w:r w:rsidR="000665C6" w:rsidRPr="00877811">
        <w:rPr>
          <w:rFonts w:eastAsia="Calibri"/>
        </w:rPr>
        <w:t>geranoriškus, bendruomenės narių tarpusavio santykius;</w:t>
      </w:r>
    </w:p>
    <w:p w14:paraId="32AF17B7" w14:textId="06752364" w:rsidR="000665C6" w:rsidRPr="00FC741A" w:rsidRDefault="00FC741A" w:rsidP="00A30821">
      <w:pPr>
        <w:tabs>
          <w:tab w:val="left" w:pos="851"/>
        </w:tabs>
        <w:ind w:firstLine="851"/>
        <w:jc w:val="both"/>
      </w:pPr>
      <w:r>
        <w:rPr>
          <w:rFonts w:eastAsia="Calibri"/>
        </w:rPr>
        <w:t>1</w:t>
      </w:r>
      <w:r w:rsidR="005605F8">
        <w:rPr>
          <w:rFonts w:eastAsia="Calibri"/>
        </w:rPr>
        <w:t>8</w:t>
      </w:r>
      <w:r>
        <w:rPr>
          <w:rFonts w:eastAsia="Calibri"/>
        </w:rPr>
        <w:t xml:space="preserve">.7. </w:t>
      </w:r>
      <w:r w:rsidR="000665C6" w:rsidRPr="00FC741A">
        <w:rPr>
          <w:rFonts w:eastAsia="Calibri"/>
        </w:rPr>
        <w:t>tenkinti vaikų pažinimo, ugdymo(si), saviraiškos ir sveikatos stiprinimo poreikius;</w:t>
      </w:r>
    </w:p>
    <w:p w14:paraId="022D8EBE" w14:textId="38D30C38" w:rsidR="000665C6" w:rsidRPr="00FC741A" w:rsidRDefault="00FC741A" w:rsidP="00A30821">
      <w:pPr>
        <w:ind w:firstLine="851"/>
        <w:jc w:val="both"/>
      </w:pPr>
      <w:r>
        <w:t>1</w:t>
      </w:r>
      <w:r w:rsidR="005605F8">
        <w:t>8</w:t>
      </w:r>
      <w:r>
        <w:t xml:space="preserve">.8. </w:t>
      </w:r>
      <w:r w:rsidR="000665C6" w:rsidRPr="00FC741A">
        <w:t>teikti vaikams reikiamą pagalbą.</w:t>
      </w:r>
    </w:p>
    <w:bookmarkEnd w:id="4"/>
    <w:p w14:paraId="561B9990" w14:textId="76F7F821" w:rsidR="00C80B66" w:rsidRDefault="00C80B66" w:rsidP="00A30821">
      <w:pPr>
        <w:ind w:right="119" w:firstLine="851"/>
        <w:jc w:val="both"/>
        <w:rPr>
          <w:color w:val="000000"/>
        </w:rPr>
      </w:pPr>
      <w:r w:rsidRPr="00694350">
        <w:rPr>
          <w:color w:val="000000"/>
        </w:rPr>
        <w:t>1</w:t>
      </w:r>
      <w:r w:rsidR="005605F8">
        <w:rPr>
          <w:color w:val="000000"/>
        </w:rPr>
        <w:t>9</w:t>
      </w:r>
      <w:r w:rsidRPr="00694350">
        <w:rPr>
          <w:color w:val="000000"/>
        </w:rPr>
        <w:t>. Centro funkcijos:</w:t>
      </w:r>
    </w:p>
    <w:p w14:paraId="7BDF03BF" w14:textId="3B40A6F4" w:rsidR="00C80B66" w:rsidRDefault="00C80B66" w:rsidP="00A30821">
      <w:pPr>
        <w:ind w:right="119" w:firstLine="851"/>
        <w:jc w:val="both"/>
        <w:rPr>
          <w:i/>
          <w:color w:val="4F81BD" w:themeColor="accent1"/>
        </w:rPr>
      </w:pPr>
      <w:r>
        <w:rPr>
          <w:color w:val="000000"/>
        </w:rPr>
        <w:t>1</w:t>
      </w:r>
      <w:r w:rsidR="005605F8">
        <w:rPr>
          <w:color w:val="000000"/>
        </w:rPr>
        <w:t>9</w:t>
      </w:r>
      <w:r>
        <w:rPr>
          <w:color w:val="000000"/>
        </w:rPr>
        <w:t xml:space="preserve">.1. teikia Centro </w:t>
      </w:r>
      <w:r w:rsidRPr="004A1C92">
        <w:rPr>
          <w:color w:val="000000"/>
        </w:rPr>
        <w:t>socialinių paslaugų gavėjams</w:t>
      </w:r>
      <w:r w:rsidRPr="009A190B">
        <w:rPr>
          <w:color w:val="000000"/>
        </w:rPr>
        <w:t xml:space="preserve"> </w:t>
      </w:r>
      <w:r>
        <w:rPr>
          <w:color w:val="000000"/>
        </w:rPr>
        <w:t>informavimo, konsultavimo, būsto suteikimo, maitinimo, sveikatos priežiūros ir slaugos organizavimo, asmens higienos, religines, laisvalaikio ir užimtumo o</w:t>
      </w:r>
      <w:r w:rsidR="00AA09B1">
        <w:rPr>
          <w:color w:val="000000"/>
        </w:rPr>
        <w:t>rganizavimo</w:t>
      </w:r>
      <w:r w:rsidR="00704FA8" w:rsidRPr="00704FA8">
        <w:t xml:space="preserve"> </w:t>
      </w:r>
      <w:r w:rsidR="00704FA8" w:rsidRPr="00704FA8">
        <w:rPr>
          <w:color w:val="000000"/>
        </w:rPr>
        <w:t>bei kitas su centro veikla susijusias</w:t>
      </w:r>
      <w:r w:rsidR="00AA09B1">
        <w:rPr>
          <w:color w:val="000000"/>
        </w:rPr>
        <w:t xml:space="preserve"> paslaugas; </w:t>
      </w:r>
    </w:p>
    <w:p w14:paraId="5DB92B5F" w14:textId="6D71FE58" w:rsidR="000665C6" w:rsidRPr="00D97768" w:rsidRDefault="006D1561" w:rsidP="00A30821">
      <w:pPr>
        <w:ind w:right="119" w:firstLine="851"/>
        <w:jc w:val="both"/>
        <w:rPr>
          <w:iCs/>
        </w:rPr>
      </w:pPr>
      <w:r w:rsidRPr="00D97768">
        <w:rPr>
          <w:iCs/>
        </w:rPr>
        <w:t>1</w:t>
      </w:r>
      <w:r w:rsidR="005605F8">
        <w:rPr>
          <w:iCs/>
        </w:rPr>
        <w:t>9</w:t>
      </w:r>
      <w:r w:rsidRPr="00D97768">
        <w:rPr>
          <w:iCs/>
        </w:rPr>
        <w:t xml:space="preserve">.2. </w:t>
      </w:r>
      <w:r w:rsidR="004F0DF1">
        <w:rPr>
          <w:iCs/>
        </w:rPr>
        <w:t>teismui paskyrus atlieka globėjo (rūpintojo) pareigas, atstovauja socialinių paslaugų gavėjų interesams valstybės ir savivaldybių institucijose ir įstaigose, nevyriau</w:t>
      </w:r>
      <w:r w:rsidR="00B57F78">
        <w:rPr>
          <w:iCs/>
        </w:rPr>
        <w:t xml:space="preserve">sybinėse </w:t>
      </w:r>
      <w:r w:rsidR="004F0DF1">
        <w:rPr>
          <w:iCs/>
        </w:rPr>
        <w:t>organizacijose, gina jų teises</w:t>
      </w:r>
      <w:r w:rsidRPr="00D97768">
        <w:rPr>
          <w:iCs/>
        </w:rPr>
        <w:t>;</w:t>
      </w:r>
    </w:p>
    <w:p w14:paraId="6DE4B758" w14:textId="6D420462" w:rsidR="006D1561" w:rsidRPr="00D97768" w:rsidRDefault="00D97768" w:rsidP="00A30821">
      <w:pPr>
        <w:ind w:right="119" w:firstLine="851"/>
        <w:rPr>
          <w:iCs/>
        </w:rPr>
      </w:pPr>
      <w:r>
        <w:rPr>
          <w:iCs/>
        </w:rPr>
        <w:t>1</w:t>
      </w:r>
      <w:r w:rsidR="005605F8">
        <w:rPr>
          <w:iCs/>
        </w:rPr>
        <w:t>9</w:t>
      </w:r>
      <w:r>
        <w:rPr>
          <w:iCs/>
        </w:rPr>
        <w:t>.3.</w:t>
      </w:r>
      <w:r w:rsidR="00F552C0">
        <w:rPr>
          <w:iCs/>
        </w:rPr>
        <w:t xml:space="preserve"> </w:t>
      </w:r>
      <w:r w:rsidRPr="00D97768">
        <w:rPr>
          <w:iCs/>
        </w:rPr>
        <w:t>p</w:t>
      </w:r>
      <w:r w:rsidR="006D1561" w:rsidRPr="00D97768">
        <w:rPr>
          <w:iCs/>
        </w:rPr>
        <w:t>agal sudarytus individualius socialinės globos planus teikia socialinės globos paslaugas, atitinkančias kiekvieno socialinių paslaugų gavėjo savarankiškumo lygį;</w:t>
      </w:r>
    </w:p>
    <w:p w14:paraId="02E305C4" w14:textId="12848195" w:rsidR="006D1561" w:rsidRPr="00D97768" w:rsidRDefault="00D97768" w:rsidP="00A30821">
      <w:pPr>
        <w:ind w:right="119" w:firstLine="851"/>
        <w:jc w:val="both"/>
        <w:rPr>
          <w:iCs/>
        </w:rPr>
      </w:pPr>
      <w:r>
        <w:rPr>
          <w:iCs/>
        </w:rPr>
        <w:t>1</w:t>
      </w:r>
      <w:r w:rsidR="005605F8">
        <w:rPr>
          <w:iCs/>
        </w:rPr>
        <w:t>9</w:t>
      </w:r>
      <w:r>
        <w:rPr>
          <w:iCs/>
        </w:rPr>
        <w:t>.4.</w:t>
      </w:r>
      <w:r w:rsidR="00524708">
        <w:rPr>
          <w:iCs/>
        </w:rPr>
        <w:t xml:space="preserve"> </w:t>
      </w:r>
      <w:r w:rsidRPr="00D97768">
        <w:rPr>
          <w:iCs/>
        </w:rPr>
        <w:t>u</w:t>
      </w:r>
      <w:r w:rsidR="006D1561" w:rsidRPr="00D97768">
        <w:rPr>
          <w:iCs/>
        </w:rPr>
        <w:t xml:space="preserve">žtikrina socialinių paslaugų gavėjams saugią, </w:t>
      </w:r>
      <w:r w:rsidR="005D6FE5">
        <w:rPr>
          <w:iCs/>
        </w:rPr>
        <w:t xml:space="preserve">gerai </w:t>
      </w:r>
      <w:r w:rsidR="006D1561" w:rsidRPr="00D97768">
        <w:rPr>
          <w:iCs/>
        </w:rPr>
        <w:t>sutvarkytą ir specialiesiems poreikiams tenkinti pritaikytą aplinką, reikalingą jų kasdieniam gyvenimui</w:t>
      </w:r>
      <w:r w:rsidR="005D6FE5">
        <w:rPr>
          <w:iCs/>
        </w:rPr>
        <w:t xml:space="preserve"> bei paslaugoms gauti</w:t>
      </w:r>
      <w:r w:rsidR="00524708">
        <w:rPr>
          <w:iCs/>
        </w:rPr>
        <w:t>, aprūpina reikalingu inventoriumi bei techninės pagalbos priemonėmis teisės aktų nustatyta tvarka</w:t>
      </w:r>
      <w:r w:rsidR="00CC127F">
        <w:rPr>
          <w:iCs/>
        </w:rPr>
        <w:t>;</w:t>
      </w:r>
    </w:p>
    <w:p w14:paraId="359FBFCE" w14:textId="47EB6BEF" w:rsidR="00C80B66" w:rsidRPr="00815135" w:rsidRDefault="00C80B66" w:rsidP="00A30821">
      <w:pPr>
        <w:ind w:right="119" w:firstLine="851"/>
        <w:jc w:val="both"/>
      </w:pPr>
      <w:r w:rsidRPr="00815135">
        <w:t>1</w:t>
      </w:r>
      <w:r w:rsidR="005605F8">
        <w:t>9</w:t>
      </w:r>
      <w:r w:rsidRPr="00815135">
        <w:t>.</w:t>
      </w:r>
      <w:r w:rsidR="00CC127F" w:rsidRPr="00815135">
        <w:t>5</w:t>
      </w:r>
      <w:r w:rsidRPr="00815135">
        <w:t>. vadovaudamasis Lietuvos Respublikos švietimo, mokslo ir sporto ministro patvirtintu ikimokyklinio ugdymo programų kriterijų aprašu rengia ir vykdo ikimokyklinio ugdymo programą, vykdo priešmokyklinio ir kitas vaikų amžių, asmenines jų ypatybes atitinkančias ugdymo programas;</w:t>
      </w:r>
    </w:p>
    <w:p w14:paraId="4C8E20C5" w14:textId="51D76585" w:rsidR="00C80B66" w:rsidRPr="00815135" w:rsidRDefault="00C80B66" w:rsidP="00A30821">
      <w:pPr>
        <w:ind w:right="119" w:firstLine="851"/>
        <w:jc w:val="both"/>
      </w:pPr>
      <w:r w:rsidRPr="00815135">
        <w:t>1</w:t>
      </w:r>
      <w:r w:rsidR="005605F8">
        <w:t>9</w:t>
      </w:r>
      <w:r w:rsidRPr="00815135">
        <w:t>.</w:t>
      </w:r>
      <w:r w:rsidR="00CC127F" w:rsidRPr="00815135">
        <w:t>6</w:t>
      </w:r>
      <w:r w:rsidRPr="00815135">
        <w:t>. vykdo mokymo ir kitose sutartyse prisiimtus įsipareigojimus, užtikrina kokybišką paslaugų teikimą;</w:t>
      </w:r>
    </w:p>
    <w:p w14:paraId="038C04BB" w14:textId="777A3844" w:rsidR="00C80B66" w:rsidRPr="00815135" w:rsidRDefault="00C80B66" w:rsidP="00A30821">
      <w:pPr>
        <w:ind w:right="119" w:firstLine="851"/>
        <w:jc w:val="both"/>
      </w:pPr>
      <w:r w:rsidRPr="00815135">
        <w:t>1</w:t>
      </w:r>
      <w:r w:rsidR="005605F8">
        <w:t>9</w:t>
      </w:r>
      <w:r w:rsidRPr="00815135">
        <w:t>.</w:t>
      </w:r>
      <w:r w:rsidR="00CC127F" w:rsidRPr="00815135">
        <w:t>7</w:t>
      </w:r>
      <w:r w:rsidRPr="00815135">
        <w:t>. atsižvelgdamas į vietos ir Centro bendruomenių reikmes, vaikų, jų tėvų (globėjų) poreikius ir interesus konkretina, individualizuoja ir įgyvendina ugdymo turinį;</w:t>
      </w:r>
    </w:p>
    <w:p w14:paraId="2D9E2146" w14:textId="5DD894AA" w:rsidR="00C80B66" w:rsidRPr="00815135" w:rsidRDefault="00CC127F" w:rsidP="00A30821">
      <w:pPr>
        <w:tabs>
          <w:tab w:val="left" w:pos="0"/>
          <w:tab w:val="left" w:pos="567"/>
          <w:tab w:val="left" w:pos="1418"/>
        </w:tabs>
        <w:ind w:firstLine="851"/>
        <w:jc w:val="both"/>
      </w:pPr>
      <w:r w:rsidRPr="00815135">
        <w:t>1</w:t>
      </w:r>
      <w:r w:rsidR="005605F8">
        <w:t>9</w:t>
      </w:r>
      <w:r w:rsidRPr="00815135">
        <w:t xml:space="preserve">.8. </w:t>
      </w:r>
      <w:r w:rsidR="00C80B66" w:rsidRPr="00815135">
        <w:t xml:space="preserve">sudaro sąlygas darbuotojams </w:t>
      </w:r>
      <w:bookmarkStart w:id="5" w:name="_Hlk88041423"/>
      <w:r w:rsidR="00C80B66" w:rsidRPr="00815135">
        <w:t>tobulinti kvalifikaciją ir profesines kompetencijas, dalintis darbo patirtimi;</w:t>
      </w:r>
    </w:p>
    <w:bookmarkEnd w:id="5"/>
    <w:p w14:paraId="266F3BC5" w14:textId="699D97E1" w:rsidR="00C80B66" w:rsidRPr="00815135" w:rsidRDefault="00CC127F" w:rsidP="00A30821">
      <w:pPr>
        <w:tabs>
          <w:tab w:val="left" w:pos="0"/>
          <w:tab w:val="left" w:pos="567"/>
          <w:tab w:val="left" w:pos="1418"/>
        </w:tabs>
        <w:ind w:firstLine="851"/>
        <w:jc w:val="both"/>
      </w:pPr>
      <w:r w:rsidRPr="00815135">
        <w:t>1</w:t>
      </w:r>
      <w:r w:rsidR="005605F8">
        <w:t>9</w:t>
      </w:r>
      <w:r w:rsidRPr="00815135">
        <w:t xml:space="preserve">.9. </w:t>
      </w:r>
      <w:bookmarkStart w:id="6" w:name="_Hlk88041472"/>
      <w:r w:rsidR="00C80B66" w:rsidRPr="00815135">
        <w:t>tvarko vaikų ugdymo apskaitą elektroniniame dienyne ir jo duomenų pagrindu sudaro dienyną, kuris saugomas Centro archyve teisės aktų nustatyta tvarka ir terminais;</w:t>
      </w:r>
    </w:p>
    <w:bookmarkEnd w:id="6"/>
    <w:p w14:paraId="1454B708" w14:textId="5EE09AC0" w:rsidR="00C80B66" w:rsidRPr="00815135" w:rsidRDefault="00CC127F" w:rsidP="00A30821">
      <w:pPr>
        <w:tabs>
          <w:tab w:val="left" w:pos="0"/>
          <w:tab w:val="left" w:pos="567"/>
          <w:tab w:val="left" w:pos="1418"/>
        </w:tabs>
        <w:ind w:firstLine="851"/>
        <w:jc w:val="both"/>
      </w:pPr>
      <w:r w:rsidRPr="00815135">
        <w:rPr>
          <w:shd w:val="clear" w:color="auto" w:fill="FFFFFF"/>
        </w:rPr>
        <w:t>1</w:t>
      </w:r>
      <w:r w:rsidR="005605F8">
        <w:rPr>
          <w:shd w:val="clear" w:color="auto" w:fill="FFFFFF"/>
        </w:rPr>
        <w:t>9</w:t>
      </w:r>
      <w:r w:rsidRPr="00815135">
        <w:rPr>
          <w:shd w:val="clear" w:color="auto" w:fill="FFFFFF"/>
        </w:rPr>
        <w:t xml:space="preserve">.10. </w:t>
      </w:r>
      <w:bookmarkStart w:id="7" w:name="_Hlk88041523"/>
      <w:r w:rsidR="00C80B66" w:rsidRPr="00815135">
        <w:rPr>
          <w:shd w:val="clear" w:color="auto" w:fill="FFFFFF"/>
        </w:rPr>
        <w:t xml:space="preserve">sudaro sąlygas kiekvienam vaikui nuolat dalyvauti bent vienoje nuoseklioje, ilgalaikėje socialines ir emocines kompetencijas ugdančioje </w:t>
      </w:r>
      <w:r w:rsidR="00C80B66" w:rsidRPr="00815135">
        <w:rPr>
          <w:iCs/>
          <w:shd w:val="clear" w:color="auto" w:fill="FFFFFF"/>
        </w:rPr>
        <w:t>prevencinėje programoje</w:t>
      </w:r>
      <w:r w:rsidR="00C80B66" w:rsidRPr="00815135">
        <w:rPr>
          <w:shd w:val="clear" w:color="auto" w:fill="FFFFFF"/>
        </w:rPr>
        <w:t>;</w:t>
      </w:r>
      <w:bookmarkEnd w:id="7"/>
    </w:p>
    <w:p w14:paraId="10FE65CE" w14:textId="51986828" w:rsidR="00C80B66" w:rsidRPr="00815135" w:rsidRDefault="00CC127F" w:rsidP="00A30821">
      <w:pPr>
        <w:tabs>
          <w:tab w:val="left" w:pos="0"/>
          <w:tab w:val="left" w:pos="567"/>
          <w:tab w:val="left" w:pos="1418"/>
        </w:tabs>
        <w:ind w:firstLine="851"/>
        <w:jc w:val="both"/>
      </w:pPr>
      <w:r w:rsidRPr="00815135">
        <w:t>1</w:t>
      </w:r>
      <w:r w:rsidR="005605F8">
        <w:t>9</w:t>
      </w:r>
      <w:r w:rsidRPr="00815135">
        <w:t xml:space="preserve">.11. </w:t>
      </w:r>
      <w:bookmarkStart w:id="8" w:name="_Hlk88041573"/>
      <w:r w:rsidR="00C80B66" w:rsidRPr="00815135">
        <w:t>užtikrina higienos normas, teisės aktų reikalavimus atitinkančią sveiką, saugią ugdymo(si) ir darbo aplinką;</w:t>
      </w:r>
    </w:p>
    <w:p w14:paraId="0A9456A6" w14:textId="312E2043" w:rsidR="00C80B66" w:rsidRPr="00815135" w:rsidRDefault="00CC127F" w:rsidP="00A30821">
      <w:pPr>
        <w:tabs>
          <w:tab w:val="left" w:pos="0"/>
          <w:tab w:val="left" w:pos="567"/>
          <w:tab w:val="left" w:pos="709"/>
          <w:tab w:val="left" w:pos="1418"/>
        </w:tabs>
        <w:ind w:firstLine="851"/>
        <w:jc w:val="both"/>
      </w:pPr>
      <w:bookmarkStart w:id="9" w:name="_Hlk88041618"/>
      <w:bookmarkEnd w:id="8"/>
      <w:r w:rsidRPr="00815135">
        <w:t>1</w:t>
      </w:r>
      <w:r w:rsidR="005605F8">
        <w:t>9</w:t>
      </w:r>
      <w:r w:rsidRPr="00815135">
        <w:t xml:space="preserve">.12. </w:t>
      </w:r>
      <w:r w:rsidR="00C80B66" w:rsidRPr="00815135">
        <w:t>kuria, turtina, atnaujina ir (ar) pertvarko ugdymo turinio reikalavimams įgyvendinti reikiamą materialinę bazę ir edukacines aplinkas;</w:t>
      </w:r>
    </w:p>
    <w:p w14:paraId="77CCC45D" w14:textId="6A2539FA" w:rsidR="00C80B66" w:rsidRPr="00815135" w:rsidRDefault="00CC127F" w:rsidP="00A30821">
      <w:pPr>
        <w:tabs>
          <w:tab w:val="left" w:pos="0"/>
          <w:tab w:val="left" w:pos="567"/>
          <w:tab w:val="left" w:pos="709"/>
          <w:tab w:val="left" w:pos="1418"/>
          <w:tab w:val="left" w:pos="1560"/>
        </w:tabs>
        <w:ind w:firstLine="851"/>
        <w:jc w:val="both"/>
      </w:pPr>
      <w:r w:rsidRPr="00815135">
        <w:t>1</w:t>
      </w:r>
      <w:r w:rsidR="005605F8">
        <w:t>9</w:t>
      </w:r>
      <w:r w:rsidRPr="00815135">
        <w:t xml:space="preserve">.13. </w:t>
      </w:r>
      <w:r w:rsidR="00C80B66" w:rsidRPr="00815135">
        <w:t>organizuoja ir vykdo vaikų maitinimą;</w:t>
      </w:r>
      <w:bookmarkStart w:id="10" w:name="estr11"/>
      <w:bookmarkStart w:id="11" w:name="12str"/>
      <w:bookmarkEnd w:id="10"/>
      <w:bookmarkEnd w:id="11"/>
    </w:p>
    <w:p w14:paraId="05962E7B" w14:textId="5119E9A5" w:rsidR="00C80B66" w:rsidRPr="00815135" w:rsidRDefault="00CC127F" w:rsidP="00A30821">
      <w:pPr>
        <w:tabs>
          <w:tab w:val="left" w:pos="0"/>
          <w:tab w:val="left" w:pos="567"/>
          <w:tab w:val="left" w:pos="709"/>
          <w:tab w:val="left" w:pos="1418"/>
          <w:tab w:val="left" w:pos="1560"/>
        </w:tabs>
        <w:ind w:firstLine="851"/>
        <w:jc w:val="both"/>
      </w:pPr>
      <w:r w:rsidRPr="00815135">
        <w:t>1</w:t>
      </w:r>
      <w:r w:rsidR="005605F8">
        <w:t>9</w:t>
      </w:r>
      <w:r w:rsidRPr="00815135">
        <w:t xml:space="preserve">.14. </w:t>
      </w:r>
      <w:r w:rsidR="00C80B66" w:rsidRPr="00815135">
        <w:t>sudaro palankias sąlygas atsiskleisti vaiko kūrybiniam aktyvumui, ugdo iniciatyvumą, savarankiškumą, mokėjimą apginti savo nuomonę, toleranciją kitokiai nuomonei;</w:t>
      </w:r>
    </w:p>
    <w:p w14:paraId="6D81E08D" w14:textId="5AAD9AD6" w:rsidR="00C80B66" w:rsidRPr="00815135" w:rsidRDefault="00CC127F" w:rsidP="00A30821">
      <w:pPr>
        <w:tabs>
          <w:tab w:val="left" w:pos="0"/>
          <w:tab w:val="left" w:pos="567"/>
          <w:tab w:val="left" w:pos="709"/>
          <w:tab w:val="left" w:pos="1418"/>
          <w:tab w:val="left" w:pos="1560"/>
        </w:tabs>
        <w:ind w:firstLine="851"/>
        <w:jc w:val="both"/>
      </w:pPr>
      <w:r w:rsidRPr="00815135">
        <w:t>1</w:t>
      </w:r>
      <w:r w:rsidR="005605F8">
        <w:t>9</w:t>
      </w:r>
      <w:r w:rsidRPr="00815135">
        <w:t xml:space="preserve">.15. </w:t>
      </w:r>
      <w:r w:rsidR="00C80B66" w:rsidRPr="00815135">
        <w:t>tėvų (globėjų) pageidavimu teikia papildomas mokamas paslaugas teisės aktų nustatyta tvarka;</w:t>
      </w:r>
    </w:p>
    <w:p w14:paraId="2A906015" w14:textId="0ECFF318" w:rsidR="00C80B66" w:rsidRPr="00815135" w:rsidRDefault="00CC127F" w:rsidP="00A30821">
      <w:pPr>
        <w:tabs>
          <w:tab w:val="left" w:pos="0"/>
          <w:tab w:val="left" w:pos="567"/>
          <w:tab w:val="left" w:pos="709"/>
          <w:tab w:val="left" w:pos="1418"/>
          <w:tab w:val="left" w:pos="1560"/>
        </w:tabs>
        <w:ind w:firstLine="851"/>
        <w:jc w:val="both"/>
      </w:pPr>
      <w:r w:rsidRPr="00815135">
        <w:t>1</w:t>
      </w:r>
      <w:r w:rsidR="005605F8">
        <w:t>9</w:t>
      </w:r>
      <w:r w:rsidRPr="00815135">
        <w:t xml:space="preserve">.16. </w:t>
      </w:r>
      <w:r w:rsidR="00C80B66" w:rsidRPr="00815135">
        <w:t>teikia švietimo informacinę, psichologinę, socialinę pedagoginę, specialiąją pedagoginę, specialiąją pagalbą ir vykdo vaikų sveikatos priežiūrą teisės aktų nustatyta tvarka;</w:t>
      </w:r>
    </w:p>
    <w:p w14:paraId="7FC2DDF7" w14:textId="517879DB" w:rsidR="00C80B66" w:rsidRPr="00D2126D" w:rsidRDefault="00CC127F" w:rsidP="00A30821">
      <w:pPr>
        <w:tabs>
          <w:tab w:val="left" w:pos="0"/>
          <w:tab w:val="left" w:pos="567"/>
          <w:tab w:val="left" w:pos="709"/>
          <w:tab w:val="left" w:pos="1418"/>
          <w:tab w:val="left" w:pos="1560"/>
        </w:tabs>
        <w:ind w:firstLine="851"/>
        <w:jc w:val="both"/>
      </w:pPr>
      <w:r w:rsidRPr="00815135">
        <w:t>1</w:t>
      </w:r>
      <w:r w:rsidR="005605F8">
        <w:t>9</w:t>
      </w:r>
      <w:r w:rsidRPr="00815135">
        <w:t xml:space="preserve">.17. </w:t>
      </w:r>
      <w:r w:rsidR="00C80B66" w:rsidRPr="00815135">
        <w:t xml:space="preserve">įvertina vaikų specialiuosius ugdymosi poreikius, skiria ir teikia specialųjį ugdymą teisės aktų nustatyta </w:t>
      </w:r>
      <w:r w:rsidR="00C80B66" w:rsidRPr="00D2126D">
        <w:t>tvarka.</w:t>
      </w:r>
    </w:p>
    <w:p w14:paraId="1954E804" w14:textId="6DD55C81" w:rsidR="00C80B66" w:rsidRPr="00694350" w:rsidRDefault="00815135" w:rsidP="00A30821">
      <w:pPr>
        <w:tabs>
          <w:tab w:val="left" w:pos="709"/>
          <w:tab w:val="left" w:pos="1418"/>
          <w:tab w:val="left" w:pos="1560"/>
          <w:tab w:val="left" w:pos="1843"/>
        </w:tabs>
        <w:ind w:firstLine="851"/>
        <w:jc w:val="both"/>
      </w:pPr>
      <w:r>
        <w:t>1</w:t>
      </w:r>
      <w:r w:rsidR="005605F8">
        <w:t>9</w:t>
      </w:r>
      <w:r>
        <w:t xml:space="preserve">.18. </w:t>
      </w:r>
      <w:r w:rsidR="00C80B66" w:rsidRPr="00694350">
        <w:t>viešai skelbia informaciją apie grupių veiklą teisės aktų nustatyta tvarka;</w:t>
      </w:r>
    </w:p>
    <w:p w14:paraId="6955A722" w14:textId="58CC163F" w:rsidR="00C80B66" w:rsidRPr="00694350" w:rsidRDefault="00815135" w:rsidP="00A30821">
      <w:pPr>
        <w:tabs>
          <w:tab w:val="left" w:pos="709"/>
          <w:tab w:val="left" w:pos="1418"/>
          <w:tab w:val="left" w:pos="1560"/>
          <w:tab w:val="left" w:pos="1843"/>
        </w:tabs>
        <w:ind w:right="119" w:firstLine="851"/>
        <w:jc w:val="both"/>
        <w:rPr>
          <w:color w:val="000000"/>
        </w:rPr>
      </w:pPr>
      <w:r>
        <w:t>1</w:t>
      </w:r>
      <w:r w:rsidR="005605F8">
        <w:t>9</w:t>
      </w:r>
      <w:r>
        <w:t xml:space="preserve">.19. </w:t>
      </w:r>
      <w:r w:rsidR="00C80B66" w:rsidRPr="00694350">
        <w:t>atlieka kitas Lietuvos Respublikos įstatymuose ir kituose teisės aktuose nustatytas funkcijas.</w:t>
      </w:r>
    </w:p>
    <w:bookmarkEnd w:id="9"/>
    <w:p w14:paraId="6892A1CE" w14:textId="7961CF4B" w:rsidR="00072A2E" w:rsidRPr="00815135" w:rsidRDefault="00C80B66" w:rsidP="00A30821">
      <w:pPr>
        <w:ind w:left="-360" w:right="119" w:firstLine="851"/>
        <w:jc w:val="center"/>
        <w:rPr>
          <w:b/>
          <w:bCs/>
        </w:rPr>
      </w:pPr>
      <w:r>
        <w:rPr>
          <w:b/>
          <w:bCs/>
          <w:color w:val="000000"/>
        </w:rPr>
        <w:t>III</w:t>
      </w:r>
      <w:r w:rsidR="00072A2E">
        <w:rPr>
          <w:b/>
          <w:bCs/>
          <w:color w:val="000000"/>
        </w:rPr>
        <w:t xml:space="preserve"> </w:t>
      </w:r>
      <w:r w:rsidR="00072A2E" w:rsidRPr="00815135">
        <w:rPr>
          <w:b/>
          <w:bCs/>
        </w:rPr>
        <w:t>SKYRIUS</w:t>
      </w:r>
    </w:p>
    <w:p w14:paraId="15F9C0B6" w14:textId="1F3AB45B" w:rsidR="00C80B66" w:rsidRDefault="00C80B66" w:rsidP="00A30821">
      <w:pPr>
        <w:ind w:right="119" w:firstLine="851"/>
        <w:jc w:val="center"/>
        <w:rPr>
          <w:color w:val="000000"/>
        </w:rPr>
      </w:pPr>
      <w:r>
        <w:rPr>
          <w:b/>
          <w:bCs/>
          <w:color w:val="000000"/>
        </w:rPr>
        <w:t>CENTRO TEISĖS IR PAREIGOS</w:t>
      </w:r>
    </w:p>
    <w:p w14:paraId="2962B52D" w14:textId="77777777" w:rsidR="00C80B66" w:rsidRDefault="00C80B66" w:rsidP="00A30821">
      <w:pPr>
        <w:ind w:left="-360" w:right="119" w:firstLine="851"/>
        <w:jc w:val="center"/>
        <w:rPr>
          <w:color w:val="000000"/>
        </w:rPr>
      </w:pPr>
      <w:r>
        <w:rPr>
          <w:b/>
          <w:bCs/>
          <w:color w:val="000000"/>
          <w:sz w:val="16"/>
          <w:szCs w:val="16"/>
        </w:rPr>
        <w:t> </w:t>
      </w:r>
    </w:p>
    <w:p w14:paraId="4ACD3585" w14:textId="4B4C3138" w:rsidR="00C80B66" w:rsidRDefault="005605F8" w:rsidP="00A30821">
      <w:pPr>
        <w:tabs>
          <w:tab w:val="left" w:pos="709"/>
        </w:tabs>
        <w:ind w:right="119" w:firstLine="851"/>
        <w:jc w:val="both"/>
        <w:rPr>
          <w:color w:val="000000"/>
        </w:rPr>
      </w:pPr>
      <w:r>
        <w:rPr>
          <w:color w:val="000000"/>
        </w:rPr>
        <w:t>20</w:t>
      </w:r>
      <w:r w:rsidR="00815135">
        <w:rPr>
          <w:color w:val="000000"/>
        </w:rPr>
        <w:t xml:space="preserve">. </w:t>
      </w:r>
      <w:r w:rsidR="00C80B66">
        <w:rPr>
          <w:color w:val="000000"/>
        </w:rPr>
        <w:t>Centras, įgyvendindamas jam pavestus tikslus ir uždavinius, atlikdamas jam priskirtas funkcijas, turi teisę:</w:t>
      </w:r>
    </w:p>
    <w:p w14:paraId="3D8B15AB" w14:textId="0D06492F" w:rsidR="00C80B66" w:rsidRDefault="00A30821" w:rsidP="00A30821">
      <w:pPr>
        <w:ind w:right="119" w:firstLine="851"/>
        <w:jc w:val="both"/>
        <w:rPr>
          <w:color w:val="000000"/>
        </w:rPr>
      </w:pPr>
      <w:r>
        <w:rPr>
          <w:color w:val="000000"/>
        </w:rPr>
        <w:t>20</w:t>
      </w:r>
      <w:r w:rsidR="00C80B66">
        <w:rPr>
          <w:color w:val="000000"/>
        </w:rPr>
        <w:t>.1. parinkti ugdymo(si) ir socialinio darbo metodus ir veiklos būdus;</w:t>
      </w:r>
    </w:p>
    <w:p w14:paraId="1BCB1F9C" w14:textId="33B27144" w:rsidR="00C80B66" w:rsidRDefault="00A30821" w:rsidP="00A30821">
      <w:pPr>
        <w:ind w:right="119" w:firstLine="851"/>
        <w:jc w:val="both"/>
        <w:rPr>
          <w:color w:val="000000"/>
        </w:rPr>
      </w:pPr>
      <w:r>
        <w:rPr>
          <w:color w:val="000000"/>
        </w:rPr>
        <w:t>20</w:t>
      </w:r>
      <w:r w:rsidR="00C80B66">
        <w:rPr>
          <w:color w:val="000000"/>
        </w:rPr>
        <w:t>.2. kurti naujus ugdymo(si) modelius, užtikrinančius kokybišką ugdymą(si);</w:t>
      </w:r>
    </w:p>
    <w:p w14:paraId="5A885905" w14:textId="0227D9CD" w:rsidR="00C80B66" w:rsidRDefault="00A30821" w:rsidP="00A30821">
      <w:pPr>
        <w:ind w:right="119" w:firstLine="851"/>
        <w:jc w:val="both"/>
        <w:rPr>
          <w:color w:val="000000"/>
        </w:rPr>
      </w:pPr>
      <w:r>
        <w:rPr>
          <w:color w:val="000000"/>
        </w:rPr>
        <w:t>20</w:t>
      </w:r>
      <w:r w:rsidR="00C80B66">
        <w:rPr>
          <w:color w:val="000000"/>
        </w:rPr>
        <w:t>.3. stebėti ir vertinti ugdymo procesą, taikyti įvairias tyrimo metodikas ugdymo tobulinimui užtikrinti;</w:t>
      </w:r>
    </w:p>
    <w:p w14:paraId="3BCBFB3E" w14:textId="6E9124DF" w:rsidR="00C80B66" w:rsidRDefault="00A30821" w:rsidP="00A30821">
      <w:pPr>
        <w:ind w:right="119" w:firstLine="851"/>
        <w:jc w:val="both"/>
        <w:rPr>
          <w:color w:val="000000"/>
        </w:rPr>
      </w:pPr>
      <w:r>
        <w:rPr>
          <w:color w:val="000000"/>
        </w:rPr>
        <w:t>20</w:t>
      </w:r>
      <w:r w:rsidR="00C80B66">
        <w:rPr>
          <w:color w:val="000000"/>
        </w:rPr>
        <w:t>.4. bendradarbiauti su Centro veiklai įtakos turinčiais fiziniais ir juridiniais asmenimis;</w:t>
      </w:r>
    </w:p>
    <w:p w14:paraId="1B725EFB" w14:textId="325D32BA" w:rsidR="00C80B66" w:rsidRDefault="00A30821" w:rsidP="00A30821">
      <w:pPr>
        <w:ind w:right="119" w:firstLine="851"/>
        <w:jc w:val="both"/>
        <w:rPr>
          <w:color w:val="000000"/>
        </w:rPr>
      </w:pPr>
      <w:r>
        <w:rPr>
          <w:color w:val="000000"/>
        </w:rPr>
        <w:t>20</w:t>
      </w:r>
      <w:r w:rsidR="00A567D4">
        <w:rPr>
          <w:color w:val="000000"/>
        </w:rPr>
        <w:t>.5. Švietimo,</w:t>
      </w:r>
      <w:r w:rsidR="00C80B66">
        <w:rPr>
          <w:color w:val="000000"/>
        </w:rPr>
        <w:t xml:space="preserve"> mokslo </w:t>
      </w:r>
      <w:r w:rsidR="00A567D4" w:rsidRPr="0055571F">
        <w:t xml:space="preserve">ir sporto </w:t>
      </w:r>
      <w:r w:rsidR="00C80B66">
        <w:rPr>
          <w:color w:val="000000"/>
        </w:rPr>
        <w:t>ministro, Socialinės apsaugos ir darbo ministro nustatyta tvarka vykdyti šalies ir tarptautinius švietimo ir socialinius projektus, juose dalyvauti;</w:t>
      </w:r>
    </w:p>
    <w:p w14:paraId="0DB2746A" w14:textId="2C6E1991" w:rsidR="00C80B66" w:rsidRPr="0055571F" w:rsidRDefault="00A30821" w:rsidP="00A30821">
      <w:pPr>
        <w:ind w:right="119" w:firstLine="851"/>
        <w:jc w:val="both"/>
      </w:pPr>
      <w:r>
        <w:rPr>
          <w:color w:val="000000"/>
        </w:rPr>
        <w:t>20</w:t>
      </w:r>
      <w:r w:rsidR="00C80B66">
        <w:rPr>
          <w:color w:val="000000"/>
        </w:rPr>
        <w:t>.6</w:t>
      </w:r>
      <w:r w:rsidR="00C80B66" w:rsidRPr="0055571F">
        <w:t xml:space="preserve">. </w:t>
      </w:r>
      <w:r w:rsidR="00A567D4" w:rsidRPr="0055571F">
        <w:t>į</w:t>
      </w:r>
      <w:r w:rsidR="00C80B66" w:rsidRPr="0055571F">
        <w:t xml:space="preserve">statymų nustatyta tvarka stoti ir jungtis į asociacijas, </w:t>
      </w:r>
      <w:r w:rsidR="00A567D4" w:rsidRPr="0055571F">
        <w:t xml:space="preserve">organizacijas ir sąjungas, </w:t>
      </w:r>
      <w:r w:rsidR="00C80B66" w:rsidRPr="0055571F">
        <w:t>dalyvauti jų veikloje;</w:t>
      </w:r>
    </w:p>
    <w:p w14:paraId="1228C6F3" w14:textId="6880F64A" w:rsidR="00C80B66" w:rsidRDefault="00A30821" w:rsidP="00A30821">
      <w:pPr>
        <w:ind w:right="119" w:firstLine="851"/>
        <w:jc w:val="both"/>
        <w:rPr>
          <w:color w:val="000000"/>
        </w:rPr>
      </w:pPr>
      <w:r>
        <w:rPr>
          <w:color w:val="000000"/>
        </w:rPr>
        <w:t>20</w:t>
      </w:r>
      <w:r w:rsidR="00C80B66">
        <w:rPr>
          <w:color w:val="000000"/>
        </w:rPr>
        <w:t>.7. gauti paramą Lietuvos Respublikos labdaros ir paramos įstatymo nustatyta tvarka;</w:t>
      </w:r>
    </w:p>
    <w:p w14:paraId="5DB72ED1" w14:textId="10527A21" w:rsidR="00C80B66" w:rsidRPr="00694350" w:rsidRDefault="00A30821" w:rsidP="00A30821">
      <w:pPr>
        <w:tabs>
          <w:tab w:val="left" w:pos="0"/>
          <w:tab w:val="left" w:pos="709"/>
        </w:tabs>
        <w:ind w:firstLine="851"/>
        <w:jc w:val="both"/>
      </w:pPr>
      <w:r>
        <w:t>20</w:t>
      </w:r>
      <w:r w:rsidR="00815135">
        <w:t xml:space="preserve">.8. </w:t>
      </w:r>
      <w:r w:rsidR="00C80B66" w:rsidRPr="00694350">
        <w:t>ginti savo teises ir interesus teisės aktų numatyta tvarka.</w:t>
      </w:r>
    </w:p>
    <w:p w14:paraId="2F37824A" w14:textId="47240121" w:rsidR="00E104F1" w:rsidRDefault="00A30821" w:rsidP="00A30821">
      <w:pPr>
        <w:tabs>
          <w:tab w:val="left" w:pos="0"/>
          <w:tab w:val="left" w:pos="709"/>
        </w:tabs>
        <w:ind w:right="119" w:firstLine="851"/>
        <w:jc w:val="both"/>
        <w:rPr>
          <w:color w:val="000000"/>
        </w:rPr>
      </w:pPr>
      <w:r>
        <w:rPr>
          <w:color w:val="000000"/>
        </w:rPr>
        <w:t>21</w:t>
      </w:r>
      <w:r w:rsidR="00C80B66" w:rsidRPr="00694350">
        <w:rPr>
          <w:color w:val="000000"/>
        </w:rPr>
        <w:t>. Centro pareigos:</w:t>
      </w:r>
    </w:p>
    <w:p w14:paraId="0C268B97" w14:textId="20363FB3" w:rsidR="00E104F1" w:rsidRDefault="00A30821" w:rsidP="00A30821">
      <w:pPr>
        <w:tabs>
          <w:tab w:val="left" w:pos="0"/>
          <w:tab w:val="left" w:pos="709"/>
        </w:tabs>
        <w:ind w:right="119" w:firstLine="851"/>
        <w:jc w:val="both"/>
        <w:rPr>
          <w:color w:val="000000"/>
        </w:rPr>
      </w:pPr>
      <w:r>
        <w:rPr>
          <w:color w:val="000000"/>
        </w:rPr>
        <w:t>21</w:t>
      </w:r>
      <w:r w:rsidR="002F7C8C">
        <w:rPr>
          <w:color w:val="000000"/>
        </w:rPr>
        <w:t>.1. t</w:t>
      </w:r>
      <w:r w:rsidR="00E104F1">
        <w:rPr>
          <w:color w:val="000000"/>
        </w:rPr>
        <w:t>eikti socialinių paslaugų gavėjams ilgalaikės (trumpalaikės) socialinės globos paslaug</w:t>
      </w:r>
      <w:r w:rsidR="00C67B98">
        <w:rPr>
          <w:color w:val="000000"/>
        </w:rPr>
        <w:t>as</w:t>
      </w:r>
      <w:r w:rsidR="00E104F1">
        <w:rPr>
          <w:color w:val="000000"/>
        </w:rPr>
        <w:t>;</w:t>
      </w:r>
    </w:p>
    <w:p w14:paraId="5BFF575C" w14:textId="08E33972" w:rsidR="00E104F1" w:rsidRDefault="00F749B2" w:rsidP="00A30821">
      <w:pPr>
        <w:tabs>
          <w:tab w:val="left" w:pos="0"/>
          <w:tab w:val="left" w:pos="1134"/>
        </w:tabs>
        <w:ind w:right="119" w:firstLine="851"/>
        <w:jc w:val="both"/>
        <w:rPr>
          <w:color w:val="000000"/>
        </w:rPr>
      </w:pPr>
      <w:r>
        <w:rPr>
          <w:color w:val="000000"/>
        </w:rPr>
        <w:t>2</w:t>
      </w:r>
      <w:r w:rsidR="00A30821">
        <w:rPr>
          <w:color w:val="000000"/>
        </w:rPr>
        <w:t>1</w:t>
      </w:r>
      <w:r w:rsidR="002F7C8C">
        <w:rPr>
          <w:color w:val="000000"/>
        </w:rPr>
        <w:t>.2. u</w:t>
      </w:r>
      <w:r w:rsidR="00D876B9">
        <w:rPr>
          <w:color w:val="000000"/>
        </w:rPr>
        <w:t>žtikrinti koky</w:t>
      </w:r>
      <w:r w:rsidR="00066FF5">
        <w:rPr>
          <w:color w:val="000000"/>
        </w:rPr>
        <w:t>biškas</w:t>
      </w:r>
      <w:r w:rsidR="00D876B9">
        <w:rPr>
          <w:color w:val="000000"/>
        </w:rPr>
        <w:t xml:space="preserve"> socialines paslaugas;</w:t>
      </w:r>
    </w:p>
    <w:p w14:paraId="47BA64A8" w14:textId="6707FE5E" w:rsidR="00D876B9" w:rsidRDefault="00F749B2" w:rsidP="00A30821">
      <w:pPr>
        <w:tabs>
          <w:tab w:val="left" w:pos="0"/>
          <w:tab w:val="left" w:pos="1418"/>
        </w:tabs>
        <w:ind w:right="119" w:firstLine="851"/>
        <w:jc w:val="both"/>
        <w:rPr>
          <w:color w:val="000000"/>
        </w:rPr>
      </w:pPr>
      <w:r>
        <w:rPr>
          <w:color w:val="000000"/>
        </w:rPr>
        <w:t>2</w:t>
      </w:r>
      <w:r w:rsidR="00A30821">
        <w:rPr>
          <w:color w:val="000000"/>
        </w:rPr>
        <w:t>1</w:t>
      </w:r>
      <w:r w:rsidR="002F7C8C">
        <w:rPr>
          <w:color w:val="000000"/>
        </w:rPr>
        <w:t>.3. g</w:t>
      </w:r>
      <w:r w:rsidR="00464BBD">
        <w:rPr>
          <w:color w:val="000000"/>
        </w:rPr>
        <w:t>arantuoti socialinių paslaugų gavėjams nuolatinę specialistų priežiūrą;</w:t>
      </w:r>
    </w:p>
    <w:p w14:paraId="7D7BE4D1" w14:textId="47DCEF5F" w:rsidR="00464BBD" w:rsidRDefault="00F749B2" w:rsidP="00A30821">
      <w:pPr>
        <w:tabs>
          <w:tab w:val="left" w:pos="0"/>
          <w:tab w:val="left" w:pos="1418"/>
        </w:tabs>
        <w:ind w:right="119" w:firstLine="851"/>
        <w:jc w:val="both"/>
        <w:rPr>
          <w:color w:val="000000"/>
        </w:rPr>
      </w:pPr>
      <w:r>
        <w:rPr>
          <w:color w:val="000000"/>
        </w:rPr>
        <w:t>2</w:t>
      </w:r>
      <w:r w:rsidR="00A30821">
        <w:rPr>
          <w:color w:val="000000"/>
        </w:rPr>
        <w:t>1</w:t>
      </w:r>
      <w:r w:rsidR="002F7C8C">
        <w:rPr>
          <w:color w:val="000000"/>
        </w:rPr>
        <w:t>.4.</w:t>
      </w:r>
      <w:r w:rsidR="005615C4">
        <w:rPr>
          <w:color w:val="000000"/>
        </w:rPr>
        <w:t xml:space="preserve"> u</w:t>
      </w:r>
      <w:r w:rsidR="00464BBD">
        <w:rPr>
          <w:color w:val="000000"/>
        </w:rPr>
        <w:t>žtikrinti saugią ir kokybišką aplinką, atitinkančią socialinių paslaugų gavėjų poreikius;</w:t>
      </w:r>
    </w:p>
    <w:p w14:paraId="26DF6DEA" w14:textId="3476F9B1" w:rsidR="00A46547" w:rsidRPr="0055571F" w:rsidRDefault="00F749B2" w:rsidP="00A30821">
      <w:pPr>
        <w:tabs>
          <w:tab w:val="left" w:pos="851"/>
          <w:tab w:val="left" w:pos="1276"/>
        </w:tabs>
        <w:ind w:firstLine="851"/>
        <w:jc w:val="both"/>
        <w:rPr>
          <w:rFonts w:eastAsia="Calibri"/>
          <w:lang w:eastAsia="ar-SA"/>
        </w:rPr>
      </w:pPr>
      <w:r>
        <w:rPr>
          <w:rFonts w:eastAsia="Calibri"/>
          <w:lang w:eastAsia="ar-SA"/>
        </w:rPr>
        <w:t>2</w:t>
      </w:r>
      <w:r w:rsidR="00A30821">
        <w:rPr>
          <w:rFonts w:eastAsia="Calibri"/>
          <w:lang w:eastAsia="ar-SA"/>
        </w:rPr>
        <w:t>1</w:t>
      </w:r>
      <w:r w:rsidR="00202B74" w:rsidRPr="0055571F">
        <w:rPr>
          <w:rFonts w:eastAsia="Calibri"/>
          <w:lang w:eastAsia="ar-SA"/>
        </w:rPr>
        <w:t xml:space="preserve">.5. </w:t>
      </w:r>
      <w:r w:rsidR="00A46547" w:rsidRPr="0055571F">
        <w:rPr>
          <w:rFonts w:eastAsia="Calibri"/>
          <w:lang w:eastAsia="ar-SA"/>
        </w:rPr>
        <w:t>užtikrinti sveiką, saugią, užkertančią kelią smurto, prievartos apraiškoms ir žalingiems įpročiams aplinką;</w:t>
      </w:r>
    </w:p>
    <w:p w14:paraId="64887635" w14:textId="1BBF7BB5" w:rsidR="00A46547" w:rsidRPr="0055571F" w:rsidRDefault="00F749B2" w:rsidP="00A30821">
      <w:pPr>
        <w:tabs>
          <w:tab w:val="left" w:pos="851"/>
          <w:tab w:val="left" w:pos="1276"/>
        </w:tabs>
        <w:ind w:firstLine="851"/>
        <w:jc w:val="both"/>
        <w:rPr>
          <w:rFonts w:eastAsia="Calibri"/>
          <w:lang w:eastAsia="ar-SA"/>
        </w:rPr>
      </w:pPr>
      <w:r>
        <w:rPr>
          <w:rFonts w:eastAsia="Calibri"/>
          <w:lang w:eastAsia="ar-SA"/>
        </w:rPr>
        <w:t>2</w:t>
      </w:r>
      <w:r w:rsidR="00A30821">
        <w:rPr>
          <w:rFonts w:eastAsia="Calibri"/>
          <w:lang w:eastAsia="ar-SA"/>
        </w:rPr>
        <w:t>1</w:t>
      </w:r>
      <w:r w:rsidR="00202B74" w:rsidRPr="0055571F">
        <w:rPr>
          <w:rFonts w:eastAsia="Calibri"/>
          <w:lang w:eastAsia="ar-SA"/>
        </w:rPr>
        <w:t xml:space="preserve">.6. </w:t>
      </w:r>
      <w:r w:rsidR="00A46547" w:rsidRPr="0055571F">
        <w:rPr>
          <w:rFonts w:eastAsia="Calibri"/>
          <w:lang w:eastAsia="ar-SA"/>
        </w:rPr>
        <w:t xml:space="preserve">užtikrinti švietimo programų vykdymą; </w:t>
      </w:r>
    </w:p>
    <w:p w14:paraId="622BC50A" w14:textId="4D2B6CEF" w:rsidR="00A46547" w:rsidRPr="0055571F" w:rsidRDefault="00F749B2" w:rsidP="00A30821">
      <w:pPr>
        <w:tabs>
          <w:tab w:val="left" w:pos="851"/>
          <w:tab w:val="left" w:pos="1276"/>
        </w:tabs>
        <w:ind w:firstLine="851"/>
        <w:jc w:val="both"/>
        <w:rPr>
          <w:rFonts w:eastAsia="Calibri"/>
          <w:lang w:eastAsia="ar-SA"/>
        </w:rPr>
      </w:pPr>
      <w:r>
        <w:rPr>
          <w:rFonts w:eastAsia="Calibri"/>
          <w:lang w:eastAsia="ar-SA"/>
        </w:rPr>
        <w:t>2</w:t>
      </w:r>
      <w:r w:rsidR="00A30821">
        <w:rPr>
          <w:rFonts w:eastAsia="Calibri"/>
          <w:lang w:eastAsia="ar-SA"/>
        </w:rPr>
        <w:t>1</w:t>
      </w:r>
      <w:r w:rsidR="00202B74" w:rsidRPr="0055571F">
        <w:rPr>
          <w:rFonts w:eastAsia="Calibri"/>
          <w:lang w:eastAsia="ar-SA"/>
        </w:rPr>
        <w:t xml:space="preserve">.7. </w:t>
      </w:r>
      <w:r w:rsidR="00A46547" w:rsidRPr="0055571F">
        <w:rPr>
          <w:rFonts w:eastAsia="Calibri"/>
          <w:lang w:eastAsia="ar-SA"/>
        </w:rPr>
        <w:t>užtikrinti atvirumą vietos bendruomenei;</w:t>
      </w:r>
    </w:p>
    <w:p w14:paraId="4432FF27" w14:textId="6FC40F57" w:rsidR="00A46547" w:rsidRPr="0055571F" w:rsidRDefault="00F749B2" w:rsidP="00A30821">
      <w:pPr>
        <w:tabs>
          <w:tab w:val="left" w:pos="851"/>
          <w:tab w:val="left" w:pos="1276"/>
        </w:tabs>
        <w:ind w:firstLine="851"/>
        <w:jc w:val="both"/>
        <w:rPr>
          <w:rFonts w:eastAsia="Calibri"/>
          <w:lang w:eastAsia="ar-SA"/>
        </w:rPr>
      </w:pPr>
      <w:r>
        <w:rPr>
          <w:rFonts w:eastAsia="Calibri"/>
          <w:lang w:eastAsia="ar-SA"/>
        </w:rPr>
        <w:t>2</w:t>
      </w:r>
      <w:r w:rsidR="00A30821">
        <w:rPr>
          <w:rFonts w:eastAsia="Calibri"/>
          <w:lang w:eastAsia="ar-SA"/>
        </w:rPr>
        <w:t>1</w:t>
      </w:r>
      <w:r w:rsidR="00202B74" w:rsidRPr="0055571F">
        <w:rPr>
          <w:rFonts w:eastAsia="Calibri"/>
          <w:lang w:eastAsia="ar-SA"/>
        </w:rPr>
        <w:t xml:space="preserve">.8. </w:t>
      </w:r>
      <w:r w:rsidR="00A46547" w:rsidRPr="0055571F">
        <w:rPr>
          <w:rFonts w:eastAsia="Calibri"/>
          <w:lang w:eastAsia="ar-SA"/>
        </w:rPr>
        <w:t>užtikrinti mokymo sutarties sudarymą ir sutartų įsipareigojimų vykdymą;</w:t>
      </w:r>
    </w:p>
    <w:p w14:paraId="737351EF" w14:textId="7FBAFCCF" w:rsidR="00A46547" w:rsidRPr="0055571F" w:rsidRDefault="00F749B2" w:rsidP="00A30821">
      <w:pPr>
        <w:tabs>
          <w:tab w:val="left" w:pos="851"/>
          <w:tab w:val="left" w:pos="1276"/>
        </w:tabs>
        <w:ind w:firstLine="851"/>
        <w:jc w:val="both"/>
        <w:rPr>
          <w:rFonts w:eastAsia="Calibri"/>
          <w:lang w:eastAsia="ar-SA"/>
        </w:rPr>
      </w:pPr>
      <w:r>
        <w:rPr>
          <w:rFonts w:eastAsia="Calibri"/>
          <w:lang w:eastAsia="ar-SA"/>
        </w:rPr>
        <w:t>2</w:t>
      </w:r>
      <w:r w:rsidR="00A30821">
        <w:rPr>
          <w:rFonts w:eastAsia="Calibri"/>
          <w:lang w:eastAsia="ar-SA"/>
        </w:rPr>
        <w:t>1</w:t>
      </w:r>
      <w:r w:rsidR="00202B74" w:rsidRPr="0055571F">
        <w:rPr>
          <w:rFonts w:eastAsia="Calibri"/>
          <w:lang w:eastAsia="ar-SA"/>
        </w:rPr>
        <w:t xml:space="preserve">.9. </w:t>
      </w:r>
      <w:r w:rsidR="00A46547" w:rsidRPr="0055571F">
        <w:rPr>
          <w:rFonts w:eastAsia="Calibri"/>
          <w:lang w:eastAsia="ar-SA"/>
        </w:rPr>
        <w:t>užtikrinti geros kokybės švietimą;</w:t>
      </w:r>
    </w:p>
    <w:p w14:paraId="2A1B24B4" w14:textId="5AB72521" w:rsidR="00A46547" w:rsidRPr="0055571F" w:rsidRDefault="00F749B2" w:rsidP="00A30821">
      <w:pPr>
        <w:tabs>
          <w:tab w:val="left" w:pos="851"/>
          <w:tab w:val="left" w:pos="1276"/>
        </w:tabs>
        <w:ind w:firstLine="851"/>
        <w:jc w:val="both"/>
        <w:rPr>
          <w:rFonts w:eastAsia="Calibri"/>
          <w:lang w:eastAsia="ar-SA"/>
        </w:rPr>
      </w:pPr>
      <w:r>
        <w:t>2</w:t>
      </w:r>
      <w:r w:rsidR="00A30821">
        <w:t>1</w:t>
      </w:r>
      <w:r w:rsidR="00202B74" w:rsidRPr="0055571F">
        <w:t xml:space="preserve">.10. </w:t>
      </w:r>
      <w:r w:rsidR="00A46547" w:rsidRPr="0055571F">
        <w:t>sudaryti sąlygas kiekvienam vaikui nuolat dalyvauti bent vienoje nuoseklioje, ilgalaikėje socialines ir emocines kompetencijas ugdančioje prevencinėje programoje, apimančioje smurto, alkoholio, tabako ir kitų psichiką veikiančių medžiagų vartojimo prevenciją, sveikos gyvensenos skatinimą;</w:t>
      </w:r>
    </w:p>
    <w:p w14:paraId="6E5BD000" w14:textId="21FBEA81" w:rsidR="00A46547" w:rsidRPr="0055571F" w:rsidRDefault="00CF5249" w:rsidP="00A30821">
      <w:pPr>
        <w:tabs>
          <w:tab w:val="left" w:pos="851"/>
          <w:tab w:val="left" w:pos="1276"/>
        </w:tabs>
        <w:ind w:firstLine="851"/>
        <w:jc w:val="both"/>
        <w:rPr>
          <w:rFonts w:eastAsia="Calibri"/>
          <w:lang w:eastAsia="ar-SA"/>
        </w:rPr>
      </w:pPr>
      <w:r>
        <w:rPr>
          <w:rFonts w:eastAsia="Calibri"/>
          <w:lang w:eastAsia="ar-SA"/>
        </w:rPr>
        <w:t>2</w:t>
      </w:r>
      <w:r w:rsidR="00A30821">
        <w:rPr>
          <w:rFonts w:eastAsia="Calibri"/>
          <w:lang w:eastAsia="ar-SA"/>
        </w:rPr>
        <w:t>1</w:t>
      </w:r>
      <w:r w:rsidR="00202B74" w:rsidRPr="0055571F">
        <w:rPr>
          <w:rFonts w:eastAsia="Calibri"/>
          <w:lang w:eastAsia="ar-SA"/>
        </w:rPr>
        <w:t xml:space="preserve">.11. </w:t>
      </w:r>
      <w:r w:rsidR="00A46547" w:rsidRPr="0055571F">
        <w:rPr>
          <w:rFonts w:eastAsia="Calibri"/>
          <w:lang w:eastAsia="ar-SA"/>
        </w:rPr>
        <w:t>užtikrinti</w:t>
      </w:r>
      <w:r w:rsidR="0055571F" w:rsidRPr="0055571F">
        <w:rPr>
          <w:rFonts w:eastAsia="Calibri"/>
          <w:lang w:eastAsia="ar-SA"/>
        </w:rPr>
        <w:t xml:space="preserve"> </w:t>
      </w:r>
      <w:r w:rsidR="00A46547" w:rsidRPr="0055571F">
        <w:rPr>
          <w:rFonts w:eastAsia="Calibri"/>
          <w:lang w:eastAsia="ar-SA"/>
        </w:rPr>
        <w:t>darželio vaiko gerovės komisijos veiklą, įgyvendinant teisės aktų nustatytus reikalavimus</w:t>
      </w:r>
      <w:r w:rsidR="00202B74" w:rsidRPr="0055571F">
        <w:rPr>
          <w:rFonts w:eastAsia="Calibri"/>
          <w:lang w:eastAsia="ar-SA"/>
        </w:rPr>
        <w:t>;</w:t>
      </w:r>
    </w:p>
    <w:p w14:paraId="69C859EB" w14:textId="6AC786AE" w:rsidR="00464BBD" w:rsidRDefault="00CF5249" w:rsidP="00A30821">
      <w:pPr>
        <w:tabs>
          <w:tab w:val="left" w:pos="0"/>
          <w:tab w:val="left" w:pos="709"/>
        </w:tabs>
        <w:ind w:right="119" w:firstLine="851"/>
        <w:jc w:val="both"/>
        <w:rPr>
          <w:color w:val="000000"/>
        </w:rPr>
      </w:pPr>
      <w:r>
        <w:rPr>
          <w:color w:val="000000"/>
        </w:rPr>
        <w:t>2</w:t>
      </w:r>
      <w:r w:rsidR="00A30821">
        <w:rPr>
          <w:color w:val="000000"/>
        </w:rPr>
        <w:t>1</w:t>
      </w:r>
      <w:r w:rsidR="00202B74">
        <w:rPr>
          <w:color w:val="000000"/>
        </w:rPr>
        <w:t xml:space="preserve">.12. </w:t>
      </w:r>
      <w:r w:rsidR="005615C4">
        <w:rPr>
          <w:color w:val="000000"/>
        </w:rPr>
        <w:t>u</w:t>
      </w:r>
      <w:r w:rsidR="00464BBD">
        <w:rPr>
          <w:color w:val="000000"/>
        </w:rPr>
        <w:t>žtikrinti, kad įstaigoje dirbtų kvalifikuotas personalas;</w:t>
      </w:r>
    </w:p>
    <w:p w14:paraId="462E7126" w14:textId="63609522" w:rsidR="00464BBD" w:rsidRDefault="00CF5249" w:rsidP="00A30821">
      <w:pPr>
        <w:tabs>
          <w:tab w:val="left" w:pos="0"/>
          <w:tab w:val="left" w:pos="709"/>
        </w:tabs>
        <w:ind w:right="119" w:firstLine="851"/>
        <w:jc w:val="both"/>
        <w:rPr>
          <w:color w:val="000000"/>
        </w:rPr>
      </w:pPr>
      <w:r>
        <w:rPr>
          <w:color w:val="000000"/>
        </w:rPr>
        <w:t>2</w:t>
      </w:r>
      <w:r w:rsidR="00A30821">
        <w:rPr>
          <w:color w:val="000000"/>
        </w:rPr>
        <w:t>1</w:t>
      </w:r>
      <w:r w:rsidR="00202B74">
        <w:rPr>
          <w:color w:val="000000"/>
        </w:rPr>
        <w:t xml:space="preserve">.13. </w:t>
      </w:r>
      <w:r w:rsidR="005615C4">
        <w:rPr>
          <w:color w:val="000000"/>
        </w:rPr>
        <w:t>u</w:t>
      </w:r>
      <w:r w:rsidR="00464BBD">
        <w:rPr>
          <w:color w:val="000000"/>
        </w:rPr>
        <w:t>žtikrinti finansinių ir statistinių ataskaitų teisingumą</w:t>
      </w:r>
      <w:r w:rsidR="00202B74">
        <w:rPr>
          <w:color w:val="000000"/>
        </w:rPr>
        <w:t>.</w:t>
      </w:r>
    </w:p>
    <w:p w14:paraId="2FFE2580" w14:textId="508A63D5" w:rsidR="00C80B66" w:rsidRDefault="00CF5249" w:rsidP="00A30821">
      <w:pPr>
        <w:ind w:right="119" w:firstLine="851"/>
        <w:jc w:val="both"/>
        <w:rPr>
          <w:color w:val="000000"/>
        </w:rPr>
      </w:pPr>
      <w:r>
        <w:rPr>
          <w:color w:val="000000"/>
        </w:rPr>
        <w:t>2</w:t>
      </w:r>
      <w:r w:rsidR="00A30821">
        <w:rPr>
          <w:color w:val="000000"/>
        </w:rPr>
        <w:t>2</w:t>
      </w:r>
      <w:r w:rsidR="00202B74">
        <w:rPr>
          <w:color w:val="000000"/>
        </w:rPr>
        <w:t xml:space="preserve">. </w:t>
      </w:r>
      <w:r w:rsidR="005615C4">
        <w:rPr>
          <w:color w:val="000000"/>
        </w:rPr>
        <w:t>Centras gali turėti</w:t>
      </w:r>
      <w:r w:rsidR="00C80B66">
        <w:rPr>
          <w:color w:val="000000"/>
        </w:rPr>
        <w:t xml:space="preserve"> kitų </w:t>
      </w:r>
      <w:r w:rsidR="00A46547" w:rsidRPr="00202B74">
        <w:t xml:space="preserve">Lietuvos Respublikos socialinių paslaugų įstatymo </w:t>
      </w:r>
      <w:r w:rsidR="00A46547">
        <w:rPr>
          <w:color w:val="000000"/>
        </w:rPr>
        <w:t xml:space="preserve">ir </w:t>
      </w:r>
      <w:r w:rsidR="00C80B66">
        <w:rPr>
          <w:color w:val="000000"/>
        </w:rPr>
        <w:t>Lietuvos Respublikos švietimo įstatymo</w:t>
      </w:r>
      <w:r w:rsidR="00A46547">
        <w:rPr>
          <w:color w:val="000000"/>
        </w:rPr>
        <w:t xml:space="preserve"> </w:t>
      </w:r>
      <w:r w:rsidR="00C80B66">
        <w:rPr>
          <w:color w:val="000000"/>
        </w:rPr>
        <w:t>nustatytų teisių ir pareigų, jeigu jos neprieštarauja Lietuvos Respublikos įstatymams ir kitiems teisės aktams.</w:t>
      </w:r>
    </w:p>
    <w:p w14:paraId="43F1651C" w14:textId="77777777" w:rsidR="00730562" w:rsidRDefault="00730562" w:rsidP="00A30821">
      <w:pPr>
        <w:ind w:right="119" w:firstLine="851"/>
        <w:jc w:val="both"/>
        <w:rPr>
          <w:color w:val="000000"/>
        </w:rPr>
      </w:pPr>
    </w:p>
    <w:p w14:paraId="5CADCCC1" w14:textId="56FF8BB7" w:rsidR="00072A2E" w:rsidRPr="00202B74" w:rsidRDefault="00C80B66" w:rsidP="00A30821">
      <w:pPr>
        <w:ind w:left="-360" w:right="119" w:firstLine="851"/>
        <w:jc w:val="center"/>
        <w:rPr>
          <w:b/>
          <w:bCs/>
        </w:rPr>
      </w:pPr>
      <w:r>
        <w:rPr>
          <w:b/>
          <w:bCs/>
          <w:color w:val="000000"/>
        </w:rPr>
        <w:t>IV</w:t>
      </w:r>
      <w:r w:rsidR="00072A2E">
        <w:rPr>
          <w:b/>
          <w:bCs/>
          <w:color w:val="000000"/>
        </w:rPr>
        <w:t xml:space="preserve"> </w:t>
      </w:r>
      <w:r w:rsidR="00072A2E" w:rsidRPr="00202B74">
        <w:rPr>
          <w:b/>
          <w:bCs/>
        </w:rPr>
        <w:t>SKYRIUS</w:t>
      </w:r>
    </w:p>
    <w:p w14:paraId="1EC0B333" w14:textId="31C180A1" w:rsidR="00C80B66" w:rsidRDefault="00C80B66" w:rsidP="00A30821">
      <w:pPr>
        <w:ind w:left="-360" w:right="119" w:firstLine="851"/>
        <w:jc w:val="center"/>
        <w:rPr>
          <w:color w:val="000000"/>
        </w:rPr>
      </w:pPr>
      <w:r>
        <w:rPr>
          <w:b/>
          <w:bCs/>
          <w:color w:val="000000"/>
        </w:rPr>
        <w:t>CENTRO VEIKLOS ORGANIZAVIMAS IR VALDYMAS</w:t>
      </w:r>
    </w:p>
    <w:p w14:paraId="61A75EB4" w14:textId="77777777" w:rsidR="00C80B66" w:rsidRDefault="00C80B66" w:rsidP="00A30821">
      <w:pPr>
        <w:ind w:left="-360" w:right="119" w:firstLine="851"/>
        <w:jc w:val="center"/>
        <w:rPr>
          <w:color w:val="000000"/>
        </w:rPr>
      </w:pPr>
      <w:r>
        <w:rPr>
          <w:b/>
          <w:bCs/>
          <w:color w:val="000000"/>
          <w:sz w:val="16"/>
          <w:szCs w:val="16"/>
        </w:rPr>
        <w:t> </w:t>
      </w:r>
    </w:p>
    <w:p w14:paraId="6CE8FB8D" w14:textId="1000D3B5" w:rsidR="00C80B66" w:rsidRDefault="00C80B66" w:rsidP="00A30821">
      <w:pPr>
        <w:ind w:right="119" w:firstLine="851"/>
        <w:jc w:val="both"/>
        <w:rPr>
          <w:color w:val="000000"/>
        </w:rPr>
      </w:pPr>
      <w:r>
        <w:rPr>
          <w:color w:val="000000"/>
        </w:rPr>
        <w:t>2</w:t>
      </w:r>
      <w:r w:rsidR="00A30821">
        <w:rPr>
          <w:color w:val="000000"/>
        </w:rPr>
        <w:t>3</w:t>
      </w:r>
      <w:r>
        <w:rPr>
          <w:color w:val="000000"/>
        </w:rPr>
        <w:t>. Centro veikla organizuojama pagal:</w:t>
      </w:r>
    </w:p>
    <w:p w14:paraId="41073A19" w14:textId="755DFF82" w:rsidR="00C80B66" w:rsidRDefault="00202B74" w:rsidP="00A30821">
      <w:pPr>
        <w:ind w:right="119" w:firstLine="851"/>
        <w:jc w:val="both"/>
        <w:rPr>
          <w:color w:val="000000"/>
        </w:rPr>
      </w:pPr>
      <w:r>
        <w:rPr>
          <w:color w:val="000000"/>
        </w:rPr>
        <w:t>2</w:t>
      </w:r>
      <w:r w:rsidR="00A30821">
        <w:rPr>
          <w:color w:val="000000"/>
        </w:rPr>
        <w:t>3</w:t>
      </w:r>
      <w:r w:rsidR="00C80B66">
        <w:rPr>
          <w:color w:val="000000"/>
        </w:rPr>
        <w:t xml:space="preserve">.1. </w:t>
      </w:r>
      <w:r w:rsidR="00A7053A" w:rsidRPr="00721917">
        <w:t>Centro</w:t>
      </w:r>
      <w:r w:rsidR="00A7053A">
        <w:rPr>
          <w:color w:val="000000"/>
        </w:rPr>
        <w:t xml:space="preserve"> </w:t>
      </w:r>
      <w:r w:rsidR="00C80B66">
        <w:rPr>
          <w:color w:val="000000"/>
        </w:rPr>
        <w:t>direktoriaus patvirtintą Centro strateginį veiklos planą, kuriam yra pritarusi Centro taryba;</w:t>
      </w:r>
    </w:p>
    <w:p w14:paraId="4D4C9DE2" w14:textId="741814C3" w:rsidR="00C80B66" w:rsidRDefault="00C80B66" w:rsidP="00A30821">
      <w:pPr>
        <w:ind w:right="119" w:firstLine="851"/>
        <w:jc w:val="both"/>
        <w:rPr>
          <w:color w:val="000000"/>
        </w:rPr>
      </w:pPr>
      <w:r>
        <w:rPr>
          <w:color w:val="000000"/>
        </w:rPr>
        <w:t>2</w:t>
      </w:r>
      <w:r w:rsidR="00A30821">
        <w:rPr>
          <w:color w:val="000000"/>
        </w:rPr>
        <w:t>3</w:t>
      </w:r>
      <w:r>
        <w:rPr>
          <w:color w:val="000000"/>
        </w:rPr>
        <w:t>.2. direktoriaus patvirtintą Centro metinį veiklos planą, kuriam yra pritarusi Centro taryba;</w:t>
      </w:r>
    </w:p>
    <w:p w14:paraId="0F51C7EA" w14:textId="1322F33D" w:rsidR="00C80B66" w:rsidRPr="008D1698" w:rsidRDefault="00C80B66" w:rsidP="00A30821">
      <w:pPr>
        <w:ind w:right="119" w:firstLine="851"/>
        <w:jc w:val="both"/>
      </w:pPr>
      <w:r>
        <w:rPr>
          <w:color w:val="000000"/>
        </w:rPr>
        <w:t>2</w:t>
      </w:r>
      <w:r w:rsidR="00A30821">
        <w:rPr>
          <w:color w:val="000000"/>
        </w:rPr>
        <w:t>3</w:t>
      </w:r>
      <w:r>
        <w:rPr>
          <w:color w:val="000000"/>
        </w:rPr>
        <w:t xml:space="preserve">.3. </w:t>
      </w:r>
      <w:r w:rsidRPr="008D1698">
        <w:rPr>
          <w:color w:val="000000"/>
        </w:rPr>
        <w:t xml:space="preserve">direktoriaus patvirtintą Ikimokyklinio ugdymo programą, kuriai yra pritarusios Centro taryba ir </w:t>
      </w:r>
      <w:r w:rsidRPr="008D1698">
        <w:t>Kėdainių rajono savivaldybės vykdomoji institucija ar jos įgaliotas asmuo;</w:t>
      </w:r>
    </w:p>
    <w:p w14:paraId="4F6F0332" w14:textId="50C7C588" w:rsidR="00C80B66" w:rsidRDefault="00202B74" w:rsidP="00A30821">
      <w:pPr>
        <w:pStyle w:val="NoSpacing1"/>
        <w:tabs>
          <w:tab w:val="left" w:pos="0"/>
          <w:tab w:val="left" w:pos="567"/>
          <w:tab w:val="left" w:pos="1418"/>
        </w:tabs>
        <w:ind w:firstLine="851"/>
        <w:jc w:val="both"/>
        <w:rPr>
          <w:rFonts w:ascii="Times New Roman" w:hAnsi="Times New Roman"/>
          <w:sz w:val="24"/>
          <w:szCs w:val="24"/>
          <w:lang w:eastAsia="lt-LT"/>
        </w:rPr>
      </w:pPr>
      <w:r>
        <w:rPr>
          <w:rFonts w:ascii="Times New Roman" w:hAnsi="Times New Roman"/>
          <w:sz w:val="24"/>
          <w:szCs w:val="24"/>
          <w:shd w:val="clear" w:color="auto" w:fill="FFFFFF"/>
        </w:rPr>
        <w:t>2</w:t>
      </w:r>
      <w:r w:rsidR="00A30821">
        <w:rPr>
          <w:rFonts w:ascii="Times New Roman" w:hAnsi="Times New Roman"/>
          <w:sz w:val="24"/>
          <w:szCs w:val="24"/>
          <w:shd w:val="clear" w:color="auto" w:fill="FFFFFF"/>
        </w:rPr>
        <w:t>3</w:t>
      </w:r>
      <w:r>
        <w:rPr>
          <w:rFonts w:ascii="Times New Roman" w:hAnsi="Times New Roman"/>
          <w:sz w:val="24"/>
          <w:szCs w:val="24"/>
          <w:shd w:val="clear" w:color="auto" w:fill="FFFFFF"/>
        </w:rPr>
        <w:t>.4. p</w:t>
      </w:r>
      <w:r w:rsidR="00C80B66" w:rsidRPr="008D1698">
        <w:rPr>
          <w:rFonts w:ascii="Times New Roman" w:hAnsi="Times New Roman"/>
          <w:sz w:val="24"/>
          <w:szCs w:val="24"/>
          <w:shd w:val="clear" w:color="auto" w:fill="FFFFFF"/>
        </w:rPr>
        <w:t>riešmokyklinio ugdymo bendrąją programą, patvirtintą Lietuvos Respublikos švietimo, mokslo ir sporto ministro</w:t>
      </w:r>
      <w:r w:rsidR="00C80B66" w:rsidRPr="008D1698">
        <w:rPr>
          <w:color w:val="000000"/>
        </w:rPr>
        <w:t>;</w:t>
      </w:r>
    </w:p>
    <w:p w14:paraId="70DA6EED" w14:textId="4C3A9BC5" w:rsidR="00C80B66" w:rsidRDefault="00202B74" w:rsidP="00A30821">
      <w:pPr>
        <w:pStyle w:val="NoSpacing1"/>
        <w:tabs>
          <w:tab w:val="left" w:pos="0"/>
          <w:tab w:val="left" w:pos="567"/>
          <w:tab w:val="left" w:pos="1418"/>
        </w:tabs>
        <w:ind w:firstLine="851"/>
        <w:jc w:val="both"/>
        <w:rPr>
          <w:rFonts w:ascii="Times New Roman" w:hAnsi="Times New Roman"/>
          <w:sz w:val="24"/>
          <w:szCs w:val="24"/>
          <w:lang w:eastAsia="lt-LT"/>
        </w:rPr>
      </w:pPr>
      <w:r w:rsidRPr="00721917">
        <w:rPr>
          <w:rFonts w:ascii="Times New Roman" w:hAnsi="Times New Roman"/>
          <w:sz w:val="24"/>
          <w:szCs w:val="24"/>
          <w:shd w:val="clear" w:color="auto" w:fill="FFFFFF"/>
        </w:rPr>
        <w:t>2</w:t>
      </w:r>
      <w:r w:rsidR="00A30821">
        <w:rPr>
          <w:rFonts w:ascii="Times New Roman" w:hAnsi="Times New Roman"/>
          <w:sz w:val="24"/>
          <w:szCs w:val="24"/>
          <w:shd w:val="clear" w:color="auto" w:fill="FFFFFF"/>
        </w:rPr>
        <w:t>3</w:t>
      </w:r>
      <w:r w:rsidRPr="00721917">
        <w:rPr>
          <w:rFonts w:ascii="Times New Roman" w:hAnsi="Times New Roman"/>
          <w:sz w:val="24"/>
          <w:szCs w:val="24"/>
          <w:shd w:val="clear" w:color="auto" w:fill="FFFFFF"/>
        </w:rPr>
        <w:t xml:space="preserve">.5. </w:t>
      </w:r>
      <w:r w:rsidR="00EA6DDA" w:rsidRPr="00721917">
        <w:rPr>
          <w:rFonts w:ascii="Times New Roman" w:hAnsi="Times New Roman"/>
          <w:sz w:val="24"/>
          <w:szCs w:val="24"/>
          <w:shd w:val="clear" w:color="auto" w:fill="FFFFFF"/>
        </w:rPr>
        <w:t>k</w:t>
      </w:r>
      <w:r w:rsidR="00C80B66" w:rsidRPr="00721917">
        <w:rPr>
          <w:rFonts w:ascii="Times New Roman" w:hAnsi="Times New Roman"/>
          <w:sz w:val="24"/>
          <w:szCs w:val="24"/>
          <w:shd w:val="clear" w:color="auto" w:fill="FFFFFF"/>
        </w:rPr>
        <w:t xml:space="preserve">itus </w:t>
      </w:r>
      <w:r w:rsidR="00C80B66" w:rsidRPr="008D1698">
        <w:rPr>
          <w:rFonts w:ascii="Times New Roman" w:hAnsi="Times New Roman"/>
          <w:sz w:val="24"/>
          <w:szCs w:val="24"/>
          <w:shd w:val="clear" w:color="auto" w:fill="FFFFFF"/>
        </w:rPr>
        <w:t>teisės aktus</w:t>
      </w:r>
      <w:r w:rsidR="00C80B66" w:rsidRPr="008D1698">
        <w:rPr>
          <w:rFonts w:ascii="Times New Roman" w:hAnsi="Times New Roman"/>
          <w:sz w:val="24"/>
          <w:szCs w:val="24"/>
          <w:lang w:eastAsia="lt-LT"/>
        </w:rPr>
        <w:t>.</w:t>
      </w:r>
    </w:p>
    <w:p w14:paraId="5213E6E5" w14:textId="3A503F8F" w:rsidR="00721917" w:rsidRDefault="00721917" w:rsidP="00A30821">
      <w:pPr>
        <w:tabs>
          <w:tab w:val="left" w:pos="567"/>
        </w:tabs>
        <w:ind w:right="119" w:firstLine="851"/>
        <w:jc w:val="both"/>
        <w:rPr>
          <w:color w:val="000000"/>
        </w:rPr>
      </w:pPr>
      <w:r>
        <w:rPr>
          <w:color w:val="000000"/>
        </w:rPr>
        <w:t>2</w:t>
      </w:r>
      <w:r w:rsidR="00A30821">
        <w:rPr>
          <w:color w:val="000000"/>
        </w:rPr>
        <w:t>4</w:t>
      </w:r>
      <w:r>
        <w:rPr>
          <w:color w:val="000000"/>
        </w:rPr>
        <w:t>. Centro suaugusių</w:t>
      </w:r>
      <w:r w:rsidR="007B376F">
        <w:rPr>
          <w:color w:val="000000"/>
        </w:rPr>
        <w:t xml:space="preserve"> asmenų su negalia</w:t>
      </w:r>
      <w:r>
        <w:rPr>
          <w:color w:val="000000"/>
        </w:rPr>
        <w:t xml:space="preserve"> ir senyvo amžiaus asmenų globos padalinyje gali būti apgyvendinamas pensinio amžiaus žmogus arba suaugęs asmuo su negalia. Centre negali būti apgyvendinami agresyvūs ir keliantys pavojų aplinkiniams asmenys.</w:t>
      </w:r>
    </w:p>
    <w:p w14:paraId="20088493" w14:textId="10B3E44B" w:rsidR="00721917" w:rsidRPr="008D1698" w:rsidRDefault="00721917" w:rsidP="00A30821">
      <w:pPr>
        <w:tabs>
          <w:tab w:val="left" w:pos="567"/>
          <w:tab w:val="left" w:pos="709"/>
          <w:tab w:val="left" w:pos="851"/>
        </w:tabs>
        <w:ind w:right="119" w:firstLine="851"/>
        <w:jc w:val="both"/>
        <w:rPr>
          <w:color w:val="000000"/>
        </w:rPr>
      </w:pPr>
      <w:r>
        <w:rPr>
          <w:color w:val="000000"/>
        </w:rPr>
        <w:t>2</w:t>
      </w:r>
      <w:r w:rsidR="00A30821">
        <w:rPr>
          <w:color w:val="000000"/>
        </w:rPr>
        <w:t>5</w:t>
      </w:r>
      <w:r>
        <w:rPr>
          <w:color w:val="000000"/>
        </w:rPr>
        <w:t xml:space="preserve">. </w:t>
      </w:r>
      <w:r w:rsidRPr="008D1698">
        <w:rPr>
          <w:color w:val="000000"/>
        </w:rPr>
        <w:t>Centre apgyvendinant asmenį sudaroma dvišalė sutartis tarp asmens ir Kėdainių rajono savivaldybės administracijos direktoriaus (jo įgalioto asmens). Sutartyje turi būti numatytos paslaugų teikimo sąlygos, šalių teisės ir pareigos, paslaugų apmokėjimo sąlygos ir tvarka, sutarties nutraukimo tvarka.</w:t>
      </w:r>
    </w:p>
    <w:p w14:paraId="06DE6B2B" w14:textId="232D126B" w:rsidR="00C80B66" w:rsidRDefault="00721917" w:rsidP="00A30821">
      <w:pPr>
        <w:tabs>
          <w:tab w:val="left" w:pos="567"/>
          <w:tab w:val="left" w:pos="709"/>
        </w:tabs>
        <w:ind w:right="119" w:firstLine="851"/>
        <w:jc w:val="both"/>
        <w:rPr>
          <w:color w:val="000000"/>
        </w:rPr>
      </w:pPr>
      <w:r>
        <w:rPr>
          <w:color w:val="000000"/>
        </w:rPr>
        <w:t>2</w:t>
      </w:r>
      <w:r w:rsidR="00A30821">
        <w:rPr>
          <w:color w:val="000000"/>
        </w:rPr>
        <w:t>6</w:t>
      </w:r>
      <w:r>
        <w:rPr>
          <w:color w:val="000000"/>
        </w:rPr>
        <w:t xml:space="preserve">. </w:t>
      </w:r>
      <w:r w:rsidR="00C80B66">
        <w:rPr>
          <w:color w:val="000000"/>
        </w:rPr>
        <w:t xml:space="preserve">Centro ikimokyklinio ir priešmokyklinio ugdymo grupes lanko ikimokyklinio ir priešmokyklinio amžiaus vaikai, priimti  pagal savininko patvirtintą priėmimo tvarką. Ikimokyklinių ir priešmokyklinių grupių skaičių, užmokestį už vaikų išlaikymą, grupių trukmės modelius nustato savininkas. Centre </w:t>
      </w:r>
      <w:r w:rsidR="00C80B66" w:rsidRPr="008D1698">
        <w:rPr>
          <w:color w:val="000000"/>
        </w:rPr>
        <w:t>vaikams</w:t>
      </w:r>
      <w:r w:rsidR="00C80B66">
        <w:rPr>
          <w:color w:val="000000"/>
        </w:rPr>
        <w:t xml:space="preserve"> sudaromos higieninės, materialinės, pedagoginės, psichologinės sąlygos, garantuojančios psichinį, fizinį vaikų saugumą, specialiųjų vaikų poreikių ugdymą.</w:t>
      </w:r>
    </w:p>
    <w:p w14:paraId="0597E80A" w14:textId="5AC5963A" w:rsidR="00C80B66" w:rsidRDefault="00C80B66" w:rsidP="00A30821">
      <w:pPr>
        <w:tabs>
          <w:tab w:val="left" w:pos="567"/>
        </w:tabs>
        <w:ind w:right="119" w:firstLine="851"/>
        <w:jc w:val="both"/>
        <w:rPr>
          <w:color w:val="000000"/>
        </w:rPr>
      </w:pPr>
      <w:r>
        <w:rPr>
          <w:color w:val="000000"/>
        </w:rPr>
        <w:t>2</w:t>
      </w:r>
      <w:r w:rsidR="00A30821">
        <w:rPr>
          <w:color w:val="000000"/>
        </w:rPr>
        <w:t>7</w:t>
      </w:r>
      <w:r>
        <w:rPr>
          <w:color w:val="000000"/>
        </w:rPr>
        <w:t>. Centro savininko kompetencija:</w:t>
      </w:r>
    </w:p>
    <w:p w14:paraId="2FAD823A" w14:textId="378174BA" w:rsidR="00C80B66" w:rsidRDefault="00C80B66" w:rsidP="00A30821">
      <w:pPr>
        <w:ind w:right="119" w:firstLine="851"/>
        <w:jc w:val="both"/>
        <w:rPr>
          <w:color w:val="000000"/>
        </w:rPr>
      </w:pPr>
      <w:r>
        <w:rPr>
          <w:color w:val="000000"/>
        </w:rPr>
        <w:t>2</w:t>
      </w:r>
      <w:r w:rsidR="00A30821">
        <w:rPr>
          <w:color w:val="000000"/>
        </w:rPr>
        <w:t>7</w:t>
      </w:r>
      <w:r>
        <w:rPr>
          <w:color w:val="000000"/>
        </w:rPr>
        <w:t xml:space="preserve">.1. </w:t>
      </w:r>
      <w:r w:rsidR="00B72118" w:rsidRPr="0055571F">
        <w:t xml:space="preserve">keičia ir </w:t>
      </w:r>
      <w:r w:rsidRPr="0055571F">
        <w:t>tvirtina</w:t>
      </w:r>
      <w:r w:rsidR="00B72118" w:rsidRPr="0055571F">
        <w:rPr>
          <w:i/>
          <w:iCs/>
        </w:rPr>
        <w:t xml:space="preserve"> </w:t>
      </w:r>
      <w:r w:rsidR="00B56F1C" w:rsidRPr="0055571F">
        <w:t xml:space="preserve"> </w:t>
      </w:r>
      <w:r>
        <w:rPr>
          <w:color w:val="000000"/>
        </w:rPr>
        <w:t>Centro nuostatus;</w:t>
      </w:r>
    </w:p>
    <w:p w14:paraId="2E69C68F" w14:textId="3486BAC5" w:rsidR="00C80B66" w:rsidRDefault="00C80B66" w:rsidP="00A30821">
      <w:pPr>
        <w:ind w:right="119" w:firstLine="851"/>
        <w:jc w:val="both"/>
        <w:rPr>
          <w:color w:val="000000"/>
        </w:rPr>
      </w:pPr>
      <w:r>
        <w:rPr>
          <w:color w:val="000000"/>
        </w:rPr>
        <w:t>2</w:t>
      </w:r>
      <w:r w:rsidR="00A30821">
        <w:rPr>
          <w:color w:val="000000"/>
        </w:rPr>
        <w:t>7</w:t>
      </w:r>
      <w:r>
        <w:rPr>
          <w:color w:val="000000"/>
        </w:rPr>
        <w:t>.2. priima sprendimą dėl Centro buveinės pakeitimo;</w:t>
      </w:r>
    </w:p>
    <w:p w14:paraId="2AF32D79" w14:textId="3DDA7E48" w:rsidR="00C80B66" w:rsidRDefault="00C80B66" w:rsidP="00A30821">
      <w:pPr>
        <w:ind w:right="119" w:firstLine="851"/>
        <w:jc w:val="both"/>
        <w:rPr>
          <w:color w:val="000000"/>
        </w:rPr>
      </w:pPr>
      <w:r>
        <w:rPr>
          <w:color w:val="000000"/>
        </w:rPr>
        <w:t>2</w:t>
      </w:r>
      <w:r w:rsidR="00A30821">
        <w:rPr>
          <w:color w:val="000000"/>
        </w:rPr>
        <w:t>7</w:t>
      </w:r>
      <w:r>
        <w:rPr>
          <w:color w:val="000000"/>
        </w:rPr>
        <w:t>.3. priima sprendimą dėl Centro reorganizavimo</w:t>
      </w:r>
      <w:r w:rsidR="00B56F1C">
        <w:rPr>
          <w:color w:val="000000"/>
        </w:rPr>
        <w:t xml:space="preserve">, </w:t>
      </w:r>
      <w:r w:rsidR="00B56F1C" w:rsidRPr="0055571F">
        <w:t>pertvarkymo</w:t>
      </w:r>
      <w:r w:rsidRPr="0055571F">
        <w:t xml:space="preserve"> </w:t>
      </w:r>
      <w:r>
        <w:rPr>
          <w:color w:val="000000"/>
        </w:rPr>
        <w:t>ar likvidavimo;</w:t>
      </w:r>
    </w:p>
    <w:p w14:paraId="4E244669" w14:textId="576E6338" w:rsidR="00C80B66" w:rsidRDefault="00C80B66" w:rsidP="00A30821">
      <w:pPr>
        <w:ind w:right="119" w:firstLine="851"/>
        <w:jc w:val="both"/>
        <w:rPr>
          <w:color w:val="000000"/>
        </w:rPr>
      </w:pPr>
      <w:r>
        <w:rPr>
          <w:color w:val="000000"/>
        </w:rPr>
        <w:t>2</w:t>
      </w:r>
      <w:r w:rsidR="00A30821">
        <w:rPr>
          <w:color w:val="000000"/>
        </w:rPr>
        <w:t>7</w:t>
      </w:r>
      <w:r>
        <w:rPr>
          <w:color w:val="000000"/>
        </w:rPr>
        <w:t>.4. skiria ir atleidžia likvidatorių arba sudaro likvidacinę komisiją ir nutraukia jos įgaliojimus;</w:t>
      </w:r>
    </w:p>
    <w:p w14:paraId="0E5A520B" w14:textId="3164D9B3" w:rsidR="00C80B66" w:rsidRDefault="00C80B66" w:rsidP="00A30821">
      <w:pPr>
        <w:ind w:right="119" w:firstLine="851"/>
        <w:jc w:val="both"/>
        <w:rPr>
          <w:color w:val="000000"/>
        </w:rPr>
      </w:pPr>
      <w:r>
        <w:rPr>
          <w:color w:val="000000"/>
        </w:rPr>
        <w:t>2</w:t>
      </w:r>
      <w:r w:rsidR="00A30821">
        <w:rPr>
          <w:color w:val="000000"/>
        </w:rPr>
        <w:t>7</w:t>
      </w:r>
      <w:r>
        <w:rPr>
          <w:color w:val="000000"/>
        </w:rPr>
        <w:t>.</w:t>
      </w:r>
      <w:r w:rsidR="007D4AD6">
        <w:rPr>
          <w:color w:val="000000"/>
        </w:rPr>
        <w:t>5</w:t>
      </w:r>
      <w:r>
        <w:rPr>
          <w:color w:val="000000"/>
        </w:rPr>
        <w:t>. priima sprendimą dėl Centro filialo steigimo ir jo veiklos nutraukimo;</w:t>
      </w:r>
    </w:p>
    <w:p w14:paraId="3A0A1CA7" w14:textId="7F7A53B4" w:rsidR="00C80B66" w:rsidRDefault="00C80B66" w:rsidP="00A30821">
      <w:pPr>
        <w:ind w:right="119" w:firstLine="851"/>
        <w:jc w:val="both"/>
        <w:rPr>
          <w:color w:val="000000"/>
        </w:rPr>
      </w:pPr>
      <w:r>
        <w:rPr>
          <w:color w:val="000000"/>
        </w:rPr>
        <w:t>2</w:t>
      </w:r>
      <w:r w:rsidR="00A30821">
        <w:rPr>
          <w:color w:val="000000"/>
        </w:rPr>
        <w:t>7</w:t>
      </w:r>
      <w:r>
        <w:rPr>
          <w:color w:val="000000"/>
        </w:rPr>
        <w:t>.</w:t>
      </w:r>
      <w:r w:rsidR="007D4AD6">
        <w:rPr>
          <w:color w:val="000000"/>
        </w:rPr>
        <w:t>6</w:t>
      </w:r>
      <w:r>
        <w:rPr>
          <w:color w:val="000000"/>
        </w:rPr>
        <w:t>. sprendžia kitus Lietuvos Respublikos biudžetinių įstaigų įstatyme, kituose įstatymuose jo kompetencijai paskirtus klausimus.</w:t>
      </w:r>
    </w:p>
    <w:p w14:paraId="30FA1666" w14:textId="06F176F0" w:rsidR="00C80B66" w:rsidRDefault="00C80B66" w:rsidP="00A30821">
      <w:pPr>
        <w:ind w:right="119" w:firstLine="851"/>
        <w:jc w:val="both"/>
        <w:rPr>
          <w:color w:val="000000"/>
        </w:rPr>
      </w:pPr>
      <w:r>
        <w:rPr>
          <w:color w:val="000000"/>
        </w:rPr>
        <w:t>2</w:t>
      </w:r>
      <w:r w:rsidR="00A30821">
        <w:rPr>
          <w:color w:val="000000"/>
        </w:rPr>
        <w:t>8</w:t>
      </w:r>
      <w:r>
        <w:rPr>
          <w:color w:val="000000"/>
        </w:rPr>
        <w:t xml:space="preserve">. </w:t>
      </w:r>
      <w:r w:rsidR="00E84FB8" w:rsidRPr="00E84FB8">
        <w:rPr>
          <w:color w:val="000000"/>
        </w:rPr>
        <w:t>Centrui vadovauja direktorius, kuris konkurso būdu į pareigas skiriamas ir iš jų atleidžiamas teisės aktų nustatyta tvarka</w:t>
      </w:r>
      <w:r>
        <w:rPr>
          <w:color w:val="000000"/>
        </w:rPr>
        <w:t>. Centro direktorius yra vienasmenis biudžetinės įstaigos valdymo organas. Centro direktorius pareigas pradeda eiti nuo jo priėmimo į pareigas dienos.</w:t>
      </w:r>
    </w:p>
    <w:p w14:paraId="053A17D5" w14:textId="2236FCE3" w:rsidR="00C80B66" w:rsidRDefault="00C80B66" w:rsidP="00A30821">
      <w:pPr>
        <w:ind w:right="119" w:firstLine="851"/>
        <w:jc w:val="both"/>
        <w:rPr>
          <w:color w:val="000000"/>
        </w:rPr>
      </w:pPr>
      <w:r>
        <w:rPr>
          <w:color w:val="000000"/>
        </w:rPr>
        <w:t>2</w:t>
      </w:r>
      <w:r w:rsidR="00A30821">
        <w:rPr>
          <w:color w:val="000000"/>
        </w:rPr>
        <w:t>9</w:t>
      </w:r>
      <w:r>
        <w:rPr>
          <w:color w:val="000000"/>
        </w:rPr>
        <w:t>. Centro direktorius pavaldus ir atskaitingas savininkui ar jo įgaliotam asmeniui.</w:t>
      </w:r>
    </w:p>
    <w:p w14:paraId="20B0F284" w14:textId="48EAC085" w:rsidR="00C80B66" w:rsidRDefault="00A30821" w:rsidP="00A30821">
      <w:pPr>
        <w:ind w:right="119" w:firstLine="851"/>
        <w:jc w:val="both"/>
        <w:rPr>
          <w:color w:val="000000"/>
        </w:rPr>
      </w:pPr>
      <w:r>
        <w:rPr>
          <w:color w:val="000000"/>
        </w:rPr>
        <w:t>30</w:t>
      </w:r>
      <w:r w:rsidR="00C80B66">
        <w:rPr>
          <w:color w:val="000000"/>
        </w:rPr>
        <w:t>. Centro direktoriaus funkcijos:</w:t>
      </w:r>
    </w:p>
    <w:p w14:paraId="3F5464E8" w14:textId="24CA7783" w:rsidR="00C80B66" w:rsidRDefault="00A30821" w:rsidP="00A30821">
      <w:pPr>
        <w:ind w:right="119" w:firstLine="851"/>
        <w:jc w:val="both"/>
        <w:rPr>
          <w:color w:val="000000"/>
        </w:rPr>
      </w:pPr>
      <w:r>
        <w:rPr>
          <w:color w:val="000000"/>
        </w:rPr>
        <w:t>30</w:t>
      </w:r>
      <w:r w:rsidR="00C80B66">
        <w:rPr>
          <w:color w:val="000000"/>
        </w:rPr>
        <w:t>.1. vadovauja Centro strateginio plano ir metini</w:t>
      </w:r>
      <w:r w:rsidR="00B72118">
        <w:rPr>
          <w:color w:val="000000"/>
        </w:rPr>
        <w:t>o</w:t>
      </w:r>
      <w:r w:rsidR="00C80B66">
        <w:rPr>
          <w:color w:val="000000"/>
        </w:rPr>
        <w:t xml:space="preserve"> veiklos plan</w:t>
      </w:r>
      <w:r w:rsidR="00B72118">
        <w:rPr>
          <w:color w:val="000000"/>
        </w:rPr>
        <w:t>o</w:t>
      </w:r>
      <w:r w:rsidR="00C80B66">
        <w:rPr>
          <w:color w:val="000000"/>
        </w:rPr>
        <w:t xml:space="preserve"> rengimui, juos tvirtina, vadovauja jų vykdymui;</w:t>
      </w:r>
    </w:p>
    <w:p w14:paraId="23AFDF8A" w14:textId="6C2CC095" w:rsidR="00C80B66" w:rsidRDefault="00A30821" w:rsidP="00A30821">
      <w:pPr>
        <w:ind w:right="119" w:firstLine="851"/>
        <w:jc w:val="both"/>
        <w:rPr>
          <w:color w:val="000000"/>
        </w:rPr>
      </w:pPr>
      <w:r>
        <w:rPr>
          <w:color w:val="000000"/>
        </w:rPr>
        <w:t>30</w:t>
      </w:r>
      <w:r w:rsidR="00C80B66">
        <w:rPr>
          <w:color w:val="000000"/>
        </w:rPr>
        <w:t>.2. tvirtina Centro struktūrą ir pareigybių sąrašą, neviršijant savininko nustatyto didžiausio leistino pareigybių skaičiaus;</w:t>
      </w:r>
    </w:p>
    <w:p w14:paraId="2D1F8102" w14:textId="6AC8FAF9" w:rsidR="00C80B66" w:rsidRDefault="00A30821" w:rsidP="00A30821">
      <w:pPr>
        <w:ind w:right="119" w:firstLine="851"/>
        <w:jc w:val="both"/>
        <w:rPr>
          <w:color w:val="000000"/>
        </w:rPr>
      </w:pPr>
      <w:r>
        <w:rPr>
          <w:color w:val="000000"/>
        </w:rPr>
        <w:t>30</w:t>
      </w:r>
      <w:r w:rsidR="00C80B66">
        <w:rPr>
          <w:color w:val="000000"/>
        </w:rPr>
        <w:t>.3. priima ir atleidžia iš pareigų Centro darbuotojus, tvirtina jų pareigybių aprašymus, atlieka kitas personalo valdymo funkcijas;</w:t>
      </w:r>
    </w:p>
    <w:p w14:paraId="2CA4F555" w14:textId="30DCB40A" w:rsidR="00C80B66" w:rsidRDefault="00A30821" w:rsidP="00A30821">
      <w:pPr>
        <w:ind w:right="119" w:firstLine="851"/>
        <w:jc w:val="both"/>
        <w:rPr>
          <w:color w:val="000000"/>
        </w:rPr>
      </w:pPr>
      <w:r>
        <w:rPr>
          <w:color w:val="000000"/>
        </w:rPr>
        <w:t>30</w:t>
      </w:r>
      <w:r w:rsidR="00C80B66">
        <w:rPr>
          <w:color w:val="000000"/>
        </w:rPr>
        <w:t>.4. organizuoja biudžetinės įstaigos darbą, kad būtų įgyvendinami biudžetinės įstaigos tikslai ir atliekamos nustatytos funkcijos;</w:t>
      </w:r>
    </w:p>
    <w:p w14:paraId="4F647BEB" w14:textId="28B0540A" w:rsidR="00C80B66" w:rsidRDefault="00A30821" w:rsidP="00A30821">
      <w:pPr>
        <w:ind w:right="119" w:firstLine="851"/>
        <w:jc w:val="both"/>
        <w:rPr>
          <w:color w:val="000000"/>
        </w:rPr>
      </w:pPr>
      <w:r>
        <w:rPr>
          <w:color w:val="000000"/>
        </w:rPr>
        <w:t>30</w:t>
      </w:r>
      <w:r w:rsidR="00C80B66">
        <w:rPr>
          <w:color w:val="000000"/>
        </w:rPr>
        <w:t xml:space="preserve">.5. organizuoja informacinės, psichologinės, socialinės, pedagoginės, specialiosios ir medicinos pagalbos teikimą Centro ugdytiniams ir </w:t>
      </w:r>
      <w:r w:rsidR="00C80B66" w:rsidRPr="004A1C92">
        <w:rPr>
          <w:color w:val="000000"/>
        </w:rPr>
        <w:t>socialinių paslaugų gavėjams</w:t>
      </w:r>
      <w:r w:rsidR="00C80B66">
        <w:rPr>
          <w:color w:val="000000"/>
        </w:rPr>
        <w:t>;</w:t>
      </w:r>
    </w:p>
    <w:p w14:paraId="5CF2CF7E" w14:textId="59BCC243" w:rsidR="00C80B66" w:rsidRDefault="00A30821" w:rsidP="00A30821">
      <w:pPr>
        <w:ind w:right="119" w:firstLine="851"/>
        <w:jc w:val="both"/>
        <w:rPr>
          <w:color w:val="000000"/>
        </w:rPr>
      </w:pPr>
      <w:r>
        <w:rPr>
          <w:color w:val="000000"/>
        </w:rPr>
        <w:t>30</w:t>
      </w:r>
      <w:r w:rsidR="00C80B66">
        <w:rPr>
          <w:color w:val="000000"/>
        </w:rPr>
        <w:t xml:space="preserve">.6. tvirtina darbo tvarkos taisykles, ugdytinių ir </w:t>
      </w:r>
      <w:r w:rsidR="00C80B66" w:rsidRPr="00A5364D">
        <w:rPr>
          <w:color w:val="000000"/>
        </w:rPr>
        <w:t>socialinių paslaugų gavėjams</w:t>
      </w:r>
      <w:r w:rsidR="00C80B66" w:rsidRPr="009A190B">
        <w:rPr>
          <w:color w:val="000000"/>
        </w:rPr>
        <w:t xml:space="preserve"> </w:t>
      </w:r>
      <w:r w:rsidR="00C80B66">
        <w:rPr>
          <w:color w:val="000000"/>
        </w:rPr>
        <w:t>elgesio vertinimo, skatinimo tvarkas, padalinių nuostatus ir kitus darbo organizavimo dokumentus;</w:t>
      </w:r>
    </w:p>
    <w:p w14:paraId="6A0F0EE8" w14:textId="6817EBF5" w:rsidR="00C80B66" w:rsidRDefault="00A30821" w:rsidP="00A30821">
      <w:pPr>
        <w:ind w:right="119" w:firstLine="851"/>
        <w:jc w:val="both"/>
        <w:rPr>
          <w:color w:val="000000"/>
        </w:rPr>
      </w:pPr>
      <w:r>
        <w:rPr>
          <w:color w:val="000000"/>
        </w:rPr>
        <w:t>30</w:t>
      </w:r>
      <w:r w:rsidR="00C80B66">
        <w:rPr>
          <w:color w:val="000000"/>
        </w:rPr>
        <w:t>.7. užtikrina bendradarbiavimu pagrįstus santykius, darbuotojų etikos normų laikymąsi, bendruomenės narių informavimą;</w:t>
      </w:r>
    </w:p>
    <w:p w14:paraId="5EBBB6F7" w14:textId="11D1CC41" w:rsidR="00C80B66" w:rsidRDefault="00A30821" w:rsidP="00A30821">
      <w:pPr>
        <w:ind w:right="119" w:firstLine="851"/>
        <w:jc w:val="both"/>
        <w:rPr>
          <w:color w:val="000000"/>
        </w:rPr>
      </w:pPr>
      <w:r>
        <w:rPr>
          <w:color w:val="000000"/>
        </w:rPr>
        <w:t>30</w:t>
      </w:r>
      <w:r w:rsidR="00C80B66">
        <w:rPr>
          <w:color w:val="000000"/>
        </w:rPr>
        <w:t>.8. rūpinasi sveikatos, saugios, užkertančios kelią bet kokioms smurto, prievartos apraiškoms bei žalingiems įpročiams, aplinkos kūrimu;</w:t>
      </w:r>
    </w:p>
    <w:p w14:paraId="62671604" w14:textId="5C2FFE94" w:rsidR="00C80B66" w:rsidRDefault="00A30821" w:rsidP="00A30821">
      <w:pPr>
        <w:ind w:right="119" w:firstLine="851"/>
        <w:jc w:val="both"/>
        <w:rPr>
          <w:color w:val="000000"/>
        </w:rPr>
      </w:pPr>
      <w:r>
        <w:rPr>
          <w:color w:val="000000"/>
        </w:rPr>
        <w:t>30</w:t>
      </w:r>
      <w:r w:rsidR="00C80B66">
        <w:rPr>
          <w:color w:val="000000"/>
        </w:rPr>
        <w:t>.9. įgyvendina priemones Centro veiklai tobulinti, organizuoja personalo profesinį tobulinimą(si);</w:t>
      </w:r>
    </w:p>
    <w:p w14:paraId="27C49410" w14:textId="7DB4329D" w:rsidR="00C80B66" w:rsidRDefault="00A30821" w:rsidP="00A30821">
      <w:pPr>
        <w:ind w:right="119" w:firstLine="851"/>
        <w:jc w:val="both"/>
        <w:rPr>
          <w:color w:val="000000"/>
        </w:rPr>
      </w:pPr>
      <w:r>
        <w:rPr>
          <w:color w:val="000000"/>
        </w:rPr>
        <w:t>30</w:t>
      </w:r>
      <w:r w:rsidR="00C80B66">
        <w:rPr>
          <w:color w:val="000000"/>
        </w:rPr>
        <w:t>.10. analizuoja įstaigos veiklos ir valdymo išteklių būklę, inicijuoja Centro vidaus audito vykdymą ir atsako už įstaigos veiklos rezultatus;</w:t>
      </w:r>
    </w:p>
    <w:p w14:paraId="3B70DFE9" w14:textId="6B43547E" w:rsidR="00C80B66" w:rsidRDefault="00A30821" w:rsidP="00A30821">
      <w:pPr>
        <w:ind w:right="119" w:firstLine="851"/>
        <w:jc w:val="both"/>
        <w:rPr>
          <w:color w:val="000000"/>
        </w:rPr>
      </w:pPr>
      <w:r>
        <w:rPr>
          <w:color w:val="000000"/>
        </w:rPr>
        <w:t>30</w:t>
      </w:r>
      <w:r w:rsidR="00C80B66">
        <w:rPr>
          <w:color w:val="000000"/>
        </w:rPr>
        <w:t xml:space="preserve">.11. teikia informaciją visai bendruomenei apie Centre vykdomas programas, ugdytinių ir </w:t>
      </w:r>
      <w:r w:rsidR="00C80B66" w:rsidRPr="00A5364D">
        <w:rPr>
          <w:color w:val="000000"/>
        </w:rPr>
        <w:t>socialinių paslaugų gavėjams</w:t>
      </w:r>
      <w:r w:rsidR="00C80B66" w:rsidRPr="009A190B">
        <w:rPr>
          <w:color w:val="000000"/>
        </w:rPr>
        <w:t xml:space="preserve"> </w:t>
      </w:r>
      <w:r w:rsidR="00C80B66">
        <w:rPr>
          <w:color w:val="000000"/>
        </w:rPr>
        <w:t>priėmimo į Centrą sąlygas, socialines ir ugdymo paslaugas, darbuotojų kvalifikaciją, svarbiausius audito rezultatus, bendruomenės tradicijas, įstaigos pasiekimus;</w:t>
      </w:r>
    </w:p>
    <w:p w14:paraId="744ACD06" w14:textId="48C92841" w:rsidR="00C80B66" w:rsidRDefault="00A30821" w:rsidP="00A30821">
      <w:pPr>
        <w:ind w:right="119" w:firstLine="851"/>
        <w:jc w:val="both"/>
        <w:rPr>
          <w:color w:val="000000"/>
        </w:rPr>
      </w:pPr>
      <w:r>
        <w:rPr>
          <w:color w:val="000000"/>
        </w:rPr>
        <w:t>30</w:t>
      </w:r>
      <w:r w:rsidR="00C80B66">
        <w:rPr>
          <w:color w:val="000000"/>
        </w:rPr>
        <w:t>.12. rūpinasi, kad racionaliai ir taupiai būtų naudojamos Centrui skirtos savivaldybės biudžeto ir kitos lėšos, tinkamai saugomos materialinės vertybės;</w:t>
      </w:r>
    </w:p>
    <w:p w14:paraId="74A86825" w14:textId="5006F65A" w:rsidR="00C80B66" w:rsidRDefault="00A30821" w:rsidP="00A30821">
      <w:pPr>
        <w:ind w:right="119" w:firstLine="851"/>
        <w:jc w:val="both"/>
        <w:rPr>
          <w:color w:val="000000"/>
        </w:rPr>
      </w:pPr>
      <w:r>
        <w:rPr>
          <w:color w:val="000000"/>
        </w:rPr>
        <w:t>30</w:t>
      </w:r>
      <w:r w:rsidR="00C80B66">
        <w:rPr>
          <w:color w:val="000000"/>
        </w:rPr>
        <w:t>.13. veikia Centro vardu, atstovauja jo interesams visose įstaigose ir organizacijose, spręsdamas jo vadovaujamos įstaigos klausimus su kitais fiziniais ir juridiniais asmenimis, pagal kompetenciją sudaro sutartis;</w:t>
      </w:r>
    </w:p>
    <w:p w14:paraId="7BB05524" w14:textId="5FB11BC2" w:rsidR="00C80B66" w:rsidRDefault="00A30821" w:rsidP="00A30821">
      <w:pPr>
        <w:ind w:right="119" w:firstLine="851"/>
        <w:jc w:val="both"/>
        <w:rPr>
          <w:color w:val="000000"/>
        </w:rPr>
      </w:pPr>
      <w:r>
        <w:rPr>
          <w:color w:val="000000"/>
        </w:rPr>
        <w:t>30</w:t>
      </w:r>
      <w:r w:rsidR="00C80B66">
        <w:rPr>
          <w:color w:val="000000"/>
        </w:rPr>
        <w:t>.14. leidžia įsakymus, kontroliuoja, kaip jie vykdomi;</w:t>
      </w:r>
    </w:p>
    <w:p w14:paraId="36BF301A" w14:textId="3DBFDCEA" w:rsidR="00C80B66" w:rsidRDefault="00A30821" w:rsidP="00A30821">
      <w:pPr>
        <w:ind w:right="119" w:firstLine="851"/>
        <w:jc w:val="both"/>
        <w:rPr>
          <w:color w:val="000000"/>
        </w:rPr>
      </w:pPr>
      <w:r>
        <w:rPr>
          <w:color w:val="000000"/>
        </w:rPr>
        <w:t>30</w:t>
      </w:r>
      <w:r w:rsidR="00C80B66">
        <w:rPr>
          <w:color w:val="000000"/>
        </w:rPr>
        <w:t>.15. teikia savininkui ir kitoms įstatymais numatytoms institucijoms Centro veiklos ataskaitas;</w:t>
      </w:r>
    </w:p>
    <w:p w14:paraId="5FA5302F" w14:textId="5A28199E" w:rsidR="00C80B66" w:rsidRDefault="00A30821" w:rsidP="00A30821">
      <w:pPr>
        <w:ind w:right="119" w:firstLine="851"/>
        <w:jc w:val="both"/>
        <w:rPr>
          <w:color w:val="000000"/>
        </w:rPr>
      </w:pPr>
      <w:r>
        <w:rPr>
          <w:color w:val="000000"/>
        </w:rPr>
        <w:t>30</w:t>
      </w:r>
      <w:r w:rsidR="00C80B66">
        <w:rPr>
          <w:color w:val="000000"/>
        </w:rPr>
        <w:t>.16. priima vaikus į ikimokyklinio ir priešmokyklinio ugdymo grupes savininko nustatyta tvarka, sudaro mokymo sutartis teisės aktų nustatyta tvarka;</w:t>
      </w:r>
    </w:p>
    <w:p w14:paraId="5F3653A3" w14:textId="730A0BA4" w:rsidR="00C80B66" w:rsidRDefault="00A30821" w:rsidP="00A30821">
      <w:pPr>
        <w:ind w:right="119" w:firstLine="851"/>
        <w:jc w:val="both"/>
        <w:rPr>
          <w:color w:val="000000"/>
        </w:rPr>
      </w:pPr>
      <w:r>
        <w:rPr>
          <w:color w:val="000000"/>
        </w:rPr>
        <w:t>30</w:t>
      </w:r>
      <w:r w:rsidR="00C80B66">
        <w:rPr>
          <w:color w:val="000000"/>
        </w:rPr>
        <w:t>.17. sudaro teisės aktų nustatytas komisijas ir grupes;</w:t>
      </w:r>
    </w:p>
    <w:p w14:paraId="423388E1" w14:textId="7D8535BF" w:rsidR="00C80B66" w:rsidRDefault="00A30821" w:rsidP="00A30821">
      <w:pPr>
        <w:ind w:right="119" w:firstLine="851"/>
        <w:jc w:val="both"/>
        <w:rPr>
          <w:color w:val="000000"/>
        </w:rPr>
      </w:pPr>
      <w:r>
        <w:rPr>
          <w:color w:val="000000"/>
        </w:rPr>
        <w:t>30</w:t>
      </w:r>
      <w:r w:rsidR="00C80B66">
        <w:rPr>
          <w:color w:val="000000"/>
        </w:rPr>
        <w:t>.18. organizuoja Centro dokumentų saugojimą ir valdymą teisės aktų nustatyta tvarka;</w:t>
      </w:r>
    </w:p>
    <w:p w14:paraId="4E16F275" w14:textId="188DE76E" w:rsidR="00C80B66" w:rsidRDefault="00A30821" w:rsidP="00A30821">
      <w:pPr>
        <w:ind w:right="119" w:firstLine="851"/>
        <w:jc w:val="both"/>
        <w:rPr>
          <w:color w:val="000000"/>
        </w:rPr>
      </w:pPr>
      <w:r>
        <w:rPr>
          <w:color w:val="000000"/>
        </w:rPr>
        <w:t>30</w:t>
      </w:r>
      <w:r w:rsidR="00C80B66">
        <w:rPr>
          <w:color w:val="000000"/>
        </w:rPr>
        <w:t>.19. garantuoja, kad pagal Lietuvos Respublikos viešojo sektoriaus atskaitomybės įstatymą teikiami ataskaitų rinkiniai ir statistinės ataskaitos būtų teisingi;</w:t>
      </w:r>
    </w:p>
    <w:p w14:paraId="616060B9" w14:textId="2DB28BD8" w:rsidR="00C80B66" w:rsidRDefault="00A30821" w:rsidP="00A30821">
      <w:pPr>
        <w:ind w:right="119" w:firstLine="851"/>
        <w:jc w:val="both"/>
        <w:rPr>
          <w:color w:val="000000"/>
        </w:rPr>
      </w:pPr>
      <w:r>
        <w:rPr>
          <w:color w:val="000000"/>
        </w:rPr>
        <w:t>30</w:t>
      </w:r>
      <w:r w:rsidR="00C80B66">
        <w:rPr>
          <w:color w:val="000000"/>
        </w:rPr>
        <w:t>.20. užtikrina racionalų ir taupų lėšų bei turto naudojimą, veiksmingą biudžetinės įstaigos vidaus kontrolės sistemos sukūrimą, jos veikimą ir tobulinimą;</w:t>
      </w:r>
    </w:p>
    <w:p w14:paraId="496B7A77" w14:textId="151A809A" w:rsidR="00C80B66" w:rsidRDefault="00A30821" w:rsidP="00A30821">
      <w:pPr>
        <w:ind w:right="119" w:firstLine="851"/>
        <w:jc w:val="both"/>
        <w:rPr>
          <w:color w:val="000000"/>
        </w:rPr>
      </w:pPr>
      <w:r>
        <w:rPr>
          <w:color w:val="000000"/>
        </w:rPr>
        <w:t>30</w:t>
      </w:r>
      <w:r w:rsidR="00C80B66">
        <w:rPr>
          <w:color w:val="000000"/>
        </w:rPr>
        <w:t>.21. motyvuodamas ir koordinuodamas pedagogų, kitų darbuotojų veiklą užtikrina ikimokyklinio ir priešmokyklinio ugdymo, kokybišką socialinių paslaugų  programų vykdymą; </w:t>
      </w:r>
    </w:p>
    <w:p w14:paraId="3B45F83B" w14:textId="6A7BBA51" w:rsidR="00C80B66" w:rsidRDefault="00A30821" w:rsidP="00A30821">
      <w:pPr>
        <w:ind w:right="119" w:firstLine="851"/>
        <w:jc w:val="both"/>
        <w:rPr>
          <w:color w:val="000000"/>
        </w:rPr>
      </w:pPr>
      <w:r>
        <w:rPr>
          <w:color w:val="000000"/>
        </w:rPr>
        <w:t>30</w:t>
      </w:r>
      <w:r w:rsidR="00C80B66">
        <w:rPr>
          <w:color w:val="000000"/>
        </w:rPr>
        <w:t>.22. užtikrina, kad būtų laikomasi įstatymų, kitų teisės aktų ir biudžetinės įstaigos nuostatų.</w:t>
      </w:r>
    </w:p>
    <w:p w14:paraId="71F2C39B" w14:textId="645D9C49" w:rsidR="00D97768" w:rsidRPr="000473A1" w:rsidRDefault="00A30821" w:rsidP="00A30821">
      <w:pPr>
        <w:ind w:right="119" w:firstLine="851"/>
        <w:jc w:val="both"/>
        <w:rPr>
          <w:i/>
        </w:rPr>
      </w:pPr>
      <w:r>
        <w:t>30</w:t>
      </w:r>
      <w:r w:rsidR="00D97768" w:rsidRPr="000473A1">
        <w:t>.</w:t>
      </w:r>
      <w:r w:rsidR="000473A1" w:rsidRPr="000473A1">
        <w:t>23</w:t>
      </w:r>
      <w:r w:rsidR="00D97768" w:rsidRPr="000473A1">
        <w:t>. sudaryti bendradarbiavimo sutartis su socialiniais partneriais, juridiniais ir fiziniais asmenimis</w:t>
      </w:r>
      <w:r w:rsidR="00AC7C3B">
        <w:t>.</w:t>
      </w:r>
    </w:p>
    <w:p w14:paraId="0650B07A" w14:textId="245C2B58" w:rsidR="00C80B66" w:rsidRPr="006A76FD" w:rsidRDefault="00AC7C3B" w:rsidP="00772A05">
      <w:pPr>
        <w:widowControl w:val="0"/>
        <w:tabs>
          <w:tab w:val="left" w:pos="709"/>
          <w:tab w:val="left" w:pos="851"/>
        </w:tabs>
        <w:ind w:firstLine="851"/>
        <w:jc w:val="both"/>
      </w:pPr>
      <w:r>
        <w:t>3</w:t>
      </w:r>
      <w:r w:rsidR="00A30821">
        <w:t>1</w:t>
      </w:r>
      <w:r w:rsidR="006A76FD">
        <w:t xml:space="preserve">. </w:t>
      </w:r>
      <w:r w:rsidR="00C80B66" w:rsidRPr="006A76FD">
        <w:t>Centro vaiko gerovės komisija sudaroma organizuoti ir koordinuoti prevencinį darbą,</w:t>
      </w:r>
      <w:r w:rsidR="006A76FD">
        <w:t xml:space="preserve"> </w:t>
      </w:r>
      <w:r w:rsidR="00C80B66" w:rsidRPr="006A76FD">
        <w:t>švietimo pagalbos teikimą, saugios ir palankios vaiko ugdymui aplinkos kūrimą, švietimo programų pritaikymą vaikams, turintiems specialiųjų ugdymosi poreikių, atlikti vaiko specialiųjų ugdymosi poreikių (išskyrus poreikius, atsirandančius dėl išskirtinių gabumų) pirminį įvertinimą ir vykdyti kitas su vaiko gerove susijusias funkcijas.</w:t>
      </w:r>
    </w:p>
    <w:p w14:paraId="608EDEE8" w14:textId="22FAF17B" w:rsidR="00C80B66" w:rsidRPr="006A76FD" w:rsidRDefault="00AC7C3B" w:rsidP="00772A05">
      <w:pPr>
        <w:widowControl w:val="0"/>
        <w:tabs>
          <w:tab w:val="left" w:pos="567"/>
          <w:tab w:val="left" w:pos="709"/>
          <w:tab w:val="left" w:pos="851"/>
        </w:tabs>
        <w:ind w:firstLine="851"/>
        <w:jc w:val="both"/>
      </w:pPr>
      <w:r>
        <w:t>3</w:t>
      </w:r>
      <w:r w:rsidR="00A30821">
        <w:t>2</w:t>
      </w:r>
      <w:r w:rsidR="006A76FD">
        <w:t xml:space="preserve">. </w:t>
      </w:r>
      <w:r w:rsidR="00C80B66" w:rsidRPr="006A76FD">
        <w:t>Centro vaiko gerovės komisija savo veiklą organizuoja pagal direktoriaus patvirtintą komisijos darbo reglamentą.</w:t>
      </w:r>
    </w:p>
    <w:p w14:paraId="3088B939" w14:textId="4DD44F01" w:rsidR="00072A2E" w:rsidRPr="006A76FD" w:rsidRDefault="00C80B66" w:rsidP="00A30821">
      <w:pPr>
        <w:ind w:left="-360" w:right="119" w:firstLine="851"/>
        <w:jc w:val="center"/>
        <w:rPr>
          <w:b/>
          <w:bCs/>
        </w:rPr>
      </w:pPr>
      <w:r>
        <w:rPr>
          <w:b/>
          <w:bCs/>
          <w:color w:val="000000"/>
        </w:rPr>
        <w:t>V</w:t>
      </w:r>
      <w:r w:rsidR="00072A2E">
        <w:rPr>
          <w:b/>
          <w:bCs/>
          <w:color w:val="000000"/>
        </w:rPr>
        <w:t xml:space="preserve"> </w:t>
      </w:r>
      <w:r w:rsidR="00072A2E" w:rsidRPr="006A76FD">
        <w:rPr>
          <w:b/>
          <w:bCs/>
        </w:rPr>
        <w:t>SKYRIUS</w:t>
      </w:r>
    </w:p>
    <w:p w14:paraId="640A5906" w14:textId="57C1E735" w:rsidR="00C80B66" w:rsidRDefault="00C80B66" w:rsidP="00A30821">
      <w:pPr>
        <w:ind w:right="119" w:firstLine="851"/>
        <w:jc w:val="center"/>
        <w:rPr>
          <w:color w:val="000000"/>
        </w:rPr>
      </w:pPr>
      <w:r>
        <w:rPr>
          <w:b/>
          <w:bCs/>
          <w:color w:val="000000"/>
        </w:rPr>
        <w:t>CENTRO SAVIVALDA</w:t>
      </w:r>
    </w:p>
    <w:p w14:paraId="7C0626D9" w14:textId="77777777" w:rsidR="00C80B66" w:rsidRDefault="00C80B66" w:rsidP="00A30821">
      <w:pPr>
        <w:ind w:left="-360" w:right="119" w:firstLine="851"/>
        <w:jc w:val="center"/>
        <w:rPr>
          <w:color w:val="000000"/>
        </w:rPr>
      </w:pPr>
      <w:r>
        <w:rPr>
          <w:color w:val="000000"/>
          <w:sz w:val="16"/>
          <w:szCs w:val="16"/>
        </w:rPr>
        <w:t> </w:t>
      </w:r>
    </w:p>
    <w:p w14:paraId="130D53B6" w14:textId="3E5E9579" w:rsidR="00C80B66" w:rsidRDefault="00C80B66" w:rsidP="00A30821">
      <w:pPr>
        <w:tabs>
          <w:tab w:val="left" w:pos="851"/>
        </w:tabs>
        <w:ind w:right="119" w:firstLine="851"/>
        <w:jc w:val="both"/>
        <w:rPr>
          <w:color w:val="000000"/>
        </w:rPr>
      </w:pPr>
      <w:r>
        <w:rPr>
          <w:color w:val="000000"/>
        </w:rPr>
        <w:t>3</w:t>
      </w:r>
      <w:r w:rsidR="00A30821">
        <w:rPr>
          <w:color w:val="000000"/>
        </w:rPr>
        <w:t>3</w:t>
      </w:r>
      <w:r>
        <w:rPr>
          <w:color w:val="000000"/>
        </w:rPr>
        <w:t>. Centre veikia šios savivaldos institucijos – Centro taryba, mokytojų taryba.</w:t>
      </w:r>
    </w:p>
    <w:p w14:paraId="015130C8" w14:textId="044922ED" w:rsidR="00C80B66" w:rsidRDefault="00C80B66" w:rsidP="00A30821">
      <w:pPr>
        <w:ind w:right="119" w:firstLine="851"/>
        <w:jc w:val="both"/>
        <w:rPr>
          <w:color w:val="000000"/>
        </w:rPr>
      </w:pPr>
      <w:r>
        <w:rPr>
          <w:color w:val="000000"/>
        </w:rPr>
        <w:t>3</w:t>
      </w:r>
      <w:r w:rsidR="00A30821">
        <w:rPr>
          <w:color w:val="000000"/>
        </w:rPr>
        <w:t>4</w:t>
      </w:r>
      <w:r>
        <w:rPr>
          <w:color w:val="000000"/>
        </w:rPr>
        <w:t>. Centro taryba – aukščiausia savivaldos institucija, telkianti pedagogų, darbuotojų, tėvų (ar vaiko globėjų) ir kitų bendruomenės narių atstovus demokratiniam Centro valdymui, Centro prioritetams, tikslams numatyti ir uždaviniams spręsti. Už savo veiklą taryba atsiskaito Centro bendruomenės nariams.</w:t>
      </w:r>
    </w:p>
    <w:p w14:paraId="22C91CF5" w14:textId="5CAFCD93" w:rsidR="00C80B66" w:rsidRDefault="00C80B66" w:rsidP="00A30821">
      <w:pPr>
        <w:ind w:right="119" w:firstLine="851"/>
        <w:jc w:val="both"/>
        <w:rPr>
          <w:color w:val="000000"/>
        </w:rPr>
      </w:pPr>
      <w:r>
        <w:rPr>
          <w:color w:val="000000"/>
        </w:rPr>
        <w:t>3</w:t>
      </w:r>
      <w:r w:rsidR="00A30821">
        <w:rPr>
          <w:color w:val="000000"/>
        </w:rPr>
        <w:t>5</w:t>
      </w:r>
      <w:r>
        <w:rPr>
          <w:color w:val="000000"/>
        </w:rPr>
        <w:t>. Centro tarybos nuostatus, pritarus tarybai, tvirtina Centro direktorius.</w:t>
      </w:r>
    </w:p>
    <w:p w14:paraId="1868B49B" w14:textId="28CABFB6" w:rsidR="00C80B66" w:rsidRDefault="00C80B66" w:rsidP="00A30821">
      <w:pPr>
        <w:ind w:right="119" w:firstLine="851"/>
        <w:jc w:val="both"/>
        <w:rPr>
          <w:color w:val="000000"/>
        </w:rPr>
      </w:pPr>
      <w:r>
        <w:rPr>
          <w:color w:val="000000"/>
        </w:rPr>
        <w:t>3</w:t>
      </w:r>
      <w:r w:rsidR="00A30821">
        <w:rPr>
          <w:color w:val="000000"/>
        </w:rPr>
        <w:t>6</w:t>
      </w:r>
      <w:r>
        <w:rPr>
          <w:color w:val="000000"/>
        </w:rPr>
        <w:t>. Centro Tarybos sudarymo principai:</w:t>
      </w:r>
    </w:p>
    <w:p w14:paraId="03E555DF" w14:textId="24528586" w:rsidR="00C80B66" w:rsidRDefault="00C80B66" w:rsidP="00A30821">
      <w:pPr>
        <w:ind w:right="119" w:firstLine="851"/>
        <w:jc w:val="both"/>
        <w:rPr>
          <w:color w:val="000000"/>
        </w:rPr>
      </w:pPr>
      <w:r>
        <w:rPr>
          <w:color w:val="000000"/>
        </w:rPr>
        <w:t>3</w:t>
      </w:r>
      <w:r w:rsidR="00A30821">
        <w:rPr>
          <w:color w:val="000000"/>
        </w:rPr>
        <w:t>6</w:t>
      </w:r>
      <w:r>
        <w:rPr>
          <w:color w:val="000000"/>
        </w:rPr>
        <w:t xml:space="preserve">.1. Centro taryba renkama 2 metų kadencijai, tarybą sudaro: direktorius, 1 iš ugdytinių tėvų ir 1  ikimokyklinio ir priešmokyklinio ugdymo grupių pedagogas, 1 </w:t>
      </w:r>
      <w:r w:rsidRPr="00A5364D">
        <w:rPr>
          <w:color w:val="000000"/>
        </w:rPr>
        <w:t>Centro socialinių paslaugų gavėjas, 1</w:t>
      </w:r>
      <w:r>
        <w:rPr>
          <w:color w:val="000000"/>
        </w:rPr>
        <w:t xml:space="preserve"> aptarnaujančio personalo atstovas. Į tarybą tėvų atstovą išrenka visuotinis ikimokyklinio ir priešmokyklinio ugdymo grupių tėvų susirinkimas, </w:t>
      </w:r>
      <w:r w:rsidRPr="00A5364D">
        <w:rPr>
          <w:color w:val="000000"/>
        </w:rPr>
        <w:t>Centro socialinių paslaugų gavėją – socialinių paslaugų gavėjų susirinkimas, dalyvaujančių balsų dauguma</w:t>
      </w:r>
      <w:r w:rsidR="004C0CD1">
        <w:rPr>
          <w:color w:val="000000"/>
        </w:rPr>
        <w:t>;</w:t>
      </w:r>
    </w:p>
    <w:p w14:paraId="101C06A5" w14:textId="01AC4DEE" w:rsidR="00C80B66" w:rsidRDefault="00C80B66" w:rsidP="00A30821">
      <w:pPr>
        <w:ind w:right="119" w:firstLine="851"/>
        <w:jc w:val="both"/>
        <w:rPr>
          <w:color w:val="000000"/>
        </w:rPr>
      </w:pPr>
      <w:r>
        <w:rPr>
          <w:color w:val="000000"/>
        </w:rPr>
        <w:t>3</w:t>
      </w:r>
      <w:r w:rsidR="00A30821">
        <w:rPr>
          <w:color w:val="000000"/>
        </w:rPr>
        <w:t>6</w:t>
      </w:r>
      <w:r>
        <w:rPr>
          <w:color w:val="000000"/>
        </w:rPr>
        <w:t>.2. Centro darbuotojų susirinkimas išrenka pedagogą, aptarnaujančio personalo atstovą balsų dauguma;</w:t>
      </w:r>
    </w:p>
    <w:p w14:paraId="1E37B3BC" w14:textId="1FB25DE2" w:rsidR="00C80B66" w:rsidRDefault="00C80B66" w:rsidP="00A30821">
      <w:pPr>
        <w:ind w:right="119" w:firstLine="851"/>
        <w:jc w:val="both"/>
        <w:rPr>
          <w:color w:val="000000"/>
        </w:rPr>
      </w:pPr>
      <w:r>
        <w:rPr>
          <w:color w:val="000000"/>
        </w:rPr>
        <w:t>3</w:t>
      </w:r>
      <w:r w:rsidR="00A30821">
        <w:rPr>
          <w:color w:val="000000"/>
        </w:rPr>
        <w:t>6</w:t>
      </w:r>
      <w:r>
        <w:rPr>
          <w:color w:val="000000"/>
        </w:rPr>
        <w:t>.3. pirmame naujai išrinktos Centro tarybos posėdyje, dalyvaujančių Centro tarybos narių balsų dauguma išrenkamas Centro tarybos pirmininkas, pavaduotojas ir sekretorius. Direktorius negali būti tarybos pirmininku;</w:t>
      </w:r>
    </w:p>
    <w:p w14:paraId="59F6EF93" w14:textId="7C08DBC7" w:rsidR="00C80B66" w:rsidRDefault="00C80B66" w:rsidP="00A30821">
      <w:pPr>
        <w:ind w:right="119" w:firstLine="851"/>
        <w:jc w:val="both"/>
        <w:rPr>
          <w:color w:val="000000"/>
        </w:rPr>
      </w:pPr>
      <w:r w:rsidRPr="00AC134F">
        <w:rPr>
          <w:color w:val="000000"/>
        </w:rPr>
        <w:t>3</w:t>
      </w:r>
      <w:r w:rsidR="00A30821" w:rsidRPr="00AC134F">
        <w:rPr>
          <w:color w:val="000000"/>
        </w:rPr>
        <w:t>6</w:t>
      </w:r>
      <w:r w:rsidRPr="00AC134F">
        <w:rPr>
          <w:color w:val="000000"/>
        </w:rPr>
        <w:t>.4. Cent</w:t>
      </w:r>
      <w:r>
        <w:rPr>
          <w:color w:val="000000"/>
        </w:rPr>
        <w:t>ro tarybos posėdžiai kviečiami kas 3 mėnesiai</w:t>
      </w:r>
      <w:r w:rsidR="00704FA8">
        <w:rPr>
          <w:color w:val="000000"/>
        </w:rPr>
        <w:t>,</w:t>
      </w:r>
      <w:r>
        <w:rPr>
          <w:color w:val="000000"/>
        </w:rPr>
        <w:t xml:space="preserve"> </w:t>
      </w:r>
      <w:r w:rsidR="00704FA8">
        <w:rPr>
          <w:color w:val="000000"/>
        </w:rPr>
        <w:t>taip pat atsiradus poreikiui</w:t>
      </w:r>
      <w:r>
        <w:rPr>
          <w:color w:val="000000"/>
        </w:rPr>
        <w:t xml:space="preserve"> Centro tarybos pirmininko iniciatyva;</w:t>
      </w:r>
    </w:p>
    <w:p w14:paraId="7151CC67" w14:textId="1E0C5A19" w:rsidR="00C80B66" w:rsidRDefault="00C80B66" w:rsidP="00A30821">
      <w:pPr>
        <w:ind w:right="119" w:firstLine="851"/>
        <w:jc w:val="both"/>
        <w:rPr>
          <w:color w:val="000000"/>
        </w:rPr>
      </w:pPr>
      <w:r>
        <w:rPr>
          <w:color w:val="000000"/>
        </w:rPr>
        <w:t>3</w:t>
      </w:r>
      <w:r w:rsidR="00A30821">
        <w:rPr>
          <w:color w:val="000000"/>
        </w:rPr>
        <w:t>6</w:t>
      </w:r>
      <w:r>
        <w:rPr>
          <w:color w:val="000000"/>
        </w:rPr>
        <w:t>.5. Centro taryba pagal savo kompetenciją turi teisę gauti įstaigos administracijos informaciją apie jos veiklą;</w:t>
      </w:r>
    </w:p>
    <w:p w14:paraId="6A1B8673" w14:textId="3EF55F0F" w:rsidR="00C80B66" w:rsidRDefault="00C80B66" w:rsidP="00A30821">
      <w:pPr>
        <w:ind w:right="119" w:firstLine="851"/>
        <w:jc w:val="both"/>
        <w:rPr>
          <w:color w:val="000000"/>
        </w:rPr>
      </w:pPr>
      <w:r>
        <w:rPr>
          <w:color w:val="000000"/>
        </w:rPr>
        <w:t>3</w:t>
      </w:r>
      <w:r w:rsidR="00A30821">
        <w:rPr>
          <w:color w:val="000000"/>
        </w:rPr>
        <w:t>6</w:t>
      </w:r>
      <w:r>
        <w:rPr>
          <w:color w:val="000000"/>
        </w:rPr>
        <w:t>.6. Centro tarybos posėdis yra teisėtas, jeigu jame dalyvauja 2/3 visų Centro tarybos narių. Nutarimai priimami dalyvaujančių narių balsų dauguma, įsigalioja patvirtinus direktoriaus įsakymu ir paskelbiami informaciniuose stenduose;</w:t>
      </w:r>
    </w:p>
    <w:p w14:paraId="3D01CD82" w14:textId="238D7AA3" w:rsidR="00C80B66" w:rsidRDefault="00C80B66" w:rsidP="00A30821">
      <w:pPr>
        <w:ind w:right="119" w:firstLine="851"/>
        <w:jc w:val="both"/>
        <w:rPr>
          <w:color w:val="000000"/>
        </w:rPr>
      </w:pPr>
      <w:r>
        <w:rPr>
          <w:color w:val="000000"/>
        </w:rPr>
        <w:t>3</w:t>
      </w:r>
      <w:r w:rsidR="00A30821">
        <w:rPr>
          <w:color w:val="000000"/>
        </w:rPr>
        <w:t>6</w:t>
      </w:r>
      <w:r>
        <w:rPr>
          <w:color w:val="000000"/>
        </w:rPr>
        <w:t>.7. Centro taryba už veiklą atsiskaito visuotiniam bendruomenės narių susirinkimui kiekvienų kalendorinių metų pradžioje už praėjusius metus.</w:t>
      </w:r>
    </w:p>
    <w:p w14:paraId="0935C501" w14:textId="5DC15F84" w:rsidR="00C80B66" w:rsidRDefault="00C80B66" w:rsidP="00A30821">
      <w:pPr>
        <w:ind w:right="119" w:firstLine="851"/>
        <w:jc w:val="both"/>
        <w:rPr>
          <w:color w:val="000000"/>
        </w:rPr>
      </w:pPr>
      <w:r>
        <w:rPr>
          <w:color w:val="000000"/>
        </w:rPr>
        <w:t>3</w:t>
      </w:r>
      <w:r w:rsidR="00A30821">
        <w:rPr>
          <w:color w:val="000000"/>
        </w:rPr>
        <w:t>7</w:t>
      </w:r>
      <w:r>
        <w:rPr>
          <w:color w:val="000000"/>
        </w:rPr>
        <w:t>. Centro tarybos kompetencija:</w:t>
      </w:r>
    </w:p>
    <w:p w14:paraId="6ED3637E" w14:textId="0E94B4EA" w:rsidR="00C80B66" w:rsidRDefault="00C80B66" w:rsidP="00A30821">
      <w:pPr>
        <w:ind w:right="119" w:firstLine="851"/>
        <w:jc w:val="both"/>
        <w:rPr>
          <w:color w:val="000000"/>
        </w:rPr>
      </w:pPr>
      <w:r>
        <w:rPr>
          <w:color w:val="000000"/>
        </w:rPr>
        <w:t>3</w:t>
      </w:r>
      <w:r w:rsidR="00A30821">
        <w:rPr>
          <w:color w:val="000000"/>
        </w:rPr>
        <w:t>7</w:t>
      </w:r>
      <w:r>
        <w:rPr>
          <w:color w:val="000000"/>
        </w:rPr>
        <w:t xml:space="preserve">.1. plėtoti vaikų, tėvų, </w:t>
      </w:r>
      <w:r w:rsidRPr="00A5364D">
        <w:rPr>
          <w:color w:val="000000"/>
        </w:rPr>
        <w:t>socialinių paslaugų gavėjų</w:t>
      </w:r>
      <w:r>
        <w:rPr>
          <w:color w:val="000000"/>
        </w:rPr>
        <w:t>, darbuotojų ir kitų bendruomenės narių demokratinės gyvensenos patirtį;</w:t>
      </w:r>
    </w:p>
    <w:p w14:paraId="3E9CD874" w14:textId="19931618" w:rsidR="00C80B66" w:rsidRDefault="00C80B66" w:rsidP="00A30821">
      <w:pPr>
        <w:ind w:right="119" w:firstLine="851"/>
        <w:jc w:val="both"/>
        <w:rPr>
          <w:color w:val="000000"/>
        </w:rPr>
      </w:pPr>
      <w:r>
        <w:rPr>
          <w:color w:val="000000"/>
        </w:rPr>
        <w:t>3</w:t>
      </w:r>
      <w:r w:rsidR="00A30821">
        <w:rPr>
          <w:color w:val="000000"/>
        </w:rPr>
        <w:t>7</w:t>
      </w:r>
      <w:r>
        <w:rPr>
          <w:color w:val="000000"/>
        </w:rPr>
        <w:t>.2. numatyti Centro veiklos perspektyvas, pagrindines veiklos kryptis, pritarti Centro strateginiam planui, Centro veiklos planui, nuostatams, darbo tvarkos ir vidaus tvarkos taisyklėms, ikimokyklinio ugdymo programai ir kitiems Centro veiklą reglamentuojantiems dokumentams, kuriuos teikia Centro direktorius;</w:t>
      </w:r>
    </w:p>
    <w:p w14:paraId="2228A166" w14:textId="71A8EA55" w:rsidR="00C80B66" w:rsidRDefault="00C80B66" w:rsidP="00A30821">
      <w:pPr>
        <w:ind w:right="119" w:firstLine="851"/>
        <w:jc w:val="both"/>
        <w:rPr>
          <w:color w:val="000000"/>
        </w:rPr>
      </w:pPr>
      <w:r>
        <w:rPr>
          <w:color w:val="000000"/>
        </w:rPr>
        <w:t>3</w:t>
      </w:r>
      <w:r w:rsidR="00A30821">
        <w:rPr>
          <w:color w:val="000000"/>
        </w:rPr>
        <w:t>7</w:t>
      </w:r>
      <w:r>
        <w:rPr>
          <w:color w:val="000000"/>
        </w:rPr>
        <w:t>.3. vertinti Centro vadovų vadybinę veiklą, išsakyti nuomonę jiems atestuojantis;</w:t>
      </w:r>
    </w:p>
    <w:p w14:paraId="0BC495EF" w14:textId="4C74EA69" w:rsidR="00C80B66" w:rsidRDefault="00C80B66" w:rsidP="00A30821">
      <w:pPr>
        <w:ind w:right="119" w:firstLine="851"/>
        <w:jc w:val="both"/>
        <w:rPr>
          <w:color w:val="000000"/>
        </w:rPr>
      </w:pPr>
      <w:r>
        <w:rPr>
          <w:color w:val="000000"/>
        </w:rPr>
        <w:t>3</w:t>
      </w:r>
      <w:r w:rsidR="00A30821">
        <w:rPr>
          <w:color w:val="000000"/>
        </w:rPr>
        <w:t>7</w:t>
      </w:r>
      <w:r>
        <w:rPr>
          <w:color w:val="000000"/>
        </w:rPr>
        <w:t>.4. ieškoti bendradarbiavimo būdų ir bendradarbiauti su kitomis institucijomis, keistis patirtimi, remti bendrus projektus, apsvarstyti Centro problemas;</w:t>
      </w:r>
    </w:p>
    <w:p w14:paraId="0FB89711" w14:textId="2414CFA1" w:rsidR="00C80B66" w:rsidRDefault="00C80B66" w:rsidP="00A30821">
      <w:pPr>
        <w:ind w:right="119" w:firstLine="851"/>
        <w:jc w:val="both"/>
        <w:rPr>
          <w:color w:val="000000"/>
        </w:rPr>
      </w:pPr>
      <w:r>
        <w:rPr>
          <w:color w:val="000000"/>
        </w:rPr>
        <w:t>3</w:t>
      </w:r>
      <w:r w:rsidR="00A30821">
        <w:rPr>
          <w:color w:val="000000"/>
        </w:rPr>
        <w:t>7</w:t>
      </w:r>
      <w:r>
        <w:rPr>
          <w:color w:val="000000"/>
        </w:rPr>
        <w:t>.5. susipažinti su Centro pajamų ir išlaidų sąmata;</w:t>
      </w:r>
    </w:p>
    <w:p w14:paraId="37882538" w14:textId="1655069F" w:rsidR="00C80B66" w:rsidRDefault="00C80B66" w:rsidP="00A30821">
      <w:pPr>
        <w:ind w:right="119" w:firstLine="851"/>
        <w:jc w:val="both"/>
        <w:rPr>
          <w:color w:val="000000"/>
        </w:rPr>
      </w:pPr>
      <w:r>
        <w:rPr>
          <w:color w:val="000000"/>
        </w:rPr>
        <w:t>3</w:t>
      </w:r>
      <w:r w:rsidR="00A30821">
        <w:rPr>
          <w:color w:val="000000"/>
        </w:rPr>
        <w:t>7</w:t>
      </w:r>
      <w:r>
        <w:rPr>
          <w:color w:val="000000"/>
        </w:rPr>
        <w:t xml:space="preserve">.6. svarstyti ir siūlyti pagalbos </w:t>
      </w:r>
      <w:r w:rsidRPr="00A5364D">
        <w:rPr>
          <w:color w:val="000000"/>
        </w:rPr>
        <w:t>socialinių paslaugų gavėjams,</w:t>
      </w:r>
      <w:r>
        <w:rPr>
          <w:color w:val="000000"/>
        </w:rPr>
        <w:t xml:space="preserve"> Centrui galimybes ir įgyvendinimo būdus.</w:t>
      </w:r>
    </w:p>
    <w:p w14:paraId="7D08981A" w14:textId="2E7495BA" w:rsidR="00C80B66" w:rsidRPr="008D1698" w:rsidRDefault="00C80B66" w:rsidP="00A30821">
      <w:pPr>
        <w:ind w:right="119" w:firstLine="851"/>
        <w:jc w:val="both"/>
        <w:rPr>
          <w:color w:val="000000"/>
        </w:rPr>
      </w:pPr>
      <w:r>
        <w:rPr>
          <w:color w:val="000000"/>
        </w:rPr>
        <w:t>3</w:t>
      </w:r>
      <w:r w:rsidR="00A30821">
        <w:rPr>
          <w:color w:val="000000"/>
        </w:rPr>
        <w:t>8</w:t>
      </w:r>
      <w:r>
        <w:rPr>
          <w:color w:val="000000"/>
        </w:rPr>
        <w:t>. Centro tarybos nutarimai yra teisėti, jei jie neprieštarauja teisės aktams.</w:t>
      </w:r>
    </w:p>
    <w:p w14:paraId="4DC01794" w14:textId="12A53BFA" w:rsidR="00C80B66" w:rsidRPr="00A406AE" w:rsidRDefault="004C0CD1" w:rsidP="007B376F">
      <w:pPr>
        <w:pStyle w:val="Betarp"/>
        <w:tabs>
          <w:tab w:val="left" w:pos="0"/>
          <w:tab w:val="left" w:pos="426"/>
        </w:tabs>
        <w:ind w:firstLine="851"/>
        <w:jc w:val="both"/>
      </w:pPr>
      <w:r>
        <w:t>3</w:t>
      </w:r>
      <w:r w:rsidR="00A30821">
        <w:t>9</w:t>
      </w:r>
      <w:r>
        <w:t xml:space="preserve">. </w:t>
      </w:r>
      <w:r w:rsidR="00C80B66" w:rsidRPr="00A406AE">
        <w:t>Centro  mokytojų taryba (toliau – Mokytojų taryba) – nuolat veikianti Centro savivaldos</w:t>
      </w:r>
      <w:r w:rsidR="007B376F">
        <w:t xml:space="preserve"> </w:t>
      </w:r>
      <w:r w:rsidR="00C80B66" w:rsidRPr="00A406AE">
        <w:t xml:space="preserve">institucija pedagogų profesiniams ir bendriesiems ugdymo klausimams analizuoti ir spręsti. </w:t>
      </w:r>
    </w:p>
    <w:p w14:paraId="5D55659A" w14:textId="1530B166" w:rsidR="00C80B66" w:rsidRPr="00A406AE" w:rsidRDefault="00A30821" w:rsidP="00A30821">
      <w:pPr>
        <w:pStyle w:val="Betarp"/>
        <w:tabs>
          <w:tab w:val="left" w:pos="0"/>
          <w:tab w:val="left" w:pos="426"/>
          <w:tab w:val="left" w:pos="851"/>
        </w:tabs>
        <w:ind w:firstLine="851"/>
        <w:jc w:val="both"/>
      </w:pPr>
      <w:r>
        <w:t>40.</w:t>
      </w:r>
      <w:r w:rsidR="004C0CD1">
        <w:t xml:space="preserve"> </w:t>
      </w:r>
      <w:r w:rsidR="00C80B66" w:rsidRPr="00A406AE">
        <w:t>Mokytojų tarybą sudaro Centro direktoriaus pavaduotojas ugdymui, visi Centre dirbantys mokytojai, švietimo pagalbos specialistai ir kiti tiesiogiai ugdymo procese dalyvaujantys asmenys.</w:t>
      </w:r>
    </w:p>
    <w:p w14:paraId="3027A0CF" w14:textId="2B60CABA" w:rsidR="00C80B66" w:rsidRDefault="00AC7C3B" w:rsidP="007B376F">
      <w:pPr>
        <w:pStyle w:val="Betarp"/>
        <w:tabs>
          <w:tab w:val="left" w:pos="0"/>
          <w:tab w:val="left" w:pos="426"/>
        </w:tabs>
        <w:ind w:firstLine="851"/>
        <w:jc w:val="both"/>
      </w:pPr>
      <w:r>
        <w:t>4</w:t>
      </w:r>
      <w:r w:rsidR="00A30821">
        <w:t>1</w:t>
      </w:r>
      <w:r w:rsidR="004C0CD1">
        <w:t xml:space="preserve">. </w:t>
      </w:r>
      <w:r w:rsidR="00C80B66" w:rsidRPr="00C7593E">
        <w:t>Mokytojų tarybai vadovauja balsų dauguma išrinktas Mokytojų tarybos narys. Mokytojų tarybos pirmininkas renkam</w:t>
      </w:r>
      <w:r w:rsidR="00C80B66">
        <w:t>as</w:t>
      </w:r>
      <w:r w:rsidR="00C80B66" w:rsidRPr="00C7593E">
        <w:t xml:space="preserve"> trejiems metams</w:t>
      </w:r>
      <w:r w:rsidR="00C80B66">
        <w:t>.</w:t>
      </w:r>
    </w:p>
    <w:p w14:paraId="7B50F332" w14:textId="3CB6934F" w:rsidR="00C80B66" w:rsidRPr="00C7593E" w:rsidRDefault="00AC7C3B" w:rsidP="007B376F">
      <w:pPr>
        <w:pStyle w:val="Betarp"/>
        <w:tabs>
          <w:tab w:val="left" w:pos="0"/>
          <w:tab w:val="left" w:pos="426"/>
        </w:tabs>
        <w:ind w:firstLine="851"/>
        <w:jc w:val="both"/>
      </w:pPr>
      <w:r>
        <w:t>4</w:t>
      </w:r>
      <w:r w:rsidR="00A30821">
        <w:t>2</w:t>
      </w:r>
      <w:r>
        <w:t xml:space="preserve">. </w:t>
      </w:r>
      <w:r w:rsidR="00C80B66" w:rsidRPr="00C7593E">
        <w:t>Mokytojų tarybos dokumentus pagal dokumentacijos planą ir dokumentų tvarkymo taisykles tvarko Mokytojų tarybos sekretorius, išrinktas iš Mokytojų tarybos narių atviru balsavimu balsų dauguma.</w:t>
      </w:r>
    </w:p>
    <w:p w14:paraId="6B8EC8BC" w14:textId="081247D0" w:rsidR="00C80B66" w:rsidRPr="00DF411B" w:rsidRDefault="00AC7C3B" w:rsidP="00A30821">
      <w:pPr>
        <w:pStyle w:val="Betarp"/>
        <w:tabs>
          <w:tab w:val="left" w:pos="0"/>
          <w:tab w:val="left" w:pos="426"/>
        </w:tabs>
        <w:ind w:firstLine="851"/>
        <w:jc w:val="both"/>
      </w:pPr>
      <w:r>
        <w:t>4</w:t>
      </w:r>
      <w:r w:rsidR="00A30821">
        <w:t>3</w:t>
      </w:r>
      <w:r>
        <w:t xml:space="preserve">. </w:t>
      </w:r>
      <w:r w:rsidR="00C80B66" w:rsidRPr="00DF411B">
        <w:t xml:space="preserve">Mokytojų tarybos posėdžius šaukia </w:t>
      </w:r>
      <w:r w:rsidR="00C80B66">
        <w:t>Mokytojų tarybos pirmininkas</w:t>
      </w:r>
      <w:r w:rsidR="00C80B66" w:rsidRPr="00DF411B">
        <w:t xml:space="preserve">. Posėdis yra teisėtas, jei jame dalyvauja </w:t>
      </w:r>
      <w:r w:rsidR="00C80B66">
        <w:t xml:space="preserve">ne mažiau kaip </w:t>
      </w:r>
      <w:r w:rsidR="00C80B66" w:rsidRPr="00DF411B">
        <w:t xml:space="preserve">du trečdaliai Mokytojų tarybos narių. </w:t>
      </w:r>
      <w:r w:rsidR="00C80B66" w:rsidRPr="00F7326E">
        <w:rPr>
          <w:color w:val="000000"/>
        </w:rPr>
        <w:t>Nu</w:t>
      </w:r>
      <w:r w:rsidR="00C80B66" w:rsidRPr="00DF411B">
        <w:t xml:space="preserve">tarimai priimami posėdyje dalyvavusių narių balsų dauguma. </w:t>
      </w:r>
    </w:p>
    <w:p w14:paraId="5FB7D300" w14:textId="706F4FE0" w:rsidR="00C80B66" w:rsidRDefault="00AC7C3B" w:rsidP="007B376F">
      <w:pPr>
        <w:pStyle w:val="Betarp"/>
        <w:tabs>
          <w:tab w:val="left" w:pos="426"/>
        </w:tabs>
        <w:ind w:firstLine="851"/>
        <w:jc w:val="both"/>
      </w:pPr>
      <w:bookmarkStart w:id="12" w:name="_Hlk88047533"/>
      <w:r>
        <w:t>4</w:t>
      </w:r>
      <w:r w:rsidR="00A30821">
        <w:t>4</w:t>
      </w:r>
      <w:r>
        <w:t xml:space="preserve">. </w:t>
      </w:r>
      <w:r w:rsidR="00C80B66" w:rsidRPr="00E671DC">
        <w:t xml:space="preserve">Mokytojų tarybos posėdžiai šaukiami </w:t>
      </w:r>
      <w:r w:rsidR="00C80B66">
        <w:t>tris</w:t>
      </w:r>
      <w:r w:rsidR="00C80B66" w:rsidRPr="00E671DC">
        <w:t xml:space="preserve"> kartus per metus. Prireikus šaukiamas neeilinis posėdis.</w:t>
      </w:r>
    </w:p>
    <w:p w14:paraId="2A2686D6" w14:textId="4621436B" w:rsidR="00C80B66" w:rsidRDefault="00AC7C3B" w:rsidP="007B376F">
      <w:pPr>
        <w:pStyle w:val="Betarp"/>
        <w:tabs>
          <w:tab w:val="left" w:pos="426"/>
        </w:tabs>
        <w:ind w:firstLine="851"/>
        <w:jc w:val="both"/>
      </w:pPr>
      <w:r>
        <w:t>4</w:t>
      </w:r>
      <w:r w:rsidR="00A30821">
        <w:t>5</w:t>
      </w:r>
      <w:r>
        <w:t xml:space="preserve">. </w:t>
      </w:r>
      <w:r w:rsidR="00C80B66" w:rsidRPr="00C7593E">
        <w:t>Į Mokytojų tarybos posėdžius gali būti kviečiami kiti su vaikų ugdymu ir sveikatos priežiūra suinteresuoti asmenys. Jie turi patariamojo balso teisę.</w:t>
      </w:r>
    </w:p>
    <w:p w14:paraId="230F7F6F" w14:textId="40599B0E" w:rsidR="00C80B66" w:rsidRPr="000C1D50" w:rsidRDefault="00AC7C3B" w:rsidP="00A30821">
      <w:pPr>
        <w:pStyle w:val="Betarp"/>
        <w:tabs>
          <w:tab w:val="left" w:pos="0"/>
          <w:tab w:val="left" w:pos="567"/>
        </w:tabs>
        <w:ind w:firstLine="851"/>
        <w:jc w:val="both"/>
      </w:pPr>
      <w:r>
        <w:t>4</w:t>
      </w:r>
      <w:r w:rsidR="00A30821">
        <w:t>6</w:t>
      </w:r>
      <w:r>
        <w:t xml:space="preserve">. </w:t>
      </w:r>
      <w:r w:rsidR="00C80B66">
        <w:t>Mokytojų tarybos kompetencija</w:t>
      </w:r>
      <w:r w:rsidR="00C80B66" w:rsidRPr="000C1D50">
        <w:t>:</w:t>
      </w:r>
    </w:p>
    <w:p w14:paraId="249887F0" w14:textId="4E217BEF" w:rsidR="00C80B66" w:rsidRPr="000C1D50" w:rsidRDefault="004C0CD1" w:rsidP="00772A05">
      <w:pPr>
        <w:pStyle w:val="Betarp"/>
        <w:tabs>
          <w:tab w:val="left" w:pos="0"/>
          <w:tab w:val="left" w:pos="567"/>
          <w:tab w:val="left" w:pos="1418"/>
        </w:tabs>
        <w:ind w:firstLine="851"/>
        <w:jc w:val="both"/>
      </w:pPr>
      <w:r>
        <w:t>4</w:t>
      </w:r>
      <w:r w:rsidR="00A30821">
        <w:t>6</w:t>
      </w:r>
      <w:r>
        <w:t xml:space="preserve">.1. </w:t>
      </w:r>
      <w:r w:rsidR="00C80B66" w:rsidRPr="000C1D50">
        <w:t xml:space="preserve">aptaria švietimo organizavimo, vaikų </w:t>
      </w:r>
      <w:r w:rsidR="00C80B66" w:rsidRPr="00D25222">
        <w:t xml:space="preserve">ugdymo </w:t>
      </w:r>
      <w:r w:rsidR="00C80B66" w:rsidRPr="000C1D50">
        <w:t>kokybės klausimus;</w:t>
      </w:r>
    </w:p>
    <w:p w14:paraId="0AA3C806" w14:textId="0A0621FC" w:rsidR="00C80B66" w:rsidRPr="007224D6" w:rsidRDefault="004C0CD1" w:rsidP="00A30821">
      <w:pPr>
        <w:pStyle w:val="Betarp"/>
        <w:tabs>
          <w:tab w:val="left" w:pos="0"/>
          <w:tab w:val="left" w:pos="567"/>
          <w:tab w:val="left" w:pos="1418"/>
        </w:tabs>
        <w:ind w:firstLine="851"/>
        <w:jc w:val="both"/>
      </w:pPr>
      <w:r>
        <w:t>4</w:t>
      </w:r>
      <w:r w:rsidR="00A30821">
        <w:t>6</w:t>
      </w:r>
      <w:r>
        <w:t xml:space="preserve">.2. </w:t>
      </w:r>
      <w:r w:rsidR="00C80B66" w:rsidRPr="007224D6">
        <w:t>analizuoja Centro strateginio plano ir metinio veiklos plano, švietimo programų įgyvendinimą;</w:t>
      </w:r>
    </w:p>
    <w:p w14:paraId="483D4CBF" w14:textId="7FD7C93A" w:rsidR="00C80B66" w:rsidRPr="000C1D50" w:rsidRDefault="004C0CD1" w:rsidP="00A30821">
      <w:pPr>
        <w:pStyle w:val="Betarp"/>
        <w:tabs>
          <w:tab w:val="left" w:pos="0"/>
          <w:tab w:val="left" w:pos="567"/>
          <w:tab w:val="left" w:pos="1418"/>
        </w:tabs>
        <w:ind w:firstLine="851"/>
        <w:jc w:val="both"/>
      </w:pPr>
      <w:r>
        <w:t>4</w:t>
      </w:r>
      <w:r w:rsidR="00A30821">
        <w:t>6</w:t>
      </w:r>
      <w:r>
        <w:t xml:space="preserve">.3. </w:t>
      </w:r>
      <w:r w:rsidR="00C80B66" w:rsidRPr="000C1D50">
        <w:t>aptaria skirtingų gebėjimų vaikų ugdymo organizavimo principus, švietimo programų pritaikymą, mokymo metodus;</w:t>
      </w:r>
    </w:p>
    <w:p w14:paraId="72B6088F" w14:textId="4E4D4CFD" w:rsidR="00C80B66" w:rsidRPr="000C1D50" w:rsidRDefault="004C0CD1" w:rsidP="00A30821">
      <w:pPr>
        <w:pStyle w:val="Betarp"/>
        <w:tabs>
          <w:tab w:val="left" w:pos="0"/>
          <w:tab w:val="left" w:pos="567"/>
          <w:tab w:val="left" w:pos="720"/>
          <w:tab w:val="left" w:pos="1418"/>
        </w:tabs>
        <w:ind w:firstLine="851"/>
        <w:jc w:val="both"/>
      </w:pPr>
      <w:r>
        <w:t>4</w:t>
      </w:r>
      <w:r w:rsidR="00A30821">
        <w:t>6</w:t>
      </w:r>
      <w:r>
        <w:t xml:space="preserve">.4. </w:t>
      </w:r>
      <w:r w:rsidR="00C80B66">
        <w:t>kartu su kitais ugdyme dalyvaujančiais darbuotojais svarsto</w:t>
      </w:r>
      <w:r w:rsidR="00C80B66" w:rsidRPr="000C1D50">
        <w:t xml:space="preserve"> vaikų sveikatos, saugios aplinkos, ugdymo(si), poilsio ir mitybos klausimus;</w:t>
      </w:r>
    </w:p>
    <w:p w14:paraId="4C735999" w14:textId="489E2D2B" w:rsidR="00C80B66" w:rsidRPr="000C1D50" w:rsidRDefault="004C0CD1" w:rsidP="00A30821">
      <w:pPr>
        <w:pStyle w:val="Betarp"/>
        <w:tabs>
          <w:tab w:val="left" w:pos="0"/>
          <w:tab w:val="left" w:pos="567"/>
          <w:tab w:val="left" w:pos="851"/>
        </w:tabs>
        <w:ind w:firstLine="851"/>
        <w:jc w:val="both"/>
      </w:pPr>
      <w:r>
        <w:t>4</w:t>
      </w:r>
      <w:r w:rsidR="00A30821">
        <w:t>6</w:t>
      </w:r>
      <w:r>
        <w:t xml:space="preserve">.5. </w:t>
      </w:r>
      <w:r w:rsidR="00C80B66" w:rsidRPr="000C1D50">
        <w:t xml:space="preserve">teikia siūlymus </w:t>
      </w:r>
      <w:r w:rsidR="00C80B66">
        <w:t>Centro t</w:t>
      </w:r>
      <w:r w:rsidR="00C80B66" w:rsidRPr="000958E9">
        <w:t>arybai</w:t>
      </w:r>
      <w:r w:rsidR="00C80B66" w:rsidRPr="000C1D50">
        <w:t xml:space="preserve"> įvairiais </w:t>
      </w:r>
      <w:r w:rsidR="00C80B66">
        <w:t>grupių</w:t>
      </w:r>
      <w:r w:rsidR="00C80B66" w:rsidRPr="000C1D50">
        <w:t xml:space="preserve"> veiklos organizavimo ir ugdymo klausimais; </w:t>
      </w:r>
    </w:p>
    <w:p w14:paraId="004121F8" w14:textId="7737B697" w:rsidR="00C80B66" w:rsidRPr="000C1D50" w:rsidRDefault="004C0CD1" w:rsidP="00A30821">
      <w:pPr>
        <w:pStyle w:val="Betarp"/>
        <w:tabs>
          <w:tab w:val="left" w:pos="0"/>
          <w:tab w:val="left" w:pos="567"/>
          <w:tab w:val="left" w:pos="851"/>
        </w:tabs>
        <w:ind w:firstLine="851"/>
        <w:jc w:val="both"/>
      </w:pPr>
      <w:r>
        <w:t>4</w:t>
      </w:r>
      <w:r w:rsidR="00A30821">
        <w:t>6</w:t>
      </w:r>
      <w:r>
        <w:t xml:space="preserve">.6. </w:t>
      </w:r>
      <w:r w:rsidR="00C80B66" w:rsidRPr="000C1D50">
        <w:t xml:space="preserve">aptaria mokytojų, </w:t>
      </w:r>
      <w:r w:rsidR="00C80B66" w:rsidRPr="00BD1E88">
        <w:t xml:space="preserve">švietimo pagalbos specialistų </w:t>
      </w:r>
      <w:r w:rsidR="00C80B66" w:rsidRPr="000C1D50">
        <w:t xml:space="preserve">prašymus atestuotis, </w:t>
      </w:r>
      <w:r w:rsidR="00C80B66">
        <w:t xml:space="preserve">pedagogų kvalifikacijos tobulinimo kryptis, poreikį ir </w:t>
      </w:r>
      <w:r w:rsidR="00C80B66" w:rsidRPr="000C1D50">
        <w:t xml:space="preserve">teikia siūlymus </w:t>
      </w:r>
      <w:r w:rsidR="00C80B66">
        <w:t xml:space="preserve">Centro </w:t>
      </w:r>
      <w:r w:rsidR="00C80B66" w:rsidRPr="000C1D50">
        <w:t xml:space="preserve"> vadovams;</w:t>
      </w:r>
    </w:p>
    <w:p w14:paraId="5DC0E356" w14:textId="2F64B53E" w:rsidR="00C80B66" w:rsidRPr="000C1D50" w:rsidRDefault="004C0CD1" w:rsidP="00A30821">
      <w:pPr>
        <w:pStyle w:val="Betarp"/>
        <w:tabs>
          <w:tab w:val="left" w:pos="0"/>
          <w:tab w:val="left" w:pos="567"/>
          <w:tab w:val="left" w:pos="851"/>
        </w:tabs>
        <w:ind w:firstLine="851"/>
        <w:jc w:val="both"/>
      </w:pPr>
      <w:r>
        <w:t>4</w:t>
      </w:r>
      <w:r w:rsidR="00A30821">
        <w:t>6</w:t>
      </w:r>
      <w:r>
        <w:t xml:space="preserve">.7. </w:t>
      </w:r>
      <w:r w:rsidR="00C80B66" w:rsidRPr="000C1D50">
        <w:t xml:space="preserve">renka atstovus į </w:t>
      </w:r>
      <w:r w:rsidR="00C80B66">
        <w:t>Centro t</w:t>
      </w:r>
      <w:r w:rsidR="00C80B66" w:rsidRPr="000958E9">
        <w:t>arybą</w:t>
      </w:r>
      <w:r w:rsidR="00C80B66" w:rsidRPr="000C1D50">
        <w:t xml:space="preserve"> ir į mokytojų </w:t>
      </w:r>
      <w:r w:rsidR="00C80B66" w:rsidRPr="00C7593E">
        <w:t xml:space="preserve">ir pagalbos mokiniui specialistų </w:t>
      </w:r>
      <w:r w:rsidR="00C80B66">
        <w:t xml:space="preserve">atestacijos </w:t>
      </w:r>
      <w:r w:rsidR="00C80B66" w:rsidRPr="000C1D50">
        <w:t>komisiją;</w:t>
      </w:r>
    </w:p>
    <w:p w14:paraId="4BDE3595" w14:textId="4589E510" w:rsidR="00C80B66" w:rsidRDefault="004C0CD1" w:rsidP="00A30821">
      <w:pPr>
        <w:pStyle w:val="Betarp"/>
        <w:tabs>
          <w:tab w:val="left" w:pos="0"/>
          <w:tab w:val="left" w:pos="567"/>
          <w:tab w:val="left" w:pos="851"/>
        </w:tabs>
        <w:ind w:firstLine="851"/>
        <w:jc w:val="both"/>
      </w:pPr>
      <w:r>
        <w:t>4</w:t>
      </w:r>
      <w:r w:rsidR="00A30821">
        <w:t>6</w:t>
      </w:r>
      <w:r>
        <w:t xml:space="preserve">.8. </w:t>
      </w:r>
      <w:r w:rsidR="00C80B66" w:rsidRPr="000C1D50">
        <w:t xml:space="preserve">svarsto kitus su </w:t>
      </w:r>
      <w:r w:rsidR="00C80B66">
        <w:t>Centro grupių</w:t>
      </w:r>
      <w:r w:rsidR="00C80B66" w:rsidRPr="000C1D50">
        <w:t xml:space="preserve"> veikla susijusius klausimus, kurie neprieštarauja Lietuvos Respublikos įstatymams ir kitiems teisės aktams.</w:t>
      </w:r>
    </w:p>
    <w:p w14:paraId="26BA671A" w14:textId="6918B26C" w:rsidR="00C80B66" w:rsidRDefault="00C80B66" w:rsidP="00A30821">
      <w:pPr>
        <w:tabs>
          <w:tab w:val="left" w:pos="0"/>
          <w:tab w:val="left" w:pos="567"/>
        </w:tabs>
        <w:ind w:right="119" w:firstLine="851"/>
        <w:jc w:val="both"/>
        <w:rPr>
          <w:color w:val="000000"/>
        </w:rPr>
      </w:pPr>
      <w:r>
        <w:rPr>
          <w:color w:val="000000"/>
        </w:rPr>
        <w:t>4</w:t>
      </w:r>
      <w:r w:rsidR="00A30821">
        <w:rPr>
          <w:color w:val="000000"/>
        </w:rPr>
        <w:t>7</w:t>
      </w:r>
      <w:r w:rsidR="004C0CD1">
        <w:rPr>
          <w:color w:val="000000"/>
        </w:rPr>
        <w:t>.</w:t>
      </w:r>
      <w:r>
        <w:rPr>
          <w:color w:val="000000"/>
        </w:rPr>
        <w:t xml:space="preserve"> Mokytojų tarybos nuostatus tvirtina Centro direktorius.</w:t>
      </w:r>
    </w:p>
    <w:bookmarkEnd w:id="12"/>
    <w:p w14:paraId="58121F58" w14:textId="562572F9" w:rsidR="00C80B66" w:rsidRDefault="00C80B66" w:rsidP="00A30821">
      <w:pPr>
        <w:ind w:left="-360" w:right="119" w:firstLine="851"/>
        <w:jc w:val="both"/>
        <w:rPr>
          <w:color w:val="000000"/>
        </w:rPr>
      </w:pPr>
    </w:p>
    <w:p w14:paraId="5CE2198B" w14:textId="12CCD2C2" w:rsidR="00AE7734" w:rsidRPr="0070147E" w:rsidRDefault="00C80B66" w:rsidP="00A30821">
      <w:pPr>
        <w:ind w:left="-360" w:right="119" w:firstLine="851"/>
        <w:jc w:val="center"/>
        <w:rPr>
          <w:b/>
          <w:bCs/>
        </w:rPr>
      </w:pPr>
      <w:r w:rsidRPr="0070147E">
        <w:rPr>
          <w:b/>
          <w:bCs/>
        </w:rPr>
        <w:t>VI</w:t>
      </w:r>
      <w:r w:rsidR="009C2921" w:rsidRPr="0070147E">
        <w:rPr>
          <w:b/>
          <w:bCs/>
        </w:rPr>
        <w:t xml:space="preserve"> </w:t>
      </w:r>
      <w:r w:rsidR="00AE7734" w:rsidRPr="0070147E">
        <w:rPr>
          <w:b/>
          <w:bCs/>
        </w:rPr>
        <w:t>SKYRIUS</w:t>
      </w:r>
    </w:p>
    <w:p w14:paraId="4A495713" w14:textId="218DEDA2" w:rsidR="00C80B66" w:rsidRPr="0070147E" w:rsidRDefault="00C80B66" w:rsidP="00A30821">
      <w:pPr>
        <w:ind w:left="-360" w:right="119" w:firstLine="851"/>
        <w:jc w:val="center"/>
      </w:pPr>
      <w:r w:rsidRPr="0070147E">
        <w:rPr>
          <w:b/>
          <w:bCs/>
        </w:rPr>
        <w:t xml:space="preserve">DARBUOTOJŲ </w:t>
      </w:r>
      <w:r w:rsidR="00AE7734" w:rsidRPr="0070147E">
        <w:rPr>
          <w:b/>
          <w:bCs/>
        </w:rPr>
        <w:t xml:space="preserve">PRIĖMIMAS Į DARBĄ, JŲ </w:t>
      </w:r>
      <w:r w:rsidRPr="0070147E">
        <w:rPr>
          <w:b/>
          <w:bCs/>
        </w:rPr>
        <w:t>DARBO APMOKĖJIMO</w:t>
      </w:r>
    </w:p>
    <w:p w14:paraId="7A9E4126" w14:textId="77777777" w:rsidR="00C80B66" w:rsidRPr="0070147E" w:rsidRDefault="00C80B66" w:rsidP="00A30821">
      <w:pPr>
        <w:ind w:left="-360" w:right="119" w:firstLine="851"/>
        <w:jc w:val="center"/>
      </w:pPr>
      <w:r w:rsidRPr="0070147E">
        <w:rPr>
          <w:b/>
          <w:bCs/>
        </w:rPr>
        <w:t>TVARKA IR ATESTACIJA</w:t>
      </w:r>
    </w:p>
    <w:p w14:paraId="2E3A5D46" w14:textId="77777777" w:rsidR="00AE7734" w:rsidRDefault="00AE7734" w:rsidP="00A30821">
      <w:pPr>
        <w:ind w:right="119" w:firstLine="851"/>
        <w:jc w:val="both"/>
        <w:rPr>
          <w:color w:val="000000"/>
        </w:rPr>
      </w:pPr>
    </w:p>
    <w:p w14:paraId="54115F92" w14:textId="222BE4B9" w:rsidR="00C80B66" w:rsidRDefault="00C80B66" w:rsidP="00A30821">
      <w:pPr>
        <w:ind w:right="119" w:firstLine="851"/>
        <w:jc w:val="both"/>
        <w:rPr>
          <w:color w:val="000000"/>
        </w:rPr>
      </w:pPr>
      <w:r>
        <w:rPr>
          <w:color w:val="000000"/>
        </w:rPr>
        <w:t>4</w:t>
      </w:r>
      <w:r w:rsidR="00A30821">
        <w:rPr>
          <w:color w:val="000000"/>
        </w:rPr>
        <w:t>8</w:t>
      </w:r>
      <w:r>
        <w:rPr>
          <w:color w:val="000000"/>
        </w:rPr>
        <w:t>. Darbo apmokėjimo tvarką nustato Lietuvos Respublikos įstatymai, Lietuvos Respublikos Vyriausybės nutarimai, Švietimo</w:t>
      </w:r>
      <w:r w:rsidR="000B0F33">
        <w:rPr>
          <w:color w:val="000000"/>
        </w:rPr>
        <w:t xml:space="preserve">, </w:t>
      </w:r>
      <w:r>
        <w:rPr>
          <w:color w:val="000000"/>
        </w:rPr>
        <w:t>mokslo</w:t>
      </w:r>
      <w:r w:rsidR="000B0F33">
        <w:rPr>
          <w:color w:val="000000"/>
        </w:rPr>
        <w:t xml:space="preserve"> ir sporto</w:t>
      </w:r>
      <w:r>
        <w:rPr>
          <w:color w:val="000000"/>
        </w:rPr>
        <w:t xml:space="preserve"> ministerijos, S</w:t>
      </w:r>
      <w:r w:rsidR="00772A05">
        <w:rPr>
          <w:color w:val="000000"/>
        </w:rPr>
        <w:t>ocialinės ir darbo ministerijos</w:t>
      </w:r>
      <w:r>
        <w:rPr>
          <w:color w:val="000000"/>
        </w:rPr>
        <w:t xml:space="preserve"> teisės aktai.</w:t>
      </w:r>
    </w:p>
    <w:p w14:paraId="398C4DFD" w14:textId="3A99736F" w:rsidR="00C80B66" w:rsidRDefault="00C80B66" w:rsidP="00A30821">
      <w:pPr>
        <w:ind w:right="119" w:firstLine="851"/>
        <w:jc w:val="both"/>
        <w:rPr>
          <w:color w:val="000000"/>
        </w:rPr>
      </w:pPr>
      <w:r>
        <w:rPr>
          <w:color w:val="000000"/>
        </w:rPr>
        <w:t>4</w:t>
      </w:r>
      <w:r w:rsidR="00A30821">
        <w:rPr>
          <w:color w:val="000000"/>
        </w:rPr>
        <w:t>9</w:t>
      </w:r>
      <w:r>
        <w:rPr>
          <w:color w:val="000000"/>
        </w:rPr>
        <w:t xml:space="preserve">. Centro direktorius, direktoriaus pavaduotojai, pedagogai, socialiniai darbuotojai, socialinių darbuotojų padėjėjai atestuojami </w:t>
      </w:r>
      <w:r w:rsidR="00413769" w:rsidRPr="00413769">
        <w:rPr>
          <w:color w:val="000000"/>
        </w:rPr>
        <w:t>Švietimo, mokslo ir sporto</w:t>
      </w:r>
      <w:r w:rsidR="00413769">
        <w:rPr>
          <w:color w:val="000000"/>
        </w:rPr>
        <w:t xml:space="preserve"> ministro</w:t>
      </w:r>
      <w:r>
        <w:rPr>
          <w:color w:val="000000"/>
        </w:rPr>
        <w:t>, Socialinės apsaugos ir darbo ministro nustatyta tvarka.</w:t>
      </w:r>
    </w:p>
    <w:p w14:paraId="5698B69B" w14:textId="58DCF006" w:rsidR="00C80B66" w:rsidRDefault="00A30821" w:rsidP="00A30821">
      <w:pPr>
        <w:ind w:right="119" w:firstLine="851"/>
        <w:jc w:val="both"/>
        <w:rPr>
          <w:color w:val="000000"/>
        </w:rPr>
      </w:pPr>
      <w:r>
        <w:rPr>
          <w:color w:val="000000"/>
        </w:rPr>
        <w:t>50</w:t>
      </w:r>
      <w:r w:rsidR="00C80B66">
        <w:rPr>
          <w:color w:val="000000"/>
        </w:rPr>
        <w:t xml:space="preserve">. Centro direktoriaus, direktoriaus pavaduotojų, pedagogų, socialinių darbuotojų, socialinių darbuotojų padėjėjų, slaugytojų, slaugytojų padėjėjų kvalifikacija tobulinama vadovaujantis </w:t>
      </w:r>
      <w:r w:rsidR="00413769" w:rsidRPr="00413769">
        <w:rPr>
          <w:color w:val="000000"/>
        </w:rPr>
        <w:t xml:space="preserve">Švietimo, mokslo ir sporto </w:t>
      </w:r>
      <w:r w:rsidR="00C80B66">
        <w:rPr>
          <w:color w:val="000000"/>
        </w:rPr>
        <w:t>ministro, Socialinės apsaugos ir darbo ministro nustatyta tvarka, Sveikatos apsaugos ministro nustatyta tvarka ir savišvietos būdu.</w:t>
      </w:r>
    </w:p>
    <w:p w14:paraId="3BA22E07" w14:textId="59A3FDB5" w:rsidR="00C80B66" w:rsidRDefault="00C80B66" w:rsidP="00A30821">
      <w:pPr>
        <w:ind w:right="119" w:firstLine="851"/>
        <w:jc w:val="both"/>
        <w:rPr>
          <w:color w:val="000000"/>
        </w:rPr>
      </w:pPr>
    </w:p>
    <w:p w14:paraId="48B80DAC" w14:textId="0800EB3B" w:rsidR="00AE7734" w:rsidRPr="00057CA3" w:rsidRDefault="00C80B66" w:rsidP="00A30821">
      <w:pPr>
        <w:ind w:left="-360" w:right="119" w:firstLine="851"/>
        <w:jc w:val="center"/>
        <w:rPr>
          <w:b/>
          <w:bCs/>
        </w:rPr>
      </w:pPr>
      <w:r w:rsidRPr="00057CA3">
        <w:rPr>
          <w:b/>
          <w:bCs/>
          <w:color w:val="000000"/>
        </w:rPr>
        <w:t>VII</w:t>
      </w:r>
      <w:r w:rsidR="00057CA3">
        <w:rPr>
          <w:b/>
          <w:bCs/>
          <w:color w:val="000000"/>
        </w:rPr>
        <w:t xml:space="preserve"> </w:t>
      </w:r>
      <w:r w:rsidR="00AE7734" w:rsidRPr="00057CA3">
        <w:rPr>
          <w:b/>
          <w:bCs/>
        </w:rPr>
        <w:t>SKYRIUS</w:t>
      </w:r>
    </w:p>
    <w:p w14:paraId="57CC9497" w14:textId="57F15221" w:rsidR="00C80B66" w:rsidRDefault="00C80B66" w:rsidP="00A30821">
      <w:pPr>
        <w:ind w:left="-360" w:right="119" w:firstLine="851"/>
        <w:jc w:val="center"/>
        <w:rPr>
          <w:color w:val="000000"/>
        </w:rPr>
      </w:pPr>
      <w:r>
        <w:rPr>
          <w:b/>
          <w:bCs/>
          <w:color w:val="000000"/>
          <w:sz w:val="22"/>
          <w:szCs w:val="22"/>
        </w:rPr>
        <w:t>CENTRO TURTAS, LĖŠOS, JŲ NAUDOJIMO TVARKA FINANSINĖS VEIKLOS KONTROLĖ IR CENTRO VEIKLOS PRIEŽIŪRA</w:t>
      </w:r>
    </w:p>
    <w:p w14:paraId="5E6D3AB9" w14:textId="77777777" w:rsidR="00C80B66" w:rsidRDefault="00C80B66" w:rsidP="00A30821">
      <w:pPr>
        <w:ind w:left="-540" w:right="119" w:firstLine="851"/>
        <w:rPr>
          <w:color w:val="000000"/>
        </w:rPr>
      </w:pPr>
      <w:r>
        <w:rPr>
          <w:b/>
          <w:bCs/>
          <w:color w:val="000000"/>
          <w:sz w:val="16"/>
          <w:szCs w:val="16"/>
        </w:rPr>
        <w:t> </w:t>
      </w:r>
    </w:p>
    <w:p w14:paraId="1F72AB31" w14:textId="1A7470F0" w:rsidR="00C80B66" w:rsidRDefault="00BE14AE" w:rsidP="00A30821">
      <w:pPr>
        <w:ind w:right="119" w:firstLine="851"/>
        <w:jc w:val="both"/>
        <w:rPr>
          <w:color w:val="000000"/>
        </w:rPr>
      </w:pPr>
      <w:r w:rsidRPr="00AC134F">
        <w:rPr>
          <w:color w:val="000000"/>
        </w:rPr>
        <w:t>5</w:t>
      </w:r>
      <w:r w:rsidR="00A30821" w:rsidRPr="00AC134F">
        <w:rPr>
          <w:color w:val="000000"/>
        </w:rPr>
        <w:t>1</w:t>
      </w:r>
      <w:r w:rsidR="00C80B66" w:rsidRPr="00AC134F">
        <w:rPr>
          <w:color w:val="000000"/>
        </w:rPr>
        <w:t>. Centras</w:t>
      </w:r>
      <w:r w:rsidR="00C80B66">
        <w:rPr>
          <w:color w:val="000000"/>
        </w:rPr>
        <w:t xml:space="preserve"> patikėjimo teise valdo, naudojasi ir įstatymų nustatyta tvarka disponuoja perduota žeme, savivaldybės pastatais, finansiniais ištekliais, inventoriumi ir ugdymo priemonėmis</w:t>
      </w:r>
      <w:r w:rsidR="00704FA8">
        <w:rPr>
          <w:color w:val="000000"/>
        </w:rPr>
        <w:t>,</w:t>
      </w:r>
      <w:r w:rsidR="00C80B66">
        <w:rPr>
          <w:color w:val="000000"/>
        </w:rPr>
        <w:t xml:space="preserve"> </w:t>
      </w:r>
      <w:r w:rsidR="00704FA8">
        <w:rPr>
          <w:color w:val="000000"/>
        </w:rPr>
        <w:t>t</w:t>
      </w:r>
      <w:r w:rsidR="00C80B66">
        <w:rPr>
          <w:color w:val="000000"/>
        </w:rPr>
        <w:t>aip pat kitu turtu perduotu pagal panaudos sutartis. Centro įgytas turtas nuosavybės teise priklauso Centro savininkui, o Centras šį turtą valdo, naudoja ir disponuoja juo teisės aktų nustatyta tvarka.</w:t>
      </w:r>
    </w:p>
    <w:p w14:paraId="0D1E446E" w14:textId="1CAE3E20" w:rsidR="00C80B66" w:rsidRDefault="00BE14AE" w:rsidP="00A30821">
      <w:pPr>
        <w:ind w:right="119" w:firstLine="851"/>
        <w:jc w:val="both"/>
        <w:rPr>
          <w:color w:val="000000"/>
        </w:rPr>
      </w:pPr>
      <w:r>
        <w:rPr>
          <w:color w:val="000000"/>
        </w:rPr>
        <w:t>5</w:t>
      </w:r>
      <w:r w:rsidR="00A30821">
        <w:rPr>
          <w:color w:val="000000"/>
        </w:rPr>
        <w:t>2</w:t>
      </w:r>
      <w:r w:rsidR="00C80B66">
        <w:rPr>
          <w:color w:val="000000"/>
        </w:rPr>
        <w:t>. Centro lėšų šaltiniai gali būti:</w:t>
      </w:r>
    </w:p>
    <w:p w14:paraId="5D33EA54" w14:textId="75E5B094" w:rsidR="00C80B66" w:rsidRDefault="00BE14AE" w:rsidP="00A30821">
      <w:pPr>
        <w:ind w:right="119" w:firstLine="851"/>
        <w:jc w:val="both"/>
        <w:rPr>
          <w:color w:val="000000"/>
        </w:rPr>
      </w:pPr>
      <w:r>
        <w:rPr>
          <w:color w:val="000000"/>
        </w:rPr>
        <w:t>5</w:t>
      </w:r>
      <w:r w:rsidR="00A30821">
        <w:rPr>
          <w:color w:val="000000"/>
        </w:rPr>
        <w:t>2</w:t>
      </w:r>
      <w:r w:rsidR="00C80B66">
        <w:rPr>
          <w:color w:val="000000"/>
        </w:rPr>
        <w:t>.1. valstybės biudžeto ir savivaldybės biudžeto asignavimai;</w:t>
      </w:r>
    </w:p>
    <w:p w14:paraId="2BB18577" w14:textId="20B2AA17" w:rsidR="00C80B66" w:rsidRDefault="00BE14AE" w:rsidP="00A30821">
      <w:pPr>
        <w:ind w:right="119" w:firstLine="851"/>
        <w:jc w:val="both"/>
        <w:rPr>
          <w:color w:val="000000"/>
        </w:rPr>
      </w:pPr>
      <w:r>
        <w:rPr>
          <w:color w:val="000000"/>
        </w:rPr>
        <w:t>5</w:t>
      </w:r>
      <w:r w:rsidR="00A30821">
        <w:rPr>
          <w:color w:val="000000"/>
        </w:rPr>
        <w:t>2</w:t>
      </w:r>
      <w:r w:rsidR="00C80B66">
        <w:rPr>
          <w:color w:val="000000"/>
        </w:rPr>
        <w:t xml:space="preserve">.2. </w:t>
      </w:r>
      <w:r w:rsidR="007B5C71">
        <w:rPr>
          <w:color w:val="000000"/>
        </w:rPr>
        <w:t>valstybės biudžeto specialiosios tikslinės dotacijos, skirtos Kėdainių rajono savivaldybės biudžetui;</w:t>
      </w:r>
    </w:p>
    <w:p w14:paraId="04467B0F" w14:textId="3FEFC0F0" w:rsidR="007B5C71" w:rsidRDefault="00BE14AE" w:rsidP="00A30821">
      <w:pPr>
        <w:ind w:right="119" w:firstLine="851"/>
        <w:jc w:val="both"/>
        <w:rPr>
          <w:color w:val="000000"/>
        </w:rPr>
      </w:pPr>
      <w:r>
        <w:rPr>
          <w:color w:val="000000"/>
        </w:rPr>
        <w:t>5</w:t>
      </w:r>
      <w:r w:rsidR="00A30821">
        <w:rPr>
          <w:color w:val="000000"/>
        </w:rPr>
        <w:t>2</w:t>
      </w:r>
      <w:r w:rsidR="003B482F">
        <w:rPr>
          <w:color w:val="000000"/>
        </w:rPr>
        <w:t>.3. Kėdainių rajono savivaldybės biudžeto lėšos, skiriamos pagal patvirtintas sąmatas;</w:t>
      </w:r>
    </w:p>
    <w:p w14:paraId="5459DDC0" w14:textId="2F437161" w:rsidR="00C80B66" w:rsidRDefault="00BE14AE" w:rsidP="00A30821">
      <w:pPr>
        <w:ind w:right="119" w:firstLine="851"/>
        <w:jc w:val="both"/>
        <w:rPr>
          <w:color w:val="000000"/>
        </w:rPr>
      </w:pPr>
      <w:r>
        <w:rPr>
          <w:color w:val="000000"/>
        </w:rPr>
        <w:t>5</w:t>
      </w:r>
      <w:r w:rsidR="00A30821">
        <w:rPr>
          <w:color w:val="000000"/>
        </w:rPr>
        <w:t>2</w:t>
      </w:r>
      <w:r w:rsidR="003B482F">
        <w:rPr>
          <w:color w:val="000000"/>
        </w:rPr>
        <w:t>.4. fondų, organizacijų, kitų juridinių ir fizinių asmenų dovanotos ar kitaip teisėtais būdais perduotos lėšos, tikslinės lėšos pagal pavedimus</w:t>
      </w:r>
      <w:r w:rsidR="0070147E">
        <w:rPr>
          <w:color w:val="000000"/>
        </w:rPr>
        <w:t>.</w:t>
      </w:r>
    </w:p>
    <w:p w14:paraId="169CFF72" w14:textId="367DAA53" w:rsidR="00C80B66" w:rsidRDefault="0070147E" w:rsidP="00A30821">
      <w:pPr>
        <w:ind w:right="119" w:firstLine="851"/>
        <w:jc w:val="both"/>
        <w:rPr>
          <w:color w:val="000000"/>
        </w:rPr>
      </w:pPr>
      <w:r>
        <w:rPr>
          <w:color w:val="000000"/>
        </w:rPr>
        <w:t>5</w:t>
      </w:r>
      <w:r w:rsidR="00A30821">
        <w:rPr>
          <w:color w:val="000000"/>
        </w:rPr>
        <w:t>3</w:t>
      </w:r>
      <w:r w:rsidR="00C80B66">
        <w:rPr>
          <w:color w:val="000000"/>
        </w:rPr>
        <w:t>. Centras turi teisę gauti fizinių ir juridinių asmenų paramą.</w:t>
      </w:r>
    </w:p>
    <w:p w14:paraId="20007316" w14:textId="15BBCB1C" w:rsidR="00C80B66" w:rsidRDefault="0070147E" w:rsidP="00A30821">
      <w:pPr>
        <w:ind w:right="119" w:firstLine="851"/>
        <w:jc w:val="both"/>
        <w:rPr>
          <w:color w:val="000000"/>
        </w:rPr>
      </w:pPr>
      <w:r>
        <w:rPr>
          <w:color w:val="000000"/>
        </w:rPr>
        <w:t>5</w:t>
      </w:r>
      <w:r w:rsidR="00A30821">
        <w:rPr>
          <w:color w:val="000000"/>
        </w:rPr>
        <w:t>4</w:t>
      </w:r>
      <w:r w:rsidR="00C80B66">
        <w:rPr>
          <w:color w:val="000000"/>
        </w:rPr>
        <w:t>. Centro teikiamų paslaugų kainas nustato savininkas.</w:t>
      </w:r>
    </w:p>
    <w:p w14:paraId="4C4BCF16" w14:textId="1C2D51D0" w:rsidR="00C80B66" w:rsidRDefault="0070147E" w:rsidP="00A30821">
      <w:pPr>
        <w:ind w:right="119" w:firstLine="851"/>
        <w:jc w:val="both"/>
        <w:rPr>
          <w:color w:val="000000"/>
        </w:rPr>
      </w:pPr>
      <w:r>
        <w:rPr>
          <w:color w:val="000000"/>
        </w:rPr>
        <w:t>5</w:t>
      </w:r>
      <w:r w:rsidR="00A30821">
        <w:rPr>
          <w:color w:val="000000"/>
        </w:rPr>
        <w:t>5</w:t>
      </w:r>
      <w:r w:rsidR="00C80B66">
        <w:rPr>
          <w:color w:val="000000"/>
        </w:rPr>
        <w:t xml:space="preserve">. Visas lėšas Centras naudoja </w:t>
      </w:r>
      <w:bookmarkStart w:id="13" w:name="_Hlk89424087"/>
      <w:r w:rsidR="0090689E">
        <w:rPr>
          <w:color w:val="000000"/>
        </w:rPr>
        <w:t>teisės aktų nustatyta tvarka</w:t>
      </w:r>
      <w:bookmarkEnd w:id="13"/>
      <w:r w:rsidR="00C80B66">
        <w:rPr>
          <w:color w:val="000000"/>
        </w:rPr>
        <w:t>.</w:t>
      </w:r>
    </w:p>
    <w:p w14:paraId="13544C65" w14:textId="5AEC63A7" w:rsidR="00C80B66" w:rsidRDefault="0070147E" w:rsidP="00A30821">
      <w:pPr>
        <w:ind w:right="119" w:firstLine="851"/>
        <w:jc w:val="both"/>
        <w:rPr>
          <w:color w:val="000000"/>
        </w:rPr>
      </w:pPr>
      <w:r>
        <w:rPr>
          <w:color w:val="000000"/>
        </w:rPr>
        <w:t>5</w:t>
      </w:r>
      <w:r w:rsidR="00A30821">
        <w:rPr>
          <w:color w:val="000000"/>
        </w:rPr>
        <w:t>6</w:t>
      </w:r>
      <w:r w:rsidR="00C80B66">
        <w:rPr>
          <w:color w:val="000000"/>
        </w:rPr>
        <w:t>. Centro 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24038A85" w14:textId="5E5A564F" w:rsidR="00C80B66" w:rsidRDefault="00C80B66" w:rsidP="00A30821">
      <w:pPr>
        <w:ind w:right="119" w:firstLine="851"/>
        <w:jc w:val="both"/>
        <w:rPr>
          <w:color w:val="000000"/>
        </w:rPr>
      </w:pPr>
      <w:r>
        <w:rPr>
          <w:color w:val="000000"/>
        </w:rPr>
        <w:t>5</w:t>
      </w:r>
      <w:r w:rsidR="00A30821">
        <w:rPr>
          <w:color w:val="000000"/>
        </w:rPr>
        <w:t>7</w:t>
      </w:r>
      <w:r>
        <w:rPr>
          <w:color w:val="000000"/>
        </w:rPr>
        <w:t>. Švietimo ir socialinių paslaugų stebėsena vykdoma pagal Švietimo ir mokslo ministro patvirtintus švietimo stebėsenos rodiklius ir nustatytą tvarką ir Socialinės apsaugos ir darbo ministro patvirtintas socialinės globos normas.</w:t>
      </w:r>
    </w:p>
    <w:p w14:paraId="36E5E343" w14:textId="0FD29CB8" w:rsidR="00C80B66" w:rsidRDefault="00C80B66" w:rsidP="00A30821">
      <w:pPr>
        <w:ind w:right="119" w:firstLine="851"/>
        <w:jc w:val="both"/>
        <w:rPr>
          <w:color w:val="000000"/>
        </w:rPr>
      </w:pPr>
      <w:r>
        <w:rPr>
          <w:color w:val="000000"/>
        </w:rPr>
        <w:t>5</w:t>
      </w:r>
      <w:r w:rsidR="00A30821">
        <w:rPr>
          <w:color w:val="000000"/>
        </w:rPr>
        <w:t>8</w:t>
      </w:r>
      <w:r>
        <w:rPr>
          <w:color w:val="000000"/>
        </w:rPr>
        <w:t>. Centro veiklos priežiūrą vykdo Kėdainių rajono savivaldybės administracijos Švietimo skyrius, Socialinės paramos skyrius,</w:t>
      </w:r>
      <w:r>
        <w:rPr>
          <w:b/>
          <w:bCs/>
          <w:color w:val="000000"/>
        </w:rPr>
        <w:t> </w:t>
      </w:r>
      <w:r>
        <w:rPr>
          <w:color w:val="000000"/>
        </w:rPr>
        <w:t>kitos teisės aktų nustatytos institucijos.</w:t>
      </w:r>
    </w:p>
    <w:p w14:paraId="2C4C5E1A" w14:textId="41817BA2" w:rsidR="00C80B66" w:rsidRDefault="00C80B66" w:rsidP="00A30821">
      <w:pPr>
        <w:ind w:right="119" w:firstLine="851"/>
        <w:jc w:val="both"/>
        <w:rPr>
          <w:color w:val="000000"/>
        </w:rPr>
      </w:pPr>
      <w:r>
        <w:rPr>
          <w:color w:val="000000"/>
        </w:rPr>
        <w:t>5</w:t>
      </w:r>
      <w:r w:rsidR="00A30821">
        <w:rPr>
          <w:color w:val="000000"/>
        </w:rPr>
        <w:t>9</w:t>
      </w:r>
      <w:r>
        <w:rPr>
          <w:color w:val="000000"/>
        </w:rPr>
        <w:t>. Centro finansinę veiklą kontroliuoja Kėdainių rajono savivaldybės Kontrolės ir audito tarnyba, Centralizuotas vidaus audito skyrius, kitos įstatymų nustatytos kontrolės institucijos.</w:t>
      </w:r>
    </w:p>
    <w:p w14:paraId="75CBE83B" w14:textId="77777777" w:rsidR="00DA6D1D" w:rsidRDefault="00DA6D1D" w:rsidP="00A30821">
      <w:pPr>
        <w:ind w:right="119" w:firstLine="851"/>
        <w:jc w:val="both"/>
        <w:rPr>
          <w:color w:val="000000"/>
        </w:rPr>
      </w:pPr>
    </w:p>
    <w:p w14:paraId="287583D4" w14:textId="2A991CF1" w:rsidR="00AE7734" w:rsidRPr="0055571F" w:rsidRDefault="00C80B66" w:rsidP="00A30821">
      <w:pPr>
        <w:ind w:left="-360" w:right="119" w:firstLine="851"/>
        <w:jc w:val="center"/>
        <w:rPr>
          <w:b/>
          <w:bCs/>
        </w:rPr>
      </w:pPr>
      <w:r>
        <w:rPr>
          <w:color w:val="000000"/>
          <w:sz w:val="16"/>
          <w:szCs w:val="16"/>
        </w:rPr>
        <w:t> </w:t>
      </w:r>
      <w:r>
        <w:rPr>
          <w:b/>
          <w:bCs/>
          <w:color w:val="000000"/>
        </w:rPr>
        <w:t>VIII</w:t>
      </w:r>
      <w:r w:rsidR="00AE7734">
        <w:rPr>
          <w:b/>
          <w:bCs/>
          <w:color w:val="000000"/>
        </w:rPr>
        <w:t xml:space="preserve"> </w:t>
      </w:r>
      <w:r w:rsidR="00AE7734" w:rsidRPr="0055571F">
        <w:rPr>
          <w:b/>
          <w:bCs/>
        </w:rPr>
        <w:t>SKYRIUS</w:t>
      </w:r>
    </w:p>
    <w:p w14:paraId="37253BBA" w14:textId="5FE8A33D" w:rsidR="00C80B66" w:rsidRDefault="00C80B66" w:rsidP="00A30821">
      <w:pPr>
        <w:ind w:left="-360" w:right="119" w:firstLine="851"/>
        <w:jc w:val="center"/>
        <w:rPr>
          <w:color w:val="000000"/>
        </w:rPr>
      </w:pPr>
      <w:r>
        <w:rPr>
          <w:b/>
          <w:bCs/>
          <w:color w:val="000000"/>
        </w:rPr>
        <w:t>BAIGIAMOSIOS NUOSTATOS</w:t>
      </w:r>
    </w:p>
    <w:p w14:paraId="380C3ABD" w14:textId="77777777" w:rsidR="002C1D4F" w:rsidRPr="0055571F" w:rsidRDefault="002C1D4F" w:rsidP="00A30821">
      <w:pPr>
        <w:ind w:left="-360" w:right="119" w:firstLine="851"/>
        <w:jc w:val="both"/>
      </w:pPr>
    </w:p>
    <w:p w14:paraId="2157C0CF" w14:textId="44D9D69D" w:rsidR="00935B7A" w:rsidRPr="0055571F" w:rsidRDefault="00A30821" w:rsidP="00A30821">
      <w:pPr>
        <w:ind w:right="119" w:firstLine="851"/>
        <w:jc w:val="both"/>
      </w:pPr>
      <w:r>
        <w:t>60</w:t>
      </w:r>
      <w:r w:rsidR="00C80B66" w:rsidRPr="0055571F">
        <w:t xml:space="preserve">. Centras </w:t>
      </w:r>
      <w:r w:rsidR="002C1D4F" w:rsidRPr="0055571F">
        <w:t>turi interneto svetainę, atitinkančią teisės aktų nustatytus reikalavimus</w:t>
      </w:r>
      <w:r w:rsidR="00C80B66" w:rsidRPr="0055571F">
        <w:t>.</w:t>
      </w:r>
    </w:p>
    <w:p w14:paraId="21DA57F2" w14:textId="67B25FCE" w:rsidR="00C80B66" w:rsidRPr="0055571F" w:rsidRDefault="00BE14AE" w:rsidP="00A30821">
      <w:pPr>
        <w:ind w:right="119" w:firstLine="851"/>
        <w:jc w:val="both"/>
      </w:pPr>
      <w:r>
        <w:t>6</w:t>
      </w:r>
      <w:r w:rsidR="00A30821">
        <w:t>1</w:t>
      </w:r>
      <w:r w:rsidR="00C80B66" w:rsidRPr="0055571F">
        <w:t xml:space="preserve">. </w:t>
      </w:r>
      <w:bookmarkStart w:id="14" w:name="_Hlk88048931"/>
      <w:r w:rsidR="00C80B66" w:rsidRPr="0055571F">
        <w:t xml:space="preserve">Centro </w:t>
      </w:r>
      <w:r w:rsidR="00935B7A" w:rsidRPr="0055571F">
        <w:t>interneto svetainėje ir kitose visuomenės informavimo priemonėse skelbiama informacija apie Centro</w:t>
      </w:r>
      <w:r w:rsidR="008E4833" w:rsidRPr="0055571F">
        <w:t xml:space="preserve"> teikiamas socialinės globos paslaugas, socialinių paslaugų gavėjų apgyvendinimo tvarką, vykdomas veiklas,</w:t>
      </w:r>
      <w:r w:rsidR="00935B7A" w:rsidRPr="0055571F">
        <w:t xml:space="preserve"> vykdomas neformaliojo vaikų švietimo programas, jų pasirinkimo galimybes, priėmimo sąlygas, mokamas paslaugas, pedagoginių</w:t>
      </w:r>
      <w:r w:rsidR="008E4833" w:rsidRPr="0055571F">
        <w:t xml:space="preserve"> ir kitų</w:t>
      </w:r>
      <w:r w:rsidR="00935B7A" w:rsidRPr="0055571F">
        <w:t xml:space="preserve"> darbuotojų kvalifikaciją, laisv</w:t>
      </w:r>
      <w:r w:rsidR="008E4833" w:rsidRPr="0055571F">
        <w:t>as</w:t>
      </w:r>
      <w:r w:rsidR="00935B7A" w:rsidRPr="0055571F">
        <w:t xml:space="preserve"> pareigyb</w:t>
      </w:r>
      <w:r w:rsidR="008E4833" w:rsidRPr="0055571F">
        <w:t>es</w:t>
      </w:r>
      <w:r w:rsidR="00935B7A" w:rsidRPr="0055571F">
        <w:t xml:space="preserve">, svarbiausius Centro veiklos įsivertinimo ir išorinio vertinimo rezultatus, Centro bendruomenės tradicijas, pasiekimus ir kita su švietimu </w:t>
      </w:r>
      <w:r w:rsidR="008E4833" w:rsidRPr="0055571F">
        <w:t xml:space="preserve"> ir socialine veikla </w:t>
      </w:r>
      <w:r w:rsidR="00935B7A" w:rsidRPr="0055571F">
        <w:t xml:space="preserve">susijusi informacija, kuri, vadovaujantis teisės aktais, turi būti skelbiama viešai. </w:t>
      </w:r>
      <w:bookmarkEnd w:id="14"/>
    </w:p>
    <w:p w14:paraId="506C95C3" w14:textId="78B27207" w:rsidR="00C80B66" w:rsidRDefault="00BE14AE" w:rsidP="00A30821">
      <w:pPr>
        <w:ind w:right="119" w:firstLine="851"/>
        <w:jc w:val="both"/>
        <w:rPr>
          <w:color w:val="000000"/>
        </w:rPr>
      </w:pPr>
      <w:r>
        <w:rPr>
          <w:color w:val="000000"/>
        </w:rPr>
        <w:t>6</w:t>
      </w:r>
      <w:r w:rsidR="00A30821">
        <w:rPr>
          <w:color w:val="000000"/>
        </w:rPr>
        <w:t>2</w:t>
      </w:r>
      <w:r w:rsidR="00C80B66">
        <w:rPr>
          <w:color w:val="000000"/>
        </w:rPr>
        <w:t>. Centro nuostatai keičiami ir papildomi Centro direktoriaus ar savininko iniciatyva.</w:t>
      </w:r>
    </w:p>
    <w:p w14:paraId="70BA322D" w14:textId="12DEAB54" w:rsidR="00C80B66" w:rsidRDefault="0070147E" w:rsidP="00A30821">
      <w:pPr>
        <w:ind w:right="119" w:firstLine="851"/>
        <w:jc w:val="both"/>
        <w:rPr>
          <w:color w:val="000000"/>
        </w:rPr>
      </w:pPr>
      <w:r>
        <w:rPr>
          <w:color w:val="000000"/>
        </w:rPr>
        <w:t>6</w:t>
      </w:r>
      <w:r w:rsidR="00A30821">
        <w:rPr>
          <w:color w:val="000000"/>
        </w:rPr>
        <w:t>3</w:t>
      </w:r>
      <w:r w:rsidR="00C80B66">
        <w:rPr>
          <w:color w:val="000000"/>
        </w:rPr>
        <w:t>. Centras likviduojamas, reorganizuojamas ar pertvarkomas vadovaujantis Lietuvos Respublikos Biudžetinių įstaigų įstatymu, Lietuvos Respublikos Civiliniu kodeksu, bei kitais teisės aktais savininko sprendimu.</w:t>
      </w:r>
    </w:p>
    <w:p w14:paraId="3223EE78" w14:textId="01AFC2E5" w:rsidR="00C80B66" w:rsidRDefault="0070147E" w:rsidP="00A30821">
      <w:pPr>
        <w:ind w:right="119" w:firstLine="851"/>
        <w:jc w:val="both"/>
        <w:rPr>
          <w:color w:val="000000"/>
        </w:rPr>
      </w:pPr>
      <w:r>
        <w:rPr>
          <w:color w:val="000000"/>
        </w:rPr>
        <w:t>6</w:t>
      </w:r>
      <w:r w:rsidR="00A30821">
        <w:rPr>
          <w:color w:val="000000"/>
        </w:rPr>
        <w:t>4</w:t>
      </w:r>
      <w:r w:rsidR="00C80B66">
        <w:rPr>
          <w:color w:val="000000"/>
        </w:rPr>
        <w:t xml:space="preserve">. Reorganizuodamas, likviduodamas ar pertvarkydamas Centrą savininkas turi užtikrinti visų sutartyse numatytų įsipareigojimų ugdytiniams ir </w:t>
      </w:r>
      <w:r w:rsidR="00C80B66" w:rsidRPr="00A5364D">
        <w:rPr>
          <w:color w:val="000000"/>
        </w:rPr>
        <w:t>socialinių paslaugų gavėjams</w:t>
      </w:r>
      <w:r w:rsidR="00C80B66" w:rsidRPr="005D0C42">
        <w:rPr>
          <w:color w:val="000000"/>
        </w:rPr>
        <w:t xml:space="preserve"> </w:t>
      </w:r>
      <w:r w:rsidR="00C80B66">
        <w:rPr>
          <w:color w:val="000000"/>
        </w:rPr>
        <w:t>įvykdymą.</w:t>
      </w:r>
    </w:p>
    <w:p w14:paraId="278050D4" w14:textId="467155CC" w:rsidR="00C80B66" w:rsidRDefault="0070147E" w:rsidP="00A30821">
      <w:pPr>
        <w:ind w:firstLine="851"/>
        <w:jc w:val="both"/>
        <w:rPr>
          <w:color w:val="000000"/>
        </w:rPr>
      </w:pPr>
      <w:r>
        <w:rPr>
          <w:color w:val="000000"/>
        </w:rPr>
        <w:t>6</w:t>
      </w:r>
      <w:r w:rsidR="00A30821">
        <w:rPr>
          <w:color w:val="000000"/>
        </w:rPr>
        <w:t>5</w:t>
      </w:r>
      <w:r w:rsidR="00C80B66">
        <w:rPr>
          <w:color w:val="000000"/>
        </w:rPr>
        <w:t>. Centro direktorius apie Centro reorganizavimą, likvidavimą ar pertvarkymą privalo raštu pranešti kiekvienam mokiniui ne vėliau kaip per vieną mėnesį nuo sprendimo priėmimo dienos.</w:t>
      </w:r>
    </w:p>
    <w:p w14:paraId="00A9A9B0" w14:textId="54841632" w:rsidR="00C80B66" w:rsidRDefault="0070147E" w:rsidP="00A30821">
      <w:pPr>
        <w:ind w:firstLine="851"/>
        <w:jc w:val="both"/>
        <w:rPr>
          <w:color w:val="000000"/>
        </w:rPr>
      </w:pPr>
      <w:r>
        <w:rPr>
          <w:color w:val="000000"/>
        </w:rPr>
        <w:t>6</w:t>
      </w:r>
      <w:r w:rsidR="00A30821">
        <w:rPr>
          <w:color w:val="000000"/>
        </w:rPr>
        <w:t>6</w:t>
      </w:r>
      <w:r w:rsidR="00C80B66">
        <w:rPr>
          <w:color w:val="000000"/>
        </w:rPr>
        <w:t>. Centro reorganizavimo procedūros pradedamos ne vėliau kaip 4 mėnesiai iki jų pabaigos ir turi būti baigtos iki einamųjų metų rugpjūčio 31 dienos.</w:t>
      </w:r>
    </w:p>
    <w:p w14:paraId="07DF8228" w14:textId="402C5945" w:rsidR="00C80B66" w:rsidRDefault="00C80B66" w:rsidP="00A30821">
      <w:pPr>
        <w:ind w:firstLine="851"/>
        <w:jc w:val="both"/>
        <w:rPr>
          <w:color w:val="000000"/>
        </w:rPr>
      </w:pPr>
      <w:r>
        <w:rPr>
          <w:color w:val="000000"/>
        </w:rPr>
        <w:t>6</w:t>
      </w:r>
      <w:r w:rsidR="00A30821">
        <w:rPr>
          <w:color w:val="000000"/>
        </w:rPr>
        <w:t>7</w:t>
      </w:r>
      <w:r>
        <w:rPr>
          <w:color w:val="000000"/>
        </w:rPr>
        <w:t xml:space="preserve">. Reorganizuodamas, pertvarkydamas ar likviduodamas Centrą, savininkas nustatyta tvarka </w:t>
      </w:r>
      <w:r w:rsidRPr="00A5364D">
        <w:rPr>
          <w:color w:val="000000"/>
        </w:rPr>
        <w:t>užtikrina socialinių paslaugų gavėjų</w:t>
      </w:r>
      <w:r w:rsidRPr="005D0C42">
        <w:rPr>
          <w:color w:val="000000"/>
        </w:rPr>
        <w:t xml:space="preserve"> </w:t>
      </w:r>
      <w:r>
        <w:rPr>
          <w:color w:val="000000"/>
        </w:rPr>
        <w:t>socialinę globą, vaikų ugdymą reorganizuotoje ar kitoje globos institucijoje, ugdymo įstaigoje.</w:t>
      </w:r>
    </w:p>
    <w:p w14:paraId="2490FB5F" w14:textId="77777777" w:rsidR="00C80B66" w:rsidRDefault="00C80B66" w:rsidP="00A30821">
      <w:pPr>
        <w:ind w:left="-360" w:right="119" w:firstLine="851"/>
        <w:jc w:val="both"/>
        <w:rPr>
          <w:color w:val="000000"/>
        </w:rPr>
      </w:pPr>
      <w:r>
        <w:rPr>
          <w:color w:val="000000"/>
        </w:rPr>
        <w:t> </w:t>
      </w:r>
    </w:p>
    <w:p w14:paraId="69082B63" w14:textId="77777777" w:rsidR="00C80B66" w:rsidRDefault="00C80B66" w:rsidP="00A30821">
      <w:pPr>
        <w:ind w:left="-360" w:right="119" w:firstLine="851"/>
        <w:jc w:val="center"/>
        <w:rPr>
          <w:color w:val="000000"/>
        </w:rPr>
      </w:pPr>
      <w:r>
        <w:rPr>
          <w:color w:val="000000"/>
        </w:rPr>
        <w:t>________________________________</w:t>
      </w:r>
    </w:p>
    <w:p w14:paraId="582F4B07" w14:textId="77777777" w:rsidR="0011255D" w:rsidRDefault="0011255D" w:rsidP="00A30821">
      <w:pPr>
        <w:ind w:left="-360" w:right="119" w:firstLine="851"/>
        <w:jc w:val="both"/>
        <w:rPr>
          <w:color w:val="000000"/>
        </w:rPr>
      </w:pPr>
    </w:p>
    <w:p w14:paraId="1EAFB10A" w14:textId="77777777" w:rsidR="0011255D" w:rsidRDefault="0011255D" w:rsidP="00A30821">
      <w:pPr>
        <w:ind w:left="-360" w:right="119" w:firstLine="851"/>
        <w:jc w:val="both"/>
        <w:rPr>
          <w:color w:val="000000"/>
        </w:rPr>
      </w:pPr>
    </w:p>
    <w:p w14:paraId="4EF8069E" w14:textId="77777777" w:rsidR="00DA6D1D" w:rsidRDefault="00DA6D1D" w:rsidP="000D4ACF">
      <w:pPr>
        <w:ind w:left="5184" w:hanging="81"/>
      </w:pPr>
    </w:p>
    <w:p w14:paraId="469B5DEC" w14:textId="6674A390" w:rsidR="00C80B66" w:rsidRPr="00081612" w:rsidRDefault="00C80B66" w:rsidP="000D4ACF">
      <w:pPr>
        <w:ind w:left="5184" w:hanging="81"/>
      </w:pPr>
      <w:r w:rsidRPr="00081612">
        <w:t>Forma patvirtinta Kėdainių rajono</w:t>
      </w:r>
    </w:p>
    <w:p w14:paraId="516F0D3C" w14:textId="77777777" w:rsidR="00C80B66" w:rsidRPr="00081612" w:rsidRDefault="00C80B66" w:rsidP="00A30821">
      <w:pPr>
        <w:ind w:firstLine="851"/>
      </w:pPr>
      <w:r w:rsidRPr="00081612">
        <w:tab/>
      </w:r>
      <w:r w:rsidRPr="00081612">
        <w:tab/>
      </w:r>
      <w:r w:rsidRPr="00081612">
        <w:tab/>
      </w:r>
      <w:r w:rsidRPr="00081612">
        <w:tab/>
        <w:t>Sa</w:t>
      </w:r>
      <w:r>
        <w:t xml:space="preserve">vivaldybės mero 2014 m. sausio 20 </w:t>
      </w:r>
      <w:r w:rsidRPr="00081612">
        <w:t>d.</w:t>
      </w:r>
    </w:p>
    <w:p w14:paraId="2C5BA338" w14:textId="77777777" w:rsidR="00C80B66" w:rsidRPr="00081612" w:rsidRDefault="00C80B66" w:rsidP="00A30821">
      <w:pPr>
        <w:ind w:firstLine="851"/>
      </w:pPr>
      <w:r w:rsidRPr="00081612">
        <w:tab/>
      </w:r>
      <w:r w:rsidRPr="00081612">
        <w:tab/>
      </w:r>
      <w:r w:rsidRPr="00081612">
        <w:tab/>
      </w:r>
      <w:r w:rsidRPr="00081612">
        <w:tab/>
        <w:t>potvarkiu Nr. MP1- 2</w:t>
      </w:r>
    </w:p>
    <w:p w14:paraId="52916ED0" w14:textId="77777777" w:rsidR="00C80B66" w:rsidRPr="00081612" w:rsidRDefault="00C80B66" w:rsidP="00A30821">
      <w:pPr>
        <w:widowControl w:val="0"/>
        <w:suppressAutoHyphens/>
        <w:ind w:left="-15" w:firstLine="851"/>
        <w:rPr>
          <w:rFonts w:eastAsia="Lucida Sans Unicode"/>
          <w:lang w:eastAsia="en-GB"/>
        </w:rPr>
      </w:pPr>
    </w:p>
    <w:p w14:paraId="305508BD" w14:textId="77777777" w:rsidR="00C80B66" w:rsidRPr="00081612" w:rsidRDefault="00C80B66" w:rsidP="00A30821">
      <w:pPr>
        <w:widowControl w:val="0"/>
        <w:suppressAutoHyphens/>
        <w:ind w:left="-15" w:firstLine="851"/>
        <w:rPr>
          <w:rFonts w:eastAsia="Lucida Sans Unicode"/>
        </w:rPr>
      </w:pPr>
      <w:r w:rsidRPr="00081612">
        <w:rPr>
          <w:rFonts w:eastAsia="Lucida Sans Unicode"/>
        </w:rPr>
        <w:t>Kėdainių rajono savivaldybės tarybai</w:t>
      </w:r>
    </w:p>
    <w:p w14:paraId="493D1912" w14:textId="77777777" w:rsidR="00C80B66" w:rsidRPr="00081612" w:rsidRDefault="00C80B66" w:rsidP="00A30821">
      <w:pPr>
        <w:widowControl w:val="0"/>
        <w:suppressAutoHyphens/>
        <w:ind w:left="-15" w:firstLine="851"/>
        <w:rPr>
          <w:rFonts w:eastAsia="Lucida Sans Unicode"/>
        </w:rPr>
      </w:pPr>
    </w:p>
    <w:p w14:paraId="47F79C48" w14:textId="77777777" w:rsidR="00C80B66" w:rsidRPr="00081612" w:rsidRDefault="00C80B66" w:rsidP="00A30821">
      <w:pPr>
        <w:widowControl w:val="0"/>
        <w:suppressAutoHyphens/>
        <w:ind w:firstLine="851"/>
        <w:jc w:val="center"/>
        <w:rPr>
          <w:rFonts w:eastAsia="Lucida Sans Unicode"/>
          <w:b/>
        </w:rPr>
      </w:pPr>
      <w:r w:rsidRPr="00081612">
        <w:rPr>
          <w:rFonts w:eastAsia="Lucida Sans Unicode"/>
          <w:b/>
        </w:rPr>
        <w:t>AIŠKINAMASIS  RAŠTAS</w:t>
      </w:r>
    </w:p>
    <w:p w14:paraId="013360B5" w14:textId="77777777" w:rsidR="00C80B66" w:rsidRPr="00081612" w:rsidRDefault="00C80B66" w:rsidP="00A30821">
      <w:pPr>
        <w:widowControl w:val="0"/>
        <w:suppressAutoHyphens/>
        <w:ind w:firstLine="851"/>
        <w:jc w:val="center"/>
        <w:rPr>
          <w:rFonts w:eastAsia="Lucida Sans Unicode"/>
          <w:b/>
          <w:bCs/>
          <w:caps/>
        </w:rPr>
      </w:pPr>
      <w:r w:rsidRPr="00081612">
        <w:rPr>
          <w:rFonts w:eastAsia="Lucida Sans Unicode"/>
          <w:b/>
          <w:bCs/>
          <w:caps/>
        </w:rPr>
        <w:t xml:space="preserve">DĖL </w:t>
      </w:r>
      <w:r>
        <w:rPr>
          <w:rFonts w:eastAsia="Lucida Sans Unicode"/>
          <w:b/>
          <w:bCs/>
          <w:caps/>
        </w:rPr>
        <w:t>Šėtos SOCIALINIO IR UGDYMO centro nuostatų</w:t>
      </w:r>
    </w:p>
    <w:p w14:paraId="2B11BE78" w14:textId="77777777" w:rsidR="00C80B66" w:rsidRPr="00081612" w:rsidRDefault="00C80B66" w:rsidP="00A30821">
      <w:pPr>
        <w:widowControl w:val="0"/>
        <w:suppressAutoHyphens/>
        <w:ind w:firstLine="851"/>
        <w:jc w:val="center"/>
        <w:rPr>
          <w:rFonts w:eastAsia="Lucida Sans Unicode"/>
          <w:b/>
          <w:bCs/>
          <w:caps/>
        </w:rPr>
      </w:pPr>
      <w:r w:rsidRPr="00081612">
        <w:rPr>
          <w:rFonts w:eastAsia="Lucida Sans Unicode"/>
          <w:b/>
          <w:bCs/>
          <w:caps/>
        </w:rPr>
        <w:t>PATVIRTINIMO</w:t>
      </w:r>
    </w:p>
    <w:p w14:paraId="62C4DCB5" w14:textId="77777777" w:rsidR="00C80B66" w:rsidRPr="009C6BBD" w:rsidRDefault="00C80B66" w:rsidP="00A30821">
      <w:pPr>
        <w:widowControl w:val="0"/>
        <w:suppressAutoHyphens/>
        <w:ind w:left="3888" w:firstLine="851"/>
        <w:rPr>
          <w:rFonts w:eastAsia="Lucida Sans Unicode"/>
          <w:lang w:val="it-IT"/>
        </w:rPr>
      </w:pPr>
    </w:p>
    <w:p w14:paraId="3553EC4D" w14:textId="7014A347" w:rsidR="00C80B66" w:rsidRDefault="00C80B66" w:rsidP="00A30821">
      <w:pPr>
        <w:widowControl w:val="0"/>
        <w:suppressAutoHyphens/>
        <w:ind w:firstLine="851"/>
        <w:jc w:val="center"/>
        <w:rPr>
          <w:rFonts w:eastAsia="Lucida Sans Unicode"/>
        </w:rPr>
      </w:pPr>
      <w:r>
        <w:rPr>
          <w:rFonts w:eastAsia="Lucida Sans Unicode"/>
        </w:rPr>
        <w:t>2021-11-</w:t>
      </w:r>
      <w:r w:rsidR="001B244A">
        <w:rPr>
          <w:rFonts w:eastAsia="Lucida Sans Unicode"/>
        </w:rPr>
        <w:t>30</w:t>
      </w:r>
    </w:p>
    <w:p w14:paraId="6F9D0E5A" w14:textId="77777777" w:rsidR="00C80B66" w:rsidRDefault="00C80B66" w:rsidP="00A30821">
      <w:pPr>
        <w:widowControl w:val="0"/>
        <w:suppressAutoHyphens/>
        <w:ind w:firstLine="851"/>
        <w:jc w:val="center"/>
        <w:rPr>
          <w:rFonts w:eastAsia="Lucida Sans Unicode"/>
        </w:rPr>
      </w:pPr>
      <w:r w:rsidRPr="00081612">
        <w:rPr>
          <w:rFonts w:eastAsia="Lucida Sans Unicode"/>
        </w:rPr>
        <w:t>Kėdainiai</w:t>
      </w:r>
    </w:p>
    <w:p w14:paraId="773C7E5D" w14:textId="77777777" w:rsidR="00C80B66" w:rsidRPr="00081612" w:rsidRDefault="00C80B66" w:rsidP="00A30821">
      <w:pPr>
        <w:widowControl w:val="0"/>
        <w:suppressAutoHyphens/>
        <w:ind w:firstLine="851"/>
        <w:jc w:val="center"/>
        <w:rPr>
          <w:rFonts w:eastAsia="Lucida Sans Unicode"/>
          <w:b/>
          <w:bCs/>
        </w:rPr>
      </w:pPr>
    </w:p>
    <w:p w14:paraId="66C8B6BC" w14:textId="77E421F9" w:rsidR="00C80B66" w:rsidRPr="00081612" w:rsidRDefault="00C80B66" w:rsidP="00913AD7">
      <w:pPr>
        <w:widowControl w:val="0"/>
        <w:suppressAutoHyphens/>
        <w:ind w:firstLine="851"/>
        <w:rPr>
          <w:rFonts w:eastAsia="Lucida Sans Unicode"/>
          <w:b/>
          <w:bCs/>
        </w:rPr>
      </w:pPr>
      <w:r w:rsidRPr="00081612">
        <w:rPr>
          <w:rFonts w:eastAsia="Lucida Sans Unicode"/>
          <w:b/>
          <w:bCs/>
        </w:rPr>
        <w:t>Parengto sprendimo projekto tikslai:</w:t>
      </w:r>
    </w:p>
    <w:p w14:paraId="3D173B5D" w14:textId="77777777" w:rsidR="00C80B66" w:rsidRPr="00081612" w:rsidRDefault="00C80B66" w:rsidP="00A30821">
      <w:pPr>
        <w:widowControl w:val="0"/>
        <w:suppressAutoHyphens/>
        <w:ind w:firstLine="851"/>
        <w:jc w:val="both"/>
        <w:rPr>
          <w:rFonts w:eastAsia="Lucida Sans Unicode"/>
          <w:bCs/>
        </w:rPr>
      </w:pPr>
      <w:r w:rsidRPr="00081612">
        <w:rPr>
          <w:rFonts w:eastAsia="Lucida Sans Unicode"/>
          <w:bCs/>
        </w:rPr>
        <w:t xml:space="preserve">Patvirtinti </w:t>
      </w:r>
      <w:r>
        <w:rPr>
          <w:rFonts w:eastAsia="Lucida Sans Unicode"/>
          <w:bCs/>
        </w:rPr>
        <w:t>Šėtos socialinio ir ugdymo centro</w:t>
      </w:r>
      <w:r w:rsidRPr="00081612">
        <w:rPr>
          <w:rFonts w:eastAsia="Lucida Sans Unicode"/>
          <w:bCs/>
        </w:rPr>
        <w:t xml:space="preserve"> nuostatus.</w:t>
      </w:r>
    </w:p>
    <w:p w14:paraId="3F4D3C4C" w14:textId="77777777" w:rsidR="00C80B66" w:rsidRPr="00081612" w:rsidRDefault="00C80B66" w:rsidP="00A30821">
      <w:pPr>
        <w:widowControl w:val="0"/>
        <w:suppressAutoHyphens/>
        <w:ind w:firstLine="851"/>
        <w:jc w:val="both"/>
        <w:rPr>
          <w:rFonts w:eastAsia="Lucida Sans Unicode"/>
          <w:b/>
          <w:bCs/>
        </w:rPr>
      </w:pPr>
    </w:p>
    <w:p w14:paraId="110EFD77" w14:textId="77777777" w:rsidR="00C80B66" w:rsidRDefault="00C80B66" w:rsidP="00A30821">
      <w:pPr>
        <w:widowControl w:val="0"/>
        <w:suppressAutoHyphens/>
        <w:ind w:firstLine="851"/>
        <w:jc w:val="both"/>
        <w:rPr>
          <w:rFonts w:eastAsia="Lucida Sans Unicode"/>
          <w:b/>
          <w:bCs/>
        </w:rPr>
      </w:pPr>
      <w:r w:rsidRPr="00081612">
        <w:rPr>
          <w:rFonts w:eastAsia="Lucida Sans Unicode"/>
          <w:b/>
          <w:bCs/>
        </w:rPr>
        <w:t>Sprendimo projekto esmė, rengimo priežastys ir motyvai:</w:t>
      </w:r>
    </w:p>
    <w:p w14:paraId="071E6725" w14:textId="77777777" w:rsidR="00C80B66" w:rsidRDefault="00C80B66" w:rsidP="00A30821">
      <w:pPr>
        <w:widowControl w:val="0"/>
        <w:suppressAutoHyphens/>
        <w:ind w:firstLine="851"/>
        <w:jc w:val="both"/>
        <w:rPr>
          <w:rFonts w:eastAsia="Lucida Sans Unicode"/>
          <w:bCs/>
        </w:rPr>
      </w:pPr>
      <w:bookmarkStart w:id="15" w:name="_Hlk89096246"/>
      <w:r>
        <w:rPr>
          <w:rFonts w:eastAsia="Lucida Sans Unicode"/>
          <w:bCs/>
        </w:rPr>
        <w:t xml:space="preserve">Šėtos socialinio ir ugdymo centro nuostatų pakeitimai pateikti projekto lyginamajame variante. </w:t>
      </w:r>
    </w:p>
    <w:p w14:paraId="3467B0A9" w14:textId="08CD5968" w:rsidR="00C80B66" w:rsidRDefault="001B244A" w:rsidP="00A30821">
      <w:pPr>
        <w:widowControl w:val="0"/>
        <w:suppressAutoHyphens/>
        <w:ind w:firstLine="851"/>
        <w:jc w:val="both"/>
        <w:rPr>
          <w:rFonts w:eastAsia="Lucida Sans Unicode"/>
          <w:bCs/>
        </w:rPr>
      </w:pPr>
      <w:r>
        <w:rPr>
          <w:rFonts w:eastAsia="Lucida Sans Unicode"/>
          <w:bCs/>
        </w:rPr>
        <w:t xml:space="preserve">Nuostatuose </w:t>
      </w:r>
      <w:r w:rsidR="00482A17">
        <w:rPr>
          <w:rFonts w:eastAsia="Lucida Sans Unicode"/>
          <w:bCs/>
        </w:rPr>
        <w:t xml:space="preserve">patikslinti Centro veiklos sritys, tikslai, tikslai, uždaviniai, Centro pareigos. </w:t>
      </w:r>
      <w:r>
        <w:rPr>
          <w:rFonts w:eastAsia="Lucida Sans Unicode"/>
          <w:bCs/>
        </w:rPr>
        <w:t>I</w:t>
      </w:r>
      <w:r w:rsidR="00653F48">
        <w:rPr>
          <w:rFonts w:eastAsia="Lucida Sans Unicode"/>
          <w:bCs/>
        </w:rPr>
        <w:t xml:space="preserve">š esmės peržiūrėtas su švietimu susijusių funkcijų reglamentavimas. </w:t>
      </w:r>
      <w:r w:rsidR="00C80B66">
        <w:rPr>
          <w:rFonts w:eastAsia="Lucida Sans Unicode"/>
          <w:bCs/>
        </w:rPr>
        <w:t>Nuostatuose patikslintos teikiamų paslaugų formuluotės, susijusios su socialinės globos paslaugų teikimu. Taip pat suvienodintos sąvokos, vietoje sąvokų gyventojas, klientas, senelis, asmuo su negalia vartojama sąvoka socialinių paslaugų gavėjas.</w:t>
      </w:r>
      <w:r w:rsidR="007D4AD6" w:rsidRPr="007D4AD6">
        <w:t xml:space="preserve"> </w:t>
      </w:r>
      <w:r w:rsidR="007D4AD6" w:rsidRPr="007D4AD6">
        <w:rPr>
          <w:rFonts w:eastAsia="Lucida Sans Unicode"/>
          <w:bCs/>
        </w:rPr>
        <w:t>Patikslintas direktoriaus skyrimo ir atleidimo tvarkos reglamentavimas.</w:t>
      </w:r>
    </w:p>
    <w:bookmarkEnd w:id="15"/>
    <w:p w14:paraId="25C1AF8C" w14:textId="77777777" w:rsidR="00C80B66" w:rsidRPr="00081612" w:rsidRDefault="00C80B66" w:rsidP="00A30821">
      <w:pPr>
        <w:widowControl w:val="0"/>
        <w:suppressAutoHyphens/>
        <w:ind w:firstLine="851"/>
        <w:jc w:val="both"/>
        <w:rPr>
          <w:rFonts w:eastAsia="Lucida Sans Unicode"/>
        </w:rPr>
      </w:pPr>
      <w:r w:rsidRPr="00081612">
        <w:rPr>
          <w:rFonts w:eastAsia="Lucida Sans Unicode"/>
          <w:b/>
        </w:rPr>
        <w:t>Lėšų poreikis:</w:t>
      </w:r>
      <w:r w:rsidRPr="00081612">
        <w:rPr>
          <w:rFonts w:eastAsia="Lucida Sans Unicode"/>
        </w:rPr>
        <w:t xml:space="preserve"> </w:t>
      </w:r>
    </w:p>
    <w:p w14:paraId="12785771" w14:textId="77777777" w:rsidR="00C80B66" w:rsidRPr="00081612" w:rsidRDefault="00C80B66" w:rsidP="00A30821">
      <w:pPr>
        <w:widowControl w:val="0"/>
        <w:suppressAutoHyphens/>
        <w:ind w:firstLine="851"/>
        <w:jc w:val="both"/>
        <w:rPr>
          <w:rFonts w:eastAsia="Lucida Sans Unicode"/>
        </w:rPr>
      </w:pPr>
      <w:r w:rsidRPr="00081612">
        <w:rPr>
          <w:rFonts w:eastAsia="Lucida Sans Unicode"/>
        </w:rPr>
        <w:t xml:space="preserve">            </w:t>
      </w:r>
    </w:p>
    <w:p w14:paraId="2DBF4BC4" w14:textId="77777777" w:rsidR="00C80B66" w:rsidRPr="00081612" w:rsidRDefault="00C80B66" w:rsidP="00A30821">
      <w:pPr>
        <w:widowControl w:val="0"/>
        <w:suppressAutoHyphens/>
        <w:ind w:firstLine="851"/>
        <w:jc w:val="both"/>
        <w:rPr>
          <w:rFonts w:eastAsia="Lucida Sans Unicode"/>
        </w:rPr>
      </w:pPr>
      <w:r w:rsidRPr="00081612">
        <w:rPr>
          <w:rFonts w:eastAsia="Lucida Sans Unicode"/>
          <w:b/>
          <w:bCs/>
        </w:rPr>
        <w:t>Laukiami rezultatai:</w:t>
      </w:r>
      <w:r w:rsidRPr="00081612">
        <w:rPr>
          <w:rFonts w:eastAsia="Lucida Sans Unicode"/>
        </w:rPr>
        <w:tab/>
      </w:r>
    </w:p>
    <w:p w14:paraId="1ECA5D25" w14:textId="05F842A6" w:rsidR="00C80B66" w:rsidRPr="00081612" w:rsidRDefault="00C80B66" w:rsidP="00A30821">
      <w:pPr>
        <w:widowControl w:val="0"/>
        <w:suppressAutoHyphens/>
        <w:ind w:firstLine="851"/>
        <w:jc w:val="both"/>
        <w:rPr>
          <w:rFonts w:eastAsia="Lucida Sans Unicode"/>
        </w:rPr>
      </w:pPr>
      <w:r w:rsidRPr="00081612">
        <w:rPr>
          <w:rFonts w:eastAsia="Lucida Sans Unicode"/>
        </w:rPr>
        <w:t>1.</w:t>
      </w:r>
      <w:r>
        <w:rPr>
          <w:rFonts w:eastAsia="Lucida Sans Unicode"/>
        </w:rPr>
        <w:t xml:space="preserve"> Patvirtinti patikslinti Šėtos socialinio ir ugdymo centro nuostatai</w:t>
      </w:r>
      <w:r w:rsidRPr="00081612">
        <w:rPr>
          <w:rFonts w:eastAsia="Lucida Sans Unicode"/>
        </w:rPr>
        <w:t>.</w:t>
      </w:r>
      <w:r w:rsidRPr="00081612">
        <w:rPr>
          <w:rFonts w:eastAsia="Lucida Sans Unicode"/>
        </w:rPr>
        <w:tab/>
      </w:r>
    </w:p>
    <w:p w14:paraId="54641E18" w14:textId="77777777" w:rsidR="00C80B66" w:rsidRPr="00081612" w:rsidRDefault="00C80B66" w:rsidP="00A30821">
      <w:pPr>
        <w:widowControl w:val="0"/>
        <w:suppressAutoHyphens/>
        <w:ind w:firstLine="851"/>
        <w:jc w:val="both"/>
        <w:rPr>
          <w:rFonts w:eastAsia="Lucida Sans Unicode"/>
        </w:rPr>
      </w:pPr>
    </w:p>
    <w:p w14:paraId="1FE36DC4" w14:textId="77777777" w:rsidR="00C80B66" w:rsidRPr="00081612" w:rsidRDefault="00C80B66" w:rsidP="00A30821">
      <w:pPr>
        <w:ind w:firstLine="851"/>
        <w:rPr>
          <w:b/>
          <w:bCs/>
          <w:sz w:val="20"/>
          <w:szCs w:val="20"/>
        </w:rPr>
      </w:pPr>
      <w:r w:rsidRPr="00081612">
        <w:rPr>
          <w:b/>
          <w:bCs/>
          <w:sz w:val="20"/>
          <w:szCs w:val="20"/>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80B66" w:rsidRPr="00081612" w14:paraId="6A0757C6" w14:textId="77777777" w:rsidTr="005605F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2F6B305" w14:textId="77777777" w:rsidR="00C80B66" w:rsidRPr="00081612" w:rsidRDefault="00C80B66" w:rsidP="00A30821">
            <w:pPr>
              <w:ind w:firstLine="851"/>
              <w:rPr>
                <w:b/>
                <w:sz w:val="20"/>
                <w:szCs w:val="20"/>
                <w:lang w:val="en-US" w:bidi="lo-LA"/>
              </w:rPr>
            </w:pPr>
            <w:r w:rsidRPr="00081612">
              <w:rPr>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D3EB735" w14:textId="77777777" w:rsidR="00C80B66" w:rsidRPr="009C6BBD" w:rsidRDefault="00C80B66" w:rsidP="00A30821">
            <w:pPr>
              <w:ind w:firstLine="851"/>
              <w:rPr>
                <w:b/>
                <w:bCs/>
                <w:sz w:val="20"/>
                <w:szCs w:val="20"/>
                <w:lang w:val="it-IT"/>
              </w:rPr>
            </w:pPr>
            <w:r w:rsidRPr="00081612">
              <w:rPr>
                <w:b/>
                <w:bCs/>
                <w:sz w:val="20"/>
                <w:szCs w:val="20"/>
              </w:rPr>
              <w:t>Numatomo teisinio reguliavimo poveikio vertinimo rezultatai</w:t>
            </w:r>
          </w:p>
        </w:tc>
      </w:tr>
      <w:tr w:rsidR="00C80B66" w:rsidRPr="00081612" w14:paraId="5EC7FE83" w14:textId="77777777" w:rsidTr="005605F8">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BF39F2" w14:textId="77777777" w:rsidR="00C80B66" w:rsidRPr="009C6BBD" w:rsidRDefault="00C80B66" w:rsidP="00A30821">
            <w:pPr>
              <w:ind w:firstLine="851"/>
              <w:rPr>
                <w:b/>
                <w:sz w:val="20"/>
                <w:szCs w:val="20"/>
                <w:lang w:val="it-I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11ECBC8" w14:textId="77777777" w:rsidR="00C80B66" w:rsidRPr="00081612" w:rsidRDefault="00C80B66" w:rsidP="00A30821">
            <w:pPr>
              <w:ind w:firstLine="851"/>
              <w:rPr>
                <w:b/>
                <w:sz w:val="20"/>
                <w:szCs w:val="20"/>
                <w:lang w:val="en-US"/>
              </w:rPr>
            </w:pPr>
            <w:r w:rsidRPr="00081612">
              <w:rPr>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57CB3CF" w14:textId="77777777" w:rsidR="00C80B66" w:rsidRPr="00081612" w:rsidRDefault="00C80B66" w:rsidP="00A30821">
            <w:pPr>
              <w:ind w:firstLine="851"/>
              <w:rPr>
                <w:b/>
                <w:sz w:val="20"/>
                <w:szCs w:val="20"/>
                <w:lang w:val="en-US" w:bidi="lo-LA"/>
              </w:rPr>
            </w:pPr>
            <w:r w:rsidRPr="00081612">
              <w:rPr>
                <w:b/>
                <w:sz w:val="20"/>
                <w:szCs w:val="20"/>
              </w:rPr>
              <w:t>Neigiamas poveikis</w:t>
            </w:r>
          </w:p>
          <w:p w14:paraId="4C0B0B94" w14:textId="77777777" w:rsidR="00C80B66" w:rsidRPr="00081612" w:rsidRDefault="00C80B66" w:rsidP="00A30821">
            <w:pPr>
              <w:ind w:firstLine="851"/>
              <w:rPr>
                <w:b/>
                <w:i/>
                <w:sz w:val="20"/>
                <w:szCs w:val="20"/>
                <w:lang w:val="en-US"/>
              </w:rPr>
            </w:pPr>
          </w:p>
        </w:tc>
      </w:tr>
      <w:tr w:rsidR="00C80B66" w:rsidRPr="00081612" w14:paraId="594F3463" w14:textId="77777777" w:rsidTr="005605F8">
        <w:tc>
          <w:tcPr>
            <w:tcW w:w="3118" w:type="dxa"/>
            <w:tcBorders>
              <w:top w:val="single" w:sz="4" w:space="0" w:color="000000"/>
              <w:left w:val="single" w:sz="4" w:space="0" w:color="000000"/>
              <w:bottom w:val="single" w:sz="4" w:space="0" w:color="000000"/>
              <w:right w:val="single" w:sz="4" w:space="0" w:color="000000"/>
            </w:tcBorders>
            <w:hideMark/>
          </w:tcPr>
          <w:p w14:paraId="397BC7F3" w14:textId="77777777" w:rsidR="00C80B66" w:rsidRPr="00081612" w:rsidRDefault="00C80B66" w:rsidP="00A30821">
            <w:pPr>
              <w:ind w:firstLine="851"/>
              <w:rPr>
                <w:i/>
                <w:sz w:val="20"/>
                <w:szCs w:val="20"/>
                <w:lang w:val="en-US" w:bidi="lo-LA"/>
              </w:rPr>
            </w:pPr>
            <w:r w:rsidRPr="00081612">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CB27F61" w14:textId="77777777" w:rsidR="00C80B66" w:rsidRPr="00081612" w:rsidRDefault="00C80B66" w:rsidP="00A30821">
            <w:pPr>
              <w:ind w:firstLine="851"/>
              <w:rPr>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46CD9EBB" w14:textId="77777777" w:rsidR="00C80B66" w:rsidRPr="00081612" w:rsidRDefault="00C80B66" w:rsidP="00A30821">
            <w:pPr>
              <w:ind w:firstLine="851"/>
              <w:rPr>
                <w:i/>
                <w:sz w:val="20"/>
                <w:szCs w:val="20"/>
                <w:lang w:val="en-US" w:bidi="lo-LA"/>
              </w:rPr>
            </w:pPr>
          </w:p>
        </w:tc>
      </w:tr>
      <w:tr w:rsidR="00C80B66" w:rsidRPr="00081612" w14:paraId="191BC1BE" w14:textId="77777777" w:rsidTr="005605F8">
        <w:tc>
          <w:tcPr>
            <w:tcW w:w="3118" w:type="dxa"/>
            <w:tcBorders>
              <w:top w:val="single" w:sz="4" w:space="0" w:color="000000"/>
              <w:left w:val="single" w:sz="4" w:space="0" w:color="000000"/>
              <w:bottom w:val="single" w:sz="4" w:space="0" w:color="000000"/>
              <w:right w:val="single" w:sz="4" w:space="0" w:color="000000"/>
            </w:tcBorders>
            <w:hideMark/>
          </w:tcPr>
          <w:p w14:paraId="4E99AC9B" w14:textId="77777777" w:rsidR="00C80B66" w:rsidRPr="00081612" w:rsidRDefault="00C80B66" w:rsidP="00A30821">
            <w:pPr>
              <w:ind w:firstLine="851"/>
              <w:rPr>
                <w:i/>
                <w:sz w:val="20"/>
                <w:szCs w:val="20"/>
                <w:lang w:val="en-US" w:bidi="lo-LA"/>
              </w:rPr>
            </w:pPr>
            <w:r w:rsidRPr="00081612">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87F8CB3" w14:textId="77777777" w:rsidR="00C80B66" w:rsidRPr="00081612" w:rsidRDefault="00C80B66" w:rsidP="00A30821">
            <w:pPr>
              <w:ind w:firstLine="851"/>
              <w:rPr>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5045996D" w14:textId="77777777" w:rsidR="00C80B66" w:rsidRPr="00081612" w:rsidRDefault="00C80B66" w:rsidP="00A30821">
            <w:pPr>
              <w:ind w:firstLine="851"/>
              <w:rPr>
                <w:i/>
                <w:sz w:val="20"/>
                <w:szCs w:val="20"/>
                <w:lang w:val="en-US" w:bidi="lo-LA"/>
              </w:rPr>
            </w:pPr>
          </w:p>
        </w:tc>
      </w:tr>
      <w:tr w:rsidR="00C80B66" w:rsidRPr="00081612" w14:paraId="236A74DB" w14:textId="77777777" w:rsidTr="005605F8">
        <w:tc>
          <w:tcPr>
            <w:tcW w:w="3118" w:type="dxa"/>
            <w:tcBorders>
              <w:top w:val="single" w:sz="4" w:space="0" w:color="000000"/>
              <w:left w:val="single" w:sz="4" w:space="0" w:color="000000"/>
              <w:bottom w:val="single" w:sz="4" w:space="0" w:color="000000"/>
              <w:right w:val="single" w:sz="4" w:space="0" w:color="000000"/>
            </w:tcBorders>
            <w:hideMark/>
          </w:tcPr>
          <w:p w14:paraId="58E45304" w14:textId="77777777" w:rsidR="00C80B66" w:rsidRPr="00081612" w:rsidRDefault="00C80B66" w:rsidP="00A30821">
            <w:pPr>
              <w:ind w:firstLine="851"/>
              <w:rPr>
                <w:i/>
                <w:sz w:val="20"/>
                <w:szCs w:val="20"/>
                <w:lang w:val="en-US" w:bidi="lo-LA"/>
              </w:rPr>
            </w:pPr>
            <w:r w:rsidRPr="00081612">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A5194BF" w14:textId="77777777" w:rsidR="00C80B66" w:rsidRPr="00081612" w:rsidRDefault="00C80B66" w:rsidP="00A30821">
            <w:pPr>
              <w:ind w:firstLine="851"/>
              <w:rPr>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36C44A7D" w14:textId="77777777" w:rsidR="00C80B66" w:rsidRPr="00081612" w:rsidRDefault="00C80B66" w:rsidP="00A30821">
            <w:pPr>
              <w:ind w:firstLine="851"/>
              <w:rPr>
                <w:i/>
                <w:sz w:val="20"/>
                <w:szCs w:val="20"/>
                <w:lang w:val="en-US" w:bidi="lo-LA"/>
              </w:rPr>
            </w:pPr>
          </w:p>
        </w:tc>
      </w:tr>
      <w:tr w:rsidR="00C80B66" w:rsidRPr="00081612" w14:paraId="141F7E25" w14:textId="77777777" w:rsidTr="005605F8">
        <w:tc>
          <w:tcPr>
            <w:tcW w:w="3118" w:type="dxa"/>
            <w:tcBorders>
              <w:top w:val="single" w:sz="4" w:space="0" w:color="000000"/>
              <w:left w:val="single" w:sz="4" w:space="0" w:color="000000"/>
              <w:bottom w:val="single" w:sz="4" w:space="0" w:color="000000"/>
              <w:right w:val="single" w:sz="4" w:space="0" w:color="000000"/>
            </w:tcBorders>
            <w:hideMark/>
          </w:tcPr>
          <w:p w14:paraId="4611A80F" w14:textId="77777777" w:rsidR="00C80B66" w:rsidRPr="00081612" w:rsidRDefault="00C80B66" w:rsidP="00A30821">
            <w:pPr>
              <w:ind w:firstLine="851"/>
              <w:rPr>
                <w:i/>
                <w:sz w:val="20"/>
                <w:szCs w:val="20"/>
                <w:lang w:val="en-US" w:bidi="lo-LA"/>
              </w:rPr>
            </w:pPr>
            <w:r w:rsidRPr="00081612">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E6931A0" w14:textId="77777777" w:rsidR="00C80B66" w:rsidRPr="00081612" w:rsidRDefault="00C80B66" w:rsidP="00A30821">
            <w:pPr>
              <w:ind w:firstLine="851"/>
              <w:rPr>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14A1895D" w14:textId="77777777" w:rsidR="00C80B66" w:rsidRPr="00081612" w:rsidRDefault="00C80B66" w:rsidP="00A30821">
            <w:pPr>
              <w:ind w:firstLine="851"/>
              <w:rPr>
                <w:i/>
                <w:sz w:val="20"/>
                <w:szCs w:val="20"/>
                <w:lang w:val="en-US" w:bidi="lo-LA"/>
              </w:rPr>
            </w:pPr>
          </w:p>
        </w:tc>
      </w:tr>
      <w:tr w:rsidR="00C80B66" w:rsidRPr="00081612" w14:paraId="32410A25" w14:textId="77777777" w:rsidTr="005605F8">
        <w:tc>
          <w:tcPr>
            <w:tcW w:w="3118" w:type="dxa"/>
            <w:tcBorders>
              <w:top w:val="single" w:sz="4" w:space="0" w:color="000000"/>
              <w:left w:val="single" w:sz="4" w:space="0" w:color="000000"/>
              <w:bottom w:val="single" w:sz="4" w:space="0" w:color="000000"/>
              <w:right w:val="single" w:sz="4" w:space="0" w:color="000000"/>
            </w:tcBorders>
            <w:hideMark/>
          </w:tcPr>
          <w:p w14:paraId="1736FE40" w14:textId="77777777" w:rsidR="00C80B66" w:rsidRPr="00081612" w:rsidRDefault="00C80B66" w:rsidP="00A30821">
            <w:pPr>
              <w:ind w:firstLine="851"/>
              <w:rPr>
                <w:i/>
                <w:sz w:val="20"/>
                <w:szCs w:val="20"/>
                <w:lang w:val="en-US" w:bidi="lo-LA"/>
              </w:rPr>
            </w:pPr>
            <w:r w:rsidRPr="00081612">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3C4A88E" w14:textId="77777777" w:rsidR="00C80B66" w:rsidRPr="00081612" w:rsidRDefault="00C80B66" w:rsidP="00A30821">
            <w:pPr>
              <w:ind w:firstLine="851"/>
              <w:rPr>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1A83181E" w14:textId="77777777" w:rsidR="00C80B66" w:rsidRPr="00081612" w:rsidRDefault="00C80B66" w:rsidP="00A30821">
            <w:pPr>
              <w:ind w:firstLine="851"/>
              <w:rPr>
                <w:i/>
                <w:sz w:val="20"/>
                <w:szCs w:val="20"/>
                <w:lang w:val="en-US" w:bidi="lo-LA"/>
              </w:rPr>
            </w:pPr>
          </w:p>
        </w:tc>
      </w:tr>
      <w:tr w:rsidR="00C80B66" w:rsidRPr="00081612" w14:paraId="3C04FB87" w14:textId="77777777" w:rsidTr="005605F8">
        <w:tc>
          <w:tcPr>
            <w:tcW w:w="3118" w:type="dxa"/>
            <w:tcBorders>
              <w:top w:val="single" w:sz="4" w:space="0" w:color="000000"/>
              <w:left w:val="single" w:sz="4" w:space="0" w:color="000000"/>
              <w:bottom w:val="single" w:sz="4" w:space="0" w:color="000000"/>
              <w:right w:val="single" w:sz="4" w:space="0" w:color="000000"/>
            </w:tcBorders>
            <w:hideMark/>
          </w:tcPr>
          <w:p w14:paraId="042EFFB7" w14:textId="77777777" w:rsidR="00C80B66" w:rsidRPr="00081612" w:rsidRDefault="00C80B66" w:rsidP="00A30821">
            <w:pPr>
              <w:ind w:firstLine="851"/>
              <w:rPr>
                <w:i/>
                <w:sz w:val="20"/>
                <w:szCs w:val="20"/>
                <w:lang w:val="en-US" w:bidi="lo-LA"/>
              </w:rPr>
            </w:pPr>
            <w:r w:rsidRPr="00081612">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14D3E5" w14:textId="77777777" w:rsidR="00C80B66" w:rsidRPr="00081612" w:rsidRDefault="00C80B66" w:rsidP="00A30821">
            <w:pPr>
              <w:ind w:firstLine="851"/>
              <w:rPr>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2C11A573" w14:textId="77777777" w:rsidR="00C80B66" w:rsidRPr="00081612" w:rsidRDefault="00C80B66" w:rsidP="00A30821">
            <w:pPr>
              <w:ind w:firstLine="851"/>
              <w:rPr>
                <w:i/>
                <w:sz w:val="20"/>
                <w:szCs w:val="20"/>
                <w:lang w:val="en-US" w:bidi="lo-LA"/>
              </w:rPr>
            </w:pPr>
          </w:p>
        </w:tc>
      </w:tr>
      <w:tr w:rsidR="00C80B66" w:rsidRPr="00081612" w14:paraId="43DBC514" w14:textId="77777777" w:rsidTr="005605F8">
        <w:tc>
          <w:tcPr>
            <w:tcW w:w="3118" w:type="dxa"/>
            <w:tcBorders>
              <w:top w:val="single" w:sz="4" w:space="0" w:color="000000"/>
              <w:left w:val="single" w:sz="4" w:space="0" w:color="000000"/>
              <w:bottom w:val="single" w:sz="4" w:space="0" w:color="000000"/>
              <w:right w:val="single" w:sz="4" w:space="0" w:color="000000"/>
            </w:tcBorders>
            <w:hideMark/>
          </w:tcPr>
          <w:p w14:paraId="26324036" w14:textId="77777777" w:rsidR="00C80B66" w:rsidRPr="00081612" w:rsidRDefault="00C80B66" w:rsidP="00A30821">
            <w:pPr>
              <w:ind w:firstLine="851"/>
              <w:rPr>
                <w:i/>
                <w:sz w:val="20"/>
                <w:szCs w:val="20"/>
                <w:lang w:val="en-US" w:bidi="lo-LA"/>
              </w:rPr>
            </w:pPr>
            <w:r w:rsidRPr="00081612">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70D62D1C" w14:textId="77777777" w:rsidR="00C80B66" w:rsidRPr="00081612" w:rsidRDefault="00C80B66" w:rsidP="00A30821">
            <w:pPr>
              <w:ind w:firstLine="851"/>
              <w:rPr>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638D6EAD" w14:textId="77777777" w:rsidR="00C80B66" w:rsidRPr="00081612" w:rsidRDefault="00C80B66" w:rsidP="00A30821">
            <w:pPr>
              <w:ind w:firstLine="851"/>
              <w:rPr>
                <w:i/>
                <w:sz w:val="20"/>
                <w:szCs w:val="20"/>
                <w:lang w:val="en-US" w:bidi="lo-LA"/>
              </w:rPr>
            </w:pPr>
          </w:p>
        </w:tc>
      </w:tr>
      <w:tr w:rsidR="00C80B66" w:rsidRPr="00081612" w14:paraId="440263B7" w14:textId="77777777" w:rsidTr="005605F8">
        <w:tc>
          <w:tcPr>
            <w:tcW w:w="3118" w:type="dxa"/>
            <w:tcBorders>
              <w:top w:val="single" w:sz="4" w:space="0" w:color="000000"/>
              <w:left w:val="single" w:sz="4" w:space="0" w:color="000000"/>
              <w:bottom w:val="single" w:sz="4" w:space="0" w:color="000000"/>
              <w:right w:val="single" w:sz="4" w:space="0" w:color="000000"/>
            </w:tcBorders>
            <w:hideMark/>
          </w:tcPr>
          <w:p w14:paraId="61246F20" w14:textId="77777777" w:rsidR="00C80B66" w:rsidRPr="00081612" w:rsidRDefault="00C80B66" w:rsidP="00A30821">
            <w:pPr>
              <w:ind w:firstLine="851"/>
              <w:rPr>
                <w:i/>
                <w:sz w:val="20"/>
                <w:szCs w:val="20"/>
                <w:lang w:val="en-US" w:bidi="lo-LA"/>
              </w:rPr>
            </w:pPr>
            <w:r w:rsidRPr="00081612">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DC7F6D1" w14:textId="77777777" w:rsidR="00C80B66" w:rsidRPr="00081612" w:rsidRDefault="00C80B66" w:rsidP="00A30821">
            <w:pPr>
              <w:ind w:firstLine="851"/>
              <w:rPr>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0B5481C0" w14:textId="77777777" w:rsidR="00C80B66" w:rsidRPr="00081612" w:rsidRDefault="00C80B66" w:rsidP="00A30821">
            <w:pPr>
              <w:ind w:firstLine="851"/>
              <w:rPr>
                <w:i/>
                <w:sz w:val="20"/>
                <w:szCs w:val="20"/>
                <w:lang w:val="en-US" w:bidi="lo-LA"/>
              </w:rPr>
            </w:pPr>
          </w:p>
        </w:tc>
      </w:tr>
      <w:tr w:rsidR="00C80B66" w:rsidRPr="00081612" w14:paraId="14457879" w14:textId="77777777" w:rsidTr="005605F8">
        <w:tc>
          <w:tcPr>
            <w:tcW w:w="3118" w:type="dxa"/>
            <w:tcBorders>
              <w:top w:val="single" w:sz="4" w:space="0" w:color="000000"/>
              <w:left w:val="single" w:sz="4" w:space="0" w:color="000000"/>
              <w:bottom w:val="single" w:sz="4" w:space="0" w:color="000000"/>
              <w:right w:val="single" w:sz="4" w:space="0" w:color="000000"/>
            </w:tcBorders>
            <w:hideMark/>
          </w:tcPr>
          <w:p w14:paraId="2AB82977" w14:textId="77777777" w:rsidR="00C80B66" w:rsidRPr="00081612" w:rsidRDefault="00C80B66" w:rsidP="00A30821">
            <w:pPr>
              <w:ind w:firstLine="851"/>
              <w:rPr>
                <w:i/>
                <w:sz w:val="20"/>
                <w:szCs w:val="20"/>
                <w:lang w:val="en-US" w:bidi="lo-LA"/>
              </w:rPr>
            </w:pPr>
            <w:r w:rsidRPr="00081612">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61B86BB" w14:textId="77777777" w:rsidR="00C80B66" w:rsidRPr="00081612" w:rsidRDefault="00C80B66" w:rsidP="00A30821">
            <w:pPr>
              <w:ind w:firstLine="851"/>
              <w:rPr>
                <w:i/>
                <w:sz w:val="20"/>
                <w:szCs w:val="20"/>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190C9F3C" w14:textId="77777777" w:rsidR="00C80B66" w:rsidRPr="00081612" w:rsidRDefault="00C80B66" w:rsidP="00A30821">
            <w:pPr>
              <w:ind w:firstLine="851"/>
              <w:rPr>
                <w:i/>
                <w:sz w:val="20"/>
                <w:szCs w:val="20"/>
                <w:lang w:val="en-US" w:bidi="lo-LA"/>
              </w:rPr>
            </w:pPr>
          </w:p>
        </w:tc>
      </w:tr>
      <w:tr w:rsidR="00C80B66" w:rsidRPr="00081612" w14:paraId="4DBF8282" w14:textId="77777777" w:rsidTr="005605F8">
        <w:tc>
          <w:tcPr>
            <w:tcW w:w="3118" w:type="dxa"/>
            <w:tcBorders>
              <w:top w:val="single" w:sz="4" w:space="0" w:color="000000"/>
              <w:left w:val="single" w:sz="4" w:space="0" w:color="000000"/>
              <w:bottom w:val="single" w:sz="4" w:space="0" w:color="000000"/>
              <w:right w:val="single" w:sz="4" w:space="0" w:color="000000"/>
            </w:tcBorders>
            <w:hideMark/>
          </w:tcPr>
          <w:p w14:paraId="482B6BDC" w14:textId="77777777" w:rsidR="00C80B66" w:rsidRPr="009C6BBD" w:rsidRDefault="00C80B66" w:rsidP="00A30821">
            <w:pPr>
              <w:ind w:firstLine="851"/>
              <w:rPr>
                <w:i/>
                <w:sz w:val="20"/>
                <w:szCs w:val="20"/>
                <w:lang w:bidi="lo-LA"/>
              </w:rPr>
            </w:pPr>
            <w:r w:rsidRPr="00081612">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4D5AFB6" w14:textId="77777777" w:rsidR="00C80B66" w:rsidRPr="009C6BBD" w:rsidRDefault="00C80B66" w:rsidP="00A30821">
            <w:pPr>
              <w:ind w:firstLine="851"/>
              <w:rPr>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C2BC52" w14:textId="77777777" w:rsidR="00C80B66" w:rsidRPr="009C6BBD" w:rsidRDefault="00C80B66" w:rsidP="00A30821">
            <w:pPr>
              <w:ind w:firstLine="851"/>
              <w:rPr>
                <w:i/>
                <w:sz w:val="20"/>
                <w:szCs w:val="20"/>
                <w:lang w:bidi="lo-LA"/>
              </w:rPr>
            </w:pPr>
          </w:p>
        </w:tc>
      </w:tr>
    </w:tbl>
    <w:p w14:paraId="46FEA492" w14:textId="77777777" w:rsidR="00C80B66" w:rsidRPr="009C6BBD" w:rsidRDefault="00C80B66" w:rsidP="00A30821">
      <w:pPr>
        <w:ind w:firstLine="851"/>
        <w:jc w:val="both"/>
        <w:rPr>
          <w:sz w:val="20"/>
          <w:szCs w:val="20"/>
          <w:lang w:bidi="lo-LA"/>
        </w:rPr>
      </w:pPr>
      <w:r w:rsidRPr="00081612">
        <w:rPr>
          <w:b/>
          <w:sz w:val="20"/>
          <w:szCs w:val="20"/>
          <w:lang w:bidi="lo-LA"/>
        </w:rPr>
        <w:t>*</w:t>
      </w:r>
      <w:r w:rsidRPr="00081612">
        <w:rPr>
          <w:bCs/>
          <w:sz w:val="20"/>
          <w:szCs w:val="20"/>
        </w:rPr>
        <w:t xml:space="preserve"> Numatomo teisinio reguliavimo poveikio vertinimas atliekamas r</w:t>
      </w:r>
      <w:r w:rsidRPr="00081612">
        <w:rPr>
          <w:sz w:val="20"/>
          <w:szCs w:val="20"/>
        </w:rPr>
        <w:t>engiant teisės akto, kuriuo numatoma reglamentuoti iki tol nereglamentuotus santykius, taip pat kuriuo iš esmės keičiamas teisinis reguliavimas, projektą.</w:t>
      </w:r>
      <w:r w:rsidRPr="00081612">
        <w:rPr>
          <w:sz w:val="20"/>
          <w:szCs w:val="20"/>
          <w:lang w:bidi="lo-LA"/>
        </w:rPr>
        <w:t xml:space="preserve"> </w:t>
      </w:r>
      <w:r w:rsidRPr="00081612">
        <w:rPr>
          <w:sz w:val="20"/>
          <w:szCs w:val="20"/>
        </w:rPr>
        <w:t>Atliekant vertinimą, nustatomas galimas teigiamas ir neigiamas poveikis to teisinio reguliavimo sričiai, asmenims ar jų grupėms, kuriems bus taikomas numatomas teisinis reguliavimas.</w:t>
      </w:r>
    </w:p>
    <w:p w14:paraId="31FC4BBB" w14:textId="77777777" w:rsidR="00C80B66" w:rsidRPr="00081612" w:rsidRDefault="00C80B66" w:rsidP="00A30821">
      <w:pPr>
        <w:widowControl w:val="0"/>
        <w:suppressAutoHyphens/>
        <w:ind w:firstLine="851"/>
        <w:jc w:val="both"/>
        <w:rPr>
          <w:rFonts w:eastAsia="Lucida Sans Unicode"/>
          <w:lang w:eastAsia="en-GB"/>
        </w:rPr>
      </w:pPr>
    </w:p>
    <w:p w14:paraId="36F224D8" w14:textId="77777777" w:rsidR="00C80B66" w:rsidRPr="00081612" w:rsidRDefault="00C80B66" w:rsidP="00A30821">
      <w:pPr>
        <w:widowControl w:val="0"/>
        <w:suppressAutoHyphens/>
        <w:ind w:firstLine="851"/>
        <w:jc w:val="both"/>
        <w:rPr>
          <w:rFonts w:eastAsia="Lucida Sans Unicode"/>
        </w:rPr>
      </w:pPr>
    </w:p>
    <w:p w14:paraId="76E12E37" w14:textId="71E87FA8" w:rsidR="002C1D4F" w:rsidRDefault="00C80B66" w:rsidP="00A30821">
      <w:pPr>
        <w:widowControl w:val="0"/>
        <w:suppressAutoHyphens/>
        <w:ind w:firstLine="851"/>
        <w:jc w:val="both"/>
        <w:rPr>
          <w:rFonts w:eastAsia="Lucida Sans Unicode"/>
        </w:rPr>
      </w:pPr>
      <w:r w:rsidRPr="00081612">
        <w:rPr>
          <w:rFonts w:eastAsia="Lucida Sans Unicode"/>
        </w:rPr>
        <w:t xml:space="preserve">Socialines paramos skyriaus vedėja                 </w:t>
      </w:r>
      <w:r w:rsidRPr="00081612">
        <w:rPr>
          <w:rFonts w:eastAsia="Lucida Sans Unicode"/>
        </w:rPr>
        <w:tab/>
      </w:r>
      <w:r w:rsidRPr="00081612">
        <w:rPr>
          <w:rFonts w:eastAsia="Lucida Sans Unicode"/>
        </w:rPr>
        <w:tab/>
        <w:t>Jūratė Blinstrubaitė</w:t>
      </w:r>
    </w:p>
    <w:p w14:paraId="1C22B6AA" w14:textId="77777777" w:rsidR="00DA6D1D" w:rsidRDefault="00DA6D1D" w:rsidP="00A30821">
      <w:pPr>
        <w:widowControl w:val="0"/>
        <w:suppressAutoHyphens/>
        <w:ind w:firstLine="851"/>
        <w:jc w:val="both"/>
        <w:rPr>
          <w:rFonts w:eastAsia="Lucida Sans Unicode"/>
        </w:rPr>
      </w:pPr>
    </w:p>
    <w:p w14:paraId="7AC6545F" w14:textId="77777777" w:rsidR="00DA6D1D" w:rsidRDefault="00DA6D1D" w:rsidP="00A30821">
      <w:pPr>
        <w:widowControl w:val="0"/>
        <w:suppressAutoHyphens/>
        <w:ind w:firstLine="851"/>
        <w:jc w:val="both"/>
        <w:rPr>
          <w:rFonts w:eastAsia="Lucida Sans Unicode"/>
        </w:rPr>
      </w:pPr>
    </w:p>
    <w:p w14:paraId="6462E51A" w14:textId="74C82445" w:rsidR="007B7347" w:rsidRDefault="007B7347" w:rsidP="00A30821">
      <w:pPr>
        <w:ind w:left="-360" w:firstLine="851"/>
        <w:jc w:val="right"/>
        <w:rPr>
          <w:b/>
          <w:bCs/>
          <w:color w:val="000000"/>
        </w:rPr>
      </w:pPr>
      <w:r>
        <w:rPr>
          <w:b/>
          <w:bCs/>
          <w:color w:val="000000"/>
        </w:rPr>
        <w:t>LYGINAMASIS VARIANTAS</w:t>
      </w:r>
    </w:p>
    <w:p w14:paraId="40FC0869" w14:textId="77777777" w:rsidR="007B7347" w:rsidRDefault="007B7347" w:rsidP="00A30821">
      <w:pPr>
        <w:ind w:left="-360" w:firstLine="851"/>
        <w:jc w:val="center"/>
        <w:rPr>
          <w:b/>
          <w:bCs/>
          <w:color w:val="000000"/>
        </w:rPr>
      </w:pPr>
    </w:p>
    <w:p w14:paraId="1FDB888D" w14:textId="77777777" w:rsidR="007B7347" w:rsidRPr="007E2926" w:rsidRDefault="007B7347" w:rsidP="00A30821">
      <w:pPr>
        <w:ind w:left="-360" w:firstLine="851"/>
        <w:jc w:val="center"/>
        <w:rPr>
          <w:color w:val="000000"/>
        </w:rPr>
      </w:pPr>
      <w:r w:rsidRPr="007E2926">
        <w:rPr>
          <w:b/>
          <w:bCs/>
          <w:color w:val="000000"/>
        </w:rPr>
        <w:t>ŠĖTOS SOCIALINIO IR UGDYMO CENTRO</w:t>
      </w:r>
    </w:p>
    <w:p w14:paraId="44124BFC" w14:textId="1152AAA6" w:rsidR="007B7347" w:rsidRDefault="007B7347" w:rsidP="00A30821">
      <w:pPr>
        <w:ind w:left="-360" w:firstLine="851"/>
        <w:jc w:val="center"/>
        <w:rPr>
          <w:b/>
          <w:bCs/>
          <w:color w:val="000000"/>
        </w:rPr>
      </w:pPr>
      <w:r w:rsidRPr="007E2926">
        <w:rPr>
          <w:b/>
          <w:bCs/>
          <w:color w:val="000000"/>
        </w:rPr>
        <w:t>NUOSTATAI</w:t>
      </w:r>
    </w:p>
    <w:p w14:paraId="2B695CD3" w14:textId="77777777" w:rsidR="007F1303" w:rsidRPr="007E2926" w:rsidRDefault="007F1303" w:rsidP="00A30821">
      <w:pPr>
        <w:ind w:left="-360" w:firstLine="851"/>
        <w:jc w:val="center"/>
        <w:rPr>
          <w:color w:val="000000"/>
        </w:rPr>
      </w:pPr>
    </w:p>
    <w:p w14:paraId="0CF9D652" w14:textId="2762B8A7" w:rsidR="007B7347" w:rsidRPr="007E2926" w:rsidRDefault="007F1303" w:rsidP="00A30821">
      <w:pPr>
        <w:ind w:left="-360" w:firstLine="851"/>
        <w:jc w:val="center"/>
        <w:rPr>
          <w:color w:val="000000"/>
        </w:rPr>
      </w:pPr>
      <w:r>
        <w:rPr>
          <w:b/>
          <w:bCs/>
          <w:color w:val="000000"/>
        </w:rPr>
        <w:t>I SKYRIUS</w:t>
      </w:r>
      <w:r w:rsidR="007B7347" w:rsidRPr="007E2926">
        <w:rPr>
          <w:b/>
          <w:bCs/>
          <w:color w:val="000000"/>
        </w:rPr>
        <w:t> </w:t>
      </w:r>
    </w:p>
    <w:p w14:paraId="679FBE1C" w14:textId="1F85A183" w:rsidR="007B7347" w:rsidRPr="007E2926" w:rsidRDefault="007B7347" w:rsidP="00A30821">
      <w:pPr>
        <w:ind w:firstLine="851"/>
        <w:jc w:val="center"/>
        <w:rPr>
          <w:color w:val="000000"/>
        </w:rPr>
      </w:pPr>
      <w:bookmarkStart w:id="16" w:name="part_3e9d9f1e9af8449b8f600f5899f7d6e3"/>
      <w:bookmarkEnd w:id="16"/>
      <w:r w:rsidRPr="007E2926">
        <w:rPr>
          <w:b/>
          <w:bCs/>
          <w:color w:val="000000"/>
        </w:rPr>
        <w:t>BENDROSIOS NUOSTATOS</w:t>
      </w:r>
    </w:p>
    <w:p w14:paraId="764D2C75" w14:textId="77777777" w:rsidR="007B7347" w:rsidRPr="007E2926" w:rsidRDefault="007B7347" w:rsidP="00A30821">
      <w:pPr>
        <w:ind w:left="-360" w:firstLine="851"/>
        <w:jc w:val="center"/>
        <w:rPr>
          <w:color w:val="000000"/>
        </w:rPr>
      </w:pPr>
      <w:r w:rsidRPr="007E2926">
        <w:rPr>
          <w:b/>
          <w:bCs/>
          <w:color w:val="000000"/>
        </w:rPr>
        <w:t> </w:t>
      </w:r>
    </w:p>
    <w:p w14:paraId="09AF811D" w14:textId="77777777" w:rsidR="007B7347" w:rsidRDefault="007B7347" w:rsidP="00A30821">
      <w:pPr>
        <w:ind w:firstLine="851"/>
        <w:jc w:val="both"/>
        <w:rPr>
          <w:color w:val="000000"/>
        </w:rPr>
      </w:pPr>
      <w:bookmarkStart w:id="17" w:name="part_d6f4c1a08a3241f681f9059c43a3bbdd"/>
      <w:bookmarkEnd w:id="17"/>
      <w:r>
        <w:rPr>
          <w:color w:val="000000"/>
        </w:rPr>
        <w:t>1. Šėtos socialinio ir ugdymo centro nuostatai (toliau – nuostatai) reglamentuoja Šėtos socialinio ir ugdymo centro (toliau – Centras) teisinę formą, priklausomybę, savininką, savininko teises ir pareigas įgyvendinančią instituciją, mokymo kalbas ir mokymo formas, vykdomas švietimo ir socialines programas, veiklos teisinį pagrindą, sritis, rūšis, tikslus, uždavinius, funkcijas, Centro teises ir pareigas, veiklos organizavimą ir valdymą, savivaldą, darbo apmokėjimo tvarką, atestaciją, Centro turtą, lėšas, jų naudojimo tvarką ir finansinės veiklos kontrolę, veiklos priežiūrą, reorganizavimo, pertvarkymo, likvidavimo tvarką.</w:t>
      </w:r>
    </w:p>
    <w:p w14:paraId="2CF8EBB6" w14:textId="77777777" w:rsidR="007B7347" w:rsidRDefault="007B7347" w:rsidP="00A30821">
      <w:pPr>
        <w:ind w:right="119" w:firstLine="851"/>
        <w:jc w:val="both"/>
        <w:rPr>
          <w:color w:val="000000"/>
        </w:rPr>
      </w:pPr>
      <w:bookmarkStart w:id="18" w:name="part_a8d13f6da1e342cf9bd3be59a646c7e1"/>
      <w:bookmarkEnd w:id="18"/>
      <w:r>
        <w:rPr>
          <w:color w:val="000000"/>
        </w:rPr>
        <w:t>2. Centro pavadinimas – Šėtos socialinis ir ugdymo centras. Centras įregistruotas valstybinės įmonės Registrų centro Kauno filiale. Kodas 191892987.</w:t>
      </w:r>
    </w:p>
    <w:p w14:paraId="6477651B" w14:textId="77777777" w:rsidR="007B7347" w:rsidRDefault="007B7347" w:rsidP="00A30821">
      <w:pPr>
        <w:ind w:right="119" w:firstLine="851"/>
        <w:jc w:val="both"/>
        <w:rPr>
          <w:color w:val="000000"/>
        </w:rPr>
      </w:pPr>
      <w:bookmarkStart w:id="19" w:name="part_58b17cadcf014c91a2609148af0ef8d0"/>
      <w:bookmarkEnd w:id="19"/>
      <w:r>
        <w:rPr>
          <w:color w:val="000000"/>
        </w:rPr>
        <w:t xml:space="preserve">3. Įsteigimo data: </w:t>
      </w:r>
      <w:r w:rsidRPr="007B7347">
        <w:rPr>
          <w:strike/>
          <w:color w:val="000000"/>
          <w:highlight w:val="yellow"/>
        </w:rPr>
        <w:t>Centras įsteigtas Kėdainių rajono savivaldybės valdybos</w:t>
      </w:r>
      <w:r>
        <w:rPr>
          <w:color w:val="000000"/>
        </w:rPr>
        <w:t xml:space="preserve"> 2001 m. rugsėjo 21 d. </w:t>
      </w:r>
      <w:r w:rsidRPr="009E131A">
        <w:rPr>
          <w:strike/>
          <w:color w:val="000000"/>
          <w:highlight w:val="yellow"/>
        </w:rPr>
        <w:t>sprendimu Nr. 494v „Dėl Šėtos socialinio ir ugdymo centro nuostatų ir etatų tvirtinimo“.</w:t>
      </w:r>
    </w:p>
    <w:p w14:paraId="536E9B4B" w14:textId="77777777" w:rsidR="007B7347" w:rsidRDefault="007B7347" w:rsidP="00A30821">
      <w:pPr>
        <w:ind w:firstLine="851"/>
        <w:jc w:val="both"/>
        <w:rPr>
          <w:color w:val="000000"/>
        </w:rPr>
      </w:pPr>
      <w:bookmarkStart w:id="20" w:name="part_d6ee1bb5b2884e83ae3e56f405d4eacb"/>
      <w:bookmarkEnd w:id="20"/>
      <w:r>
        <w:rPr>
          <w:color w:val="000000"/>
        </w:rPr>
        <w:t>4. Teisinė forma – biudžetinė įstaiga.</w:t>
      </w:r>
    </w:p>
    <w:p w14:paraId="554867F5" w14:textId="77777777" w:rsidR="007B7347" w:rsidRDefault="007B7347" w:rsidP="00A30821">
      <w:pPr>
        <w:ind w:firstLine="851"/>
        <w:jc w:val="both"/>
        <w:rPr>
          <w:color w:val="000000"/>
        </w:rPr>
      </w:pPr>
      <w:bookmarkStart w:id="21" w:name="part_a508a0338da44710aeea9ebfe7ace8c2"/>
      <w:bookmarkEnd w:id="21"/>
      <w:r>
        <w:rPr>
          <w:color w:val="000000"/>
        </w:rPr>
        <w:t>5. Priklausomybė – savivaldybės.</w:t>
      </w:r>
    </w:p>
    <w:p w14:paraId="55C9086E" w14:textId="77777777" w:rsidR="007B7347" w:rsidRDefault="007B7347" w:rsidP="00A30821">
      <w:pPr>
        <w:ind w:right="119" w:firstLine="851"/>
        <w:jc w:val="both"/>
        <w:rPr>
          <w:color w:val="000000"/>
        </w:rPr>
      </w:pPr>
      <w:bookmarkStart w:id="22" w:name="part_99700b1e4d524e77870e2e25584bfcc8"/>
      <w:bookmarkEnd w:id="22"/>
      <w:r>
        <w:rPr>
          <w:color w:val="000000"/>
        </w:rPr>
        <w:t>6. Savininkas – Kėdainių rajono savivaldybė (klasifikatoriaus kodas 111103885).</w:t>
      </w:r>
    </w:p>
    <w:p w14:paraId="1C55496B" w14:textId="77777777" w:rsidR="007B7347" w:rsidRDefault="007B7347" w:rsidP="00A30821">
      <w:pPr>
        <w:ind w:right="119" w:firstLine="851"/>
        <w:jc w:val="both"/>
        <w:rPr>
          <w:color w:val="000000"/>
        </w:rPr>
      </w:pPr>
      <w:bookmarkStart w:id="23" w:name="part_307c41060f6c4faa91655b594d276e4b"/>
      <w:bookmarkEnd w:id="23"/>
      <w:r>
        <w:rPr>
          <w:color w:val="000000"/>
        </w:rPr>
        <w:t>7. Savininko teises ir pareigas įgyvendinanti institucija – Kėdainių rajono savivaldybės taryba.</w:t>
      </w:r>
    </w:p>
    <w:p w14:paraId="0EEE3F1A" w14:textId="77777777" w:rsidR="007B7347" w:rsidRDefault="007B7347" w:rsidP="00A30821">
      <w:pPr>
        <w:ind w:right="119" w:firstLine="851"/>
        <w:jc w:val="both"/>
        <w:rPr>
          <w:color w:val="000000"/>
        </w:rPr>
      </w:pPr>
      <w:bookmarkStart w:id="24" w:name="part_8c854a9c4428454b840adc7e98faad18"/>
      <w:bookmarkEnd w:id="24"/>
      <w:r>
        <w:rPr>
          <w:color w:val="000000"/>
        </w:rPr>
        <w:t>8. Centro struktūra:</w:t>
      </w:r>
    </w:p>
    <w:p w14:paraId="64F788E2" w14:textId="77777777" w:rsidR="007B7347" w:rsidRPr="009E131A" w:rsidRDefault="007B7347" w:rsidP="00A30821">
      <w:pPr>
        <w:ind w:right="119" w:firstLine="851"/>
        <w:jc w:val="both"/>
        <w:rPr>
          <w:strike/>
          <w:color w:val="000000"/>
        </w:rPr>
      </w:pPr>
      <w:bookmarkStart w:id="25" w:name="part_2c9da2a1ee254ff59374cdad8de94df1"/>
      <w:bookmarkEnd w:id="25"/>
      <w:r>
        <w:rPr>
          <w:color w:val="000000"/>
        </w:rPr>
        <w:t xml:space="preserve">8.1. ikimokyklinio ir priešmokyklinio ugdymo grupės: </w:t>
      </w:r>
      <w:r w:rsidRPr="009E131A">
        <w:rPr>
          <w:strike/>
          <w:color w:val="000000"/>
          <w:highlight w:val="yellow"/>
        </w:rPr>
        <w:t>mišraus amžiaus ikimokyklinio ugdymo grupės 3–5/6 metų vaikams, priešmokyklinio ugdymo grupės 5–6/7 metų vaikams;</w:t>
      </w:r>
    </w:p>
    <w:p w14:paraId="074B2809" w14:textId="34F936BF" w:rsidR="007B7347" w:rsidRDefault="007B7347" w:rsidP="00A30821">
      <w:pPr>
        <w:ind w:right="119" w:firstLine="851"/>
        <w:jc w:val="both"/>
        <w:rPr>
          <w:color w:val="000000"/>
        </w:rPr>
      </w:pPr>
      <w:bookmarkStart w:id="26" w:name="part_33061e853a1d4b4ca7613ae0fa1fbfac"/>
      <w:bookmarkEnd w:id="26"/>
      <w:r>
        <w:rPr>
          <w:color w:val="000000"/>
        </w:rPr>
        <w:t>8.2. suaugusių</w:t>
      </w:r>
      <w:r w:rsidR="001A020D">
        <w:rPr>
          <w:color w:val="000000"/>
        </w:rPr>
        <w:t xml:space="preserve"> </w:t>
      </w:r>
      <w:r w:rsidR="001A020D" w:rsidRPr="001A020D">
        <w:rPr>
          <w:color w:val="000000"/>
          <w:highlight w:val="yellow"/>
        </w:rPr>
        <w:t>asmenų su negalia</w:t>
      </w:r>
      <w:r>
        <w:rPr>
          <w:color w:val="000000"/>
        </w:rPr>
        <w:t xml:space="preserve"> ir senyvo amžiaus asmenų globos padalinys.</w:t>
      </w:r>
    </w:p>
    <w:p w14:paraId="694BA441" w14:textId="77777777" w:rsidR="007B7347" w:rsidRPr="001A020D" w:rsidRDefault="007B7347" w:rsidP="00A30821">
      <w:pPr>
        <w:ind w:right="119" w:firstLine="851"/>
        <w:jc w:val="both"/>
        <w:rPr>
          <w:color w:val="000000"/>
        </w:rPr>
      </w:pPr>
      <w:bookmarkStart w:id="27" w:name="part_b2c0aae389d64dfa802a34f98ff31d1c"/>
      <w:bookmarkEnd w:id="27"/>
      <w:r w:rsidRPr="001A020D">
        <w:rPr>
          <w:color w:val="000000"/>
        </w:rPr>
        <w:t>9. Mokymo kalba – lietuvių kalba.</w:t>
      </w:r>
    </w:p>
    <w:p w14:paraId="15E93A4A" w14:textId="77777777" w:rsidR="007B7347" w:rsidRPr="00F1571C" w:rsidRDefault="007B7347" w:rsidP="00A30821">
      <w:pPr>
        <w:ind w:right="119" w:firstLine="851"/>
        <w:jc w:val="both"/>
        <w:rPr>
          <w:strike/>
          <w:color w:val="000000"/>
        </w:rPr>
      </w:pPr>
      <w:bookmarkStart w:id="28" w:name="part_83ce44361fb24fdfb62833991eabc638"/>
      <w:bookmarkEnd w:id="28"/>
      <w:r w:rsidRPr="00F1571C">
        <w:rPr>
          <w:strike/>
          <w:color w:val="000000"/>
        </w:rPr>
        <w:t>10. Mokymo forma – dieninė.</w:t>
      </w:r>
    </w:p>
    <w:p w14:paraId="2F6DF935" w14:textId="77777777" w:rsidR="007B7347" w:rsidRPr="00F1571C" w:rsidRDefault="007B7347" w:rsidP="00A30821">
      <w:pPr>
        <w:ind w:right="119" w:firstLine="851"/>
        <w:jc w:val="both"/>
        <w:rPr>
          <w:strike/>
          <w:color w:val="000000"/>
        </w:rPr>
      </w:pPr>
      <w:bookmarkStart w:id="29" w:name="part_bba86b63830b4bdda3d994af83ff75a3"/>
      <w:bookmarkEnd w:id="29"/>
      <w:r w:rsidRPr="00F1571C">
        <w:rPr>
          <w:strike/>
          <w:color w:val="000000"/>
        </w:rPr>
        <w:t>11. Vykdomos švietimo programos:</w:t>
      </w:r>
    </w:p>
    <w:p w14:paraId="28FE354E" w14:textId="77777777" w:rsidR="007B7347" w:rsidRPr="00F1571C" w:rsidRDefault="007B7347" w:rsidP="00A30821">
      <w:pPr>
        <w:ind w:right="119" w:firstLine="851"/>
        <w:jc w:val="both"/>
        <w:rPr>
          <w:strike/>
          <w:color w:val="000000"/>
        </w:rPr>
      </w:pPr>
      <w:bookmarkStart w:id="30" w:name="part_7630dbc617574c8d897a0015cccf3de4"/>
      <w:bookmarkEnd w:id="30"/>
      <w:r w:rsidRPr="00F1571C">
        <w:rPr>
          <w:strike/>
          <w:color w:val="000000"/>
        </w:rPr>
        <w:t>11.1. ikimokyklinio ugdymo programa;</w:t>
      </w:r>
    </w:p>
    <w:p w14:paraId="3B4FBD04" w14:textId="77777777" w:rsidR="007B7347" w:rsidRPr="00F1571C" w:rsidRDefault="007B7347" w:rsidP="00A30821">
      <w:pPr>
        <w:ind w:right="119" w:firstLine="851"/>
        <w:jc w:val="both"/>
        <w:rPr>
          <w:strike/>
          <w:color w:val="000000"/>
        </w:rPr>
      </w:pPr>
      <w:bookmarkStart w:id="31" w:name="part_80437659485444e3b17812cb89ed451a"/>
      <w:bookmarkEnd w:id="31"/>
      <w:r w:rsidRPr="00F1571C">
        <w:rPr>
          <w:strike/>
          <w:color w:val="000000"/>
        </w:rPr>
        <w:t>11.2. priešmokyklinio ugdymo programa.</w:t>
      </w:r>
    </w:p>
    <w:p w14:paraId="7D130775" w14:textId="77777777" w:rsidR="007B7347" w:rsidRPr="004C6278" w:rsidRDefault="007B7347" w:rsidP="00A30821">
      <w:pPr>
        <w:ind w:left="567" w:right="119" w:firstLine="851"/>
        <w:jc w:val="both"/>
        <w:rPr>
          <w:highlight w:val="yellow"/>
        </w:rPr>
      </w:pPr>
      <w:r w:rsidRPr="004C6278">
        <w:rPr>
          <w:highlight w:val="yellow"/>
        </w:rPr>
        <w:t>9. Mokymo kalba – lietuvių.</w:t>
      </w:r>
    </w:p>
    <w:p w14:paraId="5E121EDE" w14:textId="29D0A92C" w:rsidR="007B7347" w:rsidRPr="004C6278" w:rsidRDefault="007B7347" w:rsidP="00A30821">
      <w:pPr>
        <w:ind w:left="567" w:right="119" w:firstLine="851"/>
        <w:jc w:val="both"/>
        <w:rPr>
          <w:highlight w:val="yellow"/>
        </w:rPr>
      </w:pPr>
      <w:r w:rsidRPr="004C6278">
        <w:rPr>
          <w:highlight w:val="yellow"/>
        </w:rPr>
        <w:t>10. Mokymosi formos:</w:t>
      </w:r>
    </w:p>
    <w:p w14:paraId="78372527" w14:textId="6F97E54B" w:rsidR="007B7347" w:rsidRPr="004C6278" w:rsidRDefault="007B7347" w:rsidP="00A30821">
      <w:pPr>
        <w:ind w:left="567" w:right="119" w:firstLine="851"/>
        <w:jc w:val="both"/>
        <w:rPr>
          <w:highlight w:val="yellow"/>
        </w:rPr>
      </w:pPr>
      <w:r w:rsidRPr="004C6278">
        <w:rPr>
          <w:highlight w:val="yellow"/>
        </w:rPr>
        <w:t>10.1</w:t>
      </w:r>
      <w:r w:rsidR="00934CAC">
        <w:rPr>
          <w:highlight w:val="yellow"/>
        </w:rPr>
        <w:t>.</w:t>
      </w:r>
      <w:r w:rsidRPr="004C6278">
        <w:rPr>
          <w:highlight w:val="yellow"/>
        </w:rPr>
        <w:t xml:space="preserve"> grupinio mokymosi;</w:t>
      </w:r>
    </w:p>
    <w:p w14:paraId="769948B1" w14:textId="73397DEE" w:rsidR="007B7347" w:rsidRPr="004C6278" w:rsidRDefault="007B7347" w:rsidP="00A30821">
      <w:pPr>
        <w:ind w:left="567" w:right="119" w:firstLine="851"/>
        <w:jc w:val="both"/>
        <w:rPr>
          <w:highlight w:val="yellow"/>
        </w:rPr>
      </w:pPr>
      <w:r w:rsidRPr="004C6278">
        <w:rPr>
          <w:highlight w:val="yellow"/>
        </w:rPr>
        <w:t>10</w:t>
      </w:r>
      <w:r w:rsidR="00934CAC">
        <w:rPr>
          <w:highlight w:val="yellow"/>
        </w:rPr>
        <w:t>.</w:t>
      </w:r>
      <w:r w:rsidRPr="004C6278">
        <w:rPr>
          <w:highlight w:val="yellow"/>
        </w:rPr>
        <w:t>2</w:t>
      </w:r>
      <w:r w:rsidR="00934CAC">
        <w:rPr>
          <w:highlight w:val="yellow"/>
        </w:rPr>
        <w:t>.</w:t>
      </w:r>
      <w:r w:rsidRPr="004C6278">
        <w:rPr>
          <w:highlight w:val="yellow"/>
        </w:rPr>
        <w:t xml:space="preserve"> pavienio mokymosi</w:t>
      </w:r>
      <w:r>
        <w:rPr>
          <w:highlight w:val="yellow"/>
        </w:rPr>
        <w:t>;</w:t>
      </w:r>
    </w:p>
    <w:p w14:paraId="7186B47F" w14:textId="02A3FEB8" w:rsidR="007B7347" w:rsidRPr="004C6278" w:rsidRDefault="007B7347" w:rsidP="00A30821">
      <w:pPr>
        <w:ind w:left="567" w:right="119" w:firstLine="851"/>
        <w:jc w:val="both"/>
        <w:rPr>
          <w:highlight w:val="yellow"/>
        </w:rPr>
      </w:pPr>
      <w:r w:rsidRPr="004C6278">
        <w:rPr>
          <w:highlight w:val="yellow"/>
        </w:rPr>
        <w:t>1</w:t>
      </w:r>
      <w:r w:rsidR="00934CAC">
        <w:rPr>
          <w:highlight w:val="yellow"/>
        </w:rPr>
        <w:t>1</w:t>
      </w:r>
      <w:r w:rsidRPr="004C6278">
        <w:rPr>
          <w:highlight w:val="yellow"/>
        </w:rPr>
        <w:t>. Mokymo proceso organizavimo būdai:</w:t>
      </w:r>
    </w:p>
    <w:p w14:paraId="57C75243" w14:textId="465B2E2B" w:rsidR="007B7347" w:rsidRPr="004C6278" w:rsidRDefault="007B7347" w:rsidP="00A30821">
      <w:pPr>
        <w:ind w:left="567" w:right="119" w:firstLine="851"/>
        <w:jc w:val="both"/>
        <w:rPr>
          <w:highlight w:val="yellow"/>
        </w:rPr>
      </w:pPr>
      <w:r w:rsidRPr="004C6278">
        <w:rPr>
          <w:highlight w:val="yellow"/>
        </w:rPr>
        <w:t>1</w:t>
      </w:r>
      <w:r w:rsidR="00EE7EB3">
        <w:rPr>
          <w:highlight w:val="yellow"/>
        </w:rPr>
        <w:t>1</w:t>
      </w:r>
      <w:r w:rsidRPr="004C6278">
        <w:rPr>
          <w:highlight w:val="yellow"/>
        </w:rPr>
        <w:t>.</w:t>
      </w:r>
      <w:r>
        <w:rPr>
          <w:highlight w:val="yellow"/>
        </w:rPr>
        <w:t>1.</w:t>
      </w:r>
      <w:r w:rsidRPr="004C6278">
        <w:rPr>
          <w:highlight w:val="yellow"/>
        </w:rPr>
        <w:t xml:space="preserve"> grupinio mokymosi forma įgyvendinama kasdieniu būdu; </w:t>
      </w:r>
    </w:p>
    <w:p w14:paraId="14ABC45C" w14:textId="080A5A9D" w:rsidR="007B7347" w:rsidRPr="004C6278" w:rsidRDefault="007B7347" w:rsidP="00A30821">
      <w:pPr>
        <w:ind w:left="567" w:right="119" w:firstLine="851"/>
        <w:jc w:val="both"/>
        <w:rPr>
          <w:highlight w:val="yellow"/>
        </w:rPr>
      </w:pPr>
      <w:r w:rsidRPr="004C6278">
        <w:rPr>
          <w:highlight w:val="yellow"/>
        </w:rPr>
        <w:t>1</w:t>
      </w:r>
      <w:r w:rsidR="00EE7EB3">
        <w:rPr>
          <w:highlight w:val="yellow"/>
        </w:rPr>
        <w:t>1</w:t>
      </w:r>
      <w:r w:rsidRPr="004C6278">
        <w:rPr>
          <w:highlight w:val="yellow"/>
        </w:rPr>
        <w:t>.</w:t>
      </w:r>
      <w:r>
        <w:rPr>
          <w:highlight w:val="yellow"/>
        </w:rPr>
        <w:t>2</w:t>
      </w:r>
      <w:r w:rsidRPr="004C6278">
        <w:rPr>
          <w:highlight w:val="yellow"/>
        </w:rPr>
        <w:t xml:space="preserve">. grupinio mokymosi forma įgyvendinama nuotoliniu būdu. </w:t>
      </w:r>
    </w:p>
    <w:p w14:paraId="1C98C61B" w14:textId="734CE5B0" w:rsidR="007B7347" w:rsidRPr="004C6278" w:rsidRDefault="007B7347" w:rsidP="00A30821">
      <w:pPr>
        <w:ind w:left="567" w:right="119" w:firstLine="851"/>
        <w:jc w:val="both"/>
        <w:rPr>
          <w:highlight w:val="yellow"/>
        </w:rPr>
      </w:pPr>
      <w:r w:rsidRPr="004C6278">
        <w:rPr>
          <w:highlight w:val="yellow"/>
        </w:rPr>
        <w:t>1</w:t>
      </w:r>
      <w:r w:rsidR="00EE7EB3">
        <w:rPr>
          <w:highlight w:val="yellow"/>
        </w:rPr>
        <w:t>2</w:t>
      </w:r>
      <w:r w:rsidRPr="004C6278">
        <w:rPr>
          <w:highlight w:val="yellow"/>
        </w:rPr>
        <w:t xml:space="preserve">. Vykdomos švietimo programos: </w:t>
      </w:r>
    </w:p>
    <w:p w14:paraId="2BF4B4A1" w14:textId="784A613C" w:rsidR="007B7347" w:rsidRPr="004C6278" w:rsidRDefault="007B7347" w:rsidP="00A30821">
      <w:pPr>
        <w:ind w:left="567" w:right="119" w:firstLine="851"/>
        <w:jc w:val="both"/>
        <w:rPr>
          <w:highlight w:val="yellow"/>
        </w:rPr>
      </w:pPr>
      <w:r w:rsidRPr="004C6278">
        <w:rPr>
          <w:highlight w:val="yellow"/>
        </w:rPr>
        <w:t>1</w:t>
      </w:r>
      <w:r w:rsidR="00EE7EB3">
        <w:rPr>
          <w:highlight w:val="yellow"/>
        </w:rPr>
        <w:t>2</w:t>
      </w:r>
      <w:r w:rsidRPr="004C6278">
        <w:rPr>
          <w:highlight w:val="yellow"/>
        </w:rPr>
        <w:t>.1. ikimokyklinio ugdymo;</w:t>
      </w:r>
    </w:p>
    <w:p w14:paraId="65C24E84" w14:textId="70E0DF65" w:rsidR="007B7347" w:rsidRPr="004C6278" w:rsidRDefault="007B7347" w:rsidP="00A30821">
      <w:pPr>
        <w:ind w:left="567" w:right="119" w:firstLine="851"/>
        <w:jc w:val="both"/>
        <w:rPr>
          <w:highlight w:val="yellow"/>
        </w:rPr>
      </w:pPr>
      <w:r w:rsidRPr="004C6278">
        <w:rPr>
          <w:highlight w:val="yellow"/>
        </w:rPr>
        <w:t>1</w:t>
      </w:r>
      <w:r w:rsidR="00EE7EB3">
        <w:rPr>
          <w:highlight w:val="yellow"/>
        </w:rPr>
        <w:t>2</w:t>
      </w:r>
      <w:r w:rsidRPr="004C6278">
        <w:rPr>
          <w:highlight w:val="yellow"/>
        </w:rPr>
        <w:t>.2. priešmokyklinio ugdymo;</w:t>
      </w:r>
    </w:p>
    <w:p w14:paraId="6A4B0979" w14:textId="289FA8C3" w:rsidR="007B7347" w:rsidRDefault="007B7347" w:rsidP="00A30821">
      <w:pPr>
        <w:ind w:left="567" w:right="119" w:firstLine="851"/>
        <w:jc w:val="both"/>
      </w:pPr>
      <w:r w:rsidRPr="004C6278">
        <w:rPr>
          <w:highlight w:val="yellow"/>
        </w:rPr>
        <w:t>1</w:t>
      </w:r>
      <w:r w:rsidR="00EE7EB3">
        <w:rPr>
          <w:highlight w:val="yellow"/>
        </w:rPr>
        <w:t>2</w:t>
      </w:r>
      <w:r w:rsidRPr="004C6278">
        <w:rPr>
          <w:highlight w:val="yellow"/>
        </w:rPr>
        <w:t>.3. prevencinės.</w:t>
      </w:r>
    </w:p>
    <w:p w14:paraId="5BB759E5" w14:textId="5489D65D" w:rsidR="007B7347" w:rsidRDefault="007B7347" w:rsidP="00A30821">
      <w:pPr>
        <w:ind w:right="119" w:firstLine="851"/>
        <w:jc w:val="both"/>
        <w:rPr>
          <w:color w:val="000000"/>
        </w:rPr>
      </w:pPr>
      <w:bookmarkStart w:id="32" w:name="part_a51f7916a4d441cd88c1e2b97b3fa7ef"/>
      <w:bookmarkEnd w:id="32"/>
      <w:r>
        <w:rPr>
          <w:color w:val="000000"/>
        </w:rPr>
        <w:t>1</w:t>
      </w:r>
      <w:r w:rsidR="00EE7EB3">
        <w:rPr>
          <w:color w:val="000000"/>
        </w:rPr>
        <w:t>3</w:t>
      </w:r>
      <w:r>
        <w:rPr>
          <w:color w:val="000000"/>
        </w:rPr>
        <w:t>. Centras yra viešasis juridinis asmuo, turintis antspaudą su pavadinimu ir atsiskaitomąsias sąskaitas Lietuvos Respublikos įregistruotuose bankuose.</w:t>
      </w:r>
    </w:p>
    <w:p w14:paraId="24009876" w14:textId="3E22F1CF" w:rsidR="007B7347" w:rsidRDefault="007B7347" w:rsidP="00A30821">
      <w:pPr>
        <w:ind w:right="119" w:firstLine="851"/>
        <w:jc w:val="both"/>
        <w:rPr>
          <w:color w:val="000000"/>
        </w:rPr>
      </w:pPr>
      <w:bookmarkStart w:id="33" w:name="part_f23d8833d6b542f6835e3d45668ff9bd"/>
      <w:bookmarkEnd w:id="33"/>
      <w:r>
        <w:rPr>
          <w:color w:val="000000"/>
        </w:rPr>
        <w:t>1</w:t>
      </w:r>
      <w:r w:rsidR="00EE7EB3">
        <w:rPr>
          <w:color w:val="000000"/>
        </w:rPr>
        <w:t>4</w:t>
      </w:r>
      <w:r>
        <w:rPr>
          <w:color w:val="000000"/>
        </w:rPr>
        <w:t>. Centras savo veikloje vadovaujasi Lietuvos Respublikos Konstitucija, Jungtinių Tautų Vaiko Teisių Konvencija, Lietuvos Respublikos</w:t>
      </w:r>
      <w:r w:rsidR="009E131A">
        <w:rPr>
          <w:color w:val="000000"/>
        </w:rPr>
        <w:t xml:space="preserve"> </w:t>
      </w:r>
      <w:r w:rsidR="009E131A" w:rsidRPr="009E131A">
        <w:rPr>
          <w:color w:val="000000"/>
          <w:highlight w:val="yellow"/>
        </w:rPr>
        <w:t>švietimo</w:t>
      </w:r>
      <w:r>
        <w:rPr>
          <w:color w:val="000000"/>
        </w:rPr>
        <w:t xml:space="preserve"> </w:t>
      </w:r>
      <w:r w:rsidRPr="009E131A">
        <w:rPr>
          <w:strike/>
          <w:color w:val="000000"/>
          <w:highlight w:val="yellow"/>
        </w:rPr>
        <w:t>įstatymais</w:t>
      </w:r>
      <w:r w:rsidR="009E131A">
        <w:rPr>
          <w:color w:val="000000"/>
        </w:rPr>
        <w:t xml:space="preserve"> įstatymu, </w:t>
      </w:r>
      <w:r>
        <w:rPr>
          <w:color w:val="000000"/>
        </w:rPr>
        <w:t xml:space="preserve"> Lietuvos Respublikos </w:t>
      </w:r>
      <w:r w:rsidRPr="009E131A">
        <w:rPr>
          <w:strike/>
          <w:color w:val="000000"/>
          <w:highlight w:val="yellow"/>
        </w:rPr>
        <w:t>Vyriausybės nutarimais,</w:t>
      </w:r>
      <w:r w:rsidR="009E131A">
        <w:rPr>
          <w:color w:val="000000"/>
        </w:rPr>
        <w:t xml:space="preserve"> </w:t>
      </w:r>
      <w:r w:rsidR="009E131A" w:rsidRPr="009E131A">
        <w:rPr>
          <w:color w:val="000000"/>
          <w:highlight w:val="yellow"/>
        </w:rPr>
        <w:t>socialinių paslaugų įstatymu ir kitais įstatymais</w:t>
      </w:r>
      <w:r w:rsidR="009E131A">
        <w:rPr>
          <w:color w:val="000000"/>
        </w:rPr>
        <w:t xml:space="preserve">, </w:t>
      </w:r>
      <w:r w:rsidR="009E131A" w:rsidRPr="009E131A">
        <w:rPr>
          <w:color w:val="000000"/>
          <w:highlight w:val="yellow"/>
        </w:rPr>
        <w:t>Lietuvos Respublikos vyriausybės nutarimais,</w:t>
      </w:r>
      <w:r w:rsidR="009E131A">
        <w:rPr>
          <w:color w:val="000000"/>
        </w:rPr>
        <w:t xml:space="preserve"> </w:t>
      </w:r>
      <w:r>
        <w:rPr>
          <w:color w:val="000000"/>
        </w:rPr>
        <w:t xml:space="preserve"> Socialinės apsaugos ir darbo</w:t>
      </w:r>
      <w:r w:rsidR="006B2C70">
        <w:rPr>
          <w:color w:val="000000"/>
        </w:rPr>
        <w:t xml:space="preserve"> </w:t>
      </w:r>
      <w:r w:rsidR="006B2C70" w:rsidRPr="006B2C70">
        <w:rPr>
          <w:color w:val="000000"/>
          <w:highlight w:val="yellow"/>
        </w:rPr>
        <w:t>ministro bei</w:t>
      </w:r>
      <w:r>
        <w:rPr>
          <w:color w:val="000000"/>
        </w:rPr>
        <w:t xml:space="preserve"> Švietimo</w:t>
      </w:r>
      <w:r w:rsidR="006B2C70">
        <w:rPr>
          <w:color w:val="000000"/>
        </w:rPr>
        <w:t>,</w:t>
      </w:r>
      <w:r>
        <w:rPr>
          <w:color w:val="000000"/>
        </w:rPr>
        <w:t xml:space="preserve"> </w:t>
      </w:r>
      <w:r w:rsidRPr="006B2C70">
        <w:rPr>
          <w:strike/>
          <w:color w:val="000000"/>
          <w:highlight w:val="yellow"/>
        </w:rPr>
        <w:t>ir</w:t>
      </w:r>
      <w:r>
        <w:rPr>
          <w:color w:val="000000"/>
        </w:rPr>
        <w:t xml:space="preserve"> </w:t>
      </w:r>
      <w:r w:rsidRPr="006B2C70">
        <w:rPr>
          <w:color w:val="000000"/>
          <w:highlight w:val="yellow"/>
        </w:rPr>
        <w:t>mokslo</w:t>
      </w:r>
      <w:r w:rsidR="006B2C70" w:rsidRPr="006B2C70">
        <w:rPr>
          <w:color w:val="000000"/>
          <w:highlight w:val="yellow"/>
        </w:rPr>
        <w:t xml:space="preserve"> ir sporto</w:t>
      </w:r>
      <w:r>
        <w:rPr>
          <w:color w:val="000000"/>
        </w:rPr>
        <w:t xml:space="preserve"> </w:t>
      </w:r>
      <w:r w:rsidRPr="006B2C70">
        <w:rPr>
          <w:strike/>
          <w:color w:val="000000"/>
          <w:highlight w:val="yellow"/>
        </w:rPr>
        <w:t>ministerijų</w:t>
      </w:r>
      <w:r w:rsidR="006B2C70">
        <w:rPr>
          <w:color w:val="000000"/>
        </w:rPr>
        <w:t xml:space="preserve"> </w:t>
      </w:r>
      <w:r w:rsidR="006B2C70" w:rsidRPr="006B2C70">
        <w:rPr>
          <w:color w:val="000000"/>
          <w:highlight w:val="yellow"/>
        </w:rPr>
        <w:t>ministro</w:t>
      </w:r>
      <w:r>
        <w:rPr>
          <w:color w:val="000000"/>
        </w:rPr>
        <w:t xml:space="preserve"> įsakymais, Kėdainių rajono savivaldybės tarybos sprendimais, administracijos direktoriaus įsakymais, kitais teisės aktais ir šiais nuostatais.</w:t>
      </w:r>
    </w:p>
    <w:p w14:paraId="45E59A6B" w14:textId="77777777" w:rsidR="007B7347" w:rsidRDefault="007B7347" w:rsidP="00A30821">
      <w:pPr>
        <w:ind w:left="-360" w:right="119" w:firstLine="851"/>
        <w:jc w:val="center"/>
        <w:rPr>
          <w:color w:val="000000"/>
        </w:rPr>
      </w:pPr>
      <w:r>
        <w:rPr>
          <w:b/>
          <w:bCs/>
          <w:color w:val="000000"/>
          <w:sz w:val="16"/>
          <w:szCs w:val="16"/>
        </w:rPr>
        <w:t> </w:t>
      </w:r>
    </w:p>
    <w:p w14:paraId="4C6507D5" w14:textId="7EB683B6" w:rsidR="00516BD9" w:rsidRDefault="00516BD9" w:rsidP="00A30821">
      <w:pPr>
        <w:ind w:right="119" w:firstLine="851"/>
        <w:jc w:val="center"/>
        <w:rPr>
          <w:b/>
          <w:bCs/>
          <w:color w:val="000000"/>
        </w:rPr>
      </w:pPr>
      <w:bookmarkStart w:id="34" w:name="part_7e1730f96eef4d4ca45631fd12a004c8"/>
      <w:bookmarkEnd w:id="34"/>
      <w:r>
        <w:rPr>
          <w:b/>
          <w:bCs/>
          <w:color w:val="000000"/>
        </w:rPr>
        <w:t>II SKYRIUS</w:t>
      </w:r>
    </w:p>
    <w:p w14:paraId="1461D384" w14:textId="157BE0A0" w:rsidR="007B7347" w:rsidRDefault="007B7347" w:rsidP="00A30821">
      <w:pPr>
        <w:ind w:right="119" w:firstLine="851"/>
        <w:jc w:val="center"/>
        <w:rPr>
          <w:color w:val="000000"/>
        </w:rPr>
      </w:pPr>
      <w:r>
        <w:rPr>
          <w:b/>
          <w:bCs/>
          <w:color w:val="000000"/>
        </w:rPr>
        <w:t>CENTRO, TIKSLAI, UŽDAVINIAI, VEIKLOS SRITYS IR RŪŠYS, FUNKCIJOS</w:t>
      </w:r>
    </w:p>
    <w:p w14:paraId="07FC1DDD" w14:textId="77777777" w:rsidR="007B7347" w:rsidRDefault="007B7347" w:rsidP="00A30821">
      <w:pPr>
        <w:ind w:left="-360" w:right="119" w:firstLine="851"/>
        <w:jc w:val="both"/>
        <w:rPr>
          <w:color w:val="000000"/>
        </w:rPr>
      </w:pPr>
      <w:r>
        <w:rPr>
          <w:color w:val="000000"/>
          <w:sz w:val="16"/>
          <w:szCs w:val="16"/>
        </w:rPr>
        <w:t> </w:t>
      </w:r>
    </w:p>
    <w:p w14:paraId="6E124F85" w14:textId="62FB7BB7" w:rsidR="007B7347" w:rsidRDefault="007B7347" w:rsidP="00A30821">
      <w:pPr>
        <w:ind w:right="119" w:firstLine="851"/>
        <w:jc w:val="both"/>
        <w:rPr>
          <w:color w:val="000000"/>
        </w:rPr>
      </w:pPr>
      <w:bookmarkStart w:id="35" w:name="part_d1ee74915ddf4b748011edf852480441"/>
      <w:bookmarkEnd w:id="35"/>
      <w:r>
        <w:rPr>
          <w:color w:val="000000"/>
        </w:rPr>
        <w:t>1</w:t>
      </w:r>
      <w:r w:rsidR="00EE7EB3">
        <w:rPr>
          <w:color w:val="000000"/>
        </w:rPr>
        <w:t>5</w:t>
      </w:r>
      <w:r>
        <w:rPr>
          <w:color w:val="000000"/>
        </w:rPr>
        <w:t xml:space="preserve">. Centro veiklos </w:t>
      </w:r>
      <w:r w:rsidRPr="00572DF4">
        <w:rPr>
          <w:strike/>
          <w:color w:val="000000"/>
          <w:highlight w:val="yellow"/>
        </w:rPr>
        <w:t>tikslai</w:t>
      </w:r>
      <w:r w:rsidR="00572DF4">
        <w:rPr>
          <w:color w:val="000000"/>
        </w:rPr>
        <w:t xml:space="preserve"> </w:t>
      </w:r>
      <w:r w:rsidR="00572DF4" w:rsidRPr="00572DF4">
        <w:rPr>
          <w:color w:val="000000"/>
          <w:highlight w:val="yellow"/>
        </w:rPr>
        <w:t>sritys</w:t>
      </w:r>
      <w:r>
        <w:rPr>
          <w:color w:val="000000"/>
        </w:rPr>
        <w:t>:</w:t>
      </w:r>
    </w:p>
    <w:p w14:paraId="4F818FE9" w14:textId="1B8EC360" w:rsidR="007B7347" w:rsidRDefault="007B7347" w:rsidP="00A30821">
      <w:pPr>
        <w:ind w:right="119" w:firstLine="851"/>
        <w:jc w:val="both"/>
        <w:rPr>
          <w:color w:val="000000"/>
        </w:rPr>
      </w:pPr>
      <w:bookmarkStart w:id="36" w:name="part_e65a42ec449e4114b828222bd9088681"/>
      <w:bookmarkEnd w:id="36"/>
      <w:r>
        <w:rPr>
          <w:color w:val="000000"/>
        </w:rPr>
        <w:t>1</w:t>
      </w:r>
      <w:r w:rsidR="00EE7EB3">
        <w:rPr>
          <w:color w:val="000000"/>
        </w:rPr>
        <w:t>5</w:t>
      </w:r>
      <w:r>
        <w:rPr>
          <w:color w:val="000000"/>
        </w:rPr>
        <w:t xml:space="preserve">.1. </w:t>
      </w:r>
      <w:r w:rsidRPr="00572DF4">
        <w:rPr>
          <w:strike/>
          <w:color w:val="000000"/>
          <w:highlight w:val="yellow"/>
        </w:rPr>
        <w:t>teikti kokybišką, vaikų poreikius atitinkantį ikimokyklinį ir priešmokyklinį ugdymą, ugdyti aktyvų, savimi ir savo gebėjimais pasitikintį, stiprią motyvaciją turintį vaiką, sudaryti prielaidas tolimesniam sėkmingam mokymui(si)</w:t>
      </w:r>
      <w:r w:rsidR="00572DF4">
        <w:rPr>
          <w:strike/>
          <w:color w:val="000000"/>
          <w:highlight w:val="yellow"/>
        </w:rPr>
        <w:t xml:space="preserve"> </w:t>
      </w:r>
      <w:r w:rsidR="00572DF4" w:rsidRPr="00572DF4">
        <w:rPr>
          <w:color w:val="000000"/>
          <w:highlight w:val="yellow"/>
        </w:rPr>
        <w:t>socialinė veikla</w:t>
      </w:r>
      <w:r>
        <w:rPr>
          <w:color w:val="000000"/>
        </w:rPr>
        <w:t>;</w:t>
      </w:r>
    </w:p>
    <w:p w14:paraId="387ABB61" w14:textId="001DDD8B" w:rsidR="007B7347" w:rsidRPr="00572DF4" w:rsidRDefault="007B7347" w:rsidP="00A30821">
      <w:pPr>
        <w:ind w:right="119" w:firstLine="851"/>
        <w:jc w:val="both"/>
      </w:pPr>
      <w:bookmarkStart w:id="37" w:name="part_65a300287b744616ab517409d606c697"/>
      <w:bookmarkEnd w:id="37"/>
      <w:r>
        <w:rPr>
          <w:color w:val="000000"/>
        </w:rPr>
        <w:t>1</w:t>
      </w:r>
      <w:r w:rsidR="00EE7EB3">
        <w:rPr>
          <w:color w:val="000000"/>
        </w:rPr>
        <w:t>5</w:t>
      </w:r>
      <w:r>
        <w:rPr>
          <w:color w:val="000000"/>
        </w:rPr>
        <w:t xml:space="preserve">.2. </w:t>
      </w:r>
      <w:r w:rsidRPr="00572DF4">
        <w:rPr>
          <w:strike/>
          <w:highlight w:val="yellow"/>
        </w:rPr>
        <w:t>teikti senyvo amžiaus ir suaugusiems asmenims su negalia, kurie dėl senatvės ar negalios negali gyventi savarankiškai savo namuose, licencijuotas stacionarias socialinės globos paslaugas, atitinkančias socialines paslaugas reglamentuojančių teisės aktų reikalavimus.</w:t>
      </w:r>
      <w:r w:rsidR="00572DF4">
        <w:rPr>
          <w:strike/>
        </w:rPr>
        <w:t xml:space="preserve"> </w:t>
      </w:r>
      <w:r w:rsidR="00572DF4" w:rsidRPr="001F6968">
        <w:rPr>
          <w:highlight w:val="yellow"/>
        </w:rPr>
        <w:t>švietimas.</w:t>
      </w:r>
    </w:p>
    <w:p w14:paraId="57735AFE" w14:textId="7602FDC4" w:rsidR="007B7347" w:rsidRDefault="007B7347" w:rsidP="00A30821">
      <w:pPr>
        <w:ind w:right="119" w:firstLine="851"/>
        <w:jc w:val="both"/>
        <w:rPr>
          <w:color w:val="000000"/>
        </w:rPr>
      </w:pPr>
      <w:bookmarkStart w:id="38" w:name="part_6978f96b1c204121a8ea7a42e80e0edc"/>
      <w:bookmarkEnd w:id="38"/>
      <w:r>
        <w:rPr>
          <w:color w:val="000000"/>
        </w:rPr>
        <w:t>1</w:t>
      </w:r>
      <w:r w:rsidR="00EE7EB3">
        <w:rPr>
          <w:color w:val="000000"/>
        </w:rPr>
        <w:t>6</w:t>
      </w:r>
      <w:r>
        <w:rPr>
          <w:color w:val="000000"/>
        </w:rPr>
        <w:t xml:space="preserve">. Centro </w:t>
      </w:r>
      <w:r w:rsidRPr="00572DF4">
        <w:rPr>
          <w:strike/>
          <w:color w:val="000000"/>
          <w:highlight w:val="yellow"/>
        </w:rPr>
        <w:t>uždaviniai</w:t>
      </w:r>
      <w:r w:rsidR="00572DF4">
        <w:rPr>
          <w:color w:val="000000"/>
        </w:rPr>
        <w:t xml:space="preserve"> </w:t>
      </w:r>
      <w:r w:rsidR="00572DF4" w:rsidRPr="001F6968">
        <w:rPr>
          <w:color w:val="000000"/>
          <w:highlight w:val="yellow"/>
        </w:rPr>
        <w:t>veiklos rūšys:</w:t>
      </w:r>
    </w:p>
    <w:p w14:paraId="7F76AB8B" w14:textId="63E9D56F" w:rsidR="007B7347" w:rsidRPr="00572DF4" w:rsidRDefault="007B7347" w:rsidP="00A30821">
      <w:pPr>
        <w:ind w:right="119" w:firstLine="851"/>
        <w:jc w:val="both"/>
        <w:rPr>
          <w:color w:val="000000"/>
        </w:rPr>
      </w:pPr>
      <w:bookmarkStart w:id="39" w:name="part_99bb086e33af4f1ba30c73af319be33d"/>
      <w:bookmarkEnd w:id="39"/>
      <w:r w:rsidRPr="00FD62DC">
        <w:rPr>
          <w:color w:val="000000"/>
          <w:highlight w:val="yellow"/>
        </w:rPr>
        <w:t>1</w:t>
      </w:r>
      <w:r w:rsidR="00EE7EB3">
        <w:rPr>
          <w:color w:val="000000"/>
          <w:highlight w:val="yellow"/>
        </w:rPr>
        <w:t>6</w:t>
      </w:r>
      <w:r w:rsidRPr="00FD62DC">
        <w:rPr>
          <w:color w:val="000000"/>
          <w:highlight w:val="yellow"/>
        </w:rPr>
        <w:t xml:space="preserve">.1. </w:t>
      </w:r>
      <w:r w:rsidRPr="00572DF4">
        <w:rPr>
          <w:strike/>
          <w:color w:val="000000"/>
          <w:highlight w:val="yellow"/>
        </w:rPr>
        <w:t xml:space="preserve">teikti Centro gyventojams </w:t>
      </w:r>
      <w:bookmarkStart w:id="40" w:name="_Hlk86918652"/>
      <w:r w:rsidRPr="00572DF4">
        <w:rPr>
          <w:strike/>
          <w:color w:val="000000"/>
          <w:highlight w:val="yellow"/>
        </w:rPr>
        <w:t xml:space="preserve">socialinių paslaugų gavėjams </w:t>
      </w:r>
      <w:bookmarkEnd w:id="40"/>
      <w:r w:rsidRPr="00572DF4">
        <w:rPr>
          <w:strike/>
          <w:color w:val="000000"/>
          <w:highlight w:val="yellow"/>
        </w:rPr>
        <w:t>licencijuotas ilgalaikės (trumpalaikės) socialinės globos paslaugas;</w:t>
      </w:r>
      <w:r w:rsidR="00572DF4">
        <w:rPr>
          <w:color w:val="000000"/>
        </w:rPr>
        <w:t xml:space="preserve"> </w:t>
      </w:r>
      <w:r w:rsidR="00572DF4" w:rsidRPr="001F6968">
        <w:rPr>
          <w:color w:val="000000"/>
          <w:highlight w:val="yellow"/>
        </w:rPr>
        <w:t>stacionarinė slaugos įstaigų veikla (kodas 87.10);</w:t>
      </w:r>
    </w:p>
    <w:p w14:paraId="069FFB92" w14:textId="57044F2B" w:rsidR="007B7347" w:rsidRPr="00572DF4" w:rsidRDefault="007B7347" w:rsidP="00A30821">
      <w:pPr>
        <w:ind w:right="119" w:firstLine="851"/>
        <w:jc w:val="both"/>
        <w:rPr>
          <w:color w:val="000000"/>
        </w:rPr>
      </w:pPr>
      <w:bookmarkStart w:id="41" w:name="part_72afcd6c48fa4fccb0d178ec1a630d4a"/>
      <w:bookmarkEnd w:id="41"/>
      <w:r>
        <w:rPr>
          <w:color w:val="000000"/>
        </w:rPr>
        <w:t>1</w:t>
      </w:r>
      <w:r w:rsidR="00EE7EB3">
        <w:rPr>
          <w:color w:val="000000"/>
        </w:rPr>
        <w:t>6</w:t>
      </w:r>
      <w:r>
        <w:rPr>
          <w:color w:val="000000"/>
        </w:rPr>
        <w:t xml:space="preserve">.2. </w:t>
      </w:r>
      <w:r w:rsidRPr="00572DF4">
        <w:rPr>
          <w:strike/>
          <w:color w:val="000000"/>
          <w:highlight w:val="yellow"/>
        </w:rPr>
        <w:t xml:space="preserve">teikti gyventojams </w:t>
      </w:r>
      <w:bookmarkStart w:id="42" w:name="_Hlk86919045"/>
      <w:r w:rsidRPr="00572DF4">
        <w:rPr>
          <w:strike/>
          <w:color w:val="000000"/>
          <w:highlight w:val="yellow"/>
        </w:rPr>
        <w:t xml:space="preserve">socialinių paslaugų gavėjams </w:t>
      </w:r>
      <w:bookmarkEnd w:id="42"/>
      <w:r w:rsidRPr="00572DF4">
        <w:rPr>
          <w:strike/>
          <w:color w:val="000000"/>
          <w:highlight w:val="yellow"/>
        </w:rPr>
        <w:t>būtiną psichologinę, socialinę, informacinę, specialiąją ir kt. pagalbą;</w:t>
      </w:r>
      <w:r w:rsidR="001F6968" w:rsidRPr="001F6968">
        <w:rPr>
          <w:color w:val="000000"/>
        </w:rPr>
        <w:t xml:space="preserve"> </w:t>
      </w:r>
      <w:r w:rsidR="001F6968" w:rsidRPr="001F6968">
        <w:rPr>
          <w:color w:val="000000"/>
          <w:highlight w:val="yellow"/>
        </w:rPr>
        <w:t>stacionarinė pagyvenusių ir neįgalių asmenų globos veikla (kodas 87.30);</w:t>
      </w:r>
    </w:p>
    <w:p w14:paraId="4282BE1F" w14:textId="4070811C" w:rsidR="007B7347" w:rsidRPr="001F6968" w:rsidRDefault="007B7347" w:rsidP="00A30821">
      <w:pPr>
        <w:ind w:right="119" w:firstLine="851"/>
        <w:jc w:val="both"/>
        <w:rPr>
          <w:color w:val="000000"/>
        </w:rPr>
      </w:pPr>
      <w:bookmarkStart w:id="43" w:name="part_4f3eea40a7504743aa132a6607e212a9"/>
      <w:bookmarkEnd w:id="43"/>
      <w:r>
        <w:rPr>
          <w:color w:val="000000"/>
        </w:rPr>
        <w:t>1</w:t>
      </w:r>
      <w:r w:rsidR="00EE7EB3">
        <w:rPr>
          <w:color w:val="000000"/>
        </w:rPr>
        <w:t>6</w:t>
      </w:r>
      <w:r>
        <w:rPr>
          <w:color w:val="000000"/>
        </w:rPr>
        <w:t xml:space="preserve">.3. </w:t>
      </w:r>
      <w:r w:rsidRPr="001F6968">
        <w:rPr>
          <w:strike/>
          <w:color w:val="000000"/>
          <w:highlight w:val="yellow"/>
        </w:rPr>
        <w:t>atlikti suaugusių asmenų globėjo arba rūpintojo funkcijas;</w:t>
      </w:r>
      <w:r w:rsidR="001F6968" w:rsidRPr="001F6968">
        <w:rPr>
          <w:color w:val="000000"/>
        </w:rPr>
        <w:t xml:space="preserve"> </w:t>
      </w:r>
      <w:r w:rsidR="001F6968" w:rsidRPr="001F6968">
        <w:rPr>
          <w:color w:val="000000"/>
          <w:highlight w:val="yellow"/>
        </w:rPr>
        <w:t>nesusijusio su apgyvendinimu socialinio darbo su pagyvenusiais ir neįgaliaisiais asmenimis veikla (kodas 88.10);</w:t>
      </w:r>
    </w:p>
    <w:p w14:paraId="0AC6BF66" w14:textId="5B968C6B" w:rsidR="001F6968" w:rsidRDefault="007B7347" w:rsidP="00A30821">
      <w:pPr>
        <w:ind w:right="119" w:firstLine="851"/>
        <w:jc w:val="both"/>
        <w:rPr>
          <w:color w:val="000000"/>
        </w:rPr>
      </w:pPr>
      <w:bookmarkStart w:id="44" w:name="part_d3f22d955fa8454e9641f44e4851e798"/>
      <w:bookmarkEnd w:id="44"/>
      <w:r>
        <w:rPr>
          <w:color w:val="000000"/>
        </w:rPr>
        <w:t>1</w:t>
      </w:r>
      <w:r w:rsidR="00EE7EB3">
        <w:rPr>
          <w:color w:val="000000"/>
        </w:rPr>
        <w:t>6</w:t>
      </w:r>
      <w:r>
        <w:rPr>
          <w:color w:val="000000"/>
        </w:rPr>
        <w:t>.4.</w:t>
      </w:r>
      <w:r>
        <w:rPr>
          <w:b/>
          <w:bCs/>
          <w:color w:val="000000"/>
        </w:rPr>
        <w:t> </w:t>
      </w:r>
      <w:r w:rsidRPr="001F6968">
        <w:rPr>
          <w:strike/>
          <w:color w:val="000000"/>
          <w:highlight w:val="yellow"/>
        </w:rPr>
        <w:t>organizuoti ir teikti gyventojams</w:t>
      </w:r>
      <w:r w:rsidRPr="001F6968">
        <w:rPr>
          <w:strike/>
          <w:highlight w:val="yellow"/>
        </w:rPr>
        <w:t xml:space="preserve"> </w:t>
      </w:r>
      <w:r w:rsidRPr="001F6968">
        <w:rPr>
          <w:strike/>
          <w:color w:val="000000"/>
          <w:highlight w:val="yellow"/>
        </w:rPr>
        <w:t>socialinių paslaugų gavėjams sveikatos priežiūros paslaugas, užtikrinančias asmens fizinę ir psichinę sveikatą, tenkinti tikėjimo poreikius, organizuoti racionalų, o prireikus ir specialų maitinimą, atsižvelgiant į klientų socialinių paslaugų gavėjų sveikatos būklę ir medikų rekomendacijas;</w:t>
      </w:r>
      <w:r w:rsidR="001F6968">
        <w:rPr>
          <w:color w:val="000000"/>
        </w:rPr>
        <w:t xml:space="preserve"> </w:t>
      </w:r>
      <w:r w:rsidR="001F6968" w:rsidRPr="001F6968">
        <w:rPr>
          <w:color w:val="000000"/>
          <w:highlight w:val="yellow"/>
        </w:rPr>
        <w:t>kita žmonių sveikatos priežiūros veikla (kodas 86.90)</w:t>
      </w:r>
      <w:r w:rsidR="001F6968">
        <w:rPr>
          <w:color w:val="000000"/>
        </w:rPr>
        <w:t>;</w:t>
      </w:r>
    </w:p>
    <w:p w14:paraId="2CC479F0" w14:textId="05A970EB" w:rsidR="007B7347" w:rsidRPr="001F6968" w:rsidRDefault="007B7347" w:rsidP="00A30821">
      <w:pPr>
        <w:ind w:right="119" w:firstLine="851"/>
        <w:jc w:val="both"/>
        <w:rPr>
          <w:color w:val="000000"/>
        </w:rPr>
      </w:pPr>
    </w:p>
    <w:p w14:paraId="0886BB64" w14:textId="453A2A51" w:rsidR="007B7347" w:rsidRPr="001F6968" w:rsidRDefault="007B7347" w:rsidP="00A30821">
      <w:pPr>
        <w:ind w:right="119" w:firstLine="851"/>
        <w:jc w:val="both"/>
        <w:rPr>
          <w:color w:val="000000"/>
        </w:rPr>
      </w:pPr>
      <w:bookmarkStart w:id="45" w:name="part_232f7a2fe0484aeb8e5c16018d6ff7f6"/>
      <w:bookmarkEnd w:id="45"/>
      <w:r>
        <w:rPr>
          <w:color w:val="000000"/>
        </w:rPr>
        <w:t>1</w:t>
      </w:r>
      <w:r w:rsidR="00EE7EB3">
        <w:rPr>
          <w:color w:val="000000"/>
        </w:rPr>
        <w:t>6</w:t>
      </w:r>
      <w:r>
        <w:rPr>
          <w:color w:val="000000"/>
        </w:rPr>
        <w:t xml:space="preserve">.5. </w:t>
      </w:r>
      <w:r w:rsidRPr="001F6968">
        <w:rPr>
          <w:strike/>
          <w:color w:val="000000"/>
          <w:highlight w:val="yellow"/>
        </w:rPr>
        <w:t>saugoti ir stiprinti vaiko fizinę ir psichinę sveikatą, garantuoti jo socialinį saugumą;</w:t>
      </w:r>
      <w:r w:rsidR="001F6968" w:rsidRPr="001F6968">
        <w:rPr>
          <w:color w:val="000000"/>
        </w:rPr>
        <w:t xml:space="preserve"> </w:t>
      </w:r>
      <w:r w:rsidR="001F6968" w:rsidRPr="001F6968">
        <w:rPr>
          <w:color w:val="000000"/>
          <w:highlight w:val="yellow"/>
        </w:rPr>
        <w:t>ikimokyklinio amžiaus vaikų ugdymas (kodas 85.10.10);</w:t>
      </w:r>
    </w:p>
    <w:p w14:paraId="33CF9E95" w14:textId="4BBED5DB" w:rsidR="007B7347" w:rsidRPr="001F6968" w:rsidRDefault="007B7347" w:rsidP="00A30821">
      <w:pPr>
        <w:ind w:right="119" w:firstLine="851"/>
        <w:jc w:val="both"/>
        <w:rPr>
          <w:strike/>
          <w:color w:val="000000"/>
        </w:rPr>
      </w:pPr>
      <w:bookmarkStart w:id="46" w:name="part_3be813a4ad15494eb8d36daa9be8192a"/>
      <w:bookmarkEnd w:id="46"/>
      <w:r>
        <w:rPr>
          <w:color w:val="000000"/>
        </w:rPr>
        <w:t>1</w:t>
      </w:r>
      <w:r w:rsidR="00EE7EB3">
        <w:rPr>
          <w:color w:val="000000"/>
        </w:rPr>
        <w:t>6</w:t>
      </w:r>
      <w:r>
        <w:rPr>
          <w:color w:val="000000"/>
        </w:rPr>
        <w:t xml:space="preserve">.6. </w:t>
      </w:r>
      <w:r w:rsidRPr="001F6968">
        <w:rPr>
          <w:strike/>
          <w:color w:val="000000"/>
          <w:highlight w:val="yellow"/>
        </w:rPr>
        <w:t>padėti ikimokyklinio ir priešmokyklinio amžiaus vaikui tenkinti prigimtinius, kultūros, taip pat etninius, socialinius ir pažintinius poreikius;</w:t>
      </w:r>
      <w:r w:rsidR="001F6968" w:rsidRPr="001F6968">
        <w:rPr>
          <w:color w:val="000000"/>
        </w:rPr>
        <w:t xml:space="preserve"> </w:t>
      </w:r>
      <w:r w:rsidR="001F6968" w:rsidRPr="001F6968">
        <w:rPr>
          <w:color w:val="000000"/>
          <w:highlight w:val="yellow"/>
        </w:rPr>
        <w:t>priešmokyklinio amžiaus vaikų ugdymas (kodas 85.10.20);</w:t>
      </w:r>
    </w:p>
    <w:p w14:paraId="3F0376E5" w14:textId="09BB3044" w:rsidR="007B7347" w:rsidRPr="001F6968" w:rsidRDefault="007B7347" w:rsidP="00A30821">
      <w:pPr>
        <w:ind w:right="119" w:firstLine="851"/>
        <w:jc w:val="both"/>
        <w:rPr>
          <w:strike/>
          <w:color w:val="000000"/>
        </w:rPr>
      </w:pPr>
      <w:bookmarkStart w:id="47" w:name="part_e1b32f854f444a25b0b9a557ea589dc7"/>
      <w:bookmarkEnd w:id="47"/>
      <w:r>
        <w:rPr>
          <w:color w:val="000000"/>
        </w:rPr>
        <w:t>1</w:t>
      </w:r>
      <w:r w:rsidR="00EE7EB3">
        <w:rPr>
          <w:color w:val="000000"/>
        </w:rPr>
        <w:t>6</w:t>
      </w:r>
      <w:r>
        <w:rPr>
          <w:color w:val="000000"/>
        </w:rPr>
        <w:t xml:space="preserve">.7. </w:t>
      </w:r>
      <w:r w:rsidRPr="001F6968">
        <w:rPr>
          <w:strike/>
          <w:color w:val="000000"/>
          <w:highlight w:val="yellow"/>
        </w:rPr>
        <w:t>puoselėti specialiuosius vaikų poreikius, lemiančius asmenybės brandą ir socializacijos sėkmę, teikti visapusišką specialistų pagalbą;</w:t>
      </w:r>
      <w:r w:rsidR="001F6968" w:rsidRPr="001F6968">
        <w:rPr>
          <w:color w:val="000000"/>
        </w:rPr>
        <w:t xml:space="preserve"> </w:t>
      </w:r>
      <w:r w:rsidR="001F6968" w:rsidRPr="001F6968">
        <w:rPr>
          <w:color w:val="000000"/>
          <w:highlight w:val="yellow"/>
        </w:rPr>
        <w:t>sportinis ir rekreacinis švietimas (kodas 85.51);</w:t>
      </w:r>
    </w:p>
    <w:p w14:paraId="02F514F3" w14:textId="7C71D3BA" w:rsidR="007B7347" w:rsidRDefault="007B7347" w:rsidP="00A30821">
      <w:pPr>
        <w:ind w:right="119" w:firstLine="851"/>
        <w:jc w:val="both"/>
        <w:rPr>
          <w:color w:val="000000"/>
        </w:rPr>
      </w:pPr>
      <w:bookmarkStart w:id="48" w:name="part_ee7f8d343e38486e93a1eafc81fb11ec"/>
      <w:bookmarkEnd w:id="48"/>
      <w:r>
        <w:rPr>
          <w:color w:val="000000"/>
        </w:rPr>
        <w:t>1</w:t>
      </w:r>
      <w:r w:rsidR="00EE7EB3">
        <w:rPr>
          <w:color w:val="000000"/>
        </w:rPr>
        <w:t>6</w:t>
      </w:r>
      <w:r>
        <w:rPr>
          <w:color w:val="000000"/>
        </w:rPr>
        <w:t xml:space="preserve">.8. </w:t>
      </w:r>
      <w:r w:rsidRPr="00A76654">
        <w:rPr>
          <w:strike/>
          <w:color w:val="000000"/>
          <w:highlight w:val="yellow"/>
        </w:rPr>
        <w:t>rūpintis tinkama mityba, sveikatos prevencija, saugoti vaikus, senelius ir negalią turinčius asmenis socialinių paslaugų gavėjus nuo fizinę, psichinę sveikatą žalojančių poveikių;</w:t>
      </w:r>
      <w:r w:rsidR="00A76654" w:rsidRPr="00A76654">
        <w:rPr>
          <w:color w:val="000000"/>
        </w:rPr>
        <w:t xml:space="preserve"> </w:t>
      </w:r>
      <w:r w:rsidR="00A76654" w:rsidRPr="00A76654">
        <w:rPr>
          <w:color w:val="000000"/>
          <w:highlight w:val="yellow"/>
        </w:rPr>
        <w:t>kitas, niekur kitur nepriskirtas, švietimas (kodas 85.59);</w:t>
      </w:r>
    </w:p>
    <w:p w14:paraId="0F315505" w14:textId="35882893" w:rsidR="007B7347" w:rsidRPr="00A76654" w:rsidRDefault="007B7347" w:rsidP="00A30821">
      <w:pPr>
        <w:ind w:right="119" w:firstLine="851"/>
        <w:jc w:val="both"/>
        <w:rPr>
          <w:color w:val="000000"/>
        </w:rPr>
      </w:pPr>
      <w:bookmarkStart w:id="49" w:name="part_1978ece44e994bac8e2d929b98008fd4"/>
      <w:bookmarkEnd w:id="49"/>
      <w:r>
        <w:rPr>
          <w:color w:val="000000"/>
        </w:rPr>
        <w:t>1</w:t>
      </w:r>
      <w:r w:rsidR="00EE7EB3">
        <w:rPr>
          <w:color w:val="000000"/>
        </w:rPr>
        <w:t>6</w:t>
      </w:r>
      <w:r>
        <w:rPr>
          <w:color w:val="000000"/>
        </w:rPr>
        <w:t xml:space="preserve">.9. </w:t>
      </w:r>
      <w:r w:rsidRPr="00A76654">
        <w:rPr>
          <w:strike/>
          <w:color w:val="000000"/>
          <w:highlight w:val="yellow"/>
        </w:rPr>
        <w:t>skatinti vaiką bendrauti ir bendradarbiauti su bendraamžiais ir suaugusiais, kartu plėtojant jo emocinę, socialinę ir kultūrinę patirtį;</w:t>
      </w:r>
      <w:r w:rsidR="00A76654" w:rsidRPr="00A76654">
        <w:rPr>
          <w:color w:val="000000"/>
        </w:rPr>
        <w:t xml:space="preserve"> </w:t>
      </w:r>
      <w:r w:rsidR="00A76654" w:rsidRPr="00A76654">
        <w:rPr>
          <w:color w:val="000000"/>
          <w:highlight w:val="yellow"/>
        </w:rPr>
        <w:t>švietimui būdingų paslaugų veikla (kodas 85.6);</w:t>
      </w:r>
    </w:p>
    <w:p w14:paraId="729750C5" w14:textId="073E7C3A" w:rsidR="007B7347" w:rsidRPr="00A76654" w:rsidRDefault="007B7347" w:rsidP="00A30821">
      <w:pPr>
        <w:ind w:right="119" w:firstLine="851"/>
        <w:jc w:val="both"/>
        <w:rPr>
          <w:color w:val="000000"/>
        </w:rPr>
      </w:pPr>
      <w:bookmarkStart w:id="50" w:name="part_401a846e4f3c47cfbc9fccf00f7a26f0"/>
      <w:bookmarkEnd w:id="50"/>
      <w:r>
        <w:rPr>
          <w:color w:val="000000"/>
        </w:rPr>
        <w:t>1</w:t>
      </w:r>
      <w:r w:rsidR="00EE7EB3">
        <w:rPr>
          <w:color w:val="000000"/>
        </w:rPr>
        <w:t>6</w:t>
      </w:r>
      <w:r>
        <w:rPr>
          <w:color w:val="000000"/>
        </w:rPr>
        <w:t xml:space="preserve">.10. </w:t>
      </w:r>
      <w:r w:rsidRPr="00A76654">
        <w:rPr>
          <w:strike/>
          <w:color w:val="000000"/>
          <w:highlight w:val="yellow"/>
        </w:rPr>
        <w:t>sudaryti sąlygas vaikų kultūros plėtrai, perduoti tautos tradicijas, papročius, kalbą;</w:t>
      </w:r>
      <w:r w:rsidR="00A76654" w:rsidRPr="00A76654">
        <w:rPr>
          <w:color w:val="000000"/>
        </w:rPr>
        <w:t xml:space="preserve"> </w:t>
      </w:r>
      <w:r w:rsidR="00A76654" w:rsidRPr="00A76654">
        <w:rPr>
          <w:color w:val="000000"/>
          <w:highlight w:val="yellow"/>
        </w:rPr>
        <w:t>kitų maitinimo paslaugų teikimas (kodas 56.29);</w:t>
      </w:r>
    </w:p>
    <w:p w14:paraId="32029000" w14:textId="76E13F6E" w:rsidR="007B7347" w:rsidRPr="00A76654" w:rsidRDefault="007B7347" w:rsidP="00A30821">
      <w:pPr>
        <w:ind w:right="119" w:firstLine="851"/>
        <w:jc w:val="both"/>
        <w:rPr>
          <w:color w:val="000000"/>
        </w:rPr>
      </w:pPr>
      <w:bookmarkStart w:id="51" w:name="part_8488b124069f4c39a454d6fb66ca3556"/>
      <w:bookmarkEnd w:id="51"/>
      <w:r>
        <w:rPr>
          <w:color w:val="000000"/>
        </w:rPr>
        <w:t>1</w:t>
      </w:r>
      <w:r w:rsidR="00EE7EB3">
        <w:rPr>
          <w:color w:val="000000"/>
        </w:rPr>
        <w:t>6</w:t>
      </w:r>
      <w:r>
        <w:rPr>
          <w:color w:val="000000"/>
        </w:rPr>
        <w:t xml:space="preserve">.11. </w:t>
      </w:r>
      <w:r w:rsidRPr="00A76654">
        <w:rPr>
          <w:strike/>
          <w:color w:val="000000"/>
          <w:highlight w:val="yellow"/>
        </w:rPr>
        <w:t>užtikrinti visapusišką pagalbą vaikams, gyvenantiems socialinės rizikos šeimose.</w:t>
      </w:r>
      <w:r w:rsidR="00A76654" w:rsidRPr="00A76654">
        <w:rPr>
          <w:color w:val="000000"/>
        </w:rPr>
        <w:t xml:space="preserve"> </w:t>
      </w:r>
      <w:r w:rsidR="00A76654">
        <w:rPr>
          <w:color w:val="000000"/>
        </w:rPr>
        <w:t xml:space="preserve"> </w:t>
      </w:r>
      <w:r w:rsidR="00A76654" w:rsidRPr="00A76654">
        <w:rPr>
          <w:color w:val="000000"/>
          <w:highlight w:val="yellow"/>
        </w:rPr>
        <w:t>kultūrinis švietimas (kodas 85.52).</w:t>
      </w:r>
    </w:p>
    <w:p w14:paraId="275B2259" w14:textId="77836308" w:rsidR="007B7347" w:rsidRDefault="007B7347" w:rsidP="00A30821">
      <w:pPr>
        <w:ind w:right="119" w:firstLine="851"/>
        <w:jc w:val="both"/>
        <w:rPr>
          <w:color w:val="000000"/>
        </w:rPr>
      </w:pPr>
      <w:bookmarkStart w:id="52" w:name="part_1b55271db5a84a0c92ab6645b9069573"/>
      <w:bookmarkEnd w:id="52"/>
      <w:r>
        <w:rPr>
          <w:color w:val="000000"/>
        </w:rPr>
        <w:t>1</w:t>
      </w:r>
      <w:r w:rsidR="00EE7EB3">
        <w:rPr>
          <w:color w:val="000000"/>
        </w:rPr>
        <w:t>7</w:t>
      </w:r>
      <w:r>
        <w:rPr>
          <w:color w:val="000000"/>
        </w:rPr>
        <w:t xml:space="preserve">. Centro veiklos </w:t>
      </w:r>
      <w:r w:rsidRPr="00A76654">
        <w:rPr>
          <w:strike/>
          <w:color w:val="000000"/>
          <w:highlight w:val="yellow"/>
        </w:rPr>
        <w:t>sritys: socialinė veikla, švietimas</w:t>
      </w:r>
      <w:r w:rsidR="00A76654">
        <w:rPr>
          <w:color w:val="000000"/>
        </w:rPr>
        <w:t xml:space="preserve"> </w:t>
      </w:r>
      <w:r w:rsidR="00A76654" w:rsidRPr="00A76654">
        <w:rPr>
          <w:color w:val="000000"/>
          <w:highlight w:val="yellow"/>
        </w:rPr>
        <w:t>tikslai:</w:t>
      </w:r>
    </w:p>
    <w:p w14:paraId="4EC842D8" w14:textId="3D9B2AE3" w:rsidR="00A66475" w:rsidRPr="00F552C0" w:rsidRDefault="00A66475" w:rsidP="00A30821">
      <w:pPr>
        <w:ind w:right="119" w:firstLine="851"/>
        <w:jc w:val="both"/>
        <w:rPr>
          <w:highlight w:val="yellow"/>
        </w:rPr>
      </w:pPr>
      <w:r w:rsidRPr="00F552C0">
        <w:rPr>
          <w:color w:val="000000"/>
          <w:highlight w:val="yellow"/>
        </w:rPr>
        <w:t>1</w:t>
      </w:r>
      <w:r w:rsidR="00EE7EB3">
        <w:rPr>
          <w:color w:val="000000"/>
          <w:highlight w:val="yellow"/>
        </w:rPr>
        <w:t>7</w:t>
      </w:r>
      <w:r w:rsidRPr="00F552C0">
        <w:rPr>
          <w:color w:val="000000"/>
          <w:highlight w:val="yellow"/>
        </w:rPr>
        <w:t xml:space="preserve">.1. </w:t>
      </w:r>
      <w:r w:rsidRPr="00F552C0">
        <w:rPr>
          <w:highlight w:val="yellow"/>
        </w:rPr>
        <w:t>teikti senyvo amžiaus ir suaugusiems asmenims su negalia, kurie dėl senatvės ar negalios negali gyventi savarankiškai savo namuose, licencijuotas stacionarias socialinės globos paslaugas, atitinkančias socialines paslaugas reglamentuojančių teisės aktų reikalavimus;</w:t>
      </w:r>
    </w:p>
    <w:p w14:paraId="0C9C85AC" w14:textId="33EEB63D" w:rsidR="00A66475" w:rsidRPr="00F552C0" w:rsidRDefault="00A66475" w:rsidP="00A30821">
      <w:pPr>
        <w:pStyle w:val="Betarp"/>
        <w:ind w:firstLine="851"/>
        <w:rPr>
          <w:highlight w:val="yellow"/>
        </w:rPr>
      </w:pPr>
      <w:r w:rsidRPr="00F552C0">
        <w:rPr>
          <w:highlight w:val="yellow"/>
        </w:rPr>
        <w:t>1</w:t>
      </w:r>
      <w:r w:rsidR="00EE7EB3">
        <w:rPr>
          <w:highlight w:val="yellow"/>
        </w:rPr>
        <w:t>7</w:t>
      </w:r>
      <w:r w:rsidRPr="00F552C0">
        <w:rPr>
          <w:highlight w:val="yellow"/>
        </w:rPr>
        <w:t>.2. padėti vaikui tenkinti prigimtinius, kultūros, taip pat ir etninės, socialinius, pažintinius</w:t>
      </w:r>
      <w:r w:rsidR="005B2155">
        <w:rPr>
          <w:highlight w:val="yellow"/>
        </w:rPr>
        <w:t xml:space="preserve"> </w:t>
      </w:r>
      <w:r w:rsidRPr="00F552C0">
        <w:rPr>
          <w:highlight w:val="yellow"/>
        </w:rPr>
        <w:t>poreikius</w:t>
      </w:r>
      <w:r w:rsidRPr="00F552C0">
        <w:rPr>
          <w:rFonts w:eastAsia="Calibri"/>
          <w:highlight w:val="yellow"/>
        </w:rPr>
        <w:t xml:space="preserve">, </w:t>
      </w:r>
      <w:r w:rsidRPr="00F552C0">
        <w:rPr>
          <w:highlight w:val="yellow"/>
        </w:rPr>
        <w:t xml:space="preserve">plėtoti dvasines, intelektines ir fizines asmens galias, bendrąsias ir esmines kompetencijas bei kritinio mąstymo pradmenis, būtinus tolesniam mokymuisi pagal pradinio ugdymo programą. </w:t>
      </w:r>
    </w:p>
    <w:p w14:paraId="0D0164DB" w14:textId="03C24F94" w:rsidR="00A66475" w:rsidRPr="00F552C0" w:rsidRDefault="00A66475" w:rsidP="00A30821">
      <w:pPr>
        <w:ind w:right="119" w:firstLine="851"/>
        <w:jc w:val="both"/>
        <w:rPr>
          <w:color w:val="000000"/>
          <w:highlight w:val="yellow"/>
        </w:rPr>
      </w:pPr>
      <w:r w:rsidRPr="00F552C0">
        <w:rPr>
          <w:color w:val="000000"/>
          <w:highlight w:val="yellow"/>
        </w:rPr>
        <w:t>1</w:t>
      </w:r>
      <w:r w:rsidR="00EE7EB3">
        <w:rPr>
          <w:color w:val="000000"/>
          <w:highlight w:val="yellow"/>
        </w:rPr>
        <w:t>8</w:t>
      </w:r>
      <w:r w:rsidRPr="00F552C0">
        <w:rPr>
          <w:color w:val="000000"/>
          <w:highlight w:val="yellow"/>
        </w:rPr>
        <w:t>. Centro uždaviniai:</w:t>
      </w:r>
    </w:p>
    <w:p w14:paraId="5D1B7CE0" w14:textId="7EA5EDB3" w:rsidR="00F552C0" w:rsidRPr="00F552C0" w:rsidRDefault="00A66475" w:rsidP="00A30821">
      <w:pPr>
        <w:ind w:right="119" w:firstLine="851"/>
        <w:jc w:val="both"/>
        <w:rPr>
          <w:color w:val="000000"/>
          <w:highlight w:val="yellow"/>
        </w:rPr>
      </w:pPr>
      <w:r w:rsidRPr="00F552C0">
        <w:rPr>
          <w:color w:val="000000"/>
          <w:highlight w:val="yellow"/>
        </w:rPr>
        <w:t>1</w:t>
      </w:r>
      <w:r w:rsidR="00EE7EB3">
        <w:rPr>
          <w:color w:val="000000"/>
          <w:highlight w:val="yellow"/>
        </w:rPr>
        <w:t>8</w:t>
      </w:r>
      <w:r w:rsidRPr="00F552C0">
        <w:rPr>
          <w:color w:val="000000"/>
          <w:highlight w:val="yellow"/>
        </w:rPr>
        <w:t xml:space="preserve">.1. </w:t>
      </w:r>
      <w:r w:rsidR="00F552C0" w:rsidRPr="00F552C0">
        <w:rPr>
          <w:color w:val="000000"/>
          <w:highlight w:val="yellow"/>
        </w:rPr>
        <w:t>teikti Centro socialinių paslaugų gavėjams licencijuotas ilgalaikės (trumpalaikės) socialinės globos paslaugas;</w:t>
      </w:r>
    </w:p>
    <w:p w14:paraId="15E1F4E2" w14:textId="22FA5DCF" w:rsidR="00F552C0" w:rsidRPr="00F552C0" w:rsidRDefault="00F552C0" w:rsidP="00A30821">
      <w:pPr>
        <w:ind w:right="119" w:firstLine="851"/>
        <w:jc w:val="both"/>
        <w:rPr>
          <w:color w:val="000000"/>
          <w:highlight w:val="yellow"/>
        </w:rPr>
      </w:pPr>
      <w:r w:rsidRPr="00F552C0">
        <w:rPr>
          <w:color w:val="000000"/>
          <w:highlight w:val="yellow"/>
        </w:rPr>
        <w:t>1</w:t>
      </w:r>
      <w:r w:rsidR="00EE7EB3">
        <w:rPr>
          <w:color w:val="000000"/>
          <w:highlight w:val="yellow"/>
        </w:rPr>
        <w:t>8</w:t>
      </w:r>
      <w:r w:rsidRPr="00F552C0">
        <w:rPr>
          <w:color w:val="000000"/>
          <w:highlight w:val="yellow"/>
        </w:rPr>
        <w:t>.2. teikti socialinių paslaugų gavėjams būtiną psichologinę, socialinę, informacinę, specialiąją ir kt. pagalbą;</w:t>
      </w:r>
    </w:p>
    <w:p w14:paraId="187C3DF9" w14:textId="2A7D1A07" w:rsidR="00F552C0" w:rsidRPr="00F552C0" w:rsidRDefault="00F552C0" w:rsidP="00A30821">
      <w:pPr>
        <w:ind w:right="119" w:firstLine="851"/>
        <w:jc w:val="both"/>
        <w:rPr>
          <w:color w:val="000000"/>
          <w:highlight w:val="yellow"/>
        </w:rPr>
      </w:pPr>
      <w:r w:rsidRPr="00F552C0">
        <w:rPr>
          <w:color w:val="000000"/>
          <w:highlight w:val="yellow"/>
        </w:rPr>
        <w:t>1</w:t>
      </w:r>
      <w:r w:rsidR="00EE7EB3">
        <w:rPr>
          <w:color w:val="000000"/>
          <w:highlight w:val="yellow"/>
        </w:rPr>
        <w:t>8</w:t>
      </w:r>
      <w:r w:rsidRPr="00F552C0">
        <w:rPr>
          <w:color w:val="000000"/>
          <w:highlight w:val="yellow"/>
        </w:rPr>
        <w:t>.3. atlikti suaugusių asmenų globėjo arba rūpintojo funkcijas;</w:t>
      </w:r>
    </w:p>
    <w:p w14:paraId="716231F3" w14:textId="18EEF05E" w:rsidR="00F552C0" w:rsidRPr="00F552C0" w:rsidRDefault="00F552C0" w:rsidP="00A30821">
      <w:pPr>
        <w:ind w:right="119" w:firstLine="851"/>
        <w:jc w:val="both"/>
        <w:rPr>
          <w:color w:val="000000"/>
          <w:highlight w:val="yellow"/>
        </w:rPr>
      </w:pPr>
      <w:r w:rsidRPr="00F552C0">
        <w:rPr>
          <w:color w:val="000000"/>
          <w:highlight w:val="yellow"/>
        </w:rPr>
        <w:t>1</w:t>
      </w:r>
      <w:r w:rsidR="00EE7EB3">
        <w:rPr>
          <w:color w:val="000000"/>
          <w:highlight w:val="yellow"/>
        </w:rPr>
        <w:t>8</w:t>
      </w:r>
      <w:r w:rsidRPr="00F552C0">
        <w:rPr>
          <w:color w:val="000000"/>
          <w:highlight w:val="yellow"/>
        </w:rPr>
        <w:t>.4.</w:t>
      </w:r>
      <w:r w:rsidRPr="00F552C0">
        <w:rPr>
          <w:b/>
          <w:bCs/>
          <w:color w:val="000000"/>
          <w:highlight w:val="yellow"/>
        </w:rPr>
        <w:t> </w:t>
      </w:r>
      <w:r w:rsidRPr="00F552C0">
        <w:rPr>
          <w:color w:val="000000"/>
          <w:highlight w:val="yellow"/>
        </w:rPr>
        <w:t>organizuoti ir teikti socialinių paslaugų gavėjams sveikatos priežiūros paslaugas, užtikrinančias asmens fizinę ir psichinę sveikatą, tenkinti tikėjimo poreikius, organizuoti racionalų, o prireikus ir specialų maitinimą, atsižvelgiant į socialinių paslaugų gavėjų sveikatos būklę ir medikų rekomendacijas;</w:t>
      </w:r>
    </w:p>
    <w:p w14:paraId="5F2335D4" w14:textId="7CD00F22" w:rsidR="00F552C0" w:rsidRPr="00F552C0" w:rsidRDefault="00F552C0" w:rsidP="00A30821">
      <w:pPr>
        <w:ind w:firstLine="851"/>
        <w:rPr>
          <w:color w:val="FF00FF"/>
          <w:highlight w:val="yellow"/>
        </w:rPr>
      </w:pPr>
      <w:r w:rsidRPr="00F552C0">
        <w:rPr>
          <w:highlight w:val="yellow"/>
        </w:rPr>
        <w:t>1</w:t>
      </w:r>
      <w:r w:rsidR="00EE7EB3">
        <w:rPr>
          <w:highlight w:val="yellow"/>
        </w:rPr>
        <w:t>8</w:t>
      </w:r>
      <w:r w:rsidRPr="00F552C0">
        <w:rPr>
          <w:highlight w:val="yellow"/>
        </w:rPr>
        <w:t xml:space="preserve">.5. teikti kokybišką, atitinkantį vaiko poreikius ikimokyklinį ir priešmokyklinį ugdymą, </w:t>
      </w:r>
      <w:r w:rsidRPr="00F552C0">
        <w:rPr>
          <w:rFonts w:eastAsia="Calibri"/>
          <w:highlight w:val="yellow"/>
        </w:rPr>
        <w:t>siekiant kiekvieno vaiko asmeninės pažangos</w:t>
      </w:r>
      <w:r w:rsidRPr="00F552C0">
        <w:rPr>
          <w:highlight w:val="yellow"/>
        </w:rPr>
        <w:t>;</w:t>
      </w:r>
    </w:p>
    <w:p w14:paraId="64D4FE46" w14:textId="6A3269A9" w:rsidR="00F552C0" w:rsidRPr="00F552C0" w:rsidRDefault="00F552C0" w:rsidP="00A30821">
      <w:pPr>
        <w:ind w:firstLine="851"/>
        <w:rPr>
          <w:highlight w:val="yellow"/>
        </w:rPr>
      </w:pPr>
      <w:r w:rsidRPr="00F552C0">
        <w:rPr>
          <w:highlight w:val="yellow"/>
        </w:rPr>
        <w:t>1</w:t>
      </w:r>
      <w:r w:rsidR="00EE7EB3">
        <w:rPr>
          <w:highlight w:val="yellow"/>
        </w:rPr>
        <w:t>8</w:t>
      </w:r>
      <w:r w:rsidRPr="00F552C0">
        <w:rPr>
          <w:highlight w:val="yellow"/>
        </w:rPr>
        <w:t xml:space="preserve">.6. užtikrinti sveiką ir saugią ugdymo(si) ir darbo aplinką, </w:t>
      </w:r>
      <w:r w:rsidRPr="00F552C0">
        <w:rPr>
          <w:rFonts w:eastAsia="Calibri"/>
          <w:highlight w:val="yellow"/>
        </w:rPr>
        <w:t>puoselėti humaniškus, geranoriškus, bendruomenės narių tarpusavio santykius;</w:t>
      </w:r>
    </w:p>
    <w:p w14:paraId="5A2BB1B9" w14:textId="68F7E241" w:rsidR="00F552C0" w:rsidRPr="00F552C0" w:rsidRDefault="00F552C0" w:rsidP="00A30821">
      <w:pPr>
        <w:ind w:firstLine="851"/>
        <w:rPr>
          <w:highlight w:val="yellow"/>
        </w:rPr>
      </w:pPr>
      <w:r w:rsidRPr="00F552C0">
        <w:rPr>
          <w:rFonts w:eastAsia="Calibri"/>
          <w:highlight w:val="yellow"/>
        </w:rPr>
        <w:t xml:space="preserve"> 1</w:t>
      </w:r>
      <w:r w:rsidR="00EE7EB3">
        <w:rPr>
          <w:rFonts w:eastAsia="Calibri"/>
          <w:highlight w:val="yellow"/>
        </w:rPr>
        <w:t>8</w:t>
      </w:r>
      <w:r w:rsidRPr="00F552C0">
        <w:rPr>
          <w:rFonts w:eastAsia="Calibri"/>
          <w:highlight w:val="yellow"/>
        </w:rPr>
        <w:t>.7. tenkinti vaikų pažinimo, ugdymo(si), saviraiškos ir sveikatos stiprinimo poreikius;</w:t>
      </w:r>
    </w:p>
    <w:p w14:paraId="47081D17" w14:textId="5A222D36" w:rsidR="00A66475" w:rsidRPr="00F552C0" w:rsidRDefault="00F552C0" w:rsidP="00A30821">
      <w:pPr>
        <w:ind w:firstLine="851"/>
      </w:pPr>
      <w:r w:rsidRPr="00F552C0">
        <w:rPr>
          <w:highlight w:val="yellow"/>
        </w:rPr>
        <w:t xml:space="preserve"> 1</w:t>
      </w:r>
      <w:r w:rsidR="00EE7EB3">
        <w:rPr>
          <w:highlight w:val="yellow"/>
        </w:rPr>
        <w:t>8</w:t>
      </w:r>
      <w:r w:rsidRPr="00F552C0">
        <w:rPr>
          <w:highlight w:val="yellow"/>
        </w:rPr>
        <w:t>.8. teikti vaikams reikiamą pagalbą.</w:t>
      </w:r>
    </w:p>
    <w:p w14:paraId="6E417BB5" w14:textId="77777777" w:rsidR="007B7347" w:rsidRPr="00A66475" w:rsidRDefault="007B7347" w:rsidP="00A30821">
      <w:pPr>
        <w:ind w:right="119" w:firstLine="851"/>
        <w:jc w:val="both"/>
        <w:rPr>
          <w:strike/>
          <w:color w:val="000000"/>
          <w:highlight w:val="yellow"/>
        </w:rPr>
      </w:pPr>
      <w:bookmarkStart w:id="53" w:name="part_4233698c62c44f36be3546cb415be682"/>
      <w:bookmarkEnd w:id="53"/>
      <w:r w:rsidRPr="00A66475">
        <w:rPr>
          <w:strike/>
          <w:color w:val="000000"/>
          <w:highlight w:val="yellow"/>
        </w:rPr>
        <w:t>17. Centro veiklos rūšys:            </w:t>
      </w:r>
    </w:p>
    <w:p w14:paraId="6133C49D" w14:textId="77777777" w:rsidR="007B7347" w:rsidRPr="00A66475" w:rsidRDefault="007B7347" w:rsidP="00A30821">
      <w:pPr>
        <w:ind w:right="119" w:firstLine="851"/>
        <w:jc w:val="both"/>
        <w:rPr>
          <w:strike/>
          <w:color w:val="000000"/>
          <w:highlight w:val="yellow"/>
        </w:rPr>
      </w:pPr>
      <w:bookmarkStart w:id="54" w:name="part_53e8d4df80274d34862f6c68ebb752ee"/>
      <w:bookmarkEnd w:id="54"/>
      <w:r w:rsidRPr="00A66475">
        <w:rPr>
          <w:strike/>
          <w:color w:val="000000"/>
          <w:highlight w:val="yellow"/>
        </w:rPr>
        <w:t>17.1. Ikimokyklinio amžiaus vaikų ugdymas (kodas 85.10.10);</w:t>
      </w:r>
    </w:p>
    <w:p w14:paraId="1A0AB09A" w14:textId="77777777" w:rsidR="007B7347" w:rsidRPr="00A66475" w:rsidRDefault="007B7347" w:rsidP="00A30821">
      <w:pPr>
        <w:ind w:right="119" w:firstLine="851"/>
        <w:jc w:val="both"/>
        <w:rPr>
          <w:strike/>
          <w:color w:val="000000"/>
          <w:highlight w:val="yellow"/>
        </w:rPr>
      </w:pPr>
      <w:bookmarkStart w:id="55" w:name="part_13261f1e743543e3baac579f64f02086"/>
      <w:bookmarkEnd w:id="55"/>
      <w:r w:rsidRPr="00A66475">
        <w:rPr>
          <w:strike/>
          <w:color w:val="000000"/>
          <w:highlight w:val="yellow"/>
        </w:rPr>
        <w:t>17.2. priešmokyklinio amžiaus vaikų ugdymas (kodas 85.10.20);</w:t>
      </w:r>
    </w:p>
    <w:p w14:paraId="2725B733" w14:textId="77777777" w:rsidR="007B7347" w:rsidRPr="00A66475" w:rsidRDefault="007B7347" w:rsidP="00A30821">
      <w:pPr>
        <w:ind w:right="119" w:firstLine="851"/>
        <w:jc w:val="both"/>
        <w:rPr>
          <w:strike/>
          <w:color w:val="000000"/>
          <w:highlight w:val="yellow"/>
        </w:rPr>
      </w:pPr>
      <w:bookmarkStart w:id="56" w:name="part_ecba609d8e1249db91bd81ff631c559f"/>
      <w:bookmarkEnd w:id="56"/>
      <w:r w:rsidRPr="00A66475">
        <w:rPr>
          <w:strike/>
          <w:color w:val="000000"/>
          <w:highlight w:val="yellow"/>
        </w:rPr>
        <w:t>17.3. stacionarinė slaugos įstaigų veikla (kodas 87.10);</w:t>
      </w:r>
    </w:p>
    <w:p w14:paraId="6CF1DC4B" w14:textId="77777777" w:rsidR="007B7347" w:rsidRPr="00A66475" w:rsidRDefault="007B7347" w:rsidP="00A30821">
      <w:pPr>
        <w:ind w:right="119" w:firstLine="851"/>
        <w:jc w:val="both"/>
        <w:rPr>
          <w:strike/>
          <w:color w:val="000000"/>
          <w:highlight w:val="yellow"/>
        </w:rPr>
      </w:pPr>
      <w:bookmarkStart w:id="57" w:name="part_81207397908f45968b67d2c6603a2404"/>
      <w:bookmarkEnd w:id="57"/>
      <w:r w:rsidRPr="00A66475">
        <w:rPr>
          <w:strike/>
          <w:color w:val="000000"/>
          <w:highlight w:val="yellow"/>
        </w:rPr>
        <w:t>17.4. stacionarinė pagyvenusių ir neįgalių asmenų globos veikla (kodas 87.30);</w:t>
      </w:r>
    </w:p>
    <w:p w14:paraId="159D0F00" w14:textId="77777777" w:rsidR="007B7347" w:rsidRPr="00A66475" w:rsidRDefault="007B7347" w:rsidP="00A30821">
      <w:pPr>
        <w:ind w:right="119" w:firstLine="851"/>
        <w:jc w:val="both"/>
        <w:rPr>
          <w:strike/>
          <w:color w:val="000000"/>
          <w:highlight w:val="yellow"/>
        </w:rPr>
      </w:pPr>
      <w:bookmarkStart w:id="58" w:name="part_e5b86c32f9a34594a7f90d61f307d3ca"/>
      <w:bookmarkEnd w:id="58"/>
      <w:r w:rsidRPr="00A66475">
        <w:rPr>
          <w:strike/>
          <w:color w:val="000000"/>
          <w:highlight w:val="yellow"/>
        </w:rPr>
        <w:t xml:space="preserve">17.5. </w:t>
      </w:r>
      <w:bookmarkStart w:id="59" w:name="_Hlk88039977"/>
      <w:r w:rsidRPr="00A66475">
        <w:rPr>
          <w:strike/>
          <w:color w:val="000000"/>
          <w:highlight w:val="yellow"/>
        </w:rPr>
        <w:t>Nesusijusio su apgyvendinimu socialinio darbo su pagyvenusiais ir neįgaliaisiais asmenimis veikla (kodas 88.10);</w:t>
      </w:r>
      <w:bookmarkEnd w:id="59"/>
    </w:p>
    <w:p w14:paraId="45554040" w14:textId="77777777" w:rsidR="007B7347" w:rsidRPr="00A66475" w:rsidRDefault="007B7347" w:rsidP="00A30821">
      <w:pPr>
        <w:ind w:right="119" w:firstLine="851"/>
        <w:jc w:val="both"/>
        <w:rPr>
          <w:strike/>
          <w:color w:val="000000"/>
          <w:highlight w:val="yellow"/>
        </w:rPr>
      </w:pPr>
      <w:bookmarkStart w:id="60" w:name="part_ae73695fa893439b9359d97f6b7ef19d"/>
      <w:bookmarkEnd w:id="60"/>
      <w:r w:rsidRPr="00A66475">
        <w:rPr>
          <w:strike/>
          <w:color w:val="000000"/>
          <w:highlight w:val="yellow"/>
        </w:rPr>
        <w:t>17.6. sportinis ir rekreacinis švietimas (kodas 85.51);</w:t>
      </w:r>
    </w:p>
    <w:p w14:paraId="728EBB80" w14:textId="77777777" w:rsidR="007B7347" w:rsidRPr="00A66475" w:rsidRDefault="007B7347" w:rsidP="00A30821">
      <w:pPr>
        <w:ind w:right="119" w:firstLine="851"/>
        <w:jc w:val="both"/>
        <w:rPr>
          <w:strike/>
          <w:color w:val="000000"/>
          <w:highlight w:val="yellow"/>
        </w:rPr>
      </w:pPr>
      <w:bookmarkStart w:id="61" w:name="part_517005b683ef41f98f2a0db74811644a"/>
      <w:bookmarkEnd w:id="61"/>
      <w:r w:rsidRPr="00A66475">
        <w:rPr>
          <w:strike/>
          <w:color w:val="000000"/>
          <w:highlight w:val="yellow"/>
        </w:rPr>
        <w:t>17.7</w:t>
      </w:r>
      <w:bookmarkStart w:id="62" w:name="_Hlk88040360"/>
      <w:r w:rsidRPr="00A66475">
        <w:rPr>
          <w:strike/>
          <w:color w:val="000000"/>
          <w:highlight w:val="yellow"/>
        </w:rPr>
        <w:t>. kultūrinis švietimas (kodas 85.52);</w:t>
      </w:r>
    </w:p>
    <w:p w14:paraId="68BC1F0D" w14:textId="77777777" w:rsidR="007B7347" w:rsidRPr="00A66475" w:rsidRDefault="007B7347" w:rsidP="00A30821">
      <w:pPr>
        <w:ind w:right="119" w:firstLine="851"/>
        <w:jc w:val="both"/>
        <w:rPr>
          <w:strike/>
          <w:color w:val="000000"/>
          <w:highlight w:val="yellow"/>
        </w:rPr>
      </w:pPr>
      <w:bookmarkStart w:id="63" w:name="part_e66b217b08f94363bb4e4e97f98a8fdd"/>
      <w:bookmarkEnd w:id="62"/>
      <w:bookmarkEnd w:id="63"/>
      <w:r w:rsidRPr="00A66475">
        <w:rPr>
          <w:strike/>
          <w:color w:val="000000"/>
          <w:highlight w:val="yellow"/>
        </w:rPr>
        <w:t>17.8. kitas, niekur kitur nepriskirtas, švietimas (kodas 85.59);</w:t>
      </w:r>
    </w:p>
    <w:p w14:paraId="140011D0" w14:textId="77777777" w:rsidR="007B7347" w:rsidRPr="00A66475" w:rsidRDefault="007B7347" w:rsidP="00A30821">
      <w:pPr>
        <w:ind w:right="119" w:firstLine="851"/>
        <w:jc w:val="both"/>
        <w:rPr>
          <w:strike/>
          <w:color w:val="000000"/>
          <w:highlight w:val="yellow"/>
        </w:rPr>
      </w:pPr>
      <w:bookmarkStart w:id="64" w:name="part_93ac468ac6314dcea0a2a4f5b6855356"/>
      <w:bookmarkEnd w:id="64"/>
      <w:r w:rsidRPr="00A66475">
        <w:rPr>
          <w:strike/>
          <w:color w:val="000000"/>
          <w:highlight w:val="yellow"/>
        </w:rPr>
        <w:t xml:space="preserve">17.9. </w:t>
      </w:r>
      <w:bookmarkStart w:id="65" w:name="_Hlk88040288"/>
      <w:r w:rsidRPr="00A66475">
        <w:rPr>
          <w:strike/>
          <w:color w:val="000000"/>
          <w:highlight w:val="yellow"/>
        </w:rPr>
        <w:t>švietimui būdingų paslaugų veikla (kodas 85.6);</w:t>
      </w:r>
      <w:bookmarkEnd w:id="65"/>
    </w:p>
    <w:p w14:paraId="61B8151A" w14:textId="77777777" w:rsidR="007B7347" w:rsidRPr="00A66475" w:rsidRDefault="007B7347" w:rsidP="00A30821">
      <w:pPr>
        <w:ind w:right="119" w:firstLine="851"/>
        <w:jc w:val="both"/>
        <w:rPr>
          <w:strike/>
          <w:color w:val="000000"/>
          <w:highlight w:val="yellow"/>
        </w:rPr>
      </w:pPr>
      <w:bookmarkStart w:id="66" w:name="part_b37c75116ade4494972c091ccb21a746"/>
      <w:bookmarkEnd w:id="66"/>
      <w:r w:rsidRPr="00A66475">
        <w:rPr>
          <w:strike/>
          <w:color w:val="000000"/>
          <w:highlight w:val="yellow"/>
        </w:rPr>
        <w:t>17.10. kitų maitinimo paslaugų teikimas (kodas 56.29);</w:t>
      </w:r>
    </w:p>
    <w:p w14:paraId="6E0E7DA7" w14:textId="77777777" w:rsidR="007B7347" w:rsidRPr="00A66475" w:rsidRDefault="007B7347" w:rsidP="00A30821">
      <w:pPr>
        <w:ind w:right="119" w:firstLine="851"/>
        <w:jc w:val="both"/>
        <w:rPr>
          <w:strike/>
          <w:color w:val="000000"/>
        </w:rPr>
      </w:pPr>
      <w:bookmarkStart w:id="67" w:name="part_973122329f4842cdb7c8aaab9531352c"/>
      <w:bookmarkEnd w:id="67"/>
      <w:r w:rsidRPr="00A66475">
        <w:rPr>
          <w:strike/>
          <w:color w:val="000000"/>
          <w:highlight w:val="yellow"/>
        </w:rPr>
        <w:t xml:space="preserve">17.11. </w:t>
      </w:r>
      <w:bookmarkStart w:id="68" w:name="_Hlk88040063"/>
      <w:r w:rsidRPr="00A66475">
        <w:rPr>
          <w:strike/>
          <w:color w:val="000000"/>
          <w:highlight w:val="yellow"/>
        </w:rPr>
        <w:t>kita žmonių sveikatos priežiūros veikla (kodas 86.90).</w:t>
      </w:r>
    </w:p>
    <w:p w14:paraId="3CF76F7F" w14:textId="2061AE84" w:rsidR="007B7347" w:rsidRDefault="007B7347" w:rsidP="00A30821">
      <w:pPr>
        <w:ind w:right="119" w:firstLine="851"/>
        <w:jc w:val="both"/>
        <w:rPr>
          <w:color w:val="000000"/>
        </w:rPr>
      </w:pPr>
      <w:bookmarkStart w:id="69" w:name="part_ab25fafdf990412da2ca5b93561ca3b3"/>
      <w:bookmarkEnd w:id="68"/>
      <w:bookmarkEnd w:id="69"/>
      <w:r>
        <w:rPr>
          <w:color w:val="000000"/>
        </w:rPr>
        <w:t>1</w:t>
      </w:r>
      <w:r w:rsidR="00EE7EB3">
        <w:rPr>
          <w:color w:val="000000"/>
        </w:rPr>
        <w:t>9</w:t>
      </w:r>
      <w:r>
        <w:rPr>
          <w:color w:val="000000"/>
        </w:rPr>
        <w:t>. Centro funkcijos:</w:t>
      </w:r>
    </w:p>
    <w:p w14:paraId="7B7D307A" w14:textId="6E094887" w:rsidR="007B7347" w:rsidRDefault="007B7347" w:rsidP="00A30821">
      <w:pPr>
        <w:ind w:right="119" w:firstLine="851"/>
        <w:jc w:val="both"/>
        <w:rPr>
          <w:color w:val="000000"/>
        </w:rPr>
      </w:pPr>
      <w:bookmarkStart w:id="70" w:name="part_6bb58de085884633aac613ccbc5c0a26"/>
      <w:bookmarkEnd w:id="70"/>
      <w:r>
        <w:rPr>
          <w:color w:val="000000"/>
        </w:rPr>
        <w:t>1</w:t>
      </w:r>
      <w:r w:rsidR="00EE7EB3">
        <w:rPr>
          <w:color w:val="000000"/>
        </w:rPr>
        <w:t>9</w:t>
      </w:r>
      <w:r>
        <w:rPr>
          <w:color w:val="000000"/>
        </w:rPr>
        <w:t xml:space="preserve">.1. teikia Centro </w:t>
      </w:r>
      <w:r w:rsidRPr="009A190B">
        <w:rPr>
          <w:strike/>
          <w:color w:val="000000"/>
          <w:highlight w:val="yellow"/>
        </w:rPr>
        <w:t>gyventojams</w:t>
      </w:r>
      <w:r w:rsidRPr="009A190B">
        <w:rPr>
          <w:color w:val="000000"/>
          <w:highlight w:val="yellow"/>
        </w:rPr>
        <w:t xml:space="preserve"> socialinių paslaugų gavėjams</w:t>
      </w:r>
      <w:r w:rsidRPr="009A190B">
        <w:rPr>
          <w:color w:val="000000"/>
        </w:rPr>
        <w:t xml:space="preserve"> </w:t>
      </w:r>
      <w:r>
        <w:rPr>
          <w:color w:val="000000"/>
        </w:rPr>
        <w:t xml:space="preserve">informavimo, konsultavimo, būsto suteikimo, maitinimo, sveikatos priežiūros ir slaugos organizavimo, asmens higienos, religines, laisvalaikio ir užimtumo organizavimo bei kitas </w:t>
      </w:r>
      <w:r w:rsidR="00704FA8">
        <w:rPr>
          <w:color w:val="000000"/>
        </w:rPr>
        <w:t xml:space="preserve">su Centro veikla susijusias </w:t>
      </w:r>
      <w:r>
        <w:rPr>
          <w:color w:val="000000"/>
        </w:rPr>
        <w:t>paslaugas</w:t>
      </w:r>
      <w:r w:rsidR="00F552C0">
        <w:rPr>
          <w:color w:val="000000"/>
        </w:rPr>
        <w:t>;</w:t>
      </w:r>
    </w:p>
    <w:p w14:paraId="0CB9B441" w14:textId="10ABF15F" w:rsidR="007B7347" w:rsidRPr="005B2155" w:rsidRDefault="007B7347" w:rsidP="00A30821">
      <w:pPr>
        <w:ind w:right="119" w:firstLine="851"/>
        <w:jc w:val="both"/>
        <w:rPr>
          <w:iCs/>
        </w:rPr>
      </w:pPr>
      <w:bookmarkStart w:id="71" w:name="part_2f7f3702ecc64101a566f1292e7e6563"/>
      <w:bookmarkEnd w:id="71"/>
      <w:r w:rsidRPr="00F552C0">
        <w:rPr>
          <w:color w:val="000000"/>
          <w:highlight w:val="yellow"/>
        </w:rPr>
        <w:t>1</w:t>
      </w:r>
      <w:r w:rsidR="00EE7EB3">
        <w:rPr>
          <w:color w:val="000000"/>
          <w:highlight w:val="yellow"/>
        </w:rPr>
        <w:t>9</w:t>
      </w:r>
      <w:r w:rsidRPr="00F552C0">
        <w:rPr>
          <w:color w:val="000000"/>
          <w:highlight w:val="yellow"/>
        </w:rPr>
        <w:t>.2</w:t>
      </w:r>
      <w:r w:rsidRPr="00F552C0">
        <w:rPr>
          <w:strike/>
          <w:color w:val="000000"/>
          <w:highlight w:val="yellow"/>
        </w:rPr>
        <w:t>. rengia ir sistemingai atnaujina ikimokyklinio ugdymo programą;</w:t>
      </w:r>
      <w:r w:rsidR="00F552C0" w:rsidRPr="00F552C0">
        <w:rPr>
          <w:iCs/>
        </w:rPr>
        <w:t xml:space="preserve"> </w:t>
      </w:r>
      <w:r w:rsidR="0011255D">
        <w:rPr>
          <w:iCs/>
          <w:highlight w:val="yellow"/>
        </w:rPr>
        <w:t>teismui paskyrus atlieka globėjo (rūpintojo) pareigas, atstovauja socialinių paslaugų gavėjų interesams valstybės ir savivaldybių institucijose ir įstaigose, nevyriausybinėse</w:t>
      </w:r>
      <w:r w:rsidR="0087338D">
        <w:rPr>
          <w:iCs/>
          <w:highlight w:val="yellow"/>
        </w:rPr>
        <w:t xml:space="preserve"> organizacijose, gina jų teises</w:t>
      </w:r>
      <w:r w:rsidR="00F552C0" w:rsidRPr="00CA4BCB">
        <w:rPr>
          <w:iCs/>
          <w:highlight w:val="yellow"/>
        </w:rPr>
        <w:t>;</w:t>
      </w:r>
    </w:p>
    <w:p w14:paraId="4B44E5DF" w14:textId="491276B7" w:rsidR="007B7347" w:rsidRPr="00F552C0" w:rsidRDefault="007B7347" w:rsidP="00A30821">
      <w:pPr>
        <w:ind w:right="119" w:firstLine="851"/>
        <w:jc w:val="both"/>
        <w:rPr>
          <w:strike/>
          <w:color w:val="000000"/>
        </w:rPr>
      </w:pPr>
      <w:bookmarkStart w:id="72" w:name="part_f1e71784f8e44312b7d4e3c8512f71e4"/>
      <w:bookmarkEnd w:id="72"/>
      <w:r>
        <w:rPr>
          <w:color w:val="000000"/>
        </w:rPr>
        <w:t>1</w:t>
      </w:r>
      <w:r w:rsidR="00EE7EB3">
        <w:rPr>
          <w:color w:val="000000"/>
        </w:rPr>
        <w:t>9</w:t>
      </w:r>
      <w:r>
        <w:rPr>
          <w:color w:val="000000"/>
        </w:rPr>
        <w:t xml:space="preserve">.3. </w:t>
      </w:r>
      <w:r w:rsidRPr="00F552C0">
        <w:rPr>
          <w:strike/>
          <w:color w:val="000000"/>
          <w:highlight w:val="yellow"/>
        </w:rPr>
        <w:t>vykdo ikimokyklinio ir bendrąją priešmokyklinio ugdymo ir ugdymosi programas, užtikrina ugdymo kokybę, vykdo mokymo sutartyse sutartus įsipareigojimus;</w:t>
      </w:r>
      <w:r w:rsidR="00F552C0" w:rsidRPr="00F552C0">
        <w:rPr>
          <w:iCs/>
        </w:rPr>
        <w:t xml:space="preserve"> </w:t>
      </w:r>
      <w:r w:rsidR="00F552C0" w:rsidRPr="00CA4BCB">
        <w:rPr>
          <w:iCs/>
          <w:highlight w:val="yellow"/>
        </w:rPr>
        <w:t>pagal sudarytus individualius socialinės globos planus teikia socialinės globos paslaugas, atitinkančias kiekvieno socialinių paslaugų gavėjo savarankiškumo lygį;</w:t>
      </w:r>
    </w:p>
    <w:p w14:paraId="2D33880F" w14:textId="7B2EACD1" w:rsidR="007B7347" w:rsidRPr="005B2155" w:rsidRDefault="007B7347" w:rsidP="00A30821">
      <w:pPr>
        <w:ind w:right="119" w:firstLine="851"/>
        <w:jc w:val="both"/>
        <w:rPr>
          <w:iCs/>
        </w:rPr>
      </w:pPr>
      <w:bookmarkStart w:id="73" w:name="part_b4b431da0daf49e697af1f5ddd97a807"/>
      <w:bookmarkEnd w:id="73"/>
      <w:r>
        <w:rPr>
          <w:color w:val="000000"/>
        </w:rPr>
        <w:t>1</w:t>
      </w:r>
      <w:r w:rsidR="00EE7EB3">
        <w:rPr>
          <w:color w:val="000000"/>
        </w:rPr>
        <w:t>9</w:t>
      </w:r>
      <w:r>
        <w:rPr>
          <w:color w:val="000000"/>
        </w:rPr>
        <w:t xml:space="preserve">.4. </w:t>
      </w:r>
      <w:r w:rsidRPr="00CA4BCB">
        <w:rPr>
          <w:strike/>
          <w:color w:val="000000"/>
          <w:highlight w:val="yellow"/>
        </w:rPr>
        <w:t>vadovaudamasis Švietimo ir mokslo ministro įsakymais, atsižvelgdamas į vietos ir įstaigos bendruomenės reikmes, taip pat vaikų, tėvų (globėjų, rūpintojų) poreikius ir interesus, formuoja, konkretina, individualizuoja ir įgyvendina ugdymo turinį;</w:t>
      </w:r>
      <w:r w:rsidR="00CA4BCB" w:rsidRPr="00CA4BCB">
        <w:rPr>
          <w:iCs/>
        </w:rPr>
        <w:t xml:space="preserve"> </w:t>
      </w:r>
      <w:r w:rsidR="00CA4BCB" w:rsidRPr="00CA4BCB">
        <w:rPr>
          <w:iCs/>
          <w:highlight w:val="yellow"/>
        </w:rPr>
        <w:t xml:space="preserve">užtikrina socialinių paslaugų gavėjams saugią, </w:t>
      </w:r>
      <w:r w:rsidR="00437C16">
        <w:rPr>
          <w:iCs/>
          <w:highlight w:val="yellow"/>
        </w:rPr>
        <w:t xml:space="preserve">gerai </w:t>
      </w:r>
      <w:r w:rsidR="00CA4BCB" w:rsidRPr="00CA4BCB">
        <w:rPr>
          <w:iCs/>
          <w:highlight w:val="yellow"/>
        </w:rPr>
        <w:t>sutvarkytą ir specialiesiems poreikiams tenkinti pritaikytą aplinką, reikalingą jų kasdieniam gyvenimui</w:t>
      </w:r>
      <w:r w:rsidR="00437C16">
        <w:rPr>
          <w:iCs/>
          <w:highlight w:val="yellow"/>
        </w:rPr>
        <w:t xml:space="preserve"> bei paslaugoms gauti</w:t>
      </w:r>
      <w:r w:rsidR="00FB0A14">
        <w:rPr>
          <w:iCs/>
          <w:highlight w:val="yellow"/>
        </w:rPr>
        <w:t>, aprūpina reikalingu inventoriumi bei techninės pagalbos priemonėmis teisės aktų nustatyta tvarka</w:t>
      </w:r>
      <w:r w:rsidR="00CA4BCB" w:rsidRPr="00CA4BCB">
        <w:rPr>
          <w:iCs/>
          <w:highlight w:val="yellow"/>
        </w:rPr>
        <w:t>;</w:t>
      </w:r>
    </w:p>
    <w:p w14:paraId="2CF77E71" w14:textId="0B5DE354" w:rsidR="007B7347" w:rsidRPr="00CA4BCB" w:rsidRDefault="007B7347" w:rsidP="00A30821">
      <w:pPr>
        <w:ind w:right="119" w:firstLine="851"/>
        <w:jc w:val="both"/>
        <w:rPr>
          <w:color w:val="000000"/>
        </w:rPr>
      </w:pPr>
      <w:bookmarkStart w:id="74" w:name="part_07b91f32d833465aaf0fdf07f8fb0056"/>
      <w:bookmarkEnd w:id="74"/>
      <w:r>
        <w:rPr>
          <w:color w:val="000000"/>
        </w:rPr>
        <w:t>1</w:t>
      </w:r>
      <w:r w:rsidR="00EE7EB3">
        <w:rPr>
          <w:color w:val="000000"/>
        </w:rPr>
        <w:t>9</w:t>
      </w:r>
      <w:r>
        <w:rPr>
          <w:color w:val="000000"/>
        </w:rPr>
        <w:t>.5</w:t>
      </w:r>
      <w:r w:rsidRPr="00CA4BCB">
        <w:rPr>
          <w:strike/>
          <w:color w:val="000000"/>
          <w:highlight w:val="yellow"/>
        </w:rPr>
        <w:t>. rengia kvalifikacijos tobulinimo programas, švietimo projektus;</w:t>
      </w:r>
      <w:r w:rsidR="00CA4BCB" w:rsidRPr="00CA4BCB">
        <w:t xml:space="preserve"> </w:t>
      </w:r>
      <w:r w:rsidR="00CA4BCB" w:rsidRPr="00CA4BCB">
        <w:rPr>
          <w:highlight w:val="yellow"/>
        </w:rPr>
        <w:t>vadovaudamasis Lietuvos Respublikos švietimo, mokslo ir sporto ministro patvirtintu ikimokyklinio ugdymo programų kriterijų aprašu rengia ir vykdo ikimokyklinio ugdymo programą, vykdo priešmokyklinio ir kitas vaikų amžių, asmenines jų ypatybes atitinkančias ugdymo programas;</w:t>
      </w:r>
    </w:p>
    <w:p w14:paraId="5534B6D7" w14:textId="4D924CF0" w:rsidR="00CA4BCB" w:rsidRPr="00815135" w:rsidRDefault="007B7347" w:rsidP="00A30821">
      <w:pPr>
        <w:ind w:right="119" w:firstLine="851"/>
        <w:jc w:val="both"/>
      </w:pPr>
      <w:bookmarkStart w:id="75" w:name="part_b706971615ea434d923d85d64f4e1f24"/>
      <w:bookmarkEnd w:id="75"/>
      <w:r>
        <w:rPr>
          <w:color w:val="000000"/>
        </w:rPr>
        <w:t>1</w:t>
      </w:r>
      <w:r w:rsidR="00EE7EB3">
        <w:rPr>
          <w:color w:val="000000"/>
        </w:rPr>
        <w:t>9</w:t>
      </w:r>
      <w:r>
        <w:rPr>
          <w:color w:val="000000"/>
        </w:rPr>
        <w:t xml:space="preserve">.6. </w:t>
      </w:r>
      <w:r w:rsidRPr="00CA4BCB">
        <w:rPr>
          <w:strike/>
          <w:color w:val="000000"/>
          <w:highlight w:val="yellow"/>
        </w:rPr>
        <w:t>teikia informacinę, psichologinę, socialinę pedagoginę, specialiąją pedagoginę, prireikus specialiąją ir medicinos pagalbą, vykdo vaikų sveikatos priežiūrą;</w:t>
      </w:r>
      <w:r w:rsidR="00CA4BCB" w:rsidRPr="00CA4BCB">
        <w:t xml:space="preserve"> </w:t>
      </w:r>
      <w:r w:rsidR="00CA4BCB" w:rsidRPr="00CA4BCB">
        <w:rPr>
          <w:highlight w:val="yellow"/>
        </w:rPr>
        <w:t>vykdo mokymo ir kitose sutartyse prisiimtus įsipareigojimus, užtikrina kokybišką paslaugų teikimą;</w:t>
      </w:r>
    </w:p>
    <w:p w14:paraId="2DBA8A78" w14:textId="62573124" w:rsidR="007B7347" w:rsidRPr="00CA4BCB" w:rsidRDefault="007B7347" w:rsidP="00A30821">
      <w:pPr>
        <w:ind w:right="119" w:firstLine="851"/>
        <w:jc w:val="both"/>
        <w:rPr>
          <w:color w:val="000000"/>
        </w:rPr>
      </w:pPr>
    </w:p>
    <w:p w14:paraId="685EFA21" w14:textId="5978CF53" w:rsidR="007B7347" w:rsidRPr="005B2155" w:rsidRDefault="007B7347" w:rsidP="00A30821">
      <w:pPr>
        <w:ind w:right="119" w:firstLine="851"/>
        <w:jc w:val="both"/>
      </w:pPr>
      <w:bookmarkStart w:id="76" w:name="part_70f5927193484a57a7929acf135415ad"/>
      <w:bookmarkEnd w:id="76"/>
      <w:r>
        <w:rPr>
          <w:color w:val="000000"/>
        </w:rPr>
        <w:t>1</w:t>
      </w:r>
      <w:r w:rsidR="00EE7EB3">
        <w:rPr>
          <w:color w:val="000000"/>
        </w:rPr>
        <w:t>9</w:t>
      </w:r>
      <w:r>
        <w:rPr>
          <w:color w:val="000000"/>
        </w:rPr>
        <w:t xml:space="preserve">.7. </w:t>
      </w:r>
      <w:r w:rsidRPr="00CA4BCB">
        <w:rPr>
          <w:strike/>
          <w:color w:val="000000"/>
          <w:highlight w:val="yellow"/>
        </w:rPr>
        <w:t>vertina vaikų specialiuosius  ugdymo(si) poreikius, teikia specialųjį ugdymą(si) ir (ar) švietimo pagalbą teisės aktų nustatyta tvarka:</w:t>
      </w:r>
      <w:r w:rsidR="00CA4BCB" w:rsidRPr="00CA4BCB">
        <w:t xml:space="preserve"> </w:t>
      </w:r>
      <w:r w:rsidR="00CA4BCB" w:rsidRPr="00CA4BCB">
        <w:rPr>
          <w:highlight w:val="yellow"/>
        </w:rPr>
        <w:t>atsižvelgdamas į vietos ir Centro bendruomenių reikmes, vaikų, jų tėvų (globėjų) poreikius ir interesus konkretina, individualizuoja ir įgyvendina ugdymo turinį;</w:t>
      </w:r>
    </w:p>
    <w:p w14:paraId="1EAEAA58" w14:textId="1866FC93" w:rsidR="007B7347" w:rsidRPr="005B2155" w:rsidRDefault="00CA4BCB" w:rsidP="00A30821">
      <w:pPr>
        <w:tabs>
          <w:tab w:val="left" w:pos="0"/>
          <w:tab w:val="left" w:pos="567"/>
          <w:tab w:val="left" w:pos="1418"/>
        </w:tabs>
        <w:ind w:firstLine="851"/>
        <w:jc w:val="both"/>
      </w:pPr>
      <w:bookmarkStart w:id="77" w:name="part_a16dbf90616e4cb1b6d6304bdb47f6d9"/>
      <w:bookmarkEnd w:id="77"/>
      <w:r>
        <w:rPr>
          <w:color w:val="000000"/>
        </w:rPr>
        <w:tab/>
      </w:r>
      <w:r w:rsidR="00484236">
        <w:rPr>
          <w:color w:val="000000"/>
        </w:rPr>
        <w:t xml:space="preserve">   </w:t>
      </w:r>
      <w:r w:rsidR="007B7347">
        <w:rPr>
          <w:color w:val="000000"/>
        </w:rPr>
        <w:t>1</w:t>
      </w:r>
      <w:r w:rsidR="00EE7EB3">
        <w:rPr>
          <w:color w:val="000000"/>
        </w:rPr>
        <w:t>9</w:t>
      </w:r>
      <w:r w:rsidR="007B7347">
        <w:rPr>
          <w:color w:val="000000"/>
        </w:rPr>
        <w:t xml:space="preserve">.8. sudaro sąlygas darbuotojams </w:t>
      </w:r>
      <w:r w:rsidR="007B7347" w:rsidRPr="00CA4BCB">
        <w:rPr>
          <w:strike/>
          <w:color w:val="000000"/>
          <w:highlight w:val="yellow"/>
        </w:rPr>
        <w:t>profesiškai tobulėti;</w:t>
      </w:r>
      <w:r w:rsidRPr="00CA4BCB">
        <w:t xml:space="preserve"> </w:t>
      </w:r>
      <w:r w:rsidRPr="00166821">
        <w:rPr>
          <w:highlight w:val="yellow"/>
        </w:rPr>
        <w:t>tobulinti kvalifikaciją ir profesines kompetencijas, dalintis darbo patirtimi;</w:t>
      </w:r>
    </w:p>
    <w:p w14:paraId="2DC9AA17" w14:textId="524D430C" w:rsidR="007B7347" w:rsidRPr="005B2155" w:rsidRDefault="00166821" w:rsidP="00A30821">
      <w:pPr>
        <w:tabs>
          <w:tab w:val="left" w:pos="0"/>
          <w:tab w:val="left" w:pos="567"/>
          <w:tab w:val="left" w:pos="1418"/>
        </w:tabs>
        <w:ind w:firstLine="851"/>
        <w:jc w:val="both"/>
      </w:pPr>
      <w:bookmarkStart w:id="78" w:name="part_3b11481fdfb9427e8fb90c1389cf1c5b"/>
      <w:bookmarkEnd w:id="78"/>
      <w:r>
        <w:rPr>
          <w:color w:val="000000"/>
        </w:rPr>
        <w:tab/>
      </w:r>
      <w:r w:rsidR="00484236">
        <w:rPr>
          <w:color w:val="000000"/>
        </w:rPr>
        <w:t xml:space="preserve">   </w:t>
      </w:r>
      <w:r w:rsidR="007B7347">
        <w:rPr>
          <w:color w:val="000000"/>
        </w:rPr>
        <w:t>1</w:t>
      </w:r>
      <w:r w:rsidR="00EE7EB3">
        <w:rPr>
          <w:color w:val="000000"/>
        </w:rPr>
        <w:t>9</w:t>
      </w:r>
      <w:r w:rsidR="007B7347">
        <w:rPr>
          <w:color w:val="000000"/>
        </w:rPr>
        <w:t xml:space="preserve">.9. </w:t>
      </w:r>
      <w:r w:rsidR="007B7347" w:rsidRPr="00166821">
        <w:rPr>
          <w:strike/>
          <w:color w:val="000000"/>
          <w:highlight w:val="yellow"/>
        </w:rPr>
        <w:t>užtikrina higienos normas, teisės aktų reikalavimus atitinkančią sveiką, saugią ugdymo(si) ir darbo aplinką;</w:t>
      </w:r>
      <w:r w:rsidRPr="00166821">
        <w:t xml:space="preserve"> </w:t>
      </w:r>
      <w:r w:rsidRPr="00166821">
        <w:rPr>
          <w:highlight w:val="yellow"/>
        </w:rPr>
        <w:t>tvarko vaikų ugdymo apskaitą elektroniniame dienyne ir jo duomenų pagrindu sudaro dienyną, kuris saugomas Centro archyve teisės aktų nustatyta tvarka ir terminais;</w:t>
      </w:r>
    </w:p>
    <w:p w14:paraId="2C8F1012" w14:textId="45F133BF" w:rsidR="007B7347" w:rsidRPr="00166821" w:rsidRDefault="007B7347" w:rsidP="00A30821">
      <w:pPr>
        <w:ind w:right="119" w:firstLine="851"/>
        <w:jc w:val="both"/>
        <w:rPr>
          <w:color w:val="000000"/>
        </w:rPr>
      </w:pPr>
      <w:bookmarkStart w:id="79" w:name="part_0659092a8c1a428c9ea5b2862cf98ea9"/>
      <w:bookmarkEnd w:id="79"/>
      <w:r>
        <w:rPr>
          <w:color w:val="000000"/>
        </w:rPr>
        <w:t>1</w:t>
      </w:r>
      <w:r w:rsidR="00EE7EB3">
        <w:rPr>
          <w:color w:val="000000"/>
        </w:rPr>
        <w:t>9</w:t>
      </w:r>
      <w:r>
        <w:rPr>
          <w:color w:val="000000"/>
        </w:rPr>
        <w:t xml:space="preserve">.10. </w:t>
      </w:r>
      <w:r w:rsidRPr="00166821">
        <w:rPr>
          <w:strike/>
          <w:color w:val="000000"/>
          <w:highlight w:val="yellow"/>
        </w:rPr>
        <w:t>kuria ugdymo turiniui įgyvendinti reikiamą materialinę bazę, vadovaudamasis Švietimo ir mokslo ministro patvirtintais Švietimo aprūpinimo standartais;</w:t>
      </w:r>
      <w:r w:rsidR="00166821" w:rsidRPr="00166821">
        <w:rPr>
          <w:shd w:val="clear" w:color="auto" w:fill="FFFFFF"/>
        </w:rPr>
        <w:t xml:space="preserve"> </w:t>
      </w:r>
      <w:r w:rsidR="00166821" w:rsidRPr="00166821">
        <w:rPr>
          <w:highlight w:val="yellow"/>
          <w:shd w:val="clear" w:color="auto" w:fill="FFFFFF"/>
        </w:rPr>
        <w:t xml:space="preserve">sudaro sąlygas kiekvienam vaikui nuolat dalyvauti bent vienoje nuoseklioje, ilgalaikėje socialines ir emocines kompetencijas ugdančioje </w:t>
      </w:r>
      <w:r w:rsidR="00166821" w:rsidRPr="00166821">
        <w:rPr>
          <w:iCs/>
          <w:highlight w:val="yellow"/>
          <w:shd w:val="clear" w:color="auto" w:fill="FFFFFF"/>
        </w:rPr>
        <w:t>prevencinėje programoje</w:t>
      </w:r>
      <w:r w:rsidR="00166821" w:rsidRPr="00166821">
        <w:rPr>
          <w:highlight w:val="yellow"/>
          <w:shd w:val="clear" w:color="auto" w:fill="FFFFFF"/>
        </w:rPr>
        <w:t>;</w:t>
      </w:r>
    </w:p>
    <w:p w14:paraId="4653365F" w14:textId="2A8F0978" w:rsidR="00166821" w:rsidRDefault="00484236" w:rsidP="00A30821">
      <w:pPr>
        <w:tabs>
          <w:tab w:val="left" w:pos="0"/>
          <w:tab w:val="left" w:pos="567"/>
          <w:tab w:val="left" w:pos="1418"/>
        </w:tabs>
        <w:ind w:firstLine="851"/>
        <w:jc w:val="both"/>
      </w:pPr>
      <w:bookmarkStart w:id="80" w:name="part_691af2f82ffc45609178d6f651da54e8"/>
      <w:bookmarkEnd w:id="80"/>
      <w:r>
        <w:rPr>
          <w:color w:val="000000"/>
        </w:rPr>
        <w:t xml:space="preserve">            </w:t>
      </w:r>
      <w:r w:rsidR="007B7347">
        <w:rPr>
          <w:color w:val="000000"/>
        </w:rPr>
        <w:t>1</w:t>
      </w:r>
      <w:r w:rsidR="00EE7EB3">
        <w:rPr>
          <w:color w:val="000000"/>
        </w:rPr>
        <w:t>9</w:t>
      </w:r>
      <w:r w:rsidR="007B7347">
        <w:rPr>
          <w:color w:val="000000"/>
        </w:rPr>
        <w:t xml:space="preserve">.11. </w:t>
      </w:r>
      <w:r w:rsidR="007B7347" w:rsidRPr="00166821">
        <w:rPr>
          <w:strike/>
          <w:color w:val="000000"/>
          <w:highlight w:val="yellow"/>
        </w:rPr>
        <w:t>atlieka kitas teisės aktų numatytas funkcijas.</w:t>
      </w:r>
      <w:r w:rsidR="00166821" w:rsidRPr="00166821">
        <w:t xml:space="preserve"> </w:t>
      </w:r>
      <w:r w:rsidR="00166821" w:rsidRPr="00166821">
        <w:rPr>
          <w:highlight w:val="yellow"/>
        </w:rPr>
        <w:t>užtikrina higienos normas, teisės aktų reikalavimus atitinkančią sveiką, saugią ugdymo(si) ir darbo aplinką;</w:t>
      </w:r>
    </w:p>
    <w:p w14:paraId="56947199" w14:textId="416F4230" w:rsidR="00166821" w:rsidRPr="00166821" w:rsidRDefault="00166821" w:rsidP="00A30821">
      <w:pPr>
        <w:tabs>
          <w:tab w:val="left" w:pos="0"/>
          <w:tab w:val="left" w:pos="567"/>
          <w:tab w:val="left" w:pos="709"/>
          <w:tab w:val="left" w:pos="1418"/>
        </w:tabs>
        <w:ind w:firstLine="851"/>
        <w:jc w:val="both"/>
        <w:rPr>
          <w:highlight w:val="yellow"/>
        </w:rPr>
      </w:pPr>
      <w:r w:rsidRPr="00815135">
        <w:t xml:space="preserve">   </w:t>
      </w:r>
      <w:r>
        <w:tab/>
      </w:r>
      <w:r w:rsidR="00484236">
        <w:t xml:space="preserve">   </w:t>
      </w:r>
      <w:r w:rsidRPr="00166821">
        <w:rPr>
          <w:highlight w:val="yellow"/>
        </w:rPr>
        <w:t>1</w:t>
      </w:r>
      <w:r w:rsidR="00EE7EB3">
        <w:rPr>
          <w:highlight w:val="yellow"/>
        </w:rPr>
        <w:t>9</w:t>
      </w:r>
      <w:r w:rsidRPr="00166821">
        <w:rPr>
          <w:highlight w:val="yellow"/>
        </w:rPr>
        <w:t>.12. kuria, turtina, atnaujina ir (ar) pertvarko ugdymo turinio reikalavimams įgyvendinti reikiamą materialinę bazę ir edukacines aplinkas;</w:t>
      </w:r>
    </w:p>
    <w:p w14:paraId="17D6E369" w14:textId="2F6C2B91" w:rsidR="00166821" w:rsidRPr="00166821" w:rsidRDefault="00166821" w:rsidP="00A30821">
      <w:pPr>
        <w:tabs>
          <w:tab w:val="left" w:pos="0"/>
          <w:tab w:val="left" w:pos="567"/>
          <w:tab w:val="left" w:pos="709"/>
          <w:tab w:val="left" w:pos="1418"/>
          <w:tab w:val="left" w:pos="1560"/>
        </w:tabs>
        <w:ind w:firstLine="851"/>
        <w:jc w:val="both"/>
        <w:rPr>
          <w:highlight w:val="yellow"/>
        </w:rPr>
      </w:pPr>
      <w:r w:rsidRPr="00166821">
        <w:rPr>
          <w:highlight w:val="yellow"/>
        </w:rPr>
        <w:tab/>
        <w:t xml:space="preserve">   1</w:t>
      </w:r>
      <w:r w:rsidR="00EE7EB3">
        <w:rPr>
          <w:highlight w:val="yellow"/>
        </w:rPr>
        <w:t>9</w:t>
      </w:r>
      <w:r w:rsidRPr="00166821">
        <w:rPr>
          <w:highlight w:val="yellow"/>
        </w:rPr>
        <w:t>.13. organizuoja ir vykdo vaikų maitinimą;</w:t>
      </w:r>
    </w:p>
    <w:p w14:paraId="29DEEB0B" w14:textId="52C5333A" w:rsidR="00166821" w:rsidRPr="00166821" w:rsidRDefault="00166821" w:rsidP="00A30821">
      <w:pPr>
        <w:tabs>
          <w:tab w:val="left" w:pos="0"/>
          <w:tab w:val="left" w:pos="567"/>
          <w:tab w:val="left" w:pos="709"/>
          <w:tab w:val="left" w:pos="1418"/>
          <w:tab w:val="left" w:pos="1560"/>
        </w:tabs>
        <w:ind w:firstLine="851"/>
        <w:jc w:val="both"/>
        <w:rPr>
          <w:highlight w:val="yellow"/>
        </w:rPr>
      </w:pPr>
      <w:r w:rsidRPr="00166821">
        <w:rPr>
          <w:highlight w:val="yellow"/>
        </w:rPr>
        <w:tab/>
        <w:t xml:space="preserve">   1</w:t>
      </w:r>
      <w:r w:rsidR="002E39F4">
        <w:rPr>
          <w:highlight w:val="yellow"/>
        </w:rPr>
        <w:t>9</w:t>
      </w:r>
      <w:r w:rsidRPr="00166821">
        <w:rPr>
          <w:highlight w:val="yellow"/>
        </w:rPr>
        <w:t>.14. sudaro palankias sąlygas atsiskleisti vaiko kūrybiniam aktyvumui, ugdo iniciatyvumą, savarankiškumą, mokėjimą apginti savo nuomonę, toleranciją kitokiai nuomonei;</w:t>
      </w:r>
    </w:p>
    <w:p w14:paraId="67EBCBCD" w14:textId="48C67D9B" w:rsidR="00166821" w:rsidRPr="00166821" w:rsidRDefault="00166821" w:rsidP="00A30821">
      <w:pPr>
        <w:tabs>
          <w:tab w:val="left" w:pos="0"/>
          <w:tab w:val="left" w:pos="567"/>
          <w:tab w:val="left" w:pos="709"/>
          <w:tab w:val="left" w:pos="1418"/>
          <w:tab w:val="left" w:pos="1560"/>
        </w:tabs>
        <w:ind w:firstLine="851"/>
        <w:jc w:val="both"/>
        <w:rPr>
          <w:highlight w:val="yellow"/>
        </w:rPr>
      </w:pPr>
      <w:r w:rsidRPr="00166821">
        <w:rPr>
          <w:highlight w:val="yellow"/>
        </w:rPr>
        <w:tab/>
        <w:t xml:space="preserve">   1</w:t>
      </w:r>
      <w:r w:rsidR="002E39F4">
        <w:rPr>
          <w:highlight w:val="yellow"/>
        </w:rPr>
        <w:t>9</w:t>
      </w:r>
      <w:r w:rsidRPr="00166821">
        <w:rPr>
          <w:highlight w:val="yellow"/>
        </w:rPr>
        <w:t>.15. tėvų (globėjų) pageidavimu teikia papildomas mokamas paslaugas teisės aktų nustatyta tvarka;</w:t>
      </w:r>
    </w:p>
    <w:p w14:paraId="5BF66A43" w14:textId="416F81B0" w:rsidR="00166821" w:rsidRPr="00166821" w:rsidRDefault="00166821" w:rsidP="00A30821">
      <w:pPr>
        <w:tabs>
          <w:tab w:val="left" w:pos="0"/>
          <w:tab w:val="left" w:pos="567"/>
          <w:tab w:val="left" w:pos="709"/>
          <w:tab w:val="left" w:pos="1418"/>
          <w:tab w:val="left" w:pos="1560"/>
        </w:tabs>
        <w:ind w:firstLine="851"/>
        <w:jc w:val="both"/>
        <w:rPr>
          <w:highlight w:val="yellow"/>
        </w:rPr>
      </w:pPr>
      <w:r w:rsidRPr="00166821">
        <w:rPr>
          <w:highlight w:val="yellow"/>
        </w:rPr>
        <w:tab/>
        <w:t xml:space="preserve">   1</w:t>
      </w:r>
      <w:r w:rsidR="002E39F4">
        <w:rPr>
          <w:highlight w:val="yellow"/>
        </w:rPr>
        <w:t>9</w:t>
      </w:r>
      <w:r w:rsidRPr="00166821">
        <w:rPr>
          <w:highlight w:val="yellow"/>
        </w:rPr>
        <w:t>.16. teikia švietimo informacinę, psichologinę, socialinę pedagoginę, specialiąją pedagoginę, specialiąją pagalbą ir vykdo vaikų sveikatos priežiūrą teisės aktų nustatyta tvarka;</w:t>
      </w:r>
    </w:p>
    <w:p w14:paraId="175770AC" w14:textId="3A651318" w:rsidR="00166821" w:rsidRPr="00166821" w:rsidRDefault="00166821" w:rsidP="00A30821">
      <w:pPr>
        <w:tabs>
          <w:tab w:val="left" w:pos="0"/>
          <w:tab w:val="left" w:pos="567"/>
          <w:tab w:val="left" w:pos="709"/>
          <w:tab w:val="left" w:pos="1418"/>
          <w:tab w:val="left" w:pos="1560"/>
        </w:tabs>
        <w:ind w:firstLine="851"/>
        <w:jc w:val="both"/>
        <w:rPr>
          <w:highlight w:val="yellow"/>
        </w:rPr>
      </w:pPr>
      <w:r w:rsidRPr="00166821">
        <w:rPr>
          <w:highlight w:val="yellow"/>
        </w:rPr>
        <w:tab/>
        <w:t xml:space="preserve">   1</w:t>
      </w:r>
      <w:r w:rsidR="002E39F4">
        <w:rPr>
          <w:highlight w:val="yellow"/>
        </w:rPr>
        <w:t>9</w:t>
      </w:r>
      <w:r w:rsidRPr="00166821">
        <w:rPr>
          <w:highlight w:val="yellow"/>
        </w:rPr>
        <w:t>.17. įvertina vaikų specialiuosius ugdymosi poreikius, skiria ir teikia specialųjį ugdymą teisės aktų nustatyta tvarka.</w:t>
      </w:r>
    </w:p>
    <w:p w14:paraId="108A3248" w14:textId="77777777" w:rsidR="00166821" w:rsidRPr="00166821" w:rsidRDefault="00166821" w:rsidP="00A30821">
      <w:pPr>
        <w:pStyle w:val="Sraopastraipa"/>
        <w:numPr>
          <w:ilvl w:val="0"/>
          <w:numId w:val="1"/>
        </w:numPr>
        <w:tabs>
          <w:tab w:val="left" w:pos="1276"/>
          <w:tab w:val="left" w:pos="1418"/>
          <w:tab w:val="left" w:pos="1560"/>
          <w:tab w:val="left" w:pos="1843"/>
        </w:tabs>
        <w:ind w:left="0" w:firstLine="851"/>
        <w:jc w:val="both"/>
        <w:rPr>
          <w:strike/>
          <w:vanish/>
          <w:color w:val="FF0000"/>
          <w:highlight w:val="yellow"/>
        </w:rPr>
      </w:pPr>
    </w:p>
    <w:p w14:paraId="20B7A5B0" w14:textId="77777777" w:rsidR="00166821" w:rsidRPr="00166821" w:rsidRDefault="00166821" w:rsidP="00A30821">
      <w:pPr>
        <w:pStyle w:val="Sraopastraipa"/>
        <w:numPr>
          <w:ilvl w:val="0"/>
          <w:numId w:val="1"/>
        </w:numPr>
        <w:tabs>
          <w:tab w:val="left" w:pos="1276"/>
          <w:tab w:val="left" w:pos="1418"/>
          <w:tab w:val="left" w:pos="1560"/>
          <w:tab w:val="left" w:pos="1843"/>
        </w:tabs>
        <w:ind w:left="0" w:firstLine="851"/>
        <w:jc w:val="both"/>
        <w:rPr>
          <w:i/>
          <w:iCs/>
          <w:vanish/>
          <w:color w:val="FF0000"/>
          <w:highlight w:val="yellow"/>
        </w:rPr>
      </w:pPr>
      <w:r w:rsidRPr="00166821">
        <w:rPr>
          <w:strike/>
          <w:vanish/>
          <w:color w:val="FF0000"/>
          <w:highlight w:val="yellow"/>
        </w:rPr>
        <w:t xml:space="preserve"> </w:t>
      </w:r>
      <w:r w:rsidRPr="00166821">
        <w:rPr>
          <w:i/>
          <w:iCs/>
          <w:vanish/>
          <w:color w:val="4F81BD" w:themeColor="accent1"/>
          <w:highlight w:val="yellow"/>
        </w:rPr>
        <w:t>Sutvarkyti numeraciją</w:t>
      </w:r>
    </w:p>
    <w:p w14:paraId="405C06E3" w14:textId="0345B8D6" w:rsidR="00166821" w:rsidRPr="00166821" w:rsidRDefault="00166821" w:rsidP="00A30821">
      <w:pPr>
        <w:tabs>
          <w:tab w:val="left" w:pos="709"/>
          <w:tab w:val="left" w:pos="1418"/>
          <w:tab w:val="left" w:pos="1560"/>
          <w:tab w:val="left" w:pos="1843"/>
        </w:tabs>
        <w:ind w:firstLine="851"/>
        <w:jc w:val="both"/>
        <w:rPr>
          <w:highlight w:val="yellow"/>
        </w:rPr>
      </w:pPr>
      <w:r w:rsidRPr="00166821">
        <w:rPr>
          <w:highlight w:val="yellow"/>
        </w:rPr>
        <w:tab/>
        <w:t>1</w:t>
      </w:r>
      <w:r w:rsidR="002E39F4">
        <w:rPr>
          <w:highlight w:val="yellow"/>
        </w:rPr>
        <w:t>9</w:t>
      </w:r>
      <w:r w:rsidRPr="00166821">
        <w:rPr>
          <w:highlight w:val="yellow"/>
        </w:rPr>
        <w:t>.18. viešai skelbia informaciją apie grupių veiklą teisės aktų nustatyta tvarka;</w:t>
      </w:r>
    </w:p>
    <w:p w14:paraId="258103EA" w14:textId="728DFA9E" w:rsidR="00166821" w:rsidRPr="00694350" w:rsidRDefault="00166821" w:rsidP="00A30821">
      <w:pPr>
        <w:tabs>
          <w:tab w:val="left" w:pos="709"/>
          <w:tab w:val="left" w:pos="1418"/>
          <w:tab w:val="left" w:pos="1560"/>
          <w:tab w:val="left" w:pos="1843"/>
        </w:tabs>
        <w:ind w:right="119" w:firstLine="851"/>
        <w:jc w:val="both"/>
        <w:rPr>
          <w:color w:val="000000"/>
        </w:rPr>
      </w:pPr>
      <w:r w:rsidRPr="00166821">
        <w:rPr>
          <w:highlight w:val="yellow"/>
        </w:rPr>
        <w:tab/>
        <w:t>1</w:t>
      </w:r>
      <w:r w:rsidR="002E39F4">
        <w:rPr>
          <w:highlight w:val="yellow"/>
        </w:rPr>
        <w:t>9</w:t>
      </w:r>
      <w:r w:rsidRPr="00166821">
        <w:rPr>
          <w:highlight w:val="yellow"/>
        </w:rPr>
        <w:t>.19. atlieka kitas Lietuvos Respublikos įstatymuose ir kituose teisės aktuose nustatytas funkcijas.</w:t>
      </w:r>
      <w:r w:rsidRPr="00694350">
        <w:rPr>
          <w:color w:val="000000"/>
          <w:sz w:val="16"/>
          <w:szCs w:val="16"/>
        </w:rPr>
        <w:t> </w:t>
      </w:r>
    </w:p>
    <w:p w14:paraId="0EA65057" w14:textId="77777777" w:rsidR="00166821" w:rsidRPr="00815135" w:rsidRDefault="00166821" w:rsidP="00A30821">
      <w:pPr>
        <w:tabs>
          <w:tab w:val="left" w:pos="0"/>
          <w:tab w:val="left" w:pos="567"/>
          <w:tab w:val="left" w:pos="1418"/>
        </w:tabs>
        <w:ind w:firstLine="851"/>
        <w:jc w:val="both"/>
      </w:pPr>
    </w:p>
    <w:p w14:paraId="0768429B" w14:textId="77558CD3" w:rsidR="007B7347" w:rsidRPr="00516BD9" w:rsidRDefault="00516BD9" w:rsidP="00A30821">
      <w:pPr>
        <w:ind w:right="119" w:firstLine="851"/>
        <w:jc w:val="center"/>
        <w:rPr>
          <w:b/>
          <w:bCs/>
          <w:color w:val="000000"/>
        </w:rPr>
      </w:pPr>
      <w:r w:rsidRPr="00516BD9">
        <w:rPr>
          <w:b/>
          <w:bCs/>
          <w:color w:val="000000"/>
        </w:rPr>
        <w:t>III SKYRIUS</w:t>
      </w:r>
    </w:p>
    <w:p w14:paraId="55B967A5" w14:textId="0DC40F52" w:rsidR="007B7347" w:rsidRDefault="007B7347" w:rsidP="00A30821">
      <w:pPr>
        <w:ind w:left="-360" w:right="119" w:firstLine="851"/>
        <w:jc w:val="center"/>
        <w:rPr>
          <w:color w:val="000000"/>
        </w:rPr>
      </w:pPr>
      <w:bookmarkStart w:id="81" w:name="part_d50953c378fc400ea4e7396265537394"/>
      <w:bookmarkEnd w:id="81"/>
      <w:r>
        <w:rPr>
          <w:b/>
          <w:bCs/>
          <w:color w:val="000000"/>
        </w:rPr>
        <w:t>CENTRO TEISĖS IR PAREIGOS</w:t>
      </w:r>
    </w:p>
    <w:p w14:paraId="44CA0BBE" w14:textId="77777777" w:rsidR="007B7347" w:rsidRDefault="007B7347" w:rsidP="00A30821">
      <w:pPr>
        <w:ind w:left="-360" w:right="119" w:firstLine="851"/>
        <w:jc w:val="center"/>
        <w:rPr>
          <w:color w:val="000000"/>
        </w:rPr>
      </w:pPr>
      <w:r>
        <w:rPr>
          <w:b/>
          <w:bCs/>
          <w:color w:val="000000"/>
          <w:sz w:val="16"/>
          <w:szCs w:val="16"/>
        </w:rPr>
        <w:t> </w:t>
      </w:r>
    </w:p>
    <w:p w14:paraId="163159F5" w14:textId="28A886B3" w:rsidR="007B7347" w:rsidRDefault="002E39F4" w:rsidP="00A30821">
      <w:pPr>
        <w:ind w:right="119" w:firstLine="851"/>
        <w:jc w:val="both"/>
        <w:rPr>
          <w:color w:val="000000"/>
        </w:rPr>
      </w:pPr>
      <w:bookmarkStart w:id="82" w:name="part_c83429a95b1e42eba5b2c71288d962fc"/>
      <w:bookmarkEnd w:id="82"/>
      <w:r>
        <w:rPr>
          <w:color w:val="000000"/>
        </w:rPr>
        <w:t>20</w:t>
      </w:r>
      <w:r w:rsidR="007B7347">
        <w:rPr>
          <w:color w:val="000000"/>
        </w:rPr>
        <w:t>. Centras, įgyvendindamas jam pavestus tikslus ir uždavinius, atlikdamas jam priskirtas funkcijas, turi teisę:</w:t>
      </w:r>
    </w:p>
    <w:p w14:paraId="7E54CEFC" w14:textId="65E360E2" w:rsidR="007B7347" w:rsidRDefault="002E39F4" w:rsidP="00A30821">
      <w:pPr>
        <w:ind w:right="119" w:firstLine="851"/>
        <w:jc w:val="both"/>
        <w:rPr>
          <w:color w:val="000000"/>
        </w:rPr>
      </w:pPr>
      <w:bookmarkStart w:id="83" w:name="part_7a8ff3bc2a9d4a61ae91f2e20e9feccb"/>
      <w:bookmarkEnd w:id="83"/>
      <w:r>
        <w:rPr>
          <w:color w:val="000000"/>
        </w:rPr>
        <w:t>20</w:t>
      </w:r>
      <w:r w:rsidR="007B7347">
        <w:rPr>
          <w:color w:val="000000"/>
        </w:rPr>
        <w:t>.1. parinkti ugdymo(si) ir socialinio darbo metodus ir veiklos būdus;</w:t>
      </w:r>
    </w:p>
    <w:p w14:paraId="1695A896" w14:textId="60E7596D" w:rsidR="007B7347" w:rsidRDefault="002E39F4" w:rsidP="00A30821">
      <w:pPr>
        <w:ind w:right="119" w:firstLine="851"/>
        <w:jc w:val="both"/>
        <w:rPr>
          <w:color w:val="000000"/>
        </w:rPr>
      </w:pPr>
      <w:bookmarkStart w:id="84" w:name="part_bf5de18800c34811aaad9f55de306825"/>
      <w:bookmarkEnd w:id="84"/>
      <w:r>
        <w:rPr>
          <w:color w:val="000000"/>
        </w:rPr>
        <w:t>20</w:t>
      </w:r>
      <w:r w:rsidR="007B7347">
        <w:rPr>
          <w:color w:val="000000"/>
        </w:rPr>
        <w:t>.2. kurti naujus ugdymo(si) modelius, užtikrinančius kokybišką ugdymą(si);</w:t>
      </w:r>
    </w:p>
    <w:p w14:paraId="067152E5" w14:textId="1D658D04" w:rsidR="007B7347" w:rsidRDefault="002E39F4" w:rsidP="00A30821">
      <w:pPr>
        <w:ind w:right="119" w:firstLine="851"/>
        <w:jc w:val="both"/>
        <w:rPr>
          <w:color w:val="000000"/>
        </w:rPr>
      </w:pPr>
      <w:bookmarkStart w:id="85" w:name="part_fc99307742c84f2bb716c6e5e70718fb"/>
      <w:bookmarkEnd w:id="85"/>
      <w:r>
        <w:rPr>
          <w:color w:val="000000"/>
        </w:rPr>
        <w:t>20</w:t>
      </w:r>
      <w:r w:rsidR="007B7347">
        <w:rPr>
          <w:color w:val="000000"/>
        </w:rPr>
        <w:t>.3. stebėti ir vertinti ugdymo procesą, taikyti įvairias tyrimo metodikas ugdymo tobulinimui užtikrinti;</w:t>
      </w:r>
    </w:p>
    <w:p w14:paraId="4485CAD9" w14:textId="1A473511" w:rsidR="007B7347" w:rsidRDefault="002E39F4" w:rsidP="00A30821">
      <w:pPr>
        <w:ind w:right="119" w:firstLine="851"/>
        <w:jc w:val="both"/>
        <w:rPr>
          <w:color w:val="000000"/>
        </w:rPr>
      </w:pPr>
      <w:bookmarkStart w:id="86" w:name="part_c9805e8747a84888b9f38ac6b69d9d18"/>
      <w:bookmarkEnd w:id="86"/>
      <w:r>
        <w:rPr>
          <w:color w:val="000000"/>
        </w:rPr>
        <w:t>20</w:t>
      </w:r>
      <w:r w:rsidR="007B7347">
        <w:rPr>
          <w:color w:val="000000"/>
        </w:rPr>
        <w:t xml:space="preserve">.4. bendradarbiauti </w:t>
      </w:r>
      <w:r w:rsidR="007B7347" w:rsidRPr="00166821">
        <w:rPr>
          <w:color w:val="000000"/>
        </w:rPr>
        <w:t>su</w:t>
      </w:r>
      <w:r w:rsidR="007B7347" w:rsidRPr="00166821">
        <w:rPr>
          <w:strike/>
          <w:color w:val="000000"/>
          <w:highlight w:val="yellow"/>
        </w:rPr>
        <w:t xml:space="preserve"> savo</w:t>
      </w:r>
      <w:r w:rsidR="00166821">
        <w:rPr>
          <w:color w:val="000000"/>
        </w:rPr>
        <w:t xml:space="preserve"> </w:t>
      </w:r>
      <w:r w:rsidR="00166821" w:rsidRPr="00166821">
        <w:rPr>
          <w:color w:val="000000"/>
          <w:highlight w:val="yellow"/>
        </w:rPr>
        <w:t>Centro</w:t>
      </w:r>
      <w:r w:rsidR="007B7347">
        <w:rPr>
          <w:color w:val="000000"/>
        </w:rPr>
        <w:t xml:space="preserve"> veiklai įtakos turinčiais fiziniais ir juridiniais asmenimis;</w:t>
      </w:r>
    </w:p>
    <w:p w14:paraId="5BC3AE63" w14:textId="71AAE03E" w:rsidR="007B7347" w:rsidRDefault="002E39F4" w:rsidP="00A30821">
      <w:pPr>
        <w:ind w:right="119" w:firstLine="851"/>
        <w:jc w:val="both"/>
        <w:rPr>
          <w:color w:val="000000"/>
        </w:rPr>
      </w:pPr>
      <w:bookmarkStart w:id="87" w:name="part_0a77dd2b4f614fb590dcf926bb7c09a7"/>
      <w:bookmarkEnd w:id="87"/>
      <w:r>
        <w:rPr>
          <w:color w:val="000000"/>
        </w:rPr>
        <w:t>20</w:t>
      </w:r>
      <w:r w:rsidR="007B7347">
        <w:rPr>
          <w:color w:val="000000"/>
        </w:rPr>
        <w:t>.5. Švietimo</w:t>
      </w:r>
      <w:r w:rsidR="00054165">
        <w:rPr>
          <w:color w:val="000000"/>
        </w:rPr>
        <w:t>,</w:t>
      </w:r>
      <w:r w:rsidR="007B7347">
        <w:rPr>
          <w:color w:val="000000"/>
        </w:rPr>
        <w:t xml:space="preserve"> </w:t>
      </w:r>
      <w:r w:rsidR="007B7347" w:rsidRPr="00054165">
        <w:rPr>
          <w:strike/>
          <w:color w:val="000000"/>
          <w:highlight w:val="yellow"/>
        </w:rPr>
        <w:t>ir</w:t>
      </w:r>
      <w:r w:rsidR="007B7347">
        <w:rPr>
          <w:color w:val="000000"/>
        </w:rPr>
        <w:t xml:space="preserve"> mokslo</w:t>
      </w:r>
      <w:r w:rsidR="00054165">
        <w:rPr>
          <w:color w:val="000000"/>
        </w:rPr>
        <w:t xml:space="preserve"> </w:t>
      </w:r>
      <w:r w:rsidR="00054165" w:rsidRPr="00054165">
        <w:rPr>
          <w:color w:val="000000"/>
          <w:highlight w:val="yellow"/>
        </w:rPr>
        <w:t>ir sporto</w:t>
      </w:r>
      <w:r w:rsidR="007B7347">
        <w:rPr>
          <w:color w:val="000000"/>
        </w:rPr>
        <w:t xml:space="preserve"> ministro, Socialinės apsaugos ir darbo ministro nustatyta tvarka </w:t>
      </w:r>
      <w:r w:rsidR="007B7347" w:rsidRPr="00054165">
        <w:rPr>
          <w:strike/>
          <w:color w:val="000000"/>
          <w:highlight w:val="yellow"/>
        </w:rPr>
        <w:t>inicijuoti,</w:t>
      </w:r>
      <w:r w:rsidR="007B7347">
        <w:rPr>
          <w:color w:val="000000"/>
        </w:rPr>
        <w:t xml:space="preserve"> vykdyti šalies ir tarptautinius švietimo ir socialinius projektus, juose dalyvauti;</w:t>
      </w:r>
    </w:p>
    <w:p w14:paraId="7D05F7B5" w14:textId="38B64120" w:rsidR="007B7347" w:rsidRPr="00054165" w:rsidRDefault="002E39F4" w:rsidP="00A30821">
      <w:pPr>
        <w:ind w:right="119" w:firstLine="851"/>
        <w:jc w:val="both"/>
        <w:rPr>
          <w:color w:val="000000"/>
        </w:rPr>
      </w:pPr>
      <w:bookmarkStart w:id="88" w:name="part_83c1afc0606f48628de52d0beb43399e"/>
      <w:bookmarkEnd w:id="88"/>
      <w:r>
        <w:rPr>
          <w:color w:val="000000"/>
        </w:rPr>
        <w:t>20</w:t>
      </w:r>
      <w:r w:rsidR="007B7347">
        <w:rPr>
          <w:color w:val="000000"/>
        </w:rPr>
        <w:t xml:space="preserve">.6. </w:t>
      </w:r>
      <w:r w:rsidR="007B7347" w:rsidRPr="00054165">
        <w:rPr>
          <w:strike/>
          <w:color w:val="000000"/>
          <w:highlight w:val="yellow"/>
        </w:rPr>
        <w:t>stoti ir jungtis į asociacijas, dalyvauti jų veikloje;</w:t>
      </w:r>
      <w:r w:rsidR="00054165">
        <w:rPr>
          <w:strike/>
          <w:color w:val="000000"/>
        </w:rPr>
        <w:t xml:space="preserve"> </w:t>
      </w:r>
      <w:r w:rsidR="00054165" w:rsidRPr="00054165">
        <w:rPr>
          <w:color w:val="000000"/>
          <w:highlight w:val="yellow"/>
        </w:rPr>
        <w:t>įstatymų nustatyta tvarka stoti ir jungtis į asociacijas, organizacijas ir sąjungas, dalyvauti jų veikloje;</w:t>
      </w:r>
    </w:p>
    <w:p w14:paraId="68FCE299" w14:textId="349D8596" w:rsidR="007B7347" w:rsidRDefault="002E39F4" w:rsidP="00A30821">
      <w:pPr>
        <w:ind w:right="119" w:firstLine="851"/>
        <w:jc w:val="both"/>
        <w:rPr>
          <w:color w:val="000000"/>
        </w:rPr>
      </w:pPr>
      <w:bookmarkStart w:id="89" w:name="part_df45ae5b84ea47c6840da07673120e7e"/>
      <w:bookmarkEnd w:id="89"/>
      <w:r>
        <w:rPr>
          <w:color w:val="000000"/>
        </w:rPr>
        <w:t>20</w:t>
      </w:r>
      <w:r w:rsidR="007B7347">
        <w:rPr>
          <w:color w:val="000000"/>
        </w:rPr>
        <w:t>.7. gauti paramą Lietuvos Respublikos labdaros ir paramos įstatymo nustatyta tvarka;</w:t>
      </w:r>
    </w:p>
    <w:p w14:paraId="488DED8F" w14:textId="6896374A" w:rsidR="007B7347" w:rsidRPr="00054165" w:rsidRDefault="002E39F4" w:rsidP="00A30821">
      <w:pPr>
        <w:ind w:right="119" w:firstLine="851"/>
        <w:jc w:val="both"/>
        <w:rPr>
          <w:color w:val="000000"/>
        </w:rPr>
      </w:pPr>
      <w:bookmarkStart w:id="90" w:name="part_a99750fb64a042a9a6f629de3b77baaa"/>
      <w:bookmarkEnd w:id="90"/>
      <w:r>
        <w:rPr>
          <w:color w:val="000000"/>
        </w:rPr>
        <w:t>20</w:t>
      </w:r>
      <w:r w:rsidR="007B7347">
        <w:rPr>
          <w:color w:val="000000"/>
        </w:rPr>
        <w:t xml:space="preserve">.8. </w:t>
      </w:r>
      <w:r w:rsidR="007B7347" w:rsidRPr="00054165">
        <w:rPr>
          <w:strike/>
          <w:color w:val="000000"/>
          <w:highlight w:val="yellow"/>
        </w:rPr>
        <w:t>sudaryti bendradarbiavimo sutartis su socialiniais partneriais, juridiniais ir fiziniais asmenimis;</w:t>
      </w:r>
      <w:r w:rsidR="00054165">
        <w:rPr>
          <w:strike/>
          <w:color w:val="000000"/>
        </w:rPr>
        <w:t xml:space="preserve"> </w:t>
      </w:r>
      <w:r w:rsidR="00054165" w:rsidRPr="00054165">
        <w:rPr>
          <w:color w:val="000000"/>
          <w:highlight w:val="yellow"/>
        </w:rPr>
        <w:t>ginti savi teises ir interesus teisės aktų numatyta tvarka.</w:t>
      </w:r>
    </w:p>
    <w:p w14:paraId="07DF68F6" w14:textId="1267F772" w:rsidR="007B7347" w:rsidRDefault="007B7347" w:rsidP="00A30821">
      <w:pPr>
        <w:ind w:right="119" w:firstLine="851"/>
        <w:jc w:val="both"/>
        <w:rPr>
          <w:strike/>
          <w:color w:val="000000"/>
        </w:rPr>
      </w:pPr>
      <w:bookmarkStart w:id="91" w:name="part_3c65b7ca479543e981e43993c93c519a"/>
      <w:bookmarkEnd w:id="91"/>
      <w:r>
        <w:rPr>
          <w:color w:val="000000"/>
        </w:rPr>
        <w:t>2</w:t>
      </w:r>
      <w:r w:rsidR="002E39F4">
        <w:rPr>
          <w:color w:val="000000"/>
        </w:rPr>
        <w:t>1</w:t>
      </w:r>
      <w:r>
        <w:rPr>
          <w:color w:val="000000"/>
        </w:rPr>
        <w:t xml:space="preserve">. </w:t>
      </w:r>
      <w:r w:rsidRPr="00054165">
        <w:rPr>
          <w:strike/>
          <w:color w:val="000000"/>
          <w:highlight w:val="yellow"/>
        </w:rPr>
        <w:t>Centras privalo</w:t>
      </w:r>
      <w:r w:rsidR="00054165">
        <w:rPr>
          <w:color w:val="000000"/>
        </w:rPr>
        <w:t xml:space="preserve"> </w:t>
      </w:r>
      <w:r w:rsidR="00054165" w:rsidRPr="007E7E50">
        <w:rPr>
          <w:color w:val="000000"/>
          <w:highlight w:val="yellow"/>
        </w:rPr>
        <w:t>Centro pareigos</w:t>
      </w:r>
      <w:r w:rsidRPr="007E7E50">
        <w:rPr>
          <w:color w:val="000000"/>
          <w:highlight w:val="yellow"/>
        </w:rPr>
        <w:t>:</w:t>
      </w:r>
    </w:p>
    <w:p w14:paraId="5A06408E" w14:textId="177E0A98" w:rsidR="007E7E50" w:rsidRPr="005B2155" w:rsidRDefault="007E7E50" w:rsidP="00A30821">
      <w:pPr>
        <w:tabs>
          <w:tab w:val="left" w:pos="0"/>
          <w:tab w:val="left" w:pos="709"/>
        </w:tabs>
        <w:ind w:right="119" w:firstLine="851"/>
        <w:jc w:val="both"/>
        <w:rPr>
          <w:color w:val="000000"/>
          <w:highlight w:val="yellow"/>
        </w:rPr>
      </w:pPr>
      <w:r w:rsidRPr="005B2155">
        <w:rPr>
          <w:color w:val="000000"/>
          <w:highlight w:val="yellow"/>
        </w:rPr>
        <w:t>2</w:t>
      </w:r>
      <w:r w:rsidR="002E39F4">
        <w:rPr>
          <w:color w:val="000000"/>
          <w:highlight w:val="yellow"/>
        </w:rPr>
        <w:t>1</w:t>
      </w:r>
      <w:r w:rsidRPr="005B2155">
        <w:rPr>
          <w:color w:val="000000"/>
          <w:highlight w:val="yellow"/>
        </w:rPr>
        <w:t xml:space="preserve">.1. teikti socialinių paslaugų gavėjams ilgalaikės (trumpalaikės) socialinės globos </w:t>
      </w:r>
      <w:r w:rsidR="00C67B98">
        <w:rPr>
          <w:color w:val="000000"/>
          <w:highlight w:val="yellow"/>
        </w:rPr>
        <w:t>paslaugas</w:t>
      </w:r>
      <w:r w:rsidRPr="005B2155">
        <w:rPr>
          <w:color w:val="000000"/>
          <w:highlight w:val="yellow"/>
        </w:rPr>
        <w:t>;</w:t>
      </w:r>
    </w:p>
    <w:p w14:paraId="3CE75FDA" w14:textId="4030F8C9" w:rsidR="007E7E50" w:rsidRPr="005B2155" w:rsidRDefault="007E7E50" w:rsidP="00A30821">
      <w:pPr>
        <w:tabs>
          <w:tab w:val="left" w:pos="0"/>
          <w:tab w:val="left" w:pos="1134"/>
        </w:tabs>
        <w:ind w:right="119" w:firstLine="851"/>
        <w:jc w:val="both"/>
        <w:rPr>
          <w:color w:val="000000"/>
          <w:highlight w:val="yellow"/>
        </w:rPr>
      </w:pPr>
      <w:r w:rsidRPr="005B2155">
        <w:rPr>
          <w:color w:val="000000"/>
          <w:highlight w:val="yellow"/>
        </w:rPr>
        <w:t>2</w:t>
      </w:r>
      <w:r w:rsidR="002E39F4">
        <w:rPr>
          <w:color w:val="000000"/>
          <w:highlight w:val="yellow"/>
        </w:rPr>
        <w:t>1</w:t>
      </w:r>
      <w:r w:rsidRPr="005B2155">
        <w:rPr>
          <w:color w:val="000000"/>
          <w:highlight w:val="yellow"/>
        </w:rPr>
        <w:t>.2. užtikrinti geros kokybės socialines paslaugas;</w:t>
      </w:r>
    </w:p>
    <w:p w14:paraId="135506FD" w14:textId="71720A97" w:rsidR="007E7E50" w:rsidRPr="005B2155" w:rsidRDefault="007E7E50" w:rsidP="00A30821">
      <w:pPr>
        <w:tabs>
          <w:tab w:val="left" w:pos="0"/>
          <w:tab w:val="left" w:pos="1418"/>
        </w:tabs>
        <w:ind w:right="119" w:firstLine="851"/>
        <w:jc w:val="both"/>
        <w:rPr>
          <w:color w:val="000000"/>
          <w:highlight w:val="yellow"/>
        </w:rPr>
      </w:pPr>
      <w:r w:rsidRPr="005B2155">
        <w:rPr>
          <w:color w:val="000000"/>
          <w:highlight w:val="yellow"/>
        </w:rPr>
        <w:t>2</w:t>
      </w:r>
      <w:r w:rsidR="002E39F4">
        <w:rPr>
          <w:color w:val="000000"/>
          <w:highlight w:val="yellow"/>
        </w:rPr>
        <w:t>1</w:t>
      </w:r>
      <w:r w:rsidRPr="005B2155">
        <w:rPr>
          <w:color w:val="000000"/>
          <w:highlight w:val="yellow"/>
        </w:rPr>
        <w:t>.3. garantuoti socialinių paslaugų gavėjams nuolatinę specialistų priežiūrą;</w:t>
      </w:r>
    </w:p>
    <w:p w14:paraId="3FF9D4C1" w14:textId="781AC77D" w:rsidR="007E7E50" w:rsidRPr="005B2155" w:rsidRDefault="007E7E50" w:rsidP="00A30821">
      <w:pPr>
        <w:tabs>
          <w:tab w:val="left" w:pos="0"/>
          <w:tab w:val="left" w:pos="1418"/>
        </w:tabs>
        <w:ind w:right="119" w:firstLine="851"/>
        <w:jc w:val="both"/>
        <w:rPr>
          <w:color w:val="000000"/>
          <w:highlight w:val="yellow"/>
        </w:rPr>
      </w:pPr>
      <w:r w:rsidRPr="005B2155">
        <w:rPr>
          <w:color w:val="000000"/>
          <w:highlight w:val="yellow"/>
        </w:rPr>
        <w:t>2</w:t>
      </w:r>
      <w:r w:rsidR="002E39F4">
        <w:rPr>
          <w:color w:val="000000"/>
          <w:highlight w:val="yellow"/>
        </w:rPr>
        <w:t>1</w:t>
      </w:r>
      <w:r w:rsidRPr="005B2155">
        <w:rPr>
          <w:color w:val="000000"/>
          <w:highlight w:val="yellow"/>
        </w:rPr>
        <w:t>.4.užtikrinti saugią ir kokybišką aplinką, atitinkančią socialinių paslaugų gavėjų poreikius;</w:t>
      </w:r>
    </w:p>
    <w:p w14:paraId="6E63B678" w14:textId="3752DBB7" w:rsidR="007E7E50" w:rsidRPr="005B2155" w:rsidRDefault="007E7E50" w:rsidP="00A30821">
      <w:pPr>
        <w:tabs>
          <w:tab w:val="left" w:pos="851"/>
          <w:tab w:val="left" w:pos="1276"/>
        </w:tabs>
        <w:ind w:left="709" w:firstLine="851"/>
        <w:jc w:val="both"/>
        <w:rPr>
          <w:rFonts w:eastAsia="Calibri"/>
          <w:highlight w:val="yellow"/>
          <w:lang w:eastAsia="ar-SA"/>
        </w:rPr>
      </w:pPr>
      <w:r w:rsidRPr="005B2155">
        <w:rPr>
          <w:rFonts w:eastAsia="Calibri"/>
          <w:highlight w:val="yellow"/>
          <w:lang w:eastAsia="ar-SA"/>
        </w:rPr>
        <w:t>2</w:t>
      </w:r>
      <w:r w:rsidR="002E39F4">
        <w:rPr>
          <w:rFonts w:eastAsia="Calibri"/>
          <w:highlight w:val="yellow"/>
          <w:lang w:eastAsia="ar-SA"/>
        </w:rPr>
        <w:t>1</w:t>
      </w:r>
      <w:r w:rsidRPr="005B2155">
        <w:rPr>
          <w:rFonts w:eastAsia="Calibri"/>
          <w:highlight w:val="yellow"/>
          <w:lang w:eastAsia="ar-SA"/>
        </w:rPr>
        <w:t>.5. užtikrinti sveiką, saugią, užkertančią kelią smurto, prievartos apraiškoms ir žalingiems įpročiams aplinką;</w:t>
      </w:r>
    </w:p>
    <w:p w14:paraId="025C08F1" w14:textId="7309A5E6" w:rsidR="007E7E50" w:rsidRPr="005B2155" w:rsidRDefault="007E7E50" w:rsidP="00A30821">
      <w:pPr>
        <w:tabs>
          <w:tab w:val="left" w:pos="851"/>
          <w:tab w:val="left" w:pos="1276"/>
        </w:tabs>
        <w:ind w:left="709" w:firstLine="851"/>
        <w:jc w:val="both"/>
        <w:rPr>
          <w:rFonts w:eastAsia="Calibri"/>
          <w:highlight w:val="yellow"/>
          <w:lang w:eastAsia="ar-SA"/>
        </w:rPr>
      </w:pPr>
      <w:r w:rsidRPr="005B2155">
        <w:rPr>
          <w:rFonts w:eastAsia="Calibri"/>
          <w:highlight w:val="yellow"/>
          <w:lang w:eastAsia="ar-SA"/>
        </w:rPr>
        <w:t>2</w:t>
      </w:r>
      <w:r w:rsidR="002E39F4">
        <w:rPr>
          <w:rFonts w:eastAsia="Calibri"/>
          <w:highlight w:val="yellow"/>
          <w:lang w:eastAsia="ar-SA"/>
        </w:rPr>
        <w:t>1</w:t>
      </w:r>
      <w:r w:rsidRPr="005B2155">
        <w:rPr>
          <w:rFonts w:eastAsia="Calibri"/>
          <w:highlight w:val="yellow"/>
          <w:lang w:eastAsia="ar-SA"/>
        </w:rPr>
        <w:t xml:space="preserve">.6. užtikrinti švietimo programų vykdymą; </w:t>
      </w:r>
    </w:p>
    <w:p w14:paraId="1FCFB608" w14:textId="127BA2F1" w:rsidR="007E7E50" w:rsidRPr="005B2155" w:rsidRDefault="007E7E50" w:rsidP="00A30821">
      <w:pPr>
        <w:tabs>
          <w:tab w:val="left" w:pos="851"/>
          <w:tab w:val="left" w:pos="1276"/>
        </w:tabs>
        <w:ind w:left="709" w:firstLine="851"/>
        <w:jc w:val="both"/>
        <w:rPr>
          <w:rFonts w:eastAsia="Calibri"/>
          <w:highlight w:val="yellow"/>
          <w:lang w:eastAsia="ar-SA"/>
        </w:rPr>
      </w:pPr>
      <w:r w:rsidRPr="005B2155">
        <w:rPr>
          <w:rFonts w:eastAsia="Calibri"/>
          <w:highlight w:val="yellow"/>
          <w:lang w:eastAsia="ar-SA"/>
        </w:rPr>
        <w:t>2</w:t>
      </w:r>
      <w:r w:rsidR="002E39F4">
        <w:rPr>
          <w:rFonts w:eastAsia="Calibri"/>
          <w:highlight w:val="yellow"/>
          <w:lang w:eastAsia="ar-SA"/>
        </w:rPr>
        <w:t>1</w:t>
      </w:r>
      <w:r w:rsidRPr="005B2155">
        <w:rPr>
          <w:rFonts w:eastAsia="Calibri"/>
          <w:highlight w:val="yellow"/>
          <w:lang w:eastAsia="ar-SA"/>
        </w:rPr>
        <w:t>.7. užtikrinti atvirumą vietos bendruomenei;</w:t>
      </w:r>
    </w:p>
    <w:p w14:paraId="7E871863" w14:textId="643F48E9" w:rsidR="007E7E50" w:rsidRPr="005B2155" w:rsidRDefault="007E7E50" w:rsidP="00A30821">
      <w:pPr>
        <w:tabs>
          <w:tab w:val="left" w:pos="851"/>
          <w:tab w:val="left" w:pos="1276"/>
        </w:tabs>
        <w:ind w:left="709" w:firstLine="851"/>
        <w:jc w:val="both"/>
        <w:rPr>
          <w:rFonts w:eastAsia="Calibri"/>
          <w:highlight w:val="yellow"/>
          <w:lang w:eastAsia="ar-SA"/>
        </w:rPr>
      </w:pPr>
      <w:r w:rsidRPr="005B2155">
        <w:rPr>
          <w:rFonts w:eastAsia="Calibri"/>
          <w:highlight w:val="yellow"/>
          <w:lang w:eastAsia="ar-SA"/>
        </w:rPr>
        <w:t>2</w:t>
      </w:r>
      <w:r w:rsidR="002E39F4">
        <w:rPr>
          <w:rFonts w:eastAsia="Calibri"/>
          <w:highlight w:val="yellow"/>
          <w:lang w:eastAsia="ar-SA"/>
        </w:rPr>
        <w:t>1</w:t>
      </w:r>
      <w:r w:rsidRPr="005B2155">
        <w:rPr>
          <w:rFonts w:eastAsia="Calibri"/>
          <w:highlight w:val="yellow"/>
          <w:lang w:eastAsia="ar-SA"/>
        </w:rPr>
        <w:t>.8. užtikrinti mokymo sutarties sudarymą ir sutartų įsipareigojimų vykdymą;</w:t>
      </w:r>
    </w:p>
    <w:p w14:paraId="1FBF89C0" w14:textId="391E3A92" w:rsidR="007E7E50" w:rsidRPr="005B2155" w:rsidRDefault="007E7E50" w:rsidP="00A30821">
      <w:pPr>
        <w:tabs>
          <w:tab w:val="left" w:pos="851"/>
          <w:tab w:val="left" w:pos="1276"/>
        </w:tabs>
        <w:ind w:left="709" w:firstLine="851"/>
        <w:jc w:val="both"/>
        <w:rPr>
          <w:rFonts w:eastAsia="Calibri"/>
          <w:highlight w:val="yellow"/>
          <w:lang w:eastAsia="ar-SA"/>
        </w:rPr>
      </w:pPr>
      <w:r w:rsidRPr="005B2155">
        <w:rPr>
          <w:rFonts w:eastAsia="Calibri"/>
          <w:highlight w:val="yellow"/>
          <w:lang w:eastAsia="ar-SA"/>
        </w:rPr>
        <w:t>2</w:t>
      </w:r>
      <w:r w:rsidR="002E39F4">
        <w:rPr>
          <w:rFonts w:eastAsia="Calibri"/>
          <w:highlight w:val="yellow"/>
          <w:lang w:eastAsia="ar-SA"/>
        </w:rPr>
        <w:t>1</w:t>
      </w:r>
      <w:r w:rsidRPr="005B2155">
        <w:rPr>
          <w:rFonts w:eastAsia="Calibri"/>
          <w:highlight w:val="yellow"/>
          <w:lang w:eastAsia="ar-SA"/>
        </w:rPr>
        <w:t>.9. užtikrinti geros kokybės švietimą;</w:t>
      </w:r>
    </w:p>
    <w:p w14:paraId="121440ED" w14:textId="0F3D56AC" w:rsidR="007E7E50" w:rsidRPr="005B2155" w:rsidRDefault="007E7E50" w:rsidP="00A30821">
      <w:pPr>
        <w:tabs>
          <w:tab w:val="left" w:pos="851"/>
          <w:tab w:val="left" w:pos="1276"/>
        </w:tabs>
        <w:ind w:left="709" w:firstLine="851"/>
        <w:jc w:val="both"/>
        <w:rPr>
          <w:rFonts w:eastAsia="Calibri"/>
          <w:highlight w:val="yellow"/>
          <w:lang w:eastAsia="ar-SA"/>
        </w:rPr>
      </w:pPr>
      <w:r w:rsidRPr="005B2155">
        <w:rPr>
          <w:highlight w:val="yellow"/>
        </w:rPr>
        <w:t>2</w:t>
      </w:r>
      <w:r w:rsidR="002E39F4">
        <w:rPr>
          <w:highlight w:val="yellow"/>
        </w:rPr>
        <w:t>1</w:t>
      </w:r>
      <w:r w:rsidRPr="005B2155">
        <w:rPr>
          <w:highlight w:val="yellow"/>
        </w:rPr>
        <w:t>.10. sudaryti sąlygas kiekvienam vaikui nuolat dalyvauti bent vienoje nuoseklioje, ilgalaikėje socialines ir emocines kompetencijas ugdančioje prevencinėje programoje, apimančioje smurto, alkoholio, tabako ir kitų psichiką veikiančių medžiagų vartojimo prevenciją, sveikos gyvensenos skatinimą;</w:t>
      </w:r>
    </w:p>
    <w:p w14:paraId="2E0B8416" w14:textId="164CBB1D" w:rsidR="007E7E50" w:rsidRPr="005B2155" w:rsidRDefault="007E7E50" w:rsidP="00A30821">
      <w:pPr>
        <w:tabs>
          <w:tab w:val="left" w:pos="851"/>
          <w:tab w:val="left" w:pos="1276"/>
        </w:tabs>
        <w:ind w:left="709" w:firstLine="851"/>
        <w:jc w:val="both"/>
        <w:rPr>
          <w:rFonts w:eastAsia="Calibri"/>
          <w:highlight w:val="yellow"/>
          <w:lang w:eastAsia="ar-SA"/>
        </w:rPr>
      </w:pPr>
      <w:r w:rsidRPr="005B2155">
        <w:rPr>
          <w:rFonts w:eastAsia="Calibri"/>
          <w:highlight w:val="yellow"/>
          <w:lang w:eastAsia="ar-SA"/>
        </w:rPr>
        <w:t>2</w:t>
      </w:r>
      <w:r w:rsidR="002E39F4">
        <w:rPr>
          <w:rFonts w:eastAsia="Calibri"/>
          <w:highlight w:val="yellow"/>
          <w:lang w:eastAsia="ar-SA"/>
        </w:rPr>
        <w:t>1</w:t>
      </w:r>
      <w:r w:rsidRPr="005B2155">
        <w:rPr>
          <w:rFonts w:eastAsia="Calibri"/>
          <w:highlight w:val="yellow"/>
          <w:lang w:eastAsia="ar-SA"/>
        </w:rPr>
        <w:t>.11. užtikrinti darželio vaiko gerovės komisijos veiklą, įgyvendinant teisės aktų nustatytus reikalavimus;</w:t>
      </w:r>
    </w:p>
    <w:p w14:paraId="0AD71E7B" w14:textId="264BA8A4" w:rsidR="007E7E50" w:rsidRPr="005B2155" w:rsidRDefault="007E7E50" w:rsidP="00A30821">
      <w:pPr>
        <w:tabs>
          <w:tab w:val="left" w:pos="0"/>
          <w:tab w:val="left" w:pos="709"/>
        </w:tabs>
        <w:ind w:right="119" w:firstLine="851"/>
        <w:jc w:val="both"/>
        <w:rPr>
          <w:color w:val="000000"/>
          <w:highlight w:val="yellow"/>
        </w:rPr>
      </w:pPr>
      <w:r w:rsidRPr="005B2155">
        <w:rPr>
          <w:color w:val="000000"/>
          <w:highlight w:val="yellow"/>
        </w:rPr>
        <w:tab/>
        <w:t>2</w:t>
      </w:r>
      <w:r w:rsidR="002E39F4">
        <w:rPr>
          <w:color w:val="000000"/>
          <w:highlight w:val="yellow"/>
        </w:rPr>
        <w:t>1</w:t>
      </w:r>
      <w:r w:rsidRPr="005B2155">
        <w:rPr>
          <w:color w:val="000000"/>
          <w:highlight w:val="yellow"/>
        </w:rPr>
        <w:t>.12. užtikrinti, kad įstaigoje dirbtų kvalifikuotas personalas;</w:t>
      </w:r>
    </w:p>
    <w:p w14:paraId="0DADF706" w14:textId="48E26C19" w:rsidR="007E7E50" w:rsidRPr="00BB0752" w:rsidRDefault="007E7E50" w:rsidP="00A30821">
      <w:pPr>
        <w:tabs>
          <w:tab w:val="left" w:pos="0"/>
          <w:tab w:val="left" w:pos="709"/>
        </w:tabs>
        <w:ind w:right="119" w:firstLine="851"/>
        <w:jc w:val="both"/>
        <w:rPr>
          <w:color w:val="000000"/>
        </w:rPr>
      </w:pPr>
      <w:r w:rsidRPr="005B2155">
        <w:rPr>
          <w:color w:val="000000"/>
          <w:highlight w:val="yellow"/>
        </w:rPr>
        <w:tab/>
        <w:t>2</w:t>
      </w:r>
      <w:r w:rsidR="002E39F4">
        <w:rPr>
          <w:color w:val="000000"/>
          <w:highlight w:val="yellow"/>
        </w:rPr>
        <w:t>1</w:t>
      </w:r>
      <w:r w:rsidRPr="005B2155">
        <w:rPr>
          <w:color w:val="000000"/>
          <w:highlight w:val="yellow"/>
        </w:rPr>
        <w:t>.13. užtikrinti finansinių ir statistinių ataskaitų teisingumą.</w:t>
      </w:r>
    </w:p>
    <w:p w14:paraId="20CA48F6" w14:textId="77777777" w:rsidR="007B7347" w:rsidRPr="007E7E50" w:rsidRDefault="007B7347" w:rsidP="00A30821">
      <w:pPr>
        <w:ind w:right="119" w:firstLine="851"/>
        <w:jc w:val="both"/>
        <w:rPr>
          <w:strike/>
          <w:color w:val="000000"/>
          <w:highlight w:val="yellow"/>
        </w:rPr>
      </w:pPr>
      <w:bookmarkStart w:id="92" w:name="part_81842c13e263493cb8401416bc59c61d"/>
      <w:bookmarkEnd w:id="92"/>
      <w:r w:rsidRPr="007E7E50">
        <w:rPr>
          <w:strike/>
          <w:color w:val="000000"/>
          <w:highlight w:val="yellow"/>
        </w:rPr>
        <w:t>20.1. kurti saugią, sveiką, užkertančią kelią smurto, prievartos apraiškoms ir žalingiems įpročiams aplinką;</w:t>
      </w:r>
    </w:p>
    <w:p w14:paraId="0B5DC390" w14:textId="77777777" w:rsidR="007B7347" w:rsidRPr="007E7E50" w:rsidRDefault="007B7347" w:rsidP="00A30821">
      <w:pPr>
        <w:ind w:right="119" w:firstLine="851"/>
        <w:jc w:val="both"/>
        <w:rPr>
          <w:strike/>
          <w:color w:val="000000"/>
          <w:highlight w:val="yellow"/>
        </w:rPr>
      </w:pPr>
      <w:bookmarkStart w:id="93" w:name="part_3d89e6bfe96545d899e788076c822997"/>
      <w:bookmarkEnd w:id="93"/>
      <w:r w:rsidRPr="007E7E50">
        <w:rPr>
          <w:strike/>
          <w:color w:val="000000"/>
          <w:highlight w:val="yellow"/>
        </w:rPr>
        <w:t>20.2. užtikrinti kokybišką ikimokyklinio, priešmokyklinio ugdymo programų vykdymą, socialinių paslaugų teikimą;</w:t>
      </w:r>
    </w:p>
    <w:p w14:paraId="272415A6" w14:textId="77777777" w:rsidR="007B7347" w:rsidRPr="007E7E50" w:rsidRDefault="007B7347" w:rsidP="00A30821">
      <w:pPr>
        <w:ind w:right="119" w:firstLine="851"/>
        <w:jc w:val="both"/>
        <w:rPr>
          <w:strike/>
          <w:color w:val="000000"/>
          <w:highlight w:val="yellow"/>
        </w:rPr>
      </w:pPr>
      <w:bookmarkStart w:id="94" w:name="part_468a7ae3793c4dfeaa3326eb3b724459"/>
      <w:bookmarkEnd w:id="94"/>
      <w:r w:rsidRPr="007E7E50">
        <w:rPr>
          <w:strike/>
          <w:color w:val="000000"/>
          <w:highlight w:val="yellow"/>
        </w:rPr>
        <w:t>20.3. pripažinti kiekvieno ugdytinio, gyventojo socialinių paslaugų gavėjo individualumą, poreikių įvairovę, skirtingus gebėjimus;</w:t>
      </w:r>
    </w:p>
    <w:p w14:paraId="2E5F4CD5" w14:textId="77777777" w:rsidR="007B7347" w:rsidRPr="007E7E50" w:rsidRDefault="007B7347" w:rsidP="00A30821">
      <w:pPr>
        <w:ind w:right="119" w:firstLine="851"/>
        <w:jc w:val="both"/>
        <w:rPr>
          <w:strike/>
          <w:color w:val="000000"/>
          <w:highlight w:val="yellow"/>
        </w:rPr>
      </w:pPr>
      <w:bookmarkStart w:id="95" w:name="part_5a62805a0f7c40ccb0482f574ace7c90"/>
      <w:bookmarkEnd w:id="95"/>
      <w:r w:rsidRPr="007E7E50">
        <w:rPr>
          <w:strike/>
          <w:color w:val="000000"/>
          <w:highlight w:val="yellow"/>
        </w:rPr>
        <w:t>20.4. garantuoti atvirumą vietos bendruomenei;</w:t>
      </w:r>
    </w:p>
    <w:p w14:paraId="191364D1" w14:textId="77777777" w:rsidR="007B7347" w:rsidRPr="007E7E50" w:rsidRDefault="007B7347" w:rsidP="00A30821">
      <w:pPr>
        <w:ind w:right="119" w:firstLine="851"/>
        <w:jc w:val="both"/>
        <w:rPr>
          <w:strike/>
          <w:color w:val="000000"/>
          <w:highlight w:val="yellow"/>
        </w:rPr>
      </w:pPr>
      <w:bookmarkStart w:id="96" w:name="part_948d6c3a395f444f88eb38a5b995cf5b"/>
      <w:bookmarkEnd w:id="96"/>
      <w:r w:rsidRPr="007E7E50">
        <w:rPr>
          <w:strike/>
          <w:color w:val="000000"/>
          <w:highlight w:val="yellow"/>
        </w:rPr>
        <w:t>20.5. užtikrinti mokymo sutarčių ir sutarčių su gyventoju</w:t>
      </w:r>
      <w:r w:rsidRPr="007E7E50">
        <w:rPr>
          <w:strike/>
          <w:highlight w:val="yellow"/>
        </w:rPr>
        <w:t xml:space="preserve"> </w:t>
      </w:r>
      <w:r w:rsidRPr="007E7E50">
        <w:rPr>
          <w:strike/>
          <w:color w:val="000000"/>
          <w:highlight w:val="yellow"/>
        </w:rPr>
        <w:t>socialinių paslaugų gavėju sudarymą ir sutartų įsipareigojimų vykdymą;</w:t>
      </w:r>
    </w:p>
    <w:p w14:paraId="180F6CD0" w14:textId="77777777" w:rsidR="007B7347" w:rsidRPr="007E7E50" w:rsidRDefault="007B7347" w:rsidP="00A30821">
      <w:pPr>
        <w:ind w:right="119" w:firstLine="851"/>
        <w:jc w:val="both"/>
        <w:rPr>
          <w:strike/>
          <w:color w:val="000000"/>
          <w:highlight w:val="yellow"/>
        </w:rPr>
      </w:pPr>
      <w:bookmarkStart w:id="97" w:name="part_aeff8329505e418f929761804242cca8"/>
      <w:bookmarkEnd w:id="97"/>
      <w:r w:rsidRPr="007E7E50">
        <w:rPr>
          <w:strike/>
          <w:color w:val="000000"/>
          <w:highlight w:val="yellow"/>
        </w:rPr>
        <w:t>20.6. teikti geros kokybės paslaugas;</w:t>
      </w:r>
    </w:p>
    <w:p w14:paraId="22CE1499" w14:textId="77777777" w:rsidR="007B7347" w:rsidRPr="007E7E50" w:rsidRDefault="007B7347" w:rsidP="00A30821">
      <w:pPr>
        <w:ind w:right="119" w:firstLine="851"/>
        <w:jc w:val="both"/>
        <w:rPr>
          <w:strike/>
          <w:color w:val="000000"/>
          <w:highlight w:val="yellow"/>
        </w:rPr>
      </w:pPr>
      <w:bookmarkStart w:id="98" w:name="part_c380145aa8584a019d81f57339314099"/>
      <w:bookmarkEnd w:id="98"/>
      <w:r w:rsidRPr="007E7E50">
        <w:rPr>
          <w:strike/>
          <w:color w:val="000000"/>
          <w:highlight w:val="yellow"/>
        </w:rPr>
        <w:t>20.7. sudaryti darbuotojams tinkamas sąlygas, garantuojančias darbo efektyvumą;</w:t>
      </w:r>
    </w:p>
    <w:p w14:paraId="56F8EB6D" w14:textId="77777777" w:rsidR="007B7347" w:rsidRPr="007E7E50" w:rsidRDefault="007B7347" w:rsidP="00A30821">
      <w:pPr>
        <w:ind w:right="119" w:firstLine="851"/>
        <w:jc w:val="both"/>
        <w:rPr>
          <w:strike/>
          <w:color w:val="000000"/>
          <w:highlight w:val="yellow"/>
        </w:rPr>
      </w:pPr>
      <w:bookmarkStart w:id="99" w:name="part_fd458ad7daa74282a08216cdc78a0c53"/>
      <w:bookmarkEnd w:id="99"/>
      <w:r w:rsidRPr="007E7E50">
        <w:rPr>
          <w:strike/>
          <w:color w:val="000000"/>
          <w:highlight w:val="yellow"/>
        </w:rPr>
        <w:t>20.8. efektyviai naudoti lėšas ir turtą nuostatuose numatytiems tikslams ir uždaviniams įgyvendinti;</w:t>
      </w:r>
    </w:p>
    <w:p w14:paraId="266C9721" w14:textId="77777777" w:rsidR="007B7347" w:rsidRPr="007E7E50" w:rsidRDefault="007B7347" w:rsidP="00A30821">
      <w:pPr>
        <w:ind w:right="119" w:firstLine="851"/>
        <w:jc w:val="both"/>
        <w:rPr>
          <w:strike/>
          <w:color w:val="000000"/>
        </w:rPr>
      </w:pPr>
      <w:bookmarkStart w:id="100" w:name="part_fa60722d4c9f4f7dbdb2bcc60535159f"/>
      <w:bookmarkEnd w:id="100"/>
      <w:r w:rsidRPr="007E7E50">
        <w:rPr>
          <w:strike/>
          <w:color w:val="000000"/>
          <w:highlight w:val="yellow"/>
        </w:rPr>
        <w:t>20.9. tinkamai tvarkyti buhalterinę apskaitą.</w:t>
      </w:r>
    </w:p>
    <w:p w14:paraId="2EEEA15C" w14:textId="23D5B835" w:rsidR="007B7347" w:rsidRDefault="007B7347" w:rsidP="00A30821">
      <w:pPr>
        <w:ind w:right="119" w:firstLine="851"/>
        <w:jc w:val="both"/>
        <w:rPr>
          <w:color w:val="000000"/>
        </w:rPr>
      </w:pPr>
      <w:bookmarkStart w:id="101" w:name="part_4d6cf13d4cb748d6aab0107f6fbf52c9"/>
      <w:bookmarkEnd w:id="101"/>
      <w:r>
        <w:rPr>
          <w:color w:val="000000"/>
        </w:rPr>
        <w:t>2</w:t>
      </w:r>
      <w:r w:rsidR="002E39F4">
        <w:rPr>
          <w:color w:val="000000"/>
        </w:rPr>
        <w:t>2</w:t>
      </w:r>
      <w:r>
        <w:rPr>
          <w:color w:val="000000"/>
        </w:rPr>
        <w:t xml:space="preserve">. </w:t>
      </w:r>
      <w:r w:rsidR="005615C4" w:rsidRPr="005615C4">
        <w:rPr>
          <w:color w:val="000000"/>
          <w:highlight w:val="yellow"/>
        </w:rPr>
        <w:t>Centras gali turėti kitų</w:t>
      </w:r>
      <w:r w:rsidR="005615C4" w:rsidRPr="005615C4">
        <w:rPr>
          <w:color w:val="000000"/>
        </w:rPr>
        <w:t xml:space="preserve"> </w:t>
      </w:r>
      <w:r>
        <w:rPr>
          <w:color w:val="000000"/>
        </w:rPr>
        <w:t xml:space="preserve">Lietuvos Respublikos </w:t>
      </w:r>
      <w:r w:rsidRPr="007E7E50">
        <w:rPr>
          <w:strike/>
          <w:color w:val="000000"/>
          <w:highlight w:val="yellow"/>
        </w:rPr>
        <w:t>švietimo įstatymo bei</w:t>
      </w:r>
      <w:r>
        <w:rPr>
          <w:color w:val="000000"/>
        </w:rPr>
        <w:t xml:space="preserve"> </w:t>
      </w:r>
      <w:r w:rsidR="007E7E50">
        <w:rPr>
          <w:color w:val="000000"/>
        </w:rPr>
        <w:t>s</w:t>
      </w:r>
      <w:r>
        <w:rPr>
          <w:color w:val="000000"/>
        </w:rPr>
        <w:t>ocialinių paslaugų įstatymo nustatytų teisių ir pareigų, jeigu jos neprieštarauja Lietuvos Respublikos įstatymams ir kitiems teisės aktams.</w:t>
      </w:r>
    </w:p>
    <w:p w14:paraId="13B10E22" w14:textId="77777777" w:rsidR="007B7347" w:rsidRDefault="007B7347" w:rsidP="00A30821">
      <w:pPr>
        <w:ind w:left="-360" w:right="119" w:firstLine="851"/>
        <w:jc w:val="both"/>
        <w:rPr>
          <w:color w:val="000000"/>
        </w:rPr>
      </w:pPr>
      <w:r>
        <w:rPr>
          <w:color w:val="000000"/>
          <w:sz w:val="16"/>
          <w:szCs w:val="16"/>
        </w:rPr>
        <w:t> </w:t>
      </w:r>
    </w:p>
    <w:p w14:paraId="76991381" w14:textId="4B9514BA" w:rsidR="00BB0752" w:rsidRDefault="00BB0752" w:rsidP="00A30821">
      <w:pPr>
        <w:ind w:left="-360" w:right="119" w:firstLine="851"/>
        <w:jc w:val="center"/>
        <w:rPr>
          <w:b/>
          <w:bCs/>
          <w:color w:val="000000"/>
        </w:rPr>
      </w:pPr>
      <w:bookmarkStart w:id="102" w:name="part_cc2e66d8e70a4fe298e1515c55610752"/>
      <w:bookmarkEnd w:id="102"/>
      <w:r>
        <w:rPr>
          <w:b/>
          <w:bCs/>
          <w:color w:val="000000"/>
        </w:rPr>
        <w:t>IV SKYRIUS</w:t>
      </w:r>
    </w:p>
    <w:p w14:paraId="0A77DB50" w14:textId="03C9F624" w:rsidR="007B7347" w:rsidRDefault="007B7347" w:rsidP="00A30821">
      <w:pPr>
        <w:ind w:left="-360" w:right="119" w:firstLine="851"/>
        <w:jc w:val="center"/>
        <w:rPr>
          <w:color w:val="000000"/>
        </w:rPr>
      </w:pPr>
      <w:r>
        <w:rPr>
          <w:b/>
          <w:bCs/>
          <w:color w:val="000000"/>
        </w:rPr>
        <w:t> CENTRO VEIKLOS ORGANIZAVIMAS IR VALDYMAS</w:t>
      </w:r>
    </w:p>
    <w:p w14:paraId="33253EF1" w14:textId="77777777" w:rsidR="007B7347" w:rsidRDefault="007B7347" w:rsidP="00A30821">
      <w:pPr>
        <w:ind w:left="-360" w:right="119" w:firstLine="851"/>
        <w:jc w:val="center"/>
        <w:rPr>
          <w:color w:val="000000"/>
        </w:rPr>
      </w:pPr>
      <w:r>
        <w:rPr>
          <w:b/>
          <w:bCs/>
          <w:color w:val="000000"/>
          <w:sz w:val="16"/>
          <w:szCs w:val="16"/>
        </w:rPr>
        <w:t> </w:t>
      </w:r>
    </w:p>
    <w:p w14:paraId="36EC63D7" w14:textId="4FD8C90A" w:rsidR="007B7347" w:rsidRDefault="007B7347" w:rsidP="00A30821">
      <w:pPr>
        <w:ind w:right="119" w:firstLine="851"/>
        <w:jc w:val="both"/>
        <w:rPr>
          <w:color w:val="000000"/>
        </w:rPr>
      </w:pPr>
      <w:bookmarkStart w:id="103" w:name="part_55c44fcdd8c545588573d0b0c0e463e4"/>
      <w:bookmarkEnd w:id="103"/>
      <w:r>
        <w:rPr>
          <w:color w:val="000000"/>
        </w:rPr>
        <w:t>2</w:t>
      </w:r>
      <w:r w:rsidR="002E39F4">
        <w:rPr>
          <w:color w:val="000000"/>
        </w:rPr>
        <w:t>3</w:t>
      </w:r>
      <w:r>
        <w:rPr>
          <w:color w:val="000000"/>
        </w:rPr>
        <w:t>. Centro veikla organizuojama pagal:</w:t>
      </w:r>
    </w:p>
    <w:p w14:paraId="25BF031A" w14:textId="44C45E07" w:rsidR="007B7347" w:rsidRDefault="007B7347" w:rsidP="00A30821">
      <w:pPr>
        <w:ind w:right="119" w:firstLine="851"/>
        <w:jc w:val="both"/>
        <w:rPr>
          <w:color w:val="000000"/>
        </w:rPr>
      </w:pPr>
      <w:bookmarkStart w:id="104" w:name="part_a35df3d2a40c44db9154497560f5cb64"/>
      <w:bookmarkEnd w:id="104"/>
      <w:r>
        <w:rPr>
          <w:color w:val="000000"/>
        </w:rPr>
        <w:t>2</w:t>
      </w:r>
      <w:r w:rsidR="002E39F4">
        <w:rPr>
          <w:color w:val="000000"/>
        </w:rPr>
        <w:t>3</w:t>
      </w:r>
      <w:r>
        <w:rPr>
          <w:color w:val="000000"/>
        </w:rPr>
        <w:t xml:space="preserve">.1. </w:t>
      </w:r>
      <w:r w:rsidR="00BB0752">
        <w:rPr>
          <w:color w:val="000000"/>
        </w:rPr>
        <w:t xml:space="preserve"> </w:t>
      </w:r>
      <w:r w:rsidR="00BB0752" w:rsidRPr="00BB0752">
        <w:rPr>
          <w:color w:val="000000"/>
          <w:highlight w:val="yellow"/>
        </w:rPr>
        <w:t>Centro</w:t>
      </w:r>
      <w:r w:rsidR="00BB0752">
        <w:rPr>
          <w:color w:val="000000"/>
        </w:rPr>
        <w:t xml:space="preserve"> </w:t>
      </w:r>
      <w:r>
        <w:rPr>
          <w:color w:val="000000"/>
        </w:rPr>
        <w:t xml:space="preserve">direktoriaus patvirtintą Centro strateginį veiklos planą, kuriam yra pritarusi Centro taryba </w:t>
      </w:r>
      <w:r w:rsidRPr="00241154">
        <w:rPr>
          <w:strike/>
          <w:color w:val="000000"/>
        </w:rPr>
        <w:t>ir Kėdainių rajono savivaldybės vykdomoji institucija ar jos įgaliotas asmuo</w:t>
      </w:r>
      <w:r>
        <w:rPr>
          <w:color w:val="000000"/>
        </w:rPr>
        <w:t>;</w:t>
      </w:r>
    </w:p>
    <w:p w14:paraId="2BE6C7AD" w14:textId="16CEF512" w:rsidR="007B7347" w:rsidRDefault="007B7347" w:rsidP="00A30821">
      <w:pPr>
        <w:ind w:right="119" w:firstLine="851"/>
        <w:jc w:val="both"/>
        <w:rPr>
          <w:color w:val="000000"/>
        </w:rPr>
      </w:pPr>
      <w:bookmarkStart w:id="105" w:name="part_7c74bb03cee84720b0c8f9eeb63df7a8"/>
      <w:bookmarkEnd w:id="105"/>
      <w:r>
        <w:rPr>
          <w:color w:val="000000"/>
        </w:rPr>
        <w:t>2</w:t>
      </w:r>
      <w:r w:rsidR="002E39F4">
        <w:rPr>
          <w:color w:val="000000"/>
        </w:rPr>
        <w:t>3</w:t>
      </w:r>
      <w:r>
        <w:rPr>
          <w:color w:val="000000"/>
        </w:rPr>
        <w:t>.2. direktoriaus patvirtintą Centro metinį veiklos planą, kuriam yra pritarusi Centro taryba;</w:t>
      </w:r>
    </w:p>
    <w:p w14:paraId="4F86F969" w14:textId="3B7E6435" w:rsidR="007B7347" w:rsidRDefault="007B7347" w:rsidP="00A30821">
      <w:pPr>
        <w:ind w:right="119" w:firstLine="851"/>
        <w:jc w:val="both"/>
        <w:rPr>
          <w:color w:val="000000"/>
        </w:rPr>
      </w:pPr>
      <w:bookmarkStart w:id="106" w:name="part_b5f7bbcefcd641308f312ac4c8d5b2ac"/>
      <w:bookmarkEnd w:id="106"/>
      <w:r>
        <w:rPr>
          <w:color w:val="000000"/>
        </w:rPr>
        <w:t>2</w:t>
      </w:r>
      <w:r w:rsidR="002E39F4">
        <w:rPr>
          <w:color w:val="000000"/>
        </w:rPr>
        <w:t>3</w:t>
      </w:r>
      <w:r>
        <w:rPr>
          <w:color w:val="000000"/>
        </w:rPr>
        <w:t xml:space="preserve">.3. direktoriaus patvirtintą Ikimokyklinio ugdymo programą, kuriai yra pritarusios Centro taryba ir </w:t>
      </w:r>
      <w:r w:rsidRPr="00BB0752">
        <w:rPr>
          <w:strike/>
          <w:color w:val="000000"/>
          <w:highlight w:val="yellow"/>
        </w:rPr>
        <w:t>Centro savininko teises ir pareigas įgyvendinanti institucija.</w:t>
      </w:r>
      <w:r w:rsidR="00BB0752">
        <w:rPr>
          <w:color w:val="000000"/>
        </w:rPr>
        <w:t xml:space="preserve"> </w:t>
      </w:r>
      <w:r w:rsidR="00BB0752" w:rsidRPr="00BB0752">
        <w:rPr>
          <w:color w:val="000000"/>
          <w:highlight w:val="yellow"/>
        </w:rPr>
        <w:t>Kėdainių rajono savivaldybės vykdomoji institucija ar jos įgaliotas asmuo;</w:t>
      </w:r>
    </w:p>
    <w:p w14:paraId="6A308CA3" w14:textId="27134CF3" w:rsidR="00BB0752" w:rsidRDefault="00BB0752" w:rsidP="00A30821">
      <w:pPr>
        <w:ind w:right="119" w:firstLine="851"/>
        <w:jc w:val="both"/>
        <w:rPr>
          <w:color w:val="000000"/>
        </w:rPr>
      </w:pPr>
      <w:r>
        <w:rPr>
          <w:color w:val="000000"/>
        </w:rPr>
        <w:t>2</w:t>
      </w:r>
      <w:r w:rsidR="002E39F4">
        <w:rPr>
          <w:color w:val="000000"/>
        </w:rPr>
        <w:t>3</w:t>
      </w:r>
      <w:r>
        <w:rPr>
          <w:color w:val="000000"/>
        </w:rPr>
        <w:t xml:space="preserve">.4. </w:t>
      </w:r>
      <w:r w:rsidRPr="00BB0752">
        <w:rPr>
          <w:color w:val="000000"/>
          <w:highlight w:val="yellow"/>
        </w:rPr>
        <w:t>priešmokyklinio ugdymo bendrąją programą, patvirtintą Lietuvos Respublikos švietimo, mokslo ir sporto ministro;</w:t>
      </w:r>
    </w:p>
    <w:p w14:paraId="1E559CC1" w14:textId="68BCE555" w:rsidR="00BB0752" w:rsidRPr="00BB0752" w:rsidRDefault="00BB0752" w:rsidP="00A30821">
      <w:pPr>
        <w:ind w:right="119" w:firstLine="851"/>
        <w:jc w:val="both"/>
        <w:rPr>
          <w:color w:val="000000"/>
        </w:rPr>
      </w:pPr>
      <w:r>
        <w:rPr>
          <w:color w:val="000000"/>
        </w:rPr>
        <w:t>2</w:t>
      </w:r>
      <w:r w:rsidR="002E39F4">
        <w:rPr>
          <w:color w:val="000000"/>
        </w:rPr>
        <w:t>3</w:t>
      </w:r>
      <w:r>
        <w:rPr>
          <w:color w:val="000000"/>
        </w:rPr>
        <w:t>.5. kitus teisės aktus.</w:t>
      </w:r>
    </w:p>
    <w:p w14:paraId="081B0884" w14:textId="6D057D8C" w:rsidR="007B7347" w:rsidRDefault="007B7347" w:rsidP="00A30821">
      <w:pPr>
        <w:ind w:right="119" w:firstLine="851"/>
        <w:jc w:val="both"/>
        <w:rPr>
          <w:color w:val="000000"/>
        </w:rPr>
      </w:pPr>
      <w:bookmarkStart w:id="107" w:name="part_babbe77c376a44d799515903c757b8a2"/>
      <w:bookmarkEnd w:id="107"/>
      <w:r>
        <w:rPr>
          <w:color w:val="000000"/>
        </w:rPr>
        <w:t>2</w:t>
      </w:r>
      <w:r w:rsidR="002E39F4">
        <w:rPr>
          <w:color w:val="000000"/>
        </w:rPr>
        <w:t>4</w:t>
      </w:r>
      <w:r>
        <w:rPr>
          <w:color w:val="000000"/>
        </w:rPr>
        <w:t xml:space="preserve">. </w:t>
      </w:r>
      <w:r w:rsidRPr="00BB0752">
        <w:rPr>
          <w:strike/>
          <w:color w:val="000000"/>
          <w:highlight w:val="yellow"/>
        </w:rPr>
        <w:t>Centro ikimokyklinio ir priešmokyklinio ugdymo grupes lanko ikimokyklinio ir priešmokyklinio amžiaus vaikai, priimti  pagal savininko patvirtintą priėmimo tvarką. Ikimokyklinių ir priešmokyklinių grupių skaičių, užmokestį už vaikų išlaikymą, grupių trukmės modelius nustato savininkas. Centre jiems sudaromos higieninės, materialinės, pedagoginės, psichologinės sąlygos, garantuojančios psichinį, fizinį vaikų saugumą, specialiųjų vaikų poreikių ugdymą.</w:t>
      </w:r>
      <w:r w:rsidR="00BB0752" w:rsidRPr="00BB0752">
        <w:rPr>
          <w:color w:val="000000"/>
        </w:rPr>
        <w:t xml:space="preserve"> </w:t>
      </w:r>
      <w:r w:rsidR="00BB0752" w:rsidRPr="00D579E9">
        <w:rPr>
          <w:color w:val="000000"/>
          <w:highlight w:val="yellow"/>
        </w:rPr>
        <w:t xml:space="preserve">Centro suaugusių </w:t>
      </w:r>
      <w:r w:rsidR="007B376F">
        <w:rPr>
          <w:color w:val="000000"/>
          <w:highlight w:val="yellow"/>
        </w:rPr>
        <w:t xml:space="preserve">asmenų su negalia </w:t>
      </w:r>
      <w:r w:rsidR="00BB0752" w:rsidRPr="00D579E9">
        <w:rPr>
          <w:color w:val="000000"/>
          <w:highlight w:val="yellow"/>
        </w:rPr>
        <w:t>ir senyvo amžiaus asmenų globos padalinyje gali būti apgyvendinamas pensinio amžiaus žmogus arba suaugęs asmuo su negalia. Centre negali būti apgyvendinami agresyvūs ir keliantys pavojų aplinkiniams asmenys.</w:t>
      </w:r>
    </w:p>
    <w:p w14:paraId="10225B7D" w14:textId="3A09D6F3" w:rsidR="007B7347" w:rsidRPr="00D579E9" w:rsidRDefault="00484236" w:rsidP="00A30821">
      <w:pPr>
        <w:tabs>
          <w:tab w:val="left" w:pos="567"/>
          <w:tab w:val="left" w:pos="709"/>
        </w:tabs>
        <w:ind w:right="119" w:firstLine="851"/>
        <w:jc w:val="both"/>
        <w:rPr>
          <w:color w:val="000000"/>
        </w:rPr>
      </w:pPr>
      <w:bookmarkStart w:id="108" w:name="part_9aff00778e5c4878a7605a18a5760dba"/>
      <w:bookmarkEnd w:id="108"/>
      <w:r>
        <w:rPr>
          <w:color w:val="000000"/>
        </w:rPr>
        <w:tab/>
      </w:r>
      <w:r w:rsidR="007B7347">
        <w:rPr>
          <w:color w:val="000000"/>
        </w:rPr>
        <w:t>2</w:t>
      </w:r>
      <w:r w:rsidR="002E39F4">
        <w:rPr>
          <w:color w:val="000000"/>
        </w:rPr>
        <w:t>5</w:t>
      </w:r>
      <w:r w:rsidR="007B7347">
        <w:rPr>
          <w:b/>
          <w:bCs/>
          <w:color w:val="000000"/>
        </w:rPr>
        <w:t>. </w:t>
      </w:r>
      <w:r w:rsidR="007B7347" w:rsidRPr="00D579E9">
        <w:rPr>
          <w:strike/>
          <w:color w:val="000000"/>
          <w:highlight w:val="yellow"/>
        </w:rPr>
        <w:t>Centro suaugusių ir senyvo amžiaus asmenų globos padalinyje gali būti apgyvendinamas pensinio amžiaus žmogus arba suaugęs asmuo su negalia. Centre negali būti apgyvendinami agresyvūs ir keliantys pavojų aplinkiniams asmenys.</w:t>
      </w:r>
      <w:r w:rsidR="00D579E9" w:rsidRPr="00D579E9">
        <w:rPr>
          <w:color w:val="000000"/>
        </w:rPr>
        <w:t xml:space="preserve"> </w:t>
      </w:r>
      <w:r w:rsidR="00D579E9" w:rsidRPr="00D579E9">
        <w:rPr>
          <w:color w:val="000000"/>
          <w:highlight w:val="yellow"/>
        </w:rPr>
        <w:t>Centre apgyvendinant asmenį sudaroma dvišalė sutartis tarp asmens ir Kėdainių rajono savivaldybės administracijos direktoriaus (jo įgalioto asmens). Sutartyje turi būti numatytos paslaugų teikimo sąlygos, šalių teisės ir pareigos, paslaugų apmokėjimo sąlygos ir tvarka, sutarties nutraukimo tvarka.</w:t>
      </w:r>
    </w:p>
    <w:p w14:paraId="111C9258" w14:textId="4C4CF8FB" w:rsidR="007B7347" w:rsidRPr="00D579E9" w:rsidRDefault="007B7347" w:rsidP="00A30821">
      <w:pPr>
        <w:ind w:right="119" w:firstLine="851"/>
        <w:jc w:val="both"/>
        <w:rPr>
          <w:strike/>
          <w:color w:val="000000"/>
        </w:rPr>
      </w:pPr>
      <w:bookmarkStart w:id="109" w:name="part_834fe72a474e429db984f07178414ce3"/>
      <w:bookmarkEnd w:id="109"/>
      <w:r>
        <w:rPr>
          <w:color w:val="000000"/>
        </w:rPr>
        <w:t>2</w:t>
      </w:r>
      <w:r w:rsidR="002E39F4">
        <w:rPr>
          <w:color w:val="000000"/>
        </w:rPr>
        <w:t>6</w:t>
      </w:r>
      <w:r>
        <w:rPr>
          <w:color w:val="000000"/>
        </w:rPr>
        <w:t xml:space="preserve">. </w:t>
      </w:r>
      <w:r w:rsidRPr="00D579E9">
        <w:rPr>
          <w:strike/>
          <w:color w:val="000000"/>
          <w:highlight w:val="yellow"/>
        </w:rPr>
        <w:t xml:space="preserve">Centre apgyvendinant asmenį sudaroma dvišalė sutartis tarp asmens ir Kėdainių rajono savivaldybės administracijos direktoriaus (jo įgalioto asmens). Sutartyje turi būti numatytos paslaugų teikimo sąlygos, šalių teisės ir pareigos, paslaugų apmokėjimo sąlygos ir tvarka, sutarties nutraukimo </w:t>
      </w:r>
      <w:r w:rsidRPr="00484236">
        <w:rPr>
          <w:strike/>
          <w:color w:val="000000"/>
          <w:highlight w:val="yellow"/>
        </w:rPr>
        <w:t>tvarka.</w:t>
      </w:r>
      <w:r w:rsidR="00D579E9" w:rsidRPr="00484236">
        <w:rPr>
          <w:color w:val="000000"/>
          <w:highlight w:val="yellow"/>
        </w:rPr>
        <w:t xml:space="preserve"> Centro </w:t>
      </w:r>
      <w:r w:rsidR="00D579E9" w:rsidRPr="00D579E9">
        <w:rPr>
          <w:color w:val="000000"/>
          <w:highlight w:val="yellow"/>
        </w:rPr>
        <w:t>ikimokyklinio ir priešmokyklinio ugdymo grupes lanko ikimokyklinio ir priešmokyklinio amžiaus vaikai, priimti  pagal savininko patvirtintą priėmimo tvarką. Ikimokyklinių ir priešmokyklinių grupių skaičių, užmokestį už vaikų išlaikymą, grupių trukmės modelius nustato savininkas. Centre vaikams sudaromos higieninės, materialinės, pedagoginės, psichologinės sąlygos, garantuojančios psichinį, fizinį vaikų saugumą, specialiųjų vaikų poreikių ugdymą.</w:t>
      </w:r>
    </w:p>
    <w:p w14:paraId="1026FBD5" w14:textId="3FC151C3" w:rsidR="007B7347" w:rsidRDefault="007B7347" w:rsidP="00A30821">
      <w:pPr>
        <w:ind w:right="119" w:firstLine="851"/>
        <w:jc w:val="both"/>
        <w:rPr>
          <w:color w:val="000000"/>
        </w:rPr>
      </w:pPr>
      <w:bookmarkStart w:id="110" w:name="part_5b310ac9cf6b473582d852347c01602f"/>
      <w:bookmarkEnd w:id="110"/>
      <w:r>
        <w:rPr>
          <w:color w:val="000000"/>
        </w:rPr>
        <w:t>2</w:t>
      </w:r>
      <w:r w:rsidR="002E39F4">
        <w:rPr>
          <w:color w:val="000000"/>
        </w:rPr>
        <w:t>7</w:t>
      </w:r>
      <w:r>
        <w:rPr>
          <w:color w:val="000000"/>
        </w:rPr>
        <w:t>. Centro savininko kompetencija:</w:t>
      </w:r>
    </w:p>
    <w:p w14:paraId="4297E741" w14:textId="56972E28" w:rsidR="007B7347" w:rsidRDefault="007B7347" w:rsidP="00A30821">
      <w:pPr>
        <w:ind w:right="119" w:firstLine="851"/>
        <w:jc w:val="both"/>
        <w:rPr>
          <w:color w:val="000000"/>
        </w:rPr>
      </w:pPr>
      <w:bookmarkStart w:id="111" w:name="part_768b4277902543129268f3428f08eca4"/>
      <w:bookmarkEnd w:id="111"/>
      <w:r>
        <w:rPr>
          <w:color w:val="000000"/>
        </w:rPr>
        <w:t>2</w:t>
      </w:r>
      <w:r w:rsidR="002E39F4">
        <w:rPr>
          <w:color w:val="000000"/>
        </w:rPr>
        <w:t>7</w:t>
      </w:r>
      <w:r>
        <w:rPr>
          <w:color w:val="000000"/>
        </w:rPr>
        <w:t>.1. keičia</w:t>
      </w:r>
      <w:r w:rsidR="00D579E9">
        <w:rPr>
          <w:color w:val="000000"/>
        </w:rPr>
        <w:t xml:space="preserve"> </w:t>
      </w:r>
      <w:r w:rsidR="00D579E9" w:rsidRPr="00D579E9">
        <w:rPr>
          <w:color w:val="000000"/>
          <w:highlight w:val="yellow"/>
        </w:rPr>
        <w:t>ir tvirtina</w:t>
      </w:r>
      <w:r>
        <w:rPr>
          <w:color w:val="000000"/>
        </w:rPr>
        <w:t xml:space="preserve"> Centro nuostatus;</w:t>
      </w:r>
    </w:p>
    <w:p w14:paraId="588F9063" w14:textId="3919393A" w:rsidR="007B7347" w:rsidRDefault="007B7347" w:rsidP="00A30821">
      <w:pPr>
        <w:ind w:right="119" w:firstLine="851"/>
        <w:jc w:val="both"/>
        <w:rPr>
          <w:color w:val="000000"/>
        </w:rPr>
      </w:pPr>
      <w:bookmarkStart w:id="112" w:name="part_431f27f0b07d409fabdd46479a998e89"/>
      <w:bookmarkEnd w:id="112"/>
      <w:r>
        <w:rPr>
          <w:color w:val="000000"/>
        </w:rPr>
        <w:t>2</w:t>
      </w:r>
      <w:r w:rsidR="002E39F4">
        <w:rPr>
          <w:color w:val="000000"/>
        </w:rPr>
        <w:t>7</w:t>
      </w:r>
      <w:r>
        <w:rPr>
          <w:color w:val="000000"/>
        </w:rPr>
        <w:t>.2. priima sprendimą dėl Centro buveinės pakeitimo;</w:t>
      </w:r>
    </w:p>
    <w:p w14:paraId="16A315C3" w14:textId="1D36D847" w:rsidR="007B7347" w:rsidRDefault="007B7347" w:rsidP="00A30821">
      <w:pPr>
        <w:ind w:right="119" w:firstLine="851"/>
        <w:jc w:val="both"/>
        <w:rPr>
          <w:color w:val="000000"/>
        </w:rPr>
      </w:pPr>
      <w:bookmarkStart w:id="113" w:name="part_292ae0e0110444acae87991eaacb2a32"/>
      <w:bookmarkEnd w:id="113"/>
      <w:r>
        <w:rPr>
          <w:color w:val="000000"/>
        </w:rPr>
        <w:t>2</w:t>
      </w:r>
      <w:r w:rsidR="002E39F4">
        <w:rPr>
          <w:color w:val="000000"/>
        </w:rPr>
        <w:t>7</w:t>
      </w:r>
      <w:r>
        <w:rPr>
          <w:color w:val="000000"/>
        </w:rPr>
        <w:t>.3. priima sprendimą dėl Centro reorganizavimo ar likvidavimo;</w:t>
      </w:r>
    </w:p>
    <w:p w14:paraId="09868D9E" w14:textId="03280C05" w:rsidR="007B7347" w:rsidRDefault="007B7347" w:rsidP="00A30821">
      <w:pPr>
        <w:ind w:right="119" w:firstLine="851"/>
        <w:jc w:val="both"/>
        <w:rPr>
          <w:color w:val="000000"/>
        </w:rPr>
      </w:pPr>
      <w:bookmarkStart w:id="114" w:name="part_3fbfe56e7ad14b089b49608ec5ff5c70"/>
      <w:bookmarkEnd w:id="114"/>
      <w:r>
        <w:rPr>
          <w:color w:val="000000"/>
        </w:rPr>
        <w:t>2</w:t>
      </w:r>
      <w:r w:rsidR="002E39F4">
        <w:rPr>
          <w:color w:val="000000"/>
        </w:rPr>
        <w:t>7</w:t>
      </w:r>
      <w:r>
        <w:rPr>
          <w:color w:val="000000"/>
        </w:rPr>
        <w:t>.4. skiria ir atleidžia likvidatorių arba sudaro likvidacinę komisiją ir nutraukia jos įgaliojimus;</w:t>
      </w:r>
    </w:p>
    <w:p w14:paraId="09F3AD95" w14:textId="6F5CCAC5" w:rsidR="007B7347" w:rsidRPr="00F37430" w:rsidRDefault="007B7347" w:rsidP="00A30821">
      <w:pPr>
        <w:ind w:right="119" w:firstLine="851"/>
        <w:jc w:val="both"/>
        <w:rPr>
          <w:strike/>
          <w:color w:val="000000"/>
        </w:rPr>
      </w:pPr>
      <w:bookmarkStart w:id="115" w:name="part_792a11b2f0314fe182de8c9c97dda028"/>
      <w:bookmarkEnd w:id="115"/>
      <w:r w:rsidRPr="00F37430">
        <w:rPr>
          <w:strike/>
          <w:color w:val="000000"/>
        </w:rPr>
        <w:t>2</w:t>
      </w:r>
      <w:r w:rsidR="002E39F4" w:rsidRPr="00F37430">
        <w:rPr>
          <w:strike/>
          <w:color w:val="000000"/>
        </w:rPr>
        <w:t>7</w:t>
      </w:r>
      <w:r w:rsidRPr="00F37430">
        <w:rPr>
          <w:strike/>
          <w:color w:val="000000"/>
        </w:rPr>
        <w:t>.5. priima į pareigas ir iš jų atleidžia Centro direktorių;</w:t>
      </w:r>
    </w:p>
    <w:p w14:paraId="6456F608" w14:textId="6CA86CBB" w:rsidR="007B7347" w:rsidRDefault="007B7347" w:rsidP="00A30821">
      <w:pPr>
        <w:ind w:right="119" w:firstLine="851"/>
        <w:jc w:val="both"/>
        <w:rPr>
          <w:color w:val="000000"/>
        </w:rPr>
      </w:pPr>
      <w:bookmarkStart w:id="116" w:name="part_c72602263fd14dc69c5977c4a83e5e76"/>
      <w:bookmarkEnd w:id="116"/>
      <w:r>
        <w:rPr>
          <w:color w:val="000000"/>
        </w:rPr>
        <w:t>2</w:t>
      </w:r>
      <w:r w:rsidR="002E39F4">
        <w:rPr>
          <w:color w:val="000000"/>
        </w:rPr>
        <w:t>7</w:t>
      </w:r>
      <w:r>
        <w:rPr>
          <w:color w:val="000000"/>
        </w:rPr>
        <w:t>.6. priima sprendimą dėl Centro filialo steigimo ir jo veiklos nutraukimo;</w:t>
      </w:r>
    </w:p>
    <w:p w14:paraId="772986FD" w14:textId="486951FB" w:rsidR="007B7347" w:rsidRDefault="007B7347" w:rsidP="00A30821">
      <w:pPr>
        <w:ind w:right="119" w:firstLine="851"/>
        <w:jc w:val="both"/>
        <w:rPr>
          <w:color w:val="000000"/>
        </w:rPr>
      </w:pPr>
      <w:bookmarkStart w:id="117" w:name="part_579e33db978c4830921cffa73695693f"/>
      <w:bookmarkEnd w:id="117"/>
      <w:r>
        <w:rPr>
          <w:color w:val="000000"/>
        </w:rPr>
        <w:t>2</w:t>
      </w:r>
      <w:r w:rsidR="002E39F4">
        <w:rPr>
          <w:color w:val="000000"/>
        </w:rPr>
        <w:t>7</w:t>
      </w:r>
      <w:r>
        <w:rPr>
          <w:color w:val="000000"/>
        </w:rPr>
        <w:t>.7. sprendžia kitus Lietuvos Respublikos biudžetinių įstaigų įstatyme, kituose įstatymuose ir Centro nuostatuose jo kompetencijai paskirtus klausimus.</w:t>
      </w:r>
    </w:p>
    <w:p w14:paraId="0F2CA24E" w14:textId="0E7EB7C5" w:rsidR="007B7347" w:rsidRDefault="007B7347" w:rsidP="00A30821">
      <w:pPr>
        <w:ind w:right="119" w:firstLine="851"/>
        <w:jc w:val="both"/>
        <w:rPr>
          <w:color w:val="000000"/>
        </w:rPr>
      </w:pPr>
      <w:bookmarkStart w:id="118" w:name="part_b29fd952bc39435b8ab0e34fbac9d589"/>
      <w:bookmarkEnd w:id="118"/>
      <w:r>
        <w:rPr>
          <w:color w:val="000000"/>
        </w:rPr>
        <w:t>2</w:t>
      </w:r>
      <w:r w:rsidR="002E39F4">
        <w:rPr>
          <w:color w:val="000000"/>
        </w:rPr>
        <w:t>8</w:t>
      </w:r>
      <w:r>
        <w:rPr>
          <w:color w:val="000000"/>
        </w:rPr>
        <w:t xml:space="preserve">. </w:t>
      </w:r>
      <w:r w:rsidRPr="00F37430">
        <w:rPr>
          <w:strike/>
          <w:color w:val="000000"/>
        </w:rPr>
        <w:t>Centrui vadovauja direktorius, kurį konkurso būdu į pareigas skiria ir iš jų atleidžia savininkas ar jo įgaliotas asmuo teisės aktų nustatyta tvarka.</w:t>
      </w:r>
      <w:r>
        <w:rPr>
          <w:color w:val="000000"/>
        </w:rPr>
        <w:t xml:space="preserve"> </w:t>
      </w:r>
      <w:r w:rsidR="00F37430" w:rsidRPr="00F37430">
        <w:rPr>
          <w:color w:val="000000"/>
          <w:highlight w:val="yellow"/>
        </w:rPr>
        <w:t>Centrui vadovauja direktorius, kuris konkurso būdu į pareigas skiriamas ir iš jų atleidžiamas teisės aktų nustatyta tvarka.</w:t>
      </w:r>
      <w:r w:rsidR="00F37430">
        <w:rPr>
          <w:color w:val="000000"/>
        </w:rPr>
        <w:t xml:space="preserve"> </w:t>
      </w:r>
      <w:r>
        <w:rPr>
          <w:color w:val="000000"/>
        </w:rPr>
        <w:t>Centro direktorius yra vienasmenis biudžetinės įstaigos valdymo organas. Centro direktorius pareigas pradeda eiti nuo jo priėmimo į pareigas dienos.</w:t>
      </w:r>
    </w:p>
    <w:p w14:paraId="3E5B50B2" w14:textId="0D40DBAF" w:rsidR="007B7347" w:rsidRDefault="007B7347" w:rsidP="00A30821">
      <w:pPr>
        <w:ind w:right="119" w:firstLine="851"/>
        <w:jc w:val="both"/>
        <w:rPr>
          <w:color w:val="000000"/>
        </w:rPr>
      </w:pPr>
      <w:bookmarkStart w:id="119" w:name="part_ef5f2c33d8ba43edbac4c31478c0b152"/>
      <w:bookmarkEnd w:id="119"/>
      <w:r>
        <w:rPr>
          <w:color w:val="000000"/>
        </w:rPr>
        <w:t>2</w:t>
      </w:r>
      <w:r w:rsidR="002E39F4">
        <w:rPr>
          <w:color w:val="000000"/>
        </w:rPr>
        <w:t>9</w:t>
      </w:r>
      <w:r>
        <w:rPr>
          <w:color w:val="000000"/>
        </w:rPr>
        <w:t>. Centro direktorius pavaldus ir atskaitingas savininkui ar jo įgaliotam asmeniui.</w:t>
      </w:r>
    </w:p>
    <w:p w14:paraId="503385A5" w14:textId="7CFF965C" w:rsidR="007B7347" w:rsidRDefault="002E39F4" w:rsidP="00A30821">
      <w:pPr>
        <w:ind w:right="119" w:firstLine="851"/>
        <w:jc w:val="both"/>
        <w:rPr>
          <w:color w:val="000000"/>
        </w:rPr>
      </w:pPr>
      <w:bookmarkStart w:id="120" w:name="part_8660480a210c4c3aa49e1a8e7685e23f"/>
      <w:bookmarkEnd w:id="120"/>
      <w:r>
        <w:rPr>
          <w:color w:val="000000"/>
        </w:rPr>
        <w:t>30</w:t>
      </w:r>
      <w:r w:rsidR="007B7347">
        <w:rPr>
          <w:color w:val="000000"/>
        </w:rPr>
        <w:t>. Centro direktoriaus funkcijos:</w:t>
      </w:r>
    </w:p>
    <w:p w14:paraId="639AE1A2" w14:textId="4CB60B97" w:rsidR="007B7347" w:rsidRDefault="002E39F4" w:rsidP="00A30821">
      <w:pPr>
        <w:ind w:right="119" w:firstLine="851"/>
        <w:jc w:val="both"/>
        <w:rPr>
          <w:color w:val="000000"/>
        </w:rPr>
      </w:pPr>
      <w:bookmarkStart w:id="121" w:name="part_cab24378d30d4155bb3389a4a4087cc2"/>
      <w:bookmarkEnd w:id="121"/>
      <w:r>
        <w:rPr>
          <w:color w:val="000000"/>
        </w:rPr>
        <w:t>30</w:t>
      </w:r>
      <w:r w:rsidR="007B7347">
        <w:rPr>
          <w:color w:val="000000"/>
        </w:rPr>
        <w:t>.1. direktorius vadovauja Centro strateginio plano ir metini</w:t>
      </w:r>
      <w:r w:rsidR="00D579E9">
        <w:rPr>
          <w:color w:val="000000"/>
        </w:rPr>
        <w:t>o</w:t>
      </w:r>
      <w:r w:rsidR="007B7347">
        <w:rPr>
          <w:color w:val="000000"/>
        </w:rPr>
        <w:t xml:space="preserve"> veiklos planų rengimui, juos tvirtina, vadovauja jų vykdymui;</w:t>
      </w:r>
    </w:p>
    <w:p w14:paraId="47CEE3C2" w14:textId="65630DCF" w:rsidR="007B7347" w:rsidRDefault="002E39F4" w:rsidP="00A30821">
      <w:pPr>
        <w:ind w:right="119" w:firstLine="851"/>
        <w:jc w:val="both"/>
        <w:rPr>
          <w:color w:val="000000"/>
        </w:rPr>
      </w:pPr>
      <w:bookmarkStart w:id="122" w:name="part_08312ed161564e399a5492606d34ae74"/>
      <w:bookmarkEnd w:id="122"/>
      <w:r>
        <w:rPr>
          <w:color w:val="000000"/>
        </w:rPr>
        <w:t>30</w:t>
      </w:r>
      <w:r w:rsidR="007B7347">
        <w:rPr>
          <w:color w:val="000000"/>
        </w:rPr>
        <w:t>.2. tvirtina Centro struktūrą ir pareigybių sąrašą, neviršijant savininko nustatyto didžiausio leistino pareigybių skaičiaus;</w:t>
      </w:r>
    </w:p>
    <w:p w14:paraId="6704767F" w14:textId="3837A447" w:rsidR="007B7347" w:rsidRDefault="002E39F4" w:rsidP="00A30821">
      <w:pPr>
        <w:ind w:right="119" w:firstLine="851"/>
        <w:jc w:val="both"/>
        <w:rPr>
          <w:color w:val="000000"/>
        </w:rPr>
      </w:pPr>
      <w:bookmarkStart w:id="123" w:name="part_13fec82b27774ca0b241e129ab60083f"/>
      <w:bookmarkEnd w:id="123"/>
      <w:r>
        <w:rPr>
          <w:color w:val="000000"/>
        </w:rPr>
        <w:t>30</w:t>
      </w:r>
      <w:r w:rsidR="007B7347">
        <w:rPr>
          <w:color w:val="000000"/>
        </w:rPr>
        <w:t>.3. priima ir atleidžia iš pareigų Centro darbuotojus, tvirtina jų pareigybių aprašymus, atlieka kitas personalo valdymo funkcijas;</w:t>
      </w:r>
    </w:p>
    <w:p w14:paraId="3142CAFE" w14:textId="3560ED72" w:rsidR="007B7347" w:rsidRDefault="002E39F4" w:rsidP="00A30821">
      <w:pPr>
        <w:ind w:right="119" w:firstLine="851"/>
        <w:jc w:val="both"/>
        <w:rPr>
          <w:color w:val="000000"/>
        </w:rPr>
      </w:pPr>
      <w:bookmarkStart w:id="124" w:name="part_3cf120582bad448e8a3cf5989be2b206"/>
      <w:bookmarkEnd w:id="124"/>
      <w:r>
        <w:rPr>
          <w:color w:val="000000"/>
        </w:rPr>
        <w:t>30</w:t>
      </w:r>
      <w:r w:rsidR="007B7347">
        <w:rPr>
          <w:color w:val="000000"/>
        </w:rPr>
        <w:t>.4. organizuoja biudžetinės įstaigos darbą, kad būtų įgyvendinami biudžetinės įstaigos tikslai ir atliekamos nustatytos funkcijos;</w:t>
      </w:r>
    </w:p>
    <w:p w14:paraId="6A72387B" w14:textId="36B17A4A" w:rsidR="007B7347" w:rsidRDefault="002E39F4" w:rsidP="00A30821">
      <w:pPr>
        <w:ind w:right="119" w:firstLine="851"/>
        <w:jc w:val="both"/>
        <w:rPr>
          <w:color w:val="000000"/>
        </w:rPr>
      </w:pPr>
      <w:bookmarkStart w:id="125" w:name="part_eff7c667dff645b7bc8afcb56ee3a75d"/>
      <w:bookmarkEnd w:id="125"/>
      <w:r>
        <w:rPr>
          <w:color w:val="000000"/>
        </w:rPr>
        <w:t>30</w:t>
      </w:r>
      <w:r w:rsidR="007B7347">
        <w:rPr>
          <w:color w:val="000000"/>
        </w:rPr>
        <w:t xml:space="preserve">.5. organizuoja informacinės, psichologinės, socialinės, pedagoginės, specialiosios ir medicinos pagalbos teikimą Centro ugdytiniams ir </w:t>
      </w:r>
      <w:r w:rsidR="007B7347" w:rsidRPr="009A190B">
        <w:rPr>
          <w:strike/>
          <w:color w:val="000000"/>
          <w:highlight w:val="yellow"/>
        </w:rPr>
        <w:t xml:space="preserve">gyventojams </w:t>
      </w:r>
      <w:r w:rsidR="007B7347" w:rsidRPr="009A190B">
        <w:rPr>
          <w:color w:val="000000"/>
          <w:highlight w:val="yellow"/>
        </w:rPr>
        <w:t>socialinių paslaugų gavėjams</w:t>
      </w:r>
      <w:r w:rsidR="007B7347">
        <w:rPr>
          <w:color w:val="000000"/>
        </w:rPr>
        <w:t>;</w:t>
      </w:r>
    </w:p>
    <w:p w14:paraId="3AEDA817" w14:textId="3BD94E1A" w:rsidR="007B7347" w:rsidRDefault="002E39F4" w:rsidP="00A30821">
      <w:pPr>
        <w:ind w:right="119" w:firstLine="851"/>
        <w:jc w:val="both"/>
        <w:rPr>
          <w:color w:val="000000"/>
        </w:rPr>
      </w:pPr>
      <w:bookmarkStart w:id="126" w:name="part_1c08d9b29cf041f9902e91ede1537dcd"/>
      <w:bookmarkEnd w:id="126"/>
      <w:r>
        <w:rPr>
          <w:color w:val="000000"/>
        </w:rPr>
        <w:t>30</w:t>
      </w:r>
      <w:r w:rsidR="007B7347">
        <w:rPr>
          <w:color w:val="000000"/>
        </w:rPr>
        <w:t xml:space="preserve">.6. tvirtina darbo tvarkos taisykles, ugdytinių ir </w:t>
      </w:r>
      <w:r w:rsidR="007B7347" w:rsidRPr="009A190B">
        <w:rPr>
          <w:strike/>
          <w:color w:val="000000"/>
          <w:highlight w:val="yellow"/>
        </w:rPr>
        <w:t>gyventojų</w:t>
      </w:r>
      <w:r w:rsidR="007B7347" w:rsidRPr="009A190B">
        <w:rPr>
          <w:color w:val="000000"/>
          <w:highlight w:val="yellow"/>
        </w:rPr>
        <w:t xml:space="preserve"> socialinių paslaugų gavėjams</w:t>
      </w:r>
      <w:r w:rsidR="007B7347" w:rsidRPr="009A190B">
        <w:rPr>
          <w:color w:val="000000"/>
        </w:rPr>
        <w:t xml:space="preserve"> </w:t>
      </w:r>
      <w:r w:rsidR="007B7347">
        <w:rPr>
          <w:color w:val="000000"/>
        </w:rPr>
        <w:t>elgesio vertinimo, skatinimo tvarkas, padalinių nuostatus ir kitus darbo organizavimo dokumentus;</w:t>
      </w:r>
    </w:p>
    <w:p w14:paraId="4A56594A" w14:textId="186E4063" w:rsidR="007B7347" w:rsidRDefault="00F130A0" w:rsidP="00A30821">
      <w:pPr>
        <w:ind w:right="119" w:firstLine="851"/>
        <w:jc w:val="both"/>
        <w:rPr>
          <w:color w:val="000000"/>
        </w:rPr>
      </w:pPr>
      <w:bookmarkStart w:id="127" w:name="part_4db180b83b0046f0981ef28fabb520b1"/>
      <w:bookmarkEnd w:id="127"/>
      <w:r>
        <w:rPr>
          <w:color w:val="000000"/>
        </w:rPr>
        <w:t>30</w:t>
      </w:r>
      <w:r w:rsidR="007B7347">
        <w:rPr>
          <w:color w:val="000000"/>
        </w:rPr>
        <w:t>.7. užtikrina bendradarbiavimu pagrįstus santykius, darbuotojų etikos normų laikymąsi, bendruomenės narių informavimą;</w:t>
      </w:r>
    </w:p>
    <w:p w14:paraId="6DAC4B0A" w14:textId="5323927E" w:rsidR="007B7347" w:rsidRDefault="00F130A0" w:rsidP="00A30821">
      <w:pPr>
        <w:ind w:right="119" w:firstLine="851"/>
        <w:jc w:val="both"/>
        <w:rPr>
          <w:color w:val="000000"/>
        </w:rPr>
      </w:pPr>
      <w:bookmarkStart w:id="128" w:name="part_7ed52f2c8c1a4af09184c4b07339fb90"/>
      <w:bookmarkEnd w:id="128"/>
      <w:r>
        <w:rPr>
          <w:color w:val="000000"/>
        </w:rPr>
        <w:t>30</w:t>
      </w:r>
      <w:r w:rsidR="007B7347">
        <w:rPr>
          <w:color w:val="000000"/>
        </w:rPr>
        <w:t>.8. rūpinasi sveikatos, saugios, užkertančios kelią bet kokioms smurto, prievartos apraiškoms bei žalingiems įpročiams, aplinkos kūrimu;</w:t>
      </w:r>
    </w:p>
    <w:p w14:paraId="05C7B2B3" w14:textId="42830975" w:rsidR="007B7347" w:rsidRDefault="00F130A0" w:rsidP="00A30821">
      <w:pPr>
        <w:ind w:right="119" w:firstLine="851"/>
        <w:jc w:val="both"/>
        <w:rPr>
          <w:color w:val="000000"/>
        </w:rPr>
      </w:pPr>
      <w:bookmarkStart w:id="129" w:name="part_6028984711ec4bdb9b6b09efd00d1800"/>
      <w:bookmarkEnd w:id="129"/>
      <w:r>
        <w:rPr>
          <w:color w:val="000000"/>
        </w:rPr>
        <w:t>30</w:t>
      </w:r>
      <w:r w:rsidR="007B7347">
        <w:rPr>
          <w:color w:val="000000"/>
        </w:rPr>
        <w:t>.9. įgyvendina priemones Centro veiklai tobulinti, organizuoja personalo profesinį tobulinimą(si);</w:t>
      </w:r>
    </w:p>
    <w:p w14:paraId="591F3E70" w14:textId="70F2595E" w:rsidR="007B7347" w:rsidRDefault="00F130A0" w:rsidP="00A30821">
      <w:pPr>
        <w:ind w:right="119" w:firstLine="851"/>
        <w:jc w:val="both"/>
        <w:rPr>
          <w:color w:val="000000"/>
        </w:rPr>
      </w:pPr>
      <w:bookmarkStart w:id="130" w:name="part_dd5c488a708f44f78f5ec2dbc9d8d948"/>
      <w:bookmarkEnd w:id="130"/>
      <w:r>
        <w:rPr>
          <w:color w:val="000000"/>
        </w:rPr>
        <w:t>30</w:t>
      </w:r>
      <w:r w:rsidR="007B7347">
        <w:rPr>
          <w:color w:val="000000"/>
        </w:rPr>
        <w:t>.10. analizuoja įstaigos veiklos ir valdymo išteklių būklę, inicijuoja Centro vidaus audito vykdymą ir atsako už įstaigos veiklos rezultatus;</w:t>
      </w:r>
    </w:p>
    <w:p w14:paraId="1EAB3E7C" w14:textId="1D8BB4A1" w:rsidR="007B7347" w:rsidRDefault="00F130A0" w:rsidP="00A30821">
      <w:pPr>
        <w:ind w:right="119" w:firstLine="851"/>
        <w:jc w:val="both"/>
        <w:rPr>
          <w:color w:val="000000"/>
        </w:rPr>
      </w:pPr>
      <w:bookmarkStart w:id="131" w:name="part_ad43f07597ab405f89efccc512bcfb79"/>
      <w:bookmarkEnd w:id="131"/>
      <w:r>
        <w:rPr>
          <w:color w:val="000000"/>
        </w:rPr>
        <w:t>30</w:t>
      </w:r>
      <w:r w:rsidR="007B7347">
        <w:rPr>
          <w:color w:val="000000"/>
        </w:rPr>
        <w:t xml:space="preserve">.11. teikia informaciją visai bendruomenei apie Centre vykdomas programas, ugdytinių ir </w:t>
      </w:r>
      <w:r w:rsidR="007B7347" w:rsidRPr="009A190B">
        <w:rPr>
          <w:strike/>
          <w:color w:val="000000"/>
          <w:highlight w:val="yellow"/>
        </w:rPr>
        <w:t>gyventojų</w:t>
      </w:r>
      <w:r w:rsidR="007B7347" w:rsidRPr="009A190B">
        <w:rPr>
          <w:color w:val="000000"/>
          <w:highlight w:val="yellow"/>
        </w:rPr>
        <w:t xml:space="preserve"> socialinių paslaugų gavėjams</w:t>
      </w:r>
      <w:r w:rsidR="007B7347" w:rsidRPr="009A190B">
        <w:rPr>
          <w:color w:val="000000"/>
        </w:rPr>
        <w:t xml:space="preserve"> </w:t>
      </w:r>
      <w:r w:rsidR="007B7347">
        <w:rPr>
          <w:color w:val="000000"/>
        </w:rPr>
        <w:t>priėmimo į Centrą sąlygas, socialines ir ugdymo paslaugas, darbuotojų kvalifikaciją, svarbiausius audito rezultatus, bendruomenės tradicijas, įstaigos pasiekimus;</w:t>
      </w:r>
    </w:p>
    <w:p w14:paraId="2A88CED3" w14:textId="6CADCDE0" w:rsidR="007B7347" w:rsidRDefault="00F130A0" w:rsidP="00A30821">
      <w:pPr>
        <w:ind w:right="119" w:firstLine="851"/>
        <w:jc w:val="both"/>
        <w:rPr>
          <w:color w:val="000000"/>
        </w:rPr>
      </w:pPr>
      <w:bookmarkStart w:id="132" w:name="part_0bbe8c0854d2479fa34e16f33617e48e"/>
      <w:bookmarkEnd w:id="132"/>
      <w:r>
        <w:rPr>
          <w:color w:val="000000"/>
        </w:rPr>
        <w:t>30</w:t>
      </w:r>
      <w:r w:rsidR="007B7347">
        <w:rPr>
          <w:color w:val="000000"/>
        </w:rPr>
        <w:t>.12. rūpinasi, kad racionaliai ir taupiai būtų naudojamos Centrui skirtos savivaldybės biudžeto ir kitos lėšos, tinkamai saugomos materialinės vertybės;</w:t>
      </w:r>
    </w:p>
    <w:p w14:paraId="5D733BD5" w14:textId="0FBA499B" w:rsidR="007B7347" w:rsidRDefault="00F130A0" w:rsidP="00A30821">
      <w:pPr>
        <w:ind w:right="119" w:firstLine="851"/>
        <w:jc w:val="both"/>
        <w:rPr>
          <w:color w:val="000000"/>
        </w:rPr>
      </w:pPr>
      <w:bookmarkStart w:id="133" w:name="part_119540d195b14241b032a2092d2f5a05"/>
      <w:bookmarkEnd w:id="133"/>
      <w:r>
        <w:rPr>
          <w:color w:val="000000"/>
        </w:rPr>
        <w:t>30</w:t>
      </w:r>
      <w:r w:rsidR="007B7347">
        <w:rPr>
          <w:color w:val="000000"/>
        </w:rPr>
        <w:t>.13. veikia Centro vardu, atstovauja jo interesams visose įstaigose ir organizacijose, spręsdamas jo vadovaujamos įstaigos klausimus su kitais fiziniais ir juridiniais asmenimis, pagal kompetenciją sudaro sutartis;</w:t>
      </w:r>
    </w:p>
    <w:p w14:paraId="28CB49A6" w14:textId="0A19B5EA" w:rsidR="007B7347" w:rsidRDefault="00F130A0" w:rsidP="00A30821">
      <w:pPr>
        <w:ind w:right="119" w:firstLine="851"/>
        <w:jc w:val="both"/>
        <w:rPr>
          <w:color w:val="000000"/>
        </w:rPr>
      </w:pPr>
      <w:bookmarkStart w:id="134" w:name="part_a5caf1e6d62145a7901d8c162b69281d"/>
      <w:bookmarkEnd w:id="134"/>
      <w:r>
        <w:rPr>
          <w:color w:val="000000"/>
        </w:rPr>
        <w:t>30</w:t>
      </w:r>
      <w:r w:rsidR="007B7347">
        <w:rPr>
          <w:color w:val="000000"/>
        </w:rPr>
        <w:t>.14. leidžia įsakymus, kontroliuoja, kaip jie vykdomi;</w:t>
      </w:r>
    </w:p>
    <w:p w14:paraId="19D53508" w14:textId="57E25103" w:rsidR="007B7347" w:rsidRDefault="00F130A0" w:rsidP="00A30821">
      <w:pPr>
        <w:ind w:right="119" w:firstLine="851"/>
        <w:jc w:val="both"/>
        <w:rPr>
          <w:color w:val="000000"/>
        </w:rPr>
      </w:pPr>
      <w:bookmarkStart w:id="135" w:name="part_b089a2fca6be44958899bb61dc440353"/>
      <w:bookmarkEnd w:id="135"/>
      <w:r>
        <w:rPr>
          <w:color w:val="000000"/>
        </w:rPr>
        <w:t>30</w:t>
      </w:r>
      <w:r w:rsidR="007B7347">
        <w:rPr>
          <w:color w:val="000000"/>
        </w:rPr>
        <w:t>.15. teikia savininkui ir kitoms įstatymais numatytoms institucijoms Centro veiklos ataskaitas;</w:t>
      </w:r>
    </w:p>
    <w:p w14:paraId="23603193" w14:textId="3FE394A9" w:rsidR="007B7347" w:rsidRDefault="00F130A0" w:rsidP="00A30821">
      <w:pPr>
        <w:ind w:right="119" w:firstLine="851"/>
        <w:jc w:val="both"/>
        <w:rPr>
          <w:color w:val="000000"/>
        </w:rPr>
      </w:pPr>
      <w:bookmarkStart w:id="136" w:name="part_7babcced86f84c60bf7d9c0affdf0eb0"/>
      <w:bookmarkEnd w:id="136"/>
      <w:r>
        <w:rPr>
          <w:color w:val="000000"/>
        </w:rPr>
        <w:t>30</w:t>
      </w:r>
      <w:r w:rsidR="007B7347">
        <w:rPr>
          <w:color w:val="000000"/>
        </w:rPr>
        <w:t>.16. priima vaikus į ikimokyklinio ir priešmokyklinio ugdymo grupes savininko nustatyta tvarka, sudaro mokymo sutartis teisės aktų nustatyta tvarka;</w:t>
      </w:r>
    </w:p>
    <w:p w14:paraId="3C5A9AB0" w14:textId="0CF3C262" w:rsidR="007B7347" w:rsidRDefault="00F130A0" w:rsidP="00A30821">
      <w:pPr>
        <w:ind w:right="119" w:firstLine="851"/>
        <w:jc w:val="both"/>
        <w:rPr>
          <w:color w:val="000000"/>
        </w:rPr>
      </w:pPr>
      <w:bookmarkStart w:id="137" w:name="part_d3ec380388c249a2ae4f3fcf71247e68"/>
      <w:bookmarkEnd w:id="137"/>
      <w:r>
        <w:rPr>
          <w:color w:val="000000"/>
        </w:rPr>
        <w:t>30</w:t>
      </w:r>
      <w:r w:rsidR="007B7347">
        <w:rPr>
          <w:color w:val="000000"/>
        </w:rPr>
        <w:t>.17. sudaro teisės aktų nustatytas komisijas ir grupes;</w:t>
      </w:r>
    </w:p>
    <w:p w14:paraId="7AED13F2" w14:textId="77777777" w:rsidR="007B7347" w:rsidRDefault="007B7347" w:rsidP="00A30821">
      <w:pPr>
        <w:ind w:right="119" w:firstLine="851"/>
        <w:jc w:val="both"/>
        <w:rPr>
          <w:color w:val="000000"/>
        </w:rPr>
      </w:pPr>
      <w:bookmarkStart w:id="138" w:name="part_1d055c7bb9054e5d94e326f911f1d46b"/>
      <w:bookmarkEnd w:id="138"/>
      <w:r>
        <w:rPr>
          <w:color w:val="000000"/>
        </w:rPr>
        <w:t>29.18. organizuoja Centro dokumentų saugojimą ir valdymą teisės aktų nustatyta tvarka;</w:t>
      </w:r>
    </w:p>
    <w:p w14:paraId="74232C16" w14:textId="1E3961F8" w:rsidR="007B7347" w:rsidRDefault="00F130A0" w:rsidP="00A30821">
      <w:pPr>
        <w:ind w:right="119" w:firstLine="851"/>
        <w:jc w:val="both"/>
        <w:rPr>
          <w:color w:val="000000"/>
        </w:rPr>
      </w:pPr>
      <w:bookmarkStart w:id="139" w:name="part_8a3907c65150416599fcc7dda48a474e"/>
      <w:bookmarkEnd w:id="139"/>
      <w:r>
        <w:rPr>
          <w:color w:val="000000"/>
        </w:rPr>
        <w:t>30</w:t>
      </w:r>
      <w:r w:rsidR="007B7347">
        <w:rPr>
          <w:color w:val="000000"/>
        </w:rPr>
        <w:t>.19. garantuoja, kad pagal Lietuvos Respublikos viešojo sektoriaus atskaitomybės įstatymą teikiami ataskaitų rinkiniai ir statistinės ataskaitos būtų teisingi;</w:t>
      </w:r>
    </w:p>
    <w:p w14:paraId="045F4DE5" w14:textId="785A5BE1" w:rsidR="007B7347" w:rsidRDefault="00F130A0" w:rsidP="00A30821">
      <w:pPr>
        <w:ind w:right="119" w:firstLine="851"/>
        <w:jc w:val="both"/>
        <w:rPr>
          <w:color w:val="000000"/>
        </w:rPr>
      </w:pPr>
      <w:bookmarkStart w:id="140" w:name="part_ae9ecf1369894616b7a7c38a0e347e88"/>
      <w:bookmarkEnd w:id="140"/>
      <w:r>
        <w:rPr>
          <w:color w:val="000000"/>
        </w:rPr>
        <w:t>30</w:t>
      </w:r>
      <w:r w:rsidR="007B7347">
        <w:rPr>
          <w:color w:val="000000"/>
        </w:rPr>
        <w:t>.20. užtikrina racionalų ir taupų lėšų bei turto naudojimą, veiksmingą biudžetinės įstaigos vidaus kontrolės sistemos sukūrimą, jos veikimą ir tobulinimą;</w:t>
      </w:r>
    </w:p>
    <w:p w14:paraId="573BEE15" w14:textId="49631AAB" w:rsidR="007B7347" w:rsidRDefault="00F130A0" w:rsidP="00A30821">
      <w:pPr>
        <w:ind w:right="119" w:firstLine="851"/>
        <w:jc w:val="both"/>
        <w:rPr>
          <w:color w:val="000000"/>
        </w:rPr>
      </w:pPr>
      <w:bookmarkStart w:id="141" w:name="part_c39b559cf4c54222b613412d2b3ffcca"/>
      <w:bookmarkEnd w:id="141"/>
      <w:r>
        <w:rPr>
          <w:color w:val="000000"/>
        </w:rPr>
        <w:t>30</w:t>
      </w:r>
      <w:r w:rsidR="007B7347">
        <w:rPr>
          <w:color w:val="000000"/>
        </w:rPr>
        <w:t>.21. motyvuodamas ir koordinuodamas pedagogų, kitų darbuotojų veiklą užtikrina ikimokyklinio ir priešmokyklinio ugdymo, kokybišką socialinių paslaugų  programų vykdymą; </w:t>
      </w:r>
    </w:p>
    <w:p w14:paraId="312975B2" w14:textId="2D2A39A8" w:rsidR="007B7347" w:rsidRDefault="00F130A0" w:rsidP="00A30821">
      <w:pPr>
        <w:ind w:right="119" w:firstLine="851"/>
        <w:jc w:val="both"/>
        <w:rPr>
          <w:color w:val="000000"/>
        </w:rPr>
      </w:pPr>
      <w:bookmarkStart w:id="142" w:name="part_3e3ea27f1abb471e9e84efb7f5ee33a6"/>
      <w:bookmarkEnd w:id="142"/>
      <w:r>
        <w:rPr>
          <w:color w:val="000000"/>
        </w:rPr>
        <w:t>30</w:t>
      </w:r>
      <w:r w:rsidR="007B7347">
        <w:rPr>
          <w:color w:val="000000"/>
        </w:rPr>
        <w:t>.22. užtikrina, kad būtų laikomasi įstatymų, kitų teisės aktų ir biudžetinės įstaigos nuostatų.</w:t>
      </w:r>
    </w:p>
    <w:p w14:paraId="6EC62A24" w14:textId="07813DAB" w:rsidR="009951F7" w:rsidRPr="009951F7" w:rsidRDefault="00F130A0" w:rsidP="00A30821">
      <w:pPr>
        <w:ind w:right="119" w:firstLine="851"/>
        <w:jc w:val="both"/>
        <w:rPr>
          <w:i/>
          <w:highlight w:val="yellow"/>
        </w:rPr>
      </w:pPr>
      <w:r>
        <w:rPr>
          <w:highlight w:val="yellow"/>
        </w:rPr>
        <w:t>30</w:t>
      </w:r>
      <w:r w:rsidR="009951F7" w:rsidRPr="009951F7">
        <w:rPr>
          <w:highlight w:val="yellow"/>
        </w:rPr>
        <w:t>.23. sudaryti bendradarbiavimo sutartis su socialiniais partneriais, juridiniais ir fiziniais asmenimis.</w:t>
      </w:r>
    </w:p>
    <w:p w14:paraId="434BAB07" w14:textId="40ADA23D" w:rsidR="009951F7" w:rsidRPr="009951F7" w:rsidRDefault="009951F7" w:rsidP="00A30821">
      <w:pPr>
        <w:widowControl w:val="0"/>
        <w:tabs>
          <w:tab w:val="left" w:pos="851"/>
        </w:tabs>
        <w:ind w:firstLine="851"/>
        <w:jc w:val="both"/>
        <w:rPr>
          <w:highlight w:val="yellow"/>
        </w:rPr>
      </w:pPr>
      <w:r w:rsidRPr="009951F7">
        <w:rPr>
          <w:highlight w:val="yellow"/>
        </w:rPr>
        <w:t>3</w:t>
      </w:r>
      <w:r w:rsidR="00F130A0">
        <w:rPr>
          <w:highlight w:val="yellow"/>
        </w:rPr>
        <w:t>1</w:t>
      </w:r>
      <w:r w:rsidRPr="009951F7">
        <w:rPr>
          <w:highlight w:val="yellow"/>
        </w:rPr>
        <w:t>. Centro vaiko gerovės komisija sudaroma organizuoti ir koordinuoti prevencinį darbą, švietimo pagalbos teikimą, saugios ir palankios vaiko ugdymui aplinkos kūrimą, švietimo programų pritaikymą vaikams, turintiems specialiųjų ugdymosi poreikių, atlikti vaiko specialiųjų ugdymosi poreikių (išskyrus poreikius, atsirandančius dėl išskirtinių gabumų) pirminį įvertinimą ir vykdyti kitas su vaiko gerove susijusias funkcijas.</w:t>
      </w:r>
    </w:p>
    <w:p w14:paraId="48ED0070" w14:textId="0EB49244" w:rsidR="009951F7" w:rsidRPr="006A76FD" w:rsidRDefault="009951F7" w:rsidP="00A30821">
      <w:pPr>
        <w:widowControl w:val="0"/>
        <w:tabs>
          <w:tab w:val="left" w:pos="567"/>
          <w:tab w:val="left" w:pos="851"/>
        </w:tabs>
        <w:ind w:firstLine="851"/>
        <w:jc w:val="both"/>
      </w:pPr>
      <w:r w:rsidRPr="009951F7">
        <w:rPr>
          <w:highlight w:val="yellow"/>
        </w:rPr>
        <w:t>3</w:t>
      </w:r>
      <w:r w:rsidR="00F130A0">
        <w:rPr>
          <w:highlight w:val="yellow"/>
        </w:rPr>
        <w:t>2</w:t>
      </w:r>
      <w:r w:rsidRPr="009951F7">
        <w:rPr>
          <w:highlight w:val="yellow"/>
        </w:rPr>
        <w:t>. Centro vaiko gerovės komisija savo veiklą organizuoja pagal direktoriaus patvirtintą komisijos darbo reglamentą.</w:t>
      </w:r>
    </w:p>
    <w:p w14:paraId="5047D513" w14:textId="77777777" w:rsidR="009951F7" w:rsidRDefault="009951F7" w:rsidP="00A30821">
      <w:pPr>
        <w:ind w:right="119" w:firstLine="851"/>
        <w:jc w:val="both"/>
        <w:rPr>
          <w:color w:val="000000"/>
        </w:rPr>
      </w:pPr>
    </w:p>
    <w:p w14:paraId="0610E150" w14:textId="77777777" w:rsidR="0000709F" w:rsidRDefault="0000709F" w:rsidP="00A30821">
      <w:pPr>
        <w:ind w:right="119" w:firstLine="851"/>
        <w:jc w:val="both"/>
        <w:rPr>
          <w:color w:val="000000"/>
        </w:rPr>
      </w:pPr>
    </w:p>
    <w:p w14:paraId="4824889B" w14:textId="63D4B15F" w:rsidR="009951F7" w:rsidRPr="00F130A0" w:rsidRDefault="009951F7" w:rsidP="00F130A0">
      <w:pPr>
        <w:ind w:right="119" w:firstLine="851"/>
        <w:rPr>
          <w:color w:val="000000"/>
        </w:rPr>
      </w:pPr>
      <w:bookmarkStart w:id="143" w:name="part_78ae53f09d63486e987978e4ee56b661"/>
      <w:bookmarkEnd w:id="143"/>
    </w:p>
    <w:p w14:paraId="682E049C" w14:textId="77777777" w:rsidR="009951F7" w:rsidRDefault="009951F7" w:rsidP="00A30821">
      <w:pPr>
        <w:ind w:right="119" w:firstLine="851"/>
        <w:jc w:val="center"/>
        <w:rPr>
          <w:b/>
          <w:bCs/>
          <w:color w:val="000000"/>
        </w:rPr>
      </w:pPr>
    </w:p>
    <w:p w14:paraId="50FCA8E8" w14:textId="3C998271" w:rsidR="009951F7" w:rsidRDefault="009951F7" w:rsidP="00A30821">
      <w:pPr>
        <w:ind w:right="119" w:firstLine="851"/>
        <w:jc w:val="center"/>
        <w:rPr>
          <w:b/>
          <w:bCs/>
          <w:color w:val="000000"/>
        </w:rPr>
      </w:pPr>
      <w:r>
        <w:rPr>
          <w:b/>
          <w:bCs/>
          <w:color w:val="000000"/>
        </w:rPr>
        <w:t>V SKYRIUS</w:t>
      </w:r>
    </w:p>
    <w:p w14:paraId="52769DC4" w14:textId="5EC89B5A" w:rsidR="007B7347" w:rsidRDefault="007B7347" w:rsidP="00A30821">
      <w:pPr>
        <w:ind w:right="119" w:firstLine="851"/>
        <w:jc w:val="center"/>
        <w:rPr>
          <w:color w:val="000000"/>
        </w:rPr>
      </w:pPr>
      <w:r>
        <w:rPr>
          <w:b/>
          <w:bCs/>
          <w:color w:val="000000"/>
        </w:rPr>
        <w:t>CENTRO SAVIVALDA</w:t>
      </w:r>
    </w:p>
    <w:p w14:paraId="2B8F378E" w14:textId="77777777" w:rsidR="007B7347" w:rsidRDefault="007B7347" w:rsidP="00A30821">
      <w:pPr>
        <w:ind w:left="-360" w:right="119" w:firstLine="851"/>
        <w:jc w:val="center"/>
        <w:rPr>
          <w:color w:val="000000"/>
        </w:rPr>
      </w:pPr>
      <w:r>
        <w:rPr>
          <w:color w:val="000000"/>
          <w:sz w:val="16"/>
          <w:szCs w:val="16"/>
        </w:rPr>
        <w:t> </w:t>
      </w:r>
    </w:p>
    <w:p w14:paraId="305303C6" w14:textId="1CED6E95" w:rsidR="007B7347" w:rsidRDefault="007B7347" w:rsidP="00A30821">
      <w:pPr>
        <w:ind w:right="119" w:firstLine="851"/>
        <w:jc w:val="both"/>
        <w:rPr>
          <w:strike/>
          <w:color w:val="000000"/>
        </w:rPr>
      </w:pPr>
      <w:bookmarkStart w:id="144" w:name="part_19d26f0acfd14a3eb09380b97100db55"/>
      <w:bookmarkEnd w:id="144"/>
      <w:r w:rsidRPr="003B79FA">
        <w:rPr>
          <w:strike/>
          <w:color w:val="000000"/>
          <w:highlight w:val="yellow"/>
        </w:rPr>
        <w:t>3</w:t>
      </w:r>
      <w:r w:rsidR="003B79FA" w:rsidRPr="003B79FA">
        <w:rPr>
          <w:strike/>
          <w:color w:val="000000"/>
          <w:highlight w:val="yellow"/>
        </w:rPr>
        <w:t>0</w:t>
      </w:r>
      <w:r w:rsidRPr="003B79FA">
        <w:rPr>
          <w:strike/>
          <w:color w:val="000000"/>
          <w:highlight w:val="yellow"/>
        </w:rPr>
        <w:t>. Centre veikia šios savivaldos institucijos – Centro taryba, pedagogų taryba.</w:t>
      </w:r>
    </w:p>
    <w:p w14:paraId="5BB816A1" w14:textId="70C1A6C9" w:rsidR="003B79FA" w:rsidRPr="003B79FA" w:rsidRDefault="003B79FA" w:rsidP="00A30821">
      <w:pPr>
        <w:ind w:right="119" w:firstLine="851"/>
        <w:jc w:val="both"/>
        <w:rPr>
          <w:color w:val="000000"/>
        </w:rPr>
      </w:pPr>
      <w:r w:rsidRPr="003B79FA">
        <w:rPr>
          <w:color w:val="000000"/>
          <w:highlight w:val="yellow"/>
        </w:rPr>
        <w:t>3</w:t>
      </w:r>
      <w:r w:rsidR="00F130A0">
        <w:rPr>
          <w:color w:val="000000"/>
          <w:highlight w:val="yellow"/>
        </w:rPr>
        <w:t>3</w:t>
      </w:r>
      <w:r w:rsidRPr="003B79FA">
        <w:rPr>
          <w:color w:val="000000"/>
          <w:highlight w:val="yellow"/>
        </w:rPr>
        <w:t>. Centre veikia šios savivaldos institucijos – Centro taryba, mokytojų taryba.</w:t>
      </w:r>
    </w:p>
    <w:p w14:paraId="7BC49DD0" w14:textId="3AEFEA13" w:rsidR="007B7347" w:rsidRDefault="003B79FA" w:rsidP="00A30821">
      <w:pPr>
        <w:ind w:right="119" w:firstLine="851"/>
        <w:jc w:val="both"/>
        <w:rPr>
          <w:color w:val="000000"/>
        </w:rPr>
      </w:pPr>
      <w:bookmarkStart w:id="145" w:name="part_5e57e7b0fb45434681995b1bbb404e68"/>
      <w:bookmarkEnd w:id="145"/>
      <w:r w:rsidRPr="003B79FA">
        <w:rPr>
          <w:color w:val="000000"/>
          <w:highlight w:val="yellow"/>
        </w:rPr>
        <w:t>3</w:t>
      </w:r>
      <w:r w:rsidR="00F130A0">
        <w:rPr>
          <w:color w:val="000000"/>
        </w:rPr>
        <w:t>4</w:t>
      </w:r>
      <w:r w:rsidR="007B7347">
        <w:rPr>
          <w:color w:val="000000"/>
        </w:rPr>
        <w:t>. Centro taryba – aukščiausia savivaldos institucija, telkianti pedagogų, darbuotojų, tėvų (ar vaiko globėjų) ir kitų bendruomenės narių atstovus demokratiniam Centro valdymui, Centro prioritetams, tikslams numatyti ir uždaviniams spręsti. Už savo veiklą taryba atsiskaito Centro bendruomenės nariams.</w:t>
      </w:r>
    </w:p>
    <w:p w14:paraId="40E7416E" w14:textId="3EC8E173" w:rsidR="007B7347" w:rsidRDefault="003B79FA" w:rsidP="00A30821">
      <w:pPr>
        <w:ind w:right="119" w:firstLine="851"/>
        <w:jc w:val="both"/>
        <w:rPr>
          <w:color w:val="000000"/>
        </w:rPr>
      </w:pPr>
      <w:bookmarkStart w:id="146" w:name="part_6117936013ff4d12bc09b6733153692e"/>
      <w:bookmarkEnd w:id="146"/>
      <w:r>
        <w:rPr>
          <w:color w:val="000000"/>
          <w:highlight w:val="yellow"/>
        </w:rPr>
        <w:t>3</w:t>
      </w:r>
      <w:r w:rsidR="00F130A0">
        <w:rPr>
          <w:color w:val="000000"/>
          <w:highlight w:val="yellow"/>
        </w:rPr>
        <w:t>5</w:t>
      </w:r>
      <w:r>
        <w:rPr>
          <w:color w:val="000000"/>
          <w:highlight w:val="yellow"/>
        </w:rPr>
        <w:t>.</w:t>
      </w:r>
      <w:r w:rsidR="007B7347">
        <w:rPr>
          <w:color w:val="000000"/>
        </w:rPr>
        <w:t xml:space="preserve"> Centro tarybos nuostatus, pritarus tarybai, tvirtina Centro direktorius.</w:t>
      </w:r>
    </w:p>
    <w:p w14:paraId="02C5DF06" w14:textId="6284C5E8" w:rsidR="007B7347" w:rsidRDefault="007B7347" w:rsidP="00A30821">
      <w:pPr>
        <w:ind w:right="119" w:firstLine="851"/>
        <w:jc w:val="both"/>
        <w:rPr>
          <w:color w:val="000000"/>
        </w:rPr>
      </w:pPr>
      <w:bookmarkStart w:id="147" w:name="part_e7fe3fdb772c42eeb78071dd0c8172ee"/>
      <w:bookmarkEnd w:id="147"/>
      <w:r w:rsidRPr="003B79FA">
        <w:rPr>
          <w:color w:val="000000"/>
          <w:highlight w:val="yellow"/>
        </w:rPr>
        <w:t>3</w:t>
      </w:r>
      <w:r w:rsidR="00F130A0">
        <w:rPr>
          <w:color w:val="000000"/>
        </w:rPr>
        <w:t>6</w:t>
      </w:r>
      <w:r>
        <w:rPr>
          <w:color w:val="000000"/>
        </w:rPr>
        <w:t>. Centro Tarybos sudarymo principai:</w:t>
      </w:r>
    </w:p>
    <w:p w14:paraId="7C099648" w14:textId="6CEDEB77" w:rsidR="007B7347" w:rsidRDefault="007B7347" w:rsidP="00A30821">
      <w:pPr>
        <w:ind w:right="119" w:firstLine="851"/>
        <w:jc w:val="both"/>
        <w:rPr>
          <w:color w:val="000000"/>
        </w:rPr>
      </w:pPr>
      <w:bookmarkStart w:id="148" w:name="part_ee42879cf4e240c6bae07296a5aaf07d"/>
      <w:bookmarkEnd w:id="148"/>
      <w:r w:rsidRPr="003B79FA">
        <w:rPr>
          <w:color w:val="000000"/>
          <w:highlight w:val="yellow"/>
        </w:rPr>
        <w:t>3</w:t>
      </w:r>
      <w:r w:rsidR="00F130A0">
        <w:rPr>
          <w:color w:val="000000"/>
        </w:rPr>
        <w:t>6</w:t>
      </w:r>
      <w:r>
        <w:rPr>
          <w:color w:val="000000"/>
        </w:rPr>
        <w:t xml:space="preserve">.1. Centro taryba renkama 2 metų kadencijai, tarybą sudaro: direktorius, 1 iš ugdytinių tėvų ir 1  ikimokyklinio ir priešmokyklinio ugdymo grupių pedagogas, 1 Centro </w:t>
      </w:r>
      <w:r w:rsidRPr="00D5723A">
        <w:rPr>
          <w:strike/>
          <w:color w:val="000000"/>
          <w:highlight w:val="yellow"/>
        </w:rPr>
        <w:t>gyventojas</w:t>
      </w:r>
      <w:r w:rsidRPr="009A190B">
        <w:rPr>
          <w:highlight w:val="yellow"/>
        </w:rPr>
        <w:t xml:space="preserve"> </w:t>
      </w:r>
      <w:r w:rsidRPr="00D5723A">
        <w:rPr>
          <w:color w:val="000000"/>
          <w:highlight w:val="yellow"/>
        </w:rPr>
        <w:t>socialinių paslaugų gavėjas</w:t>
      </w:r>
      <w:r>
        <w:rPr>
          <w:color w:val="000000"/>
        </w:rPr>
        <w:t xml:space="preserve">, 1 aptarnaujančio personalo atstovas. Į tarybą tėvų atstovą išrenka visuotinis ikimokyklinio ir priešmokyklinio ugdymo grupių tėvų susirinkimas, Centro </w:t>
      </w:r>
      <w:r w:rsidRPr="00D5723A">
        <w:rPr>
          <w:strike/>
          <w:color w:val="000000"/>
          <w:highlight w:val="yellow"/>
        </w:rPr>
        <w:t>gyventoją</w:t>
      </w:r>
      <w:r w:rsidRPr="00D5723A">
        <w:rPr>
          <w:highlight w:val="yellow"/>
        </w:rPr>
        <w:t xml:space="preserve"> </w:t>
      </w:r>
      <w:r w:rsidRPr="00D5723A">
        <w:rPr>
          <w:color w:val="000000"/>
          <w:highlight w:val="yellow"/>
        </w:rPr>
        <w:t>socialinių paslaugų gavėj</w:t>
      </w:r>
      <w:r>
        <w:rPr>
          <w:color w:val="000000"/>
        </w:rPr>
        <w:t xml:space="preserve">ą – </w:t>
      </w:r>
      <w:r w:rsidRPr="005D0C42">
        <w:rPr>
          <w:strike/>
          <w:color w:val="000000"/>
          <w:highlight w:val="yellow"/>
        </w:rPr>
        <w:t>gyventojų</w:t>
      </w:r>
      <w:r w:rsidRPr="005D0C42">
        <w:rPr>
          <w:color w:val="000000"/>
          <w:highlight w:val="yellow"/>
        </w:rPr>
        <w:t xml:space="preserve"> socialinių paslaugų gavėj</w:t>
      </w:r>
      <w:r>
        <w:rPr>
          <w:color w:val="000000"/>
        </w:rPr>
        <w:t>ų</w:t>
      </w:r>
      <w:r w:rsidRPr="005D0C42">
        <w:rPr>
          <w:color w:val="000000"/>
        </w:rPr>
        <w:t xml:space="preserve"> </w:t>
      </w:r>
      <w:r>
        <w:rPr>
          <w:color w:val="000000"/>
        </w:rPr>
        <w:t>susirinkimas, dalyvaujančių balsų dauguma.</w:t>
      </w:r>
    </w:p>
    <w:p w14:paraId="16D755B3" w14:textId="5B62CB57" w:rsidR="007B7347" w:rsidRDefault="007B7347" w:rsidP="00A30821">
      <w:pPr>
        <w:ind w:right="119" w:firstLine="851"/>
        <w:jc w:val="both"/>
        <w:rPr>
          <w:color w:val="000000"/>
        </w:rPr>
      </w:pPr>
      <w:bookmarkStart w:id="149" w:name="part_75b65136a7304832a26baf7eb08db734"/>
      <w:bookmarkEnd w:id="149"/>
      <w:r w:rsidRPr="003B79FA">
        <w:rPr>
          <w:color w:val="000000"/>
          <w:highlight w:val="yellow"/>
        </w:rPr>
        <w:t>3</w:t>
      </w:r>
      <w:r w:rsidR="002967BA">
        <w:rPr>
          <w:color w:val="000000"/>
        </w:rPr>
        <w:t>6</w:t>
      </w:r>
      <w:r>
        <w:rPr>
          <w:color w:val="000000"/>
        </w:rPr>
        <w:t>.2. Centro darbuotojų susirinkimas išrenka pedagogą, aptarnaujančio personalo atstovą balsų dauguma;</w:t>
      </w:r>
    </w:p>
    <w:p w14:paraId="5DFF8313" w14:textId="7422D8FE" w:rsidR="007B7347" w:rsidRDefault="007B7347" w:rsidP="00A30821">
      <w:pPr>
        <w:ind w:right="119" w:firstLine="851"/>
        <w:jc w:val="both"/>
        <w:rPr>
          <w:color w:val="000000"/>
        </w:rPr>
      </w:pPr>
      <w:bookmarkStart w:id="150" w:name="part_fd5a130d772b4e8cb1f1dc7842c51915"/>
      <w:bookmarkEnd w:id="150"/>
      <w:r w:rsidRPr="00534C82">
        <w:rPr>
          <w:color w:val="000000"/>
          <w:highlight w:val="yellow"/>
        </w:rPr>
        <w:t>3</w:t>
      </w:r>
      <w:r w:rsidR="002967BA">
        <w:rPr>
          <w:color w:val="000000"/>
          <w:highlight w:val="yellow"/>
        </w:rPr>
        <w:t>6</w:t>
      </w:r>
      <w:r w:rsidRPr="00534C82">
        <w:rPr>
          <w:color w:val="000000"/>
          <w:highlight w:val="yellow"/>
        </w:rPr>
        <w:t>.</w:t>
      </w:r>
      <w:r w:rsidRPr="00534C82">
        <w:rPr>
          <w:color w:val="000000"/>
        </w:rPr>
        <w:t>3</w:t>
      </w:r>
      <w:r>
        <w:rPr>
          <w:color w:val="000000"/>
        </w:rPr>
        <w:t>. pirmame naujai išrinktos Centro tarybos posėdyje, dalyvaujančių Centro tarybos narių balsų dauguma išrenkamas Centro tarybos pirmininkas, pavaduotojas ir sekretorius. Direktorius negali būti tarybos pirmininku;</w:t>
      </w:r>
    </w:p>
    <w:p w14:paraId="2E5461F2" w14:textId="6CE73D0C" w:rsidR="007B7347" w:rsidRDefault="007B7347" w:rsidP="00A30821">
      <w:pPr>
        <w:ind w:right="119" w:firstLine="851"/>
        <w:jc w:val="both"/>
        <w:rPr>
          <w:color w:val="000000"/>
        </w:rPr>
      </w:pPr>
      <w:bookmarkStart w:id="151" w:name="part_6a141c30134943a099a6d6c558b78a8b"/>
      <w:bookmarkEnd w:id="151"/>
      <w:r w:rsidRPr="00534C82">
        <w:rPr>
          <w:color w:val="000000"/>
          <w:highlight w:val="yellow"/>
        </w:rPr>
        <w:t>3</w:t>
      </w:r>
      <w:r w:rsidR="002967BA">
        <w:rPr>
          <w:color w:val="000000"/>
        </w:rPr>
        <w:t>6</w:t>
      </w:r>
      <w:r>
        <w:rPr>
          <w:color w:val="000000"/>
        </w:rPr>
        <w:t xml:space="preserve">.4. Centro tarybos posėdžiai kviečiami kas 3 mėnesiai </w:t>
      </w:r>
      <w:r w:rsidRPr="00AC134F">
        <w:rPr>
          <w:strike/>
          <w:color w:val="000000"/>
        </w:rPr>
        <w:t>ir esant reikalui</w:t>
      </w:r>
      <w:r>
        <w:rPr>
          <w:color w:val="000000"/>
        </w:rPr>
        <w:t xml:space="preserve"> </w:t>
      </w:r>
      <w:r w:rsidR="00AC134F" w:rsidRPr="00AC134F">
        <w:rPr>
          <w:color w:val="000000"/>
          <w:highlight w:val="yellow"/>
        </w:rPr>
        <w:t>taip pat atsiradus poreikiui</w:t>
      </w:r>
      <w:r w:rsidR="00AC134F" w:rsidRPr="00AC134F">
        <w:rPr>
          <w:color w:val="000000"/>
        </w:rPr>
        <w:t xml:space="preserve"> Centro tarybos pirmininko iniciatyva;</w:t>
      </w:r>
      <w:r w:rsidR="00AC134F">
        <w:rPr>
          <w:color w:val="000000"/>
        </w:rPr>
        <w:t xml:space="preserve"> </w:t>
      </w:r>
    </w:p>
    <w:p w14:paraId="763E45EC" w14:textId="438B5F4D" w:rsidR="007B7347" w:rsidRDefault="007B7347" w:rsidP="00A30821">
      <w:pPr>
        <w:ind w:right="119" w:firstLine="851"/>
        <w:jc w:val="both"/>
        <w:rPr>
          <w:color w:val="000000"/>
        </w:rPr>
      </w:pPr>
      <w:bookmarkStart w:id="152" w:name="part_2a6213a163244f32931444fc4bbdc5c1"/>
      <w:bookmarkEnd w:id="152"/>
      <w:r w:rsidRPr="00534C82">
        <w:rPr>
          <w:color w:val="000000"/>
          <w:highlight w:val="yellow"/>
        </w:rPr>
        <w:t>3</w:t>
      </w:r>
      <w:r w:rsidR="002967BA">
        <w:rPr>
          <w:color w:val="000000"/>
        </w:rPr>
        <w:t>6</w:t>
      </w:r>
      <w:r>
        <w:rPr>
          <w:color w:val="000000"/>
        </w:rPr>
        <w:t>.5. Centro taryba pagal savo kompetenciją turi teisę gauti įstaigos administracijos informaciją apie jos veiklą;</w:t>
      </w:r>
    </w:p>
    <w:p w14:paraId="4E0D53BD" w14:textId="61923C7D" w:rsidR="007B7347" w:rsidRDefault="007B7347" w:rsidP="00A30821">
      <w:pPr>
        <w:ind w:right="119" w:firstLine="851"/>
        <w:jc w:val="both"/>
        <w:rPr>
          <w:color w:val="000000"/>
        </w:rPr>
      </w:pPr>
      <w:bookmarkStart w:id="153" w:name="part_2c5dedb7380c42469a31919c73ecb78f"/>
      <w:bookmarkEnd w:id="153"/>
      <w:r w:rsidRPr="00534C82">
        <w:rPr>
          <w:color w:val="000000"/>
          <w:highlight w:val="yellow"/>
        </w:rPr>
        <w:t>3</w:t>
      </w:r>
      <w:r w:rsidR="002967BA">
        <w:rPr>
          <w:color w:val="000000"/>
        </w:rPr>
        <w:t>6</w:t>
      </w:r>
      <w:r>
        <w:rPr>
          <w:color w:val="000000"/>
        </w:rPr>
        <w:t>.6. Centro tarybos posėdis yra teisėtas, jeigu jame dalyvauja 2/3 visų Centro tarybos narių. Nutarimai priimami dalyvaujančių narių balsų dauguma, įsigalioja patvirtinus direktoriaus įsakymu ir paskelbiami informaciniuose stenduose;</w:t>
      </w:r>
    </w:p>
    <w:p w14:paraId="70524DCD" w14:textId="000EF4C8" w:rsidR="007B7347" w:rsidRDefault="007B7347" w:rsidP="00A30821">
      <w:pPr>
        <w:ind w:right="119" w:firstLine="851"/>
        <w:jc w:val="both"/>
        <w:rPr>
          <w:color w:val="000000"/>
        </w:rPr>
      </w:pPr>
      <w:bookmarkStart w:id="154" w:name="part_e91fe5115f6c48caa77183ba62a611e7"/>
      <w:bookmarkEnd w:id="154"/>
      <w:r w:rsidRPr="00534C82">
        <w:rPr>
          <w:color w:val="000000"/>
          <w:highlight w:val="yellow"/>
        </w:rPr>
        <w:t>3</w:t>
      </w:r>
      <w:r w:rsidR="002967BA">
        <w:rPr>
          <w:color w:val="000000"/>
        </w:rPr>
        <w:t>6</w:t>
      </w:r>
      <w:r>
        <w:rPr>
          <w:color w:val="000000"/>
        </w:rPr>
        <w:t>.7. Centro taryba už veiklą atsiskaito visuotiniam bendruomenės narių susirinkimui kiekvienų kalendorinių metų pradžioje už praėjusius metus.</w:t>
      </w:r>
    </w:p>
    <w:p w14:paraId="207FB101" w14:textId="71F32EE6" w:rsidR="007B7347" w:rsidRDefault="00534C82" w:rsidP="00A30821">
      <w:pPr>
        <w:ind w:right="119" w:firstLine="851"/>
        <w:jc w:val="both"/>
        <w:rPr>
          <w:color w:val="000000"/>
        </w:rPr>
      </w:pPr>
      <w:bookmarkStart w:id="155" w:name="part_0b3846303f1c4d398d2bf5870bb30baa"/>
      <w:bookmarkEnd w:id="155"/>
      <w:r>
        <w:rPr>
          <w:color w:val="000000"/>
          <w:highlight w:val="yellow"/>
        </w:rPr>
        <w:t>3</w:t>
      </w:r>
      <w:r w:rsidR="002967BA">
        <w:rPr>
          <w:color w:val="000000"/>
        </w:rPr>
        <w:t>7</w:t>
      </w:r>
      <w:r w:rsidR="007B7347">
        <w:rPr>
          <w:color w:val="000000"/>
        </w:rPr>
        <w:t>. Centro tarybos kompetencija:</w:t>
      </w:r>
    </w:p>
    <w:p w14:paraId="5DB62CD5" w14:textId="5A92763D" w:rsidR="007B7347" w:rsidRDefault="007B7347" w:rsidP="00A30821">
      <w:pPr>
        <w:ind w:right="119" w:firstLine="851"/>
        <w:jc w:val="both"/>
        <w:rPr>
          <w:color w:val="000000"/>
        </w:rPr>
      </w:pPr>
      <w:bookmarkStart w:id="156" w:name="part_bb1e6d83aba3409d9fe73bb14d958df2"/>
      <w:bookmarkEnd w:id="156"/>
      <w:r w:rsidRPr="00534C82">
        <w:rPr>
          <w:color w:val="000000"/>
          <w:highlight w:val="yellow"/>
        </w:rPr>
        <w:t>3</w:t>
      </w:r>
      <w:r w:rsidR="002967BA">
        <w:rPr>
          <w:color w:val="000000"/>
        </w:rPr>
        <w:t>7</w:t>
      </w:r>
      <w:r>
        <w:rPr>
          <w:color w:val="000000"/>
        </w:rPr>
        <w:t xml:space="preserve">.1. plėtoti vaikų, tėvų, </w:t>
      </w:r>
      <w:r w:rsidRPr="00D5723A">
        <w:rPr>
          <w:strike/>
          <w:color w:val="000000"/>
          <w:highlight w:val="yellow"/>
        </w:rPr>
        <w:t>gyventojų</w:t>
      </w:r>
      <w:r w:rsidRPr="00D5723A">
        <w:rPr>
          <w:color w:val="000000"/>
          <w:highlight w:val="yellow"/>
        </w:rPr>
        <w:t xml:space="preserve"> socialinių paslaugų gavėjų</w:t>
      </w:r>
      <w:r>
        <w:rPr>
          <w:color w:val="000000"/>
        </w:rPr>
        <w:t>, darbuotojų ir kitų bendruomenės narių demokratinės gyvensenos patirtį;</w:t>
      </w:r>
    </w:p>
    <w:p w14:paraId="30E2CD6F" w14:textId="7FFA053A" w:rsidR="007B7347" w:rsidRDefault="00534C82" w:rsidP="00A30821">
      <w:pPr>
        <w:ind w:right="119" w:firstLine="851"/>
        <w:jc w:val="both"/>
        <w:rPr>
          <w:color w:val="000000"/>
        </w:rPr>
      </w:pPr>
      <w:bookmarkStart w:id="157" w:name="part_c657d44301a04338897dc4520f61e73e"/>
      <w:bookmarkEnd w:id="157"/>
      <w:r w:rsidRPr="00534C82">
        <w:rPr>
          <w:color w:val="000000"/>
          <w:highlight w:val="yellow"/>
        </w:rPr>
        <w:t>3</w:t>
      </w:r>
      <w:r w:rsidR="002967BA">
        <w:rPr>
          <w:color w:val="000000"/>
        </w:rPr>
        <w:t>7</w:t>
      </w:r>
      <w:r w:rsidR="007B7347">
        <w:rPr>
          <w:color w:val="000000"/>
        </w:rPr>
        <w:t>.2. numatyti Centro veiklos perspektyvas, pagrindines veiklos kryptis, pritarti Centro strateginiam planui, Centro veiklos planui, nuostatams, darbo tvarkos ir vidaus tvarkos taisyklėms, ikimokyklinio ugdymo programai ir kitiems Centro veiklą reglamentuojantiems dokumentams, kuriuos teikia Centro direktorius;</w:t>
      </w:r>
    </w:p>
    <w:p w14:paraId="07EFDDF0" w14:textId="746EBE12" w:rsidR="007B7347" w:rsidRDefault="007B7347" w:rsidP="00A30821">
      <w:pPr>
        <w:ind w:right="119" w:firstLine="851"/>
        <w:jc w:val="both"/>
        <w:rPr>
          <w:color w:val="000000"/>
        </w:rPr>
      </w:pPr>
      <w:bookmarkStart w:id="158" w:name="part_4116effccddd4dd28b84b0080f3c1df8"/>
      <w:bookmarkEnd w:id="158"/>
      <w:r w:rsidRPr="00534C82">
        <w:rPr>
          <w:color w:val="000000"/>
          <w:highlight w:val="yellow"/>
        </w:rPr>
        <w:t>3</w:t>
      </w:r>
      <w:r w:rsidR="002967BA">
        <w:rPr>
          <w:color w:val="000000"/>
        </w:rPr>
        <w:t>7</w:t>
      </w:r>
      <w:r>
        <w:rPr>
          <w:color w:val="000000"/>
        </w:rPr>
        <w:t>.3. vertinti Centro vadovų vadybinę veiklą, išsakyti nuomonę jiems atestuojantis;</w:t>
      </w:r>
    </w:p>
    <w:p w14:paraId="18220606" w14:textId="3179DA41" w:rsidR="007B7347" w:rsidRDefault="00534C82" w:rsidP="00A30821">
      <w:pPr>
        <w:ind w:right="119" w:firstLine="851"/>
        <w:jc w:val="both"/>
        <w:rPr>
          <w:color w:val="000000"/>
        </w:rPr>
      </w:pPr>
      <w:bookmarkStart w:id="159" w:name="part_eb0ec979a89c4b438259a9641b238ad3"/>
      <w:bookmarkEnd w:id="159"/>
      <w:r w:rsidRPr="00534C82">
        <w:rPr>
          <w:color w:val="000000"/>
          <w:highlight w:val="yellow"/>
        </w:rPr>
        <w:t>3</w:t>
      </w:r>
      <w:r w:rsidR="002967BA">
        <w:rPr>
          <w:color w:val="000000"/>
        </w:rPr>
        <w:t>7</w:t>
      </w:r>
      <w:r w:rsidR="007B7347">
        <w:rPr>
          <w:color w:val="000000"/>
        </w:rPr>
        <w:t>.4. ieškoti bendradarbiavimo būdų ir bendradarbiauti su kitomis institucijomis, keistis patirtimi, remti bendrus projektus, apsvarstyti Centro problemas;</w:t>
      </w:r>
    </w:p>
    <w:p w14:paraId="6C4DD2BE" w14:textId="402D6664" w:rsidR="007B7347" w:rsidRDefault="00534C82" w:rsidP="00A30821">
      <w:pPr>
        <w:ind w:right="119" w:firstLine="851"/>
        <w:jc w:val="both"/>
        <w:rPr>
          <w:color w:val="000000"/>
        </w:rPr>
      </w:pPr>
      <w:bookmarkStart w:id="160" w:name="part_ee2a0b121d184729b58ab339b5e286e7"/>
      <w:bookmarkEnd w:id="160"/>
      <w:r w:rsidRPr="00534C82">
        <w:rPr>
          <w:color w:val="000000"/>
          <w:highlight w:val="yellow"/>
        </w:rPr>
        <w:t>3</w:t>
      </w:r>
      <w:r w:rsidR="002967BA">
        <w:rPr>
          <w:color w:val="000000"/>
        </w:rPr>
        <w:t>7</w:t>
      </w:r>
      <w:r w:rsidR="007B7347">
        <w:rPr>
          <w:color w:val="000000"/>
        </w:rPr>
        <w:t>.5. susipažinti su Centro pajamų ir išlaidų sąmata;</w:t>
      </w:r>
    </w:p>
    <w:p w14:paraId="009AB691" w14:textId="1970E594" w:rsidR="007B7347" w:rsidRDefault="00534C82" w:rsidP="00A30821">
      <w:pPr>
        <w:ind w:right="119" w:firstLine="851"/>
        <w:jc w:val="both"/>
        <w:rPr>
          <w:color w:val="000000"/>
        </w:rPr>
      </w:pPr>
      <w:bookmarkStart w:id="161" w:name="part_18be27d234ec48018bba63898888b9f5"/>
      <w:bookmarkEnd w:id="161"/>
      <w:r w:rsidRPr="00534C82">
        <w:rPr>
          <w:color w:val="000000"/>
          <w:highlight w:val="yellow"/>
        </w:rPr>
        <w:t>3</w:t>
      </w:r>
      <w:r w:rsidR="002967BA">
        <w:rPr>
          <w:color w:val="000000"/>
        </w:rPr>
        <w:t>7</w:t>
      </w:r>
      <w:r w:rsidR="007B7347">
        <w:rPr>
          <w:color w:val="000000"/>
        </w:rPr>
        <w:t xml:space="preserve">.6. svarstyti ir siūlyti pagalbos </w:t>
      </w:r>
      <w:r w:rsidR="007B7347" w:rsidRPr="005D0C42">
        <w:rPr>
          <w:strike/>
          <w:color w:val="000000"/>
          <w:highlight w:val="yellow"/>
        </w:rPr>
        <w:t>gyventojams</w:t>
      </w:r>
      <w:r w:rsidR="007B7347" w:rsidRPr="005D0C42">
        <w:rPr>
          <w:highlight w:val="yellow"/>
        </w:rPr>
        <w:t xml:space="preserve"> </w:t>
      </w:r>
      <w:r w:rsidR="007B7347" w:rsidRPr="005D0C42">
        <w:rPr>
          <w:color w:val="000000"/>
          <w:highlight w:val="yellow"/>
        </w:rPr>
        <w:t>socialinių paslaugų gavėjams</w:t>
      </w:r>
      <w:r w:rsidR="007B7347">
        <w:rPr>
          <w:color w:val="000000"/>
        </w:rPr>
        <w:t>, Centrui galimybes ir įgyvendinimo būdus.</w:t>
      </w:r>
    </w:p>
    <w:p w14:paraId="4A5A8FBF" w14:textId="536C3438" w:rsidR="007B7347" w:rsidRDefault="007B7347" w:rsidP="00A30821">
      <w:pPr>
        <w:ind w:right="119" w:firstLine="851"/>
        <w:jc w:val="both"/>
        <w:rPr>
          <w:color w:val="000000"/>
        </w:rPr>
      </w:pPr>
      <w:bookmarkStart w:id="162" w:name="part_a69c42b6442842ce869a9a9ee2dc6bb9"/>
      <w:bookmarkEnd w:id="162"/>
      <w:r w:rsidRPr="00534C82">
        <w:rPr>
          <w:color w:val="000000"/>
          <w:highlight w:val="yellow"/>
        </w:rPr>
        <w:t>3</w:t>
      </w:r>
      <w:r w:rsidR="002967BA">
        <w:rPr>
          <w:color w:val="000000"/>
        </w:rPr>
        <w:t>8</w:t>
      </w:r>
      <w:r>
        <w:rPr>
          <w:color w:val="000000"/>
        </w:rPr>
        <w:t>. Centro tarybos nutarimai yra teisėti, jei jie neprieštarauja teisės aktams.</w:t>
      </w:r>
    </w:p>
    <w:p w14:paraId="0F497FA3" w14:textId="47AB92FF" w:rsidR="007B7347" w:rsidRDefault="007B7347" w:rsidP="00A30821">
      <w:pPr>
        <w:ind w:right="119" w:firstLine="851"/>
        <w:jc w:val="both"/>
        <w:rPr>
          <w:color w:val="000000"/>
        </w:rPr>
      </w:pPr>
      <w:bookmarkStart w:id="163" w:name="part_bb3ed8a777b24f71a775b9c645dd80a1"/>
      <w:bookmarkEnd w:id="163"/>
      <w:r w:rsidRPr="00B55B92">
        <w:rPr>
          <w:color w:val="000000"/>
          <w:highlight w:val="yellow"/>
        </w:rPr>
        <w:t>3</w:t>
      </w:r>
      <w:r w:rsidR="002967BA">
        <w:rPr>
          <w:color w:val="000000"/>
        </w:rPr>
        <w:t>9</w:t>
      </w:r>
      <w:r>
        <w:rPr>
          <w:color w:val="000000"/>
        </w:rPr>
        <w:t xml:space="preserve">. </w:t>
      </w:r>
      <w:r w:rsidRPr="00B55B92">
        <w:rPr>
          <w:strike/>
          <w:color w:val="000000"/>
          <w:highlight w:val="yellow"/>
        </w:rPr>
        <w:t>Pedagogų taryba yra nuolat veikianti Centro savivaldos institucija, sprendžianti pedagoginius, profesinius ir bendruosius ugdymo klausimus. Ją sudaro direktorius, pavaduotojas ugdymui, visi pedagogai, logopedas, medicinos darbuotojai. Į posėdžius gali būti kviečiami kitų savivaldos institucijų atstovai.</w:t>
      </w:r>
      <w:r w:rsidR="00B55B92" w:rsidRPr="00B55B92">
        <w:t xml:space="preserve"> </w:t>
      </w:r>
      <w:r w:rsidR="00B55B92" w:rsidRPr="00B55B92">
        <w:rPr>
          <w:highlight w:val="yellow"/>
        </w:rPr>
        <w:t>Centro  mokytojų taryba (toliau – Mokytojų taryba) – nuolat veikianti Centro savivaldos institucija pedagogų profesiniams ir bendriesiems ugdymo klausimams analizuoti ir spręsti.</w:t>
      </w:r>
    </w:p>
    <w:p w14:paraId="11B248B7" w14:textId="07560316" w:rsidR="007B7347" w:rsidRPr="00B55B92" w:rsidRDefault="002967BA" w:rsidP="00A30821">
      <w:pPr>
        <w:ind w:right="119" w:firstLine="851"/>
        <w:jc w:val="both"/>
        <w:rPr>
          <w:color w:val="000000"/>
        </w:rPr>
      </w:pPr>
      <w:bookmarkStart w:id="164" w:name="part_bc27af0a43054d76b366ef632e6125e8"/>
      <w:bookmarkEnd w:id="164"/>
      <w:r>
        <w:rPr>
          <w:color w:val="000000"/>
          <w:highlight w:val="yellow"/>
        </w:rPr>
        <w:t>40</w:t>
      </w:r>
      <w:r w:rsidR="007B7347" w:rsidRPr="00B55B92">
        <w:rPr>
          <w:strike/>
          <w:color w:val="000000"/>
          <w:highlight w:val="yellow"/>
        </w:rPr>
        <w:t>. Pedagogų tarybos pirmininkas yra direktorius arba jo įgaliotas asmuo.</w:t>
      </w:r>
      <w:r w:rsidR="00B55B92" w:rsidRPr="00B55B92">
        <w:t xml:space="preserve"> </w:t>
      </w:r>
      <w:r w:rsidR="00B55B92" w:rsidRPr="00B55B92">
        <w:rPr>
          <w:highlight w:val="yellow"/>
        </w:rPr>
        <w:t>Mokytojų tarybą sudaro Centro direktoriaus pavaduotojas ugdymui, visi Centre dirbantys mokytojai, švietimo pagalbos specialistai ir kiti tiesiogiai ugdymo procese dalyvaujantys asmenys.</w:t>
      </w:r>
    </w:p>
    <w:p w14:paraId="7F9C464E" w14:textId="36F32304" w:rsidR="007B7347" w:rsidRDefault="007B7347" w:rsidP="00A30821">
      <w:pPr>
        <w:ind w:right="119" w:firstLine="851"/>
        <w:jc w:val="both"/>
        <w:rPr>
          <w:strike/>
          <w:color w:val="000000"/>
        </w:rPr>
      </w:pPr>
      <w:bookmarkStart w:id="165" w:name="part_4ae3377377d94feb8a7cb59bd3d179ba"/>
      <w:bookmarkEnd w:id="165"/>
      <w:r w:rsidRPr="00B55B92">
        <w:rPr>
          <w:strike/>
          <w:color w:val="000000"/>
          <w:highlight w:val="yellow"/>
        </w:rPr>
        <w:t>38. Pedagogų tarybos posėdžiai yra šaukiami prasidedant ir baigiantis mokslo metams ir kartą per pusmetį. Prireikus šaukiamas neeilinis posėdis. Į posėdžius kviečia pedagogų tarybos pirmininkas. Pedagogų tarybos posėdžiai yra teisėti, jei juose dalyvauja ne mažiau kaip 2/3 narių. Nutarimai priimami balsų dauguma, įsiteisėja tuomet, kai yra patvirtinti direktoriaus įsakymu.</w:t>
      </w:r>
    </w:p>
    <w:p w14:paraId="5D0CFF7A" w14:textId="4DBEBFD4" w:rsidR="00B55B92" w:rsidRPr="00B55B92" w:rsidRDefault="005B2155" w:rsidP="00A30821">
      <w:pPr>
        <w:pStyle w:val="Betarp"/>
        <w:tabs>
          <w:tab w:val="left" w:pos="0"/>
          <w:tab w:val="left" w:pos="426"/>
        </w:tabs>
        <w:ind w:firstLine="851"/>
        <w:jc w:val="both"/>
        <w:rPr>
          <w:highlight w:val="yellow"/>
        </w:rPr>
      </w:pPr>
      <w:r>
        <w:rPr>
          <w:color w:val="000000"/>
          <w:highlight w:val="yellow"/>
        </w:rPr>
        <w:tab/>
        <w:t xml:space="preserve">   </w:t>
      </w:r>
      <w:r w:rsidR="00B55B92" w:rsidRPr="00B55B92">
        <w:rPr>
          <w:color w:val="000000"/>
          <w:highlight w:val="yellow"/>
        </w:rPr>
        <w:t>4</w:t>
      </w:r>
      <w:r w:rsidR="002967BA">
        <w:rPr>
          <w:color w:val="000000"/>
          <w:highlight w:val="yellow"/>
        </w:rPr>
        <w:t>1</w:t>
      </w:r>
      <w:r w:rsidR="00B55B92" w:rsidRPr="00B55B92">
        <w:rPr>
          <w:color w:val="000000"/>
          <w:highlight w:val="yellow"/>
        </w:rPr>
        <w:t xml:space="preserve">. </w:t>
      </w:r>
      <w:r w:rsidR="00B55B92" w:rsidRPr="00B55B92">
        <w:rPr>
          <w:highlight w:val="yellow"/>
        </w:rPr>
        <w:t>Mokytojų tarybai vadovauja balsų dauguma išrinktas Mokytojų tarybos narys. Mokytojų tarybos pirmininkas renkamas trejiems metams.</w:t>
      </w:r>
    </w:p>
    <w:p w14:paraId="14F7B2E8" w14:textId="79029BB3" w:rsidR="00B55B92" w:rsidRDefault="005B2155" w:rsidP="00A30821">
      <w:pPr>
        <w:pStyle w:val="Betarp"/>
        <w:tabs>
          <w:tab w:val="left" w:pos="0"/>
          <w:tab w:val="left" w:pos="426"/>
          <w:tab w:val="left" w:pos="851"/>
        </w:tabs>
        <w:ind w:firstLine="851"/>
        <w:jc w:val="both"/>
      </w:pPr>
      <w:r>
        <w:rPr>
          <w:color w:val="000000"/>
          <w:highlight w:val="yellow"/>
        </w:rPr>
        <w:tab/>
      </w:r>
      <w:r>
        <w:rPr>
          <w:color w:val="000000"/>
          <w:highlight w:val="yellow"/>
        </w:rPr>
        <w:tab/>
      </w:r>
      <w:r w:rsidR="00B55B92" w:rsidRPr="00B55B92">
        <w:rPr>
          <w:color w:val="000000"/>
          <w:highlight w:val="yellow"/>
        </w:rPr>
        <w:t>4</w:t>
      </w:r>
      <w:r w:rsidR="002967BA">
        <w:rPr>
          <w:color w:val="000000"/>
          <w:highlight w:val="yellow"/>
        </w:rPr>
        <w:t>2</w:t>
      </w:r>
      <w:r w:rsidR="00B55B92" w:rsidRPr="00B55B92">
        <w:rPr>
          <w:color w:val="000000"/>
          <w:highlight w:val="yellow"/>
        </w:rPr>
        <w:t xml:space="preserve">. </w:t>
      </w:r>
      <w:r w:rsidR="00B55B92" w:rsidRPr="00B55B92">
        <w:rPr>
          <w:highlight w:val="yellow"/>
        </w:rPr>
        <w:t>Mokytojų tarybos dokumentus pagal dokumentacijos planą ir dokumentų tvarkymo taisykles tvarko Mokytojų tarybos sekretorius, išrinktas iš Mokytojų tarybos narių atviru balsavimu balsų dauguma.</w:t>
      </w:r>
    </w:p>
    <w:p w14:paraId="1CC87CF7" w14:textId="77AA53F9" w:rsidR="00F97989" w:rsidRDefault="00F97989" w:rsidP="00A30821">
      <w:pPr>
        <w:pStyle w:val="Betarp"/>
        <w:tabs>
          <w:tab w:val="left" w:pos="0"/>
          <w:tab w:val="left" w:pos="709"/>
        </w:tabs>
        <w:ind w:firstLine="851"/>
        <w:jc w:val="both"/>
      </w:pPr>
      <w:r>
        <w:rPr>
          <w:color w:val="000000"/>
          <w:highlight w:val="yellow"/>
        </w:rPr>
        <w:tab/>
      </w:r>
      <w:r w:rsidRPr="00F97989">
        <w:rPr>
          <w:color w:val="000000"/>
          <w:highlight w:val="yellow"/>
        </w:rPr>
        <w:t>4</w:t>
      </w:r>
      <w:r w:rsidR="002967BA">
        <w:rPr>
          <w:color w:val="000000"/>
          <w:highlight w:val="yellow"/>
        </w:rPr>
        <w:t>3</w:t>
      </w:r>
      <w:r w:rsidRPr="00F97989">
        <w:rPr>
          <w:color w:val="000000"/>
          <w:highlight w:val="yellow"/>
        </w:rPr>
        <w:t>.</w:t>
      </w:r>
      <w:r w:rsidRPr="00F97989">
        <w:rPr>
          <w:highlight w:val="yellow"/>
        </w:rPr>
        <w:t xml:space="preserve"> Mokytojų tarybos posėdžius šaukia Mokytojų tarybos pirmininkas. Posėdis yra teisėtas, jei jame dalyvauja ne mažiau kaip du trečdaliai Mokytojų tarybos narių. </w:t>
      </w:r>
      <w:r w:rsidRPr="00F97989">
        <w:rPr>
          <w:color w:val="000000"/>
          <w:highlight w:val="yellow"/>
        </w:rPr>
        <w:t>Nu</w:t>
      </w:r>
      <w:r w:rsidRPr="00F97989">
        <w:rPr>
          <w:highlight w:val="yellow"/>
        </w:rPr>
        <w:t>tarimai priimami posėdyje dalyvavusių narių balsų dauguma.</w:t>
      </w:r>
      <w:r w:rsidRPr="00DF411B">
        <w:t xml:space="preserve"> </w:t>
      </w:r>
    </w:p>
    <w:p w14:paraId="587B3553" w14:textId="11FC866D" w:rsidR="00F97989" w:rsidRPr="00F97989" w:rsidRDefault="00F97989" w:rsidP="00A30821">
      <w:pPr>
        <w:pStyle w:val="Betarp"/>
        <w:tabs>
          <w:tab w:val="left" w:pos="426"/>
        </w:tabs>
        <w:ind w:left="709" w:firstLine="851"/>
        <w:jc w:val="both"/>
        <w:rPr>
          <w:highlight w:val="yellow"/>
        </w:rPr>
      </w:pPr>
      <w:r w:rsidRPr="00F97989">
        <w:rPr>
          <w:highlight w:val="yellow"/>
        </w:rPr>
        <w:t>4</w:t>
      </w:r>
      <w:r w:rsidR="002967BA">
        <w:rPr>
          <w:highlight w:val="yellow"/>
        </w:rPr>
        <w:t>4</w:t>
      </w:r>
      <w:r w:rsidRPr="00F97989">
        <w:rPr>
          <w:highlight w:val="yellow"/>
        </w:rPr>
        <w:t>. Mokytojų tarybos posėdžiai šaukiami tris kartus per metus. Prireikus šaukiamas neeilinis posėdis.</w:t>
      </w:r>
    </w:p>
    <w:p w14:paraId="09B99F9A" w14:textId="4BF447C6" w:rsidR="00F97989" w:rsidRPr="00F97989" w:rsidRDefault="00F97989" w:rsidP="00A30821">
      <w:pPr>
        <w:pStyle w:val="Betarp"/>
        <w:tabs>
          <w:tab w:val="left" w:pos="426"/>
        </w:tabs>
        <w:ind w:left="709" w:firstLine="851"/>
        <w:jc w:val="both"/>
        <w:rPr>
          <w:highlight w:val="yellow"/>
        </w:rPr>
      </w:pPr>
      <w:r w:rsidRPr="00F97989">
        <w:rPr>
          <w:highlight w:val="yellow"/>
        </w:rPr>
        <w:t>4</w:t>
      </w:r>
      <w:r w:rsidR="002967BA">
        <w:rPr>
          <w:highlight w:val="yellow"/>
        </w:rPr>
        <w:t>5</w:t>
      </w:r>
      <w:r w:rsidRPr="00F97989">
        <w:rPr>
          <w:highlight w:val="yellow"/>
        </w:rPr>
        <w:t>. Į Mokytojų tarybos posėdžius gali būti kviečiami kiti su vaikų ugdymu ir sveikatos priežiūra suinteresuoti asmenys. Jie turi patariamojo balso teisę.</w:t>
      </w:r>
    </w:p>
    <w:p w14:paraId="312C8062" w14:textId="3C805386" w:rsidR="00F97989" w:rsidRPr="00F97989" w:rsidRDefault="00F97989" w:rsidP="00A30821">
      <w:pPr>
        <w:pStyle w:val="Betarp"/>
        <w:tabs>
          <w:tab w:val="left" w:pos="0"/>
          <w:tab w:val="left" w:pos="709"/>
        </w:tabs>
        <w:ind w:firstLine="851"/>
        <w:jc w:val="both"/>
        <w:rPr>
          <w:highlight w:val="yellow"/>
        </w:rPr>
      </w:pPr>
      <w:r w:rsidRPr="00F97989">
        <w:rPr>
          <w:highlight w:val="yellow"/>
        </w:rPr>
        <w:t xml:space="preserve">  </w:t>
      </w:r>
      <w:r w:rsidRPr="00F97989">
        <w:rPr>
          <w:highlight w:val="yellow"/>
        </w:rPr>
        <w:tab/>
        <w:t>4</w:t>
      </w:r>
      <w:r w:rsidR="002967BA">
        <w:rPr>
          <w:highlight w:val="yellow"/>
        </w:rPr>
        <w:t>6</w:t>
      </w:r>
      <w:r w:rsidRPr="00F97989">
        <w:rPr>
          <w:highlight w:val="yellow"/>
        </w:rPr>
        <w:t>. Mokytojų tarybos kompetencija:</w:t>
      </w:r>
    </w:p>
    <w:p w14:paraId="1345F43D" w14:textId="0592D40F" w:rsidR="00F97989" w:rsidRPr="00F97989" w:rsidRDefault="0046184F" w:rsidP="00A30821">
      <w:pPr>
        <w:pStyle w:val="Betarp"/>
        <w:tabs>
          <w:tab w:val="left" w:pos="0"/>
          <w:tab w:val="left" w:pos="567"/>
          <w:tab w:val="left" w:pos="1418"/>
        </w:tabs>
        <w:ind w:firstLine="851"/>
        <w:jc w:val="both"/>
        <w:rPr>
          <w:highlight w:val="yellow"/>
        </w:rPr>
      </w:pPr>
      <w:r>
        <w:rPr>
          <w:highlight w:val="yellow"/>
        </w:rPr>
        <w:tab/>
        <w:t xml:space="preserve">  </w:t>
      </w:r>
      <w:r w:rsidR="00F97989" w:rsidRPr="00F97989">
        <w:rPr>
          <w:highlight w:val="yellow"/>
        </w:rPr>
        <w:t>4</w:t>
      </w:r>
      <w:r w:rsidR="002967BA">
        <w:rPr>
          <w:highlight w:val="yellow"/>
        </w:rPr>
        <w:t>6</w:t>
      </w:r>
      <w:r w:rsidR="00F97989" w:rsidRPr="00F97989">
        <w:rPr>
          <w:highlight w:val="yellow"/>
        </w:rPr>
        <w:t>.1. aptaria švietimo organizavimo, vaikų ugdymo kokybės klausimus;</w:t>
      </w:r>
    </w:p>
    <w:p w14:paraId="7DB78A52" w14:textId="1BC0E37A" w:rsidR="00F97989" w:rsidRPr="00F97989" w:rsidRDefault="0046184F" w:rsidP="00A30821">
      <w:pPr>
        <w:pStyle w:val="Betarp"/>
        <w:tabs>
          <w:tab w:val="left" w:pos="0"/>
          <w:tab w:val="left" w:pos="567"/>
          <w:tab w:val="left" w:pos="1418"/>
        </w:tabs>
        <w:ind w:firstLine="851"/>
        <w:jc w:val="both"/>
        <w:rPr>
          <w:highlight w:val="yellow"/>
        </w:rPr>
      </w:pPr>
      <w:r>
        <w:rPr>
          <w:highlight w:val="yellow"/>
        </w:rPr>
        <w:tab/>
        <w:t xml:space="preserve">  </w:t>
      </w:r>
      <w:r w:rsidR="00F97989" w:rsidRPr="00F97989">
        <w:rPr>
          <w:highlight w:val="yellow"/>
        </w:rPr>
        <w:t>4</w:t>
      </w:r>
      <w:r w:rsidR="002967BA">
        <w:rPr>
          <w:highlight w:val="yellow"/>
        </w:rPr>
        <w:t>6</w:t>
      </w:r>
      <w:r w:rsidR="00F97989" w:rsidRPr="00F97989">
        <w:rPr>
          <w:highlight w:val="yellow"/>
        </w:rPr>
        <w:t>.2. analizuoja Centro strateginio plano ir metinio veiklos plano, švietimo programų įgyvendinimą;</w:t>
      </w:r>
    </w:p>
    <w:p w14:paraId="0542548B" w14:textId="2052AFC8" w:rsidR="00F97989" w:rsidRPr="00F97989" w:rsidRDefault="0046184F" w:rsidP="00A30821">
      <w:pPr>
        <w:pStyle w:val="Betarp"/>
        <w:tabs>
          <w:tab w:val="left" w:pos="0"/>
          <w:tab w:val="left" w:pos="567"/>
          <w:tab w:val="left" w:pos="1418"/>
        </w:tabs>
        <w:ind w:firstLine="851"/>
        <w:jc w:val="both"/>
        <w:rPr>
          <w:highlight w:val="yellow"/>
        </w:rPr>
      </w:pPr>
      <w:r>
        <w:rPr>
          <w:highlight w:val="yellow"/>
        </w:rPr>
        <w:tab/>
        <w:t xml:space="preserve">  </w:t>
      </w:r>
      <w:r w:rsidR="00F97989" w:rsidRPr="00F97989">
        <w:rPr>
          <w:highlight w:val="yellow"/>
        </w:rPr>
        <w:t>4</w:t>
      </w:r>
      <w:r w:rsidR="002967BA">
        <w:rPr>
          <w:highlight w:val="yellow"/>
        </w:rPr>
        <w:t>6</w:t>
      </w:r>
      <w:r w:rsidR="00F97989" w:rsidRPr="00F97989">
        <w:rPr>
          <w:highlight w:val="yellow"/>
        </w:rPr>
        <w:t>.3. aptaria skirtingų gebėjimų vaikų ugdymo organizavimo principus, švietimo programų pritaikymą, mokymo metodus;</w:t>
      </w:r>
    </w:p>
    <w:p w14:paraId="5CB20993" w14:textId="4C9A88A0" w:rsidR="00F97989" w:rsidRPr="00F97989" w:rsidRDefault="0046184F" w:rsidP="00A30821">
      <w:pPr>
        <w:pStyle w:val="Betarp"/>
        <w:tabs>
          <w:tab w:val="left" w:pos="0"/>
          <w:tab w:val="left" w:pos="567"/>
          <w:tab w:val="left" w:pos="720"/>
          <w:tab w:val="left" w:pos="1418"/>
        </w:tabs>
        <w:ind w:firstLine="851"/>
        <w:jc w:val="both"/>
        <w:rPr>
          <w:highlight w:val="yellow"/>
        </w:rPr>
      </w:pPr>
      <w:r>
        <w:rPr>
          <w:highlight w:val="yellow"/>
        </w:rPr>
        <w:tab/>
        <w:t xml:space="preserve">  </w:t>
      </w:r>
      <w:r w:rsidR="00F97989" w:rsidRPr="00F97989">
        <w:rPr>
          <w:highlight w:val="yellow"/>
        </w:rPr>
        <w:t>4</w:t>
      </w:r>
      <w:r w:rsidR="002967BA">
        <w:rPr>
          <w:highlight w:val="yellow"/>
        </w:rPr>
        <w:t>6</w:t>
      </w:r>
      <w:r w:rsidR="00F97989" w:rsidRPr="00F97989">
        <w:rPr>
          <w:highlight w:val="yellow"/>
        </w:rPr>
        <w:t>.4. kartu su kitais ugdyme dalyvaujančiais darbuotojais svarsto vaikų sveikatos, saugios aplinkos, ugdymo(si), poilsio ir mitybos klausimus;</w:t>
      </w:r>
    </w:p>
    <w:p w14:paraId="35262545" w14:textId="248FAE29" w:rsidR="00F97989" w:rsidRPr="00F97989" w:rsidRDefault="00F97989" w:rsidP="00A30821">
      <w:pPr>
        <w:pStyle w:val="Betarp"/>
        <w:tabs>
          <w:tab w:val="left" w:pos="0"/>
          <w:tab w:val="left" w:pos="567"/>
          <w:tab w:val="left" w:pos="851"/>
        </w:tabs>
        <w:ind w:firstLine="851"/>
        <w:jc w:val="both"/>
        <w:rPr>
          <w:highlight w:val="yellow"/>
        </w:rPr>
      </w:pPr>
      <w:r w:rsidRPr="00F97989">
        <w:rPr>
          <w:highlight w:val="yellow"/>
        </w:rPr>
        <w:tab/>
      </w:r>
      <w:r w:rsidR="0046184F">
        <w:rPr>
          <w:highlight w:val="yellow"/>
        </w:rPr>
        <w:t xml:space="preserve">  </w:t>
      </w:r>
      <w:r w:rsidRPr="00F97989">
        <w:rPr>
          <w:highlight w:val="yellow"/>
        </w:rPr>
        <w:t>4</w:t>
      </w:r>
      <w:r w:rsidR="002967BA">
        <w:rPr>
          <w:highlight w:val="yellow"/>
        </w:rPr>
        <w:t>6</w:t>
      </w:r>
      <w:r w:rsidRPr="00F97989">
        <w:rPr>
          <w:highlight w:val="yellow"/>
        </w:rPr>
        <w:t xml:space="preserve">.5. teikia siūlymus Centro tarybai įvairiais grupių veiklos organizavimo ir ugdymo klausimais; </w:t>
      </w:r>
    </w:p>
    <w:p w14:paraId="13708BE1" w14:textId="5A3A424D" w:rsidR="00F97989" w:rsidRPr="00F97989" w:rsidRDefault="00F97989" w:rsidP="00A30821">
      <w:pPr>
        <w:pStyle w:val="Betarp"/>
        <w:tabs>
          <w:tab w:val="left" w:pos="0"/>
          <w:tab w:val="left" w:pos="567"/>
          <w:tab w:val="left" w:pos="851"/>
        </w:tabs>
        <w:ind w:firstLine="851"/>
        <w:jc w:val="both"/>
        <w:rPr>
          <w:highlight w:val="yellow"/>
        </w:rPr>
      </w:pPr>
      <w:r w:rsidRPr="00F97989">
        <w:rPr>
          <w:highlight w:val="yellow"/>
        </w:rPr>
        <w:tab/>
      </w:r>
      <w:r w:rsidR="0046184F">
        <w:rPr>
          <w:highlight w:val="yellow"/>
        </w:rPr>
        <w:t xml:space="preserve">  </w:t>
      </w:r>
      <w:r w:rsidRPr="00F97989">
        <w:rPr>
          <w:highlight w:val="yellow"/>
        </w:rPr>
        <w:t>4</w:t>
      </w:r>
      <w:r w:rsidR="002967BA">
        <w:rPr>
          <w:highlight w:val="yellow"/>
        </w:rPr>
        <w:t>6</w:t>
      </w:r>
      <w:r w:rsidRPr="00F97989">
        <w:rPr>
          <w:highlight w:val="yellow"/>
        </w:rPr>
        <w:t>.6. aptaria mokytojų, švietimo pagalbos specialistų prašymus atestuotis, pedagogų kvalifikacijos tobulinimo kryptis, poreikį ir teikia siūlymus Centro  vadovams;</w:t>
      </w:r>
    </w:p>
    <w:p w14:paraId="5FB2F8F9" w14:textId="294BD095" w:rsidR="00F97989" w:rsidRPr="00F97989" w:rsidRDefault="00F97989" w:rsidP="00A30821">
      <w:pPr>
        <w:pStyle w:val="Betarp"/>
        <w:tabs>
          <w:tab w:val="left" w:pos="0"/>
          <w:tab w:val="left" w:pos="567"/>
          <w:tab w:val="left" w:pos="851"/>
        </w:tabs>
        <w:ind w:firstLine="851"/>
        <w:jc w:val="both"/>
        <w:rPr>
          <w:highlight w:val="yellow"/>
        </w:rPr>
      </w:pPr>
      <w:r w:rsidRPr="00F97989">
        <w:rPr>
          <w:highlight w:val="yellow"/>
        </w:rPr>
        <w:tab/>
      </w:r>
      <w:r w:rsidR="0046184F">
        <w:rPr>
          <w:highlight w:val="yellow"/>
        </w:rPr>
        <w:t xml:space="preserve">  </w:t>
      </w:r>
      <w:r w:rsidRPr="00F97989">
        <w:rPr>
          <w:highlight w:val="yellow"/>
        </w:rPr>
        <w:t>4</w:t>
      </w:r>
      <w:r w:rsidR="002967BA">
        <w:rPr>
          <w:highlight w:val="yellow"/>
        </w:rPr>
        <w:t>6</w:t>
      </w:r>
      <w:r w:rsidRPr="00F97989">
        <w:rPr>
          <w:highlight w:val="yellow"/>
        </w:rPr>
        <w:t>.7. renka atstovus į Centro tarybą ir į mokytojų ir pagalbos mokiniui specialistų atestacijos komisiją;</w:t>
      </w:r>
    </w:p>
    <w:p w14:paraId="7006582C" w14:textId="42568071" w:rsidR="00F97989" w:rsidRPr="00F97989" w:rsidRDefault="00F97989" w:rsidP="00A30821">
      <w:pPr>
        <w:pStyle w:val="Betarp"/>
        <w:tabs>
          <w:tab w:val="left" w:pos="0"/>
          <w:tab w:val="left" w:pos="567"/>
          <w:tab w:val="left" w:pos="851"/>
        </w:tabs>
        <w:ind w:firstLine="851"/>
        <w:jc w:val="both"/>
        <w:rPr>
          <w:highlight w:val="yellow"/>
        </w:rPr>
      </w:pPr>
      <w:r w:rsidRPr="00F97989">
        <w:rPr>
          <w:highlight w:val="yellow"/>
        </w:rPr>
        <w:tab/>
      </w:r>
      <w:r w:rsidR="0046184F">
        <w:rPr>
          <w:highlight w:val="yellow"/>
        </w:rPr>
        <w:t xml:space="preserve">  </w:t>
      </w:r>
      <w:r w:rsidRPr="00F97989">
        <w:rPr>
          <w:highlight w:val="yellow"/>
        </w:rPr>
        <w:t>4</w:t>
      </w:r>
      <w:r w:rsidR="002967BA">
        <w:rPr>
          <w:highlight w:val="yellow"/>
        </w:rPr>
        <w:t>6</w:t>
      </w:r>
      <w:r w:rsidRPr="00F97989">
        <w:rPr>
          <w:highlight w:val="yellow"/>
        </w:rPr>
        <w:t>.8. svarsto kitus su Centro grupių veikla susijusius klausimus, kurie neprieštarauja Lietuvos Respublikos įstatymams ir kitiems teisės aktams.</w:t>
      </w:r>
    </w:p>
    <w:p w14:paraId="2893238D" w14:textId="52F8A60D" w:rsidR="00B55B92" w:rsidRPr="00B55B92" w:rsidRDefault="0046184F" w:rsidP="00A30821">
      <w:pPr>
        <w:tabs>
          <w:tab w:val="left" w:pos="0"/>
          <w:tab w:val="left" w:pos="567"/>
        </w:tabs>
        <w:ind w:right="119" w:firstLine="851"/>
        <w:jc w:val="both"/>
        <w:rPr>
          <w:color w:val="000000"/>
        </w:rPr>
      </w:pPr>
      <w:r>
        <w:rPr>
          <w:color w:val="000000"/>
          <w:highlight w:val="yellow"/>
        </w:rPr>
        <w:tab/>
        <w:t xml:space="preserve">  </w:t>
      </w:r>
      <w:r w:rsidR="00F97989" w:rsidRPr="00F97989">
        <w:rPr>
          <w:color w:val="000000"/>
          <w:highlight w:val="yellow"/>
        </w:rPr>
        <w:t>4</w:t>
      </w:r>
      <w:r w:rsidR="002967BA">
        <w:rPr>
          <w:color w:val="000000"/>
          <w:highlight w:val="yellow"/>
        </w:rPr>
        <w:t>7</w:t>
      </w:r>
      <w:r w:rsidR="00F97989" w:rsidRPr="00F97989">
        <w:rPr>
          <w:color w:val="000000"/>
          <w:highlight w:val="yellow"/>
        </w:rPr>
        <w:t>. Mokytojų tarybos nuostatus tvirtina Centro direktorius.</w:t>
      </w:r>
    </w:p>
    <w:p w14:paraId="29421686" w14:textId="77777777" w:rsidR="007B7347" w:rsidRPr="00B55B92" w:rsidRDefault="007B7347" w:rsidP="00A30821">
      <w:pPr>
        <w:ind w:right="119" w:firstLine="851"/>
        <w:jc w:val="both"/>
        <w:rPr>
          <w:strike/>
          <w:color w:val="000000"/>
        </w:rPr>
      </w:pPr>
      <w:bookmarkStart w:id="166" w:name="part_1e3eed3b002748bbb6ce0925c7ccdf5f"/>
      <w:bookmarkEnd w:id="166"/>
      <w:r w:rsidRPr="00B55B92">
        <w:rPr>
          <w:strike/>
          <w:color w:val="000000"/>
          <w:highlight w:val="yellow"/>
        </w:rPr>
        <w:t>39. Pedagogų tarybos posėdyje gali dalyvauti kitų Centro savivaldos institucijų vadovai, savivaldybės atstovai bei kiti vaikų ugdyme dalyvaujantys darbuotojai, susiję su svarstomu klausimu.</w:t>
      </w:r>
    </w:p>
    <w:p w14:paraId="6766D3A4" w14:textId="77777777" w:rsidR="007B7347" w:rsidRPr="00F97989" w:rsidRDefault="007B7347" w:rsidP="00A30821">
      <w:pPr>
        <w:ind w:right="119" w:firstLine="851"/>
        <w:jc w:val="both"/>
        <w:rPr>
          <w:strike/>
          <w:color w:val="000000"/>
          <w:highlight w:val="yellow"/>
        </w:rPr>
      </w:pPr>
      <w:bookmarkStart w:id="167" w:name="part_d3b0b08d769643bcbda8344c78826061"/>
      <w:bookmarkEnd w:id="167"/>
      <w:r w:rsidRPr="00F97989">
        <w:rPr>
          <w:strike/>
          <w:color w:val="000000"/>
          <w:highlight w:val="yellow"/>
        </w:rPr>
        <w:t>40. Pedagogų tarybos funkcijos:</w:t>
      </w:r>
    </w:p>
    <w:p w14:paraId="6ED226EC" w14:textId="77777777" w:rsidR="007B7347" w:rsidRPr="00F97989" w:rsidRDefault="007B7347" w:rsidP="00A30821">
      <w:pPr>
        <w:ind w:right="119" w:firstLine="851"/>
        <w:jc w:val="both"/>
        <w:rPr>
          <w:strike/>
          <w:color w:val="000000"/>
          <w:highlight w:val="yellow"/>
        </w:rPr>
      </w:pPr>
      <w:bookmarkStart w:id="168" w:name="part_f1cc3fe0290d4eb9877db6afde64a6c3"/>
      <w:bookmarkEnd w:id="168"/>
      <w:r w:rsidRPr="00F97989">
        <w:rPr>
          <w:strike/>
          <w:color w:val="000000"/>
          <w:highlight w:val="yellow"/>
        </w:rPr>
        <w:t>40.1. aptaria švietimo organizavimo, vaikų ugdymo kokybės klausimus;</w:t>
      </w:r>
    </w:p>
    <w:p w14:paraId="0F2C1E9A" w14:textId="77777777" w:rsidR="007B7347" w:rsidRPr="00F97989" w:rsidRDefault="007B7347" w:rsidP="00A30821">
      <w:pPr>
        <w:ind w:right="119" w:firstLine="851"/>
        <w:jc w:val="both"/>
        <w:rPr>
          <w:strike/>
          <w:color w:val="000000"/>
          <w:highlight w:val="yellow"/>
        </w:rPr>
      </w:pPr>
      <w:bookmarkStart w:id="169" w:name="part_17bcafeb04104259ac45dabea37aca5a"/>
      <w:bookmarkEnd w:id="169"/>
      <w:r w:rsidRPr="00F97989">
        <w:rPr>
          <w:strike/>
          <w:color w:val="000000"/>
          <w:highlight w:val="yellow"/>
        </w:rPr>
        <w:t>40.2. svarsto valstybės nustatytą švietimo standartų įgyvendinimą, ugdymo turinio atnaujinimą, optimalių ugdymo(si) sąlygų ir mokytojų veiklos tobulinimo būdus;</w:t>
      </w:r>
    </w:p>
    <w:p w14:paraId="2A9EBEF5" w14:textId="77777777" w:rsidR="007B7347" w:rsidRPr="00F97989" w:rsidRDefault="007B7347" w:rsidP="00A30821">
      <w:pPr>
        <w:ind w:right="119" w:firstLine="851"/>
        <w:jc w:val="both"/>
        <w:rPr>
          <w:strike/>
          <w:color w:val="000000"/>
          <w:highlight w:val="yellow"/>
        </w:rPr>
      </w:pPr>
      <w:bookmarkStart w:id="170" w:name="part_14f4cc703a614f8e8f258272e2f5da7a"/>
      <w:bookmarkEnd w:id="170"/>
      <w:r w:rsidRPr="00F97989">
        <w:rPr>
          <w:strike/>
          <w:color w:val="000000"/>
          <w:highlight w:val="yellow"/>
        </w:rPr>
        <w:t>40.3. numato ir vykdo ugdytinių vaikų pažangos ir pasiekimų vertinimo, informacijos rinkimo, fiksavimo, tyrimo ir panaudojimo tvarką;</w:t>
      </w:r>
    </w:p>
    <w:p w14:paraId="27107BA5" w14:textId="77777777" w:rsidR="007B7347" w:rsidRPr="00F97989" w:rsidRDefault="007B7347" w:rsidP="00A30821">
      <w:pPr>
        <w:ind w:right="119" w:firstLine="851"/>
        <w:jc w:val="both"/>
        <w:rPr>
          <w:strike/>
          <w:color w:val="000000"/>
          <w:highlight w:val="yellow"/>
        </w:rPr>
      </w:pPr>
      <w:bookmarkStart w:id="171" w:name="part_0cf1ce8d6aee4b429862f70f0dba5f12"/>
      <w:bookmarkEnd w:id="171"/>
      <w:r w:rsidRPr="00F97989">
        <w:rPr>
          <w:strike/>
          <w:color w:val="000000"/>
          <w:highlight w:val="yellow"/>
        </w:rPr>
        <w:t>40.4. teikia siūlymų Centro tarybai įvairiais veiklos organizavimo ir ugdymo klausimais;</w:t>
      </w:r>
    </w:p>
    <w:p w14:paraId="3E643D16" w14:textId="77777777" w:rsidR="007B7347" w:rsidRPr="00F97989" w:rsidRDefault="007B7347" w:rsidP="00A30821">
      <w:pPr>
        <w:ind w:right="119" w:firstLine="851"/>
        <w:jc w:val="both"/>
        <w:rPr>
          <w:strike/>
          <w:color w:val="000000"/>
          <w:highlight w:val="yellow"/>
        </w:rPr>
      </w:pPr>
      <w:bookmarkStart w:id="172" w:name="part_463d4b1e0ef54e0f8933bb5d1f960f9c"/>
      <w:bookmarkEnd w:id="172"/>
      <w:r w:rsidRPr="00F97989">
        <w:rPr>
          <w:strike/>
          <w:color w:val="000000"/>
          <w:highlight w:val="yellow"/>
        </w:rPr>
        <w:t>40.5. derina ugdymo turinį ir darbo metodus prie institucijos keliamų uždavinių ir bendruomenės poreikių;</w:t>
      </w:r>
    </w:p>
    <w:p w14:paraId="26884E29" w14:textId="77777777" w:rsidR="007B7347" w:rsidRPr="00F97989" w:rsidRDefault="007B7347" w:rsidP="00A30821">
      <w:pPr>
        <w:ind w:right="119" w:firstLine="851"/>
        <w:jc w:val="both"/>
        <w:rPr>
          <w:strike/>
          <w:color w:val="000000"/>
          <w:highlight w:val="yellow"/>
        </w:rPr>
      </w:pPr>
      <w:bookmarkStart w:id="173" w:name="part_778501f9e8994b84a5b8002607d695a4"/>
      <w:bookmarkEnd w:id="173"/>
      <w:r w:rsidRPr="00F97989">
        <w:rPr>
          <w:strike/>
          <w:color w:val="000000"/>
          <w:highlight w:val="yellow"/>
        </w:rPr>
        <w:t>40.6. kartu su kitais ugdyme dalyvaujančiais darbuotojais svarsto vaikų sveikatos, saugios veiklos, mitybos klausimus;</w:t>
      </w:r>
    </w:p>
    <w:p w14:paraId="562B3437" w14:textId="77777777" w:rsidR="007B7347" w:rsidRPr="00F97989" w:rsidRDefault="007B7347" w:rsidP="00A30821">
      <w:pPr>
        <w:ind w:right="119" w:firstLine="851"/>
        <w:jc w:val="both"/>
        <w:rPr>
          <w:strike/>
          <w:color w:val="000000"/>
          <w:highlight w:val="yellow"/>
        </w:rPr>
      </w:pPr>
      <w:bookmarkStart w:id="174" w:name="part_2f3ca491401f4af2bb78e91d32e7291a"/>
      <w:bookmarkEnd w:id="174"/>
      <w:r w:rsidRPr="00F97989">
        <w:rPr>
          <w:strike/>
          <w:color w:val="000000"/>
          <w:highlight w:val="yellow"/>
        </w:rPr>
        <w:t>40.7. priima nutarimus teisės aktų nustatytais ir Centro direktoriaus teikiamais klausimais;</w:t>
      </w:r>
    </w:p>
    <w:p w14:paraId="527EFA18" w14:textId="77777777" w:rsidR="007B7347" w:rsidRPr="00F97989" w:rsidRDefault="007B7347" w:rsidP="00A30821">
      <w:pPr>
        <w:ind w:right="119" w:firstLine="851"/>
        <w:jc w:val="both"/>
        <w:rPr>
          <w:strike/>
          <w:color w:val="000000"/>
          <w:highlight w:val="yellow"/>
        </w:rPr>
      </w:pPr>
      <w:bookmarkStart w:id="175" w:name="part_21d6f6461b3d4d4c853e1350ec14f8e7"/>
      <w:bookmarkEnd w:id="175"/>
      <w:r w:rsidRPr="00F97989">
        <w:rPr>
          <w:strike/>
          <w:color w:val="000000"/>
          <w:highlight w:val="yellow"/>
        </w:rPr>
        <w:t>40.8. svarsto Centre realizuojamas ir įgyvendinamas kvalifikacijos tobulinimo programas;</w:t>
      </w:r>
    </w:p>
    <w:p w14:paraId="6C4D5BEF" w14:textId="77777777" w:rsidR="007B7347" w:rsidRPr="00F97989" w:rsidRDefault="007B7347" w:rsidP="00A30821">
      <w:pPr>
        <w:ind w:right="119" w:firstLine="851"/>
        <w:jc w:val="both"/>
        <w:rPr>
          <w:strike/>
          <w:color w:val="000000"/>
        </w:rPr>
      </w:pPr>
      <w:bookmarkStart w:id="176" w:name="part_55eb9b5c14034d64ad71afb2101875eb"/>
      <w:bookmarkEnd w:id="176"/>
      <w:r w:rsidRPr="00F97989">
        <w:rPr>
          <w:strike/>
          <w:color w:val="000000"/>
          <w:highlight w:val="yellow"/>
        </w:rPr>
        <w:t>40.9. pedagogų tarybos nuostatus tvirtina Centro direktorius.</w:t>
      </w:r>
    </w:p>
    <w:p w14:paraId="6ECCCB45" w14:textId="77777777" w:rsidR="007B7347" w:rsidRPr="00F97989" w:rsidRDefault="007B7347" w:rsidP="00A30821">
      <w:pPr>
        <w:ind w:left="-360" w:right="119" w:firstLine="851"/>
        <w:jc w:val="both"/>
        <w:rPr>
          <w:strike/>
          <w:color w:val="000000"/>
        </w:rPr>
      </w:pPr>
      <w:r w:rsidRPr="00F97989">
        <w:rPr>
          <w:strike/>
          <w:color w:val="000000"/>
          <w:sz w:val="16"/>
          <w:szCs w:val="16"/>
        </w:rPr>
        <w:t> </w:t>
      </w:r>
    </w:p>
    <w:p w14:paraId="082224AE" w14:textId="77777777" w:rsidR="007B7347" w:rsidRDefault="007B7347" w:rsidP="00A30821">
      <w:pPr>
        <w:ind w:left="-360" w:right="119" w:firstLine="851"/>
        <w:jc w:val="center"/>
        <w:rPr>
          <w:b/>
          <w:bCs/>
          <w:color w:val="000000"/>
        </w:rPr>
      </w:pPr>
      <w:bookmarkStart w:id="177" w:name="part_760ab1badcbd4e9495ed70e26e5b754a"/>
      <w:bookmarkEnd w:id="177"/>
    </w:p>
    <w:p w14:paraId="699E9CA5" w14:textId="77777777" w:rsidR="00516BD9" w:rsidRDefault="00516BD9" w:rsidP="00A30821">
      <w:pPr>
        <w:ind w:left="-360" w:right="119" w:firstLine="851"/>
        <w:jc w:val="center"/>
        <w:rPr>
          <w:b/>
          <w:bCs/>
          <w:color w:val="000000"/>
        </w:rPr>
      </w:pPr>
    </w:p>
    <w:p w14:paraId="7BC12EFD" w14:textId="77777777" w:rsidR="00516BD9" w:rsidRDefault="00516BD9" w:rsidP="00A30821">
      <w:pPr>
        <w:ind w:left="-360" w:right="119" w:firstLine="851"/>
        <w:jc w:val="center"/>
        <w:rPr>
          <w:b/>
          <w:bCs/>
          <w:color w:val="000000"/>
        </w:rPr>
      </w:pPr>
    </w:p>
    <w:p w14:paraId="2825BC51" w14:textId="77777777" w:rsidR="00516BD9" w:rsidRDefault="00516BD9" w:rsidP="00A30821">
      <w:pPr>
        <w:ind w:left="-360" w:right="119" w:firstLine="851"/>
        <w:jc w:val="center"/>
        <w:rPr>
          <w:b/>
          <w:bCs/>
          <w:color w:val="000000"/>
        </w:rPr>
      </w:pPr>
    </w:p>
    <w:p w14:paraId="2D8A7D88" w14:textId="3D34A835" w:rsidR="007B7347" w:rsidRDefault="00F97989" w:rsidP="00A30821">
      <w:pPr>
        <w:ind w:left="-360" w:right="119" w:firstLine="851"/>
        <w:jc w:val="center"/>
        <w:rPr>
          <w:b/>
          <w:bCs/>
          <w:color w:val="000000"/>
        </w:rPr>
      </w:pPr>
      <w:r>
        <w:rPr>
          <w:b/>
          <w:bCs/>
          <w:color w:val="000000"/>
        </w:rPr>
        <w:t>VI SKYRIUS</w:t>
      </w:r>
    </w:p>
    <w:p w14:paraId="419F0230" w14:textId="00B470B6" w:rsidR="007B7347" w:rsidRDefault="007B7347" w:rsidP="00A30821">
      <w:pPr>
        <w:ind w:left="-360" w:right="119" w:firstLine="851"/>
        <w:jc w:val="center"/>
        <w:rPr>
          <w:color w:val="000000"/>
        </w:rPr>
      </w:pPr>
      <w:r>
        <w:rPr>
          <w:b/>
          <w:bCs/>
          <w:color w:val="000000"/>
        </w:rPr>
        <w:t xml:space="preserve">DARBUOTOJŲ </w:t>
      </w:r>
      <w:r w:rsidR="00F97989">
        <w:rPr>
          <w:b/>
          <w:bCs/>
          <w:color w:val="000000"/>
        </w:rPr>
        <w:t xml:space="preserve">PRIĖMIMAS Į </w:t>
      </w:r>
      <w:r>
        <w:rPr>
          <w:b/>
          <w:bCs/>
          <w:color w:val="000000"/>
        </w:rPr>
        <w:t>DARB</w:t>
      </w:r>
      <w:r w:rsidR="00F97989">
        <w:rPr>
          <w:b/>
          <w:bCs/>
          <w:color w:val="000000"/>
        </w:rPr>
        <w:t>Ą, JŲ DARBO</w:t>
      </w:r>
      <w:r>
        <w:rPr>
          <w:b/>
          <w:bCs/>
          <w:color w:val="000000"/>
        </w:rPr>
        <w:t xml:space="preserve"> APMOKĖJIMO</w:t>
      </w:r>
    </w:p>
    <w:p w14:paraId="0C23C97A" w14:textId="77777777" w:rsidR="007B7347" w:rsidRDefault="007B7347" w:rsidP="00A30821">
      <w:pPr>
        <w:ind w:left="-360" w:right="119" w:firstLine="851"/>
        <w:jc w:val="center"/>
        <w:rPr>
          <w:color w:val="000000"/>
        </w:rPr>
      </w:pPr>
      <w:r>
        <w:rPr>
          <w:b/>
          <w:bCs/>
          <w:color w:val="000000"/>
        </w:rPr>
        <w:t>TVARKA IR ATESTACIJA</w:t>
      </w:r>
    </w:p>
    <w:p w14:paraId="53F4FF39" w14:textId="77777777" w:rsidR="007B7347" w:rsidRDefault="007B7347" w:rsidP="00A30821">
      <w:pPr>
        <w:ind w:left="-360" w:right="119" w:firstLine="851"/>
        <w:jc w:val="both"/>
        <w:rPr>
          <w:color w:val="000000"/>
        </w:rPr>
      </w:pPr>
      <w:r>
        <w:rPr>
          <w:color w:val="000000"/>
          <w:sz w:val="16"/>
          <w:szCs w:val="16"/>
        </w:rPr>
        <w:t> </w:t>
      </w:r>
    </w:p>
    <w:p w14:paraId="78F0067E" w14:textId="352B059F" w:rsidR="007B7347" w:rsidRDefault="007B7347" w:rsidP="00A30821">
      <w:pPr>
        <w:ind w:right="119" w:firstLine="851"/>
        <w:jc w:val="both"/>
        <w:rPr>
          <w:color w:val="000000"/>
        </w:rPr>
      </w:pPr>
      <w:bookmarkStart w:id="178" w:name="part_77cd31e669674379b9e553f28976ce66"/>
      <w:bookmarkEnd w:id="178"/>
      <w:r w:rsidRPr="004E59E9">
        <w:rPr>
          <w:color w:val="000000"/>
          <w:highlight w:val="yellow"/>
        </w:rPr>
        <w:t>4</w:t>
      </w:r>
      <w:r w:rsidR="002967BA">
        <w:rPr>
          <w:color w:val="000000"/>
        </w:rPr>
        <w:t>8</w:t>
      </w:r>
      <w:r>
        <w:rPr>
          <w:color w:val="000000"/>
        </w:rPr>
        <w:t xml:space="preserve">. Darbo apmokėjimo tvarką nustato Lietuvos Respublikos įstatymai, Lietuvos Respublikos Vyriausybės nutarimai, </w:t>
      </w:r>
      <w:bookmarkStart w:id="179" w:name="_Hlk89334230"/>
      <w:r>
        <w:rPr>
          <w:color w:val="000000"/>
        </w:rPr>
        <w:t>Švietimo</w:t>
      </w:r>
      <w:r w:rsidR="00F97989">
        <w:rPr>
          <w:color w:val="000000"/>
        </w:rPr>
        <w:t>,</w:t>
      </w:r>
      <w:r>
        <w:rPr>
          <w:color w:val="000000"/>
        </w:rPr>
        <w:t xml:space="preserve"> </w:t>
      </w:r>
      <w:r w:rsidRPr="00F97989">
        <w:rPr>
          <w:strike/>
          <w:color w:val="000000"/>
          <w:highlight w:val="yellow"/>
        </w:rPr>
        <w:t>ir</w:t>
      </w:r>
      <w:r>
        <w:rPr>
          <w:color w:val="000000"/>
        </w:rPr>
        <w:t xml:space="preserve"> mokslo</w:t>
      </w:r>
      <w:r w:rsidR="00F97989">
        <w:rPr>
          <w:color w:val="000000"/>
        </w:rPr>
        <w:t xml:space="preserve"> </w:t>
      </w:r>
      <w:r w:rsidR="00F97989" w:rsidRPr="00F97989">
        <w:rPr>
          <w:color w:val="000000"/>
          <w:highlight w:val="yellow"/>
        </w:rPr>
        <w:t>ir sporto</w:t>
      </w:r>
      <w:r>
        <w:rPr>
          <w:color w:val="000000"/>
        </w:rPr>
        <w:t xml:space="preserve"> </w:t>
      </w:r>
      <w:bookmarkEnd w:id="179"/>
      <w:r>
        <w:rPr>
          <w:color w:val="000000"/>
        </w:rPr>
        <w:t>ministerijos, Socialinės ir darbo ministerijos  teisės aktai.</w:t>
      </w:r>
    </w:p>
    <w:p w14:paraId="2B361958" w14:textId="516015F9" w:rsidR="007B7347" w:rsidRDefault="007B7347" w:rsidP="00A30821">
      <w:pPr>
        <w:ind w:right="119" w:firstLine="851"/>
        <w:jc w:val="both"/>
        <w:rPr>
          <w:color w:val="000000"/>
        </w:rPr>
      </w:pPr>
      <w:bookmarkStart w:id="180" w:name="part_25602734440f4dbaa01b51a6462b987b"/>
      <w:bookmarkEnd w:id="180"/>
      <w:r w:rsidRPr="004E59E9">
        <w:rPr>
          <w:color w:val="000000"/>
          <w:highlight w:val="yellow"/>
        </w:rPr>
        <w:t>4</w:t>
      </w:r>
      <w:r w:rsidR="002967BA">
        <w:rPr>
          <w:color w:val="000000"/>
        </w:rPr>
        <w:t>9</w:t>
      </w:r>
      <w:r>
        <w:rPr>
          <w:color w:val="000000"/>
        </w:rPr>
        <w:t xml:space="preserve">. Centro direktorius, direktoriaus pavaduotojai, pedagogai, socialiniai darbuotojai, socialinių darbuotojų padėjėjai atestuojami </w:t>
      </w:r>
      <w:r w:rsidR="00413769">
        <w:rPr>
          <w:color w:val="000000"/>
        </w:rPr>
        <w:t xml:space="preserve">Švietimo, </w:t>
      </w:r>
      <w:r w:rsidR="00413769" w:rsidRPr="00F97989">
        <w:rPr>
          <w:strike/>
          <w:color w:val="000000"/>
          <w:highlight w:val="yellow"/>
        </w:rPr>
        <w:t>ir</w:t>
      </w:r>
      <w:r w:rsidR="00413769">
        <w:rPr>
          <w:color w:val="000000"/>
        </w:rPr>
        <w:t xml:space="preserve"> mokslo </w:t>
      </w:r>
      <w:r w:rsidR="00413769" w:rsidRPr="00F97989">
        <w:rPr>
          <w:color w:val="000000"/>
          <w:highlight w:val="yellow"/>
        </w:rPr>
        <w:t>ir sporto</w:t>
      </w:r>
      <w:r w:rsidR="00413769">
        <w:rPr>
          <w:color w:val="000000"/>
        </w:rPr>
        <w:t xml:space="preserve"> </w:t>
      </w:r>
      <w:r>
        <w:rPr>
          <w:color w:val="000000"/>
        </w:rPr>
        <w:t>ministro, Socialinės apsaugos ir darbo ministro nustatyta tvarka.</w:t>
      </w:r>
    </w:p>
    <w:p w14:paraId="55770B53" w14:textId="768028A7" w:rsidR="007B7347" w:rsidRDefault="002967BA" w:rsidP="00A30821">
      <w:pPr>
        <w:ind w:right="119" w:firstLine="851"/>
        <w:jc w:val="both"/>
        <w:rPr>
          <w:color w:val="000000"/>
        </w:rPr>
      </w:pPr>
      <w:bookmarkStart w:id="181" w:name="part_599768b741d04447b17af996a170787e"/>
      <w:bookmarkEnd w:id="181"/>
      <w:r>
        <w:rPr>
          <w:color w:val="000000"/>
        </w:rPr>
        <w:t>50</w:t>
      </w:r>
      <w:r w:rsidR="007B7347">
        <w:rPr>
          <w:color w:val="000000"/>
        </w:rPr>
        <w:t xml:space="preserve">. Centro direktoriaus, direktoriaus pavaduotojų, pedagogų, socialinių darbuotojų, socialinių darbuotojų padėjėjų, slaugytojų, slaugytojų padėjėjų kvalifikacija tobulinama vadovaujantis </w:t>
      </w:r>
      <w:r w:rsidR="00413769">
        <w:rPr>
          <w:color w:val="000000"/>
        </w:rPr>
        <w:t xml:space="preserve">Švietimo, </w:t>
      </w:r>
      <w:r w:rsidR="00413769" w:rsidRPr="00F97989">
        <w:rPr>
          <w:strike/>
          <w:color w:val="000000"/>
          <w:highlight w:val="yellow"/>
        </w:rPr>
        <w:t>ir</w:t>
      </w:r>
      <w:r w:rsidR="00413769">
        <w:rPr>
          <w:color w:val="000000"/>
        </w:rPr>
        <w:t xml:space="preserve"> mokslo </w:t>
      </w:r>
      <w:r w:rsidR="00413769" w:rsidRPr="00F97989">
        <w:rPr>
          <w:color w:val="000000"/>
          <w:highlight w:val="yellow"/>
        </w:rPr>
        <w:t>ir sporto</w:t>
      </w:r>
      <w:r w:rsidR="00413769">
        <w:rPr>
          <w:color w:val="000000"/>
        </w:rPr>
        <w:t xml:space="preserve"> </w:t>
      </w:r>
      <w:r w:rsidR="007B7347">
        <w:rPr>
          <w:color w:val="000000"/>
        </w:rPr>
        <w:t>ministro, Socialinės apsaugos ir darbo ministro nustatyta tvarka, Sveikatos apsaugos ministro nustatyta tvarka ir savišvietos būdu.</w:t>
      </w:r>
    </w:p>
    <w:p w14:paraId="52FA5E7F" w14:textId="175070EE" w:rsidR="007B7347" w:rsidRDefault="007B7347" w:rsidP="00A30821">
      <w:pPr>
        <w:ind w:right="119" w:firstLine="851"/>
        <w:jc w:val="both"/>
        <w:rPr>
          <w:color w:val="000000"/>
          <w:sz w:val="16"/>
          <w:szCs w:val="16"/>
        </w:rPr>
      </w:pPr>
      <w:r>
        <w:rPr>
          <w:color w:val="000000"/>
          <w:sz w:val="16"/>
          <w:szCs w:val="16"/>
        </w:rPr>
        <w:t> </w:t>
      </w:r>
    </w:p>
    <w:p w14:paraId="040905B3" w14:textId="165E2A5B" w:rsidR="004E59E9" w:rsidRPr="004E59E9" w:rsidRDefault="004E59E9" w:rsidP="00A30821">
      <w:pPr>
        <w:ind w:right="119" w:firstLine="851"/>
        <w:jc w:val="center"/>
        <w:rPr>
          <w:b/>
          <w:bCs/>
          <w:color w:val="000000"/>
        </w:rPr>
      </w:pPr>
      <w:r w:rsidRPr="004E59E9">
        <w:rPr>
          <w:b/>
          <w:bCs/>
          <w:color w:val="000000"/>
        </w:rPr>
        <w:t>VII SKYRIUS</w:t>
      </w:r>
    </w:p>
    <w:p w14:paraId="6A0804D4" w14:textId="0D295C7D" w:rsidR="007B7347" w:rsidRDefault="007B7347" w:rsidP="00A30821">
      <w:pPr>
        <w:ind w:left="-360" w:right="119" w:firstLine="851"/>
        <w:jc w:val="center"/>
        <w:rPr>
          <w:color w:val="000000"/>
        </w:rPr>
      </w:pPr>
      <w:bookmarkStart w:id="182" w:name="part_9c9ee2b5cc144381ad64da1d0ccfe4ec"/>
      <w:bookmarkEnd w:id="182"/>
      <w:r>
        <w:rPr>
          <w:b/>
          <w:bCs/>
          <w:color w:val="000000"/>
          <w:sz w:val="22"/>
          <w:szCs w:val="22"/>
        </w:rPr>
        <w:t>CENTRO TURTAS, LĖŠOS, JŲ NAUDOJIMO TVARKA FINANSINĖS VEIKLOS KONTROLĖ IR CENTRO VEIKLOS PRIEŽIŪRA</w:t>
      </w:r>
    </w:p>
    <w:p w14:paraId="50AE18EC" w14:textId="77777777" w:rsidR="007B7347" w:rsidRDefault="007B7347" w:rsidP="00A30821">
      <w:pPr>
        <w:ind w:left="-540" w:right="119" w:firstLine="851"/>
        <w:rPr>
          <w:color w:val="000000"/>
        </w:rPr>
      </w:pPr>
      <w:r>
        <w:rPr>
          <w:b/>
          <w:bCs/>
          <w:color w:val="000000"/>
          <w:sz w:val="16"/>
          <w:szCs w:val="16"/>
        </w:rPr>
        <w:t> </w:t>
      </w:r>
    </w:p>
    <w:p w14:paraId="41FF02C1" w14:textId="0CA56199" w:rsidR="007B7347" w:rsidRDefault="004E59E9" w:rsidP="00A30821">
      <w:pPr>
        <w:ind w:right="119" w:firstLine="851"/>
        <w:jc w:val="both"/>
        <w:rPr>
          <w:color w:val="000000"/>
        </w:rPr>
      </w:pPr>
      <w:bookmarkStart w:id="183" w:name="part_212949141e064b7686fd58b46c4b7ba3"/>
      <w:bookmarkEnd w:id="183"/>
      <w:r w:rsidRPr="004E59E9">
        <w:rPr>
          <w:color w:val="000000"/>
          <w:highlight w:val="yellow"/>
        </w:rPr>
        <w:t>5</w:t>
      </w:r>
      <w:r w:rsidR="002967BA">
        <w:rPr>
          <w:color w:val="000000"/>
        </w:rPr>
        <w:t>1</w:t>
      </w:r>
      <w:r w:rsidR="007B7347">
        <w:rPr>
          <w:color w:val="000000"/>
        </w:rPr>
        <w:t>. Centras patikėjimo teise valdo, naudojasi ir įstatymų nustatyta tvarka disponuoja perduota žeme, savivaldybės pastatais, finansiniais ištekliais, inventoriumi ir ugdymo priemonėmis</w:t>
      </w:r>
      <w:r w:rsidR="0090689E">
        <w:rPr>
          <w:color w:val="000000"/>
        </w:rPr>
        <w:t>,</w:t>
      </w:r>
      <w:r w:rsidR="007B7347">
        <w:rPr>
          <w:color w:val="000000"/>
        </w:rPr>
        <w:t xml:space="preserve"> </w:t>
      </w:r>
      <w:r w:rsidR="0090689E">
        <w:rPr>
          <w:color w:val="000000"/>
        </w:rPr>
        <w:t>t</w:t>
      </w:r>
      <w:r w:rsidR="007B7347">
        <w:rPr>
          <w:color w:val="000000"/>
        </w:rPr>
        <w:t>aip pat kitu turtu perduotu pagal panaudos sutartis. Centro įgytas turtas nuosavybės teise priklauso Centro savininkui, o Centras šį turtą valdo, naudoja ir disponuoja juo teisės aktų nustatyta tvarka.</w:t>
      </w:r>
    </w:p>
    <w:p w14:paraId="6F198AF7" w14:textId="38D7F54A" w:rsidR="007B7347" w:rsidRDefault="004E59E9" w:rsidP="00A30821">
      <w:pPr>
        <w:ind w:right="119" w:firstLine="851"/>
        <w:jc w:val="both"/>
        <w:rPr>
          <w:color w:val="000000"/>
        </w:rPr>
      </w:pPr>
      <w:bookmarkStart w:id="184" w:name="part_5d33f92125454f0eb84e01e3e9fdddee"/>
      <w:bookmarkEnd w:id="184"/>
      <w:r w:rsidRPr="004E59E9">
        <w:rPr>
          <w:color w:val="000000"/>
          <w:highlight w:val="yellow"/>
        </w:rPr>
        <w:t>5</w:t>
      </w:r>
      <w:r w:rsidR="002967BA">
        <w:rPr>
          <w:color w:val="000000"/>
        </w:rPr>
        <w:t>2</w:t>
      </w:r>
      <w:r w:rsidR="007B7347">
        <w:rPr>
          <w:color w:val="000000"/>
        </w:rPr>
        <w:t>. Centro lėšų šaltiniai gali būti:</w:t>
      </w:r>
    </w:p>
    <w:p w14:paraId="41F5124D" w14:textId="5EA00438" w:rsidR="007B7347" w:rsidRDefault="004E59E9" w:rsidP="00A30821">
      <w:pPr>
        <w:ind w:right="119" w:firstLine="851"/>
        <w:jc w:val="both"/>
        <w:rPr>
          <w:color w:val="000000"/>
        </w:rPr>
      </w:pPr>
      <w:bookmarkStart w:id="185" w:name="part_18df936110e24b57902ed9fd917c8a28"/>
      <w:bookmarkEnd w:id="185"/>
      <w:r w:rsidRPr="004E59E9">
        <w:rPr>
          <w:color w:val="000000"/>
          <w:highlight w:val="yellow"/>
        </w:rPr>
        <w:t>5</w:t>
      </w:r>
      <w:r w:rsidR="002967BA">
        <w:rPr>
          <w:color w:val="000000"/>
        </w:rPr>
        <w:t>2</w:t>
      </w:r>
      <w:r w:rsidR="007B7347">
        <w:rPr>
          <w:color w:val="000000"/>
        </w:rPr>
        <w:t>.1. valstybės biudžeto ir savivaldybės biudžeto asignavimai;</w:t>
      </w:r>
    </w:p>
    <w:p w14:paraId="71CBF574" w14:textId="703309E7" w:rsidR="007B7347" w:rsidRDefault="007B7347" w:rsidP="00A30821">
      <w:pPr>
        <w:ind w:right="119" w:firstLine="851"/>
        <w:jc w:val="both"/>
        <w:rPr>
          <w:strike/>
          <w:color w:val="000000"/>
        </w:rPr>
      </w:pPr>
      <w:bookmarkStart w:id="186" w:name="part_234ace4fc1d047b4b698e4ad908c315a"/>
      <w:bookmarkEnd w:id="186"/>
      <w:r w:rsidRPr="004E59E9">
        <w:rPr>
          <w:strike/>
          <w:color w:val="000000"/>
          <w:highlight w:val="yellow"/>
        </w:rPr>
        <w:t>45.2. Valstybinio socialinio draudimo fondo ir Privalomojo sveikatos draudimo fondo biudžetų ir kitų valstybės ir savivaldybių pinigų fondų lėšos;</w:t>
      </w:r>
    </w:p>
    <w:p w14:paraId="710FE12B" w14:textId="07621B0A" w:rsidR="004E59E9" w:rsidRDefault="004E59E9" w:rsidP="00A30821">
      <w:pPr>
        <w:ind w:right="119" w:firstLine="851"/>
        <w:jc w:val="both"/>
        <w:rPr>
          <w:color w:val="000000"/>
        </w:rPr>
      </w:pPr>
      <w:r w:rsidRPr="004E59E9">
        <w:rPr>
          <w:color w:val="000000"/>
          <w:highlight w:val="yellow"/>
        </w:rPr>
        <w:t>5</w:t>
      </w:r>
      <w:r w:rsidR="002967BA">
        <w:rPr>
          <w:color w:val="000000"/>
          <w:highlight w:val="yellow"/>
        </w:rPr>
        <w:t>2</w:t>
      </w:r>
      <w:r w:rsidRPr="004E59E9">
        <w:rPr>
          <w:color w:val="000000"/>
          <w:highlight w:val="yellow"/>
        </w:rPr>
        <w:t>.2. valstybės biudžeto specialiosios tikslinės dotacijos, skirtos Kėdainių rajono savivaldybės biudžetui;</w:t>
      </w:r>
    </w:p>
    <w:p w14:paraId="0A3E7F66" w14:textId="67EA530D" w:rsidR="004E59E9" w:rsidRDefault="004E59E9" w:rsidP="00A30821">
      <w:pPr>
        <w:ind w:right="119" w:firstLine="851"/>
        <w:jc w:val="both"/>
        <w:rPr>
          <w:color w:val="000000"/>
        </w:rPr>
      </w:pPr>
      <w:r w:rsidRPr="00C62F74">
        <w:rPr>
          <w:color w:val="000000"/>
          <w:highlight w:val="yellow"/>
        </w:rPr>
        <w:t>5</w:t>
      </w:r>
      <w:r w:rsidR="002967BA">
        <w:rPr>
          <w:color w:val="000000"/>
          <w:highlight w:val="yellow"/>
        </w:rPr>
        <w:t>2</w:t>
      </w:r>
      <w:r w:rsidRPr="00C62F74">
        <w:rPr>
          <w:color w:val="000000"/>
          <w:highlight w:val="yellow"/>
        </w:rPr>
        <w:t xml:space="preserve">.3. </w:t>
      </w:r>
      <w:r w:rsidR="00C62F74" w:rsidRPr="00C62F74">
        <w:rPr>
          <w:color w:val="000000"/>
          <w:highlight w:val="yellow"/>
        </w:rPr>
        <w:t>Kėdainių rajono savivaldybės biudžeto lėšos, skiriamos pagal patvirtintas sąmatas;</w:t>
      </w:r>
    </w:p>
    <w:p w14:paraId="35B6F7C4" w14:textId="2887C4E5" w:rsidR="00C62F74" w:rsidRPr="004E59E9" w:rsidRDefault="00C62F74" w:rsidP="00A30821">
      <w:pPr>
        <w:ind w:right="119" w:firstLine="851"/>
        <w:jc w:val="both"/>
        <w:rPr>
          <w:color w:val="000000"/>
        </w:rPr>
      </w:pPr>
      <w:r w:rsidRPr="00C62F74">
        <w:rPr>
          <w:color w:val="000000"/>
          <w:highlight w:val="yellow"/>
        </w:rPr>
        <w:t>5</w:t>
      </w:r>
      <w:r w:rsidR="002967BA">
        <w:rPr>
          <w:color w:val="000000"/>
          <w:highlight w:val="yellow"/>
        </w:rPr>
        <w:t>2</w:t>
      </w:r>
      <w:r w:rsidRPr="00C62F74">
        <w:rPr>
          <w:color w:val="000000"/>
          <w:highlight w:val="yellow"/>
        </w:rPr>
        <w:t>.4. fondų, organizacijų, kitų juridinių ir fizinių asmenų dovanotos ar kitaip teisėtais būdais perduotos lėšos, tikslinės lėšos pagal pavedimus.</w:t>
      </w:r>
    </w:p>
    <w:p w14:paraId="3894490B" w14:textId="77777777" w:rsidR="007B7347" w:rsidRPr="00C62F74" w:rsidRDefault="007B7347" w:rsidP="00A30821">
      <w:pPr>
        <w:ind w:right="119" w:firstLine="851"/>
        <w:jc w:val="both"/>
        <w:rPr>
          <w:strike/>
          <w:color w:val="000000"/>
        </w:rPr>
      </w:pPr>
      <w:bookmarkStart w:id="187" w:name="part_6ce72521b56e408c82350341f60ef9ed"/>
      <w:bookmarkEnd w:id="187"/>
      <w:r w:rsidRPr="00C62F74">
        <w:rPr>
          <w:strike/>
          <w:color w:val="000000"/>
          <w:highlight w:val="yellow"/>
        </w:rPr>
        <w:t>45.3. kitos teisėtai gautos lėšos.</w:t>
      </w:r>
    </w:p>
    <w:p w14:paraId="2BC30609" w14:textId="44139C45" w:rsidR="007B7347" w:rsidRDefault="003F621F" w:rsidP="00A30821">
      <w:pPr>
        <w:ind w:right="119" w:firstLine="851"/>
        <w:jc w:val="both"/>
        <w:rPr>
          <w:color w:val="000000"/>
        </w:rPr>
      </w:pPr>
      <w:bookmarkStart w:id="188" w:name="part_c58507343e5549159979fb912cfe9d68"/>
      <w:bookmarkEnd w:id="188"/>
      <w:r w:rsidRPr="003F621F">
        <w:rPr>
          <w:color w:val="000000"/>
          <w:highlight w:val="yellow"/>
        </w:rPr>
        <w:t>5</w:t>
      </w:r>
      <w:r w:rsidR="002967BA">
        <w:rPr>
          <w:color w:val="000000"/>
        </w:rPr>
        <w:t>3</w:t>
      </w:r>
      <w:r w:rsidR="007B7347">
        <w:rPr>
          <w:color w:val="000000"/>
        </w:rPr>
        <w:t>. Centras turi teisę gauti fizinių ir juridinių asmenų paramą.</w:t>
      </w:r>
    </w:p>
    <w:p w14:paraId="73CB5558" w14:textId="3655F60E" w:rsidR="007B7347" w:rsidRDefault="003F621F" w:rsidP="00A30821">
      <w:pPr>
        <w:ind w:right="119" w:firstLine="851"/>
        <w:jc w:val="both"/>
        <w:rPr>
          <w:color w:val="000000"/>
        </w:rPr>
      </w:pPr>
      <w:bookmarkStart w:id="189" w:name="part_929433d135774c3481db6a55ca9db835"/>
      <w:bookmarkEnd w:id="189"/>
      <w:r w:rsidRPr="003F621F">
        <w:rPr>
          <w:color w:val="000000"/>
          <w:highlight w:val="yellow"/>
        </w:rPr>
        <w:t>5</w:t>
      </w:r>
      <w:r w:rsidR="002967BA">
        <w:rPr>
          <w:color w:val="000000"/>
        </w:rPr>
        <w:t>4</w:t>
      </w:r>
      <w:r w:rsidR="007B7347">
        <w:rPr>
          <w:color w:val="000000"/>
        </w:rPr>
        <w:t>. Centro teikiamų paslaugų kainas nustato savininkas.</w:t>
      </w:r>
    </w:p>
    <w:p w14:paraId="5A95F526" w14:textId="0BD177D5" w:rsidR="007B7347" w:rsidRDefault="003F621F" w:rsidP="00A30821">
      <w:pPr>
        <w:ind w:right="119" w:firstLine="851"/>
        <w:jc w:val="both"/>
        <w:rPr>
          <w:color w:val="000000"/>
        </w:rPr>
      </w:pPr>
      <w:bookmarkStart w:id="190" w:name="part_ff2d7d42f07b4084a289abd64d1a07d9"/>
      <w:bookmarkEnd w:id="190"/>
      <w:r w:rsidRPr="003F621F">
        <w:rPr>
          <w:color w:val="000000"/>
          <w:highlight w:val="yellow"/>
        </w:rPr>
        <w:t>5</w:t>
      </w:r>
      <w:r w:rsidR="002967BA">
        <w:rPr>
          <w:color w:val="000000"/>
        </w:rPr>
        <w:t>5</w:t>
      </w:r>
      <w:r w:rsidR="007B7347">
        <w:rPr>
          <w:color w:val="000000"/>
        </w:rPr>
        <w:t xml:space="preserve">. Visas lėšas Centras naudoja </w:t>
      </w:r>
      <w:r w:rsidR="007B7347" w:rsidRPr="0090689E">
        <w:rPr>
          <w:strike/>
          <w:color w:val="000000"/>
        </w:rPr>
        <w:t>pagal savininko nustatytą tvarką</w:t>
      </w:r>
      <w:r w:rsidR="0090689E" w:rsidRPr="0090689E">
        <w:t xml:space="preserve"> </w:t>
      </w:r>
      <w:r w:rsidR="0090689E" w:rsidRPr="0090689E">
        <w:rPr>
          <w:color w:val="000000"/>
          <w:highlight w:val="yellow"/>
        </w:rPr>
        <w:t>teisės aktų nustatyta tvarka</w:t>
      </w:r>
      <w:r w:rsidR="007B7347">
        <w:rPr>
          <w:color w:val="000000"/>
        </w:rPr>
        <w:t>.</w:t>
      </w:r>
    </w:p>
    <w:p w14:paraId="45EA8719" w14:textId="2DBD71D0" w:rsidR="007B7347" w:rsidRDefault="003F621F" w:rsidP="00A30821">
      <w:pPr>
        <w:ind w:right="119" w:firstLine="851"/>
        <w:jc w:val="both"/>
        <w:rPr>
          <w:color w:val="000000"/>
        </w:rPr>
      </w:pPr>
      <w:bookmarkStart w:id="191" w:name="part_7999f695c0ba4c98a7c5f2231aee4972"/>
      <w:bookmarkEnd w:id="191"/>
      <w:r w:rsidRPr="003F621F">
        <w:rPr>
          <w:color w:val="000000"/>
          <w:highlight w:val="yellow"/>
        </w:rPr>
        <w:t>5</w:t>
      </w:r>
      <w:r w:rsidR="0021298F">
        <w:rPr>
          <w:color w:val="000000"/>
        </w:rPr>
        <w:t>6</w:t>
      </w:r>
      <w:r w:rsidR="007B7347">
        <w:rPr>
          <w:color w:val="000000"/>
        </w:rPr>
        <w:t>. Centro 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514DB12F" w14:textId="173F53E3" w:rsidR="007B7347" w:rsidRDefault="003F621F" w:rsidP="00A30821">
      <w:pPr>
        <w:ind w:right="119" w:firstLine="851"/>
        <w:jc w:val="both"/>
        <w:rPr>
          <w:color w:val="000000"/>
        </w:rPr>
      </w:pPr>
      <w:bookmarkStart w:id="192" w:name="part_5a24e225d92545c98e1b51b32131e9b3"/>
      <w:bookmarkEnd w:id="192"/>
      <w:r w:rsidRPr="003F621F">
        <w:rPr>
          <w:color w:val="000000"/>
          <w:highlight w:val="yellow"/>
        </w:rPr>
        <w:t>5</w:t>
      </w:r>
      <w:r w:rsidR="0021298F">
        <w:rPr>
          <w:color w:val="000000"/>
        </w:rPr>
        <w:t>7</w:t>
      </w:r>
      <w:r w:rsidR="007B7347">
        <w:rPr>
          <w:color w:val="000000"/>
        </w:rPr>
        <w:t>. Švietimo ir socialinių paslaugų stebėsena vykdoma pagal Švietimo ir mokslo ministro patvirtintus švietimo stebėsenos rodiklius ir nustatytą tvarką ir Socialinės apsaugos ir darbo ministro patvirtintas socialinės globos normas.</w:t>
      </w:r>
    </w:p>
    <w:p w14:paraId="2C932F84" w14:textId="5A01C1D3" w:rsidR="007B7347" w:rsidRDefault="003F621F" w:rsidP="00A30821">
      <w:pPr>
        <w:ind w:right="119" w:firstLine="851"/>
        <w:jc w:val="both"/>
        <w:rPr>
          <w:color w:val="000000"/>
        </w:rPr>
      </w:pPr>
      <w:bookmarkStart w:id="193" w:name="part_0f9beb25d00448ec890476ef9f32d65c"/>
      <w:bookmarkEnd w:id="193"/>
      <w:r w:rsidRPr="003F621F">
        <w:rPr>
          <w:color w:val="000000"/>
          <w:highlight w:val="yellow"/>
        </w:rPr>
        <w:t>5</w:t>
      </w:r>
      <w:r w:rsidR="0021298F">
        <w:rPr>
          <w:color w:val="000000"/>
        </w:rPr>
        <w:t>8</w:t>
      </w:r>
      <w:r w:rsidR="007B7347">
        <w:rPr>
          <w:color w:val="000000"/>
        </w:rPr>
        <w:t>. Centro veiklos priežiūrą vykdo Kėdainių rajono savivaldybės administracijos Švietimo skyrius, Socialinės paramos skyrius,</w:t>
      </w:r>
      <w:r w:rsidR="007B7347">
        <w:rPr>
          <w:b/>
          <w:bCs/>
          <w:color w:val="000000"/>
        </w:rPr>
        <w:t> </w:t>
      </w:r>
      <w:r w:rsidR="007B7347">
        <w:rPr>
          <w:color w:val="000000"/>
        </w:rPr>
        <w:t>kitos teisės aktų nustatytos institucijos.</w:t>
      </w:r>
    </w:p>
    <w:p w14:paraId="2592B3D2" w14:textId="093CDCBA" w:rsidR="007B7347" w:rsidRDefault="003F621F" w:rsidP="00A30821">
      <w:pPr>
        <w:ind w:right="119" w:firstLine="851"/>
        <w:jc w:val="both"/>
        <w:rPr>
          <w:color w:val="000000"/>
        </w:rPr>
      </w:pPr>
      <w:bookmarkStart w:id="194" w:name="part_b22d67890a114b419203bfbe5e375e0f"/>
      <w:bookmarkEnd w:id="194"/>
      <w:r w:rsidRPr="003F621F">
        <w:rPr>
          <w:color w:val="000000"/>
          <w:highlight w:val="yellow"/>
        </w:rPr>
        <w:t>5</w:t>
      </w:r>
      <w:r w:rsidR="0021298F">
        <w:rPr>
          <w:color w:val="000000"/>
        </w:rPr>
        <w:t>9</w:t>
      </w:r>
      <w:r w:rsidR="007B7347">
        <w:rPr>
          <w:color w:val="000000"/>
        </w:rPr>
        <w:t>. Centro finansinę veiklą kontroliuoja Kėdainių rajono savivaldybės Kontrolės ir audito tarnyba, Centralizuotas vidaus audito skyrius, kitos įstatymų nustatytos kontrolės institucijos.</w:t>
      </w:r>
    </w:p>
    <w:p w14:paraId="0809431A" w14:textId="77777777" w:rsidR="007B7347" w:rsidRDefault="007B7347" w:rsidP="00A30821">
      <w:pPr>
        <w:ind w:left="-360" w:right="119" w:firstLine="851"/>
        <w:jc w:val="center"/>
        <w:rPr>
          <w:color w:val="000000"/>
        </w:rPr>
      </w:pPr>
      <w:r>
        <w:rPr>
          <w:color w:val="000000"/>
          <w:sz w:val="16"/>
          <w:szCs w:val="16"/>
        </w:rPr>
        <w:t> </w:t>
      </w:r>
    </w:p>
    <w:p w14:paraId="4BAA43F5" w14:textId="77777777" w:rsidR="00516BD9" w:rsidRDefault="00516BD9" w:rsidP="00A30821">
      <w:pPr>
        <w:ind w:left="-360" w:right="119" w:firstLine="851"/>
        <w:jc w:val="center"/>
        <w:rPr>
          <w:b/>
          <w:bCs/>
          <w:color w:val="000000"/>
        </w:rPr>
      </w:pPr>
      <w:bookmarkStart w:id="195" w:name="part_4369e9f865084fb197dc9b474e4be39b"/>
      <w:bookmarkEnd w:id="195"/>
    </w:p>
    <w:p w14:paraId="6F248D1D" w14:textId="77777777" w:rsidR="00516BD9" w:rsidRDefault="00516BD9" w:rsidP="00A30821">
      <w:pPr>
        <w:ind w:left="-360" w:right="119" w:firstLine="851"/>
        <w:jc w:val="center"/>
        <w:rPr>
          <w:b/>
          <w:bCs/>
          <w:color w:val="000000"/>
        </w:rPr>
      </w:pPr>
    </w:p>
    <w:p w14:paraId="75DBF6C8" w14:textId="77777777" w:rsidR="00516BD9" w:rsidRDefault="00516BD9" w:rsidP="00A30821">
      <w:pPr>
        <w:ind w:left="-360" w:right="119" w:firstLine="851"/>
        <w:jc w:val="center"/>
        <w:rPr>
          <w:b/>
          <w:bCs/>
          <w:color w:val="000000"/>
        </w:rPr>
      </w:pPr>
    </w:p>
    <w:p w14:paraId="5184B7E9" w14:textId="77777777" w:rsidR="00516BD9" w:rsidRDefault="00516BD9" w:rsidP="00A30821">
      <w:pPr>
        <w:ind w:left="-360" w:right="119" w:firstLine="851"/>
        <w:jc w:val="center"/>
        <w:rPr>
          <w:b/>
          <w:bCs/>
          <w:color w:val="000000"/>
        </w:rPr>
      </w:pPr>
    </w:p>
    <w:p w14:paraId="169B7856" w14:textId="77777777" w:rsidR="00516BD9" w:rsidRDefault="00516BD9" w:rsidP="00A30821">
      <w:pPr>
        <w:ind w:left="-360" w:right="119" w:firstLine="851"/>
        <w:jc w:val="center"/>
        <w:rPr>
          <w:b/>
          <w:bCs/>
          <w:color w:val="000000"/>
        </w:rPr>
      </w:pPr>
    </w:p>
    <w:p w14:paraId="3462691D" w14:textId="6B903704" w:rsidR="003F621F" w:rsidRDefault="003F621F" w:rsidP="00A30821">
      <w:pPr>
        <w:ind w:left="-360" w:right="119" w:firstLine="851"/>
        <w:jc w:val="center"/>
        <w:rPr>
          <w:b/>
          <w:bCs/>
          <w:color w:val="000000"/>
        </w:rPr>
      </w:pPr>
      <w:r>
        <w:rPr>
          <w:b/>
          <w:bCs/>
          <w:color w:val="000000"/>
        </w:rPr>
        <w:t>VIII SKYRIUS</w:t>
      </w:r>
    </w:p>
    <w:p w14:paraId="665FFEAE" w14:textId="61AAD703" w:rsidR="007B7347" w:rsidRDefault="007B7347" w:rsidP="00A30821">
      <w:pPr>
        <w:ind w:left="-360" w:right="119" w:firstLine="851"/>
        <w:jc w:val="center"/>
        <w:rPr>
          <w:color w:val="000000"/>
        </w:rPr>
      </w:pPr>
      <w:r>
        <w:rPr>
          <w:b/>
          <w:bCs/>
          <w:color w:val="000000"/>
        </w:rPr>
        <w:t>BAIGIAMOSIOS NUOSTATOS</w:t>
      </w:r>
    </w:p>
    <w:p w14:paraId="0BBA48EF" w14:textId="77777777" w:rsidR="007B7347" w:rsidRDefault="007B7347" w:rsidP="00A30821">
      <w:pPr>
        <w:ind w:left="-360" w:right="119" w:firstLine="851"/>
        <w:jc w:val="both"/>
        <w:rPr>
          <w:color w:val="000000"/>
        </w:rPr>
      </w:pPr>
      <w:r>
        <w:rPr>
          <w:b/>
          <w:bCs/>
          <w:color w:val="000000"/>
          <w:sz w:val="16"/>
          <w:szCs w:val="16"/>
        </w:rPr>
        <w:t> </w:t>
      </w:r>
    </w:p>
    <w:p w14:paraId="048CA5A3" w14:textId="72078081" w:rsidR="007B7347" w:rsidRDefault="007B7347" w:rsidP="00A30821">
      <w:pPr>
        <w:ind w:right="119" w:firstLine="851"/>
        <w:jc w:val="both"/>
        <w:rPr>
          <w:strike/>
          <w:color w:val="000000"/>
        </w:rPr>
      </w:pPr>
      <w:bookmarkStart w:id="196" w:name="part_ff6a8f84002f46e1965989d66c4ec506"/>
      <w:bookmarkEnd w:id="196"/>
      <w:r w:rsidRPr="003F621F">
        <w:rPr>
          <w:strike/>
          <w:color w:val="000000"/>
          <w:highlight w:val="yellow"/>
        </w:rPr>
        <w:t>53. Centras turi tinklalapį, atitinkantį teisės aktų nustatytus reikalavimus, jame skelbiami Centro vieši pranešimai.</w:t>
      </w:r>
    </w:p>
    <w:p w14:paraId="24D9BCB7" w14:textId="741328A3" w:rsidR="003F621F" w:rsidRPr="003F621F" w:rsidRDefault="0021298F" w:rsidP="00A30821">
      <w:pPr>
        <w:ind w:right="119" w:firstLine="851"/>
        <w:jc w:val="both"/>
        <w:rPr>
          <w:color w:val="000000"/>
        </w:rPr>
      </w:pPr>
      <w:r>
        <w:rPr>
          <w:color w:val="000000"/>
          <w:highlight w:val="yellow"/>
        </w:rPr>
        <w:t>60</w:t>
      </w:r>
      <w:r w:rsidR="003F621F" w:rsidRPr="003F621F">
        <w:rPr>
          <w:color w:val="000000"/>
          <w:highlight w:val="yellow"/>
        </w:rPr>
        <w:t>. Centras turi interneto svetainę, atitinkančią teisės aktų nustatytus reikalavimus.</w:t>
      </w:r>
    </w:p>
    <w:p w14:paraId="22BB0328" w14:textId="3991D63D" w:rsidR="007B7347" w:rsidRDefault="007B7347" w:rsidP="00A30821">
      <w:pPr>
        <w:ind w:right="119" w:firstLine="851"/>
        <w:jc w:val="both"/>
        <w:rPr>
          <w:strike/>
          <w:color w:val="000000"/>
        </w:rPr>
      </w:pPr>
      <w:bookmarkStart w:id="197" w:name="part_fea325a19c7e4e598429024ebf962289"/>
      <w:bookmarkEnd w:id="197"/>
      <w:r w:rsidRPr="00192CFA">
        <w:rPr>
          <w:strike/>
          <w:color w:val="000000"/>
          <w:highlight w:val="yellow"/>
        </w:rPr>
        <w:t>54. Centro tinklalapyje ir kitose visuomenės informavimo priemonėse skelbiama informacija apie Centro vykdomą veiklą.</w:t>
      </w:r>
    </w:p>
    <w:p w14:paraId="2AD4AF57" w14:textId="25D1D77B" w:rsidR="00192CFA" w:rsidRPr="00192CFA" w:rsidRDefault="00192CFA" w:rsidP="00A30821">
      <w:pPr>
        <w:ind w:right="119" w:firstLine="851"/>
        <w:jc w:val="both"/>
        <w:rPr>
          <w:color w:val="000000"/>
        </w:rPr>
      </w:pPr>
      <w:r w:rsidRPr="00192CFA">
        <w:rPr>
          <w:color w:val="000000"/>
          <w:highlight w:val="yellow"/>
        </w:rPr>
        <w:t>6</w:t>
      </w:r>
      <w:r w:rsidR="0021298F">
        <w:rPr>
          <w:color w:val="000000"/>
          <w:highlight w:val="yellow"/>
        </w:rPr>
        <w:t>1</w:t>
      </w:r>
      <w:r w:rsidRPr="00192CFA">
        <w:rPr>
          <w:color w:val="000000"/>
          <w:highlight w:val="yellow"/>
        </w:rPr>
        <w:t>.</w:t>
      </w:r>
      <w:r w:rsidRPr="00192CFA">
        <w:rPr>
          <w:highlight w:val="yellow"/>
        </w:rPr>
        <w:t xml:space="preserve"> Centro interneto svetainėje ir kitose visuomenės informavimo priemonėse skelbiama informacija apie Centro teikiamas socialinės globos paslaugas, socialinių paslaugų gavėjų apgyvendinimo tvarką, vykdomas veiklas, vykdomas neformaliojo vaikų švietimo programas, jų pasirinkimo galimybes, priėmimo sąlygas, mokamas paslaugas, pedagoginių ir kitų darbuotojų kvalifikaciją, laisvas pareigybes, svarbiausius Centro veiklos įsivertinimo ir išorinio vertinimo rezultatus, Centro bendruomenės tradicijas, pasiekimus ir kita su švietimu  ir socialine veikla susijusi informacija, kuri, vadovaujantis teisės aktais, turi būti skelbiama viešai.</w:t>
      </w:r>
    </w:p>
    <w:p w14:paraId="7B74DE0F" w14:textId="1F210F12" w:rsidR="007B7347" w:rsidRDefault="00192CFA" w:rsidP="00A30821">
      <w:pPr>
        <w:ind w:right="119" w:firstLine="851"/>
        <w:jc w:val="both"/>
        <w:rPr>
          <w:color w:val="000000"/>
        </w:rPr>
      </w:pPr>
      <w:bookmarkStart w:id="198" w:name="part_9558b94b362d424eb48260092a9132ab"/>
      <w:bookmarkEnd w:id="198"/>
      <w:r w:rsidRPr="00192CFA">
        <w:rPr>
          <w:color w:val="000000"/>
          <w:highlight w:val="yellow"/>
        </w:rPr>
        <w:t>6</w:t>
      </w:r>
      <w:r w:rsidR="0021298F">
        <w:rPr>
          <w:color w:val="000000"/>
        </w:rPr>
        <w:t>2</w:t>
      </w:r>
      <w:r w:rsidR="007B7347">
        <w:rPr>
          <w:color w:val="000000"/>
        </w:rPr>
        <w:t>. Centro nuostatai keičiami ir papildomi Centro direktoriaus ar savininko iniciatyva.</w:t>
      </w:r>
    </w:p>
    <w:p w14:paraId="4D77DF0F" w14:textId="46E1D14F" w:rsidR="007B7347" w:rsidRDefault="00192CFA" w:rsidP="00A30821">
      <w:pPr>
        <w:ind w:right="119" w:firstLine="851"/>
        <w:jc w:val="both"/>
        <w:rPr>
          <w:color w:val="000000"/>
        </w:rPr>
      </w:pPr>
      <w:bookmarkStart w:id="199" w:name="part_623df7bc937047a1bcdd5962cbdda156"/>
      <w:bookmarkEnd w:id="199"/>
      <w:r w:rsidRPr="00192CFA">
        <w:rPr>
          <w:color w:val="000000"/>
          <w:highlight w:val="yellow"/>
        </w:rPr>
        <w:t>6</w:t>
      </w:r>
      <w:r w:rsidR="0021298F">
        <w:rPr>
          <w:color w:val="000000"/>
        </w:rPr>
        <w:t>3</w:t>
      </w:r>
      <w:r w:rsidR="007B7347">
        <w:rPr>
          <w:color w:val="000000"/>
        </w:rPr>
        <w:t>. Centras likviduojamas, reorganizuojamas ar pertvarkomas vadovaujantis Lietuvos Respublikos Biudžetinių įstaigų įstatymu, Lietuvos Respublikos Civiliniu kodeksu, bei kitais teisės aktais savininko sprendimu.</w:t>
      </w:r>
    </w:p>
    <w:p w14:paraId="0AB514CD" w14:textId="6B690214" w:rsidR="007B7347" w:rsidRDefault="00192CFA" w:rsidP="00A30821">
      <w:pPr>
        <w:ind w:right="119" w:firstLine="851"/>
        <w:jc w:val="both"/>
        <w:rPr>
          <w:color w:val="000000"/>
        </w:rPr>
      </w:pPr>
      <w:bookmarkStart w:id="200" w:name="part_c33bfdb9eb654927ae51da71d57bb5fb"/>
      <w:bookmarkEnd w:id="200"/>
      <w:r w:rsidRPr="00192CFA">
        <w:rPr>
          <w:color w:val="000000"/>
          <w:highlight w:val="yellow"/>
        </w:rPr>
        <w:t>6</w:t>
      </w:r>
      <w:r w:rsidR="0021298F">
        <w:rPr>
          <w:color w:val="000000"/>
        </w:rPr>
        <w:t>4</w:t>
      </w:r>
      <w:r w:rsidR="007B7347">
        <w:rPr>
          <w:color w:val="000000"/>
        </w:rPr>
        <w:t xml:space="preserve">. Reorganizuodamas, likviduodamas ar pertvarkydamas Centrą savininkas turi užtikrinti visų sutartyse numatytų įsipareigojimų ugdytiniams ir </w:t>
      </w:r>
      <w:r w:rsidR="007B7347" w:rsidRPr="005D0C42">
        <w:rPr>
          <w:strike/>
          <w:color w:val="000000"/>
          <w:highlight w:val="yellow"/>
        </w:rPr>
        <w:t>suaugusiems gyventojams</w:t>
      </w:r>
      <w:r w:rsidR="007B7347" w:rsidRPr="005D0C42">
        <w:rPr>
          <w:color w:val="000000"/>
          <w:highlight w:val="yellow"/>
        </w:rPr>
        <w:t xml:space="preserve"> socialinių paslaugų gavėjams</w:t>
      </w:r>
      <w:r w:rsidR="007B7347" w:rsidRPr="005D0C42">
        <w:rPr>
          <w:color w:val="000000"/>
        </w:rPr>
        <w:t xml:space="preserve"> </w:t>
      </w:r>
      <w:r w:rsidR="007B7347">
        <w:rPr>
          <w:color w:val="000000"/>
        </w:rPr>
        <w:t>įvykdymą.</w:t>
      </w:r>
    </w:p>
    <w:p w14:paraId="5FEBA17C" w14:textId="264569EB" w:rsidR="007B7347" w:rsidRDefault="00192CFA" w:rsidP="00A30821">
      <w:pPr>
        <w:ind w:firstLine="851"/>
        <w:jc w:val="both"/>
        <w:rPr>
          <w:color w:val="000000"/>
        </w:rPr>
      </w:pPr>
      <w:bookmarkStart w:id="201" w:name="part_e9d0c3fe02e345ffbee269d811a43888"/>
      <w:bookmarkEnd w:id="201"/>
      <w:r w:rsidRPr="00192CFA">
        <w:rPr>
          <w:color w:val="000000"/>
          <w:highlight w:val="yellow"/>
        </w:rPr>
        <w:t>6</w:t>
      </w:r>
      <w:r w:rsidR="0021298F">
        <w:rPr>
          <w:color w:val="000000"/>
        </w:rPr>
        <w:t>5</w:t>
      </w:r>
      <w:r w:rsidR="007B7347">
        <w:rPr>
          <w:color w:val="000000"/>
        </w:rPr>
        <w:t>. Centro direktorius apie Centro reorganizavimą, likvidavimą ar pertvarkymą privalo raštu pranešti kiekvienam mokiniui ne vėliau kaip per vieną mėnesį nuo sprendimo priėmimo dienos.</w:t>
      </w:r>
    </w:p>
    <w:p w14:paraId="6D9F07E8" w14:textId="3A9226CA" w:rsidR="007B7347" w:rsidRDefault="00192CFA" w:rsidP="00A30821">
      <w:pPr>
        <w:ind w:firstLine="851"/>
        <w:jc w:val="both"/>
        <w:rPr>
          <w:color w:val="000000"/>
        </w:rPr>
      </w:pPr>
      <w:bookmarkStart w:id="202" w:name="part_8f0491b81b854b398d14e22d83b285b1"/>
      <w:bookmarkEnd w:id="202"/>
      <w:r w:rsidRPr="00192CFA">
        <w:rPr>
          <w:color w:val="000000"/>
          <w:highlight w:val="yellow"/>
        </w:rPr>
        <w:t>6</w:t>
      </w:r>
      <w:r w:rsidR="0021298F">
        <w:rPr>
          <w:color w:val="000000"/>
        </w:rPr>
        <w:t>6</w:t>
      </w:r>
      <w:r w:rsidR="007B7347">
        <w:rPr>
          <w:color w:val="000000"/>
        </w:rPr>
        <w:t>. Centro reorganizavimo procedūros pradedamos ne vėliau kaip 4 mėnesiai iki jų pabaigos ir turi būti baigtos iki einamųjų metų rugpjūčio 31 dienos.</w:t>
      </w:r>
    </w:p>
    <w:p w14:paraId="08FF44C6" w14:textId="1B9DA719" w:rsidR="007B7347" w:rsidRDefault="007B7347" w:rsidP="00A30821">
      <w:pPr>
        <w:ind w:firstLine="851"/>
        <w:jc w:val="both"/>
        <w:rPr>
          <w:color w:val="000000"/>
        </w:rPr>
      </w:pPr>
      <w:bookmarkStart w:id="203" w:name="part_5957efe0740e44fdba311e98b409581b"/>
      <w:bookmarkEnd w:id="203"/>
      <w:r w:rsidRPr="00192CFA">
        <w:rPr>
          <w:color w:val="000000"/>
          <w:highlight w:val="yellow"/>
        </w:rPr>
        <w:t>6</w:t>
      </w:r>
      <w:r w:rsidR="0021298F">
        <w:rPr>
          <w:color w:val="000000"/>
        </w:rPr>
        <w:t>7</w:t>
      </w:r>
      <w:r>
        <w:rPr>
          <w:color w:val="000000"/>
        </w:rPr>
        <w:t xml:space="preserve">. Reorganizuodamas, pertvarkydamas ar likviduodamas Centrą, savininkas nustatyta tvarka užtikrina </w:t>
      </w:r>
      <w:r w:rsidRPr="005D0C42">
        <w:rPr>
          <w:strike/>
          <w:color w:val="000000"/>
          <w:highlight w:val="yellow"/>
        </w:rPr>
        <w:t>suaugusių gyventojų</w:t>
      </w:r>
      <w:r w:rsidRPr="005D0C42">
        <w:rPr>
          <w:color w:val="000000"/>
          <w:highlight w:val="yellow"/>
        </w:rPr>
        <w:t xml:space="preserve"> socialinių paslaugų gavėjų</w:t>
      </w:r>
      <w:r w:rsidRPr="005D0C42">
        <w:rPr>
          <w:color w:val="000000"/>
        </w:rPr>
        <w:t xml:space="preserve"> </w:t>
      </w:r>
      <w:r>
        <w:rPr>
          <w:color w:val="000000"/>
        </w:rPr>
        <w:t>socialinę globą, vaikų ugdymą reorganizuotoje ar kitoje globos institucijoje, ugdymo įstaigoje.</w:t>
      </w:r>
    </w:p>
    <w:p w14:paraId="43FE0C36" w14:textId="77777777" w:rsidR="007B7347" w:rsidRDefault="007B7347" w:rsidP="00A30821">
      <w:pPr>
        <w:ind w:left="-360" w:right="119" w:firstLine="851"/>
        <w:jc w:val="both"/>
        <w:rPr>
          <w:color w:val="000000"/>
        </w:rPr>
      </w:pPr>
      <w:r>
        <w:rPr>
          <w:color w:val="000000"/>
        </w:rPr>
        <w:t> </w:t>
      </w:r>
    </w:p>
    <w:p w14:paraId="04275ADF" w14:textId="77777777" w:rsidR="007B7347" w:rsidRDefault="007B7347" w:rsidP="00A30821">
      <w:pPr>
        <w:ind w:left="-360" w:right="119" w:firstLine="851"/>
        <w:rPr>
          <w:color w:val="000000"/>
        </w:rPr>
      </w:pPr>
      <w:r>
        <w:rPr>
          <w:color w:val="000000"/>
        </w:rPr>
        <w:t> </w:t>
      </w:r>
    </w:p>
    <w:p w14:paraId="74D5DC06" w14:textId="77777777" w:rsidR="007B7347" w:rsidRDefault="007B7347" w:rsidP="00A30821">
      <w:pPr>
        <w:ind w:left="-360" w:right="119" w:firstLine="851"/>
        <w:jc w:val="center"/>
        <w:rPr>
          <w:color w:val="000000"/>
        </w:rPr>
      </w:pPr>
      <w:bookmarkStart w:id="204" w:name="part_43c18f815e41495cb04f25754d4a1311"/>
      <w:bookmarkEnd w:id="204"/>
      <w:r>
        <w:rPr>
          <w:color w:val="000000"/>
        </w:rPr>
        <w:t>________________________________</w:t>
      </w:r>
    </w:p>
    <w:p w14:paraId="45868C3D" w14:textId="77777777" w:rsidR="007B7347" w:rsidRDefault="007B7347" w:rsidP="00A30821">
      <w:pPr>
        <w:ind w:left="-360" w:right="119" w:firstLine="851"/>
        <w:jc w:val="both"/>
      </w:pPr>
    </w:p>
    <w:p w14:paraId="55BEE0D1" w14:textId="77777777" w:rsidR="007B7347" w:rsidRDefault="007B7347" w:rsidP="00A30821">
      <w:pPr>
        <w:ind w:left="-360" w:right="119" w:firstLine="851"/>
        <w:jc w:val="both"/>
      </w:pPr>
    </w:p>
    <w:p w14:paraId="16C397E8" w14:textId="77777777" w:rsidR="007B7347" w:rsidRDefault="007B7347" w:rsidP="00A30821">
      <w:pPr>
        <w:ind w:left="-360" w:right="119" w:firstLine="851"/>
        <w:jc w:val="both"/>
      </w:pPr>
    </w:p>
    <w:p w14:paraId="68A75AEC" w14:textId="77777777" w:rsidR="007B7347" w:rsidRDefault="007B7347" w:rsidP="00A30821">
      <w:pPr>
        <w:ind w:left="-360" w:right="119" w:firstLine="851"/>
        <w:jc w:val="both"/>
      </w:pPr>
    </w:p>
    <w:p w14:paraId="7758000D" w14:textId="77777777" w:rsidR="007B7347" w:rsidRDefault="007B7347" w:rsidP="00A30821">
      <w:pPr>
        <w:ind w:left="-360" w:right="119" w:firstLine="851"/>
        <w:jc w:val="both"/>
      </w:pPr>
    </w:p>
    <w:p w14:paraId="0606D748" w14:textId="77777777" w:rsidR="007B7347" w:rsidRDefault="007B7347" w:rsidP="00A30821">
      <w:pPr>
        <w:ind w:left="-360" w:right="119" w:firstLine="851"/>
        <w:jc w:val="both"/>
      </w:pPr>
    </w:p>
    <w:p w14:paraId="4F7D8FA4" w14:textId="77777777" w:rsidR="007B7347" w:rsidRDefault="007B7347" w:rsidP="00A30821">
      <w:pPr>
        <w:ind w:left="-360" w:right="119" w:firstLine="851"/>
        <w:jc w:val="both"/>
      </w:pPr>
    </w:p>
    <w:p w14:paraId="7F765553" w14:textId="77777777" w:rsidR="007B7347" w:rsidRDefault="007B7347" w:rsidP="00A30821">
      <w:pPr>
        <w:widowControl w:val="0"/>
        <w:suppressAutoHyphens/>
        <w:ind w:firstLine="851"/>
        <w:jc w:val="both"/>
        <w:rPr>
          <w:rFonts w:eastAsia="Lucida Sans Unicode"/>
        </w:rPr>
      </w:pPr>
    </w:p>
    <w:sectPr w:rsidR="007B7347" w:rsidSect="00DA6D1D">
      <w:headerReference w:type="even" r:id="rId9"/>
      <w:headerReference w:type="default" r:id="rId10"/>
      <w:pgSz w:w="11906" w:h="16838" w:code="9"/>
      <w:pgMar w:top="1135" w:right="566" w:bottom="1258" w:left="1559" w:header="431" w:footer="431" w:gutter="142"/>
      <w:pgNumType w:start="1"/>
      <w:cols w:space="480" w:equalWidth="0">
        <w:col w:w="978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A9867" w14:textId="77777777" w:rsidR="009543CB" w:rsidRDefault="009543CB">
      <w:r>
        <w:separator/>
      </w:r>
    </w:p>
  </w:endnote>
  <w:endnote w:type="continuationSeparator" w:id="0">
    <w:p w14:paraId="1C3090CA" w14:textId="77777777" w:rsidR="009543CB" w:rsidRDefault="0095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4F680" w14:textId="77777777" w:rsidR="009543CB" w:rsidRDefault="009543CB">
      <w:r>
        <w:separator/>
      </w:r>
    </w:p>
  </w:footnote>
  <w:footnote w:type="continuationSeparator" w:id="0">
    <w:p w14:paraId="4CEEE1DD" w14:textId="77777777" w:rsidR="009543CB" w:rsidRDefault="00954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DEA5A" w14:textId="77777777" w:rsidR="005605F8" w:rsidRDefault="005605F8" w:rsidP="005605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B45D08" w14:textId="77777777" w:rsidR="005605F8" w:rsidRDefault="005605F8" w:rsidP="005605F8">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306E1" w14:textId="77777777" w:rsidR="005605F8" w:rsidRDefault="005605F8" w:rsidP="005605F8">
    <w:pPr>
      <w:pStyle w:val="Antrats"/>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AB7"/>
    <w:multiLevelType w:val="multilevel"/>
    <w:tmpl w:val="1362E168"/>
    <w:lvl w:ilvl="0">
      <w:start w:val="1"/>
      <w:numFmt w:val="decimal"/>
      <w:lvlText w:val="%1."/>
      <w:lvlJc w:val="left"/>
      <w:pPr>
        <w:ind w:left="928" w:hanging="360"/>
      </w:pPr>
      <w:rPr>
        <w:color w:val="auto"/>
      </w:rPr>
    </w:lvl>
    <w:lvl w:ilvl="1">
      <w:start w:val="1"/>
      <w:numFmt w:val="decimal"/>
      <w:lvlText w:val="%1.%2."/>
      <w:lvlJc w:val="left"/>
      <w:pPr>
        <w:ind w:left="1152" w:hanging="432"/>
      </w:pPr>
      <w:rPr>
        <w:i w:val="0"/>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11662725"/>
    <w:multiLevelType w:val="multilevel"/>
    <w:tmpl w:val="10608F3E"/>
    <w:lvl w:ilvl="0">
      <w:start w:val="2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FC5E95"/>
    <w:multiLevelType w:val="multilevel"/>
    <w:tmpl w:val="2F52AE92"/>
    <w:lvl w:ilvl="0">
      <w:start w:val="18"/>
      <w:numFmt w:val="decimal"/>
      <w:lvlText w:val="%1."/>
      <w:lvlJc w:val="left"/>
      <w:pPr>
        <w:ind w:left="480" w:hanging="480"/>
      </w:pPr>
      <w:rPr>
        <w:rFonts w:hint="default"/>
      </w:rPr>
    </w:lvl>
    <w:lvl w:ilvl="1">
      <w:start w:val="5"/>
      <w:numFmt w:val="decimal"/>
      <w:lvlText w:val="%1.%2."/>
      <w:lvlJc w:val="left"/>
      <w:pPr>
        <w:ind w:left="1615"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2187645"/>
    <w:multiLevelType w:val="hybridMultilevel"/>
    <w:tmpl w:val="F01E71BE"/>
    <w:lvl w:ilvl="0" w:tplc="F54027F2">
      <w:start w:val="1"/>
      <w:numFmt w:val="upperRoman"/>
      <w:lvlText w:val="%1."/>
      <w:lvlJc w:val="left"/>
      <w:pPr>
        <w:ind w:left="1571" w:hanging="72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FED01E0"/>
    <w:multiLevelType w:val="multilevel"/>
    <w:tmpl w:val="3378E25E"/>
    <w:lvl w:ilvl="0">
      <w:start w:val="4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6508321F"/>
    <w:multiLevelType w:val="multilevel"/>
    <w:tmpl w:val="F0D491D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7F2DC3"/>
    <w:multiLevelType w:val="multilevel"/>
    <w:tmpl w:val="20B87B40"/>
    <w:lvl w:ilvl="0">
      <w:start w:val="18"/>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8845C57"/>
    <w:multiLevelType w:val="multilevel"/>
    <w:tmpl w:val="1B74B864"/>
    <w:lvl w:ilvl="0">
      <w:start w:val="20"/>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8B59FE"/>
    <w:multiLevelType w:val="multilevel"/>
    <w:tmpl w:val="0D2CB218"/>
    <w:lvl w:ilvl="0">
      <w:start w:val="31"/>
      <w:numFmt w:val="decimal"/>
      <w:lvlText w:val="%1."/>
      <w:lvlJc w:val="left"/>
      <w:pPr>
        <w:ind w:left="622"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F3F723D"/>
    <w:multiLevelType w:val="multilevel"/>
    <w:tmpl w:val="D5CA6870"/>
    <w:lvl w:ilvl="0">
      <w:start w:val="39"/>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5"/>
  </w:num>
  <w:num w:numId="4">
    <w:abstractNumId w:val="7"/>
  </w:num>
  <w:num w:numId="5">
    <w:abstractNumId w:val="1"/>
  </w:num>
  <w:num w:numId="6">
    <w:abstractNumId w:val="8"/>
  </w:num>
  <w:num w:numId="7">
    <w:abstractNumId w:val="9"/>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66"/>
    <w:rsid w:val="0000709F"/>
    <w:rsid w:val="000473A1"/>
    <w:rsid w:val="00054165"/>
    <w:rsid w:val="00057CA3"/>
    <w:rsid w:val="000665C6"/>
    <w:rsid w:val="00066FF5"/>
    <w:rsid w:val="00072A2E"/>
    <w:rsid w:val="000B0F33"/>
    <w:rsid w:val="000D4ACF"/>
    <w:rsid w:val="0011255D"/>
    <w:rsid w:val="001426D9"/>
    <w:rsid w:val="00166821"/>
    <w:rsid w:val="00192CFA"/>
    <w:rsid w:val="001A020D"/>
    <w:rsid w:val="001B111F"/>
    <w:rsid w:val="001B244A"/>
    <w:rsid w:val="001B5F24"/>
    <w:rsid w:val="001B74CC"/>
    <w:rsid w:val="001F6968"/>
    <w:rsid w:val="00202B74"/>
    <w:rsid w:val="00203E81"/>
    <w:rsid w:val="0021298F"/>
    <w:rsid w:val="00215433"/>
    <w:rsid w:val="00230D0D"/>
    <w:rsid w:val="00241154"/>
    <w:rsid w:val="002967BA"/>
    <w:rsid w:val="002A1459"/>
    <w:rsid w:val="002B390F"/>
    <w:rsid w:val="002C1D4F"/>
    <w:rsid w:val="002C2BBD"/>
    <w:rsid w:val="002E0528"/>
    <w:rsid w:val="002E39F4"/>
    <w:rsid w:val="002F7C8C"/>
    <w:rsid w:val="00315FEF"/>
    <w:rsid w:val="00322087"/>
    <w:rsid w:val="003B482F"/>
    <w:rsid w:val="003B79FA"/>
    <w:rsid w:val="003E634B"/>
    <w:rsid w:val="003F621F"/>
    <w:rsid w:val="00406E17"/>
    <w:rsid w:val="00413769"/>
    <w:rsid w:val="00437C16"/>
    <w:rsid w:val="0046184F"/>
    <w:rsid w:val="00464BBD"/>
    <w:rsid w:val="00482A17"/>
    <w:rsid w:val="00484236"/>
    <w:rsid w:val="00487397"/>
    <w:rsid w:val="004A5C54"/>
    <w:rsid w:val="004A73EA"/>
    <w:rsid w:val="004C0CD1"/>
    <w:rsid w:val="004E59E9"/>
    <w:rsid w:val="004F0DF1"/>
    <w:rsid w:val="00504D6A"/>
    <w:rsid w:val="005071F1"/>
    <w:rsid w:val="00516BD9"/>
    <w:rsid w:val="00524708"/>
    <w:rsid w:val="00524D82"/>
    <w:rsid w:val="00534380"/>
    <w:rsid w:val="00534C82"/>
    <w:rsid w:val="0055571F"/>
    <w:rsid w:val="005605F8"/>
    <w:rsid w:val="005615C4"/>
    <w:rsid w:val="00572DF4"/>
    <w:rsid w:val="005A0ADB"/>
    <w:rsid w:val="005B2155"/>
    <w:rsid w:val="005D6FE5"/>
    <w:rsid w:val="005F7F0E"/>
    <w:rsid w:val="0063752A"/>
    <w:rsid w:val="00653F48"/>
    <w:rsid w:val="00686FF3"/>
    <w:rsid w:val="00695AB2"/>
    <w:rsid w:val="006A76FD"/>
    <w:rsid w:val="006B2C70"/>
    <w:rsid w:val="006D1561"/>
    <w:rsid w:val="0070147E"/>
    <w:rsid w:val="00704FA8"/>
    <w:rsid w:val="00721917"/>
    <w:rsid w:val="007224D6"/>
    <w:rsid w:val="00725C70"/>
    <w:rsid w:val="00730562"/>
    <w:rsid w:val="00772A05"/>
    <w:rsid w:val="007B376F"/>
    <w:rsid w:val="007B5C71"/>
    <w:rsid w:val="007B7347"/>
    <w:rsid w:val="007C071F"/>
    <w:rsid w:val="007D4AD6"/>
    <w:rsid w:val="007E7E50"/>
    <w:rsid w:val="007F1303"/>
    <w:rsid w:val="00815135"/>
    <w:rsid w:val="00870959"/>
    <w:rsid w:val="0087338D"/>
    <w:rsid w:val="008773A0"/>
    <w:rsid w:val="00881AB5"/>
    <w:rsid w:val="0088298B"/>
    <w:rsid w:val="008B09B2"/>
    <w:rsid w:val="008E4833"/>
    <w:rsid w:val="009022A4"/>
    <w:rsid w:val="0090689E"/>
    <w:rsid w:val="00913AD7"/>
    <w:rsid w:val="00934CAC"/>
    <w:rsid w:val="00935B7A"/>
    <w:rsid w:val="009375F2"/>
    <w:rsid w:val="00950FB6"/>
    <w:rsid w:val="009543CB"/>
    <w:rsid w:val="0097695B"/>
    <w:rsid w:val="009951F7"/>
    <w:rsid w:val="009A1392"/>
    <w:rsid w:val="009C2921"/>
    <w:rsid w:val="009C6BBD"/>
    <w:rsid w:val="009E131A"/>
    <w:rsid w:val="00A30821"/>
    <w:rsid w:val="00A46547"/>
    <w:rsid w:val="00A567D4"/>
    <w:rsid w:val="00A66475"/>
    <w:rsid w:val="00A7053A"/>
    <w:rsid w:val="00A76654"/>
    <w:rsid w:val="00AA09B1"/>
    <w:rsid w:val="00AC134F"/>
    <w:rsid w:val="00AC7C3B"/>
    <w:rsid w:val="00AE7734"/>
    <w:rsid w:val="00B12026"/>
    <w:rsid w:val="00B14FF9"/>
    <w:rsid w:val="00B26A42"/>
    <w:rsid w:val="00B55B92"/>
    <w:rsid w:val="00B56F1C"/>
    <w:rsid w:val="00B57F78"/>
    <w:rsid w:val="00B72118"/>
    <w:rsid w:val="00B930ED"/>
    <w:rsid w:val="00BB0752"/>
    <w:rsid w:val="00BE14AE"/>
    <w:rsid w:val="00C3714E"/>
    <w:rsid w:val="00C41BCA"/>
    <w:rsid w:val="00C62F74"/>
    <w:rsid w:val="00C67B98"/>
    <w:rsid w:val="00C80B66"/>
    <w:rsid w:val="00CA4BCB"/>
    <w:rsid w:val="00CC127F"/>
    <w:rsid w:val="00CF5249"/>
    <w:rsid w:val="00D33B3E"/>
    <w:rsid w:val="00D579E9"/>
    <w:rsid w:val="00D876B9"/>
    <w:rsid w:val="00D97768"/>
    <w:rsid w:val="00DA5BB4"/>
    <w:rsid w:val="00DA6D1D"/>
    <w:rsid w:val="00DF019E"/>
    <w:rsid w:val="00DF50FE"/>
    <w:rsid w:val="00E104F1"/>
    <w:rsid w:val="00E70041"/>
    <w:rsid w:val="00E84FB8"/>
    <w:rsid w:val="00EA6DDA"/>
    <w:rsid w:val="00EB1AD5"/>
    <w:rsid w:val="00EE7EB3"/>
    <w:rsid w:val="00EF3DFD"/>
    <w:rsid w:val="00F00A60"/>
    <w:rsid w:val="00F130A0"/>
    <w:rsid w:val="00F36274"/>
    <w:rsid w:val="00F37430"/>
    <w:rsid w:val="00F552C0"/>
    <w:rsid w:val="00F749B2"/>
    <w:rsid w:val="00F97989"/>
    <w:rsid w:val="00FB0A14"/>
    <w:rsid w:val="00FB1245"/>
    <w:rsid w:val="00FC7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E6C4"/>
  <w15:docId w15:val="{77CE8F86-0815-434E-82DE-552A77CF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0B6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80B66"/>
    <w:pPr>
      <w:tabs>
        <w:tab w:val="center" w:pos="4819"/>
        <w:tab w:val="right" w:pos="9638"/>
      </w:tabs>
    </w:pPr>
    <w:rPr>
      <w:lang w:val="x-none"/>
    </w:rPr>
  </w:style>
  <w:style w:type="character" w:customStyle="1" w:styleId="AntratsDiagrama">
    <w:name w:val="Antraštės Diagrama"/>
    <w:basedOn w:val="Numatytasispastraiposriftas"/>
    <w:link w:val="Antrats"/>
    <w:rsid w:val="00C80B66"/>
    <w:rPr>
      <w:rFonts w:ascii="Times New Roman" w:eastAsia="Times New Roman" w:hAnsi="Times New Roman" w:cs="Times New Roman"/>
      <w:sz w:val="24"/>
      <w:szCs w:val="24"/>
      <w:lang w:val="x-none" w:eastAsia="lt-LT"/>
    </w:rPr>
  </w:style>
  <w:style w:type="character" w:styleId="Puslapionumeris">
    <w:name w:val="page number"/>
    <w:basedOn w:val="Numatytasispastraiposriftas"/>
    <w:rsid w:val="00C80B66"/>
  </w:style>
  <w:style w:type="paragraph" w:styleId="Betarp">
    <w:name w:val="No Spacing"/>
    <w:qFormat/>
    <w:rsid w:val="00C80B66"/>
    <w:pPr>
      <w:spacing w:after="0" w:line="240" w:lineRule="auto"/>
    </w:pPr>
    <w:rPr>
      <w:rFonts w:ascii="Times New Roman" w:eastAsia="Times New Roman" w:hAnsi="Times New Roman" w:cs="Times New Roman"/>
      <w:sz w:val="24"/>
      <w:szCs w:val="24"/>
      <w:lang w:eastAsia="lt-LT"/>
    </w:rPr>
  </w:style>
  <w:style w:type="paragraph" w:customStyle="1" w:styleId="NoSpacing1">
    <w:name w:val="No Spacing1"/>
    <w:rsid w:val="00C80B66"/>
    <w:pPr>
      <w:spacing w:after="0" w:line="240" w:lineRule="auto"/>
    </w:pPr>
    <w:rPr>
      <w:rFonts w:ascii="Calibri" w:eastAsia="Times New Roman" w:hAnsi="Calibri" w:cs="Times New Roman"/>
    </w:rPr>
  </w:style>
  <w:style w:type="paragraph" w:styleId="Sraopastraipa">
    <w:name w:val="List Paragraph"/>
    <w:basedOn w:val="prastasis"/>
    <w:qFormat/>
    <w:rsid w:val="00C80B66"/>
    <w:pPr>
      <w:ind w:left="720"/>
      <w:contextualSpacing/>
    </w:pPr>
  </w:style>
  <w:style w:type="paragraph" w:styleId="Debesliotekstas">
    <w:name w:val="Balloon Text"/>
    <w:basedOn w:val="prastasis"/>
    <w:link w:val="DebesliotekstasDiagrama"/>
    <w:uiPriority w:val="99"/>
    <w:semiHidden/>
    <w:unhideWhenUsed/>
    <w:rsid w:val="00C80B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0B66"/>
    <w:rPr>
      <w:rFonts w:ascii="Tahoma" w:eastAsia="Times New Roman" w:hAnsi="Tahoma" w:cs="Tahoma"/>
      <w:sz w:val="16"/>
      <w:szCs w:val="16"/>
      <w:lang w:eastAsia="lt-LT"/>
    </w:rPr>
  </w:style>
  <w:style w:type="paragraph" w:customStyle="1" w:styleId="prastasis1">
    <w:name w:val="Įprastasis1"/>
    <w:rsid w:val="002C1D4F"/>
    <w:pPr>
      <w:spacing w:after="0" w:line="240" w:lineRule="auto"/>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EA3B-6B42-4156-8450-3F99D483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9766</Words>
  <Characters>55669</Characters>
  <Application>Microsoft Office Word</Application>
  <DocSecurity>0</DocSecurity>
  <Lines>463</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Asus2</dc:creator>
  <cp:lastModifiedBy>Vartotoja</cp:lastModifiedBy>
  <cp:revision>3</cp:revision>
  <cp:lastPrinted>2021-11-17T08:59:00Z</cp:lastPrinted>
  <dcterms:created xsi:type="dcterms:W3CDTF">2021-12-06T09:53:00Z</dcterms:created>
  <dcterms:modified xsi:type="dcterms:W3CDTF">2021-12-08T09:48:00Z</dcterms:modified>
</cp:coreProperties>
</file>