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FB2" w:rsidRPr="00185A31" w:rsidRDefault="00F45FB2" w:rsidP="00F45FB2">
      <w:pPr>
        <w:ind w:left="9072"/>
        <w:rPr>
          <w:szCs w:val="24"/>
        </w:rPr>
      </w:pPr>
      <w:bookmarkStart w:id="0" w:name="_GoBack"/>
      <w:bookmarkEnd w:id="0"/>
      <w:r w:rsidRPr="00185A31">
        <w:rPr>
          <w:szCs w:val="24"/>
        </w:rPr>
        <w:t>Teisės aktų projektų antikorupcinio vertinimo taisyklių</w:t>
      </w:r>
    </w:p>
    <w:p w:rsidR="00F45FB2" w:rsidRDefault="00F45FB2" w:rsidP="00F45FB2">
      <w:pPr>
        <w:pStyle w:val="Pagrindiniotekstotrauka"/>
        <w:spacing w:before="0"/>
        <w:ind w:left="9072"/>
        <w:jc w:val="left"/>
        <w:rPr>
          <w:color w:val="000000"/>
          <w:lang w:eastAsia="ar-SA"/>
        </w:rPr>
      </w:pPr>
      <w:r>
        <w:rPr>
          <w:color w:val="000000"/>
          <w:lang w:eastAsia="ar-SA"/>
        </w:rPr>
        <w:t>priedas</w:t>
      </w:r>
    </w:p>
    <w:p w:rsidR="00F45FB2" w:rsidRPr="00514C76" w:rsidRDefault="00F45FB2" w:rsidP="00F45FB2">
      <w:pPr>
        <w:pStyle w:val="Pagrindiniotekstotrauka"/>
        <w:tabs>
          <w:tab w:val="left" w:pos="6804"/>
        </w:tabs>
        <w:spacing w:before="0"/>
        <w:ind w:left="0"/>
        <w:jc w:val="left"/>
      </w:pPr>
    </w:p>
    <w:p w:rsidR="00F45FB2" w:rsidRDefault="00F45FB2" w:rsidP="00F45FB2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</w:p>
    <w:p w:rsidR="00F45FB2" w:rsidRPr="007C5AF9" w:rsidRDefault="00F45FB2" w:rsidP="00F45FB2">
      <w:pPr>
        <w:jc w:val="center"/>
        <w:rPr>
          <w:b/>
          <w:szCs w:val="24"/>
        </w:rPr>
      </w:pPr>
    </w:p>
    <w:p w:rsidR="00F45FB2" w:rsidRPr="007C5AF9" w:rsidRDefault="00F45FB2" w:rsidP="00F45FB2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:rsidR="00F45FB2" w:rsidRPr="007C5AF9" w:rsidRDefault="00F45FB2" w:rsidP="00F45FB2">
      <w:pPr>
        <w:rPr>
          <w:szCs w:val="24"/>
        </w:rPr>
      </w:pPr>
    </w:p>
    <w:p w:rsidR="00B430A2" w:rsidRPr="00187394" w:rsidRDefault="00F45FB2" w:rsidP="00084902">
      <w:pPr>
        <w:widowControl w:val="0"/>
        <w:suppressAutoHyphens/>
        <w:rPr>
          <w:rFonts w:eastAsia="Lucida Sans Unicode"/>
          <w:bCs/>
          <w:szCs w:val="24"/>
          <w:lang w:eastAsia="ar-SA"/>
        </w:rPr>
      </w:pPr>
      <w:r>
        <w:rPr>
          <w:szCs w:val="24"/>
        </w:rPr>
        <w:t xml:space="preserve">         </w:t>
      </w:r>
      <w:r w:rsidR="00C5459C">
        <w:rPr>
          <w:szCs w:val="24"/>
        </w:rPr>
        <w:t xml:space="preserve"> </w:t>
      </w:r>
      <w:r w:rsidRPr="00430D77">
        <w:rPr>
          <w:szCs w:val="24"/>
        </w:rPr>
        <w:t xml:space="preserve">Teisės akto projekto pavadinimas: Kėdainių rajono savivaldybės tarybos sprendimas </w:t>
      </w:r>
      <w:r w:rsidR="00733224" w:rsidRPr="00733224">
        <w:rPr>
          <w:szCs w:val="24"/>
        </w:rPr>
        <w:t>„</w:t>
      </w:r>
      <w:r w:rsidR="00084902">
        <w:rPr>
          <w:szCs w:val="24"/>
        </w:rPr>
        <w:t>D</w:t>
      </w:r>
      <w:r w:rsidR="00084902" w:rsidRPr="00084902">
        <w:rPr>
          <w:rFonts w:eastAsia="Lucida Sans Unicode"/>
          <w:bCs/>
          <w:szCs w:val="24"/>
          <w:lang w:eastAsia="ar-SA"/>
        </w:rPr>
        <w:t xml:space="preserve">ėl </w:t>
      </w:r>
      <w:r w:rsidR="00084902">
        <w:rPr>
          <w:rFonts w:eastAsia="Lucida Sans Unicode"/>
          <w:bCs/>
          <w:szCs w:val="24"/>
          <w:lang w:eastAsia="ar-SA"/>
        </w:rPr>
        <w:t>K</w:t>
      </w:r>
      <w:r w:rsidR="00084902" w:rsidRPr="00084902">
        <w:rPr>
          <w:rFonts w:eastAsia="Lucida Sans Unicode"/>
          <w:bCs/>
          <w:szCs w:val="24"/>
          <w:lang w:eastAsia="ar-SA"/>
        </w:rPr>
        <w:t>ėdainių bendruomenės socialinio centro nuostatų patvirtinimo</w:t>
      </w:r>
      <w:r w:rsidR="00187394" w:rsidRPr="00187394">
        <w:rPr>
          <w:rFonts w:eastAsia="Lucida Sans Unicode" w:cs="Arial"/>
          <w:bCs/>
          <w:lang/>
        </w:rPr>
        <w:t>“.</w:t>
      </w:r>
    </w:p>
    <w:p w:rsidR="00F45FB2" w:rsidRPr="00185A31" w:rsidRDefault="00F45FB2" w:rsidP="00F45FB2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Teisės akto projekto tiesioginis rengėjas:</w:t>
      </w:r>
      <w:r w:rsidR="00AB7A4E">
        <w:rPr>
          <w:szCs w:val="24"/>
        </w:rPr>
        <w:t xml:space="preserve"> Jūratė Blinstrubaitė</w:t>
      </w:r>
    </w:p>
    <w:p w:rsidR="00F45FB2" w:rsidRPr="007C5AF9" w:rsidRDefault="00F45FB2" w:rsidP="00F45FB2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>
        <w:rPr>
          <w:szCs w:val="24"/>
        </w:rPr>
        <w:t xml:space="preserve"> teisės akto projekto nuostatos</w:t>
      </w:r>
      <w:r w:rsidRPr="007C5AF9">
        <w:rPr>
          <w:b/>
          <w:szCs w:val="24"/>
        </w:rPr>
        <w:t xml:space="preserve"> </w:t>
      </w:r>
      <w:r>
        <w:rPr>
          <w:i/>
          <w:szCs w:val="24"/>
        </w:rPr>
        <w:t>(</w:t>
      </w:r>
      <w:r w:rsidRPr="007C5AF9">
        <w:rPr>
          <w:i/>
          <w:szCs w:val="24"/>
        </w:rPr>
        <w:t>nurodyti kr</w:t>
      </w:r>
      <w:r>
        <w:rPr>
          <w:i/>
          <w:szCs w:val="24"/>
        </w:rPr>
        <w:t>iterijaus numerį, kurį taikant nustatytai</w:t>
      </w:r>
      <w:r w:rsidRPr="007C5AF9">
        <w:rPr>
          <w:i/>
          <w:szCs w:val="24"/>
        </w:rPr>
        <w:t xml:space="preserve"> korupcijos rizikai </w:t>
      </w:r>
      <w:r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teisės akto projekte </w:t>
      </w:r>
      <w:r>
        <w:rPr>
          <w:i/>
          <w:szCs w:val="24"/>
        </w:rPr>
        <w:t>nenumatyta priemonių)</w:t>
      </w:r>
      <w:r w:rsidRPr="00C46B48">
        <w:rPr>
          <w:rStyle w:val="Puslapioinaosnuoroda"/>
          <w:szCs w:val="24"/>
        </w:rPr>
        <w:footnoteReference w:id="1"/>
      </w:r>
      <w:r>
        <w:rPr>
          <w:szCs w:val="24"/>
        </w:rPr>
        <w:t>:</w:t>
      </w:r>
      <w:r w:rsidRPr="007C5AF9">
        <w:rPr>
          <w:szCs w:val="24"/>
        </w:rPr>
        <w:t xml:space="preserve"> </w:t>
      </w:r>
    </w:p>
    <w:p w:rsidR="00F45FB2" w:rsidRPr="007C5AF9" w:rsidRDefault="00F45FB2" w:rsidP="00F45FB2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>
        <w:rPr>
          <w:szCs w:val="24"/>
        </w:rPr>
        <w:t>į</w:t>
      </w:r>
      <w:r w:rsidRPr="00185A31">
        <w:rPr>
          <w:szCs w:val="24"/>
        </w:rPr>
        <w:t xml:space="preserve"> vertinim</w:t>
      </w:r>
      <w:r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>
        <w:rPr>
          <w:i/>
          <w:szCs w:val="24"/>
        </w:rPr>
        <w:t>šalin</w:t>
      </w:r>
      <w:r w:rsidRPr="007C5AF9">
        <w:rPr>
          <w:i/>
          <w:szCs w:val="24"/>
        </w:rPr>
        <w:t>ti ar valdyti teisės akto projekte n</w:t>
      </w:r>
      <w:r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2"/>
      </w:r>
      <w:r>
        <w:rPr>
          <w:szCs w:val="24"/>
        </w:rPr>
        <w:t>:</w:t>
      </w:r>
    </w:p>
    <w:p w:rsidR="00F45FB2" w:rsidRPr="005128F7" w:rsidRDefault="00F45FB2" w:rsidP="00F45FB2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F45FB2" w:rsidRPr="007C5AF9" w:rsidTr="00683CB4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Eil. 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b/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Pagrindimas (nurodomos konkrečios teisės akto projekto ar kitų teisės aktų nuostatos, pagrindžiančios teigiamą atsakymą,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7355F9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i/>
                <w:sz w:val="22"/>
                <w:szCs w:val="22"/>
              </w:rPr>
            </w:pPr>
            <w:r w:rsidRPr="00683CB4">
              <w:rPr>
                <w:i/>
                <w:sz w:val="22"/>
                <w:szCs w:val="22"/>
              </w:rPr>
              <w:t>pildo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i/>
                <w:sz w:val="22"/>
                <w:szCs w:val="22"/>
              </w:rPr>
            </w:pPr>
            <w:r w:rsidRPr="00683CB4">
              <w:rPr>
                <w:i/>
                <w:sz w:val="22"/>
                <w:szCs w:val="22"/>
              </w:rPr>
              <w:t>pildo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i/>
                <w:sz w:val="22"/>
                <w:szCs w:val="22"/>
              </w:rPr>
            </w:pPr>
            <w:r w:rsidRPr="00683CB4">
              <w:rPr>
                <w:i/>
                <w:sz w:val="22"/>
                <w:szCs w:val="22"/>
              </w:rPr>
              <w:t>pildo teisės akto projekto vertintojas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F45FB2" w:rsidRPr="00683CB4" w:rsidRDefault="00F45FB2" w:rsidP="007355F9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keepNext/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683CB4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B06F76" w:rsidP="00683CB4">
            <w:pPr>
              <w:keepNext/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F45FB2" w:rsidRPr="00683CB4" w:rsidRDefault="00F45FB2" w:rsidP="00683CB4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45FB2" w:rsidRPr="00683CB4" w:rsidRDefault="00F45FB2" w:rsidP="00683CB4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F45FB2" w:rsidRPr="00683CB4" w:rsidRDefault="00F45FB2" w:rsidP="00683CB4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nustatyta, kad sprendimą dėl teisių suteikimo, apribojimų nustatymo, sankcijų taikymo ir panašiai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430D77" w:rsidP="00683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Atitinka </w:t>
            </w:r>
          </w:p>
        </w:tc>
        <w:tc>
          <w:tcPr>
            <w:tcW w:w="382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367C63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Neaktualu</w:t>
            </w:r>
          </w:p>
        </w:tc>
        <w:tc>
          <w:tcPr>
            <w:tcW w:w="382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180C1B" w:rsidP="00683C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</w:t>
            </w:r>
            <w:r w:rsidR="002118E9">
              <w:rPr>
                <w:sz w:val="22"/>
                <w:szCs w:val="22"/>
              </w:rPr>
              <w:t>as</w:t>
            </w:r>
            <w:r>
              <w:rPr>
                <w:sz w:val="22"/>
                <w:szCs w:val="22"/>
              </w:rPr>
              <w:t xml:space="preserve"> nenustato</w:t>
            </w:r>
            <w:r w:rsidR="00CF1F7D" w:rsidRPr="00683CB4">
              <w:rPr>
                <w:sz w:val="22"/>
                <w:szCs w:val="22"/>
              </w:rPr>
              <w:t xml:space="preserve">, </w:t>
            </w:r>
            <w:r w:rsidR="00EE40E4">
              <w:rPr>
                <w:sz w:val="22"/>
                <w:szCs w:val="22"/>
              </w:rPr>
              <w:t xml:space="preserve">viešinama </w:t>
            </w:r>
            <w:r w:rsidR="00CF1F7D" w:rsidRPr="00683CB4">
              <w:rPr>
                <w:sz w:val="22"/>
                <w:szCs w:val="22"/>
              </w:rPr>
              <w:t>bendrai nustatyta tvarka</w:t>
            </w:r>
          </w:p>
        </w:tc>
        <w:tc>
          <w:tcPr>
            <w:tcW w:w="382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Neaktualu</w:t>
            </w:r>
          </w:p>
        </w:tc>
        <w:tc>
          <w:tcPr>
            <w:tcW w:w="3827" w:type="dxa"/>
            <w:shd w:val="clear" w:color="auto" w:fill="auto"/>
          </w:tcPr>
          <w:p w:rsidR="00F45FB2" w:rsidRPr="00683CB4" w:rsidRDefault="00F45FB2" w:rsidP="007355F9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F45FB2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F45FB2" w:rsidRPr="00683CB4" w:rsidRDefault="00F45FB2" w:rsidP="00683CB4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F45FB2" w:rsidRPr="00683CB4" w:rsidRDefault="00F45FB2" w:rsidP="00683CB4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9.1. konkretus narių skaičius, užtikrinantis kolegialaus sprendimus priimančio subjekto veiklos objektyvumą;</w:t>
            </w:r>
          </w:p>
          <w:p w:rsidR="00F45FB2" w:rsidRPr="00683CB4" w:rsidRDefault="00F45FB2" w:rsidP="00683CB4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9.3</w:t>
            </w:r>
            <w:r w:rsidRPr="00683CB4">
              <w:rPr>
                <w:spacing w:val="-4"/>
                <w:sz w:val="22"/>
                <w:szCs w:val="22"/>
              </w:rPr>
              <w:t>. narių skyrimo mechanizmas;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9.4. narių rotacija ir kadencijų skaičius ir trukmė;</w:t>
            </w:r>
          </w:p>
          <w:p w:rsidR="00F45FB2" w:rsidRPr="00683CB4" w:rsidRDefault="00F45FB2" w:rsidP="00683CB4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9.5. veiklos pobūdis laiko atžvilgiu;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45FB2" w:rsidRPr="00683CB4" w:rsidRDefault="00CA2311" w:rsidP="00683CB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Atitinka</w:t>
            </w:r>
          </w:p>
        </w:tc>
        <w:tc>
          <w:tcPr>
            <w:tcW w:w="382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683CB4">
              <w:rPr>
                <w:sz w:val="22"/>
                <w:szCs w:val="22"/>
                <w:shd w:val="clear" w:color="auto" w:fill="FFFFFF"/>
              </w:rPr>
              <w:t>būtinos,</w:t>
            </w:r>
            <w:r w:rsidRPr="00683CB4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464424" w:rsidRDefault="00180C1B" w:rsidP="00050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</w:t>
            </w:r>
            <w:r w:rsidR="002118E9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 nenustato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keepNext/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9947CA" w:rsidRDefault="00050897" w:rsidP="00050897">
            <w:r>
              <w:t xml:space="preserve">                         Neaktualu 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683CB4" w:rsidRDefault="00180C1B" w:rsidP="00050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aktas nenustato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Neaktualu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464424" w:rsidRDefault="00180C1B" w:rsidP="00050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aktas nenustato</w:t>
            </w:r>
            <w:r w:rsidR="00050897" w:rsidRPr="00683CB4">
              <w:rPr>
                <w:sz w:val="22"/>
                <w:szCs w:val="22"/>
              </w:rPr>
              <w:t>, vadovaujamasi bendrai nustatyta tvarka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683CB4" w:rsidRDefault="00180C1B" w:rsidP="00050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aktas nenustato</w:t>
            </w:r>
            <w:r w:rsidR="00FD1F25" w:rsidRPr="00683CB4">
              <w:rPr>
                <w:sz w:val="22"/>
                <w:szCs w:val="22"/>
              </w:rPr>
              <w:t>, vadovaujamasi bendrai nustatyta tvarka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683CB4">
              <w:rPr>
                <w:rStyle w:val="Puslapioinaosnuoroda"/>
                <w:sz w:val="22"/>
                <w:szCs w:val="22"/>
              </w:rPr>
              <w:footnoteReference w:id="3"/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683CB4" w:rsidRDefault="00180C1B" w:rsidP="00050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aktas nenustato</w:t>
            </w:r>
            <w:r w:rsidR="00FD1F25" w:rsidRPr="00683CB4">
              <w:rPr>
                <w:sz w:val="22"/>
                <w:szCs w:val="22"/>
              </w:rPr>
              <w:t>, vadovaujamasi bendrai nustatyta tvarka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keepNext/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150F04" w:rsidRDefault="002B766B" w:rsidP="0005089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aktas nenustato</w:t>
            </w:r>
            <w:r w:rsidRPr="00683CB4">
              <w:rPr>
                <w:sz w:val="22"/>
                <w:szCs w:val="22"/>
              </w:rPr>
              <w:t>, vadovaujamasi bendrai nustatyta tvarka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keepNext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683CB4" w:rsidRDefault="00E75CCC" w:rsidP="000508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Teisės aktas nenustato</w:t>
            </w:r>
            <w:r w:rsidRPr="00683CB4">
              <w:rPr>
                <w:sz w:val="22"/>
                <w:szCs w:val="22"/>
              </w:rPr>
              <w:t xml:space="preserve">, vadovaujamasi </w:t>
            </w:r>
            <w:r>
              <w:rPr>
                <w:sz w:val="22"/>
                <w:szCs w:val="22"/>
              </w:rPr>
              <w:t>Administracinių nusižengimų kodekso nuostatomis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  <w:tr w:rsidR="00050897" w:rsidRPr="007C5AF9" w:rsidTr="00683CB4">
        <w:trPr>
          <w:trHeight w:val="23"/>
        </w:trPr>
        <w:tc>
          <w:tcPr>
            <w:tcW w:w="709" w:type="dxa"/>
            <w:shd w:val="clear" w:color="auto" w:fill="auto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50897" w:rsidRPr="00683CB4" w:rsidRDefault="00050897" w:rsidP="00050897">
            <w:pPr>
              <w:jc w:val="center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-------------------</w:t>
            </w:r>
          </w:p>
        </w:tc>
        <w:tc>
          <w:tcPr>
            <w:tcW w:w="3827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tenkina</w:t>
            </w:r>
          </w:p>
          <w:p w:rsidR="00050897" w:rsidRPr="00683CB4" w:rsidRDefault="00050897" w:rsidP="00050897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□ netenkina</w:t>
            </w:r>
          </w:p>
        </w:tc>
      </w:tr>
    </w:tbl>
    <w:p w:rsidR="00F45FB2" w:rsidRDefault="00F45FB2" w:rsidP="00F45FB2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57"/>
        <w:gridCol w:w="4773"/>
        <w:gridCol w:w="2434"/>
        <w:gridCol w:w="4946"/>
      </w:tblGrid>
      <w:tr w:rsidR="00F45FB2" w:rsidRPr="007C5AF9" w:rsidTr="00683CB4">
        <w:trPr>
          <w:trHeight w:val="23"/>
        </w:trPr>
        <w:tc>
          <w:tcPr>
            <w:tcW w:w="245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projekto tiesioginis rengėjas:</w:t>
            </w:r>
          </w:p>
        </w:tc>
        <w:tc>
          <w:tcPr>
            <w:tcW w:w="4773" w:type="dxa"/>
            <w:tcBorders>
              <w:bottom w:val="single" w:sz="4" w:space="0" w:color="auto"/>
            </w:tcBorders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  <w:p w:rsidR="00F45FB2" w:rsidRPr="00683CB4" w:rsidRDefault="005B0843" w:rsidP="005B0843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Skyriaus vedėja</w:t>
            </w:r>
            <w:r w:rsidR="00F45FB2" w:rsidRPr="00683CB4">
              <w:rPr>
                <w:sz w:val="22"/>
                <w:szCs w:val="22"/>
              </w:rPr>
              <w:t xml:space="preserve">          Jūratė </w:t>
            </w:r>
            <w:r w:rsidR="0005454A" w:rsidRPr="00683CB4">
              <w:rPr>
                <w:sz w:val="22"/>
                <w:szCs w:val="22"/>
              </w:rPr>
              <w:t>Blinstrubaitė</w:t>
            </w:r>
          </w:p>
        </w:tc>
        <w:tc>
          <w:tcPr>
            <w:tcW w:w="2434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Teisės akto projekto  vertintojas:</w:t>
            </w:r>
          </w:p>
        </w:tc>
        <w:tc>
          <w:tcPr>
            <w:tcW w:w="4946" w:type="dxa"/>
            <w:tcBorders>
              <w:bottom w:val="single" w:sz="4" w:space="0" w:color="auto"/>
            </w:tcBorders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 xml:space="preserve">                                           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 xml:space="preserve">                                             </w:t>
            </w:r>
          </w:p>
          <w:p w:rsidR="00F45FB2" w:rsidRPr="00683CB4" w:rsidRDefault="00F45FB2" w:rsidP="007355F9">
            <w:pPr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 xml:space="preserve">    </w:t>
            </w:r>
            <w:r w:rsidR="00821857">
              <w:rPr>
                <w:sz w:val="22"/>
                <w:szCs w:val="22"/>
              </w:rPr>
              <w:t>Administracijos mentorius</w:t>
            </w:r>
            <w:r w:rsidRPr="00683CB4">
              <w:rPr>
                <w:sz w:val="22"/>
                <w:szCs w:val="22"/>
              </w:rPr>
              <w:t xml:space="preserve">    Stasys Okunevičius</w:t>
            </w:r>
          </w:p>
        </w:tc>
      </w:tr>
      <w:tr w:rsidR="00F45FB2" w:rsidRPr="007C5AF9" w:rsidTr="00683CB4">
        <w:trPr>
          <w:trHeight w:val="23"/>
        </w:trPr>
        <w:tc>
          <w:tcPr>
            <w:tcW w:w="245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4773" w:type="dxa"/>
            <w:tcBorders>
              <w:top w:val="single" w:sz="4" w:space="0" w:color="auto"/>
            </w:tcBorders>
            <w:shd w:val="clear" w:color="auto" w:fill="auto"/>
          </w:tcPr>
          <w:p w:rsidR="00F45FB2" w:rsidRPr="00683CB4" w:rsidRDefault="00F45FB2" w:rsidP="00683CB4">
            <w:pPr>
              <w:ind w:left="-11" w:firstLine="11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(pareigos)                         (vardas ir pavardė)</w:t>
            </w:r>
          </w:p>
        </w:tc>
        <w:tc>
          <w:tcPr>
            <w:tcW w:w="2434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auto"/>
          </w:tcPr>
          <w:p w:rsidR="00F45FB2" w:rsidRPr="00683CB4" w:rsidRDefault="00F45FB2" w:rsidP="00683CB4">
            <w:pPr>
              <w:ind w:left="-11" w:firstLine="11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(pareigos)                                       (vardas ir pavardė)</w:t>
            </w:r>
          </w:p>
        </w:tc>
      </w:tr>
      <w:tr w:rsidR="00F45FB2" w:rsidRPr="007C5AF9" w:rsidTr="00683CB4">
        <w:trPr>
          <w:trHeight w:val="23"/>
        </w:trPr>
        <w:tc>
          <w:tcPr>
            <w:tcW w:w="245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4773" w:type="dxa"/>
            <w:tcBorders>
              <w:bottom w:val="single" w:sz="4" w:space="0" w:color="auto"/>
            </w:tcBorders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bottom w:val="single" w:sz="4" w:space="0" w:color="auto"/>
            </w:tcBorders>
            <w:shd w:val="clear" w:color="auto" w:fill="auto"/>
          </w:tcPr>
          <w:p w:rsidR="00F45FB2" w:rsidRPr="00683CB4" w:rsidRDefault="001F7449" w:rsidP="00683CB4">
            <w:pPr>
              <w:ind w:left="-11" w:firstLine="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20</w:t>
            </w:r>
            <w:r w:rsidR="00821857">
              <w:rPr>
                <w:sz w:val="22"/>
                <w:szCs w:val="22"/>
              </w:rPr>
              <w:t>2</w:t>
            </w:r>
            <w:r w:rsidR="0008548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-</w:t>
            </w:r>
            <w:r w:rsidR="00E64332">
              <w:rPr>
                <w:sz w:val="22"/>
                <w:szCs w:val="22"/>
              </w:rPr>
              <w:t>1</w:t>
            </w:r>
            <w:r w:rsidR="00E75CC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</w:t>
            </w:r>
            <w:r w:rsidR="00E75CCC">
              <w:rPr>
                <w:sz w:val="22"/>
                <w:szCs w:val="22"/>
              </w:rPr>
              <w:t>0</w:t>
            </w:r>
            <w:r w:rsidR="003A73FC">
              <w:rPr>
                <w:sz w:val="22"/>
                <w:szCs w:val="22"/>
              </w:rPr>
              <w:t>2</w:t>
            </w:r>
          </w:p>
        </w:tc>
      </w:tr>
      <w:tr w:rsidR="00F45FB2" w:rsidRPr="007C5AF9" w:rsidTr="00683CB4">
        <w:trPr>
          <w:trHeight w:val="23"/>
        </w:trPr>
        <w:tc>
          <w:tcPr>
            <w:tcW w:w="2457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4773" w:type="dxa"/>
            <w:shd w:val="clear" w:color="auto" w:fill="auto"/>
          </w:tcPr>
          <w:p w:rsidR="00F45FB2" w:rsidRPr="00683CB4" w:rsidRDefault="00F45FB2" w:rsidP="00683CB4">
            <w:pPr>
              <w:ind w:left="-11" w:firstLine="11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>(parašas)                                      (data)</w:t>
            </w:r>
          </w:p>
        </w:tc>
        <w:tc>
          <w:tcPr>
            <w:tcW w:w="2434" w:type="dxa"/>
            <w:shd w:val="clear" w:color="auto" w:fill="auto"/>
          </w:tcPr>
          <w:p w:rsidR="00F45FB2" w:rsidRPr="00683CB4" w:rsidRDefault="00F45FB2" w:rsidP="007355F9">
            <w:pPr>
              <w:rPr>
                <w:sz w:val="22"/>
                <w:szCs w:val="22"/>
              </w:rPr>
            </w:pPr>
          </w:p>
        </w:tc>
        <w:tc>
          <w:tcPr>
            <w:tcW w:w="4946" w:type="dxa"/>
            <w:tcBorders>
              <w:top w:val="single" w:sz="4" w:space="0" w:color="auto"/>
            </w:tcBorders>
            <w:shd w:val="clear" w:color="auto" w:fill="auto"/>
          </w:tcPr>
          <w:p w:rsidR="00F45FB2" w:rsidRPr="00683CB4" w:rsidRDefault="00F45FB2" w:rsidP="00683CB4">
            <w:pPr>
              <w:ind w:left="-11" w:firstLine="11"/>
              <w:rPr>
                <w:sz w:val="22"/>
                <w:szCs w:val="22"/>
              </w:rPr>
            </w:pPr>
            <w:r w:rsidRPr="00683CB4">
              <w:rPr>
                <w:sz w:val="22"/>
                <w:szCs w:val="22"/>
              </w:rPr>
              <w:t xml:space="preserve"> (parašas)                                                     (data)</w:t>
            </w:r>
          </w:p>
        </w:tc>
      </w:tr>
    </w:tbl>
    <w:p w:rsidR="00F45FB2" w:rsidRDefault="00F45FB2" w:rsidP="00F45FB2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F45FB2" w:rsidRDefault="00F45FB2" w:rsidP="00F45FB2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F45FB2" w:rsidRDefault="00F45FB2" w:rsidP="00F45FB2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F45FB2" w:rsidRPr="007B7C73" w:rsidRDefault="00F45FB2" w:rsidP="00F45FB2">
      <w:pPr>
        <w:pStyle w:val="Antrats"/>
        <w:tabs>
          <w:tab w:val="clear" w:pos="4153"/>
          <w:tab w:val="clear" w:pos="8306"/>
          <w:tab w:val="left" w:pos="6237"/>
        </w:tabs>
        <w:jc w:val="center"/>
        <w:rPr>
          <w:color w:val="000000"/>
        </w:rPr>
      </w:pPr>
      <w:r w:rsidRPr="007B7C73">
        <w:rPr>
          <w:color w:val="000000"/>
        </w:rPr>
        <w:t>––––––––––––––––––––</w:t>
      </w:r>
    </w:p>
    <w:p w:rsidR="000D3CA8" w:rsidRDefault="000D3CA8"/>
    <w:sectPr w:rsidR="000D3CA8" w:rsidSect="007355F9">
      <w:headerReference w:type="even" r:id="rId6"/>
      <w:headerReference w:type="default" r:id="rId7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A81" w:rsidRDefault="00AD4A81" w:rsidP="00F45FB2">
      <w:r>
        <w:separator/>
      </w:r>
    </w:p>
  </w:endnote>
  <w:endnote w:type="continuationSeparator" w:id="0">
    <w:p w:rsidR="00AD4A81" w:rsidRDefault="00AD4A81" w:rsidP="00F4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A81" w:rsidRDefault="00AD4A81" w:rsidP="00F45FB2">
      <w:r>
        <w:separator/>
      </w:r>
    </w:p>
  </w:footnote>
  <w:footnote w:type="continuationSeparator" w:id="0">
    <w:p w:rsidR="00AD4A81" w:rsidRDefault="00AD4A81" w:rsidP="00F45FB2">
      <w:r>
        <w:continuationSeparator/>
      </w:r>
    </w:p>
  </w:footnote>
  <w:footnote w:id="1">
    <w:p w:rsidR="00F45FB2" w:rsidRPr="00A35253" w:rsidRDefault="00F45FB2" w:rsidP="00F45FB2">
      <w:pPr>
        <w:pStyle w:val="Puslapioinaostekstas"/>
        <w:jc w:val="both"/>
      </w:pPr>
      <w:r w:rsidRPr="00A35253">
        <w:rPr>
          <w:rStyle w:val="Puslapioinaosnuoroda"/>
        </w:rPr>
        <w:footnoteRef/>
      </w:r>
      <w:r w:rsidRPr="00A35253">
        <w:t>Jei</w:t>
      </w:r>
      <w:r>
        <w:t>gu</w:t>
      </w:r>
      <w:r w:rsidRPr="00A35253">
        <w:t xml:space="preserve"> tas pats kriterijus taikomas kelioms teisės akto projekto nuostatoms, nurodyti ir konkrečias teisės akto projekto nuostatas, dėl kurių galima korupcijos rizika </w:t>
      </w:r>
      <w:r>
        <w:t>nepašalinta</w:t>
      </w:r>
      <w:r w:rsidRPr="00A35253">
        <w:t xml:space="preserve"> ar kuriai valdyti teisės akto projekte n</w:t>
      </w:r>
      <w:r>
        <w:t>e</w:t>
      </w:r>
      <w:r w:rsidRPr="00A35253">
        <w:t>numatyt</w:t>
      </w:r>
      <w:r>
        <w:t>a priemonių</w:t>
      </w:r>
      <w:r w:rsidRPr="00A35253">
        <w:t>.</w:t>
      </w:r>
    </w:p>
  </w:footnote>
  <w:footnote w:id="2">
    <w:p w:rsidR="00F45FB2" w:rsidRPr="00A35253" w:rsidRDefault="00F45FB2" w:rsidP="00F45FB2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3">
    <w:p w:rsidR="00050897" w:rsidRPr="008E4C80" w:rsidRDefault="00050897" w:rsidP="00F45FB2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5F9" w:rsidRDefault="004D3F1C" w:rsidP="007355F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E69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7355F9" w:rsidRDefault="007355F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5F9" w:rsidRDefault="004D3F1C" w:rsidP="007355F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E6983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7514D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7355F9" w:rsidRDefault="007355F9">
    <w:pPr>
      <w:pStyle w:val="Antrats"/>
    </w:pPr>
  </w:p>
  <w:p w:rsidR="007355F9" w:rsidRDefault="007355F9" w:rsidP="007355F9">
    <w:pPr>
      <w:pStyle w:val="Antrats"/>
      <w:jc w:val="center"/>
    </w:pPr>
  </w:p>
  <w:p w:rsidR="007355F9" w:rsidRDefault="007355F9" w:rsidP="007355F9">
    <w:pPr>
      <w:pStyle w:val="Antrats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1296"/>
  <w:hyphenationZone w:val="396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B2"/>
    <w:rsid w:val="00004A6C"/>
    <w:rsid w:val="00011B9A"/>
    <w:rsid w:val="00012960"/>
    <w:rsid w:val="00036F5D"/>
    <w:rsid w:val="0004033E"/>
    <w:rsid w:val="00050897"/>
    <w:rsid w:val="0005454A"/>
    <w:rsid w:val="00062EBC"/>
    <w:rsid w:val="00066988"/>
    <w:rsid w:val="00084902"/>
    <w:rsid w:val="0008548E"/>
    <w:rsid w:val="00097AE1"/>
    <w:rsid w:val="000A1483"/>
    <w:rsid w:val="000A1C10"/>
    <w:rsid w:val="000D3490"/>
    <w:rsid w:val="000D3CA8"/>
    <w:rsid w:val="0010136D"/>
    <w:rsid w:val="00101850"/>
    <w:rsid w:val="00125AD8"/>
    <w:rsid w:val="00127902"/>
    <w:rsid w:val="00142F0B"/>
    <w:rsid w:val="00150F04"/>
    <w:rsid w:val="00160D19"/>
    <w:rsid w:val="00180C1B"/>
    <w:rsid w:val="00187394"/>
    <w:rsid w:val="001A4AD8"/>
    <w:rsid w:val="001B47F4"/>
    <w:rsid w:val="001C6CB7"/>
    <w:rsid w:val="001E001B"/>
    <w:rsid w:val="001E7C90"/>
    <w:rsid w:val="001F2BDF"/>
    <w:rsid w:val="001F7449"/>
    <w:rsid w:val="002020E8"/>
    <w:rsid w:val="002118E9"/>
    <w:rsid w:val="00233BFC"/>
    <w:rsid w:val="002563D9"/>
    <w:rsid w:val="00273F42"/>
    <w:rsid w:val="002B2CCE"/>
    <w:rsid w:val="002B7236"/>
    <w:rsid w:val="002B75A0"/>
    <w:rsid w:val="002B766B"/>
    <w:rsid w:val="002B7F70"/>
    <w:rsid w:val="002D16B2"/>
    <w:rsid w:val="002E1E85"/>
    <w:rsid w:val="002E5398"/>
    <w:rsid w:val="003031CD"/>
    <w:rsid w:val="003136F2"/>
    <w:rsid w:val="00354946"/>
    <w:rsid w:val="00367C63"/>
    <w:rsid w:val="0037514D"/>
    <w:rsid w:val="0039297A"/>
    <w:rsid w:val="003A73FC"/>
    <w:rsid w:val="003D57B1"/>
    <w:rsid w:val="00421B61"/>
    <w:rsid w:val="00430D77"/>
    <w:rsid w:val="004375D7"/>
    <w:rsid w:val="00460339"/>
    <w:rsid w:val="00461596"/>
    <w:rsid w:val="00464424"/>
    <w:rsid w:val="00467230"/>
    <w:rsid w:val="00473863"/>
    <w:rsid w:val="00473C36"/>
    <w:rsid w:val="004947CB"/>
    <w:rsid w:val="004974E8"/>
    <w:rsid w:val="004A4E1E"/>
    <w:rsid w:val="004D3F1C"/>
    <w:rsid w:val="004E734C"/>
    <w:rsid w:val="00503965"/>
    <w:rsid w:val="0050517F"/>
    <w:rsid w:val="005211A2"/>
    <w:rsid w:val="00566102"/>
    <w:rsid w:val="005B0843"/>
    <w:rsid w:val="005E3556"/>
    <w:rsid w:val="005E67BB"/>
    <w:rsid w:val="005E6983"/>
    <w:rsid w:val="005F3C6A"/>
    <w:rsid w:val="005F6999"/>
    <w:rsid w:val="00603283"/>
    <w:rsid w:val="00610E16"/>
    <w:rsid w:val="00614FB8"/>
    <w:rsid w:val="00620D6B"/>
    <w:rsid w:val="00630E9C"/>
    <w:rsid w:val="00664E19"/>
    <w:rsid w:val="00683CB4"/>
    <w:rsid w:val="0068426F"/>
    <w:rsid w:val="00693353"/>
    <w:rsid w:val="00694BF6"/>
    <w:rsid w:val="006B4320"/>
    <w:rsid w:val="006C5C2B"/>
    <w:rsid w:val="006D4D54"/>
    <w:rsid w:val="006E6E05"/>
    <w:rsid w:val="00733224"/>
    <w:rsid w:val="007355F9"/>
    <w:rsid w:val="00794FA5"/>
    <w:rsid w:val="007A50FE"/>
    <w:rsid w:val="007C49B8"/>
    <w:rsid w:val="007D73CF"/>
    <w:rsid w:val="007F6ABD"/>
    <w:rsid w:val="00803612"/>
    <w:rsid w:val="00821857"/>
    <w:rsid w:val="00830A38"/>
    <w:rsid w:val="008920FC"/>
    <w:rsid w:val="008925D0"/>
    <w:rsid w:val="008B0A9C"/>
    <w:rsid w:val="008B0E79"/>
    <w:rsid w:val="009104C7"/>
    <w:rsid w:val="009343D4"/>
    <w:rsid w:val="009438C5"/>
    <w:rsid w:val="00950AEE"/>
    <w:rsid w:val="00971A3D"/>
    <w:rsid w:val="00971CE9"/>
    <w:rsid w:val="009947CA"/>
    <w:rsid w:val="009A585B"/>
    <w:rsid w:val="009A7C3C"/>
    <w:rsid w:val="009D700B"/>
    <w:rsid w:val="009E0588"/>
    <w:rsid w:val="009F14AE"/>
    <w:rsid w:val="00A03E0F"/>
    <w:rsid w:val="00A05379"/>
    <w:rsid w:val="00A46CB1"/>
    <w:rsid w:val="00A51957"/>
    <w:rsid w:val="00A5791F"/>
    <w:rsid w:val="00A642EC"/>
    <w:rsid w:val="00A67925"/>
    <w:rsid w:val="00A741AF"/>
    <w:rsid w:val="00AA0B65"/>
    <w:rsid w:val="00AA6A0E"/>
    <w:rsid w:val="00AB7A4E"/>
    <w:rsid w:val="00AC393C"/>
    <w:rsid w:val="00AD03DE"/>
    <w:rsid w:val="00AD4A81"/>
    <w:rsid w:val="00AD692A"/>
    <w:rsid w:val="00AF5878"/>
    <w:rsid w:val="00B04249"/>
    <w:rsid w:val="00B04ED2"/>
    <w:rsid w:val="00B06F76"/>
    <w:rsid w:val="00B11213"/>
    <w:rsid w:val="00B2147F"/>
    <w:rsid w:val="00B430A2"/>
    <w:rsid w:val="00B47335"/>
    <w:rsid w:val="00B55011"/>
    <w:rsid w:val="00B74139"/>
    <w:rsid w:val="00B93C28"/>
    <w:rsid w:val="00BA48C4"/>
    <w:rsid w:val="00BB0C09"/>
    <w:rsid w:val="00C03909"/>
    <w:rsid w:val="00C117D0"/>
    <w:rsid w:val="00C15AAD"/>
    <w:rsid w:val="00C15EA4"/>
    <w:rsid w:val="00C16E2C"/>
    <w:rsid w:val="00C21C7B"/>
    <w:rsid w:val="00C21E22"/>
    <w:rsid w:val="00C4284A"/>
    <w:rsid w:val="00C5459C"/>
    <w:rsid w:val="00C55082"/>
    <w:rsid w:val="00C62222"/>
    <w:rsid w:val="00C870ED"/>
    <w:rsid w:val="00C968D0"/>
    <w:rsid w:val="00CA2311"/>
    <w:rsid w:val="00CC688F"/>
    <w:rsid w:val="00CE6ECD"/>
    <w:rsid w:val="00CF1F7D"/>
    <w:rsid w:val="00D07320"/>
    <w:rsid w:val="00D177ED"/>
    <w:rsid w:val="00D20952"/>
    <w:rsid w:val="00D213DB"/>
    <w:rsid w:val="00D315A8"/>
    <w:rsid w:val="00D425D9"/>
    <w:rsid w:val="00D856F7"/>
    <w:rsid w:val="00D92718"/>
    <w:rsid w:val="00DB6BA9"/>
    <w:rsid w:val="00DC1EDD"/>
    <w:rsid w:val="00DD0AFA"/>
    <w:rsid w:val="00DE092C"/>
    <w:rsid w:val="00E02357"/>
    <w:rsid w:val="00E04252"/>
    <w:rsid w:val="00E054DF"/>
    <w:rsid w:val="00E13EB4"/>
    <w:rsid w:val="00E24EB7"/>
    <w:rsid w:val="00E2770B"/>
    <w:rsid w:val="00E27831"/>
    <w:rsid w:val="00E5476A"/>
    <w:rsid w:val="00E64332"/>
    <w:rsid w:val="00E75CCC"/>
    <w:rsid w:val="00E83BB8"/>
    <w:rsid w:val="00EB73F8"/>
    <w:rsid w:val="00EC67BD"/>
    <w:rsid w:val="00ED691B"/>
    <w:rsid w:val="00EE40E4"/>
    <w:rsid w:val="00F0415B"/>
    <w:rsid w:val="00F05237"/>
    <w:rsid w:val="00F45FB2"/>
    <w:rsid w:val="00F63B8C"/>
    <w:rsid w:val="00F81129"/>
    <w:rsid w:val="00F84E05"/>
    <w:rsid w:val="00F9297D"/>
    <w:rsid w:val="00FA76B4"/>
    <w:rsid w:val="00FC7047"/>
    <w:rsid w:val="00FD1F25"/>
    <w:rsid w:val="00FF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C238D9-DB51-497B-AE77-20E640B2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45FB2"/>
    <w:rPr>
      <w:rFonts w:ascii="Times New Roman" w:eastAsia="Times New Roman" w:hAnsi="Times New Roman"/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803612"/>
    <w:pPr>
      <w:keepNext/>
      <w:outlineLvl w:val="0"/>
    </w:pPr>
    <w:rPr>
      <w:b/>
      <w:sz w:val="26"/>
      <w:lang w:val="x-none" w:eastAsia="x-none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F1F7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aliases w:val="Char,Diagrama"/>
    <w:basedOn w:val="prastasis"/>
    <w:link w:val="AntratsDiagrama"/>
    <w:uiPriority w:val="99"/>
    <w:rsid w:val="00F45FB2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rsid w:val="00F45FB2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Puslapionumeris">
    <w:name w:val="page number"/>
    <w:uiPriority w:val="99"/>
    <w:rsid w:val="00F45FB2"/>
    <w:rPr>
      <w:rFonts w:cs="Times New Roman"/>
    </w:rPr>
  </w:style>
  <w:style w:type="paragraph" w:styleId="Pagrindiniotekstotrauka">
    <w:name w:val="Body Text Indent"/>
    <w:basedOn w:val="prastasis"/>
    <w:link w:val="PagrindiniotekstotraukaDiagrama"/>
    <w:uiPriority w:val="99"/>
    <w:rsid w:val="00F45FB2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rsid w:val="00F45FB2"/>
    <w:rPr>
      <w:rFonts w:ascii="Times New Roman" w:eastAsia="Times New Roman" w:hAnsi="Times New Roman" w:cs="Times New Roman"/>
      <w:sz w:val="24"/>
      <w:szCs w:val="20"/>
      <w:lang w:eastAsia="lt-LT"/>
    </w:rPr>
  </w:style>
  <w:style w:type="table" w:styleId="Lentelstinklelis">
    <w:name w:val="Table Grid"/>
    <w:basedOn w:val="prastojilentel"/>
    <w:uiPriority w:val="59"/>
    <w:rsid w:val="00F45FB2"/>
    <w:rPr>
      <w:rFonts w:ascii="Times New Roman" w:eastAsia="Times New Roman" w:hAnsi="Times New Roman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F45FB2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5FB2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5FB2"/>
    <w:rPr>
      <w:rFonts w:ascii="Times New Roman" w:hAnsi="Times New Roman"/>
      <w:sz w:val="20"/>
      <w:szCs w:val="20"/>
    </w:rPr>
  </w:style>
  <w:style w:type="character" w:styleId="Puslapioinaosnuoroda">
    <w:name w:val="footnote reference"/>
    <w:uiPriority w:val="99"/>
    <w:semiHidden/>
    <w:unhideWhenUsed/>
    <w:rsid w:val="00F45FB2"/>
    <w:rPr>
      <w:vertAlign w:val="superscript"/>
    </w:rPr>
  </w:style>
  <w:style w:type="character" w:customStyle="1" w:styleId="Antrat1Diagrama">
    <w:name w:val="Antraštė 1 Diagrama"/>
    <w:link w:val="Antrat1"/>
    <w:rsid w:val="00803612"/>
    <w:rPr>
      <w:rFonts w:ascii="Times New Roman" w:eastAsia="Times New Roman" w:hAnsi="Times New Roman"/>
      <w:b/>
      <w:sz w:val="26"/>
      <w:lang w:val="x-none" w:eastAsia="x-none"/>
    </w:rPr>
  </w:style>
  <w:style w:type="character" w:customStyle="1" w:styleId="Antrat5Diagrama">
    <w:name w:val="Antraštė 5 Diagrama"/>
    <w:link w:val="Antrat5"/>
    <w:uiPriority w:val="9"/>
    <w:semiHidden/>
    <w:rsid w:val="00CF1F7D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1960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08772">
              <w:marLeft w:val="0"/>
              <w:marRight w:val="0"/>
              <w:marTop w:val="0"/>
              <w:marBottom w:val="450"/>
              <w:divBdr>
                <w:top w:val="single" w:sz="6" w:space="9" w:color="DADADA"/>
                <w:left w:val="single" w:sz="2" w:space="0" w:color="DADADA"/>
                <w:bottom w:val="single" w:sz="6" w:space="9" w:color="DADADA"/>
                <w:right w:val="single" w:sz="2" w:space="0" w:color="DADADA"/>
              </w:divBdr>
              <w:divsChild>
                <w:div w:id="8281350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05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02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07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20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3433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2</cp:revision>
  <dcterms:created xsi:type="dcterms:W3CDTF">2021-12-06T09:54:00Z</dcterms:created>
  <dcterms:modified xsi:type="dcterms:W3CDTF">2021-12-06T09:54:00Z</dcterms:modified>
</cp:coreProperties>
</file>