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06" w:rsidRPr="00C61506" w:rsidRDefault="00C61506" w:rsidP="00C61506">
      <w:pPr>
        <w:spacing w:after="0" w:line="240" w:lineRule="auto"/>
        <w:jc w:val="right"/>
        <w:rPr>
          <w:rFonts w:ascii="Times New Roman" w:eastAsia="Times New Roman" w:hAnsi="Times New Roman"/>
          <w:b/>
          <w:sz w:val="24"/>
          <w:szCs w:val="24"/>
          <w:lang w:eastAsia="lt-LT"/>
        </w:rPr>
      </w:pPr>
      <w:r w:rsidRPr="00C61506">
        <w:rPr>
          <w:rFonts w:ascii="Times New Roman" w:eastAsia="Times New Roman" w:hAnsi="Times New Roman"/>
          <w:b/>
          <w:sz w:val="24"/>
          <w:szCs w:val="24"/>
          <w:lang w:eastAsia="lt-LT"/>
        </w:rPr>
        <w:t>Projektas</w:t>
      </w:r>
    </w:p>
    <w:p w:rsidR="00C61506" w:rsidRPr="00C61506" w:rsidRDefault="00980883" w:rsidP="00C61506">
      <w:pPr>
        <w:spacing w:after="0" w:line="240" w:lineRule="auto"/>
        <w:jc w:val="center"/>
        <w:rPr>
          <w:rFonts w:ascii="Times New Roman" w:hAnsi="Times New Roman" w:cs="Arial Unicode MS"/>
          <w:b/>
          <w:sz w:val="24"/>
          <w:szCs w:val="24"/>
          <w:lang w:eastAsia="zh-CN"/>
        </w:rPr>
      </w:pPr>
      <w:r>
        <w:rPr>
          <w:rFonts w:ascii="Times New Roman" w:eastAsia="Times New Roman" w:hAnsi="Times New Roman"/>
          <w:b/>
          <w:sz w:val="24"/>
          <w:szCs w:val="2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fillcolor="window">
            <v:imagedata r:id="rId7" o:title=""/>
          </v:shape>
        </w:pict>
      </w:r>
    </w:p>
    <w:p w:rsidR="00C61506" w:rsidRPr="00C61506" w:rsidRDefault="00C61506" w:rsidP="00C61506">
      <w:pPr>
        <w:spacing w:after="0" w:line="240" w:lineRule="auto"/>
        <w:jc w:val="center"/>
        <w:rPr>
          <w:rFonts w:ascii="Times New Roman" w:hAnsi="Times New Roman" w:cs="Arial Unicode MS"/>
          <w:b/>
          <w:sz w:val="24"/>
          <w:szCs w:val="24"/>
          <w:lang w:eastAsia="zh-CN"/>
        </w:rPr>
      </w:pPr>
      <w:r w:rsidRPr="00C61506">
        <w:rPr>
          <w:rFonts w:ascii="Times New Roman" w:hAnsi="Times New Roman" w:cs="Arial Unicode MS"/>
          <w:b/>
          <w:sz w:val="24"/>
          <w:szCs w:val="24"/>
          <w:lang w:eastAsia="zh-CN"/>
        </w:rPr>
        <w:t>KĖDAINIŲ RAJONO SAVIVALDYBĖS TARYBA</w:t>
      </w:r>
    </w:p>
    <w:p w:rsidR="00C61506" w:rsidRPr="00C61506" w:rsidRDefault="00C61506" w:rsidP="00C61506">
      <w:pPr>
        <w:spacing w:after="0" w:line="240" w:lineRule="auto"/>
        <w:jc w:val="center"/>
        <w:rPr>
          <w:rFonts w:ascii="Times New Roman" w:eastAsia="Times New Roman" w:hAnsi="Times New Roman"/>
          <w:b/>
          <w:sz w:val="24"/>
          <w:szCs w:val="24"/>
          <w:lang w:eastAsia="lt-LT"/>
        </w:rPr>
      </w:pPr>
    </w:p>
    <w:p w:rsidR="00C61506" w:rsidRPr="00C61506" w:rsidRDefault="00C61506" w:rsidP="00C61506">
      <w:pPr>
        <w:spacing w:after="0" w:line="240" w:lineRule="auto"/>
        <w:jc w:val="center"/>
        <w:rPr>
          <w:rFonts w:ascii="Times New Roman" w:eastAsia="Times New Roman" w:hAnsi="Times New Roman"/>
          <w:b/>
          <w:sz w:val="24"/>
          <w:szCs w:val="24"/>
          <w:lang w:eastAsia="lt-LT"/>
        </w:rPr>
      </w:pPr>
      <w:r w:rsidRPr="00C61506">
        <w:rPr>
          <w:rFonts w:ascii="Times New Roman" w:eastAsia="Times New Roman" w:hAnsi="Times New Roman"/>
          <w:b/>
          <w:sz w:val="24"/>
          <w:szCs w:val="24"/>
          <w:lang w:eastAsia="lt-LT"/>
        </w:rPr>
        <w:t>SPRENDIMAS</w:t>
      </w:r>
    </w:p>
    <w:p w:rsidR="00C61506" w:rsidRPr="00C61506" w:rsidRDefault="00947D32" w:rsidP="00C61506">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DĖL ILGALAIKĖS </w:t>
      </w:r>
      <w:r w:rsidR="00C61506" w:rsidRPr="00C61506">
        <w:rPr>
          <w:rFonts w:ascii="Times New Roman" w:eastAsia="Times New Roman" w:hAnsi="Times New Roman"/>
          <w:b/>
          <w:sz w:val="24"/>
          <w:szCs w:val="24"/>
          <w:lang w:eastAsia="lt-LT"/>
        </w:rPr>
        <w:t>PASKOLOS ĖMIMO</w:t>
      </w:r>
    </w:p>
    <w:p w:rsidR="00C61506" w:rsidRPr="00C61506" w:rsidRDefault="00C61506" w:rsidP="00C61506">
      <w:pPr>
        <w:spacing w:after="0" w:line="240" w:lineRule="auto"/>
        <w:jc w:val="center"/>
        <w:rPr>
          <w:rFonts w:ascii="Times New Roman" w:eastAsia="Times New Roman" w:hAnsi="Times New Roman"/>
          <w:b/>
          <w:sz w:val="24"/>
          <w:szCs w:val="24"/>
          <w:lang w:eastAsia="lt-LT"/>
        </w:rPr>
      </w:pPr>
    </w:p>
    <w:p w:rsidR="00C61506" w:rsidRPr="00C61506" w:rsidRDefault="00C61506" w:rsidP="00C61506">
      <w:pPr>
        <w:spacing w:after="0" w:line="240" w:lineRule="auto"/>
        <w:jc w:val="center"/>
        <w:rPr>
          <w:rFonts w:ascii="Times New Roman" w:eastAsia="Times New Roman" w:hAnsi="Times New Roman"/>
          <w:sz w:val="24"/>
          <w:szCs w:val="24"/>
          <w:lang w:eastAsia="lt-LT"/>
        </w:rPr>
      </w:pPr>
      <w:r w:rsidRPr="00C61506">
        <w:rPr>
          <w:rFonts w:ascii="Times New Roman" w:eastAsia="Times New Roman" w:hAnsi="Times New Roman"/>
          <w:sz w:val="24"/>
          <w:szCs w:val="24"/>
          <w:lang w:eastAsia="lt-LT"/>
        </w:rPr>
        <w:t>20</w:t>
      </w:r>
      <w:r w:rsidR="00224694">
        <w:rPr>
          <w:rFonts w:ascii="Times New Roman" w:eastAsia="Times New Roman" w:hAnsi="Times New Roman"/>
          <w:sz w:val="24"/>
          <w:szCs w:val="24"/>
          <w:lang w:eastAsia="lt-LT"/>
        </w:rPr>
        <w:t>2</w:t>
      </w:r>
      <w:r w:rsidR="00482B86">
        <w:rPr>
          <w:rFonts w:ascii="Times New Roman" w:eastAsia="Times New Roman" w:hAnsi="Times New Roman"/>
          <w:sz w:val="24"/>
          <w:szCs w:val="24"/>
          <w:lang w:eastAsia="lt-LT"/>
        </w:rPr>
        <w:t>2</w:t>
      </w:r>
      <w:r w:rsidR="00696443">
        <w:rPr>
          <w:rFonts w:ascii="Times New Roman" w:eastAsia="Times New Roman" w:hAnsi="Times New Roman"/>
          <w:sz w:val="24"/>
          <w:szCs w:val="24"/>
          <w:lang w:eastAsia="lt-LT"/>
        </w:rPr>
        <w:t xml:space="preserve"> </w:t>
      </w:r>
      <w:r w:rsidRPr="00C61506">
        <w:rPr>
          <w:rFonts w:ascii="Times New Roman" w:eastAsia="Times New Roman" w:hAnsi="Times New Roman"/>
          <w:sz w:val="24"/>
          <w:szCs w:val="24"/>
          <w:lang w:eastAsia="lt-LT"/>
        </w:rPr>
        <w:t xml:space="preserve">m. </w:t>
      </w:r>
      <w:r w:rsidR="00115BC6">
        <w:rPr>
          <w:rFonts w:ascii="Times New Roman" w:eastAsia="Times New Roman" w:hAnsi="Times New Roman"/>
          <w:sz w:val="24"/>
          <w:szCs w:val="24"/>
          <w:lang w:eastAsia="lt-LT"/>
        </w:rPr>
        <w:t>vasario 9</w:t>
      </w:r>
      <w:r w:rsidR="008424DA">
        <w:rPr>
          <w:rFonts w:ascii="Times New Roman" w:eastAsia="Times New Roman" w:hAnsi="Times New Roman"/>
          <w:sz w:val="24"/>
          <w:szCs w:val="24"/>
          <w:lang w:eastAsia="lt-LT"/>
        </w:rPr>
        <w:t xml:space="preserve"> </w:t>
      </w:r>
      <w:r w:rsidRPr="00C61506">
        <w:rPr>
          <w:rFonts w:ascii="Times New Roman" w:eastAsia="Times New Roman" w:hAnsi="Times New Roman"/>
          <w:sz w:val="24"/>
          <w:szCs w:val="24"/>
          <w:lang w:eastAsia="lt-LT"/>
        </w:rPr>
        <w:t>d. Nr. SP-</w:t>
      </w:r>
      <w:r w:rsidR="00115BC6">
        <w:rPr>
          <w:rFonts w:ascii="Times New Roman" w:eastAsia="Times New Roman" w:hAnsi="Times New Roman"/>
          <w:sz w:val="24"/>
          <w:szCs w:val="24"/>
          <w:lang w:eastAsia="lt-LT"/>
        </w:rPr>
        <w:t>6</w:t>
      </w:r>
      <w:bookmarkStart w:id="0" w:name="_GoBack"/>
      <w:bookmarkEnd w:id="0"/>
    </w:p>
    <w:p w:rsidR="00C61506" w:rsidRDefault="00C61506" w:rsidP="00C864B7">
      <w:pPr>
        <w:spacing w:after="0" w:line="240" w:lineRule="auto"/>
        <w:jc w:val="center"/>
        <w:rPr>
          <w:rFonts w:ascii="Times New Roman" w:eastAsia="Times New Roman" w:hAnsi="Times New Roman"/>
          <w:sz w:val="24"/>
          <w:szCs w:val="24"/>
          <w:lang w:eastAsia="lt-LT"/>
        </w:rPr>
      </w:pPr>
      <w:r w:rsidRPr="00C61506">
        <w:rPr>
          <w:rFonts w:ascii="Times New Roman" w:eastAsia="Times New Roman" w:hAnsi="Times New Roman"/>
          <w:sz w:val="24"/>
          <w:szCs w:val="24"/>
          <w:lang w:eastAsia="lt-LT"/>
        </w:rPr>
        <w:t>Kėdainiai</w:t>
      </w:r>
    </w:p>
    <w:p w:rsidR="00C864B7" w:rsidRPr="00C61506" w:rsidRDefault="00C864B7" w:rsidP="00C864B7">
      <w:pPr>
        <w:spacing w:after="0" w:line="240" w:lineRule="auto"/>
        <w:jc w:val="center"/>
        <w:rPr>
          <w:rFonts w:ascii="Times New Roman" w:eastAsia="Times New Roman" w:hAnsi="Times New Roman"/>
          <w:sz w:val="24"/>
          <w:szCs w:val="24"/>
          <w:lang w:eastAsia="lt-LT"/>
        </w:rPr>
      </w:pPr>
    </w:p>
    <w:p w:rsidR="002727A4" w:rsidRDefault="00C61506" w:rsidP="00F07310">
      <w:pPr>
        <w:spacing w:after="0" w:line="240" w:lineRule="auto"/>
        <w:ind w:firstLine="680"/>
        <w:jc w:val="both"/>
        <w:rPr>
          <w:rFonts w:ascii="Times New Roman" w:hAnsi="Times New Roman"/>
          <w:sz w:val="24"/>
          <w:szCs w:val="24"/>
        </w:rPr>
      </w:pPr>
      <w:r w:rsidRPr="009F7482">
        <w:rPr>
          <w:rFonts w:ascii="Times New Roman" w:eastAsia="Times New Roman" w:hAnsi="Times New Roman"/>
          <w:sz w:val="24"/>
          <w:szCs w:val="24"/>
          <w:lang w:eastAsia="lt-LT"/>
        </w:rPr>
        <w:t>Vadovaudamasi Lietuvos Respublikos vietos savivaldos įstatymo 16 straipsnio 2 dalies 28 punktu, Lietuvos Respublikos biudžeto sandaros įstatymo 10 straipsnio 1 dalies 1 punktu, Lietuvos Respublikos 20</w:t>
      </w:r>
      <w:r w:rsidR="00224694">
        <w:rPr>
          <w:rFonts w:ascii="Times New Roman" w:eastAsia="Times New Roman" w:hAnsi="Times New Roman"/>
          <w:sz w:val="24"/>
          <w:szCs w:val="24"/>
          <w:lang w:eastAsia="lt-LT"/>
        </w:rPr>
        <w:t>2</w:t>
      </w:r>
      <w:r w:rsidR="00482B86">
        <w:rPr>
          <w:rFonts w:ascii="Times New Roman" w:eastAsia="Times New Roman" w:hAnsi="Times New Roman"/>
          <w:sz w:val="24"/>
          <w:szCs w:val="24"/>
          <w:lang w:eastAsia="lt-LT"/>
        </w:rPr>
        <w:t>2</w:t>
      </w:r>
      <w:r w:rsidRPr="009F7482">
        <w:rPr>
          <w:rFonts w:ascii="Times New Roman" w:eastAsia="Times New Roman" w:hAnsi="Times New Roman"/>
          <w:sz w:val="24"/>
          <w:szCs w:val="24"/>
          <w:lang w:eastAsia="lt-LT"/>
        </w:rPr>
        <w:t xml:space="preserve"> metų valstybės biudžeto ir savivaldybių biudžetų finansinių rodiklių patvirtinimo įstatymo 1</w:t>
      </w:r>
      <w:r w:rsidR="00BB4E66">
        <w:rPr>
          <w:rFonts w:ascii="Times New Roman" w:eastAsia="Times New Roman" w:hAnsi="Times New Roman"/>
          <w:sz w:val="24"/>
          <w:szCs w:val="24"/>
          <w:lang w:eastAsia="lt-LT"/>
        </w:rPr>
        <w:t>3</w:t>
      </w:r>
      <w:r w:rsidRPr="009F7482">
        <w:rPr>
          <w:rFonts w:ascii="Times New Roman" w:eastAsia="Times New Roman" w:hAnsi="Times New Roman"/>
          <w:sz w:val="24"/>
          <w:szCs w:val="24"/>
          <w:lang w:eastAsia="lt-LT"/>
        </w:rPr>
        <w:t xml:space="preserve"> straipsni</w:t>
      </w:r>
      <w:r w:rsidR="00292551">
        <w:rPr>
          <w:rFonts w:ascii="Times New Roman" w:eastAsia="Times New Roman" w:hAnsi="Times New Roman"/>
          <w:sz w:val="24"/>
          <w:szCs w:val="24"/>
          <w:lang w:eastAsia="lt-LT"/>
        </w:rPr>
        <w:t>u</w:t>
      </w:r>
      <w:r w:rsidR="00906B19">
        <w:rPr>
          <w:rFonts w:ascii="Times New Roman" w:eastAsia="Times New Roman" w:hAnsi="Times New Roman"/>
          <w:sz w:val="24"/>
          <w:szCs w:val="24"/>
          <w:lang w:eastAsia="lt-LT"/>
        </w:rPr>
        <w:t>, Lietuvos Respublikos Vyriausybės 2004 m. ko</w:t>
      </w:r>
      <w:r w:rsidR="00D946D6">
        <w:rPr>
          <w:rFonts w:ascii="Times New Roman" w:eastAsia="Times New Roman" w:hAnsi="Times New Roman"/>
          <w:sz w:val="24"/>
          <w:szCs w:val="24"/>
          <w:lang w:eastAsia="lt-LT"/>
        </w:rPr>
        <w:t>vo 26 d. nutarim</w:t>
      </w:r>
      <w:r w:rsidR="00C5474D">
        <w:rPr>
          <w:rFonts w:ascii="Times New Roman" w:eastAsia="Times New Roman" w:hAnsi="Times New Roman"/>
          <w:sz w:val="24"/>
          <w:szCs w:val="24"/>
          <w:lang w:eastAsia="lt-LT"/>
        </w:rPr>
        <w:t>u</w:t>
      </w:r>
      <w:r w:rsidR="00D946D6">
        <w:rPr>
          <w:rFonts w:ascii="Times New Roman" w:eastAsia="Times New Roman" w:hAnsi="Times New Roman"/>
          <w:sz w:val="24"/>
          <w:szCs w:val="24"/>
          <w:lang w:eastAsia="lt-LT"/>
        </w:rPr>
        <w:t xml:space="preserve"> Nr. 345 „Dėl S</w:t>
      </w:r>
      <w:r w:rsidR="00906B19">
        <w:rPr>
          <w:rFonts w:ascii="Times New Roman" w:eastAsia="Times New Roman" w:hAnsi="Times New Roman"/>
          <w:sz w:val="24"/>
          <w:szCs w:val="24"/>
          <w:lang w:eastAsia="lt-LT"/>
        </w:rPr>
        <w:t>avivaldybių skolinimosi taisyklių patvirtinimo“</w:t>
      </w:r>
      <w:r w:rsidR="00016574">
        <w:rPr>
          <w:rFonts w:ascii="Times New Roman" w:eastAsia="Times New Roman" w:hAnsi="Times New Roman"/>
          <w:sz w:val="24"/>
          <w:szCs w:val="24"/>
          <w:lang w:eastAsia="lt-LT"/>
        </w:rPr>
        <w:t xml:space="preserve"> patvirtintų Savivaldybių skolinimosi taisyklių </w:t>
      </w:r>
      <w:r w:rsidR="00906B19">
        <w:rPr>
          <w:rFonts w:ascii="Times New Roman" w:eastAsia="Times New Roman" w:hAnsi="Times New Roman"/>
          <w:sz w:val="24"/>
          <w:szCs w:val="24"/>
          <w:lang w:eastAsia="lt-LT"/>
        </w:rPr>
        <w:t xml:space="preserve">4 punktu </w:t>
      </w:r>
      <w:r w:rsidRPr="009F7482">
        <w:rPr>
          <w:rFonts w:ascii="Times New Roman" w:eastAsia="Times New Roman" w:hAnsi="Times New Roman"/>
          <w:sz w:val="24"/>
          <w:szCs w:val="24"/>
          <w:lang w:eastAsia="lt-LT"/>
        </w:rPr>
        <w:t xml:space="preserve">ir atsižvelgdama </w:t>
      </w:r>
      <w:r w:rsidRPr="00A50404">
        <w:rPr>
          <w:rFonts w:ascii="Times New Roman" w:eastAsia="Times New Roman" w:hAnsi="Times New Roman"/>
          <w:sz w:val="24"/>
          <w:szCs w:val="24"/>
          <w:lang w:eastAsia="lt-LT"/>
        </w:rPr>
        <w:t>į Kėdainių rajono savivaldybės kontrolės ir audito tarnybos</w:t>
      </w:r>
      <w:r w:rsidR="00191368" w:rsidRPr="00A50404">
        <w:rPr>
          <w:rFonts w:ascii="Times New Roman" w:eastAsia="Times New Roman" w:hAnsi="Times New Roman"/>
          <w:sz w:val="24"/>
          <w:szCs w:val="24"/>
          <w:lang w:eastAsia="lt-LT"/>
        </w:rPr>
        <w:t xml:space="preserve"> </w:t>
      </w:r>
      <w:r w:rsidRPr="0003223B">
        <w:rPr>
          <w:rFonts w:ascii="Times New Roman" w:eastAsia="Times New Roman" w:hAnsi="Times New Roman"/>
          <w:sz w:val="24"/>
          <w:szCs w:val="24"/>
          <w:lang w:eastAsia="lt-LT"/>
        </w:rPr>
        <w:t>20</w:t>
      </w:r>
      <w:r w:rsidR="00224694" w:rsidRPr="0003223B">
        <w:rPr>
          <w:rFonts w:ascii="Times New Roman" w:eastAsia="Times New Roman" w:hAnsi="Times New Roman"/>
          <w:sz w:val="24"/>
          <w:szCs w:val="24"/>
          <w:lang w:eastAsia="lt-LT"/>
        </w:rPr>
        <w:t>2</w:t>
      </w:r>
      <w:r w:rsidR="00482B86" w:rsidRPr="0003223B">
        <w:rPr>
          <w:rFonts w:ascii="Times New Roman" w:eastAsia="Times New Roman" w:hAnsi="Times New Roman"/>
          <w:sz w:val="24"/>
          <w:szCs w:val="24"/>
          <w:lang w:eastAsia="lt-LT"/>
        </w:rPr>
        <w:t>2</w:t>
      </w:r>
      <w:r w:rsidRPr="0003223B">
        <w:rPr>
          <w:rFonts w:ascii="Times New Roman" w:eastAsia="Times New Roman" w:hAnsi="Times New Roman"/>
          <w:sz w:val="24"/>
          <w:szCs w:val="24"/>
          <w:lang w:eastAsia="lt-LT"/>
        </w:rPr>
        <w:t xml:space="preserve"> m. </w:t>
      </w:r>
      <w:r w:rsidR="00482B86" w:rsidRPr="0003223B">
        <w:rPr>
          <w:rFonts w:ascii="Times New Roman" w:eastAsia="Times New Roman" w:hAnsi="Times New Roman"/>
          <w:sz w:val="24"/>
          <w:szCs w:val="24"/>
          <w:lang w:eastAsia="lt-LT"/>
        </w:rPr>
        <w:t xml:space="preserve">sausio </w:t>
      </w:r>
      <w:r w:rsidR="0003223B" w:rsidRPr="0003223B">
        <w:rPr>
          <w:rFonts w:ascii="Times New Roman" w:eastAsia="Times New Roman" w:hAnsi="Times New Roman"/>
          <w:sz w:val="24"/>
          <w:szCs w:val="24"/>
          <w:lang w:eastAsia="lt-LT"/>
        </w:rPr>
        <w:t xml:space="preserve">28 </w:t>
      </w:r>
      <w:r w:rsidRPr="0003223B">
        <w:rPr>
          <w:rFonts w:ascii="Times New Roman" w:eastAsia="Times New Roman" w:hAnsi="Times New Roman"/>
          <w:sz w:val="24"/>
          <w:szCs w:val="24"/>
          <w:lang w:eastAsia="lt-LT"/>
        </w:rPr>
        <w:t>d. išvad</w:t>
      </w:r>
      <w:r w:rsidR="0003223B" w:rsidRPr="0003223B">
        <w:rPr>
          <w:rFonts w:ascii="Times New Roman" w:eastAsia="Times New Roman" w:hAnsi="Times New Roman"/>
          <w:sz w:val="24"/>
          <w:szCs w:val="24"/>
          <w:lang w:eastAsia="lt-LT"/>
        </w:rPr>
        <w:t>ą</w:t>
      </w:r>
      <w:r w:rsidR="00FB563B" w:rsidRPr="0003223B">
        <w:rPr>
          <w:rFonts w:ascii="Times New Roman" w:eastAsia="Times New Roman" w:hAnsi="Times New Roman"/>
          <w:sz w:val="24"/>
          <w:szCs w:val="24"/>
          <w:lang w:eastAsia="lt-LT"/>
        </w:rPr>
        <w:t xml:space="preserve"> </w:t>
      </w:r>
      <w:bookmarkStart w:id="1" w:name="_Hlk64028885"/>
      <w:r w:rsidR="00FB563B" w:rsidRPr="0003223B">
        <w:rPr>
          <w:rFonts w:ascii="Times New Roman" w:eastAsia="Times New Roman" w:hAnsi="Times New Roman"/>
          <w:sz w:val="24"/>
          <w:szCs w:val="24"/>
          <w:lang w:eastAsia="lt-LT"/>
        </w:rPr>
        <w:t>Nr</w:t>
      </w:r>
      <w:bookmarkEnd w:id="1"/>
      <w:r w:rsidR="0026200E" w:rsidRPr="0003223B">
        <w:rPr>
          <w:rFonts w:ascii="Times New Roman" w:eastAsia="Times New Roman" w:hAnsi="Times New Roman"/>
          <w:sz w:val="24"/>
          <w:szCs w:val="24"/>
          <w:lang w:eastAsia="lt-LT"/>
        </w:rPr>
        <w:t>.</w:t>
      </w:r>
      <w:r w:rsidR="0003223B">
        <w:rPr>
          <w:rFonts w:ascii="Times New Roman" w:eastAsia="Times New Roman" w:hAnsi="Times New Roman"/>
          <w:sz w:val="24"/>
          <w:szCs w:val="24"/>
          <w:lang w:eastAsia="lt-LT"/>
        </w:rPr>
        <w:t>K5-9 „Dėl ilgalaikės paskolos ėmimo galimybių“</w:t>
      </w:r>
      <w:r w:rsidRPr="00A50404">
        <w:rPr>
          <w:rFonts w:ascii="Times New Roman" w:eastAsia="Times New Roman" w:hAnsi="Times New Roman"/>
          <w:sz w:val="24"/>
          <w:szCs w:val="24"/>
          <w:lang w:eastAsia="lt-LT"/>
        </w:rPr>
        <w:t>,</w:t>
      </w:r>
      <w:r w:rsidR="00A50404">
        <w:rPr>
          <w:rFonts w:ascii="Times New Roman" w:eastAsia="Times New Roman" w:hAnsi="Times New Roman"/>
          <w:sz w:val="24"/>
          <w:szCs w:val="24"/>
          <w:lang w:eastAsia="lt-LT"/>
        </w:rPr>
        <w:t xml:space="preserve"> </w:t>
      </w:r>
      <w:r w:rsidRPr="00A50404">
        <w:rPr>
          <w:rFonts w:ascii="Times New Roman" w:eastAsia="Times New Roman" w:hAnsi="Times New Roman"/>
          <w:sz w:val="24"/>
          <w:szCs w:val="24"/>
          <w:lang w:eastAsia="lt-LT"/>
        </w:rPr>
        <w:t>Kėda</w:t>
      </w:r>
      <w:r w:rsidR="00627E50" w:rsidRPr="00A50404">
        <w:rPr>
          <w:rFonts w:ascii="Times New Roman" w:eastAsia="Times New Roman" w:hAnsi="Times New Roman"/>
          <w:sz w:val="24"/>
          <w:szCs w:val="24"/>
          <w:lang w:eastAsia="lt-LT"/>
        </w:rPr>
        <w:t>inių rajono savivaldybės taryba</w:t>
      </w:r>
      <w:r w:rsidR="00906B19" w:rsidRPr="00A50404">
        <w:rPr>
          <w:rFonts w:ascii="Times New Roman" w:eastAsia="Times New Roman" w:hAnsi="Times New Roman"/>
          <w:sz w:val="24"/>
          <w:szCs w:val="24"/>
          <w:lang w:eastAsia="lt-LT"/>
        </w:rPr>
        <w:t xml:space="preserve">  </w:t>
      </w:r>
      <w:r w:rsidR="00627E50" w:rsidRPr="00A50404">
        <w:rPr>
          <w:rFonts w:ascii="Times New Roman" w:eastAsia="Times New Roman" w:hAnsi="Times New Roman"/>
          <w:sz w:val="24"/>
          <w:szCs w:val="24"/>
          <w:lang w:eastAsia="lt-LT"/>
        </w:rPr>
        <w:t xml:space="preserve"> </w:t>
      </w:r>
      <w:r w:rsidRPr="00A50404">
        <w:rPr>
          <w:rFonts w:ascii="Times New Roman" w:eastAsia="Times New Roman" w:hAnsi="Times New Roman"/>
          <w:sz w:val="24"/>
          <w:szCs w:val="24"/>
          <w:lang w:eastAsia="lt-LT"/>
        </w:rPr>
        <w:t>n u s p r e n d ž i a:</w:t>
      </w:r>
    </w:p>
    <w:p w:rsidR="00BB4E66" w:rsidRDefault="00D809A8" w:rsidP="00F07310">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292551">
        <w:rPr>
          <w:rFonts w:ascii="Times New Roman" w:eastAsia="Times New Roman" w:hAnsi="Times New Roman"/>
          <w:sz w:val="24"/>
          <w:szCs w:val="24"/>
          <w:lang w:eastAsia="lt-LT"/>
        </w:rPr>
        <w:t>Imti</w:t>
      </w:r>
      <w:r w:rsidR="0003223B">
        <w:rPr>
          <w:rFonts w:ascii="Times New Roman" w:eastAsia="Times New Roman" w:hAnsi="Times New Roman"/>
          <w:sz w:val="24"/>
          <w:szCs w:val="24"/>
          <w:lang w:eastAsia="lt-LT"/>
        </w:rPr>
        <w:t xml:space="preserve"> </w:t>
      </w:r>
      <w:r w:rsidR="00482B86">
        <w:rPr>
          <w:rFonts w:ascii="Times New Roman" w:eastAsia="Times New Roman" w:hAnsi="Times New Roman"/>
          <w:sz w:val="24"/>
          <w:szCs w:val="24"/>
          <w:lang w:eastAsia="lt-LT"/>
        </w:rPr>
        <w:t>1 569 700</w:t>
      </w:r>
      <w:r w:rsidR="00BB4E66" w:rsidRPr="00D809A8">
        <w:rPr>
          <w:rFonts w:ascii="Times New Roman" w:eastAsia="Times New Roman" w:hAnsi="Times New Roman"/>
          <w:sz w:val="24"/>
          <w:szCs w:val="24"/>
          <w:lang w:eastAsia="lt-LT"/>
        </w:rPr>
        <w:t xml:space="preserve"> Eur</w:t>
      </w:r>
      <w:r w:rsidR="00292551" w:rsidRPr="00D809A8">
        <w:rPr>
          <w:rFonts w:ascii="Times New Roman" w:eastAsia="Times New Roman" w:hAnsi="Times New Roman"/>
          <w:sz w:val="24"/>
          <w:szCs w:val="24"/>
          <w:lang w:eastAsia="lt-LT"/>
        </w:rPr>
        <w:t xml:space="preserve"> (</w:t>
      </w:r>
      <w:r w:rsidR="00482B86">
        <w:rPr>
          <w:rFonts w:ascii="Times New Roman" w:eastAsia="Times New Roman" w:hAnsi="Times New Roman"/>
          <w:sz w:val="24"/>
          <w:szCs w:val="24"/>
          <w:lang w:eastAsia="lt-LT"/>
        </w:rPr>
        <w:t>vieną</w:t>
      </w:r>
      <w:r w:rsidR="00292551" w:rsidRPr="00D809A8">
        <w:rPr>
          <w:rFonts w:ascii="Times New Roman" w:eastAsia="Times New Roman" w:hAnsi="Times New Roman"/>
          <w:sz w:val="24"/>
          <w:szCs w:val="24"/>
          <w:lang w:eastAsia="lt-LT"/>
        </w:rPr>
        <w:t xml:space="preserve"> milijon</w:t>
      </w:r>
      <w:r w:rsidR="00482B86">
        <w:rPr>
          <w:rFonts w:ascii="Times New Roman" w:eastAsia="Times New Roman" w:hAnsi="Times New Roman"/>
          <w:sz w:val="24"/>
          <w:szCs w:val="24"/>
          <w:lang w:eastAsia="lt-LT"/>
        </w:rPr>
        <w:t>ą</w:t>
      </w:r>
      <w:r w:rsidR="00292551" w:rsidRPr="00D809A8">
        <w:rPr>
          <w:rFonts w:ascii="Times New Roman" w:eastAsia="Times New Roman" w:hAnsi="Times New Roman"/>
          <w:sz w:val="24"/>
          <w:szCs w:val="24"/>
          <w:lang w:eastAsia="lt-LT"/>
        </w:rPr>
        <w:t xml:space="preserve"> </w:t>
      </w:r>
      <w:r w:rsidR="00482B86">
        <w:rPr>
          <w:rFonts w:ascii="Times New Roman" w:eastAsia="Times New Roman" w:hAnsi="Times New Roman"/>
          <w:sz w:val="24"/>
          <w:szCs w:val="24"/>
          <w:lang w:eastAsia="lt-LT"/>
        </w:rPr>
        <w:t>penkis šimtus</w:t>
      </w:r>
      <w:r w:rsidR="00292551" w:rsidRPr="00D809A8">
        <w:rPr>
          <w:rFonts w:ascii="Times New Roman" w:eastAsia="Times New Roman" w:hAnsi="Times New Roman"/>
          <w:sz w:val="24"/>
          <w:szCs w:val="24"/>
          <w:lang w:eastAsia="lt-LT"/>
        </w:rPr>
        <w:t xml:space="preserve"> </w:t>
      </w:r>
      <w:r w:rsidR="00482B86">
        <w:rPr>
          <w:rFonts w:ascii="Times New Roman" w:eastAsia="Times New Roman" w:hAnsi="Times New Roman"/>
          <w:sz w:val="24"/>
          <w:szCs w:val="24"/>
          <w:lang w:eastAsia="lt-LT"/>
        </w:rPr>
        <w:t>šešiasdešimt devynis</w:t>
      </w:r>
      <w:r w:rsidR="00292551" w:rsidRPr="00D809A8">
        <w:rPr>
          <w:rFonts w:ascii="Times New Roman" w:eastAsia="Times New Roman" w:hAnsi="Times New Roman"/>
          <w:sz w:val="24"/>
          <w:szCs w:val="24"/>
          <w:lang w:eastAsia="lt-LT"/>
        </w:rPr>
        <w:t xml:space="preserve"> tūkstan</w:t>
      </w:r>
      <w:r w:rsidR="00482B86">
        <w:rPr>
          <w:rFonts w:ascii="Times New Roman" w:eastAsia="Times New Roman" w:hAnsi="Times New Roman"/>
          <w:sz w:val="24"/>
          <w:szCs w:val="24"/>
          <w:lang w:eastAsia="lt-LT"/>
        </w:rPr>
        <w:t>čius</w:t>
      </w:r>
      <w:r w:rsidR="00292551" w:rsidRPr="00D809A8">
        <w:rPr>
          <w:rFonts w:ascii="Times New Roman" w:eastAsia="Times New Roman" w:hAnsi="Times New Roman"/>
          <w:sz w:val="24"/>
          <w:szCs w:val="24"/>
          <w:lang w:eastAsia="lt-LT"/>
        </w:rPr>
        <w:t xml:space="preserve"> </w:t>
      </w:r>
      <w:r w:rsidR="00482B86">
        <w:rPr>
          <w:rFonts w:ascii="Times New Roman" w:eastAsia="Times New Roman" w:hAnsi="Times New Roman"/>
          <w:sz w:val="24"/>
          <w:szCs w:val="24"/>
          <w:lang w:eastAsia="lt-LT"/>
        </w:rPr>
        <w:t>septynis</w:t>
      </w:r>
      <w:r w:rsidR="00292551" w:rsidRPr="00D809A8">
        <w:rPr>
          <w:rFonts w:ascii="Times New Roman" w:eastAsia="Times New Roman" w:hAnsi="Times New Roman"/>
          <w:sz w:val="24"/>
          <w:szCs w:val="24"/>
          <w:lang w:eastAsia="lt-LT"/>
        </w:rPr>
        <w:t xml:space="preserve"> šimt</w:t>
      </w:r>
      <w:r w:rsidR="00482B86">
        <w:rPr>
          <w:rFonts w:ascii="Times New Roman" w:eastAsia="Times New Roman" w:hAnsi="Times New Roman"/>
          <w:sz w:val="24"/>
          <w:szCs w:val="24"/>
          <w:lang w:eastAsia="lt-LT"/>
        </w:rPr>
        <w:t>us</w:t>
      </w:r>
      <w:r w:rsidR="00292551" w:rsidRPr="00D809A8">
        <w:rPr>
          <w:rFonts w:ascii="Times New Roman" w:eastAsia="Times New Roman" w:hAnsi="Times New Roman"/>
          <w:sz w:val="24"/>
          <w:szCs w:val="24"/>
          <w:lang w:eastAsia="lt-LT"/>
        </w:rPr>
        <w:t xml:space="preserve"> eurų)</w:t>
      </w:r>
      <w:r w:rsidR="00BB4E66" w:rsidRPr="00D809A8">
        <w:rPr>
          <w:rFonts w:ascii="Times New Roman" w:eastAsia="Times New Roman" w:hAnsi="Times New Roman"/>
          <w:sz w:val="24"/>
          <w:szCs w:val="24"/>
          <w:lang w:eastAsia="lt-LT"/>
        </w:rPr>
        <w:t xml:space="preserve">  </w:t>
      </w:r>
      <w:r w:rsidR="00BB4E66" w:rsidRPr="0037224A">
        <w:rPr>
          <w:rFonts w:ascii="Times New Roman" w:eastAsia="Times New Roman" w:hAnsi="Times New Roman"/>
          <w:sz w:val="24"/>
          <w:szCs w:val="24"/>
          <w:lang w:eastAsia="lt-LT"/>
        </w:rPr>
        <w:t>ilgalaikę banko paskolą</w:t>
      </w:r>
      <w:r w:rsidR="00BB4E66">
        <w:rPr>
          <w:rFonts w:ascii="Times New Roman" w:eastAsia="Times New Roman" w:hAnsi="Times New Roman"/>
          <w:sz w:val="24"/>
          <w:szCs w:val="24"/>
          <w:lang w:eastAsia="lt-LT"/>
        </w:rPr>
        <w:t>:</w:t>
      </w:r>
    </w:p>
    <w:p w:rsidR="00292551" w:rsidRDefault="00D809A8" w:rsidP="00A17C28">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 </w:t>
      </w:r>
      <w:r w:rsidR="00292551" w:rsidRPr="00D809A8">
        <w:rPr>
          <w:rFonts w:ascii="Times New Roman" w:eastAsia="Times New Roman" w:hAnsi="Times New Roman"/>
          <w:sz w:val="24"/>
          <w:szCs w:val="24"/>
          <w:lang w:eastAsia="lt-LT"/>
        </w:rPr>
        <w:t>1</w:t>
      </w:r>
      <w:r w:rsidR="00482B86">
        <w:rPr>
          <w:rFonts w:ascii="Times New Roman" w:eastAsia="Times New Roman" w:hAnsi="Times New Roman"/>
          <w:sz w:val="24"/>
          <w:szCs w:val="24"/>
          <w:lang w:eastAsia="lt-LT"/>
        </w:rPr>
        <w:t> 169 700</w:t>
      </w:r>
      <w:r w:rsidR="00292551" w:rsidRPr="00D809A8">
        <w:rPr>
          <w:rFonts w:ascii="Times New Roman" w:eastAsia="Times New Roman" w:hAnsi="Times New Roman"/>
          <w:sz w:val="24"/>
          <w:szCs w:val="24"/>
          <w:lang w:eastAsia="lt-LT"/>
        </w:rPr>
        <w:t xml:space="preserve"> Eur </w:t>
      </w:r>
      <w:r w:rsidR="00292551" w:rsidRPr="00482B86">
        <w:rPr>
          <w:rFonts w:ascii="Times New Roman" w:eastAsia="Times New Roman" w:hAnsi="Times New Roman"/>
          <w:sz w:val="24"/>
          <w:szCs w:val="24"/>
          <w:lang w:eastAsia="lt-LT"/>
        </w:rPr>
        <w:t>(</w:t>
      </w:r>
      <w:r w:rsidR="00482B86" w:rsidRPr="00482B86">
        <w:rPr>
          <w:rFonts w:ascii="Times New Roman" w:hAnsi="Times New Roman"/>
          <w:sz w:val="24"/>
          <w:szCs w:val="24"/>
        </w:rPr>
        <w:t>vien</w:t>
      </w:r>
      <w:r w:rsidR="00482B86">
        <w:rPr>
          <w:rFonts w:ascii="Times New Roman" w:hAnsi="Times New Roman"/>
          <w:sz w:val="24"/>
          <w:szCs w:val="24"/>
        </w:rPr>
        <w:t>ą</w:t>
      </w:r>
      <w:r w:rsidR="00482B86" w:rsidRPr="00482B86">
        <w:rPr>
          <w:rFonts w:ascii="Times New Roman" w:hAnsi="Times New Roman"/>
          <w:sz w:val="24"/>
          <w:szCs w:val="24"/>
        </w:rPr>
        <w:t xml:space="preserve"> milijon</w:t>
      </w:r>
      <w:r w:rsidR="00482B86">
        <w:rPr>
          <w:rFonts w:ascii="Times New Roman" w:hAnsi="Times New Roman"/>
          <w:sz w:val="24"/>
          <w:szCs w:val="24"/>
        </w:rPr>
        <w:t>ą</w:t>
      </w:r>
      <w:r w:rsidR="00482B86" w:rsidRPr="00482B86">
        <w:rPr>
          <w:rFonts w:ascii="Times New Roman" w:hAnsi="Times New Roman"/>
          <w:sz w:val="24"/>
          <w:szCs w:val="24"/>
        </w:rPr>
        <w:t xml:space="preserve"> vien</w:t>
      </w:r>
      <w:r w:rsidR="00482B86">
        <w:rPr>
          <w:rFonts w:ascii="Times New Roman" w:hAnsi="Times New Roman"/>
          <w:sz w:val="24"/>
          <w:szCs w:val="24"/>
        </w:rPr>
        <w:t>ą</w:t>
      </w:r>
      <w:r w:rsidR="00482B86" w:rsidRPr="00482B86">
        <w:rPr>
          <w:rFonts w:ascii="Times New Roman" w:hAnsi="Times New Roman"/>
          <w:sz w:val="24"/>
          <w:szCs w:val="24"/>
        </w:rPr>
        <w:t xml:space="preserve"> šimt</w:t>
      </w:r>
      <w:r w:rsidR="00482B86">
        <w:rPr>
          <w:rFonts w:ascii="Times New Roman" w:hAnsi="Times New Roman"/>
          <w:sz w:val="24"/>
          <w:szCs w:val="24"/>
        </w:rPr>
        <w:t>ą</w:t>
      </w:r>
      <w:r w:rsidR="00482B86" w:rsidRPr="00482B86">
        <w:rPr>
          <w:rFonts w:ascii="Times New Roman" w:hAnsi="Times New Roman"/>
          <w:sz w:val="24"/>
          <w:szCs w:val="24"/>
        </w:rPr>
        <w:t xml:space="preserve"> šešiasdešimt devyni</w:t>
      </w:r>
      <w:r w:rsidR="00482B86">
        <w:rPr>
          <w:rFonts w:ascii="Times New Roman" w:hAnsi="Times New Roman"/>
          <w:sz w:val="24"/>
          <w:szCs w:val="24"/>
        </w:rPr>
        <w:t>s</w:t>
      </w:r>
      <w:r w:rsidR="00482B86" w:rsidRPr="00482B86">
        <w:rPr>
          <w:rFonts w:ascii="Times New Roman" w:hAnsi="Times New Roman"/>
          <w:sz w:val="24"/>
          <w:szCs w:val="24"/>
        </w:rPr>
        <w:t xml:space="preserve"> tūkstanči</w:t>
      </w:r>
      <w:r w:rsidR="00482B86">
        <w:rPr>
          <w:rFonts w:ascii="Times New Roman" w:hAnsi="Times New Roman"/>
          <w:sz w:val="24"/>
          <w:szCs w:val="24"/>
        </w:rPr>
        <w:t>us</w:t>
      </w:r>
      <w:r w:rsidR="00482B86" w:rsidRPr="00482B86">
        <w:rPr>
          <w:rFonts w:ascii="Times New Roman" w:hAnsi="Times New Roman"/>
          <w:sz w:val="24"/>
          <w:szCs w:val="24"/>
        </w:rPr>
        <w:t xml:space="preserve"> septyni</w:t>
      </w:r>
      <w:r w:rsidR="00482B86">
        <w:rPr>
          <w:rFonts w:ascii="Times New Roman" w:hAnsi="Times New Roman"/>
          <w:sz w:val="24"/>
          <w:szCs w:val="24"/>
        </w:rPr>
        <w:t>s</w:t>
      </w:r>
      <w:r w:rsidR="00482B86" w:rsidRPr="00482B86">
        <w:rPr>
          <w:rFonts w:ascii="Times New Roman" w:hAnsi="Times New Roman"/>
          <w:sz w:val="24"/>
          <w:szCs w:val="24"/>
        </w:rPr>
        <w:t xml:space="preserve"> šimt</w:t>
      </w:r>
      <w:r w:rsidR="00482B86">
        <w:rPr>
          <w:rFonts w:ascii="Times New Roman" w:hAnsi="Times New Roman"/>
          <w:sz w:val="24"/>
          <w:szCs w:val="24"/>
        </w:rPr>
        <w:t>us</w:t>
      </w:r>
      <w:r w:rsidR="00482B86" w:rsidRPr="00482B86">
        <w:rPr>
          <w:rFonts w:ascii="Times New Roman" w:hAnsi="Times New Roman"/>
          <w:sz w:val="24"/>
          <w:szCs w:val="24"/>
        </w:rPr>
        <w:t xml:space="preserve"> eurų</w:t>
      </w:r>
      <w:r w:rsidR="00292551" w:rsidRPr="00D809A8">
        <w:rPr>
          <w:rFonts w:ascii="Times New Roman" w:eastAsia="Times New Roman" w:hAnsi="Times New Roman"/>
          <w:sz w:val="24"/>
          <w:szCs w:val="24"/>
          <w:lang w:eastAsia="lt-LT"/>
        </w:rPr>
        <w:t xml:space="preserve">) </w:t>
      </w:r>
      <w:r w:rsidR="00292551" w:rsidRPr="0037224A">
        <w:rPr>
          <w:rFonts w:ascii="Times New Roman" w:eastAsia="Times New Roman" w:hAnsi="Times New Roman"/>
          <w:sz w:val="24"/>
          <w:szCs w:val="24"/>
          <w:lang w:eastAsia="lt-LT"/>
        </w:rPr>
        <w:t>ankstesn</w:t>
      </w:r>
      <w:r w:rsidR="00292551">
        <w:rPr>
          <w:rFonts w:ascii="Times New Roman" w:eastAsia="Times New Roman" w:hAnsi="Times New Roman"/>
          <w:sz w:val="24"/>
          <w:szCs w:val="24"/>
          <w:lang w:eastAsia="lt-LT"/>
        </w:rPr>
        <w:t>iems skoliniams įsipareigojimams vykdyti;</w:t>
      </w:r>
    </w:p>
    <w:p w:rsidR="00D809A8" w:rsidRPr="00D809A8" w:rsidRDefault="00D809A8" w:rsidP="00A17C28">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1.2. </w:t>
      </w:r>
      <w:r w:rsidR="00482B86" w:rsidRPr="00DD6D0B">
        <w:rPr>
          <w:rFonts w:ascii="Times New Roman" w:eastAsia="Times New Roman" w:hAnsi="Times New Roman"/>
          <w:sz w:val="24"/>
          <w:szCs w:val="24"/>
          <w:lang w:eastAsia="lt-LT"/>
        </w:rPr>
        <w:t>400 000</w:t>
      </w:r>
      <w:r w:rsidR="00292551" w:rsidRPr="00DD6D0B">
        <w:rPr>
          <w:rFonts w:ascii="Times New Roman" w:eastAsia="Times New Roman" w:hAnsi="Times New Roman"/>
          <w:sz w:val="24"/>
          <w:szCs w:val="24"/>
          <w:lang w:eastAsia="lt-LT"/>
        </w:rPr>
        <w:t xml:space="preserve"> Eur (</w:t>
      </w:r>
      <w:r w:rsidR="00482B86" w:rsidRPr="00DD6D0B">
        <w:rPr>
          <w:rFonts w:ascii="Times New Roman" w:hAnsi="Times New Roman"/>
          <w:sz w:val="24"/>
          <w:szCs w:val="24"/>
        </w:rPr>
        <w:t>keturis šimtus tūkstančių eurų</w:t>
      </w:r>
      <w:r w:rsidR="00292551" w:rsidRPr="00DD6D0B">
        <w:rPr>
          <w:rFonts w:ascii="Times New Roman" w:eastAsia="Times New Roman" w:hAnsi="Times New Roman"/>
          <w:sz w:val="24"/>
          <w:szCs w:val="24"/>
          <w:lang w:eastAsia="lt-LT"/>
        </w:rPr>
        <w:t>)</w:t>
      </w:r>
      <w:r w:rsidR="00DD6D0B" w:rsidRPr="00DD6D0B">
        <w:rPr>
          <w:rFonts w:ascii="Times New Roman" w:eastAsia="Times New Roman" w:hAnsi="Times New Roman"/>
          <w:sz w:val="24"/>
          <w:szCs w:val="24"/>
          <w:lang w:eastAsia="lt-LT"/>
        </w:rPr>
        <w:t xml:space="preserve"> </w:t>
      </w:r>
      <w:r w:rsidR="00DD6D0B" w:rsidRPr="00DD6D0B">
        <w:rPr>
          <w:rFonts w:ascii="Times New Roman" w:hAnsi="Times New Roman"/>
          <w:sz w:val="24"/>
          <w:szCs w:val="24"/>
        </w:rPr>
        <w:t>„Viešųjų pastatų, esančių Pavasario g. 8 ir Josvainių g. 53, Kėdainiuose, energinio efektyvumo didinimo (modernizavimo) remonto darbai“ investiciniam projektui finansuoti</w:t>
      </w:r>
      <w:r w:rsidR="00F07310">
        <w:rPr>
          <w:rFonts w:ascii="Times New Roman" w:hAnsi="Times New Roman"/>
          <w:sz w:val="24"/>
          <w:szCs w:val="24"/>
        </w:rPr>
        <w:t>.</w:t>
      </w:r>
      <w:r w:rsidR="00292551" w:rsidRPr="00D809A8">
        <w:rPr>
          <w:rFonts w:ascii="Times New Roman" w:eastAsia="Times New Roman" w:hAnsi="Times New Roman"/>
          <w:sz w:val="24"/>
          <w:szCs w:val="24"/>
          <w:lang w:eastAsia="lt-LT"/>
        </w:rPr>
        <w:t xml:space="preserve"> </w:t>
      </w:r>
    </w:p>
    <w:p w:rsidR="00BB4E66" w:rsidRPr="00AF14F7" w:rsidRDefault="00BB4E66" w:rsidP="00F07310">
      <w:pPr>
        <w:spacing w:after="0" w:line="240" w:lineRule="auto"/>
        <w:ind w:firstLine="68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 </w:t>
      </w:r>
      <w:r w:rsidRPr="00AF14F7">
        <w:rPr>
          <w:rFonts w:ascii="Times New Roman" w:hAnsi="Times New Roman"/>
          <w:sz w:val="24"/>
        </w:rPr>
        <w:t xml:space="preserve">Įgalioti </w:t>
      </w:r>
      <w:r>
        <w:rPr>
          <w:rFonts w:ascii="Times New Roman" w:hAnsi="Times New Roman"/>
          <w:sz w:val="24"/>
        </w:rPr>
        <w:t xml:space="preserve">Kėdainių </w:t>
      </w:r>
      <w:r w:rsidRPr="00AF14F7">
        <w:rPr>
          <w:rFonts w:ascii="Times New Roman" w:hAnsi="Times New Roman"/>
          <w:sz w:val="24"/>
        </w:rPr>
        <w:t>rajono savivaldybės administracijos direktorių pasirašyti banko paskolos sutartį.</w:t>
      </w:r>
    </w:p>
    <w:p w:rsidR="00696443" w:rsidRDefault="00F07310" w:rsidP="00D67D8E">
      <w:pPr>
        <w:tabs>
          <w:tab w:val="left" w:pos="709"/>
          <w:tab w:val="left" w:pos="851"/>
          <w:tab w:val="left" w:pos="993"/>
        </w:tabs>
        <w:jc w:val="both"/>
        <w:rPr>
          <w:rFonts w:ascii="Times New Roman" w:eastAsia="Times New Roman" w:hAnsi="Times New Roman"/>
          <w:sz w:val="24"/>
          <w:szCs w:val="24"/>
          <w:lang w:eastAsia="lt-LT"/>
        </w:rPr>
      </w:pPr>
      <w:r>
        <w:rPr>
          <w:rFonts w:ascii="Times New Roman" w:hAnsi="Times New Roman"/>
          <w:sz w:val="24"/>
          <w:lang w:eastAsia="zh-CN"/>
        </w:rPr>
        <w:tab/>
      </w:r>
      <w:r w:rsidRPr="00F07310">
        <w:rPr>
          <w:rFonts w:ascii="Times New Roman" w:eastAsia="Times New Roman" w:hAnsi="Times New Roman"/>
          <w:sz w:val="24"/>
          <w:szCs w:val="24"/>
          <w:lang w:eastAsia="lt-LT"/>
        </w:rPr>
        <w:t>Šis įsakymas per vieną mėnesį nuo įsakymo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482B86" w:rsidRDefault="00482B86" w:rsidP="00F07310">
      <w:pPr>
        <w:tabs>
          <w:tab w:val="left" w:pos="567"/>
          <w:tab w:val="left" w:pos="1950"/>
        </w:tabs>
        <w:spacing w:after="0" w:line="240" w:lineRule="auto"/>
        <w:jc w:val="both"/>
        <w:rPr>
          <w:rFonts w:ascii="Times New Roman" w:eastAsia="Times New Roman" w:hAnsi="Times New Roman"/>
          <w:sz w:val="24"/>
          <w:szCs w:val="24"/>
          <w:lang w:eastAsia="lt-LT"/>
        </w:rPr>
      </w:pPr>
    </w:p>
    <w:p w:rsidR="00C61506" w:rsidRPr="00C61506" w:rsidRDefault="00482B86" w:rsidP="00696443">
      <w:pPr>
        <w:tabs>
          <w:tab w:val="left" w:pos="195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w:t>
      </w:r>
      <w:r w:rsidR="00C61506" w:rsidRPr="00C61506">
        <w:rPr>
          <w:rFonts w:ascii="Times New Roman" w:eastAsia="Times New Roman" w:hAnsi="Times New Roman"/>
          <w:sz w:val="24"/>
          <w:szCs w:val="24"/>
          <w:lang w:eastAsia="lt-LT"/>
        </w:rPr>
        <w:t>avivaldybės mera</w:t>
      </w:r>
      <w:r w:rsidR="000D59EE">
        <w:rPr>
          <w:rFonts w:ascii="Times New Roman" w:eastAsia="Times New Roman" w:hAnsi="Times New Roman"/>
          <w:sz w:val="24"/>
          <w:szCs w:val="24"/>
          <w:lang w:eastAsia="lt-LT"/>
        </w:rPr>
        <w:t>s</w:t>
      </w:r>
    </w:p>
    <w:p w:rsidR="00C61506" w:rsidRDefault="00C61506" w:rsidP="00C61506">
      <w:pPr>
        <w:spacing w:after="0" w:line="240" w:lineRule="auto"/>
        <w:rPr>
          <w:rFonts w:ascii="Times New Roman" w:eastAsia="Times New Roman" w:hAnsi="Times New Roman"/>
          <w:sz w:val="24"/>
          <w:szCs w:val="24"/>
          <w:lang w:eastAsia="lt-LT"/>
        </w:rPr>
      </w:pPr>
    </w:p>
    <w:p w:rsidR="00482B86" w:rsidRDefault="00482B86" w:rsidP="008721A8">
      <w:pPr>
        <w:rPr>
          <w:rFonts w:ascii="Times New Roman" w:hAnsi="Times New Roman"/>
          <w:sz w:val="24"/>
          <w:szCs w:val="24"/>
        </w:rPr>
      </w:pPr>
    </w:p>
    <w:p w:rsidR="008721A8" w:rsidRDefault="00742A62" w:rsidP="008721A8">
      <w:pPr>
        <w:rPr>
          <w:rFonts w:ascii="Times New Roman" w:hAnsi="Times New Roman"/>
          <w:sz w:val="24"/>
          <w:szCs w:val="24"/>
        </w:rPr>
      </w:pPr>
      <w:r>
        <w:rPr>
          <w:rFonts w:ascii="Times New Roman" w:hAnsi="Times New Roman"/>
          <w:sz w:val="24"/>
          <w:szCs w:val="24"/>
        </w:rPr>
        <w:t>Jolanta Sakavičienė</w:t>
      </w:r>
      <w:r>
        <w:rPr>
          <w:rFonts w:ascii="Times New Roman" w:hAnsi="Times New Roman"/>
          <w:sz w:val="24"/>
          <w:szCs w:val="24"/>
        </w:rPr>
        <w:tab/>
      </w:r>
      <w:r w:rsidR="008721A8" w:rsidRPr="008721A8">
        <w:rPr>
          <w:rFonts w:ascii="Times New Roman" w:hAnsi="Times New Roman"/>
          <w:sz w:val="24"/>
          <w:szCs w:val="24"/>
        </w:rPr>
        <w:t>Gintautas Muznika</w:t>
      </w:r>
      <w:r>
        <w:rPr>
          <w:rFonts w:ascii="Times New Roman" w:hAnsi="Times New Roman"/>
          <w:sz w:val="24"/>
          <w:szCs w:val="24"/>
        </w:rPr>
        <w:t>s</w:t>
      </w:r>
      <w:r>
        <w:rPr>
          <w:rFonts w:ascii="Times New Roman" w:hAnsi="Times New Roman"/>
          <w:sz w:val="24"/>
          <w:szCs w:val="24"/>
        </w:rPr>
        <w:tab/>
      </w:r>
      <w:r w:rsidR="008721A8" w:rsidRPr="008721A8">
        <w:rPr>
          <w:rFonts w:ascii="Times New Roman" w:hAnsi="Times New Roman"/>
          <w:sz w:val="24"/>
          <w:szCs w:val="24"/>
        </w:rPr>
        <w:t>Arūnas Kacevičius</w:t>
      </w:r>
      <w:r>
        <w:rPr>
          <w:rFonts w:ascii="Times New Roman" w:hAnsi="Times New Roman"/>
          <w:sz w:val="24"/>
          <w:szCs w:val="24"/>
        </w:rPr>
        <w:tab/>
      </w:r>
      <w:r w:rsidR="008721A8" w:rsidRPr="008721A8">
        <w:rPr>
          <w:rFonts w:ascii="Times New Roman" w:hAnsi="Times New Roman"/>
          <w:sz w:val="24"/>
          <w:szCs w:val="24"/>
        </w:rPr>
        <w:tab/>
        <w:t xml:space="preserve">   202</w:t>
      </w:r>
      <w:r>
        <w:rPr>
          <w:rFonts w:ascii="Times New Roman" w:hAnsi="Times New Roman"/>
          <w:sz w:val="24"/>
          <w:szCs w:val="24"/>
        </w:rPr>
        <w:t>2</w:t>
      </w:r>
      <w:r w:rsidR="008721A8" w:rsidRPr="008721A8">
        <w:rPr>
          <w:rFonts w:ascii="Times New Roman" w:hAnsi="Times New Roman"/>
          <w:sz w:val="24"/>
          <w:szCs w:val="24"/>
        </w:rPr>
        <w:t>-0</w: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sidR="008721A8" w:rsidRPr="008721A8">
        <w:rPr>
          <w:rFonts w:ascii="Times New Roman" w:hAnsi="Times New Roman"/>
          <w:sz w:val="24"/>
          <w:szCs w:val="24"/>
        </w:rPr>
        <w:t>202</w:t>
      </w:r>
      <w:r>
        <w:rPr>
          <w:rFonts w:ascii="Times New Roman" w:hAnsi="Times New Roman"/>
          <w:sz w:val="24"/>
          <w:szCs w:val="24"/>
        </w:rPr>
        <w:t>2</w:t>
      </w:r>
      <w:r w:rsidR="008721A8" w:rsidRPr="008721A8">
        <w:rPr>
          <w:rFonts w:ascii="Times New Roman" w:hAnsi="Times New Roman"/>
          <w:sz w:val="24"/>
          <w:szCs w:val="24"/>
        </w:rPr>
        <w:t>-0</w: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sidR="008721A8" w:rsidRPr="008721A8">
        <w:rPr>
          <w:rFonts w:ascii="Times New Roman" w:hAnsi="Times New Roman"/>
          <w:sz w:val="24"/>
          <w:szCs w:val="24"/>
        </w:rPr>
        <w:t>202</w:t>
      </w:r>
      <w:r>
        <w:rPr>
          <w:rFonts w:ascii="Times New Roman" w:hAnsi="Times New Roman"/>
          <w:sz w:val="24"/>
          <w:szCs w:val="24"/>
        </w:rPr>
        <w:t>2</w:t>
      </w:r>
      <w:r w:rsidR="008721A8" w:rsidRPr="008721A8">
        <w:rPr>
          <w:rFonts w:ascii="Times New Roman" w:hAnsi="Times New Roman"/>
          <w:sz w:val="24"/>
          <w:szCs w:val="24"/>
        </w:rPr>
        <w:t>-0</w:t>
      </w:r>
      <w:r>
        <w:rPr>
          <w:rFonts w:ascii="Times New Roman" w:hAnsi="Times New Roman"/>
          <w:sz w:val="24"/>
          <w:szCs w:val="24"/>
        </w:rPr>
        <w:t>1</w:t>
      </w:r>
      <w:r w:rsidR="008721A8" w:rsidRPr="008721A8">
        <w:rPr>
          <w:rFonts w:ascii="Times New Roman" w:hAnsi="Times New Roman"/>
          <w:sz w:val="24"/>
          <w:szCs w:val="24"/>
        </w:rPr>
        <w:t>-</w:t>
      </w:r>
      <w:r w:rsidR="008721A8" w:rsidRPr="008721A8">
        <w:rPr>
          <w:rFonts w:ascii="Times New Roman" w:hAnsi="Times New Roman"/>
          <w:sz w:val="24"/>
          <w:szCs w:val="24"/>
        </w:rPr>
        <w:tab/>
        <w:t xml:space="preserve">    </w:t>
      </w:r>
    </w:p>
    <w:p w:rsidR="00742A62" w:rsidRDefault="00742A62" w:rsidP="008721A8">
      <w:pPr>
        <w:rPr>
          <w:rFonts w:ascii="Times New Roman" w:hAnsi="Times New Roman"/>
          <w:sz w:val="24"/>
          <w:szCs w:val="24"/>
        </w:rPr>
      </w:pPr>
    </w:p>
    <w:p w:rsidR="00742A62" w:rsidRDefault="00742A62" w:rsidP="00742A62">
      <w:pPr>
        <w:spacing w:after="0"/>
        <w:rPr>
          <w:rFonts w:ascii="Times New Roman" w:hAnsi="Times New Roman"/>
          <w:sz w:val="24"/>
          <w:szCs w:val="24"/>
        </w:rPr>
      </w:pPr>
      <w:r w:rsidRPr="008721A8">
        <w:rPr>
          <w:rFonts w:ascii="Times New Roman" w:hAnsi="Times New Roman"/>
          <w:sz w:val="24"/>
          <w:szCs w:val="24"/>
        </w:rPr>
        <w:t>Dalius</w:t>
      </w:r>
      <w:r>
        <w:rPr>
          <w:rFonts w:ascii="Times New Roman" w:hAnsi="Times New Roman"/>
          <w:sz w:val="24"/>
          <w:szCs w:val="24"/>
        </w:rPr>
        <w:t xml:space="preserve"> </w:t>
      </w:r>
      <w:r w:rsidRPr="008721A8">
        <w:rPr>
          <w:rFonts w:ascii="Times New Roman" w:hAnsi="Times New Roman"/>
          <w:sz w:val="24"/>
          <w:szCs w:val="24"/>
        </w:rPr>
        <w:t>Ramonas</w:t>
      </w:r>
      <w:r>
        <w:rPr>
          <w:rFonts w:ascii="Times New Roman" w:hAnsi="Times New Roman"/>
          <w:sz w:val="24"/>
          <w:szCs w:val="24"/>
        </w:rPr>
        <w:tab/>
      </w:r>
      <w:r w:rsidRPr="008721A8">
        <w:rPr>
          <w:rFonts w:ascii="Times New Roman" w:hAnsi="Times New Roman"/>
          <w:sz w:val="24"/>
          <w:szCs w:val="24"/>
        </w:rPr>
        <w:t>Rūta Švedienė</w:t>
      </w:r>
    </w:p>
    <w:p w:rsidR="00742A62" w:rsidRDefault="00742A62" w:rsidP="00742A62">
      <w:pPr>
        <w:rPr>
          <w:rFonts w:ascii="Times New Roman" w:hAnsi="Times New Roman"/>
          <w:sz w:val="24"/>
          <w:szCs w:val="24"/>
        </w:rPr>
      </w:pPr>
      <w:r w:rsidRPr="008721A8">
        <w:rPr>
          <w:rFonts w:ascii="Times New Roman" w:hAnsi="Times New Roman"/>
          <w:sz w:val="24"/>
          <w:szCs w:val="24"/>
        </w:rPr>
        <w:t>202</w:t>
      </w:r>
      <w:r>
        <w:rPr>
          <w:rFonts w:ascii="Times New Roman" w:hAnsi="Times New Roman"/>
          <w:sz w:val="24"/>
          <w:szCs w:val="24"/>
        </w:rPr>
        <w:t>2</w:t>
      </w:r>
      <w:r w:rsidRPr="008721A8">
        <w:rPr>
          <w:rFonts w:ascii="Times New Roman" w:hAnsi="Times New Roman"/>
          <w:sz w:val="24"/>
          <w:szCs w:val="24"/>
        </w:rPr>
        <w:t>-0</w: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sidRPr="008721A8">
        <w:rPr>
          <w:rFonts w:ascii="Times New Roman" w:hAnsi="Times New Roman"/>
          <w:sz w:val="24"/>
          <w:szCs w:val="24"/>
        </w:rPr>
        <w:t>202</w:t>
      </w:r>
      <w:r>
        <w:rPr>
          <w:rFonts w:ascii="Times New Roman" w:hAnsi="Times New Roman"/>
          <w:sz w:val="24"/>
          <w:szCs w:val="24"/>
        </w:rPr>
        <w:t>2</w:t>
      </w:r>
      <w:r w:rsidRPr="008721A8">
        <w:rPr>
          <w:rFonts w:ascii="Times New Roman" w:hAnsi="Times New Roman"/>
          <w:sz w:val="24"/>
          <w:szCs w:val="24"/>
        </w:rPr>
        <w:t>-0</w:t>
      </w:r>
      <w:r>
        <w:rPr>
          <w:rFonts w:ascii="Times New Roman" w:hAnsi="Times New Roman"/>
          <w:sz w:val="24"/>
          <w:szCs w:val="24"/>
        </w:rPr>
        <w:t>1</w:t>
      </w:r>
      <w:r w:rsidRPr="008721A8">
        <w:rPr>
          <w:rFonts w:ascii="Times New Roman" w:hAnsi="Times New Roman"/>
          <w:sz w:val="24"/>
          <w:szCs w:val="24"/>
        </w:rPr>
        <w:t>-</w:t>
      </w:r>
    </w:p>
    <w:p w:rsidR="000442D3" w:rsidRDefault="000442D3" w:rsidP="00C61506">
      <w:pPr>
        <w:spacing w:after="0" w:line="240" w:lineRule="auto"/>
        <w:rPr>
          <w:rFonts w:ascii="Times New Roman" w:eastAsia="Times New Roman" w:hAnsi="Times New Roman"/>
          <w:sz w:val="24"/>
          <w:szCs w:val="24"/>
          <w:lang w:eastAsia="lt-LT"/>
        </w:rPr>
      </w:pPr>
    </w:p>
    <w:p w:rsidR="0026200E" w:rsidRDefault="0026200E" w:rsidP="00C61506">
      <w:pPr>
        <w:spacing w:after="0" w:line="240" w:lineRule="auto"/>
        <w:rPr>
          <w:rFonts w:ascii="Times New Roman" w:eastAsia="Times New Roman" w:hAnsi="Times New Roman"/>
          <w:sz w:val="24"/>
          <w:szCs w:val="24"/>
          <w:lang w:eastAsia="lt-LT"/>
        </w:rPr>
      </w:pPr>
    </w:p>
    <w:p w:rsidR="0026200E" w:rsidRDefault="0026200E" w:rsidP="00C61506">
      <w:pPr>
        <w:spacing w:after="0" w:line="240" w:lineRule="auto"/>
        <w:rPr>
          <w:rFonts w:ascii="Times New Roman" w:eastAsia="Times New Roman" w:hAnsi="Times New Roman"/>
          <w:sz w:val="24"/>
          <w:szCs w:val="24"/>
          <w:lang w:eastAsia="lt-LT"/>
        </w:rPr>
      </w:pPr>
    </w:p>
    <w:p w:rsidR="0026200E" w:rsidRDefault="0026200E" w:rsidP="00C61506">
      <w:pPr>
        <w:spacing w:after="0" w:line="240" w:lineRule="auto"/>
        <w:rPr>
          <w:rFonts w:ascii="Times New Roman" w:eastAsia="Times New Roman" w:hAnsi="Times New Roman"/>
          <w:sz w:val="24"/>
          <w:szCs w:val="24"/>
          <w:lang w:eastAsia="lt-LT"/>
        </w:rPr>
      </w:pPr>
    </w:p>
    <w:p w:rsidR="0026200E" w:rsidRDefault="0026200E" w:rsidP="00C61506">
      <w:pPr>
        <w:spacing w:after="0" w:line="240" w:lineRule="auto"/>
        <w:rPr>
          <w:rFonts w:ascii="Times New Roman" w:eastAsia="Times New Roman" w:hAnsi="Times New Roman"/>
          <w:sz w:val="24"/>
          <w:szCs w:val="24"/>
          <w:lang w:eastAsia="lt-LT"/>
        </w:rPr>
      </w:pPr>
    </w:p>
    <w:p w:rsidR="00C61506" w:rsidRPr="009F7482" w:rsidRDefault="00C61506" w:rsidP="00C61506">
      <w:pPr>
        <w:spacing w:after="0" w:line="240" w:lineRule="auto"/>
        <w:rPr>
          <w:rFonts w:ascii="Times New Roman" w:eastAsia="Times New Roman" w:hAnsi="Times New Roman"/>
          <w:sz w:val="24"/>
          <w:szCs w:val="24"/>
          <w:lang w:eastAsia="lt-LT"/>
        </w:rPr>
      </w:pPr>
      <w:r w:rsidRPr="009F7482">
        <w:rPr>
          <w:rFonts w:ascii="Times New Roman" w:eastAsia="Times New Roman" w:hAnsi="Times New Roman"/>
          <w:sz w:val="24"/>
          <w:szCs w:val="24"/>
          <w:lang w:eastAsia="lt-LT"/>
        </w:rPr>
        <w:lastRenderedPageBreak/>
        <w:t>Kėdainių rajono savivaldybės tarybai</w:t>
      </w:r>
    </w:p>
    <w:p w:rsidR="00C61506" w:rsidRPr="009F7482" w:rsidRDefault="00C61506" w:rsidP="00C61506">
      <w:pPr>
        <w:spacing w:after="0" w:line="240" w:lineRule="auto"/>
        <w:rPr>
          <w:rFonts w:ascii="Times New Roman" w:eastAsia="Times New Roman" w:hAnsi="Times New Roman"/>
          <w:sz w:val="24"/>
          <w:szCs w:val="24"/>
          <w:lang w:eastAsia="lt-LT"/>
        </w:rPr>
      </w:pPr>
    </w:p>
    <w:p w:rsidR="00C61506" w:rsidRPr="009F7482" w:rsidRDefault="00C61506" w:rsidP="00C61506">
      <w:pPr>
        <w:spacing w:after="0" w:line="240" w:lineRule="auto"/>
        <w:jc w:val="center"/>
        <w:rPr>
          <w:rFonts w:ascii="Times New Roman" w:eastAsia="Times New Roman" w:hAnsi="Times New Roman"/>
          <w:b/>
          <w:sz w:val="24"/>
          <w:szCs w:val="24"/>
          <w:lang w:eastAsia="lt-LT"/>
        </w:rPr>
      </w:pPr>
      <w:r w:rsidRPr="009F7482">
        <w:rPr>
          <w:rFonts w:ascii="Times New Roman" w:eastAsia="Times New Roman" w:hAnsi="Times New Roman"/>
          <w:b/>
          <w:sz w:val="24"/>
          <w:szCs w:val="24"/>
          <w:lang w:eastAsia="lt-LT"/>
        </w:rPr>
        <w:t>AIŠKINAMASIS RAŠTAS</w:t>
      </w:r>
    </w:p>
    <w:p w:rsidR="008B4B10" w:rsidRPr="00C61506" w:rsidRDefault="008B4B10" w:rsidP="008B4B1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DĖL ILGALAIKĖS </w:t>
      </w:r>
      <w:r w:rsidRPr="00C61506">
        <w:rPr>
          <w:rFonts w:ascii="Times New Roman" w:eastAsia="Times New Roman" w:hAnsi="Times New Roman"/>
          <w:b/>
          <w:sz w:val="24"/>
          <w:szCs w:val="24"/>
          <w:lang w:eastAsia="lt-LT"/>
        </w:rPr>
        <w:t>PASKOLOS ĖMIMO</w:t>
      </w:r>
    </w:p>
    <w:p w:rsidR="00C61506" w:rsidRPr="009F7482" w:rsidRDefault="00C61506" w:rsidP="00C61506">
      <w:pPr>
        <w:spacing w:after="0" w:line="240" w:lineRule="auto"/>
        <w:jc w:val="center"/>
        <w:rPr>
          <w:rFonts w:ascii="Times New Roman" w:eastAsia="Times New Roman" w:hAnsi="Times New Roman"/>
          <w:sz w:val="24"/>
          <w:szCs w:val="24"/>
          <w:lang w:eastAsia="lt-LT"/>
        </w:rPr>
      </w:pPr>
    </w:p>
    <w:p w:rsidR="00C61506" w:rsidRPr="009F7482" w:rsidRDefault="00C61506" w:rsidP="00C61506">
      <w:pPr>
        <w:spacing w:after="0" w:line="240" w:lineRule="auto"/>
        <w:jc w:val="center"/>
        <w:rPr>
          <w:rFonts w:ascii="Times New Roman" w:eastAsia="Times New Roman" w:hAnsi="Times New Roman"/>
          <w:sz w:val="24"/>
          <w:szCs w:val="24"/>
          <w:lang w:eastAsia="lt-LT"/>
        </w:rPr>
      </w:pPr>
      <w:r w:rsidRPr="009F7482">
        <w:rPr>
          <w:rFonts w:ascii="Times New Roman" w:eastAsia="Times New Roman" w:hAnsi="Times New Roman"/>
          <w:sz w:val="24"/>
          <w:szCs w:val="24"/>
          <w:lang w:eastAsia="lt-LT"/>
        </w:rPr>
        <w:t>20</w:t>
      </w:r>
      <w:r w:rsidR="00626EF8">
        <w:rPr>
          <w:rFonts w:ascii="Times New Roman" w:eastAsia="Times New Roman" w:hAnsi="Times New Roman"/>
          <w:sz w:val="24"/>
          <w:szCs w:val="24"/>
          <w:lang w:eastAsia="lt-LT"/>
        </w:rPr>
        <w:t>2</w:t>
      </w:r>
      <w:r w:rsidR="00F07310">
        <w:rPr>
          <w:rFonts w:ascii="Times New Roman" w:eastAsia="Times New Roman" w:hAnsi="Times New Roman"/>
          <w:sz w:val="24"/>
          <w:szCs w:val="24"/>
          <w:lang w:eastAsia="lt-LT"/>
        </w:rPr>
        <w:t>2</w:t>
      </w:r>
      <w:r w:rsidRPr="009F7482">
        <w:rPr>
          <w:rFonts w:ascii="Times New Roman" w:eastAsia="Times New Roman" w:hAnsi="Times New Roman"/>
          <w:sz w:val="24"/>
          <w:szCs w:val="24"/>
          <w:lang w:eastAsia="lt-LT"/>
        </w:rPr>
        <w:t xml:space="preserve"> m. </w:t>
      </w:r>
      <w:r w:rsidR="00F07310">
        <w:rPr>
          <w:rFonts w:ascii="Times New Roman" w:eastAsia="Times New Roman" w:hAnsi="Times New Roman"/>
          <w:sz w:val="24"/>
          <w:szCs w:val="24"/>
          <w:lang w:eastAsia="lt-LT"/>
        </w:rPr>
        <w:t>sausio</w:t>
      </w:r>
      <w:r w:rsidR="00626EF8">
        <w:rPr>
          <w:rFonts w:ascii="Times New Roman" w:eastAsia="Times New Roman" w:hAnsi="Times New Roman"/>
          <w:sz w:val="24"/>
          <w:szCs w:val="24"/>
          <w:lang w:eastAsia="lt-LT"/>
        </w:rPr>
        <w:t xml:space="preserve"> </w:t>
      </w:r>
      <w:r w:rsidR="00F07310">
        <w:rPr>
          <w:rFonts w:ascii="Times New Roman" w:eastAsia="Times New Roman" w:hAnsi="Times New Roman"/>
          <w:sz w:val="24"/>
          <w:szCs w:val="24"/>
          <w:lang w:eastAsia="lt-LT"/>
        </w:rPr>
        <w:t>26</w:t>
      </w:r>
      <w:r w:rsidRPr="009F7482">
        <w:rPr>
          <w:rFonts w:ascii="Times New Roman" w:eastAsia="Times New Roman" w:hAnsi="Times New Roman"/>
          <w:sz w:val="24"/>
          <w:szCs w:val="24"/>
          <w:lang w:eastAsia="lt-LT"/>
        </w:rPr>
        <w:t xml:space="preserve"> d.</w:t>
      </w:r>
    </w:p>
    <w:p w:rsidR="00C61506" w:rsidRPr="009F7482" w:rsidRDefault="00C61506" w:rsidP="00C61506">
      <w:pPr>
        <w:spacing w:after="0" w:line="240" w:lineRule="auto"/>
        <w:jc w:val="center"/>
        <w:rPr>
          <w:rFonts w:ascii="Times New Roman" w:eastAsia="Times New Roman" w:hAnsi="Times New Roman"/>
          <w:sz w:val="24"/>
          <w:szCs w:val="24"/>
          <w:lang w:eastAsia="lt-LT"/>
        </w:rPr>
      </w:pPr>
      <w:r w:rsidRPr="009F7482">
        <w:rPr>
          <w:rFonts w:ascii="Times New Roman" w:eastAsia="Times New Roman" w:hAnsi="Times New Roman"/>
          <w:sz w:val="24"/>
          <w:szCs w:val="24"/>
          <w:lang w:eastAsia="lt-LT"/>
        </w:rPr>
        <w:t>Kėdainiai</w:t>
      </w:r>
    </w:p>
    <w:p w:rsidR="00C61506" w:rsidRPr="009F7482" w:rsidRDefault="00C61506" w:rsidP="00C61506">
      <w:pPr>
        <w:spacing w:after="0" w:line="240" w:lineRule="auto"/>
        <w:ind w:firstLine="709"/>
        <w:jc w:val="both"/>
        <w:rPr>
          <w:rFonts w:ascii="Times New Roman" w:eastAsia="Times New Roman" w:hAnsi="Times New Roman"/>
          <w:sz w:val="24"/>
          <w:szCs w:val="24"/>
          <w:lang w:eastAsia="lt-LT"/>
        </w:rPr>
      </w:pPr>
    </w:p>
    <w:p w:rsidR="007029B6" w:rsidRPr="00A90B9F" w:rsidRDefault="00C61506" w:rsidP="007623A9">
      <w:pPr>
        <w:tabs>
          <w:tab w:val="left" w:pos="540"/>
        </w:tabs>
        <w:spacing w:after="0" w:line="240" w:lineRule="auto"/>
        <w:ind w:firstLine="709"/>
        <w:jc w:val="both"/>
        <w:rPr>
          <w:rFonts w:ascii="Times New Roman" w:hAnsi="Times New Roman"/>
          <w:sz w:val="24"/>
          <w:szCs w:val="24"/>
        </w:rPr>
      </w:pPr>
      <w:r w:rsidRPr="009F7482">
        <w:rPr>
          <w:rFonts w:ascii="Times New Roman" w:eastAsia="Times New Roman" w:hAnsi="Times New Roman"/>
          <w:b/>
          <w:sz w:val="24"/>
          <w:szCs w:val="24"/>
          <w:lang w:eastAsia="lt-LT"/>
        </w:rPr>
        <w:t xml:space="preserve">Parengto sprendimo projekto tikslai: </w:t>
      </w:r>
      <w:r w:rsidR="00F96421" w:rsidRPr="009F7482">
        <w:rPr>
          <w:rFonts w:ascii="Times New Roman" w:eastAsia="Times New Roman" w:hAnsi="Times New Roman"/>
          <w:sz w:val="24"/>
          <w:szCs w:val="24"/>
          <w:lang w:eastAsia="lt-LT"/>
        </w:rPr>
        <w:t>I</w:t>
      </w:r>
      <w:r w:rsidRPr="009F7482">
        <w:rPr>
          <w:rFonts w:ascii="Times New Roman" w:eastAsia="Times New Roman" w:hAnsi="Times New Roman"/>
          <w:sz w:val="24"/>
          <w:szCs w:val="24"/>
          <w:lang w:eastAsia="lt-LT"/>
        </w:rPr>
        <w:t>mti</w:t>
      </w:r>
      <w:r w:rsidR="00DA6817">
        <w:rPr>
          <w:rFonts w:ascii="Times New Roman" w:eastAsia="Times New Roman" w:hAnsi="Times New Roman"/>
          <w:sz w:val="24"/>
          <w:szCs w:val="24"/>
          <w:lang w:eastAsia="lt-LT"/>
        </w:rPr>
        <w:t xml:space="preserve"> </w:t>
      </w:r>
      <w:r w:rsidR="00F07310">
        <w:rPr>
          <w:rFonts w:ascii="Times New Roman" w:eastAsia="Times New Roman" w:hAnsi="Times New Roman"/>
          <w:b/>
          <w:bCs/>
          <w:sz w:val="24"/>
          <w:szCs w:val="24"/>
          <w:lang w:eastAsia="lt-LT"/>
        </w:rPr>
        <w:t>1 569 700</w:t>
      </w:r>
      <w:r w:rsidR="00DA6817" w:rsidRPr="0079495E">
        <w:rPr>
          <w:rFonts w:ascii="Times New Roman" w:eastAsia="Times New Roman" w:hAnsi="Times New Roman"/>
          <w:b/>
          <w:bCs/>
          <w:sz w:val="24"/>
          <w:szCs w:val="24"/>
          <w:lang w:eastAsia="lt-LT"/>
        </w:rPr>
        <w:t xml:space="preserve"> Eur</w:t>
      </w:r>
      <w:r w:rsidR="00DA6817">
        <w:rPr>
          <w:rFonts w:ascii="Times New Roman" w:eastAsia="Times New Roman" w:hAnsi="Times New Roman"/>
          <w:sz w:val="24"/>
          <w:szCs w:val="24"/>
          <w:lang w:eastAsia="lt-LT"/>
        </w:rPr>
        <w:t xml:space="preserve"> </w:t>
      </w:r>
      <w:r w:rsidR="007029B6" w:rsidRPr="00A90B9F">
        <w:rPr>
          <w:rFonts w:ascii="Times New Roman" w:hAnsi="Times New Roman"/>
          <w:sz w:val="24"/>
          <w:szCs w:val="24"/>
        </w:rPr>
        <w:t>ilgalaikę banko paskolą</w:t>
      </w:r>
      <w:r w:rsidR="00DA6817">
        <w:rPr>
          <w:rFonts w:ascii="Times New Roman" w:hAnsi="Times New Roman"/>
          <w:sz w:val="24"/>
          <w:szCs w:val="24"/>
        </w:rPr>
        <w:t xml:space="preserve"> </w:t>
      </w:r>
      <w:r w:rsidR="00DA6817" w:rsidRPr="0037224A">
        <w:rPr>
          <w:rFonts w:ascii="Times New Roman" w:eastAsia="Times New Roman" w:hAnsi="Times New Roman"/>
          <w:sz w:val="24"/>
          <w:szCs w:val="24"/>
          <w:lang w:eastAsia="lt-LT"/>
        </w:rPr>
        <w:t>ankstesn</w:t>
      </w:r>
      <w:r w:rsidR="00DA6817">
        <w:rPr>
          <w:rFonts w:ascii="Times New Roman" w:eastAsia="Times New Roman" w:hAnsi="Times New Roman"/>
          <w:sz w:val="24"/>
          <w:szCs w:val="24"/>
          <w:lang w:eastAsia="lt-LT"/>
        </w:rPr>
        <w:t xml:space="preserve">iems skoliniams įsipareigojimams vykdyti ir </w:t>
      </w:r>
      <w:r w:rsidR="00DA6817" w:rsidRPr="00D809A8">
        <w:rPr>
          <w:rFonts w:ascii="Times New Roman" w:eastAsia="Times New Roman" w:hAnsi="Times New Roman"/>
          <w:sz w:val="24"/>
          <w:szCs w:val="24"/>
          <w:lang w:eastAsia="lt-LT"/>
        </w:rPr>
        <w:t>investiciniams projektams finansuoti</w:t>
      </w:r>
      <w:r w:rsidR="00DA6817">
        <w:rPr>
          <w:rFonts w:ascii="Times New Roman" w:eastAsia="Times New Roman" w:hAnsi="Times New Roman"/>
          <w:sz w:val="24"/>
          <w:szCs w:val="24"/>
          <w:lang w:eastAsia="lt-LT"/>
        </w:rPr>
        <w:t>.</w:t>
      </w:r>
    </w:p>
    <w:p w:rsidR="00DA6817" w:rsidRDefault="00C61506" w:rsidP="007623A9">
      <w:pPr>
        <w:tabs>
          <w:tab w:val="left" w:pos="540"/>
        </w:tabs>
        <w:spacing w:after="0" w:line="240" w:lineRule="auto"/>
        <w:ind w:firstLine="709"/>
        <w:jc w:val="both"/>
        <w:rPr>
          <w:rFonts w:ascii="Times New Roman" w:eastAsia="Times New Roman" w:hAnsi="Times New Roman"/>
          <w:b/>
          <w:sz w:val="24"/>
          <w:szCs w:val="24"/>
          <w:lang w:eastAsia="lt-LT"/>
        </w:rPr>
      </w:pPr>
      <w:r w:rsidRPr="009F7482">
        <w:rPr>
          <w:rFonts w:ascii="Times New Roman" w:eastAsia="Times New Roman" w:hAnsi="Times New Roman"/>
          <w:b/>
          <w:sz w:val="24"/>
          <w:szCs w:val="24"/>
          <w:lang w:eastAsia="lt-LT"/>
        </w:rPr>
        <w:t>Sprendimo projekto esmė</w:t>
      </w:r>
      <w:r w:rsidRPr="009F7482">
        <w:rPr>
          <w:rFonts w:ascii="Times New Roman" w:eastAsia="Times New Roman" w:hAnsi="Times New Roman"/>
          <w:sz w:val="24"/>
          <w:szCs w:val="24"/>
          <w:lang w:eastAsia="lt-LT"/>
        </w:rPr>
        <w:t xml:space="preserve">, </w:t>
      </w:r>
      <w:r w:rsidRPr="009F7482">
        <w:rPr>
          <w:rFonts w:ascii="Times New Roman" w:eastAsia="Times New Roman" w:hAnsi="Times New Roman"/>
          <w:b/>
          <w:sz w:val="24"/>
          <w:szCs w:val="24"/>
          <w:lang w:eastAsia="lt-LT"/>
        </w:rPr>
        <w:t xml:space="preserve">rengimo priežastys ir motyvai: </w:t>
      </w:r>
    </w:p>
    <w:p w:rsidR="00DA6817" w:rsidRDefault="00DA6817" w:rsidP="007623A9">
      <w:pPr>
        <w:spacing w:after="0" w:line="240" w:lineRule="auto"/>
        <w:ind w:firstLine="709"/>
        <w:jc w:val="both"/>
        <w:rPr>
          <w:rFonts w:ascii="Times New Roman" w:eastAsia="Times New Roman" w:hAnsi="Times New Roman"/>
          <w:sz w:val="24"/>
          <w:szCs w:val="24"/>
        </w:rPr>
      </w:pPr>
      <w:r w:rsidRPr="00F03A2E">
        <w:rPr>
          <w:rFonts w:ascii="Times New Roman" w:eastAsia="Times New Roman" w:hAnsi="Times New Roman"/>
          <w:sz w:val="24"/>
          <w:szCs w:val="24"/>
        </w:rPr>
        <w:t>Lietuvos Respublikos 202</w:t>
      </w:r>
      <w:r w:rsidR="00F07310">
        <w:rPr>
          <w:rFonts w:ascii="Times New Roman" w:eastAsia="Times New Roman" w:hAnsi="Times New Roman"/>
          <w:sz w:val="24"/>
          <w:szCs w:val="24"/>
        </w:rPr>
        <w:t>2</w:t>
      </w:r>
      <w:r w:rsidRPr="00F03A2E">
        <w:rPr>
          <w:rFonts w:ascii="Times New Roman" w:eastAsia="Times New Roman" w:hAnsi="Times New Roman"/>
          <w:sz w:val="24"/>
          <w:szCs w:val="24"/>
        </w:rPr>
        <w:t xml:space="preserve"> metų valstybės biudžeto ir savivaldybių biudžetų finansinių rodiklių patvirtinimo įstatymu nustatyta, kad savivaldybės skola (pagal įsipareigojamuosius skolos dokumentus, įskaitant, bet neapsiribojant paskolos, finansinės nuomos (lizingo) sutartis) negali viršyti 60 procentų šio įstatymo </w:t>
      </w:r>
      <w:r w:rsidR="00F07310">
        <w:rPr>
          <w:rFonts w:ascii="Times New Roman" w:eastAsia="Times New Roman" w:hAnsi="Times New Roman"/>
          <w:sz w:val="24"/>
          <w:szCs w:val="24"/>
        </w:rPr>
        <w:t>5</w:t>
      </w:r>
      <w:r w:rsidRPr="00F03A2E">
        <w:rPr>
          <w:rFonts w:ascii="Times New Roman" w:eastAsia="Times New Roman" w:hAnsi="Times New Roman"/>
          <w:sz w:val="24"/>
          <w:szCs w:val="24"/>
        </w:rPr>
        <w:t xml:space="preserve"> priede nurodytų prognozuojamų savivaldybės biudžeto pajamų (Kėdainių raj. savivaldybei – </w:t>
      </w:r>
      <w:r w:rsidR="00CB70C6">
        <w:rPr>
          <w:rFonts w:ascii="Times New Roman" w:eastAsia="Times New Roman" w:hAnsi="Times New Roman"/>
          <w:sz w:val="24"/>
          <w:szCs w:val="24"/>
        </w:rPr>
        <w:t>20</w:t>
      </w:r>
      <w:r w:rsidR="00D61978">
        <w:rPr>
          <w:rFonts w:ascii="Times New Roman" w:eastAsia="Times New Roman" w:hAnsi="Times New Roman"/>
          <w:sz w:val="24"/>
          <w:szCs w:val="24"/>
        </w:rPr>
        <w:t> </w:t>
      </w:r>
      <w:r w:rsidR="00CB70C6">
        <w:rPr>
          <w:rFonts w:ascii="Times New Roman" w:eastAsia="Times New Roman" w:hAnsi="Times New Roman"/>
          <w:sz w:val="24"/>
          <w:szCs w:val="24"/>
        </w:rPr>
        <w:t>058</w:t>
      </w:r>
      <w:r w:rsidR="00D61978">
        <w:rPr>
          <w:rFonts w:ascii="Times New Roman" w:eastAsia="Times New Roman" w:hAnsi="Times New Roman"/>
          <w:sz w:val="24"/>
          <w:szCs w:val="24"/>
        </w:rPr>
        <w:t>,0</w:t>
      </w:r>
      <w:r w:rsidRPr="00F03A2E">
        <w:rPr>
          <w:rFonts w:ascii="Times New Roman" w:eastAsia="Times New Roman" w:hAnsi="Times New Roman"/>
          <w:sz w:val="24"/>
          <w:szCs w:val="24"/>
        </w:rPr>
        <w:t xml:space="preserve"> tūkst. Eur).</w:t>
      </w:r>
      <w:r w:rsidR="00266448">
        <w:rPr>
          <w:rFonts w:ascii="Times New Roman" w:eastAsia="Times New Roman" w:hAnsi="Times New Roman"/>
          <w:sz w:val="24"/>
          <w:szCs w:val="24"/>
        </w:rPr>
        <w:t xml:space="preserve"> </w:t>
      </w:r>
    </w:p>
    <w:p w:rsidR="00266448" w:rsidRPr="00F03A2E" w:rsidRDefault="00266448" w:rsidP="007623A9">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Vadovaujantis su kredito įstaigomis sudarytais skolų mokėjimo grafikais, Kėdainių rajono savivaldybė 202</w:t>
      </w:r>
      <w:r w:rsidR="004C28DE">
        <w:rPr>
          <w:rFonts w:ascii="Times New Roman" w:eastAsia="Times New Roman" w:hAnsi="Times New Roman"/>
          <w:sz w:val="24"/>
          <w:szCs w:val="24"/>
        </w:rPr>
        <w:t>2</w:t>
      </w:r>
      <w:r>
        <w:rPr>
          <w:rFonts w:ascii="Times New Roman" w:eastAsia="Times New Roman" w:hAnsi="Times New Roman"/>
          <w:sz w:val="24"/>
          <w:szCs w:val="24"/>
        </w:rPr>
        <w:t xml:space="preserve"> m. privalės skirti </w:t>
      </w:r>
      <w:r w:rsidRPr="0079495E">
        <w:rPr>
          <w:rFonts w:ascii="Times New Roman" w:eastAsia="Times New Roman" w:hAnsi="Times New Roman"/>
          <w:b/>
          <w:bCs/>
          <w:sz w:val="24"/>
          <w:szCs w:val="24"/>
        </w:rPr>
        <w:t>1</w:t>
      </w:r>
      <w:r w:rsidR="004C28DE">
        <w:rPr>
          <w:rFonts w:ascii="Times New Roman" w:eastAsia="Times New Roman" w:hAnsi="Times New Roman"/>
          <w:b/>
          <w:bCs/>
          <w:sz w:val="24"/>
          <w:szCs w:val="24"/>
        </w:rPr>
        <w:t> 169 700</w:t>
      </w:r>
      <w:r w:rsidRPr="0079495E">
        <w:rPr>
          <w:rFonts w:ascii="Times New Roman" w:eastAsia="Times New Roman" w:hAnsi="Times New Roman"/>
          <w:b/>
          <w:bCs/>
          <w:sz w:val="24"/>
          <w:szCs w:val="24"/>
        </w:rPr>
        <w:t xml:space="preserve"> Eur</w:t>
      </w:r>
      <w:r>
        <w:rPr>
          <w:rFonts w:ascii="Times New Roman" w:eastAsia="Times New Roman" w:hAnsi="Times New Roman"/>
          <w:sz w:val="24"/>
          <w:szCs w:val="24"/>
        </w:rPr>
        <w:t xml:space="preserve"> </w:t>
      </w:r>
      <w:r w:rsidRPr="0037224A">
        <w:rPr>
          <w:rFonts w:ascii="Times New Roman" w:eastAsia="Times New Roman" w:hAnsi="Times New Roman"/>
          <w:sz w:val="24"/>
          <w:szCs w:val="24"/>
          <w:lang w:eastAsia="lt-LT"/>
        </w:rPr>
        <w:t>ankstesn</w:t>
      </w:r>
      <w:r>
        <w:rPr>
          <w:rFonts w:ascii="Times New Roman" w:eastAsia="Times New Roman" w:hAnsi="Times New Roman"/>
          <w:sz w:val="24"/>
          <w:szCs w:val="24"/>
          <w:lang w:eastAsia="lt-LT"/>
        </w:rPr>
        <w:t>iems skoliniams įsipareigojimams vykdyti.</w:t>
      </w:r>
    </w:p>
    <w:p w:rsidR="00DA6817" w:rsidRPr="00F03A2E" w:rsidRDefault="00DA6817" w:rsidP="007623A9">
      <w:pPr>
        <w:spacing w:after="0" w:line="240" w:lineRule="auto"/>
        <w:ind w:firstLine="709"/>
        <w:jc w:val="both"/>
        <w:rPr>
          <w:rFonts w:ascii="Times New Roman" w:eastAsia="Times New Roman" w:hAnsi="Times New Roman"/>
          <w:sz w:val="24"/>
          <w:szCs w:val="24"/>
        </w:rPr>
      </w:pPr>
      <w:r w:rsidRPr="00F03A2E">
        <w:rPr>
          <w:rFonts w:ascii="Times New Roman" w:eastAsia="Times New Roman" w:hAnsi="Times New Roman"/>
          <w:bCs/>
          <w:sz w:val="24"/>
          <w:szCs w:val="24"/>
        </w:rPr>
        <w:t>LR Finansų ministerija 2020 m. kovo 20 d. paskelbė Valstybės kontrolės patvirtiną ekonominės raidos scenarijų, pagal kurį 2020-2023 metų laikotarpiu produkcijos atotrūkis nuo potencialo bus neigiamas</w:t>
      </w:r>
      <w:r w:rsidRPr="00F03A2E">
        <w:rPr>
          <w:rFonts w:ascii="Times New Roman" w:eastAsia="Times New Roman" w:hAnsi="Times New Roman"/>
          <w:sz w:val="24"/>
          <w:szCs w:val="24"/>
        </w:rPr>
        <w:t>.</w:t>
      </w:r>
    </w:p>
    <w:p w:rsidR="00DA6817" w:rsidRPr="00F03A2E" w:rsidRDefault="00DA6817" w:rsidP="007623A9">
      <w:pPr>
        <w:tabs>
          <w:tab w:val="left" w:pos="1021"/>
          <w:tab w:val="left" w:pos="1077"/>
        </w:tabs>
        <w:spacing w:after="0" w:line="240" w:lineRule="auto"/>
        <w:ind w:firstLine="709"/>
        <w:jc w:val="both"/>
        <w:rPr>
          <w:rFonts w:ascii="Times New Roman" w:eastAsia="Times New Roman" w:hAnsi="Times New Roman"/>
          <w:sz w:val="24"/>
          <w:szCs w:val="24"/>
        </w:rPr>
      </w:pPr>
      <w:r w:rsidRPr="00F03A2E">
        <w:rPr>
          <w:rFonts w:ascii="Times New Roman" w:eastAsia="Times New Roman" w:hAnsi="Times New Roman"/>
          <w:bCs/>
          <w:sz w:val="24"/>
          <w:szCs w:val="24"/>
        </w:rPr>
        <w:t xml:space="preserve">Produkcijos atotrūkiui nuo potencialo esant neigiamam, pagal Lietuvos Respublikos fiskalinės sutarties įgyvendinimo konstitucinio įstatymo </w:t>
      </w:r>
      <w:r w:rsidRPr="00F03A2E">
        <w:rPr>
          <w:rFonts w:ascii="Times New Roman" w:eastAsia="Times New Roman" w:hAnsi="Times New Roman"/>
          <w:sz w:val="24"/>
          <w:szCs w:val="24"/>
        </w:rPr>
        <w:t>4 straipsnio 4 dalį</w:t>
      </w:r>
      <w:r w:rsidRPr="00F03A2E">
        <w:rPr>
          <w:rFonts w:ascii="Times New Roman" w:eastAsia="Times New Roman" w:hAnsi="Times New Roman"/>
          <w:bCs/>
          <w:sz w:val="24"/>
          <w:szCs w:val="24"/>
        </w:rPr>
        <w:t xml:space="preserve"> mažųjų savivaldybių (visų savivaldybių, išskyrus Vilniaus, Kauno, Klaipėdos, Šiaulių miestų) išlaidos 1,5 procento gali viršyti pajamas, t. y. biudžetas gali būti su deficitu, pajamų ir išlaidų rodiklius vertinant pinigų srautais.</w:t>
      </w:r>
    </w:p>
    <w:p w:rsidR="0079495E" w:rsidRDefault="00DA6817" w:rsidP="007623A9">
      <w:pPr>
        <w:tabs>
          <w:tab w:val="left" w:pos="1021"/>
          <w:tab w:val="left" w:pos="1077"/>
        </w:tabs>
        <w:spacing w:after="0" w:line="240" w:lineRule="auto"/>
        <w:ind w:firstLine="709"/>
        <w:jc w:val="both"/>
        <w:rPr>
          <w:rFonts w:ascii="Times New Roman" w:eastAsia="Times New Roman" w:hAnsi="Times New Roman"/>
          <w:sz w:val="24"/>
          <w:szCs w:val="24"/>
          <w:lang w:eastAsia="lt-LT"/>
        </w:rPr>
      </w:pPr>
      <w:r w:rsidRPr="00F03A2E">
        <w:rPr>
          <w:rFonts w:ascii="Times New Roman" w:eastAsia="Times New Roman" w:hAnsi="Times New Roman"/>
          <w:sz w:val="24"/>
          <w:szCs w:val="24"/>
        </w:rPr>
        <w:t>Kėdainių rajono savivaldyb</w:t>
      </w:r>
      <w:r w:rsidR="00B47403">
        <w:rPr>
          <w:rFonts w:ascii="Times New Roman" w:eastAsia="Times New Roman" w:hAnsi="Times New Roman"/>
          <w:sz w:val="24"/>
          <w:szCs w:val="24"/>
        </w:rPr>
        <w:t xml:space="preserve">ė </w:t>
      </w:r>
      <w:r w:rsidR="00B47403" w:rsidRPr="00B47403">
        <w:rPr>
          <w:rFonts w:ascii="Times New Roman" w:eastAsia="Times New Roman" w:hAnsi="Times New Roman"/>
          <w:b/>
          <w:bCs/>
          <w:sz w:val="24"/>
          <w:szCs w:val="24"/>
        </w:rPr>
        <w:t>400 000 Eur</w:t>
      </w:r>
      <w:r w:rsidRPr="00F03A2E">
        <w:rPr>
          <w:rFonts w:ascii="Times New Roman" w:eastAsia="Times New Roman" w:hAnsi="Times New Roman"/>
          <w:sz w:val="24"/>
          <w:szCs w:val="24"/>
        </w:rPr>
        <w:t xml:space="preserve"> </w:t>
      </w:r>
      <w:r w:rsidR="00B47403">
        <w:rPr>
          <w:rFonts w:ascii="Times New Roman" w:eastAsia="Times New Roman" w:hAnsi="Times New Roman"/>
          <w:sz w:val="24"/>
          <w:szCs w:val="24"/>
        </w:rPr>
        <w:t>s</w:t>
      </w:r>
      <w:r w:rsidRPr="00F03A2E">
        <w:rPr>
          <w:rFonts w:ascii="Times New Roman" w:eastAsia="Times New Roman" w:hAnsi="Times New Roman"/>
          <w:sz w:val="24"/>
          <w:szCs w:val="24"/>
        </w:rPr>
        <w:t>kolintas lėšas planuojama panaudoti</w:t>
      </w:r>
      <w:r w:rsidR="005746DE">
        <w:rPr>
          <w:rFonts w:ascii="Times New Roman" w:eastAsia="Times New Roman" w:hAnsi="Times New Roman"/>
          <w:sz w:val="24"/>
          <w:szCs w:val="24"/>
        </w:rPr>
        <w:t xml:space="preserve"> </w:t>
      </w:r>
      <w:r w:rsidR="00B47403">
        <w:rPr>
          <w:rFonts w:ascii="Times New Roman" w:eastAsia="Times New Roman" w:hAnsi="Times New Roman"/>
          <w:sz w:val="24"/>
          <w:szCs w:val="24"/>
        </w:rPr>
        <w:t>v</w:t>
      </w:r>
      <w:r w:rsidR="00B47403" w:rsidRPr="00DD6D0B">
        <w:rPr>
          <w:rFonts w:ascii="Times New Roman" w:hAnsi="Times New Roman"/>
          <w:sz w:val="24"/>
          <w:szCs w:val="24"/>
        </w:rPr>
        <w:t>iešųjų pastatų, esančių Pavasario g. 8 ir Josvainių g. 53, Kėdainiuose, energinio efektyvumo didinimo (modernizavimo) remonto darb</w:t>
      </w:r>
      <w:r w:rsidR="00B47403">
        <w:rPr>
          <w:rFonts w:ascii="Times New Roman" w:hAnsi="Times New Roman"/>
          <w:sz w:val="24"/>
          <w:szCs w:val="24"/>
        </w:rPr>
        <w:t>ams.</w:t>
      </w:r>
      <w:r w:rsidR="00D61978">
        <w:rPr>
          <w:rFonts w:ascii="Times New Roman" w:hAnsi="Times New Roman"/>
          <w:sz w:val="24"/>
          <w:szCs w:val="24"/>
        </w:rPr>
        <w:t xml:space="preserve"> </w:t>
      </w:r>
      <w:bookmarkStart w:id="2" w:name="_Hlk43302018"/>
      <w:r w:rsidR="00D61978">
        <w:rPr>
          <w:rFonts w:ascii="Times New Roman" w:hAnsi="Times New Roman"/>
          <w:sz w:val="24"/>
          <w:szCs w:val="24"/>
        </w:rPr>
        <w:t>T</w:t>
      </w:r>
      <w:r w:rsidR="004F243E" w:rsidRPr="00037F6F">
        <w:rPr>
          <w:rFonts w:ascii="Times New Roman" w:eastAsia="Times New Roman" w:hAnsi="Times New Roman"/>
          <w:sz w:val="24"/>
          <w:szCs w:val="24"/>
          <w:lang w:eastAsia="lt-LT"/>
        </w:rPr>
        <w:t>ikslas</w:t>
      </w:r>
      <w:r w:rsidR="00D61978">
        <w:rPr>
          <w:rFonts w:ascii="Times New Roman" w:eastAsia="Times New Roman" w:hAnsi="Times New Roman"/>
          <w:sz w:val="24"/>
          <w:szCs w:val="24"/>
          <w:lang w:eastAsia="lt-LT"/>
        </w:rPr>
        <w:t xml:space="preserve"> − </w:t>
      </w:r>
      <w:r w:rsidR="004F243E" w:rsidRPr="00037F6F">
        <w:rPr>
          <w:rFonts w:ascii="Times New Roman" w:eastAsia="Times New Roman" w:hAnsi="Times New Roman"/>
          <w:sz w:val="24"/>
          <w:szCs w:val="24"/>
          <w:lang w:eastAsia="lt-LT"/>
        </w:rPr>
        <w:t>didinti energijos vartojimo pastat</w:t>
      </w:r>
      <w:r w:rsidR="00D61978">
        <w:rPr>
          <w:rFonts w:ascii="Times New Roman" w:eastAsia="Times New Roman" w:hAnsi="Times New Roman"/>
          <w:sz w:val="24"/>
          <w:szCs w:val="24"/>
          <w:lang w:eastAsia="lt-LT"/>
        </w:rPr>
        <w:t>ams</w:t>
      </w:r>
      <w:r w:rsidR="004F243E" w:rsidRPr="00037F6F">
        <w:rPr>
          <w:rFonts w:ascii="Times New Roman" w:eastAsia="Times New Roman" w:hAnsi="Times New Roman"/>
          <w:sz w:val="24"/>
          <w:szCs w:val="24"/>
          <w:lang w:eastAsia="lt-LT"/>
        </w:rPr>
        <w:t xml:space="preserve"> šildyti efektyvumą, mažinti į atmosferą išmetamų šiltnamio efektą sukeliančių dujų (CO2) kiekį bei užtikrinti pastato infrastruktūros atitiktį higienos normų reikalavimams.</w:t>
      </w:r>
    </w:p>
    <w:p w:rsidR="00DA6817" w:rsidRDefault="00DA6817" w:rsidP="007623A9">
      <w:pPr>
        <w:spacing w:after="0" w:line="240" w:lineRule="auto"/>
        <w:ind w:firstLine="709"/>
        <w:jc w:val="both"/>
        <w:rPr>
          <w:rFonts w:ascii="Times New Roman" w:hAnsi="Times New Roman"/>
          <w:sz w:val="24"/>
          <w:szCs w:val="24"/>
        </w:rPr>
      </w:pPr>
      <w:r w:rsidRPr="00F03A2E">
        <w:rPr>
          <w:rFonts w:ascii="Times New Roman" w:eastAsia="Times New Roman" w:hAnsi="Times New Roman"/>
          <w:sz w:val="24"/>
          <w:szCs w:val="24"/>
        </w:rPr>
        <w:t>Planuojama savivaldybės skola</w:t>
      </w:r>
      <w:r w:rsidR="0079495E">
        <w:rPr>
          <w:rFonts w:ascii="Times New Roman" w:eastAsia="Times New Roman" w:hAnsi="Times New Roman"/>
          <w:sz w:val="24"/>
          <w:szCs w:val="24"/>
        </w:rPr>
        <w:t xml:space="preserve"> kredito įstaigoms</w:t>
      </w:r>
      <w:r w:rsidRPr="00F03A2E">
        <w:rPr>
          <w:rFonts w:ascii="Times New Roman" w:eastAsia="Times New Roman" w:hAnsi="Times New Roman"/>
          <w:sz w:val="24"/>
          <w:szCs w:val="24"/>
        </w:rPr>
        <w:t xml:space="preserve"> 202</w:t>
      </w:r>
      <w:r w:rsidR="00D61978">
        <w:rPr>
          <w:rFonts w:ascii="Times New Roman" w:eastAsia="Times New Roman" w:hAnsi="Times New Roman"/>
          <w:sz w:val="24"/>
          <w:szCs w:val="24"/>
        </w:rPr>
        <w:t xml:space="preserve">2 </w:t>
      </w:r>
      <w:r w:rsidR="0079495E">
        <w:rPr>
          <w:rFonts w:ascii="Times New Roman" w:eastAsia="Times New Roman" w:hAnsi="Times New Roman"/>
          <w:sz w:val="24"/>
          <w:szCs w:val="24"/>
        </w:rPr>
        <w:t xml:space="preserve">m. gruodžio 31 d. </w:t>
      </w:r>
      <w:r w:rsidR="00306D24">
        <w:rPr>
          <w:rFonts w:ascii="Times New Roman" w:eastAsia="Times New Roman" w:hAnsi="Times New Roman"/>
          <w:sz w:val="24"/>
          <w:szCs w:val="24"/>
        </w:rPr>
        <w:t>– 6 175 000</w:t>
      </w:r>
      <w:r w:rsidR="0079495E">
        <w:rPr>
          <w:rFonts w:ascii="Times New Roman" w:eastAsia="Times New Roman" w:hAnsi="Times New Roman"/>
          <w:sz w:val="24"/>
          <w:szCs w:val="24"/>
        </w:rPr>
        <w:t xml:space="preserve">                </w:t>
      </w:r>
      <w:r w:rsidRPr="00F03A2E">
        <w:rPr>
          <w:rFonts w:ascii="Times New Roman" w:eastAsia="Times New Roman" w:hAnsi="Times New Roman"/>
          <w:sz w:val="24"/>
          <w:szCs w:val="24"/>
        </w:rPr>
        <w:t xml:space="preserve">  Eur arba </w:t>
      </w:r>
      <w:r w:rsidR="00306D24">
        <w:rPr>
          <w:rFonts w:ascii="Times New Roman" w:eastAsia="Times New Roman" w:hAnsi="Times New Roman"/>
          <w:sz w:val="24"/>
          <w:szCs w:val="24"/>
        </w:rPr>
        <w:t>18,5</w:t>
      </w:r>
      <w:r w:rsidRPr="00F03A2E">
        <w:rPr>
          <w:rFonts w:ascii="Times New Roman" w:eastAsia="Times New Roman" w:hAnsi="Times New Roman"/>
          <w:sz w:val="24"/>
          <w:szCs w:val="24"/>
        </w:rPr>
        <w:t xml:space="preserve"> proc. </w:t>
      </w:r>
      <w:r w:rsidR="0079495E">
        <w:rPr>
          <w:rFonts w:ascii="Times New Roman" w:eastAsia="Times New Roman" w:hAnsi="Times New Roman"/>
          <w:sz w:val="24"/>
          <w:szCs w:val="24"/>
        </w:rPr>
        <w:t>(</w:t>
      </w:r>
      <w:r w:rsidR="00306D24">
        <w:rPr>
          <w:rFonts w:ascii="Times New Roman" w:eastAsia="Times New Roman" w:hAnsi="Times New Roman"/>
          <w:sz w:val="24"/>
          <w:szCs w:val="24"/>
        </w:rPr>
        <w:t>33 430</w:t>
      </w:r>
      <w:r w:rsidR="001955AE">
        <w:rPr>
          <w:rFonts w:ascii="Times New Roman" w:eastAsia="Times New Roman" w:hAnsi="Times New Roman"/>
          <w:sz w:val="24"/>
          <w:szCs w:val="24"/>
        </w:rPr>
        <w:t> </w:t>
      </w:r>
      <w:r w:rsidR="0079495E">
        <w:rPr>
          <w:rFonts w:ascii="Times New Roman" w:eastAsia="Times New Roman" w:hAnsi="Times New Roman"/>
          <w:sz w:val="24"/>
          <w:szCs w:val="24"/>
        </w:rPr>
        <w:t>000</w:t>
      </w:r>
      <w:r w:rsidR="001955AE">
        <w:rPr>
          <w:rFonts w:ascii="Times New Roman" w:eastAsia="Times New Roman" w:hAnsi="Times New Roman"/>
          <w:sz w:val="24"/>
          <w:szCs w:val="24"/>
        </w:rPr>
        <w:t xml:space="preserve"> Eur</w:t>
      </w:r>
      <w:r w:rsidR="0079495E">
        <w:rPr>
          <w:rFonts w:ascii="Times New Roman" w:eastAsia="Times New Roman" w:hAnsi="Times New Roman"/>
          <w:sz w:val="24"/>
          <w:szCs w:val="24"/>
        </w:rPr>
        <w:t>)</w:t>
      </w:r>
      <w:r w:rsidR="001955AE">
        <w:rPr>
          <w:rFonts w:ascii="Times New Roman" w:eastAsia="Times New Roman" w:hAnsi="Times New Roman"/>
          <w:sz w:val="24"/>
          <w:szCs w:val="24"/>
        </w:rPr>
        <w:t xml:space="preserve"> </w:t>
      </w:r>
      <w:r w:rsidRPr="00F03A2E">
        <w:rPr>
          <w:rFonts w:ascii="Times New Roman" w:eastAsia="Times New Roman" w:hAnsi="Times New Roman"/>
          <w:sz w:val="24"/>
          <w:szCs w:val="24"/>
        </w:rPr>
        <w:t>prognozuojamų savivaldybės biudžeto pajamų</w:t>
      </w:r>
      <w:r w:rsidR="0079495E">
        <w:rPr>
          <w:rFonts w:ascii="Times New Roman" w:eastAsia="Times New Roman" w:hAnsi="Times New Roman"/>
          <w:sz w:val="24"/>
          <w:szCs w:val="24"/>
        </w:rPr>
        <w:t>.</w:t>
      </w:r>
      <w:r>
        <w:rPr>
          <w:rFonts w:ascii="Times New Roman" w:eastAsia="Times New Roman" w:hAnsi="Times New Roman"/>
          <w:sz w:val="24"/>
          <w:szCs w:val="24"/>
        </w:rPr>
        <w:t xml:space="preserve"> </w:t>
      </w:r>
    </w:p>
    <w:p w:rsidR="00DA6817" w:rsidRDefault="00DA6817" w:rsidP="007623A9">
      <w:pPr>
        <w:tabs>
          <w:tab w:val="left" w:pos="540"/>
        </w:tabs>
        <w:spacing w:after="0" w:line="240" w:lineRule="auto"/>
        <w:ind w:firstLine="709"/>
        <w:jc w:val="both"/>
        <w:rPr>
          <w:rFonts w:ascii="Times New Roman" w:eastAsia="Times New Roman" w:hAnsi="Times New Roman"/>
          <w:b/>
          <w:sz w:val="24"/>
          <w:szCs w:val="24"/>
          <w:lang w:eastAsia="lt-LT"/>
        </w:rPr>
      </w:pPr>
      <w:r w:rsidRPr="003339E7">
        <w:rPr>
          <w:rFonts w:ascii="Times New Roman" w:eastAsia="Times New Roman" w:hAnsi="Times New Roman"/>
          <w:sz w:val="24"/>
          <w:szCs w:val="24"/>
          <w:lang w:eastAsia="lt-LT"/>
        </w:rPr>
        <w:t>Skola kredito įstaigoms neviršys Lietuvos Respublikos 202</w:t>
      </w:r>
      <w:r w:rsidR="00306D24">
        <w:rPr>
          <w:rFonts w:ascii="Times New Roman" w:eastAsia="Times New Roman" w:hAnsi="Times New Roman"/>
          <w:sz w:val="24"/>
          <w:szCs w:val="24"/>
          <w:lang w:eastAsia="lt-LT"/>
        </w:rPr>
        <w:t>2</w:t>
      </w:r>
      <w:r w:rsidRPr="003339E7">
        <w:rPr>
          <w:rFonts w:ascii="Times New Roman" w:eastAsia="Times New Roman" w:hAnsi="Times New Roman"/>
          <w:sz w:val="24"/>
          <w:szCs w:val="24"/>
          <w:lang w:eastAsia="lt-LT"/>
        </w:rPr>
        <w:t xml:space="preserve"> metų valstybės biudžeto ir savivaldybių biudžetų finansinių rodiklių patvirtinimo įstatymo</w:t>
      </w:r>
      <w:r>
        <w:rPr>
          <w:rFonts w:ascii="Times New Roman" w:eastAsia="Times New Roman" w:hAnsi="Times New Roman"/>
          <w:sz w:val="24"/>
          <w:szCs w:val="24"/>
          <w:lang w:eastAsia="lt-LT"/>
        </w:rPr>
        <w:t xml:space="preserve"> </w:t>
      </w:r>
      <w:r w:rsidRPr="003339E7">
        <w:rPr>
          <w:rFonts w:ascii="Times New Roman" w:eastAsia="Times New Roman" w:hAnsi="Times New Roman"/>
          <w:sz w:val="24"/>
          <w:szCs w:val="24"/>
          <w:lang w:eastAsia="lt-LT"/>
        </w:rPr>
        <w:t>1</w:t>
      </w:r>
      <w:r w:rsidR="0079495E">
        <w:rPr>
          <w:rFonts w:ascii="Times New Roman" w:eastAsia="Times New Roman" w:hAnsi="Times New Roman"/>
          <w:sz w:val="24"/>
          <w:szCs w:val="24"/>
          <w:lang w:eastAsia="lt-LT"/>
        </w:rPr>
        <w:t>3</w:t>
      </w:r>
      <w:r w:rsidRPr="003339E7">
        <w:rPr>
          <w:rFonts w:ascii="Times New Roman" w:eastAsia="Times New Roman" w:hAnsi="Times New Roman"/>
          <w:sz w:val="24"/>
          <w:szCs w:val="24"/>
          <w:lang w:eastAsia="lt-LT"/>
        </w:rPr>
        <w:t xml:space="preserve"> straipsnyje nustatyto skolinimosi limito.</w:t>
      </w:r>
      <w:bookmarkEnd w:id="2"/>
    </w:p>
    <w:p w:rsidR="00C61506" w:rsidRPr="009F7482" w:rsidRDefault="00C61506" w:rsidP="007623A9">
      <w:pPr>
        <w:tabs>
          <w:tab w:val="left" w:pos="7530"/>
        </w:tabs>
        <w:spacing w:after="0" w:line="240" w:lineRule="auto"/>
        <w:ind w:firstLine="709"/>
        <w:jc w:val="both"/>
        <w:rPr>
          <w:rFonts w:ascii="Times New Roman" w:eastAsia="Times New Roman" w:hAnsi="Times New Roman"/>
          <w:sz w:val="24"/>
          <w:szCs w:val="24"/>
          <w:lang w:eastAsia="lt-LT"/>
        </w:rPr>
      </w:pPr>
      <w:r w:rsidRPr="009F7482">
        <w:rPr>
          <w:rFonts w:ascii="Times New Roman" w:eastAsia="Times New Roman" w:hAnsi="Times New Roman"/>
          <w:b/>
          <w:sz w:val="24"/>
          <w:szCs w:val="24"/>
          <w:lang w:eastAsia="lt-LT"/>
        </w:rPr>
        <w:t>Lėšų poreikis (jeigu sprendimui įgyvendinti reikalingos lėšos):</w:t>
      </w:r>
      <w:r w:rsidR="00A37BEF">
        <w:rPr>
          <w:rFonts w:ascii="Times New Roman" w:eastAsia="Times New Roman" w:hAnsi="Times New Roman"/>
          <w:b/>
          <w:sz w:val="24"/>
          <w:szCs w:val="24"/>
          <w:lang w:eastAsia="lt-LT"/>
        </w:rPr>
        <w:t xml:space="preserve"> </w:t>
      </w:r>
      <w:r w:rsidR="00D67D8E" w:rsidRPr="00D67D8E">
        <w:rPr>
          <w:rFonts w:ascii="Times New Roman" w:eastAsia="Times New Roman" w:hAnsi="Times New Roman"/>
          <w:sz w:val="24"/>
          <w:szCs w:val="24"/>
          <w:lang w:eastAsia="lt-LT"/>
        </w:rPr>
        <w:t>1 569 700 Eur</w:t>
      </w:r>
      <w:r w:rsidR="00D67D8E">
        <w:rPr>
          <w:rFonts w:ascii="Times New Roman" w:eastAsia="Times New Roman" w:hAnsi="Times New Roman"/>
          <w:sz w:val="24"/>
          <w:szCs w:val="24"/>
          <w:lang w:eastAsia="lt-LT"/>
        </w:rPr>
        <w:t xml:space="preserve"> </w:t>
      </w:r>
      <w:r w:rsidR="00D67D8E" w:rsidRPr="00A90B9F">
        <w:rPr>
          <w:rFonts w:ascii="Times New Roman" w:hAnsi="Times New Roman"/>
          <w:sz w:val="24"/>
          <w:szCs w:val="24"/>
        </w:rPr>
        <w:t>ilgalaik</w:t>
      </w:r>
      <w:r w:rsidR="00D67D8E">
        <w:rPr>
          <w:rFonts w:ascii="Times New Roman" w:hAnsi="Times New Roman"/>
          <w:sz w:val="24"/>
          <w:szCs w:val="24"/>
        </w:rPr>
        <w:t>ė</w:t>
      </w:r>
      <w:r w:rsidR="00D67D8E" w:rsidRPr="00A90B9F">
        <w:rPr>
          <w:rFonts w:ascii="Times New Roman" w:hAnsi="Times New Roman"/>
          <w:sz w:val="24"/>
          <w:szCs w:val="24"/>
        </w:rPr>
        <w:t xml:space="preserve"> banko paskol</w:t>
      </w:r>
      <w:r w:rsidR="00D67D8E">
        <w:rPr>
          <w:rFonts w:ascii="Times New Roman" w:hAnsi="Times New Roman"/>
          <w:sz w:val="24"/>
          <w:szCs w:val="24"/>
        </w:rPr>
        <w:t>a.</w:t>
      </w:r>
    </w:p>
    <w:p w:rsidR="00DA6817" w:rsidRPr="00F03A2E" w:rsidRDefault="00C61506" w:rsidP="007623A9">
      <w:pPr>
        <w:tabs>
          <w:tab w:val="left" w:pos="540"/>
        </w:tabs>
        <w:spacing w:after="0" w:line="240" w:lineRule="auto"/>
        <w:ind w:firstLine="709"/>
        <w:jc w:val="both"/>
        <w:rPr>
          <w:rFonts w:ascii="Times New Roman" w:eastAsia="Times New Roman" w:hAnsi="Times New Roman"/>
          <w:b/>
          <w:bCs/>
          <w:sz w:val="24"/>
          <w:szCs w:val="24"/>
          <w:lang w:eastAsia="lt-LT"/>
        </w:rPr>
      </w:pPr>
      <w:r w:rsidRPr="009F7482">
        <w:rPr>
          <w:rFonts w:ascii="Times New Roman" w:eastAsia="Times New Roman" w:hAnsi="Times New Roman"/>
          <w:b/>
          <w:sz w:val="24"/>
          <w:szCs w:val="24"/>
          <w:lang w:eastAsia="lt-LT"/>
        </w:rPr>
        <w:t xml:space="preserve">Laukiami rezultatai: </w:t>
      </w:r>
      <w:r w:rsidR="00DA6817" w:rsidRPr="00F03A2E">
        <w:rPr>
          <w:rFonts w:ascii="Times New Roman" w:eastAsia="Times New Roman" w:hAnsi="Times New Roman"/>
          <w:bCs/>
          <w:sz w:val="24"/>
          <w:szCs w:val="24"/>
          <w:lang w:eastAsia="lt-LT"/>
        </w:rPr>
        <w:t>Gavus</w:t>
      </w:r>
      <w:r w:rsidR="00DA6817" w:rsidRPr="00F03A2E">
        <w:rPr>
          <w:rFonts w:ascii="Times New Roman" w:eastAsia="Times New Roman" w:hAnsi="Times New Roman"/>
          <w:sz w:val="24"/>
          <w:szCs w:val="24"/>
          <w:lang w:eastAsia="lt-LT"/>
        </w:rPr>
        <w:t xml:space="preserve"> </w:t>
      </w:r>
      <w:r w:rsidR="00DA6817" w:rsidRPr="00F03A2E">
        <w:rPr>
          <w:rFonts w:ascii="Times New Roman" w:hAnsi="Times New Roman"/>
          <w:sz w:val="24"/>
          <w:szCs w:val="24"/>
        </w:rPr>
        <w:t>ilgalaikę banko paskolą bus</w:t>
      </w:r>
      <w:r w:rsidR="00306D24">
        <w:rPr>
          <w:rFonts w:ascii="Times New Roman" w:hAnsi="Times New Roman"/>
          <w:sz w:val="24"/>
          <w:szCs w:val="24"/>
        </w:rPr>
        <w:t xml:space="preserve"> vykdomi 2022 m. skoliniai įsipareigojimai ir </w:t>
      </w:r>
      <w:r w:rsidR="00DA6817" w:rsidRPr="00F03A2E">
        <w:rPr>
          <w:rFonts w:ascii="Times New Roman" w:hAnsi="Times New Roman"/>
          <w:sz w:val="24"/>
          <w:szCs w:val="24"/>
        </w:rPr>
        <w:t>finansuojam</w:t>
      </w:r>
      <w:r w:rsidR="00306D24">
        <w:rPr>
          <w:rFonts w:ascii="Times New Roman" w:hAnsi="Times New Roman"/>
          <w:sz w:val="24"/>
          <w:szCs w:val="24"/>
        </w:rPr>
        <w:t>i investicinio</w:t>
      </w:r>
      <w:r w:rsidR="00DA6817">
        <w:rPr>
          <w:rFonts w:ascii="Times New Roman" w:hAnsi="Times New Roman"/>
          <w:sz w:val="24"/>
          <w:szCs w:val="24"/>
        </w:rPr>
        <w:t xml:space="preserve"> projekt</w:t>
      </w:r>
      <w:r w:rsidR="00306D24">
        <w:rPr>
          <w:rFonts w:ascii="Times New Roman" w:hAnsi="Times New Roman"/>
          <w:sz w:val="24"/>
          <w:szCs w:val="24"/>
        </w:rPr>
        <w:t>o</w:t>
      </w:r>
      <w:r w:rsidR="00DA6817" w:rsidRPr="00F03A2E">
        <w:rPr>
          <w:rFonts w:ascii="Times New Roman" w:hAnsi="Times New Roman"/>
          <w:sz w:val="24"/>
          <w:szCs w:val="24"/>
        </w:rPr>
        <w:t xml:space="preserve"> vykdomi darbai.</w:t>
      </w:r>
    </w:p>
    <w:p w:rsidR="003A7DD1" w:rsidRPr="009F7482" w:rsidRDefault="00C61506" w:rsidP="007623A9">
      <w:pPr>
        <w:tabs>
          <w:tab w:val="left" w:pos="540"/>
        </w:tabs>
        <w:spacing w:after="0" w:line="240" w:lineRule="auto"/>
        <w:ind w:firstLine="709"/>
        <w:jc w:val="both"/>
        <w:rPr>
          <w:rFonts w:ascii="Times New Roman" w:eastAsia="Times New Roman" w:hAnsi="Times New Roman"/>
          <w:b/>
          <w:bCs/>
          <w:lang w:eastAsia="lt-LT"/>
        </w:rPr>
      </w:pPr>
      <w:r w:rsidRPr="009F7482">
        <w:rPr>
          <w:rFonts w:ascii="Times New Roman" w:eastAsia="Times New Roman" w:hAnsi="Times New Roman"/>
          <w:b/>
          <w:bCs/>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1506" w:rsidRPr="009F7482" w:rsidTr="00C6150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b/>
                <w:lang w:bidi="lo-LA"/>
              </w:rPr>
            </w:pPr>
            <w:r w:rsidRPr="009F7482">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C61506" w:rsidRPr="009F7482" w:rsidRDefault="00C61506" w:rsidP="00C61506">
            <w:pPr>
              <w:spacing w:after="0" w:line="240" w:lineRule="auto"/>
              <w:rPr>
                <w:rFonts w:ascii="Times New Roman" w:eastAsia="Times New Roman" w:hAnsi="Times New Roman"/>
                <w:b/>
                <w:bCs/>
                <w:lang w:eastAsia="lt-LT"/>
              </w:rPr>
            </w:pPr>
            <w:r w:rsidRPr="009F7482">
              <w:rPr>
                <w:rFonts w:ascii="Times New Roman" w:eastAsia="Times New Roman" w:hAnsi="Times New Roman"/>
                <w:b/>
                <w:bCs/>
                <w:lang w:eastAsia="lt-LT"/>
              </w:rPr>
              <w:t>Numatomo teisinio reguliavimo poveikio vertinimo rezultatai</w:t>
            </w:r>
          </w:p>
        </w:tc>
      </w:tr>
      <w:tr w:rsidR="00C61506" w:rsidRPr="009F7482" w:rsidTr="00C6150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1506" w:rsidRPr="009F7482" w:rsidRDefault="00C61506" w:rsidP="00C61506">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b/>
                <w:lang w:eastAsia="lt-LT"/>
              </w:rPr>
            </w:pPr>
            <w:r w:rsidRPr="009F7482">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hAnsi="Times New Roman"/>
                <w:b/>
                <w:lang w:bidi="lo-LA"/>
              </w:rPr>
            </w:pPr>
            <w:r w:rsidRPr="009F7482">
              <w:rPr>
                <w:rFonts w:ascii="Times New Roman" w:eastAsia="Times New Roman" w:hAnsi="Times New Roman"/>
                <w:b/>
                <w:lang w:eastAsia="lt-LT"/>
              </w:rPr>
              <w:t>Neigiamas poveikis</w:t>
            </w:r>
          </w:p>
          <w:p w:rsidR="00C61506" w:rsidRPr="009F7482" w:rsidRDefault="00C61506" w:rsidP="00C61506">
            <w:pPr>
              <w:spacing w:after="0" w:line="240" w:lineRule="auto"/>
              <w:rPr>
                <w:rFonts w:ascii="Times New Roman" w:eastAsia="Times New Roman" w:hAnsi="Times New Roman"/>
                <w:b/>
                <w:i/>
                <w:lang w:eastAsia="lt-LT"/>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r w:rsidR="00C61506" w:rsidRPr="009F7482" w:rsidTr="00C61506">
        <w:tc>
          <w:tcPr>
            <w:tcW w:w="3118" w:type="dxa"/>
            <w:tcBorders>
              <w:top w:val="single" w:sz="4" w:space="0" w:color="000000"/>
              <w:left w:val="single" w:sz="4" w:space="0" w:color="000000"/>
              <w:bottom w:val="single" w:sz="4" w:space="0" w:color="000000"/>
              <w:right w:val="single" w:sz="4" w:space="0" w:color="000000"/>
            </w:tcBorders>
            <w:hideMark/>
          </w:tcPr>
          <w:p w:rsidR="00C61506" w:rsidRPr="009F7482" w:rsidRDefault="00C61506" w:rsidP="00C61506">
            <w:pPr>
              <w:spacing w:after="0" w:line="240" w:lineRule="auto"/>
              <w:rPr>
                <w:rFonts w:ascii="Times New Roman" w:eastAsia="Times New Roman" w:hAnsi="Times New Roman"/>
                <w:i/>
                <w:lang w:bidi="lo-LA"/>
              </w:rPr>
            </w:pPr>
            <w:r w:rsidRPr="009F7482">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C61506" w:rsidRPr="009F7482" w:rsidRDefault="00C61506" w:rsidP="00C61506">
            <w:pPr>
              <w:spacing w:after="0" w:line="240" w:lineRule="auto"/>
              <w:rPr>
                <w:rFonts w:ascii="Times New Roman" w:eastAsia="Times New Roman" w:hAnsi="Times New Roman"/>
                <w:i/>
                <w:lang w:bidi="lo-LA"/>
              </w:rPr>
            </w:pPr>
          </w:p>
        </w:tc>
      </w:tr>
    </w:tbl>
    <w:p w:rsidR="00C61506" w:rsidRPr="009F7482" w:rsidRDefault="00C61506" w:rsidP="00C61506">
      <w:pPr>
        <w:spacing w:after="0" w:line="240" w:lineRule="auto"/>
        <w:jc w:val="both"/>
        <w:rPr>
          <w:rFonts w:ascii="Times New Roman" w:eastAsia="Times New Roman" w:hAnsi="Times New Roman"/>
          <w:sz w:val="20"/>
          <w:szCs w:val="20"/>
          <w:lang w:eastAsia="lt-LT"/>
        </w:rPr>
      </w:pPr>
      <w:r w:rsidRPr="009F7482">
        <w:rPr>
          <w:rFonts w:ascii="Times New Roman" w:eastAsia="Times New Roman" w:hAnsi="Times New Roman"/>
          <w:b/>
          <w:sz w:val="20"/>
          <w:szCs w:val="20"/>
          <w:lang w:bidi="lo-LA"/>
        </w:rPr>
        <w:t>*</w:t>
      </w:r>
      <w:r w:rsidRPr="009F7482">
        <w:rPr>
          <w:rFonts w:ascii="Times New Roman" w:eastAsia="Times New Roman" w:hAnsi="Times New Roman"/>
          <w:bCs/>
          <w:sz w:val="20"/>
          <w:szCs w:val="20"/>
          <w:lang w:eastAsia="lt-LT"/>
        </w:rPr>
        <w:t xml:space="preserve"> Numatomo teisinio reguliavimo poveikio vertinimas atliekamas r</w:t>
      </w:r>
      <w:r w:rsidRPr="009F7482">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9F7482">
        <w:rPr>
          <w:rFonts w:ascii="Times New Roman" w:eastAsia="Times New Roman" w:hAnsi="Times New Roman"/>
          <w:sz w:val="20"/>
          <w:szCs w:val="20"/>
          <w:lang w:bidi="lo-LA"/>
        </w:rPr>
        <w:t xml:space="preserve"> </w:t>
      </w:r>
      <w:r w:rsidRPr="009F7482">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rsidR="00C61506" w:rsidRPr="009F7482" w:rsidRDefault="00C61506" w:rsidP="00C61506">
      <w:pPr>
        <w:spacing w:after="0" w:line="240" w:lineRule="auto"/>
        <w:jc w:val="both"/>
        <w:rPr>
          <w:rFonts w:ascii="Times New Roman" w:eastAsia="Times New Roman" w:hAnsi="Times New Roman"/>
          <w:sz w:val="20"/>
          <w:szCs w:val="20"/>
          <w:lang w:eastAsia="lt-LT"/>
        </w:rPr>
      </w:pPr>
    </w:p>
    <w:p w:rsidR="00C61506" w:rsidRPr="009F7482" w:rsidRDefault="00C61506" w:rsidP="00C61506">
      <w:pPr>
        <w:spacing w:after="0" w:line="240" w:lineRule="auto"/>
        <w:jc w:val="both"/>
        <w:rPr>
          <w:rFonts w:ascii="Times New Roman" w:eastAsia="Times New Roman" w:hAnsi="Times New Roman"/>
          <w:sz w:val="24"/>
          <w:szCs w:val="24"/>
          <w:lang w:eastAsia="lt-LT"/>
        </w:rPr>
      </w:pPr>
    </w:p>
    <w:p w:rsidR="00206B7A" w:rsidRDefault="00206B7A" w:rsidP="00C61506">
      <w:pPr>
        <w:spacing w:after="0" w:line="240" w:lineRule="auto"/>
        <w:rPr>
          <w:rFonts w:ascii="Times New Roman" w:eastAsia="Times New Roman" w:hAnsi="Times New Roman"/>
          <w:sz w:val="24"/>
          <w:szCs w:val="24"/>
          <w:lang w:eastAsia="lt-LT"/>
        </w:rPr>
      </w:pPr>
    </w:p>
    <w:p w:rsidR="00206B7A" w:rsidRDefault="00206B7A" w:rsidP="00C61506">
      <w:pPr>
        <w:spacing w:after="0" w:line="240" w:lineRule="auto"/>
        <w:rPr>
          <w:rFonts w:ascii="Times New Roman" w:eastAsia="Times New Roman" w:hAnsi="Times New Roman"/>
          <w:sz w:val="24"/>
          <w:szCs w:val="24"/>
          <w:lang w:eastAsia="lt-LT"/>
        </w:rPr>
      </w:pPr>
    </w:p>
    <w:p w:rsidR="008345D9" w:rsidRPr="008345D9" w:rsidRDefault="008345D9" w:rsidP="008345D9">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lt-LT" w:bidi="my-MM"/>
        </w:rPr>
      </w:pPr>
      <w:r w:rsidRPr="008345D9">
        <w:rPr>
          <w:rFonts w:ascii="Times New Roman" w:eastAsia="Times New Roman" w:hAnsi="Times New Roman"/>
          <w:sz w:val="24"/>
          <w:szCs w:val="24"/>
          <w:lang w:eastAsia="lt-LT" w:bidi="my-MM"/>
        </w:rPr>
        <w:t>Biudžeto ir finansų  skyriaus v</w:t>
      </w:r>
      <w:r w:rsidR="0057190E">
        <w:rPr>
          <w:rFonts w:ascii="Times New Roman" w:eastAsia="Times New Roman" w:hAnsi="Times New Roman"/>
          <w:sz w:val="24"/>
          <w:szCs w:val="24"/>
          <w:lang w:eastAsia="lt-LT" w:bidi="my-MM"/>
        </w:rPr>
        <w:t>edėja</w:t>
      </w:r>
      <w:r w:rsidR="0057190E">
        <w:rPr>
          <w:rFonts w:ascii="Times New Roman" w:eastAsia="Times New Roman" w:hAnsi="Times New Roman"/>
          <w:sz w:val="24"/>
          <w:szCs w:val="24"/>
          <w:lang w:eastAsia="lt-LT" w:bidi="my-MM"/>
        </w:rPr>
        <w:tab/>
      </w:r>
      <w:r w:rsidR="0057190E">
        <w:rPr>
          <w:rFonts w:ascii="Times New Roman" w:eastAsia="Times New Roman" w:hAnsi="Times New Roman"/>
          <w:sz w:val="24"/>
          <w:szCs w:val="24"/>
          <w:lang w:eastAsia="lt-LT" w:bidi="my-MM"/>
        </w:rPr>
        <w:tab/>
      </w:r>
      <w:r w:rsidR="0057190E">
        <w:rPr>
          <w:rFonts w:ascii="Times New Roman" w:eastAsia="Times New Roman" w:hAnsi="Times New Roman"/>
          <w:sz w:val="24"/>
          <w:szCs w:val="24"/>
          <w:lang w:eastAsia="lt-LT" w:bidi="my-MM"/>
        </w:rPr>
        <w:tab/>
      </w:r>
      <w:r w:rsidR="00D67D8E">
        <w:rPr>
          <w:rFonts w:ascii="Times New Roman" w:eastAsia="Times New Roman" w:hAnsi="Times New Roman"/>
          <w:sz w:val="24"/>
          <w:szCs w:val="24"/>
          <w:lang w:eastAsia="lt-LT" w:bidi="my-MM"/>
        </w:rPr>
        <w:t xml:space="preserve">            J</w:t>
      </w:r>
      <w:r w:rsidR="0057190E">
        <w:rPr>
          <w:rFonts w:ascii="Times New Roman" w:eastAsia="Times New Roman" w:hAnsi="Times New Roman"/>
          <w:sz w:val="24"/>
          <w:szCs w:val="24"/>
          <w:lang w:eastAsia="lt-LT" w:bidi="my-MM"/>
        </w:rPr>
        <w:t>olanta Sakavičienė</w:t>
      </w:r>
      <w:r w:rsidRPr="008345D9">
        <w:rPr>
          <w:rFonts w:ascii="Times New Roman" w:eastAsia="Times New Roman" w:hAnsi="Times New Roman"/>
          <w:sz w:val="24"/>
          <w:szCs w:val="24"/>
          <w:lang w:eastAsia="lt-LT" w:bidi="my-MM"/>
        </w:rPr>
        <w:t xml:space="preserve">                         </w:t>
      </w:r>
      <w:r>
        <w:rPr>
          <w:rFonts w:ascii="Times New Roman" w:eastAsia="Times New Roman" w:hAnsi="Times New Roman"/>
          <w:sz w:val="24"/>
          <w:szCs w:val="24"/>
          <w:lang w:eastAsia="lt-LT" w:bidi="my-MM"/>
        </w:rPr>
        <w:t xml:space="preserve">    </w:t>
      </w:r>
      <w:r w:rsidRPr="008345D9">
        <w:rPr>
          <w:rFonts w:ascii="Times New Roman" w:eastAsia="Times New Roman" w:hAnsi="Times New Roman"/>
          <w:sz w:val="24"/>
          <w:szCs w:val="24"/>
          <w:lang w:eastAsia="lt-LT" w:bidi="my-MM"/>
        </w:rPr>
        <w:t xml:space="preserve">                 </w:t>
      </w:r>
    </w:p>
    <w:p w:rsidR="00206B7A" w:rsidRDefault="00206B7A" w:rsidP="00C61506">
      <w:pPr>
        <w:spacing w:after="0" w:line="240" w:lineRule="auto"/>
        <w:rPr>
          <w:rFonts w:ascii="Times New Roman" w:eastAsia="Times New Roman" w:hAnsi="Times New Roman"/>
          <w:sz w:val="24"/>
          <w:szCs w:val="24"/>
          <w:lang w:eastAsia="lt-LT"/>
        </w:rPr>
      </w:pPr>
    </w:p>
    <w:sectPr w:rsidR="00206B7A" w:rsidSect="000442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883" w:rsidRDefault="00980883">
      <w:pPr>
        <w:spacing w:after="0" w:line="240" w:lineRule="auto"/>
      </w:pPr>
      <w:r>
        <w:separator/>
      </w:r>
    </w:p>
  </w:endnote>
  <w:endnote w:type="continuationSeparator" w:id="0">
    <w:p w:rsidR="00980883" w:rsidRDefault="0098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883" w:rsidRDefault="00980883">
      <w:pPr>
        <w:spacing w:after="0" w:line="240" w:lineRule="auto"/>
      </w:pPr>
      <w:r>
        <w:separator/>
      </w:r>
    </w:p>
  </w:footnote>
  <w:footnote w:type="continuationSeparator" w:id="0">
    <w:p w:rsidR="00980883" w:rsidRDefault="00980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1575A"/>
    <w:multiLevelType w:val="multilevel"/>
    <w:tmpl w:val="028ACA1A"/>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15:restartNumberingAfterBreak="0">
    <w:nsid w:val="5CBC6D8B"/>
    <w:multiLevelType w:val="multilevel"/>
    <w:tmpl w:val="4D5AEB84"/>
    <w:lvl w:ilvl="0">
      <w:start w:val="1"/>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77AF36A6"/>
    <w:multiLevelType w:val="hybridMultilevel"/>
    <w:tmpl w:val="0604147A"/>
    <w:lvl w:ilvl="0" w:tplc="C73CC7B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06"/>
    <w:rsid w:val="00000767"/>
    <w:rsid w:val="000058FC"/>
    <w:rsid w:val="00016574"/>
    <w:rsid w:val="00024B68"/>
    <w:rsid w:val="0003223B"/>
    <w:rsid w:val="000442D3"/>
    <w:rsid w:val="000974AB"/>
    <w:rsid w:val="000A1B08"/>
    <w:rsid w:val="000A5D97"/>
    <w:rsid w:val="000D0984"/>
    <w:rsid w:val="000D59EE"/>
    <w:rsid w:val="000E208D"/>
    <w:rsid w:val="00111A10"/>
    <w:rsid w:val="00111F84"/>
    <w:rsid w:val="00115BC6"/>
    <w:rsid w:val="00191368"/>
    <w:rsid w:val="00193607"/>
    <w:rsid w:val="001955AE"/>
    <w:rsid w:val="001A3447"/>
    <w:rsid w:val="001B094E"/>
    <w:rsid w:val="00206B7A"/>
    <w:rsid w:val="002244E0"/>
    <w:rsid w:val="00224694"/>
    <w:rsid w:val="00225AB4"/>
    <w:rsid w:val="0026200E"/>
    <w:rsid w:val="00266448"/>
    <w:rsid w:val="002727A4"/>
    <w:rsid w:val="00286128"/>
    <w:rsid w:val="00292551"/>
    <w:rsid w:val="002B0667"/>
    <w:rsid w:val="002D52E2"/>
    <w:rsid w:val="002D6B35"/>
    <w:rsid w:val="002E24C7"/>
    <w:rsid w:val="0030166E"/>
    <w:rsid w:val="00306D24"/>
    <w:rsid w:val="0033045C"/>
    <w:rsid w:val="00360779"/>
    <w:rsid w:val="0037224A"/>
    <w:rsid w:val="003A7DD1"/>
    <w:rsid w:val="003D6B5C"/>
    <w:rsid w:val="003F3EF6"/>
    <w:rsid w:val="00414372"/>
    <w:rsid w:val="00464F32"/>
    <w:rsid w:val="00482B86"/>
    <w:rsid w:val="00495D4C"/>
    <w:rsid w:val="004A0580"/>
    <w:rsid w:val="004B65B4"/>
    <w:rsid w:val="004C28DE"/>
    <w:rsid w:val="004C3FB6"/>
    <w:rsid w:val="004F1D93"/>
    <w:rsid w:val="004F243E"/>
    <w:rsid w:val="00511844"/>
    <w:rsid w:val="00561748"/>
    <w:rsid w:val="00563F61"/>
    <w:rsid w:val="0057190E"/>
    <w:rsid w:val="005746DE"/>
    <w:rsid w:val="005B2158"/>
    <w:rsid w:val="005F4A2A"/>
    <w:rsid w:val="00601AFA"/>
    <w:rsid w:val="00613BC9"/>
    <w:rsid w:val="00614952"/>
    <w:rsid w:val="006251E4"/>
    <w:rsid w:val="00626EF8"/>
    <w:rsid w:val="00627E50"/>
    <w:rsid w:val="0068601A"/>
    <w:rsid w:val="00696443"/>
    <w:rsid w:val="006A33F0"/>
    <w:rsid w:val="006D74EE"/>
    <w:rsid w:val="006F5763"/>
    <w:rsid w:val="007029B6"/>
    <w:rsid w:val="00713E56"/>
    <w:rsid w:val="00731020"/>
    <w:rsid w:val="00742A62"/>
    <w:rsid w:val="007524C4"/>
    <w:rsid w:val="007623A9"/>
    <w:rsid w:val="007729A2"/>
    <w:rsid w:val="00793783"/>
    <w:rsid w:val="0079495E"/>
    <w:rsid w:val="007B759C"/>
    <w:rsid w:val="007C7FEA"/>
    <w:rsid w:val="008134C7"/>
    <w:rsid w:val="008260EF"/>
    <w:rsid w:val="008345D9"/>
    <w:rsid w:val="008424DA"/>
    <w:rsid w:val="0084391A"/>
    <w:rsid w:val="008721A8"/>
    <w:rsid w:val="00885149"/>
    <w:rsid w:val="0089384B"/>
    <w:rsid w:val="0089436E"/>
    <w:rsid w:val="008B4B10"/>
    <w:rsid w:val="008E4498"/>
    <w:rsid w:val="008E5F70"/>
    <w:rsid w:val="008E6579"/>
    <w:rsid w:val="008F6306"/>
    <w:rsid w:val="00900036"/>
    <w:rsid w:val="00906B19"/>
    <w:rsid w:val="00922F5C"/>
    <w:rsid w:val="0093543D"/>
    <w:rsid w:val="00942BE2"/>
    <w:rsid w:val="00947D32"/>
    <w:rsid w:val="00980311"/>
    <w:rsid w:val="00980883"/>
    <w:rsid w:val="00987BB6"/>
    <w:rsid w:val="00995F55"/>
    <w:rsid w:val="009C5F8A"/>
    <w:rsid w:val="009E5B0C"/>
    <w:rsid w:val="009F7482"/>
    <w:rsid w:val="009F7EC4"/>
    <w:rsid w:val="00A17C28"/>
    <w:rsid w:val="00A20272"/>
    <w:rsid w:val="00A36AE7"/>
    <w:rsid w:val="00A37BEF"/>
    <w:rsid w:val="00A471B7"/>
    <w:rsid w:val="00A50404"/>
    <w:rsid w:val="00A53DED"/>
    <w:rsid w:val="00A64374"/>
    <w:rsid w:val="00A90B9F"/>
    <w:rsid w:val="00AE722E"/>
    <w:rsid w:val="00AE7856"/>
    <w:rsid w:val="00AF14F7"/>
    <w:rsid w:val="00AF7523"/>
    <w:rsid w:val="00B04AB8"/>
    <w:rsid w:val="00B15B28"/>
    <w:rsid w:val="00B40D94"/>
    <w:rsid w:val="00B41F9C"/>
    <w:rsid w:val="00B47403"/>
    <w:rsid w:val="00B50EA0"/>
    <w:rsid w:val="00B517B6"/>
    <w:rsid w:val="00B51C1A"/>
    <w:rsid w:val="00B51CEB"/>
    <w:rsid w:val="00B52393"/>
    <w:rsid w:val="00B63405"/>
    <w:rsid w:val="00B661B4"/>
    <w:rsid w:val="00B804B3"/>
    <w:rsid w:val="00BA228B"/>
    <w:rsid w:val="00BB4E66"/>
    <w:rsid w:val="00BC384E"/>
    <w:rsid w:val="00BD4062"/>
    <w:rsid w:val="00C16DC9"/>
    <w:rsid w:val="00C3337F"/>
    <w:rsid w:val="00C40EE8"/>
    <w:rsid w:val="00C46A1A"/>
    <w:rsid w:val="00C5474D"/>
    <w:rsid w:val="00C61506"/>
    <w:rsid w:val="00C72A24"/>
    <w:rsid w:val="00C864B7"/>
    <w:rsid w:val="00CA2590"/>
    <w:rsid w:val="00CB70C6"/>
    <w:rsid w:val="00D17A80"/>
    <w:rsid w:val="00D20C4A"/>
    <w:rsid w:val="00D61978"/>
    <w:rsid w:val="00D6713A"/>
    <w:rsid w:val="00D67D8E"/>
    <w:rsid w:val="00D809A8"/>
    <w:rsid w:val="00D946D6"/>
    <w:rsid w:val="00DA5F5C"/>
    <w:rsid w:val="00DA6817"/>
    <w:rsid w:val="00DB13B4"/>
    <w:rsid w:val="00DB19F5"/>
    <w:rsid w:val="00DD6D0B"/>
    <w:rsid w:val="00E15EF6"/>
    <w:rsid w:val="00E24BA8"/>
    <w:rsid w:val="00E25624"/>
    <w:rsid w:val="00EB5FDE"/>
    <w:rsid w:val="00ED5046"/>
    <w:rsid w:val="00F0274E"/>
    <w:rsid w:val="00F07310"/>
    <w:rsid w:val="00F27640"/>
    <w:rsid w:val="00F33FB4"/>
    <w:rsid w:val="00F63F99"/>
    <w:rsid w:val="00F76ADB"/>
    <w:rsid w:val="00F83787"/>
    <w:rsid w:val="00F96421"/>
    <w:rsid w:val="00FA1CDA"/>
    <w:rsid w:val="00FB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F8622-4607-4CA4-8F86-5471B69D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13E56"/>
    <w:rPr>
      <w:b/>
      <w:bCs/>
    </w:rPr>
  </w:style>
  <w:style w:type="paragraph" w:styleId="Debesliotekstas">
    <w:name w:val="Balloon Text"/>
    <w:basedOn w:val="prastasis"/>
    <w:link w:val="DebesliotekstasDiagrama"/>
    <w:uiPriority w:val="99"/>
    <w:semiHidden/>
    <w:unhideWhenUsed/>
    <w:rsid w:val="00C5474D"/>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5474D"/>
    <w:rPr>
      <w:rFonts w:ascii="Segoe UI" w:hAnsi="Segoe UI" w:cs="Segoe UI"/>
      <w:sz w:val="18"/>
      <w:szCs w:val="18"/>
      <w:lang w:eastAsia="en-US"/>
    </w:rPr>
  </w:style>
  <w:style w:type="paragraph" w:styleId="prastasiniatinklio">
    <w:name w:val="Normal (Web)"/>
    <w:basedOn w:val="prastasis"/>
    <w:unhideWhenUsed/>
    <w:rsid w:val="00B51CE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53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4756</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2022-01-26T12:05:00Z</cp:lastPrinted>
  <dcterms:created xsi:type="dcterms:W3CDTF">2022-01-31T14:02:00Z</dcterms:created>
  <dcterms:modified xsi:type="dcterms:W3CDTF">2022-02-09T11:43:00Z</dcterms:modified>
</cp:coreProperties>
</file>