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F39" w:rsidRDefault="006F5F39" w:rsidP="006F5F39">
      <w:pPr>
        <w:jc w:val="right"/>
        <w:rPr>
          <w:b/>
        </w:rPr>
      </w:pPr>
      <w:r>
        <w:rPr>
          <w:b/>
        </w:rPr>
        <w:t>Projektas</w:t>
      </w:r>
    </w:p>
    <w:p w:rsidR="006F5F39" w:rsidRDefault="006F5F39" w:rsidP="006F5F39">
      <w:pPr>
        <w:jc w:val="center"/>
      </w:pPr>
    </w:p>
    <w:p w:rsidR="006F5F39" w:rsidRPr="00385BDD" w:rsidRDefault="006F5F39" w:rsidP="006F5F39">
      <w:pPr>
        <w:jc w:val="center"/>
      </w:pPr>
      <w:r>
        <w:object w:dxaOrig="1345" w:dyaOrig="6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ed="t">
            <v:fill color2="black"/>
            <v:imagedata r:id="rId7" o:title=""/>
          </v:shape>
          <o:OLEObject Type="Embed" ShapeID="_x0000_i1025" DrawAspect="Content" ObjectID="_1704868843" r:id="rId8"/>
        </w:object>
      </w:r>
    </w:p>
    <w:p w:rsidR="006F5F39" w:rsidRPr="00F928FB" w:rsidRDefault="006F5F39" w:rsidP="006F5F39">
      <w:pPr>
        <w:pStyle w:val="Paantrat"/>
        <w:rPr>
          <w:szCs w:val="24"/>
        </w:rPr>
      </w:pPr>
      <w:r w:rsidRPr="00F928FB">
        <w:rPr>
          <w:szCs w:val="24"/>
        </w:rPr>
        <w:t>KĖDAINIŲ RAJONO SAVIVALDYBĖS TARYBA</w:t>
      </w:r>
    </w:p>
    <w:p w:rsidR="006F5F39" w:rsidRPr="00F928FB" w:rsidRDefault="006F5F39" w:rsidP="006F5F39">
      <w:pPr>
        <w:jc w:val="center"/>
        <w:rPr>
          <w:b/>
          <w:sz w:val="18"/>
          <w:szCs w:val="18"/>
        </w:rPr>
      </w:pPr>
    </w:p>
    <w:p w:rsidR="006F5F39" w:rsidRPr="00194426" w:rsidRDefault="006F5F39" w:rsidP="006F5F39">
      <w:pPr>
        <w:jc w:val="center"/>
        <w:rPr>
          <w:b/>
          <w:szCs w:val="24"/>
        </w:rPr>
      </w:pPr>
      <w:r w:rsidRPr="00194426">
        <w:rPr>
          <w:b/>
          <w:szCs w:val="24"/>
        </w:rPr>
        <w:t>SPRENDIMAS</w:t>
      </w:r>
    </w:p>
    <w:p w:rsidR="006F5F39" w:rsidRPr="001C742A" w:rsidRDefault="005A25CD" w:rsidP="006F5F39">
      <w:pPr>
        <w:jc w:val="center"/>
        <w:rPr>
          <w:b/>
          <w:szCs w:val="24"/>
        </w:rPr>
      </w:pPr>
      <w:r>
        <w:rPr>
          <w:b/>
          <w:szCs w:val="24"/>
        </w:rPr>
        <w:t xml:space="preserve">DĖL </w:t>
      </w:r>
      <w:r w:rsidR="006F5F39" w:rsidRPr="00194426">
        <w:rPr>
          <w:b/>
          <w:szCs w:val="24"/>
        </w:rPr>
        <w:t xml:space="preserve">KĖDAINIŲ RAJONO SAVIVALDYBĖS </w:t>
      </w:r>
      <w:r w:rsidR="00621137">
        <w:rPr>
          <w:b/>
          <w:szCs w:val="24"/>
        </w:rPr>
        <w:t xml:space="preserve">KONTROLIERIAUS </w:t>
      </w:r>
      <w:r w:rsidR="0003429C" w:rsidRPr="001C742A">
        <w:rPr>
          <w:b/>
          <w:szCs w:val="24"/>
        </w:rPr>
        <w:t xml:space="preserve">DARBO UŽMOKESČIO NUSTATYMO </w:t>
      </w:r>
    </w:p>
    <w:p w:rsidR="006F5F39" w:rsidRPr="00194426" w:rsidRDefault="006F5F39" w:rsidP="006F5F39">
      <w:pPr>
        <w:jc w:val="center"/>
        <w:rPr>
          <w:sz w:val="16"/>
          <w:szCs w:val="16"/>
        </w:rPr>
      </w:pPr>
    </w:p>
    <w:p w:rsidR="006F5F39" w:rsidRPr="00194426" w:rsidRDefault="006F5F39" w:rsidP="006F5F39">
      <w:pPr>
        <w:jc w:val="center"/>
        <w:rPr>
          <w:szCs w:val="24"/>
        </w:rPr>
      </w:pPr>
      <w:r w:rsidRPr="00194426">
        <w:rPr>
          <w:szCs w:val="24"/>
        </w:rPr>
        <w:t>20</w:t>
      </w:r>
      <w:r w:rsidR="003B4D09">
        <w:rPr>
          <w:szCs w:val="24"/>
        </w:rPr>
        <w:t>22</w:t>
      </w:r>
      <w:r w:rsidRPr="00194426">
        <w:rPr>
          <w:szCs w:val="24"/>
        </w:rPr>
        <w:t xml:space="preserve"> m. </w:t>
      </w:r>
      <w:r w:rsidR="00DD433C">
        <w:rPr>
          <w:szCs w:val="24"/>
        </w:rPr>
        <w:t>vasario</w:t>
      </w:r>
      <w:r w:rsidRPr="00194426">
        <w:rPr>
          <w:szCs w:val="24"/>
        </w:rPr>
        <w:t xml:space="preserve">   d. Nr. SP-         </w:t>
      </w:r>
    </w:p>
    <w:p w:rsidR="006F5F39" w:rsidRPr="00194426" w:rsidRDefault="006F5F39" w:rsidP="006F5F39">
      <w:pPr>
        <w:jc w:val="center"/>
        <w:rPr>
          <w:szCs w:val="24"/>
        </w:rPr>
      </w:pPr>
      <w:r w:rsidRPr="00194426">
        <w:rPr>
          <w:szCs w:val="24"/>
        </w:rPr>
        <w:t>Kėdainiai</w:t>
      </w:r>
    </w:p>
    <w:p w:rsidR="006F5F39" w:rsidRPr="00194426" w:rsidRDefault="006F5F39" w:rsidP="006F5F39">
      <w:pPr>
        <w:ind w:firstLine="680"/>
        <w:jc w:val="both"/>
        <w:rPr>
          <w:sz w:val="18"/>
          <w:szCs w:val="18"/>
        </w:rPr>
      </w:pPr>
    </w:p>
    <w:p w:rsidR="0038728F" w:rsidRDefault="0038728F" w:rsidP="00A6573D">
      <w:pPr>
        <w:pStyle w:val="HTMLiankstoformatuotas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728F">
        <w:rPr>
          <w:rFonts w:ascii="Times New Roman" w:hAnsi="Times New Roman" w:cs="Times New Roman"/>
          <w:sz w:val="24"/>
          <w:szCs w:val="24"/>
        </w:rPr>
        <w:t>Vadovaudamasi Lietuvos Respublikos vietos savivaldos įstatymo</w:t>
      </w:r>
      <w:r w:rsidR="005A25CD">
        <w:rPr>
          <w:rFonts w:ascii="Times New Roman" w:hAnsi="Times New Roman" w:cs="Times New Roman"/>
          <w:sz w:val="24"/>
          <w:szCs w:val="24"/>
          <w:lang w:val="lt-LT"/>
        </w:rPr>
        <w:t xml:space="preserve"> 16 straipsnio 2 dalies 8 punktu,</w:t>
      </w:r>
      <w:r w:rsidRPr="0038728F">
        <w:rPr>
          <w:rFonts w:ascii="Times New Roman" w:hAnsi="Times New Roman" w:cs="Times New Roman"/>
          <w:sz w:val="24"/>
          <w:szCs w:val="24"/>
        </w:rPr>
        <w:t xml:space="preserve"> </w:t>
      </w:r>
      <w:r w:rsidR="00985599" w:rsidRPr="00985599">
        <w:rPr>
          <w:rFonts w:ascii="Times New Roman" w:hAnsi="Times New Roman" w:cs="Times New Roman"/>
          <w:sz w:val="24"/>
          <w:szCs w:val="24"/>
          <w:lang w:val="lt-LT"/>
        </w:rPr>
        <w:t xml:space="preserve">Lietuvos Respublikos </w:t>
      </w:r>
      <w:r w:rsidR="00503AC7">
        <w:rPr>
          <w:rFonts w:ascii="Times New Roman" w:hAnsi="Times New Roman" w:cs="Times New Roman"/>
          <w:sz w:val="24"/>
          <w:szCs w:val="24"/>
          <w:lang w:val="lt-LT"/>
        </w:rPr>
        <w:t>v</w:t>
      </w:r>
      <w:r w:rsidR="00503AC7" w:rsidRPr="00503AC7">
        <w:rPr>
          <w:rFonts w:ascii="Times New Roman" w:hAnsi="Times New Roman" w:cs="Times New Roman"/>
          <w:sz w:val="24"/>
          <w:szCs w:val="24"/>
          <w:lang w:val="lt-LT"/>
        </w:rPr>
        <w:t>alstybės tarnybos įstatymo 27 straipsnio </w:t>
      </w:r>
      <w:r w:rsidR="00B22FC2">
        <w:rPr>
          <w:rFonts w:ascii="Times New Roman" w:hAnsi="Times New Roman" w:cs="Times New Roman"/>
          <w:sz w:val="24"/>
          <w:szCs w:val="24"/>
          <w:lang w:val="lt-LT"/>
        </w:rPr>
        <w:t>8 dalies 1 punktu</w:t>
      </w:r>
      <w:r w:rsidR="005A25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E4A74" w:rsidRPr="00B33848">
        <w:rPr>
          <w:rFonts w:ascii="Times New Roman" w:hAnsi="Times New Roman" w:cs="Times New Roman"/>
          <w:sz w:val="24"/>
          <w:szCs w:val="24"/>
        </w:rPr>
        <w:t>Kėdainių rajono savivaldybės taryba</w:t>
      </w:r>
      <w:r w:rsidR="009E4A74" w:rsidRPr="00B338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 u s p r e n d ž i a:</w:t>
      </w:r>
    </w:p>
    <w:p w:rsidR="00A6573D" w:rsidRPr="001C742A" w:rsidRDefault="0003429C" w:rsidP="00A6573D">
      <w:pPr>
        <w:widowControl/>
        <w:suppressAutoHyphens w:val="0"/>
        <w:ind w:firstLine="851"/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 xml:space="preserve">1. </w:t>
      </w:r>
      <w:r w:rsidR="00A6573D">
        <w:rPr>
          <w:rFonts w:eastAsia="Times New Roman" w:cs="Times New Roman"/>
          <w:szCs w:val="24"/>
          <w:lang w:eastAsia="lt-LT"/>
        </w:rPr>
        <w:t xml:space="preserve">Nustatyti Zitai Valiauskienei, </w:t>
      </w:r>
      <w:r w:rsidR="005A25CD" w:rsidRPr="001C742A">
        <w:rPr>
          <w:rFonts w:eastAsia="Times New Roman" w:cs="Times New Roman"/>
          <w:szCs w:val="24"/>
          <w:lang w:eastAsia="lt-LT"/>
        </w:rPr>
        <w:t>Kėdainių rajono savivaldybės kontrolierei</w:t>
      </w:r>
      <w:bookmarkStart w:id="0" w:name="part_5b27c170f40b4475b785f6f5c42bd2b5"/>
      <w:bookmarkEnd w:id="0"/>
      <w:r w:rsidR="003B4D09">
        <w:rPr>
          <w:rFonts w:eastAsia="Times New Roman" w:cs="Times New Roman"/>
          <w:szCs w:val="24"/>
          <w:lang w:eastAsia="lt-LT"/>
        </w:rPr>
        <w:t xml:space="preserve"> </w:t>
      </w:r>
      <w:r w:rsidR="005A25CD" w:rsidRPr="005A25CD">
        <w:rPr>
          <w:rFonts w:eastAsia="Times New Roman" w:cs="Times New Roman"/>
          <w:szCs w:val="24"/>
          <w:lang w:eastAsia="lt-LT"/>
        </w:rPr>
        <w:t xml:space="preserve"> par</w:t>
      </w:r>
      <w:r w:rsidR="005A25CD">
        <w:rPr>
          <w:rFonts w:eastAsia="Times New Roman" w:cs="Times New Roman"/>
          <w:szCs w:val="24"/>
          <w:lang w:eastAsia="lt-LT"/>
        </w:rPr>
        <w:t>eiginės algos koefici</w:t>
      </w:r>
      <w:r w:rsidR="00172D75">
        <w:rPr>
          <w:rFonts w:eastAsia="Times New Roman" w:cs="Times New Roman"/>
          <w:szCs w:val="24"/>
          <w:lang w:eastAsia="lt-LT"/>
        </w:rPr>
        <w:t xml:space="preserve">entą (baziniais dydžiais) – </w:t>
      </w:r>
      <w:r w:rsidR="00172D75" w:rsidRPr="001C742A">
        <w:rPr>
          <w:rFonts w:eastAsia="Times New Roman" w:cs="Times New Roman"/>
          <w:szCs w:val="24"/>
          <w:lang w:eastAsia="lt-LT"/>
        </w:rPr>
        <w:t>1</w:t>
      </w:r>
      <w:r w:rsidR="003B4D09">
        <w:rPr>
          <w:rFonts w:eastAsia="Times New Roman" w:cs="Times New Roman"/>
          <w:szCs w:val="24"/>
          <w:lang w:eastAsia="lt-LT"/>
        </w:rPr>
        <w:t>5</w:t>
      </w:r>
      <w:r w:rsidR="00172D75" w:rsidRPr="001C742A">
        <w:rPr>
          <w:rFonts w:eastAsia="Times New Roman" w:cs="Times New Roman"/>
          <w:szCs w:val="24"/>
          <w:lang w:eastAsia="lt-LT"/>
        </w:rPr>
        <w:t>,55</w:t>
      </w:r>
      <w:bookmarkStart w:id="1" w:name="part_1d649656a33e4cce93bc15ced7e4c656"/>
      <w:bookmarkEnd w:id="1"/>
      <w:r w:rsidR="00C27D33">
        <w:rPr>
          <w:rFonts w:eastAsia="Times New Roman" w:cs="Times New Roman"/>
          <w:szCs w:val="24"/>
          <w:lang w:eastAsia="lt-LT"/>
        </w:rPr>
        <w:t>.</w:t>
      </w:r>
      <w:r w:rsidR="004071D6" w:rsidRPr="004071D6">
        <w:rPr>
          <w:color w:val="000000"/>
        </w:rPr>
        <w:t xml:space="preserve"> </w:t>
      </w:r>
    </w:p>
    <w:p w:rsidR="004071D6" w:rsidRDefault="004071D6" w:rsidP="00A6573D">
      <w:pPr>
        <w:widowControl/>
        <w:suppressAutoHyphens w:val="0"/>
        <w:ind w:firstLine="851"/>
        <w:jc w:val="both"/>
      </w:pPr>
      <w:r>
        <w:t>2</w:t>
      </w:r>
      <w:r w:rsidR="00EC4AFA">
        <w:t xml:space="preserve">. </w:t>
      </w:r>
      <w:r>
        <w:t xml:space="preserve">Nustatyti, kad Kėdainių </w:t>
      </w:r>
      <w:r w:rsidRPr="004071D6">
        <w:t>rajono savivaldybės kontrolier</w:t>
      </w:r>
      <w:r>
        <w:t xml:space="preserve">ei </w:t>
      </w:r>
      <w:r w:rsidR="001D256E" w:rsidRPr="004071D6">
        <w:t xml:space="preserve">mokamas priedas už tarnybos Lietuvos valstybei stažą </w:t>
      </w:r>
      <w:r w:rsidRPr="004071D6">
        <w:t>Lietuvos Respublikos valstybės tarnybos įstatymo nustatyta tvarka</w:t>
      </w:r>
      <w:r>
        <w:t>.</w:t>
      </w:r>
    </w:p>
    <w:p w:rsidR="00A6573D" w:rsidRPr="005A25CD" w:rsidRDefault="004071D6" w:rsidP="00A6573D">
      <w:pPr>
        <w:widowControl/>
        <w:suppressAutoHyphens w:val="0"/>
        <w:ind w:firstLine="851"/>
        <w:jc w:val="both"/>
        <w:rPr>
          <w:rFonts w:eastAsia="Times New Roman" w:cs="Times New Roman"/>
          <w:szCs w:val="24"/>
          <w:lang w:eastAsia="lt-LT"/>
        </w:rPr>
      </w:pPr>
      <w:r>
        <w:t xml:space="preserve">3. </w:t>
      </w:r>
      <w:r w:rsidR="00EC4AFA">
        <w:t>Nustatyti, kad š</w:t>
      </w:r>
      <w:r w:rsidR="00A6573D">
        <w:t>is sprendimas įsigalioja nuo 20</w:t>
      </w:r>
      <w:r w:rsidR="003B4D09">
        <w:t>22</w:t>
      </w:r>
      <w:r w:rsidR="00A6573D">
        <w:t xml:space="preserve"> m. </w:t>
      </w:r>
      <w:r w:rsidR="003B4D09">
        <w:t>kovo</w:t>
      </w:r>
      <w:r w:rsidR="00A6573D">
        <w:t xml:space="preserve"> 1 d.</w:t>
      </w:r>
    </w:p>
    <w:p w:rsidR="00E00D32" w:rsidRDefault="00E00D32" w:rsidP="00E00D32">
      <w:pPr>
        <w:pStyle w:val="Pagrindinistekstas"/>
        <w:spacing w:after="0"/>
        <w:ind w:firstLine="851"/>
        <w:jc w:val="both"/>
        <w:rPr>
          <w:rFonts w:cs="Tahoma"/>
          <w:color w:val="000000"/>
          <w:lang w:eastAsia="lt-LT"/>
        </w:rPr>
      </w:pPr>
      <w:r>
        <w:rPr>
          <w:color w:val="000000"/>
          <w:szCs w:val="24"/>
        </w:rPr>
        <w:t xml:space="preserve">Šis </w:t>
      </w:r>
      <w:r>
        <w:rPr>
          <w:color w:val="000000"/>
        </w:rPr>
        <w:t>sprendimas</w:t>
      </w:r>
      <w:r>
        <w:rPr>
          <w:color w:val="000000"/>
          <w:szCs w:val="24"/>
        </w:rPr>
        <w:t xml:space="preserve"> per vieną mėnesį nuo </w:t>
      </w:r>
      <w:r>
        <w:rPr>
          <w:color w:val="000000"/>
        </w:rPr>
        <w:t>sprendimo</w:t>
      </w:r>
      <w:r>
        <w:rPr>
          <w:color w:val="000000"/>
          <w:szCs w:val="24"/>
        </w:rPr>
        <w:t xml:space="preserve"> įteikimo dienos gali būti skundžiamas Lietuvos administracinių ginčų komisijos Kauno apygardos skyriui adresu: Laisvės al. 36, Kaunas, </w:t>
      </w:r>
      <w:r>
        <w:t>Lietuvos Respublikos ikiteisminio administracinių ginčų nagrinėjimo tvarkos įstatymo nustatyta tvarka arba Regionų apygardos administraciniam teismui bet kuriuose šio teismo rūmuose Lietuvos Respublikos administracinių bylų teisenos įstatymo nustatyta tvarka.</w:t>
      </w:r>
    </w:p>
    <w:p w:rsidR="004B21E0" w:rsidRDefault="004B21E0" w:rsidP="006F5F39">
      <w:pPr>
        <w:ind w:firstLine="680"/>
        <w:jc w:val="both"/>
        <w:rPr>
          <w:rFonts w:cs="Times New Roman"/>
          <w:szCs w:val="24"/>
        </w:rPr>
      </w:pPr>
    </w:p>
    <w:p w:rsidR="004B21E0" w:rsidRDefault="004B21E0" w:rsidP="006F5F39">
      <w:pPr>
        <w:ind w:firstLine="680"/>
        <w:jc w:val="both"/>
        <w:rPr>
          <w:rFonts w:cs="Times New Roman"/>
          <w:szCs w:val="24"/>
        </w:rPr>
      </w:pPr>
    </w:p>
    <w:p w:rsidR="0038728F" w:rsidRDefault="0038728F" w:rsidP="006F5F39">
      <w:pPr>
        <w:ind w:firstLine="680"/>
        <w:jc w:val="both"/>
        <w:rPr>
          <w:rFonts w:cs="Times New Roman"/>
          <w:szCs w:val="24"/>
        </w:rPr>
      </w:pPr>
    </w:p>
    <w:p w:rsidR="006F5F39" w:rsidRDefault="006F5F39" w:rsidP="006F5F39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</w:p>
    <w:p w:rsidR="006F5F39" w:rsidRDefault="006F5F39" w:rsidP="006F5F39">
      <w:pPr>
        <w:jc w:val="both"/>
      </w:pPr>
    </w:p>
    <w:p w:rsidR="00FC4327" w:rsidRDefault="00FC4327" w:rsidP="006F5F39">
      <w:pPr>
        <w:jc w:val="both"/>
      </w:pPr>
    </w:p>
    <w:p w:rsidR="004B21E0" w:rsidRDefault="004B21E0" w:rsidP="006F5F39">
      <w:pPr>
        <w:jc w:val="both"/>
      </w:pPr>
    </w:p>
    <w:p w:rsidR="004B21E0" w:rsidRDefault="004B21E0" w:rsidP="006F5F39">
      <w:pPr>
        <w:jc w:val="both"/>
      </w:pPr>
    </w:p>
    <w:p w:rsidR="00055F30" w:rsidRDefault="00055F30" w:rsidP="006F5F39">
      <w:pPr>
        <w:jc w:val="both"/>
      </w:pPr>
    </w:p>
    <w:p w:rsidR="00055F30" w:rsidRDefault="00055F30" w:rsidP="006F5F39">
      <w:pPr>
        <w:jc w:val="both"/>
      </w:pPr>
    </w:p>
    <w:p w:rsidR="00055F30" w:rsidRDefault="00055F30" w:rsidP="006F5F39">
      <w:pPr>
        <w:jc w:val="both"/>
      </w:pPr>
    </w:p>
    <w:p w:rsidR="0090718E" w:rsidRDefault="0090718E" w:rsidP="006F5F39">
      <w:pPr>
        <w:jc w:val="both"/>
      </w:pPr>
    </w:p>
    <w:p w:rsidR="00055F30" w:rsidRDefault="00055F30" w:rsidP="006F5F39">
      <w:pPr>
        <w:jc w:val="both"/>
      </w:pPr>
    </w:p>
    <w:p w:rsidR="00055F30" w:rsidRDefault="00055F30" w:rsidP="006F5F39">
      <w:pPr>
        <w:jc w:val="both"/>
      </w:pPr>
    </w:p>
    <w:p w:rsidR="00055F30" w:rsidRDefault="00055F30" w:rsidP="006F5F39">
      <w:pPr>
        <w:jc w:val="both"/>
      </w:pPr>
    </w:p>
    <w:p w:rsidR="004B21E0" w:rsidRDefault="004B21E0" w:rsidP="006F5F39">
      <w:pPr>
        <w:jc w:val="both"/>
      </w:pPr>
    </w:p>
    <w:p w:rsidR="00BB0189" w:rsidRDefault="00BB0189" w:rsidP="006F5F39">
      <w:pPr>
        <w:jc w:val="both"/>
      </w:pPr>
    </w:p>
    <w:p w:rsidR="00EA6683" w:rsidRDefault="00EA6683" w:rsidP="006F5F39">
      <w:pPr>
        <w:jc w:val="both"/>
      </w:pPr>
    </w:p>
    <w:p w:rsidR="00EA6683" w:rsidRDefault="00EA6683" w:rsidP="006F5F39">
      <w:pPr>
        <w:jc w:val="both"/>
      </w:pPr>
    </w:p>
    <w:p w:rsidR="004E0F8A" w:rsidRDefault="004E0F8A" w:rsidP="006F5F39">
      <w:pPr>
        <w:jc w:val="both"/>
      </w:pPr>
    </w:p>
    <w:p w:rsidR="004E0F8A" w:rsidRDefault="004E0F8A" w:rsidP="006F5F39">
      <w:pPr>
        <w:jc w:val="both"/>
      </w:pPr>
    </w:p>
    <w:p w:rsidR="00A6573D" w:rsidRDefault="003B4D09" w:rsidP="00A6573D">
      <w:r>
        <w:t>Valentinas Tamulis</w:t>
      </w:r>
      <w:r w:rsidR="00A6573D">
        <w:t xml:space="preserve">          Jolanta Sakavičienė           Dalius Ramonas                Rūta Švedienė</w:t>
      </w:r>
    </w:p>
    <w:p w:rsidR="00A6573D" w:rsidRDefault="003B4D09" w:rsidP="00A6573D">
      <w:r>
        <w:t xml:space="preserve"> </w:t>
      </w:r>
      <w:r w:rsidR="00A6573D">
        <w:t>20</w:t>
      </w:r>
      <w:r>
        <w:t>22</w:t>
      </w:r>
      <w:r w:rsidR="00A6573D">
        <w:t xml:space="preserve">- </w:t>
      </w:r>
      <w:r>
        <w:t>01</w:t>
      </w:r>
      <w:r w:rsidR="00A6573D">
        <w:t xml:space="preserve">-                       </w:t>
      </w:r>
      <w:r w:rsidR="00DD433C">
        <w:t xml:space="preserve">  </w:t>
      </w:r>
      <w:r>
        <w:t>2022- 01-</w:t>
      </w:r>
      <w:r w:rsidR="00A6573D">
        <w:tab/>
        <w:t xml:space="preserve"> </w:t>
      </w:r>
      <w:bookmarkStart w:id="2" w:name="_Hlk512500031"/>
      <w:r>
        <w:t xml:space="preserve">                  2022- 01- </w:t>
      </w:r>
      <w:bookmarkEnd w:id="2"/>
      <w:r>
        <w:t xml:space="preserve">                          2022- 01-</w:t>
      </w:r>
    </w:p>
    <w:p w:rsidR="0003429C" w:rsidRDefault="0003429C" w:rsidP="00E73986">
      <w:pPr>
        <w:jc w:val="both"/>
      </w:pPr>
    </w:p>
    <w:p w:rsidR="00D75760" w:rsidRPr="00E73986" w:rsidRDefault="00185008" w:rsidP="00E73986">
      <w:pPr>
        <w:jc w:val="both"/>
      </w:pPr>
      <w:r>
        <w:rPr>
          <w:kern w:val="1"/>
          <w:szCs w:val="24"/>
          <w:lang/>
        </w:rPr>
        <w:br w:type="page"/>
      </w:r>
      <w:r w:rsidR="00D75760" w:rsidRPr="009949D6">
        <w:rPr>
          <w:kern w:val="1"/>
          <w:szCs w:val="24"/>
          <w:lang/>
        </w:rPr>
        <w:lastRenderedPageBreak/>
        <w:t>Kėdainių rajono savivaldybės tarybai</w:t>
      </w:r>
    </w:p>
    <w:p w:rsidR="00D75760" w:rsidRPr="009949D6" w:rsidRDefault="00D75760" w:rsidP="00D75760">
      <w:pPr>
        <w:rPr>
          <w:kern w:val="1"/>
          <w:szCs w:val="24"/>
          <w:lang/>
        </w:rPr>
      </w:pPr>
    </w:p>
    <w:p w:rsidR="00D75760" w:rsidRDefault="00D75760" w:rsidP="00D75760">
      <w:pPr>
        <w:jc w:val="center"/>
        <w:rPr>
          <w:b/>
          <w:kern w:val="1"/>
          <w:szCs w:val="24"/>
          <w:lang/>
        </w:rPr>
      </w:pPr>
      <w:r w:rsidRPr="009949D6">
        <w:rPr>
          <w:b/>
          <w:kern w:val="1"/>
          <w:szCs w:val="24"/>
          <w:lang/>
        </w:rPr>
        <w:t>AIŠKINAMASIS RAŠTAS</w:t>
      </w:r>
    </w:p>
    <w:p w:rsidR="00CD54C9" w:rsidRPr="001C742A" w:rsidRDefault="00CD54C9" w:rsidP="00CD54C9">
      <w:pPr>
        <w:jc w:val="center"/>
        <w:rPr>
          <w:b/>
          <w:szCs w:val="24"/>
        </w:rPr>
      </w:pPr>
      <w:r>
        <w:rPr>
          <w:b/>
          <w:szCs w:val="24"/>
        </w:rPr>
        <w:t xml:space="preserve">DĖL </w:t>
      </w:r>
      <w:r w:rsidRPr="00194426">
        <w:rPr>
          <w:b/>
          <w:szCs w:val="24"/>
        </w:rPr>
        <w:t xml:space="preserve">KĖDAINIŲ RAJONO SAVIVALDYBĖS </w:t>
      </w:r>
      <w:r>
        <w:rPr>
          <w:b/>
          <w:szCs w:val="24"/>
        </w:rPr>
        <w:t xml:space="preserve">KONTROLIERIAUS </w:t>
      </w:r>
      <w:r w:rsidRPr="001C742A">
        <w:rPr>
          <w:b/>
          <w:szCs w:val="24"/>
        </w:rPr>
        <w:t xml:space="preserve">DARBO UŽMOKESČIO NUSTATYMO </w:t>
      </w:r>
    </w:p>
    <w:p w:rsidR="00CD54C9" w:rsidRPr="00194426" w:rsidRDefault="00CD54C9" w:rsidP="00CD54C9">
      <w:pPr>
        <w:jc w:val="center"/>
        <w:rPr>
          <w:sz w:val="16"/>
          <w:szCs w:val="16"/>
        </w:rPr>
      </w:pPr>
    </w:p>
    <w:p w:rsidR="00CD54C9" w:rsidRPr="00194426" w:rsidRDefault="00CD54C9" w:rsidP="00CD54C9">
      <w:pPr>
        <w:jc w:val="center"/>
        <w:rPr>
          <w:szCs w:val="24"/>
        </w:rPr>
      </w:pPr>
      <w:r w:rsidRPr="00194426">
        <w:rPr>
          <w:szCs w:val="24"/>
        </w:rPr>
        <w:t>20</w:t>
      </w:r>
      <w:r>
        <w:rPr>
          <w:szCs w:val="24"/>
        </w:rPr>
        <w:t>22</w:t>
      </w:r>
      <w:r w:rsidRPr="00194426">
        <w:rPr>
          <w:szCs w:val="24"/>
        </w:rPr>
        <w:t xml:space="preserve"> m. </w:t>
      </w:r>
      <w:r>
        <w:rPr>
          <w:szCs w:val="24"/>
        </w:rPr>
        <w:t>sausio</w:t>
      </w:r>
      <w:r w:rsidRPr="00194426">
        <w:rPr>
          <w:szCs w:val="24"/>
        </w:rPr>
        <w:t xml:space="preserve">   d. Nr. SP-         </w:t>
      </w:r>
    </w:p>
    <w:p w:rsidR="00CD54C9" w:rsidRPr="00194426" w:rsidRDefault="00CD54C9" w:rsidP="00CD54C9">
      <w:pPr>
        <w:jc w:val="center"/>
        <w:rPr>
          <w:szCs w:val="24"/>
        </w:rPr>
      </w:pPr>
      <w:r w:rsidRPr="00194426">
        <w:rPr>
          <w:szCs w:val="24"/>
        </w:rPr>
        <w:t>Kėdainiai</w:t>
      </w:r>
    </w:p>
    <w:p w:rsidR="00D75760" w:rsidRPr="0002283C" w:rsidRDefault="00D75760" w:rsidP="00D75760">
      <w:pPr>
        <w:ind w:firstLine="709"/>
        <w:rPr>
          <w:color w:val="FF0000"/>
          <w:kern w:val="1"/>
          <w:szCs w:val="24"/>
          <w:lang/>
        </w:rPr>
      </w:pPr>
    </w:p>
    <w:p w:rsidR="00D75760" w:rsidRPr="00DD433C" w:rsidRDefault="00D75760" w:rsidP="006E4ED0">
      <w:pPr>
        <w:ind w:firstLine="851"/>
        <w:jc w:val="both"/>
        <w:rPr>
          <w:b/>
          <w:kern w:val="1"/>
          <w:szCs w:val="24"/>
          <w:lang/>
        </w:rPr>
      </w:pPr>
      <w:r w:rsidRPr="00DD433C">
        <w:rPr>
          <w:b/>
          <w:kern w:val="1"/>
          <w:szCs w:val="24"/>
          <w:lang/>
        </w:rPr>
        <w:t>Parengto sprendimo projekto tikslai:</w:t>
      </w:r>
    </w:p>
    <w:p w:rsidR="00055F30" w:rsidRPr="00DD433C" w:rsidRDefault="006E4ED0" w:rsidP="006E4ED0">
      <w:pPr>
        <w:ind w:firstLine="851"/>
        <w:jc w:val="both"/>
        <w:rPr>
          <w:b/>
          <w:kern w:val="1"/>
          <w:szCs w:val="24"/>
          <w:lang/>
        </w:rPr>
      </w:pPr>
      <w:r w:rsidRPr="00DD433C">
        <w:rPr>
          <w:szCs w:val="24"/>
        </w:rPr>
        <w:t>Nustatyti Kėdainių rajono savivaldybės kontrolier</w:t>
      </w:r>
      <w:r w:rsidR="00BB0189" w:rsidRPr="00DD433C">
        <w:rPr>
          <w:szCs w:val="24"/>
        </w:rPr>
        <w:t xml:space="preserve">iaus </w:t>
      </w:r>
      <w:r w:rsidRPr="00DD433C">
        <w:rPr>
          <w:szCs w:val="24"/>
        </w:rPr>
        <w:t>pareiginės algos koeficientą (baziniais dydžiais)</w:t>
      </w:r>
      <w:r w:rsidR="00185008" w:rsidRPr="00DD433C">
        <w:rPr>
          <w:szCs w:val="24"/>
        </w:rPr>
        <w:t>-15,55</w:t>
      </w:r>
      <w:r w:rsidR="009B5D7F" w:rsidRPr="00DD433C">
        <w:rPr>
          <w:szCs w:val="24"/>
        </w:rPr>
        <w:t xml:space="preserve"> (buvo 14,55)</w:t>
      </w:r>
      <w:r w:rsidR="00185008" w:rsidRPr="00DD433C">
        <w:rPr>
          <w:szCs w:val="24"/>
        </w:rPr>
        <w:t>.</w:t>
      </w:r>
    </w:p>
    <w:p w:rsidR="006E4ED0" w:rsidRPr="00DD433C" w:rsidRDefault="00D75760" w:rsidP="006E4ED0">
      <w:pPr>
        <w:ind w:firstLine="851"/>
        <w:jc w:val="both"/>
        <w:rPr>
          <w:b/>
          <w:kern w:val="1"/>
          <w:szCs w:val="24"/>
          <w:lang/>
        </w:rPr>
      </w:pPr>
      <w:r w:rsidRPr="00DD433C">
        <w:rPr>
          <w:b/>
          <w:kern w:val="1"/>
          <w:szCs w:val="24"/>
          <w:lang/>
        </w:rPr>
        <w:t>Sprendimo projekto esmė</w:t>
      </w:r>
      <w:r w:rsidRPr="00DD433C">
        <w:rPr>
          <w:kern w:val="1"/>
          <w:szCs w:val="24"/>
          <w:lang/>
        </w:rPr>
        <w:t xml:space="preserve">, </w:t>
      </w:r>
      <w:r w:rsidRPr="00DD433C">
        <w:rPr>
          <w:b/>
          <w:kern w:val="1"/>
          <w:szCs w:val="24"/>
          <w:lang/>
        </w:rPr>
        <w:t xml:space="preserve">rengimo priežastys ir motyvai: </w:t>
      </w:r>
    </w:p>
    <w:p w:rsidR="00B02487" w:rsidRPr="00DD433C" w:rsidRDefault="00443EA7" w:rsidP="00B02487">
      <w:pPr>
        <w:ind w:firstLine="851"/>
        <w:jc w:val="both"/>
        <w:rPr>
          <w:szCs w:val="24"/>
        </w:rPr>
      </w:pPr>
      <w:r w:rsidRPr="00DD433C">
        <w:rPr>
          <w:szCs w:val="24"/>
        </w:rPr>
        <w:t>Pagal Lietuvos Respublikos vietos savivaldos įstatymo 16 straipsnio 2 dalies 8 punktą sprendimą dėl savivaldybės kontrolieriaus darbo užmokesčio nustatymo priima savivaldybės taryba.</w:t>
      </w:r>
      <w:r w:rsidRPr="00DD433C">
        <w:rPr>
          <w:rFonts w:cs="Times New Roman"/>
          <w:szCs w:val="24"/>
        </w:rPr>
        <w:t xml:space="preserve"> Lietuvos Respublikos valstybės tarnybos įstatymo 27 straipsnio 1-2 dalyse nustatyta, kad kasmet yra vertinama valstybės tarnautojų</w:t>
      </w:r>
      <w:r w:rsidR="00B22FC2" w:rsidRPr="00DD433C">
        <w:rPr>
          <w:rFonts w:cs="Times New Roman"/>
          <w:szCs w:val="24"/>
        </w:rPr>
        <w:t xml:space="preserve"> ir į</w:t>
      </w:r>
      <w:r w:rsidRPr="00DD433C">
        <w:rPr>
          <w:rFonts w:cs="Times New Roman"/>
          <w:szCs w:val="24"/>
        </w:rPr>
        <w:t xml:space="preserve">staigos vadovų tarnybinė veikla. Pagal šio įstatymo 27 straipsnio 5 dalį įstaigos vadovo, priimto į pareigas kolegialios institucijos, tarnybinę veiklą vertina šios institucijos vadovas  – šiuo atveju savivaldybės meras, kuris savivaldybės kontrolierės 2021 m. tarnybinę veiklą įvertino „labai gerai“. </w:t>
      </w:r>
      <w:r w:rsidR="00B22FC2" w:rsidRPr="00DD433C">
        <w:rPr>
          <w:rFonts w:cs="Times New Roman"/>
          <w:szCs w:val="24"/>
        </w:rPr>
        <w:t xml:space="preserve">Vadovaujantis </w:t>
      </w:r>
      <w:r w:rsidRPr="00DD433C">
        <w:rPr>
          <w:rFonts w:cs="Times New Roman"/>
          <w:szCs w:val="24"/>
        </w:rPr>
        <w:t xml:space="preserve">Lietuvos Respublikos valstybės tarnybos įstatymo 27 straipsnio  </w:t>
      </w:r>
      <w:r w:rsidR="00B22FC2" w:rsidRPr="00DD433C">
        <w:rPr>
          <w:rFonts w:cs="Times New Roman"/>
          <w:szCs w:val="24"/>
        </w:rPr>
        <w:t>8</w:t>
      </w:r>
      <w:r w:rsidRPr="00DD433C">
        <w:rPr>
          <w:rFonts w:cs="Times New Roman"/>
          <w:szCs w:val="24"/>
        </w:rPr>
        <w:t xml:space="preserve"> dali</w:t>
      </w:r>
      <w:r w:rsidR="00B22FC2" w:rsidRPr="00DD433C">
        <w:rPr>
          <w:rFonts w:cs="Times New Roman"/>
          <w:szCs w:val="24"/>
        </w:rPr>
        <w:t>es 1 punktu gali būti nustatoma didesnė pareiginė alga</w:t>
      </w:r>
      <w:r w:rsidRPr="00DD433C">
        <w:rPr>
          <w:color w:val="444444"/>
          <w:spacing w:val="2"/>
          <w:szCs w:val="24"/>
          <w:shd w:val="clear" w:color="auto" w:fill="FFFFFF"/>
        </w:rPr>
        <w:t>,</w:t>
      </w:r>
      <w:r w:rsidRPr="00DD433C">
        <w:rPr>
          <w:rFonts w:cs="Times New Roman"/>
          <w:szCs w:val="24"/>
        </w:rPr>
        <w:t xml:space="preserve"> </w:t>
      </w:r>
      <w:r w:rsidR="00557611" w:rsidRPr="00DD433C">
        <w:rPr>
          <w:rFonts w:cs="Times New Roman"/>
          <w:szCs w:val="24"/>
        </w:rPr>
        <w:t>neviršijant tai pareigybei nustatyto didžiausio pareiginės algos koeficiento (</w:t>
      </w:r>
      <w:r w:rsidR="00EC77DC" w:rsidRPr="00DD433C">
        <w:rPr>
          <w:rFonts w:cs="Times New Roman"/>
          <w:szCs w:val="24"/>
        </w:rPr>
        <w:t>įstatymu nustatytas</w:t>
      </w:r>
      <w:r w:rsidR="00557611" w:rsidRPr="00DD433C">
        <w:rPr>
          <w:rFonts w:cs="Times New Roman"/>
          <w:szCs w:val="24"/>
        </w:rPr>
        <w:t xml:space="preserve"> 14,5–17,5). Siūloma nustatyti didesnę pareiginę algą, taikant </w:t>
      </w:r>
      <w:bookmarkStart w:id="3" w:name="_Hlk94176691"/>
      <w:r w:rsidR="00557611" w:rsidRPr="00DD433C">
        <w:rPr>
          <w:rFonts w:cs="Times New Roman"/>
          <w:szCs w:val="24"/>
        </w:rPr>
        <w:t>1 didesnį koeficientą, negu jai iki tarnybinės veiklos vertinimo nustatytas pareiginės algos koeficientas</w:t>
      </w:r>
      <w:r w:rsidR="00BB7C8E" w:rsidRPr="00DD433C">
        <w:rPr>
          <w:rFonts w:cs="Times New Roman"/>
          <w:szCs w:val="24"/>
        </w:rPr>
        <w:t>,</w:t>
      </w:r>
      <w:r w:rsidR="00557611" w:rsidRPr="00DD433C">
        <w:rPr>
          <w:rFonts w:cs="Times New Roman"/>
          <w:szCs w:val="24"/>
        </w:rPr>
        <w:t xml:space="preserve"> </w:t>
      </w:r>
      <w:r w:rsidR="00BB7C8E" w:rsidRPr="00DD433C">
        <w:rPr>
          <w:rFonts w:cs="Times New Roman"/>
          <w:szCs w:val="24"/>
        </w:rPr>
        <w:t>b</w:t>
      </w:r>
      <w:r w:rsidR="00557611" w:rsidRPr="00DD433C">
        <w:rPr>
          <w:rFonts w:cs="Times New Roman"/>
          <w:szCs w:val="24"/>
        </w:rPr>
        <w:t xml:space="preserve">uvo 14,55 dabar siūlomas 15,55. </w:t>
      </w:r>
    </w:p>
    <w:bookmarkEnd w:id="3"/>
    <w:p w:rsidR="00E73986" w:rsidRPr="00DD433C" w:rsidRDefault="005B13D7" w:rsidP="005B13D7">
      <w:pPr>
        <w:ind w:firstLine="680"/>
        <w:jc w:val="both"/>
        <w:rPr>
          <w:b/>
          <w:szCs w:val="24"/>
        </w:rPr>
      </w:pPr>
      <w:r w:rsidRPr="00DD433C">
        <w:rPr>
          <w:b/>
          <w:szCs w:val="24"/>
        </w:rPr>
        <w:t xml:space="preserve">Lėšų poreikis (jeigu sprendimui įgyvendinti reikalingos lėšos): </w:t>
      </w:r>
    </w:p>
    <w:p w:rsidR="005B13D7" w:rsidRPr="00DD433C" w:rsidRDefault="00EC77DC" w:rsidP="005B13D7">
      <w:pPr>
        <w:ind w:firstLine="680"/>
        <w:jc w:val="both"/>
        <w:rPr>
          <w:szCs w:val="24"/>
          <w:u w:val="single"/>
        </w:rPr>
      </w:pPr>
      <w:r w:rsidRPr="00DD433C">
        <w:rPr>
          <w:spacing w:val="6"/>
          <w:szCs w:val="24"/>
        </w:rPr>
        <w:t>Priėmus sprendimą būtų</w:t>
      </w:r>
      <w:r w:rsidR="00DE4254" w:rsidRPr="00DD433C">
        <w:rPr>
          <w:szCs w:val="24"/>
        </w:rPr>
        <w:t xml:space="preserve"> </w:t>
      </w:r>
      <w:r w:rsidR="00DE4254" w:rsidRPr="00DD433C">
        <w:rPr>
          <w:spacing w:val="6"/>
          <w:szCs w:val="24"/>
        </w:rPr>
        <w:t>nustatyta 1 koeficientu, kurio bazinis dydis yra 181 Eur,  didesnė pareiginė alga. S</w:t>
      </w:r>
      <w:r w:rsidR="00443EA7" w:rsidRPr="00DD433C">
        <w:rPr>
          <w:spacing w:val="6"/>
          <w:szCs w:val="24"/>
        </w:rPr>
        <w:t xml:space="preserve">avivaldybės kontrolieriaus atlyginimas bus mokamas iš Savivaldybės kontrolės ir audito tarnybai numatytų asignavimų. </w:t>
      </w:r>
    </w:p>
    <w:p w:rsidR="005B13D7" w:rsidRPr="00DD433C" w:rsidRDefault="00E73986" w:rsidP="005B13D7">
      <w:pPr>
        <w:ind w:firstLine="709"/>
        <w:rPr>
          <w:b/>
          <w:szCs w:val="24"/>
        </w:rPr>
      </w:pPr>
      <w:r w:rsidRPr="00DD433C">
        <w:rPr>
          <w:b/>
          <w:szCs w:val="24"/>
        </w:rPr>
        <w:t>Laukiami rezultatai:</w:t>
      </w:r>
    </w:p>
    <w:p w:rsidR="00A6573D" w:rsidRPr="00DD433C" w:rsidRDefault="00A6573D" w:rsidP="00A6573D">
      <w:pPr>
        <w:ind w:firstLine="680"/>
        <w:jc w:val="both"/>
        <w:rPr>
          <w:bCs/>
          <w:szCs w:val="24"/>
        </w:rPr>
      </w:pPr>
      <w:r w:rsidRPr="00DD433C">
        <w:rPr>
          <w:bCs/>
          <w:szCs w:val="24"/>
        </w:rPr>
        <w:t>Bus įgyvendintos Lietuvos Respublikos valsty</w:t>
      </w:r>
      <w:r w:rsidR="00E304A2" w:rsidRPr="00DD433C">
        <w:rPr>
          <w:bCs/>
          <w:szCs w:val="24"/>
        </w:rPr>
        <w:t>bės tarnybos įstatymo</w:t>
      </w:r>
      <w:r w:rsidRPr="00DD433C">
        <w:rPr>
          <w:bCs/>
          <w:szCs w:val="24"/>
        </w:rPr>
        <w:t xml:space="preserve"> nuostatos bei </w:t>
      </w:r>
      <w:r w:rsidR="005F0812" w:rsidRPr="00DD433C">
        <w:rPr>
          <w:rFonts w:eastAsia="Times New Roman" w:cs="Times New Roman"/>
          <w:szCs w:val="24"/>
          <w:lang w:eastAsia="lt-LT"/>
        </w:rPr>
        <w:t xml:space="preserve">nustatyta savivaldybės kontrolierės pareiginė alga, atsižvelgiant į 2021 m. tarnybinės veiklos vertinimo rezultatus. </w:t>
      </w:r>
    </w:p>
    <w:p w:rsidR="005B13D7" w:rsidRPr="00DD433C" w:rsidRDefault="005B13D7" w:rsidP="005B13D7">
      <w:pPr>
        <w:ind w:firstLine="680"/>
        <w:rPr>
          <w:b/>
          <w:bCs/>
          <w:szCs w:val="24"/>
        </w:rPr>
      </w:pPr>
      <w:r w:rsidRPr="00DD433C">
        <w:rPr>
          <w:b/>
          <w:bCs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5B13D7" w:rsidRPr="00DD433C" w:rsidTr="0087057B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3D7" w:rsidRPr="00DD433C" w:rsidRDefault="005B13D7" w:rsidP="0087057B">
            <w:pPr>
              <w:rPr>
                <w:b/>
                <w:szCs w:val="24"/>
                <w:lang w:eastAsia="en-US" w:bidi="lo-LA"/>
              </w:rPr>
            </w:pPr>
            <w:r w:rsidRPr="00DD433C">
              <w:rPr>
                <w:b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13D7" w:rsidRPr="00DD433C" w:rsidRDefault="005B13D7" w:rsidP="0087057B">
            <w:pPr>
              <w:rPr>
                <w:b/>
                <w:bCs/>
                <w:szCs w:val="24"/>
              </w:rPr>
            </w:pPr>
            <w:r w:rsidRPr="00DD433C">
              <w:rPr>
                <w:b/>
                <w:bCs/>
                <w:szCs w:val="24"/>
              </w:rPr>
              <w:t>Numatomo teisinio reguliavimo poveikio vertinimo rezultatai</w:t>
            </w:r>
          </w:p>
        </w:tc>
      </w:tr>
      <w:tr w:rsidR="005B13D7" w:rsidRPr="00DD433C" w:rsidTr="0087057B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3D7" w:rsidRPr="00DD433C" w:rsidRDefault="005B13D7" w:rsidP="0087057B">
            <w:pPr>
              <w:rPr>
                <w:b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3D7" w:rsidRPr="00DD433C" w:rsidRDefault="005B13D7" w:rsidP="0087057B">
            <w:pPr>
              <w:rPr>
                <w:b/>
                <w:szCs w:val="24"/>
              </w:rPr>
            </w:pPr>
            <w:r w:rsidRPr="00DD433C">
              <w:rPr>
                <w:b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D7" w:rsidRPr="00DD433C" w:rsidRDefault="005B13D7" w:rsidP="0087057B">
            <w:pPr>
              <w:rPr>
                <w:rFonts w:eastAsia="Calibri"/>
                <w:b/>
                <w:szCs w:val="24"/>
                <w:lang w:eastAsia="en-US" w:bidi="lo-LA"/>
              </w:rPr>
            </w:pPr>
            <w:r w:rsidRPr="00DD433C">
              <w:rPr>
                <w:b/>
                <w:szCs w:val="24"/>
              </w:rPr>
              <w:t>Neigiamas poveikis</w:t>
            </w:r>
          </w:p>
          <w:p w:rsidR="005B13D7" w:rsidRPr="00DD433C" w:rsidRDefault="005B13D7" w:rsidP="0087057B">
            <w:pPr>
              <w:rPr>
                <w:b/>
                <w:i/>
                <w:szCs w:val="24"/>
              </w:rPr>
            </w:pPr>
          </w:p>
        </w:tc>
      </w:tr>
      <w:tr w:rsidR="005B13D7" w:rsidRPr="009B21AD" w:rsidTr="0087057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3D7" w:rsidRPr="00DE4254" w:rsidRDefault="005B13D7" w:rsidP="0087057B">
            <w:pPr>
              <w:rPr>
                <w:i/>
                <w:sz w:val="20"/>
                <w:lang w:eastAsia="en-US" w:bidi="lo-LA"/>
              </w:rPr>
            </w:pPr>
            <w:r w:rsidRPr="00DE4254">
              <w:rPr>
                <w:i/>
                <w:sz w:val="20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D7" w:rsidRPr="00DE4254" w:rsidRDefault="005B13D7" w:rsidP="0087057B">
            <w:pPr>
              <w:rPr>
                <w:i/>
                <w:sz w:val="20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D7" w:rsidRPr="00DE4254" w:rsidRDefault="005B13D7" w:rsidP="0087057B">
            <w:pPr>
              <w:rPr>
                <w:i/>
                <w:sz w:val="20"/>
                <w:lang w:eastAsia="en-US" w:bidi="lo-LA"/>
              </w:rPr>
            </w:pPr>
          </w:p>
        </w:tc>
      </w:tr>
      <w:tr w:rsidR="005B13D7" w:rsidRPr="009B21AD" w:rsidTr="0087057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3D7" w:rsidRPr="00DE4254" w:rsidRDefault="005B13D7" w:rsidP="0087057B">
            <w:pPr>
              <w:rPr>
                <w:i/>
                <w:sz w:val="20"/>
                <w:lang w:eastAsia="en-US" w:bidi="lo-LA"/>
              </w:rPr>
            </w:pPr>
            <w:r w:rsidRPr="00DE4254">
              <w:rPr>
                <w:i/>
                <w:sz w:val="20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D7" w:rsidRPr="00DE4254" w:rsidRDefault="005B13D7" w:rsidP="0087057B">
            <w:pPr>
              <w:rPr>
                <w:i/>
                <w:sz w:val="20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D7" w:rsidRPr="00DE4254" w:rsidRDefault="005B13D7" w:rsidP="0087057B">
            <w:pPr>
              <w:rPr>
                <w:i/>
                <w:sz w:val="20"/>
                <w:lang w:eastAsia="en-US" w:bidi="lo-LA"/>
              </w:rPr>
            </w:pPr>
          </w:p>
        </w:tc>
      </w:tr>
      <w:tr w:rsidR="005B13D7" w:rsidRPr="009B21AD" w:rsidTr="0087057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3D7" w:rsidRPr="00DE4254" w:rsidRDefault="005B13D7" w:rsidP="0087057B">
            <w:pPr>
              <w:rPr>
                <w:i/>
                <w:sz w:val="20"/>
                <w:lang w:eastAsia="en-US" w:bidi="lo-LA"/>
              </w:rPr>
            </w:pPr>
            <w:r w:rsidRPr="00DE4254">
              <w:rPr>
                <w:i/>
                <w:sz w:val="20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D7" w:rsidRPr="00DE4254" w:rsidRDefault="005B13D7" w:rsidP="0087057B">
            <w:pPr>
              <w:rPr>
                <w:i/>
                <w:sz w:val="20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D7" w:rsidRPr="00DE4254" w:rsidRDefault="005B13D7" w:rsidP="0087057B">
            <w:pPr>
              <w:rPr>
                <w:i/>
                <w:sz w:val="20"/>
                <w:lang w:eastAsia="en-US" w:bidi="lo-LA"/>
              </w:rPr>
            </w:pPr>
          </w:p>
        </w:tc>
      </w:tr>
      <w:tr w:rsidR="005B13D7" w:rsidRPr="009B21AD" w:rsidTr="0087057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3D7" w:rsidRPr="00DE4254" w:rsidRDefault="005B13D7" w:rsidP="0087057B">
            <w:pPr>
              <w:rPr>
                <w:i/>
                <w:sz w:val="20"/>
                <w:lang w:eastAsia="en-US" w:bidi="lo-LA"/>
              </w:rPr>
            </w:pPr>
            <w:r w:rsidRPr="00DE4254">
              <w:rPr>
                <w:i/>
                <w:sz w:val="20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D7" w:rsidRPr="00DE4254" w:rsidRDefault="005B13D7" w:rsidP="0087057B">
            <w:pPr>
              <w:rPr>
                <w:i/>
                <w:sz w:val="20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D7" w:rsidRPr="00DE4254" w:rsidRDefault="005B13D7" w:rsidP="0087057B">
            <w:pPr>
              <w:rPr>
                <w:i/>
                <w:sz w:val="20"/>
                <w:lang w:eastAsia="en-US" w:bidi="lo-LA"/>
              </w:rPr>
            </w:pPr>
          </w:p>
        </w:tc>
      </w:tr>
      <w:tr w:rsidR="005B13D7" w:rsidRPr="009B21AD" w:rsidTr="0087057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3D7" w:rsidRPr="00DE4254" w:rsidRDefault="005B13D7" w:rsidP="0087057B">
            <w:pPr>
              <w:rPr>
                <w:i/>
                <w:sz w:val="20"/>
                <w:lang w:eastAsia="en-US" w:bidi="lo-LA"/>
              </w:rPr>
            </w:pPr>
            <w:r w:rsidRPr="00DE4254">
              <w:rPr>
                <w:i/>
                <w:sz w:val="20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D7" w:rsidRPr="00DE4254" w:rsidRDefault="005B13D7" w:rsidP="0087057B">
            <w:pPr>
              <w:rPr>
                <w:i/>
                <w:sz w:val="20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D7" w:rsidRPr="00DE4254" w:rsidRDefault="005B13D7" w:rsidP="0087057B">
            <w:pPr>
              <w:rPr>
                <w:i/>
                <w:sz w:val="20"/>
                <w:lang w:eastAsia="en-US" w:bidi="lo-LA"/>
              </w:rPr>
            </w:pPr>
          </w:p>
        </w:tc>
      </w:tr>
      <w:tr w:rsidR="005B13D7" w:rsidRPr="009B21AD" w:rsidTr="0087057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3D7" w:rsidRPr="00DE4254" w:rsidRDefault="005B13D7" w:rsidP="0087057B">
            <w:pPr>
              <w:rPr>
                <w:i/>
                <w:sz w:val="20"/>
                <w:lang w:eastAsia="en-US" w:bidi="lo-LA"/>
              </w:rPr>
            </w:pPr>
            <w:r w:rsidRPr="00DE4254">
              <w:rPr>
                <w:i/>
                <w:sz w:val="20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D7" w:rsidRPr="00DE4254" w:rsidRDefault="005B13D7" w:rsidP="0087057B">
            <w:pPr>
              <w:rPr>
                <w:i/>
                <w:sz w:val="20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D7" w:rsidRPr="00DE4254" w:rsidRDefault="005B13D7" w:rsidP="0087057B">
            <w:pPr>
              <w:rPr>
                <w:i/>
                <w:sz w:val="20"/>
                <w:lang w:eastAsia="en-US" w:bidi="lo-LA"/>
              </w:rPr>
            </w:pPr>
          </w:p>
        </w:tc>
      </w:tr>
      <w:tr w:rsidR="005B13D7" w:rsidRPr="009B21AD" w:rsidTr="0087057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3D7" w:rsidRPr="00DE4254" w:rsidRDefault="005B13D7" w:rsidP="0087057B">
            <w:pPr>
              <w:rPr>
                <w:i/>
                <w:sz w:val="20"/>
                <w:lang w:eastAsia="en-US" w:bidi="lo-LA"/>
              </w:rPr>
            </w:pPr>
            <w:r w:rsidRPr="00DE4254">
              <w:rPr>
                <w:i/>
                <w:sz w:val="20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D7" w:rsidRPr="00DE4254" w:rsidRDefault="005B13D7" w:rsidP="0087057B">
            <w:pPr>
              <w:rPr>
                <w:i/>
                <w:sz w:val="20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D7" w:rsidRPr="00DE4254" w:rsidRDefault="005B13D7" w:rsidP="0087057B">
            <w:pPr>
              <w:rPr>
                <w:i/>
                <w:sz w:val="20"/>
                <w:lang w:eastAsia="en-US" w:bidi="lo-LA"/>
              </w:rPr>
            </w:pPr>
          </w:p>
        </w:tc>
      </w:tr>
      <w:tr w:rsidR="005B13D7" w:rsidRPr="009B21AD" w:rsidTr="0087057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3D7" w:rsidRPr="00DE4254" w:rsidRDefault="005B13D7" w:rsidP="0087057B">
            <w:pPr>
              <w:rPr>
                <w:i/>
                <w:sz w:val="20"/>
                <w:lang w:eastAsia="en-US" w:bidi="lo-LA"/>
              </w:rPr>
            </w:pPr>
            <w:r w:rsidRPr="00DE4254">
              <w:rPr>
                <w:i/>
                <w:sz w:val="20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D7" w:rsidRPr="00DE4254" w:rsidRDefault="005B13D7" w:rsidP="0087057B">
            <w:pPr>
              <w:rPr>
                <w:i/>
                <w:sz w:val="20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D7" w:rsidRPr="00DE4254" w:rsidRDefault="005B13D7" w:rsidP="0087057B">
            <w:pPr>
              <w:rPr>
                <w:i/>
                <w:sz w:val="20"/>
                <w:lang w:eastAsia="en-US" w:bidi="lo-LA"/>
              </w:rPr>
            </w:pPr>
          </w:p>
        </w:tc>
      </w:tr>
      <w:tr w:rsidR="005B13D7" w:rsidRPr="009B21AD" w:rsidTr="0087057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3D7" w:rsidRPr="00DE4254" w:rsidRDefault="005B13D7" w:rsidP="0087057B">
            <w:pPr>
              <w:rPr>
                <w:i/>
                <w:sz w:val="20"/>
                <w:lang w:eastAsia="en-US" w:bidi="lo-LA"/>
              </w:rPr>
            </w:pPr>
            <w:r w:rsidRPr="00DE4254">
              <w:rPr>
                <w:i/>
                <w:sz w:val="20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D7" w:rsidRPr="00DE4254" w:rsidRDefault="005B13D7" w:rsidP="0087057B">
            <w:pPr>
              <w:rPr>
                <w:i/>
                <w:sz w:val="20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D7" w:rsidRPr="00DE4254" w:rsidRDefault="005B13D7" w:rsidP="0087057B">
            <w:pPr>
              <w:rPr>
                <w:i/>
                <w:sz w:val="20"/>
                <w:lang w:eastAsia="en-US" w:bidi="lo-LA"/>
              </w:rPr>
            </w:pPr>
          </w:p>
        </w:tc>
      </w:tr>
      <w:tr w:rsidR="005B13D7" w:rsidRPr="009B21AD" w:rsidTr="0087057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3D7" w:rsidRPr="00DE4254" w:rsidRDefault="005B13D7" w:rsidP="0087057B">
            <w:pPr>
              <w:rPr>
                <w:i/>
                <w:sz w:val="20"/>
                <w:lang w:eastAsia="en-US" w:bidi="lo-LA"/>
              </w:rPr>
            </w:pPr>
            <w:r w:rsidRPr="00DE4254">
              <w:rPr>
                <w:i/>
                <w:sz w:val="20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D7" w:rsidRPr="00DE4254" w:rsidRDefault="005B13D7" w:rsidP="0087057B">
            <w:pPr>
              <w:rPr>
                <w:i/>
                <w:sz w:val="20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D7" w:rsidRPr="00DE4254" w:rsidRDefault="005B13D7" w:rsidP="0087057B">
            <w:pPr>
              <w:rPr>
                <w:i/>
                <w:sz w:val="20"/>
                <w:lang w:eastAsia="en-US" w:bidi="lo-LA"/>
              </w:rPr>
            </w:pPr>
          </w:p>
        </w:tc>
      </w:tr>
    </w:tbl>
    <w:p w:rsidR="005B13D7" w:rsidRPr="00BB0189" w:rsidRDefault="005B13D7" w:rsidP="005B13D7">
      <w:pPr>
        <w:jc w:val="both"/>
        <w:rPr>
          <w:sz w:val="20"/>
          <w:lang w:eastAsia="en-US" w:bidi="lo-LA"/>
        </w:rPr>
      </w:pPr>
      <w:r w:rsidRPr="00BB0189">
        <w:rPr>
          <w:b/>
          <w:sz w:val="20"/>
          <w:lang w:eastAsia="en-US" w:bidi="lo-LA"/>
        </w:rPr>
        <w:t>*</w:t>
      </w:r>
      <w:r w:rsidRPr="00BB0189">
        <w:rPr>
          <w:bCs/>
          <w:sz w:val="20"/>
        </w:rPr>
        <w:t xml:space="preserve"> Numatomo teisinio reguliavimo poveikio vertinimas atliekamas r</w:t>
      </w:r>
      <w:r w:rsidRPr="00BB0189">
        <w:rPr>
          <w:sz w:val="20"/>
        </w:rPr>
        <w:t>engiant teisės akto, kuriuo numatoma reglamentuoti iki tol nereglamentuotus santykius, taip pat kuriuo iš esmės keičiamas teisinis reguliavimas, projektą.</w:t>
      </w:r>
      <w:r w:rsidRPr="00BB0189">
        <w:rPr>
          <w:sz w:val="20"/>
          <w:lang w:eastAsia="en-US" w:bidi="lo-LA"/>
        </w:rPr>
        <w:t xml:space="preserve"> </w:t>
      </w:r>
      <w:r w:rsidRPr="00BB0189">
        <w:rPr>
          <w:sz w:val="20"/>
        </w:rPr>
        <w:t>Atliekant vertinimą, nustatomas galimas teigiamas ir neigiamas poveikis to teisinio reguliavimo sričiai, asmenims ar jų grupėms, kuriems bus taikomas numatomas teisinis reguliavimas.</w:t>
      </w:r>
    </w:p>
    <w:p w:rsidR="00DE4254" w:rsidRDefault="00DE4254" w:rsidP="00BB0189">
      <w:pPr>
        <w:spacing w:after="120"/>
      </w:pPr>
    </w:p>
    <w:p w:rsidR="00DE4254" w:rsidRDefault="006E4ED0" w:rsidP="00BB0189">
      <w:pPr>
        <w:spacing w:after="120"/>
      </w:pPr>
      <w:r w:rsidRPr="00DD433C">
        <w:rPr>
          <w:szCs w:val="24"/>
        </w:rPr>
        <w:t xml:space="preserve">Teisės ir personalo skyriaus vedėjas </w:t>
      </w:r>
      <w:r w:rsidRPr="00DD433C">
        <w:rPr>
          <w:szCs w:val="24"/>
        </w:rPr>
        <w:tab/>
      </w:r>
      <w:r w:rsidRPr="00DD433C">
        <w:rPr>
          <w:szCs w:val="24"/>
        </w:rPr>
        <w:tab/>
      </w:r>
      <w:r w:rsidRPr="00DD433C">
        <w:rPr>
          <w:szCs w:val="24"/>
        </w:rPr>
        <w:tab/>
      </w:r>
      <w:r w:rsidRPr="00DD433C">
        <w:rPr>
          <w:szCs w:val="24"/>
        </w:rPr>
        <w:tab/>
        <w:t>Dalius Ramonas</w:t>
      </w:r>
      <w:bookmarkStart w:id="4" w:name="_GoBack"/>
      <w:bookmarkEnd w:id="4"/>
    </w:p>
    <w:sectPr w:rsidR="00DE4254" w:rsidSect="004E0F8A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B90" w:rsidRDefault="002C4B90" w:rsidP="00404CD5">
      <w:r>
        <w:separator/>
      </w:r>
    </w:p>
  </w:endnote>
  <w:endnote w:type="continuationSeparator" w:id="0">
    <w:p w:rsidR="002C4B90" w:rsidRDefault="002C4B90" w:rsidP="0040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ra Sans Light">
    <w:charset w:val="00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B90" w:rsidRDefault="002C4B90" w:rsidP="00404CD5">
      <w:r>
        <w:separator/>
      </w:r>
    </w:p>
  </w:footnote>
  <w:footnote w:type="continuationSeparator" w:id="0">
    <w:p w:rsidR="002C4B90" w:rsidRDefault="002C4B90" w:rsidP="00404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3F97"/>
    <w:multiLevelType w:val="hybridMultilevel"/>
    <w:tmpl w:val="00F2B37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EE6102"/>
    <w:multiLevelType w:val="hybridMultilevel"/>
    <w:tmpl w:val="E8AE032C"/>
    <w:lvl w:ilvl="0" w:tplc="0427000F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</w:lvl>
    <w:lvl w:ilvl="1" w:tplc="0409000F">
      <w:start w:val="1"/>
      <w:numFmt w:val="decimal"/>
      <w:lvlText w:val="%2."/>
      <w:lvlJc w:val="left"/>
      <w:pPr>
        <w:tabs>
          <w:tab w:val="num" w:pos="2120"/>
        </w:tabs>
        <w:ind w:left="212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2" w15:restartNumberingAfterBreak="0">
    <w:nsid w:val="01B518E6"/>
    <w:multiLevelType w:val="hybridMultilevel"/>
    <w:tmpl w:val="EAE25FB4"/>
    <w:lvl w:ilvl="0" w:tplc="C6E8582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0A370CD0"/>
    <w:multiLevelType w:val="hybridMultilevel"/>
    <w:tmpl w:val="86526A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823E7"/>
    <w:multiLevelType w:val="hybridMultilevel"/>
    <w:tmpl w:val="3F7CCF70"/>
    <w:lvl w:ilvl="0" w:tplc="3EB64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E814A23"/>
    <w:multiLevelType w:val="hybridMultilevel"/>
    <w:tmpl w:val="9EFCCF06"/>
    <w:lvl w:ilvl="0" w:tplc="DE3E9410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6" w15:restartNumberingAfterBreak="0">
    <w:nsid w:val="5F225BC2"/>
    <w:multiLevelType w:val="hybridMultilevel"/>
    <w:tmpl w:val="39B4160C"/>
    <w:lvl w:ilvl="0" w:tplc="CC2E7E2E">
      <w:start w:val="3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 w15:restartNumberingAfterBreak="0">
    <w:nsid w:val="6FB25559"/>
    <w:multiLevelType w:val="hybridMultilevel"/>
    <w:tmpl w:val="0340FB34"/>
    <w:lvl w:ilvl="0" w:tplc="042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BDD"/>
    <w:rsid w:val="0000246A"/>
    <w:rsid w:val="0002283C"/>
    <w:rsid w:val="0003429C"/>
    <w:rsid w:val="00043855"/>
    <w:rsid w:val="00046BFB"/>
    <w:rsid w:val="00055F30"/>
    <w:rsid w:val="000873C7"/>
    <w:rsid w:val="000A448B"/>
    <w:rsid w:val="000B1CA7"/>
    <w:rsid w:val="000B1D83"/>
    <w:rsid w:val="000C58AC"/>
    <w:rsid w:val="000D16F9"/>
    <w:rsid w:val="000D3300"/>
    <w:rsid w:val="000D7182"/>
    <w:rsid w:val="00111D71"/>
    <w:rsid w:val="001158DF"/>
    <w:rsid w:val="001179DE"/>
    <w:rsid w:val="00121F6D"/>
    <w:rsid w:val="00126459"/>
    <w:rsid w:val="00151A02"/>
    <w:rsid w:val="00153F02"/>
    <w:rsid w:val="00154C0D"/>
    <w:rsid w:val="001712A6"/>
    <w:rsid w:val="00172D75"/>
    <w:rsid w:val="00185008"/>
    <w:rsid w:val="0018675E"/>
    <w:rsid w:val="00187A3B"/>
    <w:rsid w:val="00194426"/>
    <w:rsid w:val="001B15F7"/>
    <w:rsid w:val="001B2015"/>
    <w:rsid w:val="001B5E2D"/>
    <w:rsid w:val="001C742A"/>
    <w:rsid w:val="001D256E"/>
    <w:rsid w:val="001E1C90"/>
    <w:rsid w:val="00211037"/>
    <w:rsid w:val="00211DBF"/>
    <w:rsid w:val="00212895"/>
    <w:rsid w:val="002142EF"/>
    <w:rsid w:val="00217745"/>
    <w:rsid w:val="00225F1C"/>
    <w:rsid w:val="00227C08"/>
    <w:rsid w:val="002505C1"/>
    <w:rsid w:val="00260CB4"/>
    <w:rsid w:val="00264392"/>
    <w:rsid w:val="00264F98"/>
    <w:rsid w:val="00272425"/>
    <w:rsid w:val="00274487"/>
    <w:rsid w:val="002C4B90"/>
    <w:rsid w:val="002D22CA"/>
    <w:rsid w:val="002D2C1C"/>
    <w:rsid w:val="003018F0"/>
    <w:rsid w:val="003070FE"/>
    <w:rsid w:val="00325FCE"/>
    <w:rsid w:val="00373E34"/>
    <w:rsid w:val="00384037"/>
    <w:rsid w:val="00385BDD"/>
    <w:rsid w:val="0038728F"/>
    <w:rsid w:val="0039094A"/>
    <w:rsid w:val="003A144A"/>
    <w:rsid w:val="003B4D09"/>
    <w:rsid w:val="003B52CD"/>
    <w:rsid w:val="003D1EE7"/>
    <w:rsid w:val="003F4A20"/>
    <w:rsid w:val="00404CD5"/>
    <w:rsid w:val="004071D6"/>
    <w:rsid w:val="004112B9"/>
    <w:rsid w:val="00435BCB"/>
    <w:rsid w:val="0043795C"/>
    <w:rsid w:val="00443EA7"/>
    <w:rsid w:val="00462FF9"/>
    <w:rsid w:val="00465CE0"/>
    <w:rsid w:val="00477AA9"/>
    <w:rsid w:val="00491F7F"/>
    <w:rsid w:val="004A3D01"/>
    <w:rsid w:val="004A53EA"/>
    <w:rsid w:val="004B21E0"/>
    <w:rsid w:val="004C2B18"/>
    <w:rsid w:val="004D06BA"/>
    <w:rsid w:val="004D77D8"/>
    <w:rsid w:val="004E0F8A"/>
    <w:rsid w:val="004F78D7"/>
    <w:rsid w:val="004F79BC"/>
    <w:rsid w:val="005016F6"/>
    <w:rsid w:val="00503AC7"/>
    <w:rsid w:val="00513BE6"/>
    <w:rsid w:val="00535D8E"/>
    <w:rsid w:val="00536072"/>
    <w:rsid w:val="00554518"/>
    <w:rsid w:val="00556539"/>
    <w:rsid w:val="00556CD0"/>
    <w:rsid w:val="00557611"/>
    <w:rsid w:val="00564DC0"/>
    <w:rsid w:val="00583286"/>
    <w:rsid w:val="005A25CD"/>
    <w:rsid w:val="005B0FBD"/>
    <w:rsid w:val="005B13D7"/>
    <w:rsid w:val="005B6E81"/>
    <w:rsid w:val="005D09D2"/>
    <w:rsid w:val="005D7A0C"/>
    <w:rsid w:val="005F0812"/>
    <w:rsid w:val="00600BA5"/>
    <w:rsid w:val="00621137"/>
    <w:rsid w:val="00632101"/>
    <w:rsid w:val="00632C00"/>
    <w:rsid w:val="00635B10"/>
    <w:rsid w:val="006368F2"/>
    <w:rsid w:val="006673B0"/>
    <w:rsid w:val="006B62E4"/>
    <w:rsid w:val="006E3958"/>
    <w:rsid w:val="006E4ED0"/>
    <w:rsid w:val="006F5F39"/>
    <w:rsid w:val="00726F77"/>
    <w:rsid w:val="007337B2"/>
    <w:rsid w:val="007460FB"/>
    <w:rsid w:val="00750C1B"/>
    <w:rsid w:val="00750C57"/>
    <w:rsid w:val="007645CB"/>
    <w:rsid w:val="0078426D"/>
    <w:rsid w:val="007A435D"/>
    <w:rsid w:val="007B10D0"/>
    <w:rsid w:val="007B32F5"/>
    <w:rsid w:val="007D2881"/>
    <w:rsid w:val="007E0B8C"/>
    <w:rsid w:val="007F041B"/>
    <w:rsid w:val="00823880"/>
    <w:rsid w:val="008353B5"/>
    <w:rsid w:val="00847CCB"/>
    <w:rsid w:val="0085091F"/>
    <w:rsid w:val="0087057B"/>
    <w:rsid w:val="00874610"/>
    <w:rsid w:val="00877E58"/>
    <w:rsid w:val="00886E2C"/>
    <w:rsid w:val="008B3769"/>
    <w:rsid w:val="008C4A13"/>
    <w:rsid w:val="008E141D"/>
    <w:rsid w:val="008F4684"/>
    <w:rsid w:val="0090718E"/>
    <w:rsid w:val="00934A1B"/>
    <w:rsid w:val="0094589D"/>
    <w:rsid w:val="00960372"/>
    <w:rsid w:val="00972DFA"/>
    <w:rsid w:val="00976982"/>
    <w:rsid w:val="00985599"/>
    <w:rsid w:val="00992542"/>
    <w:rsid w:val="009949D6"/>
    <w:rsid w:val="009A6348"/>
    <w:rsid w:val="009B193E"/>
    <w:rsid w:val="009B3757"/>
    <w:rsid w:val="009B5D7F"/>
    <w:rsid w:val="009B7905"/>
    <w:rsid w:val="009D789D"/>
    <w:rsid w:val="009D7D5D"/>
    <w:rsid w:val="009E4A74"/>
    <w:rsid w:val="009F763F"/>
    <w:rsid w:val="00A00985"/>
    <w:rsid w:val="00A14B5D"/>
    <w:rsid w:val="00A2232F"/>
    <w:rsid w:val="00A2235E"/>
    <w:rsid w:val="00A23D10"/>
    <w:rsid w:val="00A263FB"/>
    <w:rsid w:val="00A269B3"/>
    <w:rsid w:val="00A329A8"/>
    <w:rsid w:val="00A567B4"/>
    <w:rsid w:val="00A6573D"/>
    <w:rsid w:val="00A659D3"/>
    <w:rsid w:val="00A968A7"/>
    <w:rsid w:val="00AA652A"/>
    <w:rsid w:val="00AE6A6A"/>
    <w:rsid w:val="00AE7C52"/>
    <w:rsid w:val="00B02487"/>
    <w:rsid w:val="00B02DC6"/>
    <w:rsid w:val="00B1648F"/>
    <w:rsid w:val="00B17EC7"/>
    <w:rsid w:val="00B22FC2"/>
    <w:rsid w:val="00B33848"/>
    <w:rsid w:val="00B3574A"/>
    <w:rsid w:val="00B529F9"/>
    <w:rsid w:val="00B535C2"/>
    <w:rsid w:val="00B61BA3"/>
    <w:rsid w:val="00B62350"/>
    <w:rsid w:val="00BA23F0"/>
    <w:rsid w:val="00BB0189"/>
    <w:rsid w:val="00BB0604"/>
    <w:rsid w:val="00BB7C8E"/>
    <w:rsid w:val="00BF1AE3"/>
    <w:rsid w:val="00C11B49"/>
    <w:rsid w:val="00C27D33"/>
    <w:rsid w:val="00C33DE1"/>
    <w:rsid w:val="00C36929"/>
    <w:rsid w:val="00C709A6"/>
    <w:rsid w:val="00C7261F"/>
    <w:rsid w:val="00C8270D"/>
    <w:rsid w:val="00C9493C"/>
    <w:rsid w:val="00C94CC8"/>
    <w:rsid w:val="00CC10F0"/>
    <w:rsid w:val="00CD54C9"/>
    <w:rsid w:val="00CE22B0"/>
    <w:rsid w:val="00CF5E76"/>
    <w:rsid w:val="00CF70FF"/>
    <w:rsid w:val="00D07C73"/>
    <w:rsid w:val="00D12219"/>
    <w:rsid w:val="00D166CC"/>
    <w:rsid w:val="00D24948"/>
    <w:rsid w:val="00D27548"/>
    <w:rsid w:val="00D306F4"/>
    <w:rsid w:val="00D35FBF"/>
    <w:rsid w:val="00D36E0F"/>
    <w:rsid w:val="00D43787"/>
    <w:rsid w:val="00D56905"/>
    <w:rsid w:val="00D71D85"/>
    <w:rsid w:val="00D75760"/>
    <w:rsid w:val="00D77797"/>
    <w:rsid w:val="00D812BE"/>
    <w:rsid w:val="00D84D8B"/>
    <w:rsid w:val="00D94AF3"/>
    <w:rsid w:val="00DC6012"/>
    <w:rsid w:val="00DD433C"/>
    <w:rsid w:val="00DE4254"/>
    <w:rsid w:val="00E00D32"/>
    <w:rsid w:val="00E043FF"/>
    <w:rsid w:val="00E162A9"/>
    <w:rsid w:val="00E304A2"/>
    <w:rsid w:val="00E317FF"/>
    <w:rsid w:val="00E43DE0"/>
    <w:rsid w:val="00E4756B"/>
    <w:rsid w:val="00E618E8"/>
    <w:rsid w:val="00E725F3"/>
    <w:rsid w:val="00E728DA"/>
    <w:rsid w:val="00E73986"/>
    <w:rsid w:val="00E84FB6"/>
    <w:rsid w:val="00EA18E9"/>
    <w:rsid w:val="00EA6683"/>
    <w:rsid w:val="00EC1E3B"/>
    <w:rsid w:val="00EC4AFA"/>
    <w:rsid w:val="00EC6B39"/>
    <w:rsid w:val="00EC77DC"/>
    <w:rsid w:val="00ED53A3"/>
    <w:rsid w:val="00EE4AC5"/>
    <w:rsid w:val="00EF083A"/>
    <w:rsid w:val="00F01B54"/>
    <w:rsid w:val="00F0543D"/>
    <w:rsid w:val="00F13326"/>
    <w:rsid w:val="00F24867"/>
    <w:rsid w:val="00F2511C"/>
    <w:rsid w:val="00F66737"/>
    <w:rsid w:val="00F80FE8"/>
    <w:rsid w:val="00F926F4"/>
    <w:rsid w:val="00F928FB"/>
    <w:rsid w:val="00F931FF"/>
    <w:rsid w:val="00FA5D9B"/>
    <w:rsid w:val="00FB0556"/>
    <w:rsid w:val="00FC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6A3C73-EA1A-4AFA-854C-932510E3D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DokChamp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E4254"/>
    <w:pPr>
      <w:widowControl w:val="0"/>
      <w:suppressAutoHyphens/>
    </w:pPr>
    <w:rPr>
      <w:rFonts w:ascii="Times New Roman" w:eastAsia="Lucida Sans Unicode" w:hAnsi="Times New Roman" w:cs="Calibri"/>
      <w:sz w:val="24"/>
      <w:lang w:val="lt-LT" w:eastAsia="ar-SA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basedOn w:val="prastasis"/>
    <w:next w:val="Pagrindinistekstas"/>
    <w:link w:val="PaantratDiagrama"/>
    <w:qFormat/>
    <w:rsid w:val="00385BDD"/>
    <w:pPr>
      <w:widowControl/>
      <w:suppressAutoHyphens w:val="0"/>
      <w:jc w:val="center"/>
    </w:pPr>
    <w:rPr>
      <w:rFonts w:eastAsia="Times New Roman"/>
      <w:b/>
      <w:lang w:val="x-none"/>
    </w:rPr>
  </w:style>
  <w:style w:type="character" w:customStyle="1" w:styleId="PaantratDiagrama">
    <w:name w:val="Paantraštė Diagrama"/>
    <w:link w:val="Paantrat"/>
    <w:rsid w:val="00385BDD"/>
    <w:rPr>
      <w:rFonts w:ascii="Times New Roman" w:eastAsia="Times New Roman" w:hAnsi="Times New Roman" w:cs="Calibri"/>
      <w:b/>
      <w:sz w:val="24"/>
      <w:szCs w:val="20"/>
      <w:lang w:val="x-none" w:eastAsia="ar-SA" w:bidi="ar-SA"/>
    </w:rPr>
  </w:style>
  <w:style w:type="paragraph" w:styleId="HTMLiankstoformatuotas">
    <w:name w:val="HTML Preformatted"/>
    <w:basedOn w:val="prastasis"/>
    <w:link w:val="HTMLiankstoformatuotasDiagrama"/>
    <w:rsid w:val="00385BD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lang w:val="x-none"/>
    </w:rPr>
  </w:style>
  <w:style w:type="character" w:customStyle="1" w:styleId="HTMLiankstoformatuotasDiagrama">
    <w:name w:val="HTML iš anksto formatuotas Diagrama"/>
    <w:link w:val="HTMLiankstoformatuotas"/>
    <w:rsid w:val="00385BDD"/>
    <w:rPr>
      <w:rFonts w:ascii="Courier New" w:eastAsia="Times New Roman" w:hAnsi="Courier New" w:cs="Calibri"/>
      <w:sz w:val="20"/>
      <w:szCs w:val="20"/>
      <w:lang w:val="x-none" w:eastAsia="ar-SA" w:bidi="ar-SA"/>
    </w:rPr>
  </w:style>
  <w:style w:type="paragraph" w:customStyle="1" w:styleId="Textbeitrauku">
    <w:name w:val="Text_be itrauku"/>
    <w:basedOn w:val="prastasis"/>
    <w:rsid w:val="00385BDD"/>
    <w:pPr>
      <w:widowControl/>
      <w:jc w:val="both"/>
    </w:pPr>
    <w:rPr>
      <w:rFonts w:eastAsia="Times New Roman"/>
      <w:szCs w:val="22"/>
    </w:rPr>
  </w:style>
  <w:style w:type="character" w:styleId="Emfaz">
    <w:name w:val="Emphasis"/>
    <w:qFormat/>
    <w:rsid w:val="00385BDD"/>
    <w:rPr>
      <w:i/>
      <w:iCs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385BDD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385BDD"/>
    <w:rPr>
      <w:rFonts w:ascii="Times New Roman" w:eastAsia="Lucida Sans Unicode" w:hAnsi="Times New Roman" w:cs="Calibri"/>
      <w:sz w:val="24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unhideWhenUsed/>
    <w:rsid w:val="00404CD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404CD5"/>
    <w:rPr>
      <w:rFonts w:ascii="Times New Roman" w:eastAsia="Lucida Sans Unicode" w:hAnsi="Times New Roman" w:cs="Calibri"/>
      <w:sz w:val="24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404CD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404CD5"/>
    <w:rPr>
      <w:rFonts w:ascii="Times New Roman" w:eastAsia="Lucida Sans Unicode" w:hAnsi="Times New Roman" w:cs="Calibri"/>
      <w:sz w:val="24"/>
      <w:lang w:eastAsia="ar-SA"/>
    </w:rPr>
  </w:style>
  <w:style w:type="table" w:styleId="Lentelstinklelis">
    <w:name w:val="Table Grid"/>
    <w:basedOn w:val="prastojilentel"/>
    <w:rsid w:val="00D71D8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 Char"/>
    <w:basedOn w:val="prastasis"/>
    <w:rsid w:val="004F78D7"/>
    <w:pPr>
      <w:widowControl/>
      <w:suppressAutoHyphens w:val="0"/>
      <w:spacing w:after="160" w:line="240" w:lineRule="exact"/>
    </w:pPr>
    <w:rPr>
      <w:rFonts w:ascii="Tahoma" w:eastAsia="Times New Roman" w:hAnsi="Tahoma" w:cs="Times New Roman"/>
      <w:sz w:val="20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709A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709A6"/>
    <w:rPr>
      <w:rFonts w:ascii="Tahoma" w:eastAsia="Lucida Sans Unicode" w:hAnsi="Tahoma" w:cs="Tahoma"/>
      <w:sz w:val="16"/>
      <w:szCs w:val="16"/>
      <w:lang w:eastAsia="ar-SA"/>
    </w:rPr>
  </w:style>
  <w:style w:type="paragraph" w:customStyle="1" w:styleId="WW-Tekstas">
    <w:name w:val="WW-Tekstas"/>
    <w:basedOn w:val="prastasis"/>
    <w:rsid w:val="0003429C"/>
    <w:pPr>
      <w:jc w:val="center"/>
    </w:pPr>
    <w:rPr>
      <w:rFonts w:cs="Times New Roman"/>
      <w:b/>
      <w:bCs/>
      <w:lang w:eastAsia="lt-LT"/>
    </w:rPr>
  </w:style>
  <w:style w:type="paragraph" w:styleId="Puslapioinaostekstas">
    <w:name w:val="footnote text"/>
    <w:aliases w:val="Char1,Char,atask Puslapio išnašos tekstas,Footnote,Footnote Diagrama,Footnote Text Char Char,Footnote Char Char,Footnote Char,Footnote text,fn,Footnote Text Char1 Char Char2,Footnote Text OCR Char1 Char1 Char,Footnot,Ch"/>
    <w:basedOn w:val="prastasis"/>
    <w:link w:val="PuslapioinaostekstasDiagrama"/>
    <w:uiPriority w:val="99"/>
    <w:qFormat/>
    <w:rsid w:val="00EC6B39"/>
    <w:pPr>
      <w:widowControl/>
      <w:suppressAutoHyphens w:val="0"/>
      <w:spacing w:before="40"/>
      <w:jc w:val="both"/>
    </w:pPr>
    <w:rPr>
      <w:rFonts w:ascii="Fira Sans Light" w:eastAsia="Times New Roman" w:hAnsi="Fira Sans Light" w:cs="Times New Roman"/>
      <w:color w:val="505050"/>
      <w:sz w:val="16"/>
      <w:lang w:eastAsia="lt-LT"/>
    </w:rPr>
  </w:style>
  <w:style w:type="character" w:customStyle="1" w:styleId="PuslapioinaostekstasDiagrama">
    <w:name w:val="Puslapio išnašos tekstas Diagrama"/>
    <w:aliases w:val="Char1 Diagrama,Char Diagrama,atask Puslapio išnašos tekstas Diagrama,Footnote Diagrama1,Footnote Diagrama Diagrama,Footnote Text Char Char Diagrama,Footnote Char Char Diagrama,Footnote Char Diagrama,fn Diagrama"/>
    <w:link w:val="Puslapioinaostekstas"/>
    <w:uiPriority w:val="99"/>
    <w:rsid w:val="00EC6B39"/>
    <w:rPr>
      <w:rFonts w:ascii="Fira Sans Light" w:eastAsia="Times New Roman" w:hAnsi="Fira Sans Light" w:cs="Times New Roman"/>
      <w:color w:val="505050"/>
      <w:sz w:val="16"/>
    </w:rPr>
  </w:style>
  <w:style w:type="character" w:styleId="Puslapioinaosnuoroda">
    <w:name w:val="footnote reference"/>
    <w:aliases w:val="Išnaša,Footnote symbol,BVI fnr,Footnote Reference Superscript,Footnote reference number,Times 10 Point,Exposant 3 Point,Ref,de nota al pie,note TESI,SUPERS,EN Footnote text,EN Footnote Reference,No, BVI fnr,Footnote Reference"/>
    <w:uiPriority w:val="99"/>
    <w:rsid w:val="00EC6B39"/>
    <w:rPr>
      <w:rFonts w:ascii="Fira Sans Light" w:eastAsia="Lucida Sans Unicode" w:hAnsi="Fira Sans Light" w:cs="Segoe UI"/>
      <w:strike w:val="0"/>
      <w:dstrike w:val="0"/>
      <w:color w:val="auto"/>
      <w:sz w:val="20"/>
      <w:szCs w:val="16"/>
      <w:vertAlign w:val="superscript"/>
      <w:lang w:val="lt-LT" w:eastAsia="ar-SA"/>
    </w:rPr>
  </w:style>
  <w:style w:type="paragraph" w:styleId="Sraopastraipa">
    <w:name w:val="List Paragraph"/>
    <w:aliases w:val="Numbering"/>
    <w:basedOn w:val="prastasis"/>
    <w:link w:val="SraopastraipaDiagrama"/>
    <w:uiPriority w:val="34"/>
    <w:qFormat/>
    <w:rsid w:val="00EC6B39"/>
    <w:pPr>
      <w:widowControl/>
      <w:suppressAutoHyphens w:val="0"/>
      <w:ind w:left="720"/>
      <w:contextualSpacing/>
    </w:pPr>
    <w:rPr>
      <w:rFonts w:eastAsia="Times New Roman" w:cs="Times New Roman"/>
      <w:sz w:val="20"/>
      <w:lang w:eastAsia="lt-LT"/>
    </w:rPr>
  </w:style>
  <w:style w:type="character" w:styleId="Hipersaitas">
    <w:name w:val="Hyperlink"/>
    <w:uiPriority w:val="99"/>
    <w:rsid w:val="00EC6B39"/>
    <w:rPr>
      <w:rFonts w:ascii="Fira Sans Book" w:hAnsi="Fira Sans Book"/>
      <w:color w:val="00244D"/>
      <w:sz w:val="20"/>
      <w:u w:val="single"/>
    </w:rPr>
  </w:style>
  <w:style w:type="character" w:customStyle="1" w:styleId="SraopastraipaDiagrama">
    <w:name w:val="Sąrašo pastraipa Diagrama"/>
    <w:aliases w:val="Numbering Diagrama"/>
    <w:link w:val="Sraopastraipa"/>
    <w:uiPriority w:val="34"/>
    <w:rsid w:val="00EC6B39"/>
    <w:rPr>
      <w:rFonts w:ascii="Times New Roman" w:eastAsia="Times New Roman" w:hAnsi="Times New Roman" w:cs="Times New Roman"/>
    </w:rPr>
  </w:style>
  <w:style w:type="paragraph" w:styleId="prastasiniatinklio">
    <w:name w:val="Normal (Web)"/>
    <w:basedOn w:val="prastasis"/>
    <w:uiPriority w:val="99"/>
    <w:semiHidden/>
    <w:unhideWhenUsed/>
    <w:rsid w:val="00B0248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0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27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4323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D.Apanaviciene</dc:creator>
  <cp:keywords/>
  <cp:lastModifiedBy>Vartotoja</cp:lastModifiedBy>
  <cp:revision>2</cp:revision>
  <cp:lastPrinted>2018-12-04T10:00:00Z</cp:lastPrinted>
  <dcterms:created xsi:type="dcterms:W3CDTF">2022-01-28T07:54:00Z</dcterms:created>
  <dcterms:modified xsi:type="dcterms:W3CDTF">2022-01-28T07:54:00Z</dcterms:modified>
</cp:coreProperties>
</file>