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D00" w:rsidRPr="00D027E5" w:rsidRDefault="00FD3D00">
      <w:pPr>
        <w:suppressAutoHyphens w:val="0"/>
        <w:jc w:val="right"/>
      </w:pPr>
      <w:r w:rsidRPr="00D027E5">
        <w:rPr>
          <w:rFonts w:eastAsia="Times New Roman"/>
          <w:b/>
          <w:bCs/>
          <w:szCs w:val="24"/>
          <w:lang w:eastAsia="lt-LT"/>
        </w:rPr>
        <w:t>Projektas</w:t>
      </w:r>
    </w:p>
    <w:p w:rsidR="00FD3D00" w:rsidRPr="00D027E5" w:rsidRDefault="005564F2">
      <w:pPr>
        <w:suppressAutoHyphens w:val="0"/>
        <w:jc w:val="center"/>
        <w:rPr>
          <w:rFonts w:eastAsia="Times New Roman"/>
          <w:b/>
          <w:szCs w:val="24"/>
          <w:lang w:eastAsia="zh-CN"/>
        </w:rPr>
      </w:pPr>
      <w:r w:rsidRPr="00D027E5">
        <w:rPr>
          <w:noProof/>
          <w:lang w:val="en-US"/>
        </w:rPr>
        <w:drawing>
          <wp:inline distT="0" distB="0" distL="0" distR="0">
            <wp:extent cx="461010" cy="532765"/>
            <wp:effectExtent l="0" t="0" r="0" b="63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1010" cy="532765"/>
                    </a:xfrm>
                    <a:prstGeom prst="rect">
                      <a:avLst/>
                    </a:prstGeom>
                    <a:solidFill>
                      <a:srgbClr val="FFFFFF"/>
                    </a:solidFill>
                    <a:ln>
                      <a:noFill/>
                    </a:ln>
                  </pic:spPr>
                </pic:pic>
              </a:graphicData>
            </a:graphic>
          </wp:inline>
        </w:drawing>
      </w:r>
    </w:p>
    <w:p w:rsidR="00FD3D00" w:rsidRPr="00D027E5" w:rsidRDefault="00FD3D00">
      <w:pPr>
        <w:widowControl/>
        <w:suppressAutoHyphens w:val="0"/>
        <w:jc w:val="center"/>
        <w:rPr>
          <w:rFonts w:eastAsia="Times New Roman"/>
          <w:b/>
          <w:szCs w:val="24"/>
          <w:lang w:eastAsia="lt-LT"/>
        </w:rPr>
      </w:pPr>
      <w:r w:rsidRPr="00D027E5">
        <w:rPr>
          <w:rFonts w:eastAsia="Times New Roman"/>
          <w:b/>
          <w:szCs w:val="24"/>
          <w:lang w:eastAsia="zh-CN"/>
        </w:rPr>
        <w:t>KĖDAINIŲ RAJONO SAVIVALDYBĖS TARYBA</w:t>
      </w:r>
    </w:p>
    <w:p w:rsidR="00FD3D00" w:rsidRPr="00D027E5" w:rsidRDefault="00FD3D00">
      <w:pPr>
        <w:widowControl/>
        <w:suppressAutoHyphens w:val="0"/>
        <w:jc w:val="center"/>
        <w:rPr>
          <w:rFonts w:eastAsia="Times New Roman"/>
          <w:b/>
          <w:szCs w:val="24"/>
          <w:lang w:eastAsia="lt-LT"/>
        </w:rPr>
      </w:pPr>
    </w:p>
    <w:p w:rsidR="00FD3D00" w:rsidRPr="00D027E5" w:rsidRDefault="00FD3D00">
      <w:pPr>
        <w:widowControl/>
        <w:suppressAutoHyphens w:val="0"/>
        <w:jc w:val="center"/>
        <w:rPr>
          <w:rFonts w:eastAsia="Times New Roman"/>
          <w:b/>
          <w:bCs/>
          <w:caps/>
          <w:szCs w:val="24"/>
          <w:lang w:eastAsia="lt-LT"/>
        </w:rPr>
      </w:pPr>
      <w:r w:rsidRPr="00D027E5">
        <w:rPr>
          <w:rFonts w:eastAsia="Times New Roman"/>
          <w:b/>
          <w:szCs w:val="24"/>
          <w:lang w:eastAsia="lt-LT"/>
        </w:rPr>
        <w:t>SPRENDIMAS</w:t>
      </w:r>
    </w:p>
    <w:p w:rsidR="00FD3D00" w:rsidRPr="00D027E5" w:rsidRDefault="00D23BDA">
      <w:pPr>
        <w:widowControl/>
        <w:tabs>
          <w:tab w:val="left" w:pos="3300"/>
          <w:tab w:val="left" w:pos="6660"/>
        </w:tabs>
        <w:suppressAutoHyphens w:val="0"/>
        <w:jc w:val="center"/>
        <w:rPr>
          <w:rFonts w:eastAsia="Times New Roman"/>
          <w:szCs w:val="24"/>
          <w:lang w:eastAsia="lt-LT"/>
        </w:rPr>
      </w:pPr>
      <w:bookmarkStart w:id="0" w:name="_Hlk65761585"/>
      <w:r w:rsidRPr="00D027E5">
        <w:rPr>
          <w:rFonts w:eastAsia="Times New Roman"/>
          <w:b/>
          <w:bCs/>
          <w:caps/>
          <w:szCs w:val="24"/>
          <w:lang w:eastAsia="lt-LT"/>
        </w:rPr>
        <w:t>dĖL KĖDAINIŲ RAJONO SAVIVALDYBĖS TARYBOS 2021 m. balandžio 30 d. SPRENDIMO Nr. TS-99 „</w:t>
      </w:r>
      <w:r w:rsidR="00FD3D00" w:rsidRPr="00D027E5">
        <w:rPr>
          <w:rFonts w:eastAsia="Times New Roman"/>
          <w:b/>
          <w:bCs/>
          <w:caps/>
          <w:szCs w:val="24"/>
          <w:lang w:eastAsia="lt-LT"/>
        </w:rPr>
        <w:t xml:space="preserve">DĖL KĖDAINIŲ RAJONO SAVIVALDYBĖS </w:t>
      </w:r>
      <w:r w:rsidR="003F2B14" w:rsidRPr="00D027E5">
        <w:rPr>
          <w:rFonts w:eastAsia="Times New Roman"/>
          <w:b/>
          <w:bCs/>
          <w:caps/>
          <w:szCs w:val="24"/>
          <w:lang w:eastAsia="lt-LT"/>
        </w:rPr>
        <w:t>socialinių paslaugų kainų nustatymo</w:t>
      </w:r>
      <w:r w:rsidRPr="00D027E5">
        <w:rPr>
          <w:rFonts w:eastAsia="Times New Roman"/>
          <w:b/>
          <w:bCs/>
          <w:caps/>
          <w:szCs w:val="24"/>
          <w:lang w:eastAsia="lt-LT"/>
        </w:rPr>
        <w:t>“ PAKEITIMO</w:t>
      </w:r>
    </w:p>
    <w:bookmarkEnd w:id="0"/>
    <w:p w:rsidR="00FD3D00" w:rsidRPr="00D027E5" w:rsidRDefault="00FD3D00">
      <w:pPr>
        <w:widowControl/>
        <w:tabs>
          <w:tab w:val="left" w:pos="3300"/>
          <w:tab w:val="left" w:pos="6660"/>
        </w:tabs>
        <w:suppressAutoHyphens w:val="0"/>
        <w:jc w:val="center"/>
        <w:rPr>
          <w:rFonts w:eastAsia="Times New Roman"/>
          <w:szCs w:val="24"/>
          <w:lang w:eastAsia="lt-LT"/>
        </w:rPr>
      </w:pPr>
    </w:p>
    <w:p w:rsidR="00FD3D00" w:rsidRPr="00D027E5" w:rsidRDefault="00FD3D00">
      <w:pPr>
        <w:widowControl/>
        <w:suppressAutoHyphens w:val="0"/>
        <w:rPr>
          <w:rFonts w:eastAsia="Times New Roman"/>
          <w:szCs w:val="24"/>
          <w:lang w:eastAsia="lt-LT"/>
        </w:rPr>
      </w:pPr>
      <w:r w:rsidRPr="00D027E5">
        <w:rPr>
          <w:rFonts w:eastAsia="Times New Roman"/>
          <w:szCs w:val="24"/>
          <w:lang w:eastAsia="lt-LT"/>
        </w:rPr>
        <w:t xml:space="preserve">                                  </w:t>
      </w:r>
      <w:r w:rsidR="00211D78" w:rsidRPr="00D027E5">
        <w:rPr>
          <w:rFonts w:eastAsia="Times New Roman"/>
          <w:szCs w:val="24"/>
          <w:lang w:eastAsia="lt-LT"/>
        </w:rPr>
        <w:t xml:space="preserve">                       20</w:t>
      </w:r>
      <w:r w:rsidR="0042558D" w:rsidRPr="00D027E5">
        <w:rPr>
          <w:rFonts w:eastAsia="Times New Roman"/>
          <w:szCs w:val="24"/>
          <w:lang w:eastAsia="lt-LT"/>
        </w:rPr>
        <w:t>2</w:t>
      </w:r>
      <w:r w:rsidR="00E839A4" w:rsidRPr="00D027E5">
        <w:rPr>
          <w:rFonts w:eastAsia="Times New Roman"/>
          <w:szCs w:val="24"/>
          <w:lang w:eastAsia="lt-LT"/>
        </w:rPr>
        <w:t>2</w:t>
      </w:r>
      <w:r w:rsidRPr="00D027E5">
        <w:rPr>
          <w:rFonts w:eastAsia="Times New Roman"/>
          <w:szCs w:val="24"/>
          <w:lang w:eastAsia="lt-LT"/>
        </w:rPr>
        <w:t xml:space="preserve"> m. </w:t>
      </w:r>
      <w:r w:rsidR="005564F2">
        <w:rPr>
          <w:rFonts w:eastAsia="Times New Roman"/>
          <w:szCs w:val="24"/>
          <w:lang w:eastAsia="lt-LT"/>
        </w:rPr>
        <w:t>kovo</w:t>
      </w:r>
      <w:r w:rsidR="005564F2" w:rsidRPr="00D027E5">
        <w:rPr>
          <w:rFonts w:eastAsia="Times New Roman"/>
          <w:szCs w:val="24"/>
          <w:lang w:eastAsia="lt-LT"/>
        </w:rPr>
        <w:t xml:space="preserve"> </w:t>
      </w:r>
      <w:r w:rsidR="005564F2">
        <w:rPr>
          <w:rFonts w:eastAsia="Times New Roman"/>
          <w:szCs w:val="24"/>
          <w:lang w:eastAsia="lt-LT"/>
        </w:rPr>
        <w:t>16</w:t>
      </w:r>
      <w:r w:rsidR="005564F2" w:rsidRPr="00D027E5">
        <w:rPr>
          <w:rFonts w:eastAsia="Times New Roman"/>
          <w:szCs w:val="24"/>
          <w:lang w:eastAsia="lt-LT"/>
        </w:rPr>
        <w:t xml:space="preserve"> </w:t>
      </w:r>
      <w:r w:rsidRPr="00D027E5">
        <w:rPr>
          <w:rFonts w:eastAsia="Times New Roman"/>
          <w:szCs w:val="24"/>
          <w:lang w:eastAsia="lt-LT"/>
        </w:rPr>
        <w:t>d. Nr.</w:t>
      </w:r>
      <w:r w:rsidR="005564F2">
        <w:rPr>
          <w:rFonts w:eastAsia="Times New Roman"/>
          <w:szCs w:val="24"/>
          <w:lang w:eastAsia="lt-LT"/>
        </w:rPr>
        <w:t xml:space="preserve"> SP-</w:t>
      </w:r>
      <w:r w:rsidR="00A058FA">
        <w:rPr>
          <w:rFonts w:eastAsia="Times New Roman"/>
          <w:szCs w:val="24"/>
          <w:lang w:eastAsia="lt-LT"/>
        </w:rPr>
        <w:t>54</w:t>
      </w:r>
      <w:r w:rsidRPr="00D027E5">
        <w:rPr>
          <w:rFonts w:eastAsia="Times New Roman"/>
          <w:szCs w:val="24"/>
          <w:lang w:eastAsia="lt-LT"/>
        </w:rPr>
        <w:t xml:space="preserve">             </w:t>
      </w:r>
    </w:p>
    <w:p w:rsidR="00FD3D00" w:rsidRPr="00D027E5" w:rsidRDefault="00FD3D00">
      <w:pPr>
        <w:widowControl/>
        <w:tabs>
          <w:tab w:val="left" w:pos="3300"/>
          <w:tab w:val="left" w:pos="6660"/>
        </w:tabs>
        <w:suppressAutoHyphens w:val="0"/>
        <w:jc w:val="center"/>
        <w:rPr>
          <w:rFonts w:eastAsia="Times New Roman"/>
          <w:szCs w:val="24"/>
          <w:lang w:eastAsia="lt-LT"/>
        </w:rPr>
      </w:pPr>
      <w:r w:rsidRPr="00D027E5">
        <w:rPr>
          <w:rFonts w:eastAsia="Times New Roman"/>
          <w:szCs w:val="24"/>
          <w:lang w:eastAsia="lt-LT"/>
        </w:rPr>
        <w:t>Kėdainiai</w:t>
      </w:r>
    </w:p>
    <w:p w:rsidR="00FD3D00" w:rsidRPr="00D027E5" w:rsidRDefault="00FD3D00">
      <w:pPr>
        <w:widowControl/>
        <w:tabs>
          <w:tab w:val="left" w:pos="3300"/>
          <w:tab w:val="left" w:pos="6660"/>
        </w:tabs>
        <w:suppressAutoHyphens w:val="0"/>
        <w:ind w:firstLine="680"/>
        <w:jc w:val="center"/>
        <w:rPr>
          <w:rFonts w:eastAsia="Times New Roman"/>
          <w:szCs w:val="24"/>
          <w:lang w:eastAsia="lt-LT"/>
        </w:rPr>
      </w:pPr>
    </w:p>
    <w:p w:rsidR="003F2B14" w:rsidRPr="00D027E5" w:rsidRDefault="00DB7E90">
      <w:pPr>
        <w:widowControl/>
        <w:tabs>
          <w:tab w:val="left" w:pos="3300"/>
          <w:tab w:val="left" w:pos="6660"/>
        </w:tabs>
        <w:suppressAutoHyphens w:val="0"/>
        <w:ind w:firstLine="680"/>
        <w:jc w:val="both"/>
        <w:rPr>
          <w:rFonts w:eastAsia="Times New Roman"/>
          <w:szCs w:val="24"/>
          <w:lang w:eastAsia="lt-LT"/>
        </w:rPr>
      </w:pPr>
      <w:r w:rsidRPr="00D027E5">
        <w:rPr>
          <w:color w:val="000000"/>
        </w:rPr>
        <w:t>Vadovaudamasi Lietuvos Respublikos vietos savivaldos įstatymo 16 straipsnio 2 dalies 37 punktu</w:t>
      </w:r>
      <w:r w:rsidRPr="00D027E5">
        <w:rPr>
          <w:rFonts w:ascii="Calibri" w:hAnsi="Calibri" w:cs="Calibri"/>
          <w:color w:val="000000"/>
          <w:sz w:val="22"/>
          <w:szCs w:val="22"/>
        </w:rPr>
        <w:t>, </w:t>
      </w:r>
      <w:r w:rsidRPr="00D027E5">
        <w:rPr>
          <w:color w:val="000000"/>
        </w:rPr>
        <w:t>18 straipsnio 1 dalimi,</w:t>
      </w:r>
      <w:r w:rsidR="003F2B14" w:rsidRPr="00D027E5">
        <w:rPr>
          <w:color w:val="000000"/>
        </w:rPr>
        <w:t xml:space="preserve"> </w:t>
      </w:r>
      <w:r w:rsidR="00BA5019" w:rsidRPr="00D027E5">
        <w:rPr>
          <w:color w:val="000000"/>
        </w:rPr>
        <w:t>Savivaldybių administracijoms skirtų valstybės biudžeto lėšų akredituotai vaikų dienos socialinei priežiūrai organizuoti, teikti ir administruoti paskirstymo, pervedimo, tikslinimo, naudojimo, atsiskaitymo ir kontrolės tvarkos aprašo</w:t>
      </w:r>
      <w:r w:rsidR="0024672E" w:rsidRPr="00D027E5">
        <w:rPr>
          <w:color w:val="000000"/>
        </w:rPr>
        <w:t>,</w:t>
      </w:r>
      <w:r w:rsidR="00BA5019" w:rsidRPr="00D027E5">
        <w:rPr>
          <w:color w:val="000000"/>
        </w:rPr>
        <w:t xml:space="preserve"> patvirtinto Lietuvos Respublikos  </w:t>
      </w:r>
      <w:r w:rsidR="0024672E" w:rsidRPr="00D027E5">
        <w:rPr>
          <w:color w:val="000000"/>
        </w:rPr>
        <w:t>s</w:t>
      </w:r>
      <w:r w:rsidR="00D23BDA" w:rsidRPr="00D027E5">
        <w:rPr>
          <w:color w:val="000000"/>
        </w:rPr>
        <w:t>ocialinės apsaugos ir darbo ministro 2020 m. gruodžio 8 d. įsakym</w:t>
      </w:r>
      <w:r w:rsidR="00BA5019" w:rsidRPr="00D027E5">
        <w:rPr>
          <w:color w:val="000000"/>
        </w:rPr>
        <w:t>u</w:t>
      </w:r>
      <w:r w:rsidR="0024672E" w:rsidRPr="00D027E5">
        <w:rPr>
          <w:color w:val="000000"/>
        </w:rPr>
        <w:t xml:space="preserve"> Nr. A1-1232 „Dėl S</w:t>
      </w:r>
      <w:r w:rsidR="00D23BDA" w:rsidRPr="00D027E5">
        <w:rPr>
          <w:color w:val="000000"/>
        </w:rPr>
        <w:t>avivaldybių administracijoms skirtų valstybės biudžeto lėšų akredituotai vaikų dienos socialinei priežiūrai organizuoti, teikti ir administruoti paskirstymo, pervedimo, tikslinimo, naudojimo, atsiskaitymo ir kontrolės tvarkos aprašo patvirtinimo“</w:t>
      </w:r>
      <w:r w:rsidR="006C7516" w:rsidRPr="00D027E5">
        <w:rPr>
          <w:color w:val="000000"/>
        </w:rPr>
        <w:t xml:space="preserve"> 5 punktu</w:t>
      </w:r>
      <w:r w:rsidR="00FD5B11">
        <w:rPr>
          <w:color w:val="000000"/>
        </w:rPr>
        <w:t xml:space="preserve">, </w:t>
      </w:r>
      <w:r w:rsidR="00FD5B11" w:rsidRPr="00D21810">
        <w:rPr>
          <w:rFonts w:eastAsia="TimesNewRomanPSMT"/>
        </w:rPr>
        <w:t xml:space="preserve">Kėdainių  rajono  savivaldybės  </w:t>
      </w:r>
      <w:r w:rsidR="00FD5B11">
        <w:rPr>
          <w:rFonts w:eastAsia="TimesNewRomanPSMT"/>
        </w:rPr>
        <w:t>taryba</w:t>
      </w:r>
      <w:r w:rsidR="00FD5B11">
        <w:rPr>
          <w:rFonts w:eastAsia="TimesNewRomanPSMT"/>
        </w:rPr>
        <w:t xml:space="preserve"> </w:t>
      </w:r>
      <w:r w:rsidR="00FD5B11" w:rsidRPr="00D21810">
        <w:rPr>
          <w:rFonts w:eastAsia="TimesNewRomanPSMT"/>
        </w:rPr>
        <w:t>n u s p r e n d ž i a</w:t>
      </w:r>
      <w:r w:rsidR="006C7516" w:rsidRPr="00D027E5">
        <w:rPr>
          <w:color w:val="000000"/>
        </w:rPr>
        <w:t>:</w:t>
      </w:r>
      <w:r w:rsidR="00D23BDA" w:rsidRPr="00D027E5">
        <w:rPr>
          <w:color w:val="000000"/>
        </w:rPr>
        <w:t xml:space="preserve"> </w:t>
      </w:r>
    </w:p>
    <w:p w:rsidR="008F0C8C" w:rsidRPr="00D027E5" w:rsidRDefault="008F0C8C" w:rsidP="00CF0A55">
      <w:pPr>
        <w:widowControl/>
        <w:tabs>
          <w:tab w:val="left" w:pos="9072"/>
        </w:tabs>
        <w:suppressAutoHyphens w:val="0"/>
        <w:ind w:right="-1" w:firstLine="720"/>
        <w:jc w:val="both"/>
        <w:textAlignment w:val="baseline"/>
        <w:rPr>
          <w:rFonts w:eastAsia="Times New Roman"/>
          <w:color w:val="000000"/>
          <w:kern w:val="0"/>
          <w:szCs w:val="24"/>
        </w:rPr>
      </w:pPr>
      <w:r w:rsidRPr="00D027E5">
        <w:rPr>
          <w:rFonts w:eastAsia="Times New Roman"/>
          <w:color w:val="000000"/>
          <w:kern w:val="0"/>
          <w:szCs w:val="24"/>
        </w:rPr>
        <w:t>1.</w:t>
      </w:r>
      <w:r w:rsidR="006C7516" w:rsidRPr="00D027E5">
        <w:rPr>
          <w:rFonts w:eastAsia="Times New Roman"/>
          <w:color w:val="000000"/>
          <w:kern w:val="0"/>
          <w:szCs w:val="24"/>
        </w:rPr>
        <w:t xml:space="preserve"> </w:t>
      </w:r>
      <w:r w:rsidR="00952180" w:rsidRPr="00D027E5">
        <w:rPr>
          <w:rFonts w:eastAsia="Times New Roman"/>
          <w:color w:val="000000"/>
          <w:kern w:val="0"/>
          <w:szCs w:val="24"/>
        </w:rPr>
        <w:t>Pakeisti</w:t>
      </w:r>
      <w:r w:rsidR="006C7516" w:rsidRPr="00D027E5">
        <w:rPr>
          <w:rFonts w:eastAsia="Times New Roman"/>
          <w:color w:val="000000"/>
          <w:kern w:val="0"/>
          <w:szCs w:val="24"/>
        </w:rPr>
        <w:t xml:space="preserve"> Kėdainių rajono savivaldybės tarybos 2021 m. balandžio 30 d. sprendim</w:t>
      </w:r>
      <w:r w:rsidR="008F2392" w:rsidRPr="00D027E5">
        <w:rPr>
          <w:rFonts w:eastAsia="Times New Roman"/>
          <w:color w:val="000000"/>
          <w:kern w:val="0"/>
          <w:szCs w:val="24"/>
        </w:rPr>
        <w:t>o</w:t>
      </w:r>
      <w:r w:rsidR="00CF0A55" w:rsidRPr="00D027E5">
        <w:rPr>
          <w:rFonts w:eastAsia="Times New Roman"/>
          <w:color w:val="000000"/>
          <w:kern w:val="0"/>
          <w:szCs w:val="24"/>
        </w:rPr>
        <w:t xml:space="preserve"> </w:t>
      </w:r>
      <w:r w:rsidR="006C7516" w:rsidRPr="00D027E5">
        <w:rPr>
          <w:rFonts w:eastAsia="Times New Roman"/>
          <w:color w:val="000000"/>
          <w:kern w:val="0"/>
          <w:szCs w:val="24"/>
        </w:rPr>
        <w:t xml:space="preserve">Nr. TS-99 </w:t>
      </w:r>
      <w:r w:rsidR="008274A6" w:rsidRPr="00D027E5">
        <w:rPr>
          <w:rFonts w:eastAsia="Times New Roman"/>
          <w:color w:val="000000"/>
          <w:kern w:val="0"/>
          <w:szCs w:val="24"/>
        </w:rPr>
        <w:t>„Dėl Kėdainių rajono savivaldybės socialinių paslaugų kainų nustatymo“</w:t>
      </w:r>
      <w:r w:rsidRPr="00D027E5">
        <w:rPr>
          <w:rFonts w:eastAsia="Times New Roman"/>
          <w:color w:val="000000"/>
          <w:kern w:val="0"/>
          <w:szCs w:val="24"/>
        </w:rPr>
        <w:t xml:space="preserve"> </w:t>
      </w:r>
      <w:r w:rsidR="00225ED7" w:rsidRPr="00D027E5">
        <w:rPr>
          <w:rFonts w:eastAsia="Times New Roman"/>
          <w:color w:val="000000"/>
          <w:kern w:val="0"/>
          <w:szCs w:val="24"/>
        </w:rPr>
        <w:t>1</w:t>
      </w:r>
      <w:r w:rsidR="008F2392" w:rsidRPr="00D027E5">
        <w:rPr>
          <w:rFonts w:eastAsia="Times New Roman"/>
          <w:color w:val="000000"/>
          <w:kern w:val="0"/>
          <w:szCs w:val="24"/>
        </w:rPr>
        <w:t>.</w:t>
      </w:r>
      <w:r w:rsidR="00225ED7" w:rsidRPr="00D027E5">
        <w:rPr>
          <w:rFonts w:eastAsia="Times New Roman"/>
          <w:color w:val="000000"/>
          <w:kern w:val="0"/>
          <w:szCs w:val="24"/>
        </w:rPr>
        <w:t>9</w:t>
      </w:r>
      <w:r w:rsidR="00954714" w:rsidRPr="00D027E5">
        <w:rPr>
          <w:rFonts w:eastAsia="Times New Roman"/>
          <w:color w:val="000000"/>
          <w:kern w:val="0"/>
          <w:szCs w:val="24"/>
        </w:rPr>
        <w:t>–</w:t>
      </w:r>
      <w:r w:rsidR="00973913" w:rsidRPr="00D027E5">
        <w:rPr>
          <w:rFonts w:eastAsia="Times New Roman"/>
          <w:color w:val="000000"/>
          <w:kern w:val="0"/>
          <w:szCs w:val="24"/>
        </w:rPr>
        <w:t>5.2</w:t>
      </w:r>
      <w:r w:rsidR="008274A6" w:rsidRPr="00D027E5">
        <w:rPr>
          <w:rFonts w:eastAsia="Times New Roman"/>
          <w:color w:val="000000"/>
          <w:kern w:val="0"/>
          <w:szCs w:val="24"/>
          <w:vertAlign w:val="superscript"/>
        </w:rPr>
        <w:t xml:space="preserve"> </w:t>
      </w:r>
      <w:r w:rsidR="008274A6" w:rsidRPr="00D027E5">
        <w:rPr>
          <w:rFonts w:eastAsia="Times New Roman"/>
          <w:color w:val="000000"/>
          <w:kern w:val="0"/>
          <w:szCs w:val="24"/>
        </w:rPr>
        <w:t>punkt</w:t>
      </w:r>
      <w:r w:rsidR="00973913" w:rsidRPr="00D027E5">
        <w:rPr>
          <w:rFonts w:eastAsia="Times New Roman"/>
          <w:color w:val="000000"/>
          <w:kern w:val="0"/>
          <w:szCs w:val="24"/>
        </w:rPr>
        <w:t>us</w:t>
      </w:r>
      <w:r w:rsidR="008F2392" w:rsidRPr="00D027E5">
        <w:rPr>
          <w:rFonts w:eastAsia="Times New Roman"/>
          <w:color w:val="000000"/>
          <w:kern w:val="0"/>
          <w:szCs w:val="24"/>
        </w:rPr>
        <w:t xml:space="preserve"> ir išdėstyti j</w:t>
      </w:r>
      <w:r w:rsidR="00954714">
        <w:rPr>
          <w:rFonts w:eastAsia="Times New Roman"/>
          <w:color w:val="000000"/>
          <w:kern w:val="0"/>
          <w:szCs w:val="24"/>
        </w:rPr>
        <w:t>uos</w:t>
      </w:r>
      <w:r w:rsidR="008F2392" w:rsidRPr="00D027E5">
        <w:rPr>
          <w:rFonts w:eastAsia="Times New Roman"/>
          <w:color w:val="000000"/>
          <w:kern w:val="0"/>
          <w:szCs w:val="24"/>
        </w:rPr>
        <w:t xml:space="preserve"> taip</w:t>
      </w:r>
      <w:r w:rsidR="008274A6" w:rsidRPr="00D027E5">
        <w:rPr>
          <w:rFonts w:eastAsia="Times New Roman"/>
          <w:color w:val="000000"/>
          <w:kern w:val="0"/>
          <w:szCs w:val="24"/>
        </w:rPr>
        <w:t>:</w:t>
      </w:r>
    </w:p>
    <w:p w:rsidR="00225ED7" w:rsidRPr="00D027E5" w:rsidRDefault="00225ED7" w:rsidP="00225ED7">
      <w:pPr>
        <w:widowControl/>
        <w:suppressAutoHyphens w:val="0"/>
        <w:ind w:firstLine="680"/>
        <w:jc w:val="both"/>
        <w:rPr>
          <w:rFonts w:eastAsia="Times New Roman"/>
          <w:color w:val="000000"/>
          <w:kern w:val="0"/>
          <w:szCs w:val="24"/>
          <w:lang w:val="en-US"/>
        </w:rPr>
      </w:pPr>
      <w:r w:rsidRPr="00D027E5">
        <w:rPr>
          <w:rFonts w:eastAsia="Times New Roman"/>
          <w:color w:val="000000"/>
          <w:kern w:val="0"/>
          <w:szCs w:val="24"/>
        </w:rPr>
        <w:t>„1.9. dienos socialinės globos paslaugos:</w:t>
      </w:r>
    </w:p>
    <w:p w:rsidR="00225ED7" w:rsidRPr="00D027E5" w:rsidRDefault="00225ED7" w:rsidP="00225ED7">
      <w:pPr>
        <w:widowControl/>
        <w:suppressAutoHyphens w:val="0"/>
        <w:ind w:firstLine="680"/>
        <w:jc w:val="both"/>
        <w:rPr>
          <w:rFonts w:eastAsia="Times New Roman"/>
          <w:color w:val="000000"/>
          <w:kern w:val="0"/>
          <w:szCs w:val="24"/>
          <w:lang w:val="en-US"/>
        </w:rPr>
      </w:pPr>
      <w:bookmarkStart w:id="1" w:name="part_fefef7ffdbd749b78a0bfed2808055bb"/>
      <w:bookmarkEnd w:id="1"/>
      <w:r w:rsidRPr="00D027E5">
        <w:rPr>
          <w:rFonts w:eastAsia="Times New Roman"/>
          <w:color w:val="000000"/>
          <w:kern w:val="0"/>
          <w:szCs w:val="24"/>
        </w:rPr>
        <w:t xml:space="preserve">1.9.1. dienos socialinė globa, teikiama dienos socialinės globos centre asmenims su negalia (išskyrus sunkią negalią) – </w:t>
      </w:r>
      <w:r w:rsidR="00D027E5" w:rsidRPr="00D027E5">
        <w:rPr>
          <w:rFonts w:eastAsia="Times New Roman"/>
          <w:color w:val="000000"/>
          <w:kern w:val="0"/>
          <w:szCs w:val="24"/>
        </w:rPr>
        <w:t>551</w:t>
      </w:r>
      <w:r w:rsidRPr="00D027E5">
        <w:rPr>
          <w:rFonts w:eastAsia="Times New Roman"/>
          <w:color w:val="000000"/>
          <w:kern w:val="0"/>
          <w:szCs w:val="24"/>
        </w:rPr>
        <w:t xml:space="preserve">,00 </w:t>
      </w:r>
      <w:proofErr w:type="spellStart"/>
      <w:r w:rsidRPr="00D027E5">
        <w:rPr>
          <w:rFonts w:eastAsia="Times New Roman"/>
          <w:color w:val="000000"/>
          <w:kern w:val="0"/>
          <w:szCs w:val="24"/>
        </w:rPr>
        <w:t>Eur</w:t>
      </w:r>
      <w:proofErr w:type="spellEnd"/>
      <w:r w:rsidRPr="00D027E5">
        <w:rPr>
          <w:rFonts w:eastAsia="Times New Roman"/>
          <w:color w:val="000000"/>
          <w:kern w:val="0"/>
          <w:szCs w:val="24"/>
        </w:rPr>
        <w:t>;</w:t>
      </w:r>
    </w:p>
    <w:p w:rsidR="00225ED7" w:rsidRPr="00D027E5" w:rsidRDefault="00225ED7" w:rsidP="00225ED7">
      <w:pPr>
        <w:widowControl/>
        <w:suppressAutoHyphens w:val="0"/>
        <w:ind w:firstLine="680"/>
        <w:jc w:val="both"/>
        <w:rPr>
          <w:rFonts w:eastAsia="Times New Roman"/>
          <w:color w:val="000000"/>
          <w:kern w:val="0"/>
          <w:szCs w:val="24"/>
          <w:lang w:val="en-US"/>
        </w:rPr>
      </w:pPr>
      <w:bookmarkStart w:id="2" w:name="part_85b5e2550dcc480f84bf74648883b6a4"/>
      <w:bookmarkEnd w:id="2"/>
      <w:r w:rsidRPr="00D027E5">
        <w:rPr>
          <w:rFonts w:eastAsia="Times New Roman"/>
          <w:color w:val="000000"/>
          <w:kern w:val="0"/>
          <w:szCs w:val="24"/>
        </w:rPr>
        <w:t xml:space="preserve">1.9.2. dienos socialinė globa, teikiama dienos socialinės globos centre asmenims su sunkia negalia –  </w:t>
      </w:r>
      <w:r w:rsidR="00D027E5" w:rsidRPr="00D027E5">
        <w:rPr>
          <w:rFonts w:eastAsia="Times New Roman"/>
          <w:color w:val="000000"/>
          <w:kern w:val="0"/>
          <w:szCs w:val="24"/>
        </w:rPr>
        <w:t>630</w:t>
      </w:r>
      <w:r w:rsidRPr="00D027E5">
        <w:rPr>
          <w:rFonts w:eastAsia="Times New Roman"/>
          <w:color w:val="000000"/>
          <w:kern w:val="0"/>
          <w:szCs w:val="24"/>
        </w:rPr>
        <w:t xml:space="preserve">,00 </w:t>
      </w:r>
      <w:proofErr w:type="spellStart"/>
      <w:r w:rsidRPr="00D027E5">
        <w:rPr>
          <w:rFonts w:eastAsia="Times New Roman"/>
          <w:color w:val="000000"/>
          <w:kern w:val="0"/>
          <w:szCs w:val="24"/>
        </w:rPr>
        <w:t>Eur</w:t>
      </w:r>
      <w:proofErr w:type="spellEnd"/>
      <w:r w:rsidRPr="00D027E5">
        <w:rPr>
          <w:rFonts w:eastAsia="Times New Roman"/>
          <w:color w:val="000000"/>
          <w:kern w:val="0"/>
          <w:szCs w:val="24"/>
        </w:rPr>
        <w:t>;</w:t>
      </w:r>
    </w:p>
    <w:p w:rsidR="00225ED7" w:rsidRPr="00D027E5" w:rsidRDefault="00225ED7" w:rsidP="00225ED7">
      <w:pPr>
        <w:widowControl/>
        <w:suppressAutoHyphens w:val="0"/>
        <w:ind w:firstLine="680"/>
        <w:jc w:val="both"/>
        <w:rPr>
          <w:rFonts w:eastAsia="Times New Roman"/>
          <w:color w:val="000000"/>
          <w:kern w:val="0"/>
          <w:szCs w:val="24"/>
          <w:lang w:val="en-US"/>
        </w:rPr>
      </w:pPr>
      <w:bookmarkStart w:id="3" w:name="part_b786467b4e994d3eb049722d663b1ca3"/>
      <w:bookmarkEnd w:id="3"/>
      <w:r w:rsidRPr="00D027E5">
        <w:rPr>
          <w:rFonts w:eastAsia="Times New Roman"/>
          <w:color w:val="000000"/>
          <w:kern w:val="0"/>
          <w:szCs w:val="24"/>
        </w:rPr>
        <w:t xml:space="preserve">1.9.3. dienos socialinė globa, teikiama asmens namuose asmenims su negalia (išskyrus sunkią negalią) – </w:t>
      </w:r>
      <w:r w:rsidR="00D027E5" w:rsidRPr="00D027E5">
        <w:rPr>
          <w:rFonts w:eastAsia="Times New Roman"/>
          <w:color w:val="000000"/>
          <w:kern w:val="0"/>
          <w:szCs w:val="24"/>
        </w:rPr>
        <w:t>606</w:t>
      </w:r>
      <w:r w:rsidRPr="00D027E5">
        <w:rPr>
          <w:rFonts w:eastAsia="Times New Roman"/>
          <w:color w:val="000000"/>
          <w:kern w:val="0"/>
          <w:szCs w:val="24"/>
        </w:rPr>
        <w:t xml:space="preserve">,00 </w:t>
      </w:r>
      <w:proofErr w:type="spellStart"/>
      <w:r w:rsidRPr="00D027E5">
        <w:rPr>
          <w:rFonts w:eastAsia="Times New Roman"/>
          <w:color w:val="000000"/>
          <w:kern w:val="0"/>
          <w:szCs w:val="24"/>
        </w:rPr>
        <w:t>Eur</w:t>
      </w:r>
      <w:proofErr w:type="spellEnd"/>
      <w:r w:rsidRPr="00D027E5">
        <w:rPr>
          <w:rFonts w:eastAsia="Times New Roman"/>
          <w:color w:val="000000"/>
          <w:kern w:val="0"/>
          <w:szCs w:val="24"/>
        </w:rPr>
        <w:t>;</w:t>
      </w:r>
    </w:p>
    <w:p w:rsidR="00225ED7" w:rsidRPr="00D027E5" w:rsidRDefault="00225ED7" w:rsidP="00225ED7">
      <w:pPr>
        <w:widowControl/>
        <w:suppressAutoHyphens w:val="0"/>
        <w:ind w:firstLine="680"/>
        <w:jc w:val="both"/>
        <w:rPr>
          <w:rFonts w:eastAsia="Times New Roman"/>
          <w:color w:val="000000"/>
          <w:kern w:val="0"/>
          <w:szCs w:val="24"/>
          <w:lang w:val="en-US"/>
        </w:rPr>
      </w:pPr>
      <w:bookmarkStart w:id="4" w:name="part_eac70b8983e04da2b49e5398228e9e44"/>
      <w:bookmarkEnd w:id="4"/>
      <w:r w:rsidRPr="00D027E5">
        <w:rPr>
          <w:rFonts w:eastAsia="Times New Roman"/>
          <w:color w:val="000000"/>
          <w:kern w:val="0"/>
          <w:szCs w:val="24"/>
        </w:rPr>
        <w:t xml:space="preserve">1.9.4. dienos socialinė globa, teikiama asmens namuose asmenims su sunkia negalia – </w:t>
      </w:r>
      <w:r w:rsidR="00D027E5" w:rsidRPr="00D027E5">
        <w:rPr>
          <w:rFonts w:eastAsia="Times New Roman"/>
          <w:color w:val="000000"/>
          <w:kern w:val="0"/>
          <w:szCs w:val="24"/>
        </w:rPr>
        <w:t>670</w:t>
      </w:r>
      <w:r w:rsidRPr="00D027E5">
        <w:rPr>
          <w:rFonts w:eastAsia="Times New Roman"/>
          <w:color w:val="000000"/>
          <w:kern w:val="0"/>
          <w:szCs w:val="24"/>
        </w:rPr>
        <w:t xml:space="preserve">,00  </w:t>
      </w:r>
      <w:proofErr w:type="spellStart"/>
      <w:r w:rsidRPr="00D027E5">
        <w:rPr>
          <w:rFonts w:eastAsia="Times New Roman"/>
          <w:color w:val="000000"/>
          <w:kern w:val="0"/>
          <w:szCs w:val="24"/>
        </w:rPr>
        <w:t>Eur</w:t>
      </w:r>
      <w:proofErr w:type="spellEnd"/>
      <w:r w:rsidRPr="00D027E5">
        <w:rPr>
          <w:rFonts w:eastAsia="Times New Roman"/>
          <w:color w:val="000000"/>
          <w:kern w:val="0"/>
          <w:szCs w:val="24"/>
        </w:rPr>
        <w:t>.</w:t>
      </w:r>
    </w:p>
    <w:p w:rsidR="00225ED7" w:rsidRPr="00D027E5" w:rsidRDefault="00225ED7" w:rsidP="00225ED7">
      <w:pPr>
        <w:widowControl/>
        <w:suppressAutoHyphens w:val="0"/>
        <w:ind w:firstLine="709"/>
        <w:jc w:val="both"/>
        <w:rPr>
          <w:rFonts w:eastAsia="Times New Roman"/>
          <w:color w:val="000000"/>
          <w:kern w:val="0"/>
          <w:szCs w:val="24"/>
          <w:lang w:val="en-US"/>
        </w:rPr>
      </w:pPr>
      <w:bookmarkStart w:id="5" w:name="part_2e985faa74a64789a5a147af6e253c55"/>
      <w:bookmarkEnd w:id="5"/>
      <w:r w:rsidRPr="00D027E5">
        <w:rPr>
          <w:rFonts w:eastAsia="Times New Roman"/>
          <w:color w:val="000000"/>
          <w:kern w:val="0"/>
          <w:szCs w:val="24"/>
        </w:rPr>
        <w:t>2. Patvirtinti Josvainių socialinio ir ugdymo centro teikiamų paslaugų kainas 1 asmeniui:</w:t>
      </w:r>
    </w:p>
    <w:p w:rsidR="00225ED7" w:rsidRPr="00D027E5" w:rsidRDefault="00225ED7" w:rsidP="00225ED7">
      <w:pPr>
        <w:widowControl/>
        <w:suppressAutoHyphens w:val="0"/>
        <w:ind w:firstLine="709"/>
        <w:jc w:val="both"/>
        <w:rPr>
          <w:rFonts w:eastAsia="Times New Roman"/>
          <w:color w:val="000000"/>
          <w:kern w:val="0"/>
          <w:szCs w:val="24"/>
          <w:lang w:val="en-US"/>
        </w:rPr>
      </w:pPr>
      <w:bookmarkStart w:id="6" w:name="part_518dd92b813742f1bd0fb3bda684296b"/>
      <w:bookmarkEnd w:id="6"/>
      <w:r w:rsidRPr="00D027E5">
        <w:rPr>
          <w:rFonts w:eastAsia="Times New Roman"/>
          <w:color w:val="000000"/>
          <w:kern w:val="0"/>
          <w:szCs w:val="24"/>
          <w:lang w:val="en-US"/>
        </w:rPr>
        <w:t xml:space="preserve">2.1. </w:t>
      </w:r>
      <w:proofErr w:type="spellStart"/>
      <w:proofErr w:type="gramStart"/>
      <w:r w:rsidRPr="00D027E5">
        <w:rPr>
          <w:rFonts w:eastAsia="Times New Roman"/>
          <w:color w:val="000000"/>
          <w:kern w:val="0"/>
          <w:szCs w:val="24"/>
          <w:lang w:val="en-US"/>
        </w:rPr>
        <w:t>ilgalaikės</w:t>
      </w:r>
      <w:proofErr w:type="spellEnd"/>
      <w:proofErr w:type="gramEnd"/>
      <w:r w:rsidRPr="00D027E5">
        <w:rPr>
          <w:rFonts w:eastAsia="Times New Roman"/>
          <w:color w:val="000000"/>
          <w:kern w:val="0"/>
          <w:szCs w:val="24"/>
          <w:lang w:val="en-US"/>
        </w:rPr>
        <w:t xml:space="preserve"> (</w:t>
      </w:r>
      <w:proofErr w:type="spellStart"/>
      <w:r w:rsidRPr="00D027E5">
        <w:rPr>
          <w:rFonts w:eastAsia="Times New Roman"/>
          <w:color w:val="000000"/>
          <w:kern w:val="0"/>
          <w:szCs w:val="24"/>
          <w:lang w:val="en-US"/>
        </w:rPr>
        <w:t>trumpalaikės</w:t>
      </w:r>
      <w:proofErr w:type="spellEnd"/>
      <w:r w:rsidRPr="00D027E5">
        <w:rPr>
          <w:rFonts w:eastAsia="Times New Roman"/>
          <w:color w:val="000000"/>
          <w:kern w:val="0"/>
          <w:szCs w:val="24"/>
          <w:lang w:val="en-US"/>
        </w:rPr>
        <w:t xml:space="preserve">) </w:t>
      </w:r>
      <w:proofErr w:type="spellStart"/>
      <w:r w:rsidRPr="00D027E5">
        <w:rPr>
          <w:rFonts w:eastAsia="Times New Roman"/>
          <w:color w:val="000000"/>
          <w:kern w:val="0"/>
          <w:szCs w:val="24"/>
          <w:lang w:val="en-US"/>
        </w:rPr>
        <w:t>socialinės</w:t>
      </w:r>
      <w:proofErr w:type="spellEnd"/>
      <w:r w:rsidRPr="00D027E5">
        <w:rPr>
          <w:rFonts w:eastAsia="Times New Roman"/>
          <w:color w:val="000000"/>
          <w:kern w:val="0"/>
          <w:szCs w:val="24"/>
          <w:lang w:val="en-US"/>
        </w:rPr>
        <w:t xml:space="preserve"> </w:t>
      </w:r>
      <w:proofErr w:type="spellStart"/>
      <w:r w:rsidRPr="00D027E5">
        <w:rPr>
          <w:rFonts w:eastAsia="Times New Roman"/>
          <w:color w:val="000000"/>
          <w:kern w:val="0"/>
          <w:szCs w:val="24"/>
          <w:lang w:val="en-US"/>
        </w:rPr>
        <w:t>globos</w:t>
      </w:r>
      <w:proofErr w:type="spellEnd"/>
      <w:r w:rsidRPr="00D027E5">
        <w:rPr>
          <w:rFonts w:eastAsia="Times New Roman"/>
          <w:color w:val="000000"/>
          <w:kern w:val="0"/>
          <w:szCs w:val="24"/>
          <w:lang w:val="en-US"/>
        </w:rPr>
        <w:t xml:space="preserve"> </w:t>
      </w:r>
      <w:proofErr w:type="spellStart"/>
      <w:r w:rsidRPr="00D027E5">
        <w:rPr>
          <w:rFonts w:eastAsia="Times New Roman"/>
          <w:color w:val="000000"/>
          <w:kern w:val="0"/>
          <w:szCs w:val="24"/>
          <w:lang w:val="en-US"/>
        </w:rPr>
        <w:t>paslaugos</w:t>
      </w:r>
      <w:proofErr w:type="spellEnd"/>
      <w:r w:rsidRPr="00D027E5">
        <w:rPr>
          <w:rFonts w:eastAsia="Times New Roman"/>
          <w:color w:val="000000"/>
          <w:kern w:val="0"/>
          <w:szCs w:val="24"/>
          <w:lang w:val="en-US"/>
        </w:rPr>
        <w:t xml:space="preserve">  </w:t>
      </w:r>
      <w:proofErr w:type="spellStart"/>
      <w:r w:rsidRPr="00D027E5">
        <w:rPr>
          <w:rFonts w:eastAsia="Times New Roman"/>
          <w:color w:val="000000"/>
          <w:kern w:val="0"/>
          <w:szCs w:val="24"/>
          <w:lang w:val="en-US"/>
        </w:rPr>
        <w:t>asmeniui</w:t>
      </w:r>
      <w:proofErr w:type="spellEnd"/>
      <w:r w:rsidRPr="00D027E5">
        <w:rPr>
          <w:rFonts w:eastAsia="Times New Roman"/>
          <w:color w:val="000000"/>
          <w:kern w:val="0"/>
          <w:szCs w:val="24"/>
          <w:lang w:val="en-US"/>
        </w:rPr>
        <w:t xml:space="preserve"> be </w:t>
      </w:r>
      <w:proofErr w:type="spellStart"/>
      <w:r w:rsidRPr="00D027E5">
        <w:rPr>
          <w:rFonts w:eastAsia="Times New Roman"/>
          <w:color w:val="000000"/>
          <w:kern w:val="0"/>
          <w:szCs w:val="24"/>
          <w:lang w:val="en-US"/>
        </w:rPr>
        <w:t>sunkios</w:t>
      </w:r>
      <w:proofErr w:type="spellEnd"/>
      <w:r w:rsidRPr="00D027E5">
        <w:rPr>
          <w:rFonts w:eastAsia="Times New Roman"/>
          <w:color w:val="000000"/>
          <w:kern w:val="0"/>
          <w:szCs w:val="24"/>
          <w:lang w:val="en-US"/>
        </w:rPr>
        <w:t xml:space="preserve"> </w:t>
      </w:r>
      <w:proofErr w:type="spellStart"/>
      <w:r w:rsidRPr="00D027E5">
        <w:rPr>
          <w:rFonts w:eastAsia="Times New Roman"/>
          <w:color w:val="000000"/>
          <w:kern w:val="0"/>
          <w:szCs w:val="24"/>
          <w:lang w:val="en-US"/>
        </w:rPr>
        <w:t>negalios</w:t>
      </w:r>
      <w:proofErr w:type="spellEnd"/>
      <w:r w:rsidRPr="00D027E5">
        <w:rPr>
          <w:rFonts w:eastAsia="Times New Roman"/>
          <w:color w:val="000000"/>
          <w:kern w:val="0"/>
          <w:szCs w:val="24"/>
          <w:lang w:val="en-US"/>
        </w:rPr>
        <w:t xml:space="preserve"> – </w:t>
      </w:r>
      <w:r w:rsidR="00C34C26" w:rsidRPr="00D027E5">
        <w:rPr>
          <w:rFonts w:eastAsia="Times New Roman"/>
          <w:color w:val="000000"/>
          <w:kern w:val="0"/>
          <w:szCs w:val="24"/>
          <w:lang w:val="en-US"/>
        </w:rPr>
        <w:t>1178</w:t>
      </w:r>
      <w:r w:rsidRPr="00D027E5">
        <w:rPr>
          <w:rFonts w:eastAsia="Times New Roman"/>
          <w:color w:val="000000"/>
          <w:kern w:val="0"/>
          <w:szCs w:val="24"/>
          <w:lang w:val="en-US"/>
        </w:rPr>
        <w:t>,00  </w:t>
      </w:r>
      <w:proofErr w:type="spellStart"/>
      <w:r w:rsidRPr="00D027E5">
        <w:rPr>
          <w:rFonts w:eastAsia="Times New Roman"/>
          <w:color w:val="000000"/>
          <w:kern w:val="0"/>
          <w:szCs w:val="24"/>
          <w:lang w:val="en-US"/>
        </w:rPr>
        <w:t>Eur</w:t>
      </w:r>
      <w:proofErr w:type="spellEnd"/>
      <w:r w:rsidRPr="00D027E5">
        <w:rPr>
          <w:rFonts w:eastAsia="Times New Roman"/>
          <w:color w:val="000000"/>
          <w:kern w:val="0"/>
          <w:szCs w:val="24"/>
          <w:lang w:val="en-US"/>
        </w:rPr>
        <w:t xml:space="preserve"> per </w:t>
      </w:r>
      <w:proofErr w:type="spellStart"/>
      <w:r w:rsidRPr="00D027E5">
        <w:rPr>
          <w:rFonts w:eastAsia="Times New Roman"/>
          <w:color w:val="000000"/>
          <w:kern w:val="0"/>
          <w:szCs w:val="24"/>
          <w:lang w:val="en-US"/>
        </w:rPr>
        <w:t>mėnesį</w:t>
      </w:r>
      <w:proofErr w:type="spellEnd"/>
      <w:r w:rsidR="00FD5B11">
        <w:rPr>
          <w:rFonts w:eastAsia="Times New Roman"/>
          <w:color w:val="000000"/>
          <w:kern w:val="0"/>
          <w:szCs w:val="24"/>
          <w:lang w:val="en-US"/>
        </w:rPr>
        <w:t>;</w:t>
      </w:r>
    </w:p>
    <w:p w:rsidR="00225ED7" w:rsidRPr="00D027E5" w:rsidRDefault="00225ED7" w:rsidP="00225ED7">
      <w:pPr>
        <w:widowControl/>
        <w:suppressAutoHyphens w:val="0"/>
        <w:ind w:firstLine="709"/>
        <w:jc w:val="both"/>
        <w:rPr>
          <w:rFonts w:eastAsia="Times New Roman"/>
          <w:color w:val="000000"/>
          <w:kern w:val="0"/>
          <w:szCs w:val="24"/>
          <w:lang w:val="en-US"/>
        </w:rPr>
      </w:pPr>
      <w:bookmarkStart w:id="7" w:name="part_3fcdbc8aa0264308b38e469d6aeccc9d"/>
      <w:bookmarkEnd w:id="7"/>
      <w:r w:rsidRPr="00D027E5">
        <w:rPr>
          <w:rFonts w:eastAsia="Times New Roman"/>
          <w:color w:val="000000"/>
          <w:kern w:val="0"/>
          <w:szCs w:val="24"/>
          <w:lang w:val="en-US"/>
        </w:rPr>
        <w:t xml:space="preserve">2.2. </w:t>
      </w:r>
      <w:proofErr w:type="spellStart"/>
      <w:proofErr w:type="gramStart"/>
      <w:r w:rsidRPr="00D027E5">
        <w:rPr>
          <w:rFonts w:eastAsia="Times New Roman"/>
          <w:color w:val="000000"/>
          <w:kern w:val="0"/>
          <w:szCs w:val="24"/>
          <w:lang w:val="en-US"/>
        </w:rPr>
        <w:t>ilgalaikės</w:t>
      </w:r>
      <w:proofErr w:type="spellEnd"/>
      <w:proofErr w:type="gramEnd"/>
      <w:r w:rsidRPr="00D027E5">
        <w:rPr>
          <w:rFonts w:eastAsia="Times New Roman"/>
          <w:color w:val="000000"/>
          <w:kern w:val="0"/>
          <w:szCs w:val="24"/>
          <w:lang w:val="en-US"/>
        </w:rPr>
        <w:t xml:space="preserve"> (</w:t>
      </w:r>
      <w:proofErr w:type="spellStart"/>
      <w:r w:rsidRPr="00D027E5">
        <w:rPr>
          <w:rFonts w:eastAsia="Times New Roman"/>
          <w:color w:val="000000"/>
          <w:kern w:val="0"/>
          <w:szCs w:val="24"/>
          <w:lang w:val="en-US"/>
        </w:rPr>
        <w:t>trumpalaikės</w:t>
      </w:r>
      <w:proofErr w:type="spellEnd"/>
      <w:r w:rsidRPr="00D027E5">
        <w:rPr>
          <w:rFonts w:eastAsia="Times New Roman"/>
          <w:color w:val="000000"/>
          <w:kern w:val="0"/>
          <w:szCs w:val="24"/>
          <w:lang w:val="en-US"/>
        </w:rPr>
        <w:t xml:space="preserve">) </w:t>
      </w:r>
      <w:proofErr w:type="spellStart"/>
      <w:r w:rsidRPr="00D027E5">
        <w:rPr>
          <w:rFonts w:eastAsia="Times New Roman"/>
          <w:color w:val="000000"/>
          <w:kern w:val="0"/>
          <w:szCs w:val="24"/>
          <w:lang w:val="en-US"/>
        </w:rPr>
        <w:t>socialinės</w:t>
      </w:r>
      <w:proofErr w:type="spellEnd"/>
      <w:r w:rsidRPr="00D027E5">
        <w:rPr>
          <w:rFonts w:eastAsia="Times New Roman"/>
          <w:color w:val="000000"/>
          <w:kern w:val="0"/>
          <w:szCs w:val="24"/>
          <w:lang w:val="en-US"/>
        </w:rPr>
        <w:t xml:space="preserve"> </w:t>
      </w:r>
      <w:proofErr w:type="spellStart"/>
      <w:r w:rsidRPr="00D027E5">
        <w:rPr>
          <w:rFonts w:eastAsia="Times New Roman"/>
          <w:color w:val="000000"/>
          <w:kern w:val="0"/>
          <w:szCs w:val="24"/>
          <w:lang w:val="en-US"/>
        </w:rPr>
        <w:t>globos</w:t>
      </w:r>
      <w:proofErr w:type="spellEnd"/>
      <w:r w:rsidRPr="00D027E5">
        <w:rPr>
          <w:rFonts w:eastAsia="Times New Roman"/>
          <w:color w:val="000000"/>
          <w:kern w:val="0"/>
          <w:szCs w:val="24"/>
          <w:lang w:val="en-US"/>
        </w:rPr>
        <w:t xml:space="preserve"> </w:t>
      </w:r>
      <w:proofErr w:type="spellStart"/>
      <w:r w:rsidRPr="00D027E5">
        <w:rPr>
          <w:rFonts w:eastAsia="Times New Roman"/>
          <w:color w:val="000000"/>
          <w:kern w:val="0"/>
          <w:szCs w:val="24"/>
          <w:lang w:val="en-US"/>
        </w:rPr>
        <w:t>paslaugos</w:t>
      </w:r>
      <w:proofErr w:type="spellEnd"/>
      <w:r w:rsidRPr="00D027E5">
        <w:rPr>
          <w:rFonts w:eastAsia="Times New Roman"/>
          <w:color w:val="000000"/>
          <w:kern w:val="0"/>
          <w:szCs w:val="24"/>
          <w:lang w:val="en-US"/>
        </w:rPr>
        <w:t xml:space="preserve">  </w:t>
      </w:r>
      <w:proofErr w:type="spellStart"/>
      <w:r w:rsidRPr="00D027E5">
        <w:rPr>
          <w:rFonts w:eastAsia="Times New Roman"/>
          <w:color w:val="000000"/>
          <w:kern w:val="0"/>
          <w:szCs w:val="24"/>
          <w:lang w:val="en-US"/>
        </w:rPr>
        <w:t>asmeniui</w:t>
      </w:r>
      <w:proofErr w:type="spellEnd"/>
      <w:r w:rsidRPr="00D027E5">
        <w:rPr>
          <w:rFonts w:eastAsia="Times New Roman"/>
          <w:color w:val="000000"/>
          <w:kern w:val="0"/>
          <w:szCs w:val="24"/>
          <w:lang w:val="en-US"/>
        </w:rPr>
        <w:t xml:space="preserve"> </w:t>
      </w:r>
      <w:proofErr w:type="spellStart"/>
      <w:r w:rsidRPr="00D027E5">
        <w:rPr>
          <w:rFonts w:eastAsia="Times New Roman"/>
          <w:color w:val="000000"/>
          <w:kern w:val="0"/>
          <w:szCs w:val="24"/>
          <w:lang w:val="en-US"/>
        </w:rPr>
        <w:t>su</w:t>
      </w:r>
      <w:proofErr w:type="spellEnd"/>
      <w:r w:rsidRPr="00D027E5">
        <w:rPr>
          <w:rFonts w:eastAsia="Times New Roman"/>
          <w:color w:val="000000"/>
          <w:kern w:val="0"/>
          <w:szCs w:val="24"/>
          <w:lang w:val="en-US"/>
        </w:rPr>
        <w:t xml:space="preserve"> </w:t>
      </w:r>
      <w:proofErr w:type="spellStart"/>
      <w:r w:rsidRPr="00D027E5">
        <w:rPr>
          <w:rFonts w:eastAsia="Times New Roman"/>
          <w:color w:val="000000"/>
          <w:kern w:val="0"/>
          <w:szCs w:val="24"/>
          <w:lang w:val="en-US"/>
        </w:rPr>
        <w:t>sunkia</w:t>
      </w:r>
      <w:proofErr w:type="spellEnd"/>
      <w:r w:rsidRPr="00D027E5">
        <w:rPr>
          <w:rFonts w:eastAsia="Times New Roman"/>
          <w:color w:val="000000"/>
          <w:kern w:val="0"/>
          <w:szCs w:val="24"/>
          <w:lang w:val="en-US"/>
        </w:rPr>
        <w:t xml:space="preserve"> </w:t>
      </w:r>
      <w:proofErr w:type="spellStart"/>
      <w:r w:rsidRPr="00D027E5">
        <w:rPr>
          <w:rFonts w:eastAsia="Times New Roman"/>
          <w:color w:val="000000"/>
          <w:kern w:val="0"/>
          <w:szCs w:val="24"/>
          <w:lang w:val="en-US"/>
        </w:rPr>
        <w:t>negalia</w:t>
      </w:r>
      <w:proofErr w:type="spellEnd"/>
      <w:r w:rsidRPr="00D027E5">
        <w:rPr>
          <w:rFonts w:eastAsia="Times New Roman"/>
          <w:color w:val="000000"/>
          <w:kern w:val="0"/>
          <w:szCs w:val="24"/>
          <w:lang w:val="en-US"/>
        </w:rPr>
        <w:t xml:space="preserve"> –</w:t>
      </w:r>
      <w:r w:rsidR="00C34C26" w:rsidRPr="00D027E5">
        <w:rPr>
          <w:rFonts w:eastAsia="Times New Roman"/>
          <w:color w:val="000000"/>
          <w:kern w:val="0"/>
          <w:szCs w:val="24"/>
        </w:rPr>
        <w:t>1329</w:t>
      </w:r>
      <w:r w:rsidRPr="00D027E5">
        <w:rPr>
          <w:rFonts w:eastAsia="Times New Roman"/>
          <w:color w:val="000000"/>
          <w:kern w:val="0"/>
          <w:szCs w:val="24"/>
        </w:rPr>
        <w:t>,00 </w:t>
      </w:r>
      <w:proofErr w:type="spellStart"/>
      <w:r w:rsidRPr="00D027E5">
        <w:rPr>
          <w:rFonts w:eastAsia="Times New Roman"/>
          <w:color w:val="000000"/>
          <w:kern w:val="0"/>
          <w:szCs w:val="24"/>
          <w:lang w:val="en-US"/>
        </w:rPr>
        <w:t>Eur</w:t>
      </w:r>
      <w:proofErr w:type="spellEnd"/>
      <w:r w:rsidRPr="00D027E5">
        <w:rPr>
          <w:rFonts w:eastAsia="Times New Roman"/>
          <w:color w:val="000000"/>
          <w:kern w:val="0"/>
          <w:szCs w:val="24"/>
          <w:lang w:val="en-US"/>
        </w:rPr>
        <w:t xml:space="preserve"> per </w:t>
      </w:r>
      <w:proofErr w:type="spellStart"/>
      <w:r w:rsidRPr="00D027E5">
        <w:rPr>
          <w:rFonts w:eastAsia="Times New Roman"/>
          <w:color w:val="000000"/>
          <w:kern w:val="0"/>
          <w:szCs w:val="24"/>
          <w:lang w:val="en-US"/>
        </w:rPr>
        <w:t>mėnesį</w:t>
      </w:r>
      <w:proofErr w:type="spellEnd"/>
      <w:r w:rsidR="00FD5B11">
        <w:rPr>
          <w:rFonts w:eastAsia="Times New Roman"/>
          <w:color w:val="000000"/>
          <w:kern w:val="0"/>
          <w:szCs w:val="24"/>
          <w:lang w:val="en-US"/>
        </w:rPr>
        <w:t>;</w:t>
      </w:r>
    </w:p>
    <w:p w:rsidR="00225ED7" w:rsidRPr="00D027E5" w:rsidRDefault="00225ED7" w:rsidP="00225ED7">
      <w:pPr>
        <w:widowControl/>
        <w:suppressAutoHyphens w:val="0"/>
        <w:ind w:firstLine="709"/>
        <w:jc w:val="both"/>
        <w:rPr>
          <w:rFonts w:eastAsia="Times New Roman"/>
          <w:color w:val="000000"/>
          <w:kern w:val="0"/>
          <w:szCs w:val="24"/>
          <w:lang w:val="en-US"/>
        </w:rPr>
      </w:pPr>
      <w:bookmarkStart w:id="8" w:name="part_47c024db2b0d49d3873fd5b97abb03a3"/>
      <w:bookmarkEnd w:id="8"/>
      <w:r w:rsidRPr="00D027E5">
        <w:rPr>
          <w:rFonts w:eastAsia="Times New Roman"/>
          <w:color w:val="000000"/>
          <w:kern w:val="0"/>
          <w:szCs w:val="24"/>
          <w:lang w:val="en-US"/>
        </w:rPr>
        <w:t xml:space="preserve">2.3. </w:t>
      </w:r>
      <w:proofErr w:type="spellStart"/>
      <w:proofErr w:type="gramStart"/>
      <w:r w:rsidRPr="00D027E5">
        <w:rPr>
          <w:rFonts w:eastAsia="Times New Roman"/>
          <w:color w:val="000000"/>
          <w:kern w:val="0"/>
          <w:szCs w:val="24"/>
          <w:lang w:val="en-US"/>
        </w:rPr>
        <w:t>savarankiško</w:t>
      </w:r>
      <w:proofErr w:type="spellEnd"/>
      <w:proofErr w:type="gramEnd"/>
      <w:r w:rsidRPr="00D027E5">
        <w:rPr>
          <w:rFonts w:eastAsia="Times New Roman"/>
          <w:color w:val="000000"/>
          <w:kern w:val="0"/>
          <w:szCs w:val="24"/>
          <w:lang w:val="en-US"/>
        </w:rPr>
        <w:t xml:space="preserve"> </w:t>
      </w:r>
      <w:proofErr w:type="spellStart"/>
      <w:r w:rsidRPr="00D027E5">
        <w:rPr>
          <w:rFonts w:eastAsia="Times New Roman"/>
          <w:color w:val="000000"/>
          <w:kern w:val="0"/>
          <w:szCs w:val="24"/>
          <w:lang w:val="en-US"/>
        </w:rPr>
        <w:t>gyvenimo</w:t>
      </w:r>
      <w:proofErr w:type="spellEnd"/>
      <w:r w:rsidRPr="00D027E5">
        <w:rPr>
          <w:rFonts w:eastAsia="Times New Roman"/>
          <w:color w:val="000000"/>
          <w:kern w:val="0"/>
          <w:szCs w:val="24"/>
          <w:lang w:val="en-US"/>
        </w:rPr>
        <w:t xml:space="preserve"> </w:t>
      </w:r>
      <w:proofErr w:type="spellStart"/>
      <w:r w:rsidRPr="00D027E5">
        <w:rPr>
          <w:rFonts w:eastAsia="Times New Roman"/>
          <w:color w:val="000000"/>
          <w:kern w:val="0"/>
          <w:szCs w:val="24"/>
          <w:lang w:val="en-US"/>
        </w:rPr>
        <w:t>namų</w:t>
      </w:r>
      <w:proofErr w:type="spellEnd"/>
      <w:r w:rsidRPr="00D027E5">
        <w:rPr>
          <w:rFonts w:eastAsia="Times New Roman"/>
          <w:color w:val="000000"/>
          <w:kern w:val="0"/>
          <w:szCs w:val="24"/>
          <w:lang w:val="en-US"/>
        </w:rPr>
        <w:t xml:space="preserve"> </w:t>
      </w:r>
      <w:proofErr w:type="spellStart"/>
      <w:r w:rsidRPr="00D027E5">
        <w:rPr>
          <w:rFonts w:eastAsia="Times New Roman"/>
          <w:color w:val="000000"/>
          <w:kern w:val="0"/>
          <w:szCs w:val="24"/>
          <w:lang w:val="en-US"/>
        </w:rPr>
        <w:t>paslaugos</w:t>
      </w:r>
      <w:proofErr w:type="spellEnd"/>
      <w:r w:rsidRPr="00D027E5">
        <w:rPr>
          <w:rFonts w:eastAsia="Times New Roman"/>
          <w:color w:val="000000"/>
          <w:kern w:val="0"/>
          <w:szCs w:val="24"/>
          <w:lang w:val="en-US"/>
        </w:rPr>
        <w:t xml:space="preserve"> – </w:t>
      </w:r>
      <w:r w:rsidR="00C34C26" w:rsidRPr="00D027E5">
        <w:rPr>
          <w:rFonts w:eastAsia="Times New Roman"/>
          <w:color w:val="000000"/>
          <w:kern w:val="0"/>
          <w:szCs w:val="24"/>
          <w:lang w:val="en-US"/>
        </w:rPr>
        <w:t>534</w:t>
      </w:r>
      <w:r w:rsidRPr="00D027E5">
        <w:rPr>
          <w:rFonts w:eastAsia="Times New Roman"/>
          <w:color w:val="000000"/>
          <w:kern w:val="0"/>
          <w:szCs w:val="24"/>
          <w:lang w:val="en-US"/>
        </w:rPr>
        <w:t xml:space="preserve">,00 </w:t>
      </w:r>
      <w:proofErr w:type="spellStart"/>
      <w:r w:rsidRPr="00D027E5">
        <w:rPr>
          <w:rFonts w:eastAsia="Times New Roman"/>
          <w:color w:val="000000"/>
          <w:kern w:val="0"/>
          <w:szCs w:val="24"/>
          <w:lang w:val="en-US"/>
        </w:rPr>
        <w:t>Eur</w:t>
      </w:r>
      <w:proofErr w:type="spellEnd"/>
      <w:r w:rsidRPr="00D027E5">
        <w:rPr>
          <w:rFonts w:eastAsia="Times New Roman"/>
          <w:color w:val="000000"/>
          <w:kern w:val="0"/>
          <w:szCs w:val="24"/>
          <w:lang w:val="en-US"/>
        </w:rPr>
        <w:t xml:space="preserve"> per </w:t>
      </w:r>
      <w:proofErr w:type="spellStart"/>
      <w:r w:rsidRPr="00D027E5">
        <w:rPr>
          <w:rFonts w:eastAsia="Times New Roman"/>
          <w:color w:val="000000"/>
          <w:kern w:val="0"/>
          <w:szCs w:val="24"/>
          <w:lang w:val="en-US"/>
        </w:rPr>
        <w:t>mėnesį</w:t>
      </w:r>
      <w:proofErr w:type="spellEnd"/>
      <w:r w:rsidRPr="00D027E5">
        <w:rPr>
          <w:rFonts w:eastAsia="Times New Roman"/>
          <w:color w:val="000000"/>
          <w:kern w:val="0"/>
          <w:szCs w:val="24"/>
          <w:lang w:val="en-US"/>
        </w:rPr>
        <w:t>.</w:t>
      </w:r>
    </w:p>
    <w:p w:rsidR="00225ED7" w:rsidRPr="00D027E5" w:rsidRDefault="00225ED7" w:rsidP="00225ED7">
      <w:pPr>
        <w:widowControl/>
        <w:suppressAutoHyphens w:val="0"/>
        <w:ind w:firstLine="709"/>
        <w:jc w:val="both"/>
        <w:rPr>
          <w:rFonts w:eastAsia="Times New Roman"/>
          <w:color w:val="000000"/>
          <w:kern w:val="0"/>
          <w:szCs w:val="24"/>
          <w:lang w:val="en-US"/>
        </w:rPr>
      </w:pPr>
      <w:bookmarkStart w:id="9" w:name="part_44e28f4ac4594e0f8181ee26d1d9bd00"/>
      <w:bookmarkEnd w:id="9"/>
      <w:r w:rsidRPr="00D027E5">
        <w:rPr>
          <w:rFonts w:eastAsia="Times New Roman"/>
          <w:color w:val="000000"/>
          <w:kern w:val="0"/>
          <w:szCs w:val="24"/>
        </w:rPr>
        <w:t>3. Patvirtinti Šėtos socialinio ir ugdymo centro teikiamų paslaugų kainas 1 asmeniui:</w:t>
      </w:r>
    </w:p>
    <w:p w:rsidR="00225ED7" w:rsidRPr="00D027E5" w:rsidRDefault="00225ED7" w:rsidP="00225ED7">
      <w:pPr>
        <w:widowControl/>
        <w:suppressAutoHyphens w:val="0"/>
        <w:ind w:firstLine="709"/>
        <w:jc w:val="both"/>
        <w:rPr>
          <w:rFonts w:eastAsia="Times New Roman"/>
          <w:color w:val="000000"/>
          <w:kern w:val="0"/>
          <w:szCs w:val="24"/>
          <w:lang w:val="en-US"/>
        </w:rPr>
      </w:pPr>
      <w:bookmarkStart w:id="10" w:name="part_efd591c72bad4973977be777f9efb591"/>
      <w:bookmarkEnd w:id="10"/>
      <w:r w:rsidRPr="00D027E5">
        <w:rPr>
          <w:rFonts w:eastAsia="Times New Roman"/>
          <w:color w:val="000000"/>
          <w:kern w:val="0"/>
          <w:szCs w:val="24"/>
          <w:lang w:val="en-US"/>
        </w:rPr>
        <w:t xml:space="preserve">3.1. </w:t>
      </w:r>
      <w:proofErr w:type="spellStart"/>
      <w:proofErr w:type="gramStart"/>
      <w:r w:rsidRPr="00D027E5">
        <w:rPr>
          <w:rFonts w:eastAsia="Times New Roman"/>
          <w:color w:val="000000"/>
          <w:kern w:val="0"/>
          <w:szCs w:val="24"/>
          <w:lang w:val="en-US"/>
        </w:rPr>
        <w:t>ilgalaikės</w:t>
      </w:r>
      <w:proofErr w:type="spellEnd"/>
      <w:proofErr w:type="gramEnd"/>
      <w:r w:rsidRPr="00D027E5">
        <w:rPr>
          <w:rFonts w:eastAsia="Times New Roman"/>
          <w:color w:val="000000"/>
          <w:kern w:val="0"/>
          <w:szCs w:val="24"/>
          <w:lang w:val="en-US"/>
        </w:rPr>
        <w:t xml:space="preserve"> (</w:t>
      </w:r>
      <w:proofErr w:type="spellStart"/>
      <w:r w:rsidRPr="00D027E5">
        <w:rPr>
          <w:rFonts w:eastAsia="Times New Roman"/>
          <w:color w:val="000000"/>
          <w:kern w:val="0"/>
          <w:szCs w:val="24"/>
          <w:lang w:val="en-US"/>
        </w:rPr>
        <w:t>trumpalaikės</w:t>
      </w:r>
      <w:proofErr w:type="spellEnd"/>
      <w:r w:rsidRPr="00D027E5">
        <w:rPr>
          <w:rFonts w:eastAsia="Times New Roman"/>
          <w:color w:val="000000"/>
          <w:kern w:val="0"/>
          <w:szCs w:val="24"/>
          <w:lang w:val="en-US"/>
        </w:rPr>
        <w:t xml:space="preserve">) </w:t>
      </w:r>
      <w:proofErr w:type="spellStart"/>
      <w:r w:rsidRPr="00D027E5">
        <w:rPr>
          <w:rFonts w:eastAsia="Times New Roman"/>
          <w:color w:val="000000"/>
          <w:kern w:val="0"/>
          <w:szCs w:val="24"/>
          <w:lang w:val="en-US"/>
        </w:rPr>
        <w:t>socialinės</w:t>
      </w:r>
      <w:proofErr w:type="spellEnd"/>
      <w:r w:rsidRPr="00D027E5">
        <w:rPr>
          <w:rFonts w:eastAsia="Times New Roman"/>
          <w:color w:val="000000"/>
          <w:kern w:val="0"/>
          <w:szCs w:val="24"/>
          <w:lang w:val="en-US"/>
        </w:rPr>
        <w:t xml:space="preserve"> </w:t>
      </w:r>
      <w:proofErr w:type="spellStart"/>
      <w:r w:rsidRPr="00D027E5">
        <w:rPr>
          <w:rFonts w:eastAsia="Times New Roman"/>
          <w:color w:val="000000"/>
          <w:kern w:val="0"/>
          <w:szCs w:val="24"/>
          <w:lang w:val="en-US"/>
        </w:rPr>
        <w:t>globos</w:t>
      </w:r>
      <w:proofErr w:type="spellEnd"/>
      <w:r w:rsidRPr="00D027E5">
        <w:rPr>
          <w:rFonts w:eastAsia="Times New Roman"/>
          <w:color w:val="000000"/>
          <w:kern w:val="0"/>
          <w:szCs w:val="24"/>
          <w:lang w:val="en-US"/>
        </w:rPr>
        <w:t xml:space="preserve"> </w:t>
      </w:r>
      <w:proofErr w:type="spellStart"/>
      <w:r w:rsidRPr="00D027E5">
        <w:rPr>
          <w:rFonts w:eastAsia="Times New Roman"/>
          <w:color w:val="000000"/>
          <w:kern w:val="0"/>
          <w:szCs w:val="24"/>
          <w:lang w:val="en-US"/>
        </w:rPr>
        <w:t>paslaugos</w:t>
      </w:r>
      <w:proofErr w:type="spellEnd"/>
      <w:r w:rsidRPr="00D027E5">
        <w:rPr>
          <w:rFonts w:eastAsia="Times New Roman"/>
          <w:color w:val="000000"/>
          <w:kern w:val="0"/>
          <w:szCs w:val="24"/>
          <w:lang w:val="en-US"/>
        </w:rPr>
        <w:t xml:space="preserve">  </w:t>
      </w:r>
      <w:proofErr w:type="spellStart"/>
      <w:r w:rsidRPr="00D027E5">
        <w:rPr>
          <w:rFonts w:eastAsia="Times New Roman"/>
          <w:color w:val="000000"/>
          <w:kern w:val="0"/>
          <w:szCs w:val="24"/>
          <w:lang w:val="en-US"/>
        </w:rPr>
        <w:t>asmeniui</w:t>
      </w:r>
      <w:proofErr w:type="spellEnd"/>
      <w:r w:rsidRPr="00D027E5">
        <w:rPr>
          <w:rFonts w:eastAsia="Times New Roman"/>
          <w:color w:val="000000"/>
          <w:kern w:val="0"/>
          <w:szCs w:val="24"/>
          <w:lang w:val="en-US"/>
        </w:rPr>
        <w:t xml:space="preserve"> be </w:t>
      </w:r>
      <w:proofErr w:type="spellStart"/>
      <w:r w:rsidRPr="00D027E5">
        <w:rPr>
          <w:rFonts w:eastAsia="Times New Roman"/>
          <w:color w:val="000000"/>
          <w:kern w:val="0"/>
          <w:szCs w:val="24"/>
          <w:lang w:val="en-US"/>
        </w:rPr>
        <w:t>sunkios</w:t>
      </w:r>
      <w:proofErr w:type="spellEnd"/>
      <w:r w:rsidRPr="00D027E5">
        <w:rPr>
          <w:rFonts w:eastAsia="Times New Roman"/>
          <w:color w:val="000000"/>
          <w:kern w:val="0"/>
          <w:szCs w:val="24"/>
          <w:lang w:val="en-US"/>
        </w:rPr>
        <w:t xml:space="preserve"> </w:t>
      </w:r>
      <w:proofErr w:type="spellStart"/>
      <w:r w:rsidRPr="00D027E5">
        <w:rPr>
          <w:rFonts w:eastAsia="Times New Roman"/>
          <w:color w:val="000000"/>
          <w:kern w:val="0"/>
          <w:szCs w:val="24"/>
          <w:lang w:val="en-US"/>
        </w:rPr>
        <w:t>negalios</w:t>
      </w:r>
      <w:proofErr w:type="spellEnd"/>
      <w:r w:rsidRPr="00D027E5">
        <w:rPr>
          <w:rFonts w:eastAsia="Times New Roman"/>
          <w:color w:val="000000"/>
          <w:kern w:val="0"/>
          <w:szCs w:val="24"/>
          <w:lang w:val="en-US"/>
        </w:rPr>
        <w:t xml:space="preserve"> </w:t>
      </w:r>
      <w:r w:rsidR="00AC3EBB" w:rsidRPr="00D027E5">
        <w:rPr>
          <w:rFonts w:eastAsia="Times New Roman"/>
          <w:color w:val="000000"/>
          <w:kern w:val="0"/>
          <w:szCs w:val="24"/>
          <w:lang w:val="en-US"/>
        </w:rPr>
        <w:t>1180</w:t>
      </w:r>
      <w:r w:rsidRPr="00D027E5">
        <w:rPr>
          <w:rFonts w:eastAsia="Times New Roman"/>
          <w:color w:val="000000"/>
          <w:kern w:val="0"/>
          <w:szCs w:val="24"/>
        </w:rPr>
        <w:t>,00 </w:t>
      </w:r>
      <w:proofErr w:type="spellStart"/>
      <w:r w:rsidRPr="00D027E5">
        <w:rPr>
          <w:rFonts w:eastAsia="Times New Roman"/>
          <w:color w:val="000000"/>
          <w:kern w:val="0"/>
          <w:szCs w:val="24"/>
          <w:lang w:val="en-US"/>
        </w:rPr>
        <w:t>Eur</w:t>
      </w:r>
      <w:proofErr w:type="spellEnd"/>
      <w:r w:rsidRPr="00D027E5">
        <w:rPr>
          <w:rFonts w:eastAsia="Times New Roman"/>
          <w:color w:val="000000"/>
          <w:kern w:val="0"/>
          <w:szCs w:val="24"/>
          <w:lang w:val="en-US"/>
        </w:rPr>
        <w:t xml:space="preserve"> per </w:t>
      </w:r>
      <w:proofErr w:type="spellStart"/>
      <w:r w:rsidRPr="00D027E5">
        <w:rPr>
          <w:rFonts w:eastAsia="Times New Roman"/>
          <w:color w:val="000000"/>
          <w:kern w:val="0"/>
          <w:szCs w:val="24"/>
          <w:lang w:val="en-US"/>
        </w:rPr>
        <w:t>mėnesį</w:t>
      </w:r>
      <w:proofErr w:type="spellEnd"/>
      <w:r w:rsidR="00FD5B11">
        <w:rPr>
          <w:rFonts w:eastAsia="Times New Roman"/>
          <w:color w:val="000000"/>
          <w:kern w:val="0"/>
          <w:szCs w:val="24"/>
          <w:lang w:val="en-US"/>
        </w:rPr>
        <w:t>;</w:t>
      </w:r>
    </w:p>
    <w:p w:rsidR="00225ED7" w:rsidRPr="00D027E5" w:rsidRDefault="00225ED7" w:rsidP="00225ED7">
      <w:pPr>
        <w:widowControl/>
        <w:suppressAutoHyphens w:val="0"/>
        <w:ind w:firstLine="709"/>
        <w:jc w:val="both"/>
        <w:rPr>
          <w:rFonts w:eastAsia="Times New Roman"/>
          <w:color w:val="000000"/>
          <w:kern w:val="0"/>
          <w:szCs w:val="24"/>
          <w:lang w:val="en-US"/>
        </w:rPr>
      </w:pPr>
      <w:bookmarkStart w:id="11" w:name="part_c26e86bf52c94d28a8003db7d1bee910"/>
      <w:bookmarkEnd w:id="11"/>
      <w:r w:rsidRPr="00D027E5">
        <w:rPr>
          <w:rFonts w:eastAsia="Times New Roman"/>
          <w:color w:val="000000"/>
          <w:kern w:val="0"/>
          <w:szCs w:val="24"/>
          <w:lang w:val="en-US"/>
        </w:rPr>
        <w:t xml:space="preserve">3.2. </w:t>
      </w:r>
      <w:proofErr w:type="spellStart"/>
      <w:proofErr w:type="gramStart"/>
      <w:r w:rsidRPr="00D027E5">
        <w:rPr>
          <w:rFonts w:eastAsia="Times New Roman"/>
          <w:color w:val="000000"/>
          <w:kern w:val="0"/>
          <w:szCs w:val="24"/>
          <w:lang w:val="en-US"/>
        </w:rPr>
        <w:t>ilgalaikės</w:t>
      </w:r>
      <w:proofErr w:type="spellEnd"/>
      <w:proofErr w:type="gramEnd"/>
      <w:r w:rsidRPr="00D027E5">
        <w:rPr>
          <w:rFonts w:eastAsia="Times New Roman"/>
          <w:color w:val="000000"/>
          <w:kern w:val="0"/>
          <w:szCs w:val="24"/>
          <w:lang w:val="en-US"/>
        </w:rPr>
        <w:t xml:space="preserve"> (</w:t>
      </w:r>
      <w:proofErr w:type="spellStart"/>
      <w:r w:rsidRPr="00D027E5">
        <w:rPr>
          <w:rFonts w:eastAsia="Times New Roman"/>
          <w:color w:val="000000"/>
          <w:kern w:val="0"/>
          <w:szCs w:val="24"/>
          <w:lang w:val="en-US"/>
        </w:rPr>
        <w:t>trumpalaikės</w:t>
      </w:r>
      <w:proofErr w:type="spellEnd"/>
      <w:r w:rsidRPr="00D027E5">
        <w:rPr>
          <w:rFonts w:eastAsia="Times New Roman"/>
          <w:color w:val="000000"/>
          <w:kern w:val="0"/>
          <w:szCs w:val="24"/>
          <w:lang w:val="en-US"/>
        </w:rPr>
        <w:t xml:space="preserve">) </w:t>
      </w:r>
      <w:proofErr w:type="spellStart"/>
      <w:r w:rsidRPr="00D027E5">
        <w:rPr>
          <w:rFonts w:eastAsia="Times New Roman"/>
          <w:color w:val="000000"/>
          <w:kern w:val="0"/>
          <w:szCs w:val="24"/>
          <w:lang w:val="en-US"/>
        </w:rPr>
        <w:t>socialinės</w:t>
      </w:r>
      <w:proofErr w:type="spellEnd"/>
      <w:r w:rsidRPr="00D027E5">
        <w:rPr>
          <w:rFonts w:eastAsia="Times New Roman"/>
          <w:color w:val="000000"/>
          <w:kern w:val="0"/>
          <w:szCs w:val="24"/>
          <w:lang w:val="en-US"/>
        </w:rPr>
        <w:t xml:space="preserve"> </w:t>
      </w:r>
      <w:proofErr w:type="spellStart"/>
      <w:r w:rsidRPr="00D027E5">
        <w:rPr>
          <w:rFonts w:eastAsia="Times New Roman"/>
          <w:color w:val="000000"/>
          <w:kern w:val="0"/>
          <w:szCs w:val="24"/>
          <w:lang w:val="en-US"/>
        </w:rPr>
        <w:t>globos</w:t>
      </w:r>
      <w:proofErr w:type="spellEnd"/>
      <w:r w:rsidRPr="00D027E5">
        <w:rPr>
          <w:rFonts w:eastAsia="Times New Roman"/>
          <w:color w:val="000000"/>
          <w:kern w:val="0"/>
          <w:szCs w:val="24"/>
          <w:lang w:val="en-US"/>
        </w:rPr>
        <w:t xml:space="preserve"> </w:t>
      </w:r>
      <w:proofErr w:type="spellStart"/>
      <w:r w:rsidRPr="00D027E5">
        <w:rPr>
          <w:rFonts w:eastAsia="Times New Roman"/>
          <w:color w:val="000000"/>
          <w:kern w:val="0"/>
          <w:szCs w:val="24"/>
          <w:lang w:val="en-US"/>
        </w:rPr>
        <w:t>paslaugos</w:t>
      </w:r>
      <w:proofErr w:type="spellEnd"/>
      <w:r w:rsidRPr="00D027E5">
        <w:rPr>
          <w:rFonts w:eastAsia="Times New Roman"/>
          <w:color w:val="000000"/>
          <w:kern w:val="0"/>
          <w:szCs w:val="24"/>
          <w:lang w:val="en-US"/>
        </w:rPr>
        <w:t xml:space="preserve">  </w:t>
      </w:r>
      <w:proofErr w:type="spellStart"/>
      <w:r w:rsidRPr="00D027E5">
        <w:rPr>
          <w:rFonts w:eastAsia="Times New Roman"/>
          <w:color w:val="000000"/>
          <w:kern w:val="0"/>
          <w:szCs w:val="24"/>
          <w:lang w:val="en-US"/>
        </w:rPr>
        <w:t>asmeniui</w:t>
      </w:r>
      <w:proofErr w:type="spellEnd"/>
      <w:r w:rsidRPr="00D027E5">
        <w:rPr>
          <w:rFonts w:eastAsia="Times New Roman"/>
          <w:color w:val="000000"/>
          <w:kern w:val="0"/>
          <w:szCs w:val="24"/>
          <w:lang w:val="en-US"/>
        </w:rPr>
        <w:t xml:space="preserve"> </w:t>
      </w:r>
      <w:proofErr w:type="spellStart"/>
      <w:r w:rsidRPr="00D027E5">
        <w:rPr>
          <w:rFonts w:eastAsia="Times New Roman"/>
          <w:color w:val="000000"/>
          <w:kern w:val="0"/>
          <w:szCs w:val="24"/>
          <w:lang w:val="en-US"/>
        </w:rPr>
        <w:t>su</w:t>
      </w:r>
      <w:proofErr w:type="spellEnd"/>
      <w:r w:rsidRPr="00D027E5">
        <w:rPr>
          <w:rFonts w:eastAsia="Times New Roman"/>
          <w:color w:val="000000"/>
          <w:kern w:val="0"/>
          <w:szCs w:val="24"/>
          <w:lang w:val="en-US"/>
        </w:rPr>
        <w:t xml:space="preserve"> </w:t>
      </w:r>
      <w:proofErr w:type="spellStart"/>
      <w:r w:rsidRPr="00D027E5">
        <w:rPr>
          <w:rFonts w:eastAsia="Times New Roman"/>
          <w:color w:val="000000"/>
          <w:kern w:val="0"/>
          <w:szCs w:val="24"/>
          <w:lang w:val="en-US"/>
        </w:rPr>
        <w:t>sunkia</w:t>
      </w:r>
      <w:proofErr w:type="spellEnd"/>
      <w:r w:rsidRPr="00D027E5">
        <w:rPr>
          <w:rFonts w:eastAsia="Times New Roman"/>
          <w:color w:val="000000"/>
          <w:kern w:val="0"/>
          <w:szCs w:val="24"/>
          <w:lang w:val="en-US"/>
        </w:rPr>
        <w:t xml:space="preserve"> </w:t>
      </w:r>
      <w:proofErr w:type="spellStart"/>
      <w:r w:rsidRPr="00D027E5">
        <w:rPr>
          <w:rFonts w:eastAsia="Times New Roman"/>
          <w:color w:val="000000"/>
          <w:kern w:val="0"/>
          <w:szCs w:val="24"/>
          <w:lang w:val="en-US"/>
        </w:rPr>
        <w:t>negalia</w:t>
      </w:r>
      <w:proofErr w:type="spellEnd"/>
      <w:r w:rsidRPr="00D027E5">
        <w:rPr>
          <w:rFonts w:eastAsia="Times New Roman"/>
          <w:color w:val="000000"/>
          <w:kern w:val="0"/>
          <w:szCs w:val="24"/>
          <w:lang w:val="en-US"/>
        </w:rPr>
        <w:t xml:space="preserve"> – </w:t>
      </w:r>
      <w:r w:rsidR="00AC3EBB" w:rsidRPr="00D027E5">
        <w:rPr>
          <w:rFonts w:eastAsia="Times New Roman"/>
          <w:color w:val="000000"/>
          <w:kern w:val="0"/>
          <w:szCs w:val="24"/>
          <w:lang w:val="en-US"/>
        </w:rPr>
        <w:t>1320</w:t>
      </w:r>
      <w:r w:rsidRPr="00D027E5">
        <w:rPr>
          <w:rFonts w:eastAsia="Times New Roman"/>
          <w:color w:val="000000"/>
          <w:kern w:val="0"/>
          <w:szCs w:val="24"/>
          <w:lang w:val="en-US"/>
        </w:rPr>
        <w:t>,00 </w:t>
      </w:r>
      <w:proofErr w:type="spellStart"/>
      <w:r w:rsidRPr="00D027E5">
        <w:rPr>
          <w:rFonts w:eastAsia="Times New Roman"/>
          <w:color w:val="000000"/>
          <w:kern w:val="0"/>
          <w:szCs w:val="24"/>
          <w:lang w:val="en-US"/>
        </w:rPr>
        <w:t>Eur</w:t>
      </w:r>
      <w:proofErr w:type="spellEnd"/>
      <w:r w:rsidRPr="00D027E5">
        <w:rPr>
          <w:rFonts w:eastAsia="Times New Roman"/>
          <w:color w:val="000000"/>
          <w:kern w:val="0"/>
          <w:szCs w:val="24"/>
          <w:lang w:val="en-US"/>
        </w:rPr>
        <w:t xml:space="preserve"> per </w:t>
      </w:r>
      <w:proofErr w:type="spellStart"/>
      <w:r w:rsidRPr="00D027E5">
        <w:rPr>
          <w:rFonts w:eastAsia="Times New Roman"/>
          <w:color w:val="000000"/>
          <w:kern w:val="0"/>
          <w:szCs w:val="24"/>
          <w:lang w:val="en-US"/>
        </w:rPr>
        <w:t>mėnesį</w:t>
      </w:r>
      <w:proofErr w:type="spellEnd"/>
      <w:r w:rsidRPr="00D027E5">
        <w:rPr>
          <w:rFonts w:eastAsia="Times New Roman"/>
          <w:color w:val="000000"/>
          <w:kern w:val="0"/>
          <w:szCs w:val="24"/>
          <w:lang w:val="en-US"/>
        </w:rPr>
        <w:t>.</w:t>
      </w:r>
    </w:p>
    <w:p w:rsidR="00225ED7" w:rsidRPr="00D027E5" w:rsidRDefault="00225ED7" w:rsidP="00225ED7">
      <w:pPr>
        <w:widowControl/>
        <w:suppressAutoHyphens w:val="0"/>
        <w:ind w:firstLine="709"/>
        <w:jc w:val="both"/>
        <w:rPr>
          <w:rFonts w:eastAsia="Times New Roman"/>
          <w:color w:val="000000"/>
          <w:kern w:val="0"/>
          <w:szCs w:val="24"/>
          <w:lang w:val="en-US"/>
        </w:rPr>
      </w:pPr>
      <w:bookmarkStart w:id="12" w:name="part_b2ead2ebcd0646188de8a517c367413e"/>
      <w:bookmarkEnd w:id="12"/>
      <w:r w:rsidRPr="00D027E5">
        <w:rPr>
          <w:rFonts w:eastAsia="Times New Roman"/>
          <w:color w:val="000000"/>
          <w:kern w:val="0"/>
          <w:szCs w:val="24"/>
        </w:rPr>
        <w:t>4. Patvirtinti Dotnuvos slaugos namų teikiamų paslaugų kainas 1 asmeniui:</w:t>
      </w:r>
    </w:p>
    <w:p w:rsidR="00225ED7" w:rsidRPr="00D027E5" w:rsidRDefault="00225ED7" w:rsidP="00225ED7">
      <w:pPr>
        <w:widowControl/>
        <w:suppressAutoHyphens w:val="0"/>
        <w:ind w:firstLine="709"/>
        <w:jc w:val="both"/>
        <w:rPr>
          <w:rFonts w:eastAsia="Times New Roman"/>
          <w:color w:val="000000"/>
          <w:kern w:val="0"/>
          <w:szCs w:val="24"/>
          <w:lang w:val="en-US"/>
        </w:rPr>
      </w:pPr>
      <w:bookmarkStart w:id="13" w:name="part_2bad7e12491444708c35a2cd02fe9329"/>
      <w:bookmarkEnd w:id="13"/>
      <w:r w:rsidRPr="00D027E5">
        <w:rPr>
          <w:rFonts w:eastAsia="Times New Roman"/>
          <w:color w:val="000000"/>
          <w:kern w:val="0"/>
          <w:szCs w:val="24"/>
          <w:lang w:val="en-US"/>
        </w:rPr>
        <w:t xml:space="preserve">4.1. </w:t>
      </w:r>
      <w:proofErr w:type="spellStart"/>
      <w:proofErr w:type="gramStart"/>
      <w:r w:rsidRPr="00D027E5">
        <w:rPr>
          <w:rFonts w:eastAsia="Times New Roman"/>
          <w:color w:val="000000"/>
          <w:kern w:val="0"/>
          <w:szCs w:val="24"/>
          <w:lang w:val="en-US"/>
        </w:rPr>
        <w:t>ilgalaikės</w:t>
      </w:r>
      <w:proofErr w:type="spellEnd"/>
      <w:proofErr w:type="gramEnd"/>
      <w:r w:rsidRPr="00D027E5">
        <w:rPr>
          <w:rFonts w:eastAsia="Times New Roman"/>
          <w:color w:val="000000"/>
          <w:kern w:val="0"/>
          <w:szCs w:val="24"/>
          <w:lang w:val="en-US"/>
        </w:rPr>
        <w:t xml:space="preserve"> (</w:t>
      </w:r>
      <w:proofErr w:type="spellStart"/>
      <w:r w:rsidRPr="00D027E5">
        <w:rPr>
          <w:rFonts w:eastAsia="Times New Roman"/>
          <w:color w:val="000000"/>
          <w:kern w:val="0"/>
          <w:szCs w:val="24"/>
          <w:lang w:val="en-US"/>
        </w:rPr>
        <w:t>trumpalaikės</w:t>
      </w:r>
      <w:proofErr w:type="spellEnd"/>
      <w:r w:rsidRPr="00D027E5">
        <w:rPr>
          <w:rFonts w:eastAsia="Times New Roman"/>
          <w:color w:val="000000"/>
          <w:kern w:val="0"/>
          <w:szCs w:val="24"/>
          <w:lang w:val="en-US"/>
        </w:rPr>
        <w:t xml:space="preserve">) </w:t>
      </w:r>
      <w:proofErr w:type="spellStart"/>
      <w:r w:rsidRPr="00D027E5">
        <w:rPr>
          <w:rFonts w:eastAsia="Times New Roman"/>
          <w:color w:val="000000"/>
          <w:kern w:val="0"/>
          <w:szCs w:val="24"/>
          <w:lang w:val="en-US"/>
        </w:rPr>
        <w:t>socialinės</w:t>
      </w:r>
      <w:proofErr w:type="spellEnd"/>
      <w:r w:rsidRPr="00D027E5">
        <w:rPr>
          <w:rFonts w:eastAsia="Times New Roman"/>
          <w:color w:val="000000"/>
          <w:kern w:val="0"/>
          <w:szCs w:val="24"/>
          <w:lang w:val="en-US"/>
        </w:rPr>
        <w:t xml:space="preserve"> </w:t>
      </w:r>
      <w:proofErr w:type="spellStart"/>
      <w:r w:rsidRPr="00D027E5">
        <w:rPr>
          <w:rFonts w:eastAsia="Times New Roman"/>
          <w:color w:val="000000"/>
          <w:kern w:val="0"/>
          <w:szCs w:val="24"/>
          <w:lang w:val="en-US"/>
        </w:rPr>
        <w:t>globos</w:t>
      </w:r>
      <w:proofErr w:type="spellEnd"/>
      <w:r w:rsidRPr="00D027E5">
        <w:rPr>
          <w:rFonts w:eastAsia="Times New Roman"/>
          <w:color w:val="000000"/>
          <w:kern w:val="0"/>
          <w:szCs w:val="24"/>
          <w:lang w:val="en-US"/>
        </w:rPr>
        <w:t xml:space="preserve"> </w:t>
      </w:r>
      <w:proofErr w:type="spellStart"/>
      <w:r w:rsidRPr="00D027E5">
        <w:rPr>
          <w:rFonts w:eastAsia="Times New Roman"/>
          <w:color w:val="000000"/>
          <w:kern w:val="0"/>
          <w:szCs w:val="24"/>
          <w:lang w:val="en-US"/>
        </w:rPr>
        <w:t>paslaugos</w:t>
      </w:r>
      <w:proofErr w:type="spellEnd"/>
      <w:r w:rsidRPr="00D027E5">
        <w:rPr>
          <w:rFonts w:eastAsia="Times New Roman"/>
          <w:color w:val="000000"/>
          <w:kern w:val="0"/>
          <w:szCs w:val="24"/>
          <w:lang w:val="en-US"/>
        </w:rPr>
        <w:t xml:space="preserve">  </w:t>
      </w:r>
      <w:proofErr w:type="spellStart"/>
      <w:r w:rsidRPr="00D027E5">
        <w:rPr>
          <w:rFonts w:eastAsia="Times New Roman"/>
          <w:color w:val="000000"/>
          <w:kern w:val="0"/>
          <w:szCs w:val="24"/>
          <w:lang w:val="en-US"/>
        </w:rPr>
        <w:t>asmeniui</w:t>
      </w:r>
      <w:proofErr w:type="spellEnd"/>
      <w:r w:rsidRPr="00D027E5">
        <w:rPr>
          <w:rFonts w:eastAsia="Times New Roman"/>
          <w:color w:val="000000"/>
          <w:kern w:val="0"/>
          <w:szCs w:val="24"/>
          <w:lang w:val="en-US"/>
        </w:rPr>
        <w:t xml:space="preserve"> be </w:t>
      </w:r>
      <w:proofErr w:type="spellStart"/>
      <w:r w:rsidRPr="00D027E5">
        <w:rPr>
          <w:rFonts w:eastAsia="Times New Roman"/>
          <w:color w:val="000000"/>
          <w:kern w:val="0"/>
          <w:szCs w:val="24"/>
          <w:lang w:val="en-US"/>
        </w:rPr>
        <w:t>sunkios</w:t>
      </w:r>
      <w:proofErr w:type="spellEnd"/>
      <w:r w:rsidRPr="00D027E5">
        <w:rPr>
          <w:rFonts w:eastAsia="Times New Roman"/>
          <w:color w:val="000000"/>
          <w:kern w:val="0"/>
          <w:szCs w:val="24"/>
          <w:lang w:val="en-US"/>
        </w:rPr>
        <w:t xml:space="preserve"> </w:t>
      </w:r>
      <w:proofErr w:type="spellStart"/>
      <w:r w:rsidRPr="00D027E5">
        <w:rPr>
          <w:rFonts w:eastAsia="Times New Roman"/>
          <w:color w:val="000000"/>
          <w:kern w:val="0"/>
          <w:szCs w:val="24"/>
          <w:lang w:val="en-US"/>
        </w:rPr>
        <w:t>negalios</w:t>
      </w:r>
      <w:proofErr w:type="spellEnd"/>
      <w:r w:rsidRPr="00D027E5">
        <w:rPr>
          <w:rFonts w:eastAsia="Times New Roman"/>
          <w:color w:val="000000"/>
          <w:kern w:val="0"/>
          <w:szCs w:val="24"/>
          <w:lang w:val="en-US"/>
        </w:rPr>
        <w:t xml:space="preserve"> –</w:t>
      </w:r>
      <w:r w:rsidRPr="00D027E5">
        <w:rPr>
          <w:rFonts w:eastAsia="Times New Roman"/>
          <w:color w:val="000000"/>
          <w:kern w:val="0"/>
          <w:szCs w:val="24"/>
        </w:rPr>
        <w:t> </w:t>
      </w:r>
      <w:r w:rsidR="00C34C26" w:rsidRPr="00D027E5">
        <w:rPr>
          <w:rFonts w:eastAsia="Times New Roman"/>
          <w:color w:val="000000"/>
          <w:kern w:val="0"/>
          <w:szCs w:val="24"/>
        </w:rPr>
        <w:t>1179</w:t>
      </w:r>
      <w:r w:rsidRPr="00D027E5">
        <w:rPr>
          <w:rFonts w:eastAsia="Times New Roman"/>
          <w:color w:val="000000"/>
          <w:kern w:val="0"/>
          <w:szCs w:val="24"/>
        </w:rPr>
        <w:t>,00 </w:t>
      </w:r>
      <w:proofErr w:type="spellStart"/>
      <w:r w:rsidRPr="00D027E5">
        <w:rPr>
          <w:rFonts w:eastAsia="Times New Roman"/>
          <w:color w:val="000000"/>
          <w:kern w:val="0"/>
          <w:szCs w:val="24"/>
          <w:lang w:val="en-US"/>
        </w:rPr>
        <w:t>Eur</w:t>
      </w:r>
      <w:proofErr w:type="spellEnd"/>
      <w:r w:rsidRPr="00D027E5">
        <w:rPr>
          <w:rFonts w:eastAsia="Times New Roman"/>
          <w:color w:val="000000"/>
          <w:kern w:val="0"/>
          <w:szCs w:val="24"/>
          <w:lang w:val="en-US"/>
        </w:rPr>
        <w:t xml:space="preserve"> per </w:t>
      </w:r>
      <w:proofErr w:type="spellStart"/>
      <w:r w:rsidRPr="00D027E5">
        <w:rPr>
          <w:rFonts w:eastAsia="Times New Roman"/>
          <w:color w:val="000000"/>
          <w:kern w:val="0"/>
          <w:szCs w:val="24"/>
          <w:lang w:val="en-US"/>
        </w:rPr>
        <w:t>mėnesį</w:t>
      </w:r>
      <w:proofErr w:type="spellEnd"/>
      <w:r w:rsidR="00FD5B11">
        <w:rPr>
          <w:rFonts w:eastAsia="Times New Roman"/>
          <w:color w:val="000000"/>
          <w:kern w:val="0"/>
          <w:szCs w:val="24"/>
          <w:lang w:val="en-US"/>
        </w:rPr>
        <w:t>;</w:t>
      </w:r>
    </w:p>
    <w:p w:rsidR="00225ED7" w:rsidRPr="00D027E5" w:rsidRDefault="00225ED7" w:rsidP="00225ED7">
      <w:pPr>
        <w:widowControl/>
        <w:suppressAutoHyphens w:val="0"/>
        <w:ind w:firstLine="709"/>
        <w:jc w:val="both"/>
        <w:rPr>
          <w:rFonts w:eastAsia="Times New Roman"/>
          <w:color w:val="000000"/>
          <w:kern w:val="0"/>
          <w:szCs w:val="24"/>
          <w:lang w:val="en-US"/>
        </w:rPr>
      </w:pPr>
      <w:bookmarkStart w:id="14" w:name="part_760652e84ab0468fbdfb930c53340d96"/>
      <w:bookmarkEnd w:id="14"/>
      <w:r w:rsidRPr="00D027E5">
        <w:rPr>
          <w:rFonts w:eastAsia="Times New Roman"/>
          <w:color w:val="000000"/>
          <w:kern w:val="0"/>
          <w:szCs w:val="24"/>
          <w:lang w:val="en-US"/>
        </w:rPr>
        <w:t xml:space="preserve">4.2. </w:t>
      </w:r>
      <w:proofErr w:type="spellStart"/>
      <w:proofErr w:type="gramStart"/>
      <w:r w:rsidRPr="00D027E5">
        <w:rPr>
          <w:rFonts w:eastAsia="Times New Roman"/>
          <w:color w:val="000000"/>
          <w:kern w:val="0"/>
          <w:szCs w:val="24"/>
          <w:lang w:val="en-US"/>
        </w:rPr>
        <w:t>ilgalaikės</w:t>
      </w:r>
      <w:proofErr w:type="spellEnd"/>
      <w:proofErr w:type="gramEnd"/>
      <w:r w:rsidRPr="00D027E5">
        <w:rPr>
          <w:rFonts w:eastAsia="Times New Roman"/>
          <w:color w:val="000000"/>
          <w:kern w:val="0"/>
          <w:szCs w:val="24"/>
          <w:lang w:val="en-US"/>
        </w:rPr>
        <w:t xml:space="preserve"> (</w:t>
      </w:r>
      <w:proofErr w:type="spellStart"/>
      <w:r w:rsidRPr="00D027E5">
        <w:rPr>
          <w:rFonts w:eastAsia="Times New Roman"/>
          <w:color w:val="000000"/>
          <w:kern w:val="0"/>
          <w:szCs w:val="24"/>
          <w:lang w:val="en-US"/>
        </w:rPr>
        <w:t>trumpalaikės</w:t>
      </w:r>
      <w:proofErr w:type="spellEnd"/>
      <w:r w:rsidRPr="00D027E5">
        <w:rPr>
          <w:rFonts w:eastAsia="Times New Roman"/>
          <w:color w:val="000000"/>
          <w:kern w:val="0"/>
          <w:szCs w:val="24"/>
          <w:lang w:val="en-US"/>
        </w:rPr>
        <w:t xml:space="preserve">) </w:t>
      </w:r>
      <w:proofErr w:type="spellStart"/>
      <w:r w:rsidRPr="00D027E5">
        <w:rPr>
          <w:rFonts w:eastAsia="Times New Roman"/>
          <w:color w:val="000000"/>
          <w:kern w:val="0"/>
          <w:szCs w:val="24"/>
          <w:lang w:val="en-US"/>
        </w:rPr>
        <w:t>socialinės</w:t>
      </w:r>
      <w:proofErr w:type="spellEnd"/>
      <w:r w:rsidRPr="00D027E5">
        <w:rPr>
          <w:rFonts w:eastAsia="Times New Roman"/>
          <w:color w:val="000000"/>
          <w:kern w:val="0"/>
          <w:szCs w:val="24"/>
          <w:lang w:val="en-US"/>
        </w:rPr>
        <w:t xml:space="preserve"> </w:t>
      </w:r>
      <w:proofErr w:type="spellStart"/>
      <w:r w:rsidRPr="00D027E5">
        <w:rPr>
          <w:rFonts w:eastAsia="Times New Roman"/>
          <w:color w:val="000000"/>
          <w:kern w:val="0"/>
          <w:szCs w:val="24"/>
          <w:lang w:val="en-US"/>
        </w:rPr>
        <w:t>globos</w:t>
      </w:r>
      <w:proofErr w:type="spellEnd"/>
      <w:r w:rsidRPr="00D027E5">
        <w:rPr>
          <w:rFonts w:eastAsia="Times New Roman"/>
          <w:color w:val="000000"/>
          <w:kern w:val="0"/>
          <w:szCs w:val="24"/>
          <w:lang w:val="en-US"/>
        </w:rPr>
        <w:t xml:space="preserve"> </w:t>
      </w:r>
      <w:proofErr w:type="spellStart"/>
      <w:r w:rsidRPr="00D027E5">
        <w:rPr>
          <w:rFonts w:eastAsia="Times New Roman"/>
          <w:color w:val="000000"/>
          <w:kern w:val="0"/>
          <w:szCs w:val="24"/>
          <w:lang w:val="en-US"/>
        </w:rPr>
        <w:t>paslaugos</w:t>
      </w:r>
      <w:proofErr w:type="spellEnd"/>
      <w:r w:rsidRPr="00D027E5">
        <w:rPr>
          <w:rFonts w:eastAsia="Times New Roman"/>
          <w:color w:val="000000"/>
          <w:kern w:val="0"/>
          <w:szCs w:val="24"/>
          <w:lang w:val="en-US"/>
        </w:rPr>
        <w:t xml:space="preserve">  </w:t>
      </w:r>
      <w:proofErr w:type="spellStart"/>
      <w:r w:rsidRPr="00D027E5">
        <w:rPr>
          <w:rFonts w:eastAsia="Times New Roman"/>
          <w:color w:val="000000"/>
          <w:kern w:val="0"/>
          <w:szCs w:val="24"/>
          <w:lang w:val="en-US"/>
        </w:rPr>
        <w:t>asmeniui</w:t>
      </w:r>
      <w:proofErr w:type="spellEnd"/>
      <w:r w:rsidRPr="00D027E5">
        <w:rPr>
          <w:rFonts w:eastAsia="Times New Roman"/>
          <w:color w:val="000000"/>
          <w:kern w:val="0"/>
          <w:szCs w:val="24"/>
          <w:lang w:val="en-US"/>
        </w:rPr>
        <w:t xml:space="preserve"> </w:t>
      </w:r>
      <w:proofErr w:type="spellStart"/>
      <w:r w:rsidRPr="00D027E5">
        <w:rPr>
          <w:rFonts w:eastAsia="Times New Roman"/>
          <w:color w:val="000000"/>
          <w:kern w:val="0"/>
          <w:szCs w:val="24"/>
          <w:lang w:val="en-US"/>
        </w:rPr>
        <w:t>su</w:t>
      </w:r>
      <w:proofErr w:type="spellEnd"/>
      <w:r w:rsidRPr="00D027E5">
        <w:rPr>
          <w:rFonts w:eastAsia="Times New Roman"/>
          <w:color w:val="000000"/>
          <w:kern w:val="0"/>
          <w:szCs w:val="24"/>
          <w:lang w:val="en-US"/>
        </w:rPr>
        <w:t xml:space="preserve"> </w:t>
      </w:r>
      <w:proofErr w:type="spellStart"/>
      <w:r w:rsidRPr="00D027E5">
        <w:rPr>
          <w:rFonts w:eastAsia="Times New Roman"/>
          <w:color w:val="000000"/>
          <w:kern w:val="0"/>
          <w:szCs w:val="24"/>
          <w:lang w:val="en-US"/>
        </w:rPr>
        <w:t>sunkia</w:t>
      </w:r>
      <w:proofErr w:type="spellEnd"/>
      <w:r w:rsidRPr="00D027E5">
        <w:rPr>
          <w:rFonts w:eastAsia="Times New Roman"/>
          <w:color w:val="000000"/>
          <w:kern w:val="0"/>
          <w:szCs w:val="24"/>
          <w:lang w:val="en-US"/>
        </w:rPr>
        <w:t xml:space="preserve"> </w:t>
      </w:r>
      <w:proofErr w:type="spellStart"/>
      <w:r w:rsidRPr="00D027E5">
        <w:rPr>
          <w:rFonts w:eastAsia="Times New Roman"/>
          <w:color w:val="000000"/>
          <w:kern w:val="0"/>
          <w:szCs w:val="24"/>
          <w:lang w:val="en-US"/>
        </w:rPr>
        <w:t>negalia</w:t>
      </w:r>
      <w:proofErr w:type="spellEnd"/>
      <w:r w:rsidRPr="00D027E5">
        <w:rPr>
          <w:rFonts w:eastAsia="Times New Roman"/>
          <w:color w:val="000000"/>
          <w:kern w:val="0"/>
          <w:szCs w:val="24"/>
          <w:lang w:val="en-US"/>
        </w:rPr>
        <w:t xml:space="preserve"> –</w:t>
      </w:r>
      <w:r w:rsidRPr="00D027E5">
        <w:rPr>
          <w:rFonts w:eastAsia="Times New Roman"/>
          <w:color w:val="000000"/>
          <w:kern w:val="0"/>
          <w:szCs w:val="24"/>
        </w:rPr>
        <w:t> </w:t>
      </w:r>
      <w:r w:rsidR="00C34C26" w:rsidRPr="00D027E5">
        <w:rPr>
          <w:rFonts w:eastAsia="Times New Roman"/>
          <w:color w:val="000000"/>
          <w:kern w:val="0"/>
          <w:szCs w:val="24"/>
        </w:rPr>
        <w:t>1328</w:t>
      </w:r>
      <w:r w:rsidRPr="00D027E5">
        <w:rPr>
          <w:rFonts w:eastAsia="Times New Roman"/>
          <w:color w:val="000000"/>
          <w:kern w:val="0"/>
          <w:szCs w:val="24"/>
        </w:rPr>
        <w:t>,00 </w:t>
      </w:r>
      <w:proofErr w:type="spellStart"/>
      <w:r w:rsidRPr="00D027E5">
        <w:rPr>
          <w:rFonts w:eastAsia="Times New Roman"/>
          <w:color w:val="000000"/>
          <w:kern w:val="0"/>
          <w:szCs w:val="24"/>
          <w:lang w:val="en-US"/>
        </w:rPr>
        <w:t>Eur</w:t>
      </w:r>
      <w:proofErr w:type="spellEnd"/>
      <w:r w:rsidRPr="00D027E5">
        <w:rPr>
          <w:rFonts w:eastAsia="Times New Roman"/>
          <w:color w:val="000000"/>
          <w:kern w:val="0"/>
          <w:szCs w:val="24"/>
          <w:lang w:val="en-US"/>
        </w:rPr>
        <w:t xml:space="preserve"> per </w:t>
      </w:r>
      <w:proofErr w:type="spellStart"/>
      <w:r w:rsidRPr="00D027E5">
        <w:rPr>
          <w:rFonts w:eastAsia="Times New Roman"/>
          <w:color w:val="000000"/>
          <w:kern w:val="0"/>
          <w:szCs w:val="24"/>
          <w:lang w:val="en-US"/>
        </w:rPr>
        <w:t>mėnesį</w:t>
      </w:r>
      <w:proofErr w:type="spellEnd"/>
      <w:r w:rsidRPr="00D027E5">
        <w:rPr>
          <w:rFonts w:eastAsia="Times New Roman"/>
          <w:color w:val="000000"/>
          <w:kern w:val="0"/>
          <w:szCs w:val="24"/>
          <w:lang w:val="en-US"/>
        </w:rPr>
        <w:t>.</w:t>
      </w:r>
    </w:p>
    <w:p w:rsidR="00225ED7" w:rsidRPr="00D027E5" w:rsidRDefault="00225ED7" w:rsidP="00225ED7">
      <w:pPr>
        <w:widowControl/>
        <w:suppressAutoHyphens w:val="0"/>
        <w:ind w:firstLine="709"/>
        <w:jc w:val="both"/>
        <w:rPr>
          <w:rFonts w:eastAsia="Times New Roman"/>
          <w:color w:val="000000"/>
          <w:kern w:val="0"/>
          <w:szCs w:val="24"/>
          <w:lang w:val="en-US"/>
        </w:rPr>
      </w:pPr>
      <w:bookmarkStart w:id="15" w:name="part_499885b7e76f45efb12afebf2479744d"/>
      <w:bookmarkEnd w:id="15"/>
      <w:r w:rsidRPr="00D027E5">
        <w:rPr>
          <w:rFonts w:eastAsia="Times New Roman"/>
          <w:color w:val="000000"/>
          <w:kern w:val="0"/>
          <w:szCs w:val="24"/>
        </w:rPr>
        <w:t>5. Patvirtinti Kėdainių pagalbos šeimai centro teikiamų paslaugų kainas 1 asmeniui:</w:t>
      </w:r>
    </w:p>
    <w:p w:rsidR="00225ED7" w:rsidRPr="00D027E5" w:rsidRDefault="00225ED7" w:rsidP="00225ED7">
      <w:pPr>
        <w:widowControl/>
        <w:suppressAutoHyphens w:val="0"/>
        <w:ind w:firstLine="709"/>
        <w:jc w:val="both"/>
        <w:rPr>
          <w:rFonts w:eastAsia="Times New Roman"/>
          <w:color w:val="000000"/>
          <w:kern w:val="0"/>
          <w:szCs w:val="24"/>
          <w:lang w:val="en-US"/>
        </w:rPr>
      </w:pPr>
      <w:bookmarkStart w:id="16" w:name="part_a1999d9ff6394ab18fd99fed8eb94e72"/>
      <w:bookmarkEnd w:id="16"/>
      <w:r w:rsidRPr="00D027E5">
        <w:rPr>
          <w:rFonts w:eastAsia="Times New Roman"/>
          <w:color w:val="000000"/>
          <w:kern w:val="0"/>
          <w:szCs w:val="24"/>
        </w:rPr>
        <w:t>5.1. centre globojamų (rūpinamų) vaikų  – </w:t>
      </w:r>
      <w:r w:rsidR="00973913" w:rsidRPr="00D027E5">
        <w:rPr>
          <w:rFonts w:eastAsia="Times New Roman"/>
          <w:color w:val="000000"/>
          <w:kern w:val="0"/>
          <w:szCs w:val="24"/>
        </w:rPr>
        <w:t>2031</w:t>
      </w:r>
      <w:r w:rsidRPr="00D027E5">
        <w:rPr>
          <w:rFonts w:eastAsia="Times New Roman"/>
          <w:color w:val="000000"/>
          <w:kern w:val="0"/>
          <w:szCs w:val="24"/>
        </w:rPr>
        <w:t xml:space="preserve">,00 </w:t>
      </w:r>
      <w:proofErr w:type="spellStart"/>
      <w:r w:rsidRPr="00D027E5">
        <w:rPr>
          <w:rFonts w:eastAsia="Times New Roman"/>
          <w:color w:val="000000"/>
          <w:kern w:val="0"/>
          <w:szCs w:val="24"/>
        </w:rPr>
        <w:t>Eur</w:t>
      </w:r>
      <w:proofErr w:type="spellEnd"/>
      <w:r w:rsidRPr="00D027E5">
        <w:rPr>
          <w:rFonts w:eastAsia="Times New Roman"/>
          <w:color w:val="000000"/>
          <w:kern w:val="0"/>
          <w:szCs w:val="24"/>
        </w:rPr>
        <w:t xml:space="preserve"> per mėnesį;</w:t>
      </w:r>
    </w:p>
    <w:p w:rsidR="00225ED7" w:rsidRPr="00D027E5" w:rsidRDefault="00225ED7" w:rsidP="00225ED7">
      <w:pPr>
        <w:widowControl/>
        <w:suppressAutoHyphens w:val="0"/>
        <w:ind w:firstLine="709"/>
        <w:jc w:val="both"/>
        <w:rPr>
          <w:rFonts w:eastAsia="Times New Roman"/>
          <w:color w:val="000000"/>
          <w:kern w:val="0"/>
          <w:szCs w:val="24"/>
          <w:lang w:val="en-US"/>
        </w:rPr>
      </w:pPr>
      <w:bookmarkStart w:id="17" w:name="part_d7021393d1374146a0a0db6ec2828d18"/>
      <w:bookmarkEnd w:id="17"/>
      <w:r w:rsidRPr="00D027E5">
        <w:rPr>
          <w:rFonts w:eastAsia="Times New Roman"/>
          <w:color w:val="000000"/>
          <w:kern w:val="0"/>
          <w:szCs w:val="24"/>
        </w:rPr>
        <w:lastRenderedPageBreak/>
        <w:t>5.2. bendruomeniniuose vaikų globos namuose globojamų (rūpinamų) vaikų – </w:t>
      </w:r>
      <w:r w:rsidR="00973913" w:rsidRPr="00D027E5">
        <w:rPr>
          <w:rFonts w:eastAsia="Times New Roman"/>
          <w:color w:val="000000"/>
          <w:kern w:val="0"/>
          <w:szCs w:val="24"/>
        </w:rPr>
        <w:t>2031</w:t>
      </w:r>
      <w:r w:rsidRPr="00D027E5">
        <w:rPr>
          <w:rFonts w:eastAsia="Times New Roman"/>
          <w:color w:val="000000"/>
          <w:kern w:val="0"/>
          <w:szCs w:val="24"/>
        </w:rPr>
        <w:t xml:space="preserve">,00 </w:t>
      </w:r>
      <w:proofErr w:type="spellStart"/>
      <w:r w:rsidRPr="00D027E5">
        <w:rPr>
          <w:rFonts w:eastAsia="Times New Roman"/>
          <w:color w:val="000000"/>
          <w:kern w:val="0"/>
          <w:szCs w:val="24"/>
        </w:rPr>
        <w:t>Eur</w:t>
      </w:r>
      <w:proofErr w:type="spellEnd"/>
      <w:r w:rsidRPr="00D027E5">
        <w:rPr>
          <w:rFonts w:eastAsia="Times New Roman"/>
          <w:color w:val="000000"/>
          <w:kern w:val="0"/>
          <w:szCs w:val="24"/>
        </w:rPr>
        <w:t xml:space="preserve"> per mėnesį;</w:t>
      </w:r>
      <w:r w:rsidR="00973913" w:rsidRPr="00D027E5">
        <w:rPr>
          <w:rFonts w:eastAsia="Times New Roman"/>
          <w:color w:val="000000"/>
          <w:kern w:val="0"/>
          <w:szCs w:val="24"/>
        </w:rPr>
        <w:t>“</w:t>
      </w:r>
      <w:r w:rsidR="00FD5B11">
        <w:rPr>
          <w:rFonts w:eastAsia="Times New Roman"/>
          <w:color w:val="000000"/>
          <w:kern w:val="0"/>
          <w:szCs w:val="24"/>
        </w:rPr>
        <w:t>.</w:t>
      </w:r>
    </w:p>
    <w:p w:rsidR="00D66BAE" w:rsidRPr="00D027E5" w:rsidRDefault="006714AB" w:rsidP="00CF0A55">
      <w:pPr>
        <w:widowControl/>
        <w:tabs>
          <w:tab w:val="left" w:pos="9213"/>
        </w:tabs>
        <w:suppressAutoHyphens w:val="0"/>
        <w:ind w:firstLine="709"/>
        <w:jc w:val="both"/>
        <w:rPr>
          <w:rFonts w:eastAsia="Times New Roman"/>
          <w:szCs w:val="24"/>
          <w:lang w:eastAsia="lt-LT"/>
        </w:rPr>
      </w:pPr>
      <w:bookmarkStart w:id="18" w:name="part_21bdffddaa4c4b2ab1e59aab3d54e912"/>
      <w:bookmarkEnd w:id="18"/>
      <w:r w:rsidRPr="00D027E5">
        <w:rPr>
          <w:rFonts w:eastAsia="Times New Roman"/>
          <w:szCs w:val="24"/>
          <w:lang w:eastAsia="lt-LT"/>
        </w:rPr>
        <w:t>2.</w:t>
      </w:r>
      <w:r w:rsidR="000646BD" w:rsidRPr="00D027E5">
        <w:rPr>
          <w:rFonts w:eastAsia="Times New Roman"/>
          <w:szCs w:val="24"/>
          <w:lang w:eastAsia="lt-LT"/>
        </w:rPr>
        <w:t xml:space="preserve"> Šis sprendimas įsigalioja 202</w:t>
      </w:r>
      <w:r w:rsidR="00D81CC3" w:rsidRPr="00D027E5">
        <w:rPr>
          <w:rFonts w:eastAsia="Times New Roman"/>
          <w:szCs w:val="24"/>
          <w:lang w:eastAsia="lt-LT"/>
        </w:rPr>
        <w:t>2</w:t>
      </w:r>
      <w:r w:rsidR="000646BD" w:rsidRPr="00D027E5">
        <w:rPr>
          <w:rFonts w:eastAsia="Times New Roman"/>
          <w:szCs w:val="24"/>
          <w:lang w:eastAsia="lt-LT"/>
        </w:rPr>
        <w:t xml:space="preserve"> m. </w:t>
      </w:r>
      <w:r w:rsidR="00E839A4" w:rsidRPr="00D027E5">
        <w:rPr>
          <w:rFonts w:eastAsia="Times New Roman"/>
          <w:szCs w:val="24"/>
          <w:lang w:eastAsia="lt-LT"/>
        </w:rPr>
        <w:t>balandžio</w:t>
      </w:r>
      <w:r w:rsidR="000646BD" w:rsidRPr="00D027E5">
        <w:rPr>
          <w:rFonts w:eastAsia="Times New Roman"/>
          <w:szCs w:val="24"/>
          <w:lang w:eastAsia="lt-LT"/>
        </w:rPr>
        <w:t xml:space="preserve"> 1 dieną.</w:t>
      </w:r>
    </w:p>
    <w:p w:rsidR="00D66BAE" w:rsidRDefault="00D66BAE">
      <w:pPr>
        <w:widowControl/>
        <w:suppressAutoHyphens w:val="0"/>
        <w:jc w:val="both"/>
        <w:rPr>
          <w:rFonts w:eastAsia="Times New Roman"/>
          <w:szCs w:val="24"/>
          <w:lang w:eastAsia="lt-LT"/>
        </w:rPr>
      </w:pPr>
    </w:p>
    <w:p w:rsidR="005564F2" w:rsidRDefault="005564F2">
      <w:pPr>
        <w:widowControl/>
        <w:suppressAutoHyphens w:val="0"/>
        <w:jc w:val="both"/>
        <w:rPr>
          <w:rFonts w:eastAsia="Times New Roman"/>
          <w:szCs w:val="24"/>
          <w:lang w:eastAsia="lt-LT"/>
        </w:rPr>
      </w:pPr>
    </w:p>
    <w:p w:rsidR="005564F2" w:rsidRPr="00D027E5" w:rsidRDefault="005564F2">
      <w:pPr>
        <w:widowControl/>
        <w:suppressAutoHyphens w:val="0"/>
        <w:jc w:val="both"/>
        <w:rPr>
          <w:rFonts w:eastAsia="Times New Roman"/>
          <w:szCs w:val="24"/>
          <w:lang w:eastAsia="lt-LT"/>
        </w:rPr>
      </w:pPr>
    </w:p>
    <w:p w:rsidR="00FD3D00" w:rsidRPr="00D027E5" w:rsidRDefault="00FD3D00">
      <w:pPr>
        <w:widowControl/>
        <w:suppressAutoHyphens w:val="0"/>
        <w:jc w:val="both"/>
        <w:rPr>
          <w:rFonts w:eastAsia="Times New Roman"/>
          <w:szCs w:val="24"/>
          <w:lang w:eastAsia="lt-LT"/>
        </w:rPr>
      </w:pPr>
      <w:r w:rsidRPr="00D027E5">
        <w:rPr>
          <w:rFonts w:eastAsia="Times New Roman"/>
          <w:szCs w:val="24"/>
          <w:lang w:eastAsia="lt-LT"/>
        </w:rPr>
        <w:t>Savivaldybės meras</w:t>
      </w:r>
      <w:r w:rsidRPr="00D027E5">
        <w:rPr>
          <w:rFonts w:eastAsia="Times New Roman"/>
          <w:szCs w:val="24"/>
          <w:lang w:eastAsia="lt-LT"/>
        </w:rPr>
        <w:tab/>
      </w:r>
      <w:r w:rsidRPr="00D027E5">
        <w:rPr>
          <w:rFonts w:eastAsia="Times New Roman"/>
          <w:szCs w:val="24"/>
          <w:lang w:eastAsia="lt-LT"/>
        </w:rPr>
        <w:tab/>
      </w:r>
      <w:r w:rsidRPr="00D027E5">
        <w:rPr>
          <w:rFonts w:eastAsia="Times New Roman"/>
          <w:szCs w:val="24"/>
          <w:lang w:eastAsia="lt-LT"/>
        </w:rPr>
        <w:tab/>
      </w:r>
      <w:r w:rsidRPr="00D027E5">
        <w:rPr>
          <w:rFonts w:eastAsia="Times New Roman"/>
          <w:szCs w:val="24"/>
          <w:lang w:eastAsia="lt-LT"/>
        </w:rPr>
        <w:tab/>
      </w:r>
    </w:p>
    <w:p w:rsidR="00FD3D00" w:rsidRPr="00D027E5" w:rsidRDefault="00FD3D00">
      <w:pPr>
        <w:widowControl/>
        <w:suppressAutoHyphens w:val="0"/>
        <w:rPr>
          <w:rFonts w:eastAsia="Times New Roman"/>
          <w:szCs w:val="24"/>
          <w:lang w:eastAsia="lt-LT"/>
        </w:rPr>
      </w:pPr>
    </w:p>
    <w:p w:rsidR="00FD3D00" w:rsidRPr="00D027E5" w:rsidRDefault="00FD3D00">
      <w:pPr>
        <w:tabs>
          <w:tab w:val="left" w:pos="2820"/>
          <w:tab w:val="left" w:pos="5625"/>
        </w:tabs>
        <w:ind w:firstLine="15"/>
        <w:jc w:val="both"/>
        <w:rPr>
          <w:szCs w:val="24"/>
        </w:rPr>
      </w:pPr>
    </w:p>
    <w:p w:rsidR="00FD3D00" w:rsidRPr="00D027E5" w:rsidRDefault="00FD3D00">
      <w:pPr>
        <w:tabs>
          <w:tab w:val="left" w:pos="2820"/>
          <w:tab w:val="left" w:pos="5625"/>
        </w:tabs>
        <w:ind w:firstLine="15"/>
        <w:jc w:val="both"/>
        <w:rPr>
          <w:szCs w:val="24"/>
        </w:rPr>
      </w:pPr>
    </w:p>
    <w:p w:rsidR="00FD3D00" w:rsidRDefault="00FD3D00">
      <w:pPr>
        <w:tabs>
          <w:tab w:val="left" w:pos="2820"/>
          <w:tab w:val="left" w:pos="5625"/>
        </w:tabs>
        <w:ind w:firstLine="15"/>
        <w:jc w:val="both"/>
        <w:rPr>
          <w:szCs w:val="24"/>
        </w:rPr>
      </w:pPr>
    </w:p>
    <w:p w:rsidR="005564F2" w:rsidRDefault="005564F2">
      <w:pPr>
        <w:tabs>
          <w:tab w:val="left" w:pos="2820"/>
          <w:tab w:val="left" w:pos="5625"/>
        </w:tabs>
        <w:ind w:firstLine="15"/>
        <w:jc w:val="both"/>
        <w:rPr>
          <w:szCs w:val="24"/>
        </w:rPr>
      </w:pPr>
    </w:p>
    <w:p w:rsidR="005564F2" w:rsidRDefault="005564F2">
      <w:pPr>
        <w:tabs>
          <w:tab w:val="left" w:pos="2820"/>
          <w:tab w:val="left" w:pos="5625"/>
        </w:tabs>
        <w:ind w:firstLine="15"/>
        <w:jc w:val="both"/>
        <w:rPr>
          <w:szCs w:val="24"/>
        </w:rPr>
      </w:pPr>
    </w:p>
    <w:p w:rsidR="005564F2" w:rsidRDefault="005564F2">
      <w:pPr>
        <w:tabs>
          <w:tab w:val="left" w:pos="2820"/>
          <w:tab w:val="left" w:pos="5625"/>
        </w:tabs>
        <w:ind w:firstLine="15"/>
        <w:jc w:val="both"/>
        <w:rPr>
          <w:szCs w:val="24"/>
        </w:rPr>
      </w:pPr>
    </w:p>
    <w:p w:rsidR="005564F2" w:rsidRDefault="005564F2">
      <w:pPr>
        <w:tabs>
          <w:tab w:val="left" w:pos="2820"/>
          <w:tab w:val="left" w:pos="5625"/>
        </w:tabs>
        <w:ind w:firstLine="15"/>
        <w:jc w:val="both"/>
        <w:rPr>
          <w:szCs w:val="24"/>
        </w:rPr>
      </w:pPr>
    </w:p>
    <w:p w:rsidR="005564F2" w:rsidRDefault="005564F2">
      <w:pPr>
        <w:tabs>
          <w:tab w:val="left" w:pos="2820"/>
          <w:tab w:val="left" w:pos="5625"/>
        </w:tabs>
        <w:ind w:firstLine="15"/>
        <w:jc w:val="both"/>
        <w:rPr>
          <w:szCs w:val="24"/>
        </w:rPr>
      </w:pPr>
    </w:p>
    <w:p w:rsidR="005564F2" w:rsidRDefault="005564F2">
      <w:pPr>
        <w:tabs>
          <w:tab w:val="left" w:pos="2820"/>
          <w:tab w:val="left" w:pos="5625"/>
        </w:tabs>
        <w:ind w:firstLine="15"/>
        <w:jc w:val="both"/>
        <w:rPr>
          <w:szCs w:val="24"/>
        </w:rPr>
      </w:pPr>
    </w:p>
    <w:p w:rsidR="005564F2" w:rsidRDefault="005564F2">
      <w:pPr>
        <w:tabs>
          <w:tab w:val="left" w:pos="2820"/>
          <w:tab w:val="left" w:pos="5625"/>
        </w:tabs>
        <w:ind w:firstLine="15"/>
        <w:jc w:val="both"/>
        <w:rPr>
          <w:szCs w:val="24"/>
        </w:rPr>
      </w:pPr>
    </w:p>
    <w:p w:rsidR="005564F2" w:rsidRDefault="005564F2">
      <w:pPr>
        <w:tabs>
          <w:tab w:val="left" w:pos="2820"/>
          <w:tab w:val="left" w:pos="5625"/>
        </w:tabs>
        <w:ind w:firstLine="15"/>
        <w:jc w:val="both"/>
        <w:rPr>
          <w:szCs w:val="24"/>
        </w:rPr>
      </w:pPr>
    </w:p>
    <w:p w:rsidR="005564F2" w:rsidRDefault="005564F2">
      <w:pPr>
        <w:tabs>
          <w:tab w:val="left" w:pos="2820"/>
          <w:tab w:val="left" w:pos="5625"/>
        </w:tabs>
        <w:ind w:firstLine="15"/>
        <w:jc w:val="both"/>
        <w:rPr>
          <w:szCs w:val="24"/>
        </w:rPr>
      </w:pPr>
    </w:p>
    <w:p w:rsidR="005564F2" w:rsidRDefault="005564F2">
      <w:pPr>
        <w:tabs>
          <w:tab w:val="left" w:pos="2820"/>
          <w:tab w:val="left" w:pos="5625"/>
        </w:tabs>
        <w:ind w:firstLine="15"/>
        <w:jc w:val="both"/>
        <w:rPr>
          <w:szCs w:val="24"/>
        </w:rPr>
      </w:pPr>
    </w:p>
    <w:p w:rsidR="005564F2" w:rsidRDefault="005564F2">
      <w:pPr>
        <w:tabs>
          <w:tab w:val="left" w:pos="2820"/>
          <w:tab w:val="left" w:pos="5625"/>
        </w:tabs>
        <w:ind w:firstLine="15"/>
        <w:jc w:val="both"/>
        <w:rPr>
          <w:szCs w:val="24"/>
        </w:rPr>
      </w:pPr>
    </w:p>
    <w:p w:rsidR="005564F2" w:rsidRDefault="005564F2">
      <w:pPr>
        <w:tabs>
          <w:tab w:val="left" w:pos="2820"/>
          <w:tab w:val="left" w:pos="5625"/>
        </w:tabs>
        <w:ind w:firstLine="15"/>
        <w:jc w:val="both"/>
        <w:rPr>
          <w:szCs w:val="24"/>
        </w:rPr>
      </w:pPr>
    </w:p>
    <w:p w:rsidR="005564F2" w:rsidRDefault="005564F2">
      <w:pPr>
        <w:tabs>
          <w:tab w:val="left" w:pos="2820"/>
          <w:tab w:val="left" w:pos="5625"/>
        </w:tabs>
        <w:ind w:firstLine="15"/>
        <w:jc w:val="both"/>
        <w:rPr>
          <w:szCs w:val="24"/>
        </w:rPr>
      </w:pPr>
    </w:p>
    <w:p w:rsidR="005564F2" w:rsidRDefault="005564F2">
      <w:pPr>
        <w:tabs>
          <w:tab w:val="left" w:pos="2820"/>
          <w:tab w:val="left" w:pos="5625"/>
        </w:tabs>
        <w:ind w:firstLine="15"/>
        <w:jc w:val="both"/>
        <w:rPr>
          <w:szCs w:val="24"/>
        </w:rPr>
      </w:pPr>
    </w:p>
    <w:p w:rsidR="005564F2" w:rsidRDefault="005564F2">
      <w:pPr>
        <w:tabs>
          <w:tab w:val="left" w:pos="2820"/>
          <w:tab w:val="left" w:pos="5625"/>
        </w:tabs>
        <w:ind w:firstLine="15"/>
        <w:jc w:val="both"/>
        <w:rPr>
          <w:szCs w:val="24"/>
        </w:rPr>
      </w:pPr>
    </w:p>
    <w:p w:rsidR="005564F2" w:rsidRDefault="005564F2">
      <w:pPr>
        <w:tabs>
          <w:tab w:val="left" w:pos="2820"/>
          <w:tab w:val="left" w:pos="5625"/>
        </w:tabs>
        <w:ind w:firstLine="15"/>
        <w:jc w:val="both"/>
        <w:rPr>
          <w:szCs w:val="24"/>
        </w:rPr>
      </w:pPr>
    </w:p>
    <w:p w:rsidR="005564F2" w:rsidRDefault="005564F2">
      <w:pPr>
        <w:tabs>
          <w:tab w:val="left" w:pos="2820"/>
          <w:tab w:val="left" w:pos="5625"/>
        </w:tabs>
        <w:ind w:firstLine="15"/>
        <w:jc w:val="both"/>
        <w:rPr>
          <w:szCs w:val="24"/>
        </w:rPr>
      </w:pPr>
    </w:p>
    <w:p w:rsidR="005564F2" w:rsidRDefault="005564F2">
      <w:pPr>
        <w:tabs>
          <w:tab w:val="left" w:pos="2820"/>
          <w:tab w:val="left" w:pos="5625"/>
        </w:tabs>
        <w:ind w:firstLine="15"/>
        <w:jc w:val="both"/>
        <w:rPr>
          <w:szCs w:val="24"/>
        </w:rPr>
      </w:pPr>
    </w:p>
    <w:p w:rsidR="005564F2" w:rsidRDefault="005564F2">
      <w:pPr>
        <w:tabs>
          <w:tab w:val="left" w:pos="2820"/>
          <w:tab w:val="left" w:pos="5625"/>
        </w:tabs>
        <w:ind w:firstLine="15"/>
        <w:jc w:val="both"/>
        <w:rPr>
          <w:szCs w:val="24"/>
        </w:rPr>
      </w:pPr>
    </w:p>
    <w:p w:rsidR="005564F2" w:rsidRDefault="005564F2">
      <w:pPr>
        <w:tabs>
          <w:tab w:val="left" w:pos="2820"/>
          <w:tab w:val="left" w:pos="5625"/>
        </w:tabs>
        <w:ind w:firstLine="15"/>
        <w:jc w:val="both"/>
        <w:rPr>
          <w:szCs w:val="24"/>
        </w:rPr>
      </w:pPr>
    </w:p>
    <w:p w:rsidR="005564F2" w:rsidRDefault="005564F2">
      <w:pPr>
        <w:tabs>
          <w:tab w:val="left" w:pos="2820"/>
          <w:tab w:val="left" w:pos="5625"/>
        </w:tabs>
        <w:ind w:firstLine="15"/>
        <w:jc w:val="both"/>
        <w:rPr>
          <w:szCs w:val="24"/>
        </w:rPr>
      </w:pPr>
    </w:p>
    <w:p w:rsidR="005564F2" w:rsidRDefault="005564F2">
      <w:pPr>
        <w:tabs>
          <w:tab w:val="left" w:pos="2820"/>
          <w:tab w:val="left" w:pos="5625"/>
        </w:tabs>
        <w:ind w:firstLine="15"/>
        <w:jc w:val="both"/>
        <w:rPr>
          <w:szCs w:val="24"/>
        </w:rPr>
      </w:pPr>
    </w:p>
    <w:p w:rsidR="005564F2" w:rsidRDefault="005564F2">
      <w:pPr>
        <w:tabs>
          <w:tab w:val="left" w:pos="2820"/>
          <w:tab w:val="left" w:pos="5625"/>
        </w:tabs>
        <w:ind w:firstLine="15"/>
        <w:jc w:val="both"/>
        <w:rPr>
          <w:szCs w:val="24"/>
        </w:rPr>
      </w:pPr>
    </w:p>
    <w:p w:rsidR="005564F2" w:rsidRDefault="005564F2">
      <w:pPr>
        <w:tabs>
          <w:tab w:val="left" w:pos="2820"/>
          <w:tab w:val="left" w:pos="5625"/>
        </w:tabs>
        <w:ind w:firstLine="15"/>
        <w:jc w:val="both"/>
        <w:rPr>
          <w:szCs w:val="24"/>
        </w:rPr>
      </w:pPr>
    </w:p>
    <w:p w:rsidR="005564F2" w:rsidRDefault="005564F2">
      <w:pPr>
        <w:tabs>
          <w:tab w:val="left" w:pos="2820"/>
          <w:tab w:val="left" w:pos="5625"/>
        </w:tabs>
        <w:ind w:firstLine="15"/>
        <w:jc w:val="both"/>
        <w:rPr>
          <w:szCs w:val="24"/>
        </w:rPr>
      </w:pPr>
    </w:p>
    <w:p w:rsidR="005564F2" w:rsidRDefault="005564F2">
      <w:pPr>
        <w:tabs>
          <w:tab w:val="left" w:pos="2820"/>
          <w:tab w:val="left" w:pos="5625"/>
        </w:tabs>
        <w:ind w:firstLine="15"/>
        <w:jc w:val="both"/>
        <w:rPr>
          <w:szCs w:val="24"/>
        </w:rPr>
      </w:pPr>
    </w:p>
    <w:p w:rsidR="005564F2" w:rsidRDefault="005564F2">
      <w:pPr>
        <w:tabs>
          <w:tab w:val="left" w:pos="2820"/>
          <w:tab w:val="left" w:pos="5625"/>
        </w:tabs>
        <w:ind w:firstLine="15"/>
        <w:jc w:val="both"/>
        <w:rPr>
          <w:szCs w:val="24"/>
        </w:rPr>
      </w:pPr>
    </w:p>
    <w:p w:rsidR="005564F2" w:rsidRDefault="005564F2">
      <w:pPr>
        <w:tabs>
          <w:tab w:val="left" w:pos="2820"/>
          <w:tab w:val="left" w:pos="5625"/>
        </w:tabs>
        <w:ind w:firstLine="15"/>
        <w:jc w:val="both"/>
        <w:rPr>
          <w:szCs w:val="24"/>
        </w:rPr>
      </w:pPr>
    </w:p>
    <w:p w:rsidR="005564F2" w:rsidRDefault="005564F2">
      <w:pPr>
        <w:tabs>
          <w:tab w:val="left" w:pos="2820"/>
          <w:tab w:val="left" w:pos="5625"/>
        </w:tabs>
        <w:ind w:firstLine="15"/>
        <w:jc w:val="both"/>
        <w:rPr>
          <w:szCs w:val="24"/>
        </w:rPr>
      </w:pPr>
    </w:p>
    <w:p w:rsidR="005564F2" w:rsidRDefault="005564F2">
      <w:pPr>
        <w:tabs>
          <w:tab w:val="left" w:pos="2820"/>
          <w:tab w:val="left" w:pos="5625"/>
        </w:tabs>
        <w:ind w:firstLine="15"/>
        <w:jc w:val="both"/>
        <w:rPr>
          <w:szCs w:val="24"/>
        </w:rPr>
      </w:pPr>
    </w:p>
    <w:p w:rsidR="005564F2" w:rsidRDefault="005564F2">
      <w:pPr>
        <w:tabs>
          <w:tab w:val="left" w:pos="2820"/>
          <w:tab w:val="left" w:pos="5625"/>
        </w:tabs>
        <w:ind w:firstLine="15"/>
        <w:jc w:val="both"/>
        <w:rPr>
          <w:szCs w:val="24"/>
        </w:rPr>
      </w:pPr>
    </w:p>
    <w:p w:rsidR="005564F2" w:rsidRPr="00D027E5" w:rsidRDefault="005564F2">
      <w:pPr>
        <w:tabs>
          <w:tab w:val="left" w:pos="2820"/>
          <w:tab w:val="left" w:pos="5625"/>
        </w:tabs>
        <w:ind w:firstLine="15"/>
        <w:jc w:val="both"/>
        <w:rPr>
          <w:szCs w:val="24"/>
        </w:rPr>
      </w:pPr>
    </w:p>
    <w:p w:rsidR="00B14D63" w:rsidRPr="00D027E5" w:rsidRDefault="00B14D63" w:rsidP="00B14D63">
      <w:pPr>
        <w:autoSpaceDE w:val="0"/>
        <w:rPr>
          <w:rFonts w:ascii="TimesNewRomanPSMT" w:eastAsia="TimesNewRomanPSMT" w:hAnsi="TimesNewRomanPSMT" w:cs="TimesNewRomanPSMT"/>
          <w:kern w:val="0"/>
          <w:szCs w:val="24"/>
          <w:u w:color="FFFFFF"/>
          <w:lang w:eastAsia="ar-SA"/>
        </w:rPr>
      </w:pPr>
      <w:r w:rsidRPr="00D027E5">
        <w:rPr>
          <w:rFonts w:ascii="TimesNewRomanPSMT" w:eastAsia="TimesNewRomanPSMT" w:hAnsi="TimesNewRomanPSMT" w:cs="TimesNewRomanPSMT"/>
          <w:kern w:val="0"/>
          <w:szCs w:val="24"/>
          <w:u w:color="FFFFFF"/>
          <w:lang w:eastAsia="ar-SA"/>
        </w:rPr>
        <w:t>Jūratė Blinstrubaitė</w:t>
      </w:r>
      <w:r w:rsidRPr="00D027E5">
        <w:rPr>
          <w:rFonts w:ascii="TimesNewRomanPSMT" w:eastAsia="TimesNewRomanPSMT" w:hAnsi="TimesNewRomanPSMT" w:cs="TimesNewRomanPSMT"/>
          <w:kern w:val="0"/>
          <w:szCs w:val="24"/>
          <w:u w:color="FFFFFF"/>
          <w:lang w:eastAsia="ar-SA"/>
        </w:rPr>
        <w:tab/>
      </w:r>
      <w:r w:rsidRPr="00D027E5">
        <w:rPr>
          <w:rFonts w:ascii="TimesNewRomanPSMT" w:eastAsia="TimesNewRomanPSMT" w:hAnsi="TimesNewRomanPSMT" w:cs="TimesNewRomanPSMT"/>
          <w:kern w:val="0"/>
          <w:szCs w:val="24"/>
          <w:u w:color="FFFFFF"/>
          <w:lang w:eastAsia="ar-SA"/>
        </w:rPr>
        <w:tab/>
      </w:r>
      <w:r w:rsidR="00E839A4" w:rsidRPr="00D027E5">
        <w:rPr>
          <w:rFonts w:ascii="TimesNewRomanPSMT" w:eastAsia="TimesNewRomanPSMT" w:hAnsi="TimesNewRomanPSMT" w:cs="TimesNewRomanPSMT"/>
          <w:kern w:val="0"/>
          <w:szCs w:val="24"/>
          <w:u w:color="FFFFFF"/>
          <w:lang w:eastAsia="ar-SA"/>
        </w:rPr>
        <w:t>Arūnas Kacevičius</w:t>
      </w:r>
      <w:r w:rsidRPr="00D027E5">
        <w:rPr>
          <w:rFonts w:ascii="TimesNewRomanPSMT" w:eastAsia="TimesNewRomanPSMT" w:hAnsi="TimesNewRomanPSMT" w:cs="TimesNewRomanPSMT"/>
          <w:kern w:val="0"/>
          <w:szCs w:val="24"/>
          <w:u w:color="FFFFFF"/>
          <w:lang w:eastAsia="ar-SA"/>
        </w:rPr>
        <w:tab/>
      </w:r>
      <w:r w:rsidR="0042558D" w:rsidRPr="00D027E5">
        <w:rPr>
          <w:rFonts w:ascii="TimesNewRomanPSMT" w:eastAsia="TimesNewRomanPSMT" w:hAnsi="TimesNewRomanPSMT" w:cs="TimesNewRomanPSMT"/>
          <w:kern w:val="0"/>
          <w:szCs w:val="24"/>
          <w:u w:color="FFFFFF"/>
          <w:lang w:eastAsia="ar-SA"/>
        </w:rPr>
        <w:t xml:space="preserve"> </w:t>
      </w:r>
      <w:r w:rsidR="000646BD" w:rsidRPr="00D027E5">
        <w:rPr>
          <w:rFonts w:ascii="TimesNewRomanPSMT" w:eastAsia="TimesNewRomanPSMT" w:hAnsi="TimesNewRomanPSMT" w:cs="TimesNewRomanPSMT"/>
          <w:kern w:val="0"/>
          <w:szCs w:val="24"/>
          <w:u w:color="FFFFFF"/>
          <w:lang w:eastAsia="ar-SA"/>
        </w:rPr>
        <w:t>Vytautas Grigas</w:t>
      </w:r>
      <w:r w:rsidRPr="00D027E5">
        <w:rPr>
          <w:rFonts w:ascii="TimesNewRomanPSMT" w:eastAsia="TimesNewRomanPSMT" w:hAnsi="TimesNewRomanPSMT" w:cs="TimesNewRomanPSMT"/>
          <w:kern w:val="0"/>
          <w:szCs w:val="24"/>
          <w:u w:color="FFFFFF"/>
          <w:lang w:eastAsia="ar-SA"/>
        </w:rPr>
        <w:tab/>
      </w:r>
    </w:p>
    <w:p w:rsidR="00B14D63" w:rsidRPr="00D027E5" w:rsidRDefault="00B14D63" w:rsidP="00B14D63">
      <w:pPr>
        <w:autoSpaceDE w:val="0"/>
        <w:rPr>
          <w:rFonts w:ascii="TimesNewRomanPSMT" w:eastAsia="TimesNewRomanPSMT" w:hAnsi="TimesNewRomanPSMT" w:cs="TimesNewRomanPSMT"/>
          <w:kern w:val="0"/>
          <w:szCs w:val="24"/>
          <w:u w:color="FFFFFF"/>
          <w:lang w:eastAsia="ar-SA"/>
        </w:rPr>
      </w:pPr>
      <w:r w:rsidRPr="00D027E5">
        <w:rPr>
          <w:rFonts w:ascii="TimesNewRomanPSMT" w:eastAsia="TimesNewRomanPSMT" w:hAnsi="TimesNewRomanPSMT" w:cs="TimesNewRomanPSMT"/>
          <w:kern w:val="0"/>
          <w:szCs w:val="24"/>
          <w:u w:color="FFFFFF"/>
          <w:lang w:eastAsia="ar-SA"/>
        </w:rPr>
        <w:t>20</w:t>
      </w:r>
      <w:r w:rsidR="0042558D" w:rsidRPr="00D027E5">
        <w:rPr>
          <w:rFonts w:ascii="TimesNewRomanPSMT" w:eastAsia="TimesNewRomanPSMT" w:hAnsi="TimesNewRomanPSMT" w:cs="TimesNewRomanPSMT"/>
          <w:kern w:val="0"/>
          <w:szCs w:val="24"/>
          <w:u w:color="FFFFFF"/>
          <w:lang w:eastAsia="ar-SA"/>
        </w:rPr>
        <w:t>2</w:t>
      </w:r>
      <w:r w:rsidR="00E839A4" w:rsidRPr="00D027E5">
        <w:rPr>
          <w:rFonts w:ascii="TimesNewRomanPSMT" w:eastAsia="TimesNewRomanPSMT" w:hAnsi="TimesNewRomanPSMT" w:cs="TimesNewRomanPSMT"/>
          <w:kern w:val="0"/>
          <w:szCs w:val="24"/>
          <w:u w:color="FFFFFF"/>
          <w:lang w:eastAsia="ar-SA"/>
        </w:rPr>
        <w:t>2</w:t>
      </w:r>
      <w:r w:rsidRPr="00D027E5">
        <w:rPr>
          <w:rFonts w:ascii="TimesNewRomanPSMT" w:eastAsia="TimesNewRomanPSMT" w:hAnsi="TimesNewRomanPSMT" w:cs="TimesNewRomanPSMT"/>
          <w:kern w:val="0"/>
          <w:szCs w:val="24"/>
          <w:u w:color="FFFFFF"/>
          <w:lang w:eastAsia="ar-SA"/>
        </w:rPr>
        <w:t>-</w:t>
      </w:r>
      <w:r w:rsidR="008F2392" w:rsidRPr="00D027E5">
        <w:rPr>
          <w:rFonts w:ascii="TimesNewRomanPSMT" w:eastAsia="TimesNewRomanPSMT" w:hAnsi="TimesNewRomanPSMT" w:cs="TimesNewRomanPSMT"/>
          <w:kern w:val="0"/>
          <w:szCs w:val="24"/>
          <w:u w:color="FFFFFF"/>
          <w:lang w:eastAsia="ar-SA"/>
        </w:rPr>
        <w:t>1</w:t>
      </w:r>
      <w:r w:rsidR="00F84948" w:rsidRPr="00D027E5">
        <w:rPr>
          <w:rFonts w:ascii="TimesNewRomanPSMT" w:eastAsia="TimesNewRomanPSMT" w:hAnsi="TimesNewRomanPSMT" w:cs="TimesNewRomanPSMT"/>
          <w:kern w:val="0"/>
          <w:szCs w:val="24"/>
          <w:u w:color="FFFFFF"/>
          <w:lang w:eastAsia="ar-SA"/>
        </w:rPr>
        <w:t>2</w:t>
      </w:r>
      <w:r w:rsidRPr="00D027E5">
        <w:rPr>
          <w:rFonts w:ascii="TimesNewRomanPSMT" w:eastAsia="TimesNewRomanPSMT" w:hAnsi="TimesNewRomanPSMT" w:cs="TimesNewRomanPSMT"/>
          <w:kern w:val="0"/>
          <w:szCs w:val="24"/>
          <w:u w:color="FFFFFF"/>
          <w:lang w:eastAsia="ar-SA"/>
        </w:rPr>
        <w:tab/>
      </w:r>
      <w:r w:rsidRPr="00D027E5">
        <w:rPr>
          <w:rFonts w:ascii="TimesNewRomanPSMT" w:eastAsia="TimesNewRomanPSMT" w:hAnsi="TimesNewRomanPSMT" w:cs="TimesNewRomanPSMT"/>
          <w:kern w:val="0"/>
          <w:szCs w:val="24"/>
          <w:u w:color="FFFFFF"/>
          <w:lang w:eastAsia="ar-SA"/>
        </w:rPr>
        <w:tab/>
      </w:r>
      <w:r w:rsidRPr="00D027E5">
        <w:rPr>
          <w:rFonts w:ascii="TimesNewRomanPSMT" w:eastAsia="TimesNewRomanPSMT" w:hAnsi="TimesNewRomanPSMT" w:cs="TimesNewRomanPSMT"/>
          <w:kern w:val="0"/>
          <w:szCs w:val="24"/>
          <w:u w:color="FFFFFF"/>
          <w:lang w:eastAsia="ar-SA"/>
        </w:rPr>
        <w:tab/>
        <w:t>20</w:t>
      </w:r>
      <w:r w:rsidR="0042558D" w:rsidRPr="00D027E5">
        <w:rPr>
          <w:rFonts w:ascii="TimesNewRomanPSMT" w:eastAsia="TimesNewRomanPSMT" w:hAnsi="TimesNewRomanPSMT" w:cs="TimesNewRomanPSMT"/>
          <w:kern w:val="0"/>
          <w:szCs w:val="24"/>
          <w:u w:color="FFFFFF"/>
          <w:lang w:eastAsia="ar-SA"/>
        </w:rPr>
        <w:t>2</w:t>
      </w:r>
      <w:r w:rsidR="00E839A4" w:rsidRPr="00D027E5">
        <w:rPr>
          <w:rFonts w:ascii="TimesNewRomanPSMT" w:eastAsia="TimesNewRomanPSMT" w:hAnsi="TimesNewRomanPSMT" w:cs="TimesNewRomanPSMT"/>
          <w:kern w:val="0"/>
          <w:szCs w:val="24"/>
          <w:u w:color="FFFFFF"/>
          <w:lang w:eastAsia="ar-SA"/>
        </w:rPr>
        <w:t>2</w:t>
      </w:r>
      <w:r w:rsidRPr="00D027E5">
        <w:rPr>
          <w:rFonts w:ascii="TimesNewRomanPSMT" w:eastAsia="TimesNewRomanPSMT" w:hAnsi="TimesNewRomanPSMT" w:cs="TimesNewRomanPSMT"/>
          <w:kern w:val="0"/>
          <w:szCs w:val="24"/>
          <w:u w:color="FFFFFF"/>
          <w:lang w:eastAsia="ar-SA"/>
        </w:rPr>
        <w:t>-</w:t>
      </w:r>
      <w:r w:rsidR="00E839A4" w:rsidRPr="00D027E5">
        <w:rPr>
          <w:rFonts w:ascii="TimesNewRomanPSMT" w:eastAsia="TimesNewRomanPSMT" w:hAnsi="TimesNewRomanPSMT" w:cs="TimesNewRomanPSMT"/>
          <w:kern w:val="0"/>
          <w:szCs w:val="24"/>
          <w:u w:color="FFFFFF"/>
          <w:lang w:eastAsia="ar-SA"/>
        </w:rPr>
        <w:t>03</w:t>
      </w:r>
      <w:r w:rsidRPr="00D027E5">
        <w:rPr>
          <w:rFonts w:ascii="TimesNewRomanPSMT" w:eastAsia="TimesNewRomanPSMT" w:hAnsi="TimesNewRomanPSMT" w:cs="TimesNewRomanPSMT"/>
          <w:kern w:val="0"/>
          <w:szCs w:val="24"/>
          <w:u w:color="FFFFFF"/>
          <w:lang w:eastAsia="ar-SA"/>
        </w:rPr>
        <w:t xml:space="preserve">                    </w:t>
      </w:r>
      <w:r w:rsidRPr="00D027E5">
        <w:rPr>
          <w:rFonts w:ascii="TimesNewRomanPSMT" w:eastAsia="TimesNewRomanPSMT" w:hAnsi="TimesNewRomanPSMT" w:cs="TimesNewRomanPSMT"/>
          <w:kern w:val="0"/>
          <w:szCs w:val="24"/>
          <w:u w:color="FFFFFF"/>
          <w:lang w:eastAsia="ar-SA"/>
        </w:rPr>
        <w:tab/>
      </w:r>
      <w:r w:rsidR="0042558D" w:rsidRPr="00D027E5">
        <w:rPr>
          <w:rFonts w:ascii="TimesNewRomanPSMT" w:eastAsia="TimesNewRomanPSMT" w:hAnsi="TimesNewRomanPSMT" w:cs="TimesNewRomanPSMT"/>
          <w:kern w:val="0"/>
          <w:szCs w:val="24"/>
          <w:u w:color="FFFFFF"/>
          <w:lang w:eastAsia="ar-SA"/>
        </w:rPr>
        <w:t xml:space="preserve"> </w:t>
      </w:r>
      <w:r w:rsidR="000646BD" w:rsidRPr="00D027E5">
        <w:rPr>
          <w:rFonts w:ascii="TimesNewRomanPSMT" w:eastAsia="TimesNewRomanPSMT" w:hAnsi="TimesNewRomanPSMT" w:cs="TimesNewRomanPSMT"/>
          <w:kern w:val="0"/>
          <w:szCs w:val="24"/>
          <w:u w:color="FFFFFF"/>
          <w:lang w:eastAsia="ar-SA"/>
        </w:rPr>
        <w:t>202</w:t>
      </w:r>
      <w:r w:rsidR="00E839A4" w:rsidRPr="00D027E5">
        <w:rPr>
          <w:rFonts w:ascii="TimesNewRomanPSMT" w:eastAsia="TimesNewRomanPSMT" w:hAnsi="TimesNewRomanPSMT" w:cs="TimesNewRomanPSMT"/>
          <w:kern w:val="0"/>
          <w:szCs w:val="24"/>
          <w:u w:color="FFFFFF"/>
          <w:lang w:eastAsia="ar-SA"/>
        </w:rPr>
        <w:t>2</w:t>
      </w:r>
      <w:r w:rsidR="000646BD" w:rsidRPr="00D027E5">
        <w:rPr>
          <w:rFonts w:ascii="TimesNewRomanPSMT" w:eastAsia="TimesNewRomanPSMT" w:hAnsi="TimesNewRomanPSMT" w:cs="TimesNewRomanPSMT"/>
          <w:kern w:val="0"/>
          <w:szCs w:val="24"/>
          <w:u w:color="FFFFFF"/>
          <w:lang w:eastAsia="ar-SA"/>
        </w:rPr>
        <w:t>-</w:t>
      </w:r>
      <w:r w:rsidR="00E839A4" w:rsidRPr="00D027E5">
        <w:rPr>
          <w:rFonts w:ascii="TimesNewRomanPSMT" w:eastAsia="TimesNewRomanPSMT" w:hAnsi="TimesNewRomanPSMT" w:cs="TimesNewRomanPSMT"/>
          <w:kern w:val="0"/>
          <w:szCs w:val="24"/>
          <w:u w:color="FFFFFF"/>
          <w:lang w:eastAsia="ar-SA"/>
        </w:rPr>
        <w:t>03</w:t>
      </w:r>
      <w:r w:rsidRPr="00D027E5">
        <w:rPr>
          <w:rFonts w:ascii="TimesNewRomanPSMT" w:eastAsia="TimesNewRomanPSMT" w:hAnsi="TimesNewRomanPSMT" w:cs="TimesNewRomanPSMT"/>
          <w:kern w:val="0"/>
          <w:szCs w:val="24"/>
          <w:u w:color="FFFFFF"/>
          <w:lang w:eastAsia="ar-SA"/>
        </w:rPr>
        <w:tab/>
      </w:r>
      <w:r w:rsidRPr="00D027E5">
        <w:rPr>
          <w:rFonts w:ascii="TimesNewRomanPSMT" w:eastAsia="TimesNewRomanPSMT" w:hAnsi="TimesNewRomanPSMT" w:cs="TimesNewRomanPSMT"/>
          <w:kern w:val="0"/>
          <w:szCs w:val="24"/>
          <w:u w:color="FFFFFF"/>
          <w:lang w:eastAsia="ar-SA"/>
        </w:rPr>
        <w:tab/>
      </w:r>
      <w:r w:rsidRPr="00D027E5">
        <w:rPr>
          <w:rFonts w:ascii="TimesNewRomanPSMT" w:eastAsia="TimesNewRomanPSMT" w:hAnsi="TimesNewRomanPSMT" w:cs="TimesNewRomanPSMT"/>
          <w:kern w:val="0"/>
          <w:szCs w:val="24"/>
          <w:u w:color="FFFFFF"/>
          <w:lang w:eastAsia="ar-SA"/>
        </w:rPr>
        <w:tab/>
      </w:r>
      <w:r w:rsidRPr="00D027E5">
        <w:rPr>
          <w:rFonts w:ascii="TimesNewRomanPSMT" w:eastAsia="TimesNewRomanPSMT" w:hAnsi="TimesNewRomanPSMT" w:cs="TimesNewRomanPSMT"/>
          <w:kern w:val="0"/>
          <w:szCs w:val="24"/>
          <w:u w:color="FFFFFF"/>
          <w:lang w:eastAsia="ar-SA"/>
        </w:rPr>
        <w:tab/>
      </w:r>
      <w:r w:rsidRPr="00D027E5">
        <w:rPr>
          <w:rFonts w:ascii="TimesNewRomanPSMT" w:eastAsia="TimesNewRomanPSMT" w:hAnsi="TimesNewRomanPSMT" w:cs="TimesNewRomanPSMT"/>
          <w:kern w:val="0"/>
          <w:szCs w:val="24"/>
          <w:u w:color="FFFFFF"/>
          <w:lang w:eastAsia="ar-SA"/>
        </w:rPr>
        <w:tab/>
      </w:r>
      <w:r w:rsidRPr="00D027E5">
        <w:rPr>
          <w:rFonts w:ascii="TimesNewRomanPSMT" w:eastAsia="TimesNewRomanPSMT" w:hAnsi="TimesNewRomanPSMT" w:cs="TimesNewRomanPSMT"/>
          <w:kern w:val="0"/>
          <w:szCs w:val="24"/>
          <w:u w:color="FFFFFF"/>
          <w:lang w:eastAsia="ar-SA"/>
        </w:rPr>
        <w:tab/>
      </w:r>
      <w:r w:rsidRPr="00D027E5">
        <w:rPr>
          <w:rFonts w:ascii="TimesNewRomanPSMT" w:eastAsia="TimesNewRomanPSMT" w:hAnsi="TimesNewRomanPSMT" w:cs="TimesNewRomanPSMT"/>
          <w:kern w:val="0"/>
          <w:szCs w:val="24"/>
          <w:u w:color="FFFFFF"/>
          <w:lang w:eastAsia="ar-SA"/>
        </w:rPr>
        <w:tab/>
      </w:r>
      <w:r w:rsidRPr="00D027E5">
        <w:rPr>
          <w:rFonts w:ascii="TimesNewRomanPSMT" w:eastAsia="TimesNewRomanPSMT" w:hAnsi="TimesNewRomanPSMT" w:cs="TimesNewRomanPSMT"/>
          <w:kern w:val="0"/>
          <w:szCs w:val="24"/>
          <w:u w:color="FFFFFF"/>
          <w:lang w:eastAsia="ar-SA"/>
        </w:rPr>
        <w:tab/>
      </w:r>
    </w:p>
    <w:p w:rsidR="00B14D63" w:rsidRPr="00D027E5" w:rsidRDefault="00B14D63" w:rsidP="00B14D63">
      <w:pPr>
        <w:autoSpaceDE w:val="0"/>
        <w:ind w:left="420"/>
        <w:rPr>
          <w:kern w:val="0"/>
          <w:u w:color="FFFFFF"/>
          <w:lang w:eastAsia="ar-SA"/>
        </w:rPr>
      </w:pPr>
    </w:p>
    <w:p w:rsidR="00B14D63" w:rsidRPr="00D027E5" w:rsidRDefault="00B14D63" w:rsidP="00B14D63">
      <w:pPr>
        <w:autoSpaceDE w:val="0"/>
        <w:ind w:left="420"/>
        <w:rPr>
          <w:rFonts w:ascii="TimesNewRomanPSMT" w:eastAsia="TimesNewRomanPSMT" w:hAnsi="TimesNewRomanPSMT" w:cs="TimesNewRomanPSMT"/>
          <w:kern w:val="0"/>
          <w:szCs w:val="24"/>
          <w:u w:color="FFFFFF"/>
          <w:lang w:eastAsia="ar-SA"/>
        </w:rPr>
      </w:pPr>
    </w:p>
    <w:p w:rsidR="00B14D63" w:rsidRPr="00D027E5" w:rsidRDefault="008F2392" w:rsidP="00B14D63">
      <w:pPr>
        <w:autoSpaceDE w:val="0"/>
        <w:rPr>
          <w:rFonts w:ascii="TimesNewRomanPSMT" w:eastAsia="TimesNewRomanPSMT" w:hAnsi="TimesNewRomanPSMT" w:cs="TimesNewRomanPSMT"/>
          <w:kern w:val="0"/>
          <w:szCs w:val="24"/>
          <w:u w:color="FFFFFF"/>
          <w:lang w:eastAsia="ar-SA"/>
        </w:rPr>
      </w:pPr>
      <w:r w:rsidRPr="00D027E5">
        <w:rPr>
          <w:rFonts w:ascii="TimesNewRomanPSMT" w:eastAsia="TimesNewRomanPSMT" w:hAnsi="TimesNewRomanPSMT" w:cs="TimesNewRomanPSMT"/>
          <w:kern w:val="0"/>
          <w:szCs w:val="24"/>
          <w:u w:color="FFFFFF"/>
          <w:lang w:eastAsia="ar-SA"/>
        </w:rPr>
        <w:t xml:space="preserve">Elena </w:t>
      </w:r>
      <w:proofErr w:type="spellStart"/>
      <w:r w:rsidRPr="00D027E5">
        <w:rPr>
          <w:rFonts w:ascii="TimesNewRomanPSMT" w:eastAsia="TimesNewRomanPSMT" w:hAnsi="TimesNewRomanPSMT" w:cs="TimesNewRomanPSMT"/>
          <w:kern w:val="0"/>
          <w:szCs w:val="24"/>
          <w:u w:color="FFFFFF"/>
          <w:lang w:eastAsia="ar-SA"/>
        </w:rPr>
        <w:t>Neimaer-Zinkienė</w:t>
      </w:r>
      <w:proofErr w:type="spellEnd"/>
      <w:r w:rsidR="00B14D63" w:rsidRPr="00D027E5">
        <w:rPr>
          <w:rFonts w:eastAsia="Times New Roman"/>
          <w:kern w:val="0"/>
          <w:sz w:val="20"/>
          <w:lang w:val="en-US" w:eastAsia="en-GB"/>
        </w:rPr>
        <w:t xml:space="preserve"> </w:t>
      </w:r>
      <w:r w:rsidR="00B14D63" w:rsidRPr="00D027E5">
        <w:rPr>
          <w:rFonts w:eastAsia="Times New Roman"/>
          <w:kern w:val="0"/>
          <w:sz w:val="20"/>
          <w:lang w:val="en-US" w:eastAsia="en-GB"/>
        </w:rPr>
        <w:tab/>
      </w:r>
      <w:r w:rsidR="00B14D63" w:rsidRPr="00D027E5">
        <w:rPr>
          <w:rFonts w:eastAsia="Times New Roman"/>
          <w:kern w:val="0"/>
          <w:sz w:val="20"/>
          <w:lang w:val="en-US" w:eastAsia="en-GB"/>
        </w:rPr>
        <w:tab/>
      </w:r>
      <w:r w:rsidR="00B14D63" w:rsidRPr="00D027E5">
        <w:rPr>
          <w:rFonts w:ascii="TimesNewRomanPSMT" w:eastAsia="TimesNewRomanPSMT" w:hAnsi="TimesNewRomanPSMT" w:cs="TimesNewRomanPSMT"/>
          <w:kern w:val="0"/>
          <w:szCs w:val="24"/>
          <w:u w:color="FFFFFF"/>
          <w:lang w:eastAsia="ar-SA"/>
        </w:rPr>
        <w:t>Rūta Švedienė</w:t>
      </w:r>
    </w:p>
    <w:p w:rsidR="00FD3D00" w:rsidRPr="00D027E5" w:rsidRDefault="00B14D63" w:rsidP="00B14D63">
      <w:pPr>
        <w:ind w:left="-15"/>
        <w:rPr>
          <w:kern w:val="0"/>
          <w:u w:color="FFFFFF"/>
          <w:lang w:eastAsia="ar-SA"/>
        </w:rPr>
      </w:pPr>
      <w:r w:rsidRPr="00D027E5">
        <w:rPr>
          <w:rFonts w:ascii="TimesNewRomanPSMT" w:eastAsia="TimesNewRomanPSMT" w:hAnsi="TimesNewRomanPSMT" w:cs="TimesNewRomanPSMT"/>
          <w:kern w:val="0"/>
          <w:szCs w:val="24"/>
          <w:u w:color="FFFFFF"/>
          <w:lang w:eastAsia="ar-SA"/>
        </w:rPr>
        <w:t>20</w:t>
      </w:r>
      <w:r w:rsidR="0042558D" w:rsidRPr="00D027E5">
        <w:rPr>
          <w:rFonts w:ascii="TimesNewRomanPSMT" w:eastAsia="TimesNewRomanPSMT" w:hAnsi="TimesNewRomanPSMT" w:cs="TimesNewRomanPSMT"/>
          <w:kern w:val="0"/>
          <w:szCs w:val="24"/>
          <w:u w:color="FFFFFF"/>
          <w:lang w:eastAsia="ar-SA"/>
        </w:rPr>
        <w:t>2</w:t>
      </w:r>
      <w:r w:rsidR="00E839A4" w:rsidRPr="00D027E5">
        <w:rPr>
          <w:rFonts w:ascii="TimesNewRomanPSMT" w:eastAsia="TimesNewRomanPSMT" w:hAnsi="TimesNewRomanPSMT" w:cs="TimesNewRomanPSMT"/>
          <w:kern w:val="0"/>
          <w:szCs w:val="24"/>
          <w:u w:color="FFFFFF"/>
          <w:lang w:eastAsia="ar-SA"/>
        </w:rPr>
        <w:t>2</w:t>
      </w:r>
      <w:r w:rsidRPr="00D027E5">
        <w:rPr>
          <w:rFonts w:ascii="TimesNewRomanPSMT" w:eastAsia="TimesNewRomanPSMT" w:hAnsi="TimesNewRomanPSMT" w:cs="TimesNewRomanPSMT"/>
          <w:kern w:val="0"/>
          <w:szCs w:val="24"/>
          <w:u w:color="FFFFFF"/>
          <w:lang w:eastAsia="ar-SA"/>
        </w:rPr>
        <w:t>-</w:t>
      </w:r>
      <w:r w:rsidR="00E839A4" w:rsidRPr="00D027E5">
        <w:rPr>
          <w:rFonts w:ascii="TimesNewRomanPSMT" w:eastAsia="TimesNewRomanPSMT" w:hAnsi="TimesNewRomanPSMT" w:cs="TimesNewRomanPSMT"/>
          <w:kern w:val="0"/>
          <w:szCs w:val="24"/>
          <w:u w:color="FFFFFF"/>
          <w:lang w:eastAsia="ar-SA"/>
        </w:rPr>
        <w:t>03</w:t>
      </w:r>
      <w:r w:rsidRPr="00D027E5">
        <w:rPr>
          <w:kern w:val="0"/>
          <w:u w:color="FFFFFF"/>
          <w:lang w:eastAsia="ar-SA"/>
        </w:rPr>
        <w:tab/>
      </w:r>
      <w:r w:rsidRPr="00D027E5">
        <w:rPr>
          <w:kern w:val="0"/>
          <w:u w:color="FFFFFF"/>
          <w:lang w:eastAsia="ar-SA"/>
        </w:rPr>
        <w:tab/>
      </w:r>
      <w:r w:rsidRPr="00D027E5">
        <w:rPr>
          <w:kern w:val="0"/>
          <w:u w:color="FFFFFF"/>
          <w:lang w:eastAsia="ar-SA"/>
        </w:rPr>
        <w:tab/>
      </w:r>
      <w:bookmarkStart w:id="19" w:name="_Hlk7446154"/>
      <w:r w:rsidRPr="00D027E5">
        <w:rPr>
          <w:kern w:val="0"/>
          <w:u w:color="FFFFFF"/>
          <w:lang w:eastAsia="ar-SA"/>
        </w:rPr>
        <w:t>20</w:t>
      </w:r>
      <w:r w:rsidR="0042558D" w:rsidRPr="00D027E5">
        <w:rPr>
          <w:kern w:val="0"/>
          <w:u w:color="FFFFFF"/>
          <w:lang w:eastAsia="ar-SA"/>
        </w:rPr>
        <w:t>2</w:t>
      </w:r>
      <w:r w:rsidR="00E839A4" w:rsidRPr="00D027E5">
        <w:rPr>
          <w:kern w:val="0"/>
          <w:u w:color="FFFFFF"/>
          <w:lang w:eastAsia="ar-SA"/>
        </w:rPr>
        <w:t>2</w:t>
      </w:r>
      <w:r w:rsidRPr="00D027E5">
        <w:rPr>
          <w:kern w:val="0"/>
          <w:u w:color="FFFFFF"/>
          <w:lang w:eastAsia="ar-SA"/>
        </w:rPr>
        <w:t>-</w:t>
      </w:r>
      <w:bookmarkEnd w:id="19"/>
      <w:r w:rsidR="00E839A4" w:rsidRPr="00D027E5">
        <w:rPr>
          <w:kern w:val="0"/>
          <w:u w:color="FFFFFF"/>
          <w:lang w:eastAsia="ar-SA"/>
        </w:rPr>
        <w:t>03</w:t>
      </w:r>
      <w:r w:rsidRPr="00D027E5">
        <w:rPr>
          <w:kern w:val="0"/>
          <w:u w:color="FFFFFF"/>
          <w:lang w:eastAsia="ar-SA"/>
        </w:rPr>
        <w:tab/>
      </w:r>
    </w:p>
    <w:p w:rsidR="00B14D63" w:rsidRPr="00D027E5" w:rsidRDefault="00B14D63" w:rsidP="00B14D63">
      <w:pPr>
        <w:ind w:left="-15"/>
      </w:pPr>
    </w:p>
    <w:p w:rsidR="00FD3D00" w:rsidRPr="00D027E5" w:rsidRDefault="00FD3D00">
      <w:pPr>
        <w:ind w:left="-15"/>
      </w:pPr>
    </w:p>
    <w:p w:rsidR="006714AB" w:rsidRPr="00D027E5" w:rsidRDefault="006714AB">
      <w:pPr>
        <w:ind w:left="-15"/>
      </w:pPr>
    </w:p>
    <w:p w:rsidR="00FD3D00" w:rsidRPr="00D027E5" w:rsidRDefault="000646BD">
      <w:pPr>
        <w:widowControl/>
        <w:suppressAutoHyphens w:val="0"/>
        <w:ind w:left="3888" w:firstLine="1296"/>
        <w:rPr>
          <w:rFonts w:eastAsia="Times New Roman"/>
          <w:sz w:val="22"/>
          <w:szCs w:val="22"/>
          <w:lang w:eastAsia="lt-LT"/>
        </w:rPr>
      </w:pPr>
      <w:r w:rsidRPr="00D027E5">
        <w:rPr>
          <w:rFonts w:eastAsia="Times New Roman"/>
          <w:sz w:val="22"/>
          <w:szCs w:val="22"/>
          <w:lang w:eastAsia="lt-LT"/>
        </w:rPr>
        <w:t>F</w:t>
      </w:r>
      <w:r w:rsidR="00FD3D00" w:rsidRPr="00D027E5">
        <w:rPr>
          <w:rFonts w:eastAsia="Times New Roman"/>
          <w:sz w:val="22"/>
          <w:szCs w:val="22"/>
          <w:lang w:eastAsia="lt-LT"/>
        </w:rPr>
        <w:t>orma patvirtinta Kėdainių rajono</w:t>
      </w:r>
    </w:p>
    <w:p w:rsidR="00FD3D00" w:rsidRPr="00D027E5" w:rsidRDefault="00FD3D00">
      <w:pPr>
        <w:widowControl/>
        <w:suppressAutoHyphens w:val="0"/>
        <w:ind w:firstLine="680"/>
        <w:rPr>
          <w:rFonts w:eastAsia="Times New Roman"/>
          <w:sz w:val="22"/>
          <w:szCs w:val="22"/>
          <w:lang w:eastAsia="lt-LT"/>
        </w:rPr>
      </w:pPr>
      <w:r w:rsidRPr="00D027E5">
        <w:rPr>
          <w:rFonts w:eastAsia="Times New Roman"/>
          <w:sz w:val="22"/>
          <w:szCs w:val="22"/>
          <w:lang w:eastAsia="lt-LT"/>
        </w:rPr>
        <w:tab/>
      </w:r>
      <w:r w:rsidRPr="00D027E5">
        <w:rPr>
          <w:rFonts w:eastAsia="Times New Roman"/>
          <w:sz w:val="22"/>
          <w:szCs w:val="22"/>
          <w:lang w:eastAsia="lt-LT"/>
        </w:rPr>
        <w:tab/>
      </w:r>
      <w:r w:rsidRPr="00D027E5">
        <w:rPr>
          <w:rFonts w:eastAsia="Times New Roman"/>
          <w:sz w:val="22"/>
          <w:szCs w:val="22"/>
          <w:lang w:eastAsia="lt-LT"/>
        </w:rPr>
        <w:tab/>
      </w:r>
      <w:r w:rsidRPr="00D027E5">
        <w:rPr>
          <w:rFonts w:eastAsia="Times New Roman"/>
          <w:sz w:val="22"/>
          <w:szCs w:val="22"/>
          <w:lang w:eastAsia="lt-LT"/>
        </w:rPr>
        <w:tab/>
        <w:t>Savivaldybės mero 2014 m. sausio  20  d.</w:t>
      </w:r>
    </w:p>
    <w:p w:rsidR="00FD3D00" w:rsidRPr="00D027E5" w:rsidRDefault="00FD3D00">
      <w:pPr>
        <w:widowControl/>
        <w:suppressAutoHyphens w:val="0"/>
        <w:ind w:firstLine="680"/>
      </w:pPr>
      <w:r w:rsidRPr="00D027E5">
        <w:rPr>
          <w:rFonts w:eastAsia="Times New Roman"/>
          <w:sz w:val="22"/>
          <w:szCs w:val="22"/>
          <w:lang w:eastAsia="lt-LT"/>
        </w:rPr>
        <w:tab/>
      </w:r>
      <w:r w:rsidRPr="00D027E5">
        <w:rPr>
          <w:rFonts w:eastAsia="Times New Roman"/>
          <w:sz w:val="22"/>
          <w:szCs w:val="22"/>
          <w:lang w:eastAsia="lt-LT"/>
        </w:rPr>
        <w:tab/>
      </w:r>
      <w:r w:rsidRPr="00D027E5">
        <w:rPr>
          <w:rFonts w:eastAsia="Times New Roman"/>
          <w:sz w:val="22"/>
          <w:szCs w:val="22"/>
          <w:lang w:eastAsia="lt-LT"/>
        </w:rPr>
        <w:tab/>
      </w:r>
      <w:r w:rsidRPr="00D027E5">
        <w:rPr>
          <w:rFonts w:eastAsia="Times New Roman"/>
          <w:sz w:val="22"/>
          <w:szCs w:val="22"/>
          <w:lang w:eastAsia="lt-LT"/>
        </w:rPr>
        <w:tab/>
        <w:t>potvarkiu Nr. MP1- 2</w:t>
      </w:r>
    </w:p>
    <w:p w:rsidR="00FD3D00" w:rsidRPr="00D027E5" w:rsidRDefault="00FD3D00">
      <w:pPr>
        <w:ind w:left="-15"/>
      </w:pPr>
    </w:p>
    <w:p w:rsidR="00FD3D00" w:rsidRPr="00D027E5" w:rsidRDefault="00FD3D00">
      <w:pPr>
        <w:ind w:left="-15"/>
      </w:pPr>
    </w:p>
    <w:p w:rsidR="00FD3D00" w:rsidRPr="00D027E5" w:rsidRDefault="00FD3D00">
      <w:pPr>
        <w:ind w:left="-15"/>
      </w:pPr>
      <w:r w:rsidRPr="00D027E5">
        <w:t>Kėdainių rajono savivaldybės tarybai</w:t>
      </w:r>
    </w:p>
    <w:p w:rsidR="00FD3D00" w:rsidRPr="00D027E5" w:rsidRDefault="00FD3D00">
      <w:pPr>
        <w:ind w:left="-15"/>
      </w:pPr>
    </w:p>
    <w:p w:rsidR="00FD3D00" w:rsidRPr="00D027E5" w:rsidRDefault="00FD3D00">
      <w:pPr>
        <w:ind w:left="-15"/>
      </w:pPr>
    </w:p>
    <w:p w:rsidR="00FD3D00" w:rsidRPr="00D027E5" w:rsidRDefault="00FD3D00">
      <w:pPr>
        <w:jc w:val="center"/>
        <w:rPr>
          <w:b/>
          <w:bCs/>
          <w:szCs w:val="24"/>
        </w:rPr>
      </w:pPr>
      <w:r w:rsidRPr="00D027E5">
        <w:rPr>
          <w:b/>
        </w:rPr>
        <w:t>AIŠKINAMASIS  RAŠTAS</w:t>
      </w:r>
    </w:p>
    <w:p w:rsidR="00CF0A55" w:rsidRPr="00D027E5" w:rsidRDefault="00CF0A55" w:rsidP="00CF0A55">
      <w:pPr>
        <w:widowControl/>
        <w:tabs>
          <w:tab w:val="left" w:pos="3300"/>
          <w:tab w:val="left" w:pos="6660"/>
        </w:tabs>
        <w:suppressAutoHyphens w:val="0"/>
        <w:jc w:val="center"/>
        <w:rPr>
          <w:rFonts w:eastAsia="Times New Roman"/>
          <w:szCs w:val="24"/>
          <w:lang w:eastAsia="lt-LT"/>
        </w:rPr>
      </w:pPr>
      <w:r w:rsidRPr="00D027E5">
        <w:rPr>
          <w:rFonts w:eastAsia="Times New Roman"/>
          <w:b/>
          <w:bCs/>
          <w:caps/>
          <w:szCs w:val="24"/>
          <w:lang w:eastAsia="lt-LT"/>
        </w:rPr>
        <w:t>dĖL KĖDAINIŲ RAJONO SAVIVALDYBĖS TARYBOS 2021 m. balandžio 30 d. SPRENDIMO Nr. TS-99 „DĖL KĖDAINIŲ RAJONO SAVIVALDYBĖS socialinių paslaugų kainų nustatymo“ PAKEITIMO</w:t>
      </w:r>
    </w:p>
    <w:p w:rsidR="00FD3D00" w:rsidRPr="00D027E5" w:rsidRDefault="00FD3D00">
      <w:pPr>
        <w:jc w:val="center"/>
        <w:rPr>
          <w:szCs w:val="24"/>
        </w:rPr>
      </w:pPr>
    </w:p>
    <w:p w:rsidR="00FD3D00" w:rsidRPr="00D027E5" w:rsidRDefault="007E0F50">
      <w:pPr>
        <w:jc w:val="center"/>
        <w:rPr>
          <w:szCs w:val="24"/>
        </w:rPr>
      </w:pPr>
      <w:r w:rsidRPr="00D027E5">
        <w:rPr>
          <w:szCs w:val="24"/>
        </w:rPr>
        <w:t>20</w:t>
      </w:r>
      <w:r w:rsidR="00B808E0" w:rsidRPr="00D027E5">
        <w:rPr>
          <w:szCs w:val="24"/>
        </w:rPr>
        <w:t>2</w:t>
      </w:r>
      <w:r w:rsidR="0080747D" w:rsidRPr="00D027E5">
        <w:rPr>
          <w:szCs w:val="24"/>
        </w:rPr>
        <w:t>2</w:t>
      </w:r>
      <w:r w:rsidR="00A83D91" w:rsidRPr="00D027E5">
        <w:rPr>
          <w:szCs w:val="24"/>
        </w:rPr>
        <w:t>-</w:t>
      </w:r>
      <w:r w:rsidR="00E364DC" w:rsidRPr="00D027E5">
        <w:rPr>
          <w:szCs w:val="24"/>
        </w:rPr>
        <w:t>03</w:t>
      </w:r>
      <w:r w:rsidR="00B14D63" w:rsidRPr="00D027E5">
        <w:rPr>
          <w:szCs w:val="24"/>
        </w:rPr>
        <w:t>-</w:t>
      </w:r>
      <w:r w:rsidR="00E364DC" w:rsidRPr="00D027E5">
        <w:rPr>
          <w:szCs w:val="24"/>
        </w:rPr>
        <w:t>09</w:t>
      </w:r>
    </w:p>
    <w:p w:rsidR="00FD3D00" w:rsidRPr="00D027E5" w:rsidRDefault="00FD3D00">
      <w:pPr>
        <w:jc w:val="center"/>
        <w:rPr>
          <w:b/>
          <w:bCs/>
          <w:szCs w:val="24"/>
        </w:rPr>
      </w:pPr>
      <w:r w:rsidRPr="00D027E5">
        <w:rPr>
          <w:szCs w:val="24"/>
        </w:rPr>
        <w:t>Kėdainiai</w:t>
      </w:r>
    </w:p>
    <w:p w:rsidR="00FD3D00" w:rsidRPr="00D027E5" w:rsidRDefault="00FD3D00">
      <w:pPr>
        <w:jc w:val="center"/>
        <w:rPr>
          <w:b/>
          <w:bCs/>
          <w:szCs w:val="24"/>
        </w:rPr>
      </w:pPr>
      <w:r w:rsidRPr="00D027E5">
        <w:rPr>
          <w:b/>
          <w:bCs/>
          <w:szCs w:val="24"/>
        </w:rPr>
        <w:tab/>
      </w:r>
    </w:p>
    <w:p w:rsidR="00FD3D00" w:rsidRPr="00D027E5" w:rsidRDefault="00FD3D00">
      <w:pPr>
        <w:ind w:firstLine="709"/>
        <w:rPr>
          <w:szCs w:val="24"/>
        </w:rPr>
      </w:pPr>
      <w:r w:rsidRPr="00D027E5">
        <w:rPr>
          <w:b/>
          <w:bCs/>
          <w:szCs w:val="24"/>
        </w:rPr>
        <w:t>Parengto sprendimo projekto tikslai:</w:t>
      </w:r>
    </w:p>
    <w:p w:rsidR="00FD3D00" w:rsidRPr="00D027E5" w:rsidRDefault="0080747D">
      <w:pPr>
        <w:ind w:firstLine="690"/>
        <w:jc w:val="both"/>
        <w:rPr>
          <w:szCs w:val="24"/>
        </w:rPr>
      </w:pPr>
      <w:r w:rsidRPr="00D027E5">
        <w:rPr>
          <w:szCs w:val="24"/>
        </w:rPr>
        <w:t xml:space="preserve">Pakeisti Kėdainių rajono savivaldybės socialines paslaugas teikiančių įstaigų </w:t>
      </w:r>
      <w:r w:rsidR="00D027E5" w:rsidRPr="00D027E5">
        <w:rPr>
          <w:szCs w:val="24"/>
        </w:rPr>
        <w:t xml:space="preserve">socialinės globos </w:t>
      </w:r>
      <w:r w:rsidRPr="00D027E5">
        <w:rPr>
          <w:szCs w:val="24"/>
        </w:rPr>
        <w:t>kainas.</w:t>
      </w:r>
    </w:p>
    <w:p w:rsidR="0080747D" w:rsidRPr="00D027E5" w:rsidRDefault="0080747D">
      <w:pPr>
        <w:ind w:firstLine="690"/>
        <w:jc w:val="both"/>
        <w:rPr>
          <w:b/>
          <w:bCs/>
          <w:szCs w:val="24"/>
        </w:rPr>
      </w:pPr>
    </w:p>
    <w:p w:rsidR="00FD3D00" w:rsidRPr="00D027E5" w:rsidRDefault="00FD3D00">
      <w:pPr>
        <w:ind w:firstLine="709"/>
        <w:jc w:val="both"/>
      </w:pPr>
      <w:r w:rsidRPr="00D027E5">
        <w:rPr>
          <w:b/>
          <w:bCs/>
          <w:szCs w:val="24"/>
        </w:rPr>
        <w:t>Sprendimo projekto esmė, rengimo priežastys ir motyvai:</w:t>
      </w:r>
    </w:p>
    <w:p w:rsidR="00E1590B" w:rsidRPr="00D027E5" w:rsidRDefault="00E1590B" w:rsidP="00E1590B">
      <w:pPr>
        <w:ind w:firstLine="709"/>
        <w:jc w:val="both"/>
      </w:pPr>
      <w:r w:rsidRPr="00D027E5">
        <w:t>Socialinės globos kainos apskaičiuotos vadovaujantis Socialinių paslaugų finansavimo ir lėšų apskaičiavimo metodika, patvirtinta Lietuvos Respublikos Vyriausybės 2006 m. spalio 10 d. nutarimu Nr. 978 „Dėl socialinių paslaugų finansavimo ir lėšų apskaičiavimo metodikos patvirtinimo“, taip pat atsižvelgiant į planines 202</w:t>
      </w:r>
      <w:r w:rsidR="00E364DC" w:rsidRPr="00D027E5">
        <w:t>2</w:t>
      </w:r>
      <w:r w:rsidRPr="00D027E5">
        <w:t xml:space="preserve"> metų išlaidas konkrečiai paslaugai teikti, taip pat įstaigos klientų skaičių. </w:t>
      </w:r>
    </w:p>
    <w:p w:rsidR="00E1590B" w:rsidRPr="00D027E5" w:rsidRDefault="00E1590B" w:rsidP="00E1590B">
      <w:pPr>
        <w:ind w:firstLine="709"/>
        <w:jc w:val="both"/>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701"/>
        <w:gridCol w:w="4395"/>
        <w:gridCol w:w="1700"/>
        <w:gridCol w:w="1843"/>
        <w:gridCol w:w="37"/>
      </w:tblGrid>
      <w:tr w:rsidR="00E1590B" w:rsidRPr="00D027E5" w:rsidTr="00726281">
        <w:trPr>
          <w:cantSplit/>
        </w:trPr>
        <w:tc>
          <w:tcPr>
            <w:tcW w:w="6096" w:type="dxa"/>
            <w:gridSpan w:val="2"/>
            <w:tcBorders>
              <w:top w:val="single" w:sz="2" w:space="0" w:color="000001"/>
              <w:left w:val="single" w:sz="2" w:space="0" w:color="000001"/>
              <w:bottom w:val="single" w:sz="2" w:space="0" w:color="000001"/>
            </w:tcBorders>
            <w:shd w:val="clear" w:color="auto" w:fill="auto"/>
          </w:tcPr>
          <w:p w:rsidR="00E1590B" w:rsidRPr="00D027E5" w:rsidRDefault="00E1590B" w:rsidP="00726281">
            <w:pPr>
              <w:pStyle w:val="WW-Lentelsantrat1111111111111"/>
              <w:rPr>
                <w:sz w:val="20"/>
              </w:rPr>
            </w:pPr>
            <w:r w:rsidRPr="00D027E5">
              <w:rPr>
                <w:b w:val="0"/>
                <w:i w:val="0"/>
                <w:szCs w:val="24"/>
              </w:rPr>
              <w:t>Kėdainių bendruomenės socialinis centras*</w:t>
            </w:r>
          </w:p>
        </w:tc>
        <w:tc>
          <w:tcPr>
            <w:tcW w:w="1700" w:type="dxa"/>
            <w:tcBorders>
              <w:top w:val="single" w:sz="2" w:space="0" w:color="000001"/>
              <w:left w:val="single" w:sz="2" w:space="0" w:color="000001"/>
              <w:bottom w:val="single" w:sz="2" w:space="0" w:color="000001"/>
            </w:tcBorders>
            <w:shd w:val="clear" w:color="auto" w:fill="auto"/>
          </w:tcPr>
          <w:p w:rsidR="00E1590B" w:rsidRPr="00D027E5" w:rsidRDefault="00E1590B" w:rsidP="00726281">
            <w:pPr>
              <w:jc w:val="center"/>
              <w:rPr>
                <w:sz w:val="20"/>
              </w:rPr>
            </w:pPr>
            <w:r w:rsidRPr="00D027E5">
              <w:rPr>
                <w:sz w:val="20"/>
              </w:rPr>
              <w:t>Socialinės globos kaina 202</w:t>
            </w:r>
            <w:r w:rsidR="00C34C26" w:rsidRPr="00D027E5">
              <w:rPr>
                <w:sz w:val="20"/>
              </w:rPr>
              <w:t>1</w:t>
            </w:r>
            <w:r w:rsidRPr="00D027E5">
              <w:rPr>
                <w:sz w:val="20"/>
              </w:rPr>
              <w:t xml:space="preserve"> m. (1 asmeniui per mėnesį eurais)</w:t>
            </w:r>
          </w:p>
        </w:tc>
        <w:tc>
          <w:tcPr>
            <w:tcW w:w="1880" w:type="dxa"/>
            <w:gridSpan w:val="2"/>
            <w:tcBorders>
              <w:top w:val="single" w:sz="2" w:space="0" w:color="000001"/>
              <w:left w:val="single" w:sz="2" w:space="0" w:color="000001"/>
              <w:bottom w:val="single" w:sz="2" w:space="0" w:color="000001"/>
              <w:right w:val="single" w:sz="2" w:space="0" w:color="000001"/>
            </w:tcBorders>
            <w:shd w:val="clear" w:color="auto" w:fill="auto"/>
          </w:tcPr>
          <w:p w:rsidR="00E1590B" w:rsidRPr="00D027E5" w:rsidRDefault="00E1590B" w:rsidP="00726281">
            <w:pPr>
              <w:pStyle w:val="WW-Lentelsantrat1111111111111"/>
            </w:pPr>
            <w:r w:rsidRPr="00D027E5">
              <w:rPr>
                <w:b w:val="0"/>
                <w:i w:val="0"/>
                <w:sz w:val="20"/>
              </w:rPr>
              <w:t>Socialinės globos kaina 202</w:t>
            </w:r>
            <w:r w:rsidR="00C34C26" w:rsidRPr="00D027E5">
              <w:rPr>
                <w:b w:val="0"/>
                <w:i w:val="0"/>
                <w:sz w:val="20"/>
              </w:rPr>
              <w:t>2</w:t>
            </w:r>
            <w:r w:rsidRPr="00D027E5">
              <w:rPr>
                <w:b w:val="0"/>
                <w:i w:val="0"/>
                <w:sz w:val="20"/>
              </w:rPr>
              <w:t xml:space="preserve"> m. (1 asmeniui per mėnesį eurais)</w:t>
            </w:r>
          </w:p>
        </w:tc>
      </w:tr>
      <w:tr w:rsidR="00B338D8" w:rsidRPr="00D027E5" w:rsidTr="00726281">
        <w:trPr>
          <w:cantSplit/>
        </w:trPr>
        <w:tc>
          <w:tcPr>
            <w:tcW w:w="6096" w:type="dxa"/>
            <w:gridSpan w:val="2"/>
            <w:tcBorders>
              <w:left w:val="single" w:sz="2" w:space="0" w:color="000001"/>
              <w:bottom w:val="single" w:sz="2" w:space="0" w:color="000001"/>
            </w:tcBorders>
            <w:shd w:val="clear" w:color="auto" w:fill="auto"/>
          </w:tcPr>
          <w:p w:rsidR="00B338D8" w:rsidRPr="00D027E5" w:rsidRDefault="00B338D8" w:rsidP="00B338D8">
            <w:pPr>
              <w:pStyle w:val="WW-Lentelsturinys1111111111111"/>
              <w:rPr>
                <w:szCs w:val="24"/>
              </w:rPr>
            </w:pPr>
            <w:r w:rsidRPr="00D027E5">
              <w:rPr>
                <w:szCs w:val="24"/>
              </w:rPr>
              <w:t>- Dienos socialinė globa, teikiama institucijoje  asmenims su negalia (išskyrus sunkią negalią)</w:t>
            </w:r>
          </w:p>
        </w:tc>
        <w:tc>
          <w:tcPr>
            <w:tcW w:w="1700" w:type="dxa"/>
            <w:tcBorders>
              <w:left w:val="single" w:sz="2" w:space="0" w:color="000001"/>
              <w:bottom w:val="single" w:sz="2" w:space="0" w:color="000001"/>
              <w:right w:val="single" w:sz="2" w:space="0" w:color="000001"/>
            </w:tcBorders>
            <w:shd w:val="clear" w:color="auto" w:fill="auto"/>
          </w:tcPr>
          <w:p w:rsidR="00B338D8" w:rsidRPr="00D027E5" w:rsidRDefault="00B338D8" w:rsidP="00B338D8">
            <w:pPr>
              <w:tabs>
                <w:tab w:val="left" w:pos="851"/>
              </w:tabs>
              <w:jc w:val="center"/>
              <w:rPr>
                <w:szCs w:val="24"/>
              </w:rPr>
            </w:pPr>
            <w:r w:rsidRPr="00D027E5">
              <w:rPr>
                <w:szCs w:val="24"/>
              </w:rPr>
              <w:t>522,00</w:t>
            </w:r>
          </w:p>
        </w:tc>
        <w:tc>
          <w:tcPr>
            <w:tcW w:w="1880" w:type="dxa"/>
            <w:gridSpan w:val="2"/>
            <w:tcBorders>
              <w:left w:val="single" w:sz="2" w:space="0" w:color="000001"/>
              <w:bottom w:val="single" w:sz="2" w:space="0" w:color="000001"/>
              <w:right w:val="single" w:sz="2" w:space="0" w:color="000001"/>
            </w:tcBorders>
            <w:shd w:val="clear" w:color="auto" w:fill="auto"/>
          </w:tcPr>
          <w:p w:rsidR="00B338D8" w:rsidRPr="00D027E5" w:rsidRDefault="00D027E5" w:rsidP="00B338D8">
            <w:pPr>
              <w:tabs>
                <w:tab w:val="left" w:pos="851"/>
              </w:tabs>
              <w:jc w:val="center"/>
              <w:rPr>
                <w:szCs w:val="24"/>
              </w:rPr>
            </w:pPr>
            <w:r w:rsidRPr="00D027E5">
              <w:rPr>
                <w:szCs w:val="24"/>
              </w:rPr>
              <w:t>551,00</w:t>
            </w:r>
          </w:p>
        </w:tc>
      </w:tr>
      <w:tr w:rsidR="00B338D8" w:rsidRPr="00D027E5" w:rsidTr="00726281">
        <w:trPr>
          <w:cantSplit/>
        </w:trPr>
        <w:tc>
          <w:tcPr>
            <w:tcW w:w="6096" w:type="dxa"/>
            <w:gridSpan w:val="2"/>
            <w:tcBorders>
              <w:left w:val="single" w:sz="2" w:space="0" w:color="000001"/>
              <w:bottom w:val="single" w:sz="4" w:space="0" w:color="auto"/>
            </w:tcBorders>
            <w:shd w:val="clear" w:color="auto" w:fill="auto"/>
          </w:tcPr>
          <w:p w:rsidR="00B338D8" w:rsidRPr="00D027E5" w:rsidRDefault="00B338D8" w:rsidP="00B338D8">
            <w:pPr>
              <w:pStyle w:val="WW-Lentelsturinys1111111111111"/>
              <w:rPr>
                <w:szCs w:val="24"/>
              </w:rPr>
            </w:pPr>
            <w:r w:rsidRPr="00D027E5">
              <w:rPr>
                <w:szCs w:val="24"/>
              </w:rPr>
              <w:t xml:space="preserve">- Dienos socialinė globa, teikiama institucijoje  asmenims su sunkia negalia </w:t>
            </w:r>
          </w:p>
        </w:tc>
        <w:tc>
          <w:tcPr>
            <w:tcW w:w="1700" w:type="dxa"/>
            <w:tcBorders>
              <w:left w:val="single" w:sz="2" w:space="0" w:color="000001"/>
              <w:bottom w:val="single" w:sz="4" w:space="0" w:color="auto"/>
              <w:right w:val="single" w:sz="2" w:space="0" w:color="000001"/>
            </w:tcBorders>
            <w:shd w:val="clear" w:color="auto" w:fill="auto"/>
          </w:tcPr>
          <w:p w:rsidR="00B338D8" w:rsidRPr="00D027E5" w:rsidRDefault="00B338D8" w:rsidP="00B338D8">
            <w:pPr>
              <w:tabs>
                <w:tab w:val="left" w:pos="851"/>
              </w:tabs>
              <w:jc w:val="center"/>
              <w:rPr>
                <w:szCs w:val="24"/>
              </w:rPr>
            </w:pPr>
            <w:r w:rsidRPr="00D027E5">
              <w:rPr>
                <w:szCs w:val="24"/>
              </w:rPr>
              <w:t>551,00</w:t>
            </w:r>
          </w:p>
        </w:tc>
        <w:tc>
          <w:tcPr>
            <w:tcW w:w="1880" w:type="dxa"/>
            <w:gridSpan w:val="2"/>
            <w:tcBorders>
              <w:left w:val="single" w:sz="2" w:space="0" w:color="000001"/>
              <w:bottom w:val="single" w:sz="4" w:space="0" w:color="auto"/>
              <w:right w:val="single" w:sz="2" w:space="0" w:color="000001"/>
            </w:tcBorders>
            <w:shd w:val="clear" w:color="auto" w:fill="auto"/>
          </w:tcPr>
          <w:p w:rsidR="00B338D8" w:rsidRPr="00D027E5" w:rsidRDefault="00D027E5" w:rsidP="00B338D8">
            <w:pPr>
              <w:tabs>
                <w:tab w:val="left" w:pos="851"/>
              </w:tabs>
              <w:jc w:val="center"/>
              <w:rPr>
                <w:szCs w:val="24"/>
              </w:rPr>
            </w:pPr>
            <w:r w:rsidRPr="00D027E5">
              <w:rPr>
                <w:szCs w:val="24"/>
              </w:rPr>
              <w:t>630,00</w:t>
            </w:r>
          </w:p>
        </w:tc>
      </w:tr>
      <w:tr w:rsidR="00B338D8" w:rsidRPr="00D027E5" w:rsidTr="00726281">
        <w:trPr>
          <w:cantSplit/>
        </w:trPr>
        <w:tc>
          <w:tcPr>
            <w:tcW w:w="6096" w:type="dxa"/>
            <w:gridSpan w:val="2"/>
            <w:tcBorders>
              <w:top w:val="single" w:sz="4" w:space="0" w:color="auto"/>
              <w:left w:val="single" w:sz="4" w:space="0" w:color="auto"/>
              <w:bottom w:val="single" w:sz="4" w:space="0" w:color="auto"/>
              <w:right w:val="single" w:sz="4" w:space="0" w:color="auto"/>
            </w:tcBorders>
            <w:shd w:val="clear" w:color="auto" w:fill="auto"/>
          </w:tcPr>
          <w:p w:rsidR="00B338D8" w:rsidRPr="00D027E5" w:rsidRDefault="00B338D8" w:rsidP="00B338D8">
            <w:pPr>
              <w:tabs>
                <w:tab w:val="left" w:pos="851"/>
              </w:tabs>
              <w:jc w:val="both"/>
              <w:rPr>
                <w:szCs w:val="24"/>
              </w:rPr>
            </w:pPr>
            <w:r w:rsidRPr="00D027E5">
              <w:rPr>
                <w:szCs w:val="24"/>
              </w:rPr>
              <w:t>- Dienos socialinė globa, teikiama asmens namuose asmenims su negalia (išskyrus sunkią negalią)</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B338D8" w:rsidRPr="00D027E5" w:rsidRDefault="00B338D8" w:rsidP="00B338D8">
            <w:pPr>
              <w:tabs>
                <w:tab w:val="left" w:pos="851"/>
              </w:tabs>
              <w:jc w:val="center"/>
              <w:rPr>
                <w:szCs w:val="24"/>
              </w:rPr>
            </w:pPr>
            <w:r w:rsidRPr="00D027E5">
              <w:rPr>
                <w:szCs w:val="24"/>
              </w:rPr>
              <w:t>465,00</w:t>
            </w:r>
          </w:p>
        </w:tc>
        <w:tc>
          <w:tcPr>
            <w:tcW w:w="1880" w:type="dxa"/>
            <w:gridSpan w:val="2"/>
            <w:tcBorders>
              <w:top w:val="single" w:sz="4" w:space="0" w:color="auto"/>
              <w:left w:val="single" w:sz="4" w:space="0" w:color="auto"/>
              <w:bottom w:val="single" w:sz="4" w:space="0" w:color="auto"/>
              <w:right w:val="single" w:sz="4" w:space="0" w:color="auto"/>
            </w:tcBorders>
            <w:shd w:val="clear" w:color="auto" w:fill="auto"/>
          </w:tcPr>
          <w:p w:rsidR="00B338D8" w:rsidRPr="00D027E5" w:rsidRDefault="00D027E5" w:rsidP="00B338D8">
            <w:pPr>
              <w:tabs>
                <w:tab w:val="left" w:pos="851"/>
              </w:tabs>
              <w:jc w:val="center"/>
              <w:rPr>
                <w:szCs w:val="24"/>
              </w:rPr>
            </w:pPr>
            <w:r w:rsidRPr="00D027E5">
              <w:rPr>
                <w:szCs w:val="24"/>
              </w:rPr>
              <w:t>606,00</w:t>
            </w:r>
          </w:p>
        </w:tc>
      </w:tr>
      <w:tr w:rsidR="00B338D8" w:rsidRPr="00D027E5" w:rsidTr="00726281">
        <w:trPr>
          <w:cantSplit/>
        </w:trPr>
        <w:tc>
          <w:tcPr>
            <w:tcW w:w="6096" w:type="dxa"/>
            <w:gridSpan w:val="2"/>
            <w:tcBorders>
              <w:top w:val="single" w:sz="4" w:space="0" w:color="auto"/>
              <w:left w:val="single" w:sz="4" w:space="0" w:color="auto"/>
              <w:bottom w:val="single" w:sz="4" w:space="0" w:color="auto"/>
              <w:right w:val="single" w:sz="4" w:space="0" w:color="auto"/>
            </w:tcBorders>
            <w:shd w:val="clear" w:color="auto" w:fill="auto"/>
          </w:tcPr>
          <w:p w:rsidR="00B338D8" w:rsidRPr="00D027E5" w:rsidRDefault="00B338D8" w:rsidP="00B338D8">
            <w:pPr>
              <w:tabs>
                <w:tab w:val="left" w:pos="851"/>
              </w:tabs>
              <w:jc w:val="both"/>
              <w:rPr>
                <w:szCs w:val="24"/>
              </w:rPr>
            </w:pPr>
            <w:r w:rsidRPr="00D027E5">
              <w:rPr>
                <w:szCs w:val="24"/>
              </w:rPr>
              <w:t>- Dienos socialinė globa, teikiama namuose  asmenims su sunkia negalia</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B338D8" w:rsidRPr="00D027E5" w:rsidRDefault="00B338D8" w:rsidP="00B338D8">
            <w:pPr>
              <w:tabs>
                <w:tab w:val="left" w:pos="851"/>
              </w:tabs>
              <w:jc w:val="center"/>
              <w:rPr>
                <w:szCs w:val="24"/>
              </w:rPr>
            </w:pPr>
            <w:r w:rsidRPr="00D027E5">
              <w:rPr>
                <w:szCs w:val="24"/>
              </w:rPr>
              <w:t>511,00</w:t>
            </w:r>
          </w:p>
        </w:tc>
        <w:tc>
          <w:tcPr>
            <w:tcW w:w="1880" w:type="dxa"/>
            <w:gridSpan w:val="2"/>
            <w:tcBorders>
              <w:top w:val="single" w:sz="4" w:space="0" w:color="auto"/>
              <w:left w:val="single" w:sz="4" w:space="0" w:color="auto"/>
              <w:bottom w:val="single" w:sz="4" w:space="0" w:color="auto"/>
              <w:right w:val="single" w:sz="4" w:space="0" w:color="auto"/>
            </w:tcBorders>
            <w:shd w:val="clear" w:color="auto" w:fill="auto"/>
          </w:tcPr>
          <w:p w:rsidR="00B338D8" w:rsidRPr="00D027E5" w:rsidRDefault="00D027E5" w:rsidP="00B338D8">
            <w:pPr>
              <w:tabs>
                <w:tab w:val="left" w:pos="851"/>
              </w:tabs>
              <w:jc w:val="center"/>
              <w:rPr>
                <w:szCs w:val="24"/>
              </w:rPr>
            </w:pPr>
            <w:r w:rsidRPr="00D027E5">
              <w:rPr>
                <w:szCs w:val="24"/>
              </w:rPr>
              <w:t>670,00</w:t>
            </w:r>
          </w:p>
        </w:tc>
      </w:tr>
      <w:tr w:rsidR="00E1590B" w:rsidRPr="00D027E5" w:rsidTr="00726281">
        <w:trPr>
          <w:gridAfter w:val="1"/>
          <w:wAfter w:w="37" w:type="dxa"/>
          <w:cantSplit/>
        </w:trPr>
        <w:tc>
          <w:tcPr>
            <w:tcW w:w="1701" w:type="dxa"/>
            <w:tcBorders>
              <w:top w:val="single" w:sz="1" w:space="0" w:color="000000"/>
              <w:left w:val="single" w:sz="1" w:space="0" w:color="000000"/>
              <w:bottom w:val="single" w:sz="1" w:space="0" w:color="000000"/>
            </w:tcBorders>
          </w:tcPr>
          <w:p w:rsidR="00E1590B" w:rsidRPr="00D027E5" w:rsidRDefault="00E1590B" w:rsidP="00726281">
            <w:pPr>
              <w:suppressLineNumbers/>
              <w:spacing w:after="120"/>
              <w:jc w:val="center"/>
              <w:rPr>
                <w:bCs/>
                <w:iCs/>
                <w:kern w:val="0"/>
                <w:sz w:val="20"/>
              </w:rPr>
            </w:pPr>
            <w:r w:rsidRPr="00D027E5">
              <w:rPr>
                <w:bCs/>
                <w:iCs/>
                <w:kern w:val="0"/>
                <w:sz w:val="20"/>
              </w:rPr>
              <w:t>Socialinės globos įstaiga</w:t>
            </w:r>
          </w:p>
        </w:tc>
        <w:tc>
          <w:tcPr>
            <w:tcW w:w="4395" w:type="dxa"/>
            <w:tcBorders>
              <w:top w:val="single" w:sz="1" w:space="0" w:color="000000"/>
              <w:left w:val="single" w:sz="1" w:space="0" w:color="000000"/>
              <w:bottom w:val="single" w:sz="1" w:space="0" w:color="000000"/>
            </w:tcBorders>
          </w:tcPr>
          <w:p w:rsidR="00E1590B" w:rsidRPr="00D027E5" w:rsidRDefault="00E1590B" w:rsidP="00726281">
            <w:pPr>
              <w:widowControl/>
              <w:suppressAutoHyphens w:val="0"/>
              <w:rPr>
                <w:rFonts w:eastAsia="Times New Roman"/>
                <w:kern w:val="0"/>
                <w:sz w:val="20"/>
                <w:lang w:val="en-US" w:eastAsia="en-GB"/>
              </w:rPr>
            </w:pPr>
            <w:proofErr w:type="spellStart"/>
            <w:r w:rsidRPr="00D027E5">
              <w:rPr>
                <w:rFonts w:eastAsia="Times New Roman"/>
                <w:kern w:val="0"/>
                <w:sz w:val="20"/>
                <w:lang w:val="en-US" w:eastAsia="en-GB"/>
              </w:rPr>
              <w:t>Socialinės</w:t>
            </w:r>
            <w:proofErr w:type="spellEnd"/>
            <w:r w:rsidRPr="00D027E5">
              <w:rPr>
                <w:rFonts w:eastAsia="Times New Roman"/>
                <w:kern w:val="0"/>
                <w:sz w:val="20"/>
                <w:lang w:val="en-US" w:eastAsia="en-GB"/>
              </w:rPr>
              <w:t xml:space="preserve"> </w:t>
            </w:r>
            <w:proofErr w:type="spellStart"/>
            <w:r w:rsidRPr="00D027E5">
              <w:rPr>
                <w:rFonts w:eastAsia="Times New Roman"/>
                <w:kern w:val="0"/>
                <w:sz w:val="20"/>
                <w:lang w:val="en-US" w:eastAsia="en-GB"/>
              </w:rPr>
              <w:t>globos</w:t>
            </w:r>
            <w:proofErr w:type="spellEnd"/>
            <w:r w:rsidRPr="00D027E5">
              <w:rPr>
                <w:rFonts w:eastAsia="Times New Roman"/>
                <w:kern w:val="0"/>
                <w:sz w:val="20"/>
                <w:lang w:val="en-US" w:eastAsia="en-GB"/>
              </w:rPr>
              <w:t xml:space="preserve"> </w:t>
            </w:r>
            <w:proofErr w:type="spellStart"/>
            <w:r w:rsidRPr="00D027E5">
              <w:rPr>
                <w:rFonts w:eastAsia="Times New Roman"/>
                <w:kern w:val="0"/>
                <w:sz w:val="20"/>
                <w:lang w:val="en-US" w:eastAsia="en-GB"/>
              </w:rPr>
              <w:t>kaina</w:t>
            </w:r>
            <w:proofErr w:type="spellEnd"/>
            <w:r w:rsidRPr="00D027E5">
              <w:rPr>
                <w:rFonts w:eastAsia="Times New Roman"/>
                <w:kern w:val="0"/>
                <w:sz w:val="20"/>
                <w:lang w:val="en-US" w:eastAsia="en-GB"/>
              </w:rPr>
              <w:t xml:space="preserve"> 202</w:t>
            </w:r>
            <w:r w:rsidR="00C34C26" w:rsidRPr="00D027E5">
              <w:rPr>
                <w:rFonts w:eastAsia="Times New Roman"/>
                <w:kern w:val="0"/>
                <w:sz w:val="20"/>
                <w:lang w:val="en-US" w:eastAsia="en-GB"/>
              </w:rPr>
              <w:t>1</w:t>
            </w:r>
            <w:r w:rsidRPr="00D027E5">
              <w:rPr>
                <w:rFonts w:eastAsia="Times New Roman"/>
                <w:kern w:val="0"/>
                <w:sz w:val="20"/>
                <w:lang w:val="en-US" w:eastAsia="en-GB"/>
              </w:rPr>
              <w:t xml:space="preserve"> m. (1 </w:t>
            </w:r>
            <w:proofErr w:type="spellStart"/>
            <w:r w:rsidRPr="00D027E5">
              <w:rPr>
                <w:rFonts w:eastAsia="Times New Roman"/>
                <w:kern w:val="0"/>
                <w:sz w:val="20"/>
                <w:lang w:val="en-US" w:eastAsia="en-GB"/>
              </w:rPr>
              <w:t>asmeniui</w:t>
            </w:r>
            <w:proofErr w:type="spellEnd"/>
            <w:r w:rsidRPr="00D027E5">
              <w:rPr>
                <w:rFonts w:eastAsia="Times New Roman"/>
                <w:kern w:val="0"/>
                <w:sz w:val="20"/>
                <w:lang w:val="en-US" w:eastAsia="en-GB"/>
              </w:rPr>
              <w:t xml:space="preserve"> per </w:t>
            </w:r>
            <w:proofErr w:type="spellStart"/>
            <w:r w:rsidRPr="00D027E5">
              <w:rPr>
                <w:rFonts w:eastAsia="Times New Roman"/>
                <w:kern w:val="0"/>
                <w:sz w:val="20"/>
                <w:lang w:val="en-US" w:eastAsia="en-GB"/>
              </w:rPr>
              <w:t>mėnesį</w:t>
            </w:r>
            <w:proofErr w:type="spellEnd"/>
            <w:r w:rsidRPr="00D027E5">
              <w:rPr>
                <w:rFonts w:eastAsia="Times New Roman"/>
                <w:kern w:val="0"/>
                <w:sz w:val="20"/>
                <w:lang w:val="en-US" w:eastAsia="en-GB"/>
              </w:rPr>
              <w:t xml:space="preserve"> </w:t>
            </w:r>
            <w:proofErr w:type="spellStart"/>
            <w:r w:rsidRPr="00D027E5">
              <w:rPr>
                <w:rFonts w:eastAsia="Times New Roman"/>
                <w:kern w:val="0"/>
                <w:sz w:val="20"/>
                <w:lang w:val="en-US" w:eastAsia="en-GB"/>
              </w:rPr>
              <w:t>eurais</w:t>
            </w:r>
            <w:proofErr w:type="spellEnd"/>
            <w:r w:rsidRPr="00D027E5">
              <w:rPr>
                <w:rFonts w:eastAsia="Times New Roman"/>
                <w:kern w:val="0"/>
                <w:sz w:val="20"/>
                <w:lang w:val="en-US" w:eastAsia="en-GB"/>
              </w:rPr>
              <w:t>)</w:t>
            </w:r>
          </w:p>
        </w:tc>
        <w:tc>
          <w:tcPr>
            <w:tcW w:w="3543" w:type="dxa"/>
            <w:gridSpan w:val="2"/>
            <w:tcBorders>
              <w:top w:val="single" w:sz="1" w:space="0" w:color="000000"/>
              <w:left w:val="single" w:sz="1" w:space="0" w:color="000000"/>
              <w:bottom w:val="single" w:sz="1" w:space="0" w:color="000000"/>
              <w:right w:val="single" w:sz="1" w:space="0" w:color="000000"/>
            </w:tcBorders>
          </w:tcPr>
          <w:p w:rsidR="00E1590B" w:rsidRPr="00D027E5" w:rsidRDefault="00E1590B" w:rsidP="00726281">
            <w:pPr>
              <w:suppressLineNumbers/>
              <w:spacing w:after="120"/>
              <w:jc w:val="center"/>
              <w:rPr>
                <w:bCs/>
                <w:iCs/>
                <w:kern w:val="0"/>
                <w:sz w:val="20"/>
              </w:rPr>
            </w:pPr>
            <w:r w:rsidRPr="00D027E5">
              <w:rPr>
                <w:bCs/>
                <w:iCs/>
                <w:kern w:val="0"/>
                <w:sz w:val="20"/>
              </w:rPr>
              <w:t>Socialinės globos kaina 202</w:t>
            </w:r>
            <w:r w:rsidR="00C34C26" w:rsidRPr="00D027E5">
              <w:rPr>
                <w:bCs/>
                <w:iCs/>
                <w:kern w:val="0"/>
                <w:sz w:val="20"/>
              </w:rPr>
              <w:t>2</w:t>
            </w:r>
            <w:r w:rsidRPr="00D027E5">
              <w:rPr>
                <w:bCs/>
                <w:iCs/>
                <w:kern w:val="0"/>
                <w:sz w:val="20"/>
              </w:rPr>
              <w:t xml:space="preserve"> m. (1 asmeniui per mėnesį eurais)</w:t>
            </w:r>
          </w:p>
        </w:tc>
      </w:tr>
      <w:tr w:rsidR="00C34C26" w:rsidRPr="00D027E5" w:rsidTr="00726281">
        <w:trPr>
          <w:gridAfter w:val="1"/>
          <w:wAfter w:w="37" w:type="dxa"/>
          <w:cantSplit/>
        </w:trPr>
        <w:tc>
          <w:tcPr>
            <w:tcW w:w="1701" w:type="dxa"/>
            <w:tcBorders>
              <w:left w:val="single" w:sz="1" w:space="0" w:color="000000"/>
              <w:bottom w:val="single" w:sz="1" w:space="0" w:color="000000"/>
            </w:tcBorders>
          </w:tcPr>
          <w:p w:rsidR="00C34C26" w:rsidRPr="00D027E5" w:rsidRDefault="00C34C26" w:rsidP="00C34C26">
            <w:pPr>
              <w:suppressLineNumbers/>
              <w:spacing w:after="120"/>
              <w:rPr>
                <w:kern w:val="0"/>
                <w:sz w:val="20"/>
              </w:rPr>
            </w:pPr>
            <w:r w:rsidRPr="00D027E5">
              <w:rPr>
                <w:kern w:val="0"/>
                <w:sz w:val="20"/>
              </w:rPr>
              <w:t>Josvainių socialinis ir ugdymo centras</w:t>
            </w:r>
          </w:p>
        </w:tc>
        <w:tc>
          <w:tcPr>
            <w:tcW w:w="4395" w:type="dxa"/>
            <w:tcBorders>
              <w:left w:val="single" w:sz="1" w:space="0" w:color="000000"/>
              <w:bottom w:val="single" w:sz="1" w:space="0" w:color="000000"/>
              <w:right w:val="single" w:sz="1" w:space="0" w:color="000000"/>
            </w:tcBorders>
          </w:tcPr>
          <w:p w:rsidR="00C34C26" w:rsidRPr="00D027E5" w:rsidRDefault="00C34C26" w:rsidP="00C34C26">
            <w:pPr>
              <w:rPr>
                <w:kern w:val="0"/>
                <w:sz w:val="20"/>
              </w:rPr>
            </w:pPr>
            <w:r w:rsidRPr="00D027E5">
              <w:rPr>
                <w:kern w:val="0"/>
                <w:sz w:val="20"/>
              </w:rPr>
              <w:t xml:space="preserve">940,00 </w:t>
            </w:r>
            <w:proofErr w:type="spellStart"/>
            <w:r w:rsidRPr="00D027E5">
              <w:rPr>
                <w:kern w:val="0"/>
                <w:sz w:val="20"/>
              </w:rPr>
              <w:t>Eur</w:t>
            </w:r>
            <w:proofErr w:type="spellEnd"/>
            <w:r w:rsidRPr="00D027E5">
              <w:rPr>
                <w:kern w:val="0"/>
                <w:sz w:val="20"/>
              </w:rPr>
              <w:t xml:space="preserve"> per mėnesį asmeniui be sunkios negalios, 1067,00 </w:t>
            </w:r>
            <w:proofErr w:type="spellStart"/>
            <w:r w:rsidRPr="00D027E5">
              <w:rPr>
                <w:kern w:val="0"/>
                <w:sz w:val="20"/>
              </w:rPr>
              <w:t>Eur</w:t>
            </w:r>
            <w:proofErr w:type="spellEnd"/>
            <w:r w:rsidRPr="00D027E5">
              <w:rPr>
                <w:kern w:val="0"/>
                <w:sz w:val="20"/>
              </w:rPr>
              <w:t xml:space="preserve"> – asmeniui su sunkia negalia, 525,00 </w:t>
            </w:r>
            <w:proofErr w:type="spellStart"/>
            <w:r w:rsidRPr="00D027E5">
              <w:rPr>
                <w:kern w:val="0"/>
                <w:sz w:val="20"/>
              </w:rPr>
              <w:t>Eur</w:t>
            </w:r>
            <w:proofErr w:type="spellEnd"/>
            <w:r w:rsidRPr="00D027E5">
              <w:rPr>
                <w:kern w:val="0"/>
                <w:sz w:val="20"/>
              </w:rPr>
              <w:t xml:space="preserve"> – savarankiško gyvenimo namai</w:t>
            </w:r>
          </w:p>
        </w:tc>
        <w:tc>
          <w:tcPr>
            <w:tcW w:w="3543" w:type="dxa"/>
            <w:gridSpan w:val="2"/>
            <w:tcBorders>
              <w:left w:val="single" w:sz="1" w:space="0" w:color="000000"/>
              <w:bottom w:val="single" w:sz="1" w:space="0" w:color="000000"/>
              <w:right w:val="single" w:sz="1" w:space="0" w:color="000000"/>
            </w:tcBorders>
          </w:tcPr>
          <w:p w:rsidR="00C34C26" w:rsidRPr="00D027E5" w:rsidRDefault="00C34C26" w:rsidP="00C34C26">
            <w:pPr>
              <w:rPr>
                <w:kern w:val="0"/>
                <w:sz w:val="20"/>
              </w:rPr>
            </w:pPr>
            <w:r w:rsidRPr="00D027E5">
              <w:rPr>
                <w:kern w:val="0"/>
                <w:sz w:val="20"/>
              </w:rPr>
              <w:t xml:space="preserve">1178,00 </w:t>
            </w:r>
            <w:proofErr w:type="spellStart"/>
            <w:r w:rsidRPr="00D027E5">
              <w:rPr>
                <w:kern w:val="0"/>
                <w:sz w:val="20"/>
              </w:rPr>
              <w:t>Eur</w:t>
            </w:r>
            <w:proofErr w:type="spellEnd"/>
            <w:r w:rsidRPr="00D027E5">
              <w:rPr>
                <w:kern w:val="0"/>
                <w:sz w:val="20"/>
              </w:rPr>
              <w:t xml:space="preserve"> per mėnesį asmeniui be sunkios negalios, 1329,00 </w:t>
            </w:r>
            <w:proofErr w:type="spellStart"/>
            <w:r w:rsidRPr="00D027E5">
              <w:rPr>
                <w:kern w:val="0"/>
                <w:sz w:val="20"/>
              </w:rPr>
              <w:t>Eur</w:t>
            </w:r>
            <w:proofErr w:type="spellEnd"/>
            <w:r w:rsidRPr="00D027E5">
              <w:rPr>
                <w:kern w:val="0"/>
                <w:sz w:val="20"/>
              </w:rPr>
              <w:t xml:space="preserve"> – asmeniui su sunkia negalia, 534,00 </w:t>
            </w:r>
            <w:proofErr w:type="spellStart"/>
            <w:r w:rsidRPr="00D027E5">
              <w:rPr>
                <w:kern w:val="0"/>
                <w:sz w:val="20"/>
              </w:rPr>
              <w:t>Eur</w:t>
            </w:r>
            <w:proofErr w:type="spellEnd"/>
            <w:r w:rsidRPr="00D027E5">
              <w:rPr>
                <w:kern w:val="0"/>
                <w:sz w:val="20"/>
              </w:rPr>
              <w:t xml:space="preserve"> – savarankiško gyvenimo namai</w:t>
            </w:r>
          </w:p>
        </w:tc>
      </w:tr>
      <w:tr w:rsidR="00C34C26" w:rsidRPr="00D027E5" w:rsidTr="00726281">
        <w:trPr>
          <w:gridAfter w:val="1"/>
          <w:wAfter w:w="37" w:type="dxa"/>
          <w:cantSplit/>
        </w:trPr>
        <w:tc>
          <w:tcPr>
            <w:tcW w:w="1701" w:type="dxa"/>
            <w:tcBorders>
              <w:left w:val="single" w:sz="1" w:space="0" w:color="000000"/>
              <w:bottom w:val="single" w:sz="1" w:space="0" w:color="000000"/>
            </w:tcBorders>
          </w:tcPr>
          <w:p w:rsidR="00C34C26" w:rsidRPr="00D027E5" w:rsidRDefault="00C34C26" w:rsidP="00C34C26">
            <w:pPr>
              <w:suppressLineNumbers/>
              <w:spacing w:after="120"/>
              <w:rPr>
                <w:kern w:val="0"/>
                <w:sz w:val="20"/>
              </w:rPr>
            </w:pPr>
            <w:r w:rsidRPr="00D027E5">
              <w:rPr>
                <w:kern w:val="0"/>
                <w:sz w:val="20"/>
              </w:rPr>
              <w:t>Šėtos socialinis ir ugdymo centras</w:t>
            </w:r>
          </w:p>
        </w:tc>
        <w:tc>
          <w:tcPr>
            <w:tcW w:w="4395" w:type="dxa"/>
            <w:tcBorders>
              <w:left w:val="single" w:sz="1" w:space="0" w:color="000000"/>
              <w:bottom w:val="single" w:sz="1" w:space="0" w:color="000000"/>
              <w:right w:val="single" w:sz="1" w:space="0" w:color="000000"/>
            </w:tcBorders>
          </w:tcPr>
          <w:p w:rsidR="00C34C26" w:rsidRPr="00D027E5" w:rsidRDefault="00C34C26" w:rsidP="00C34C26">
            <w:pPr>
              <w:rPr>
                <w:kern w:val="0"/>
                <w:sz w:val="20"/>
              </w:rPr>
            </w:pPr>
            <w:r w:rsidRPr="00D027E5">
              <w:rPr>
                <w:kern w:val="0"/>
                <w:sz w:val="20"/>
              </w:rPr>
              <w:t xml:space="preserve">990,00 </w:t>
            </w:r>
            <w:proofErr w:type="spellStart"/>
            <w:r w:rsidRPr="00D027E5">
              <w:rPr>
                <w:kern w:val="0"/>
                <w:sz w:val="20"/>
              </w:rPr>
              <w:t>Eur</w:t>
            </w:r>
            <w:proofErr w:type="spellEnd"/>
            <w:r w:rsidRPr="00D027E5">
              <w:rPr>
                <w:kern w:val="0"/>
                <w:sz w:val="20"/>
              </w:rPr>
              <w:t xml:space="preserve"> per mėnesį asmeniui be sunkios negalios, 1099,00 </w:t>
            </w:r>
            <w:proofErr w:type="spellStart"/>
            <w:r w:rsidRPr="00D027E5">
              <w:rPr>
                <w:kern w:val="0"/>
                <w:sz w:val="20"/>
              </w:rPr>
              <w:t>Eur</w:t>
            </w:r>
            <w:proofErr w:type="spellEnd"/>
            <w:r w:rsidRPr="00D027E5">
              <w:rPr>
                <w:kern w:val="0"/>
                <w:sz w:val="20"/>
              </w:rPr>
              <w:t xml:space="preserve"> – asmeniui su sunkia negalia</w:t>
            </w:r>
          </w:p>
        </w:tc>
        <w:tc>
          <w:tcPr>
            <w:tcW w:w="3543" w:type="dxa"/>
            <w:gridSpan w:val="2"/>
            <w:tcBorders>
              <w:left w:val="single" w:sz="1" w:space="0" w:color="000000"/>
              <w:bottom w:val="single" w:sz="1" w:space="0" w:color="000000"/>
              <w:right w:val="single" w:sz="1" w:space="0" w:color="000000"/>
            </w:tcBorders>
          </w:tcPr>
          <w:p w:rsidR="00C34C26" w:rsidRPr="00D027E5" w:rsidRDefault="00E364DC" w:rsidP="00C34C26">
            <w:pPr>
              <w:rPr>
                <w:kern w:val="0"/>
                <w:sz w:val="20"/>
              </w:rPr>
            </w:pPr>
            <w:r w:rsidRPr="00D027E5">
              <w:rPr>
                <w:kern w:val="0"/>
                <w:sz w:val="20"/>
              </w:rPr>
              <w:t>1180</w:t>
            </w:r>
            <w:r w:rsidR="00C34C26" w:rsidRPr="00D027E5">
              <w:rPr>
                <w:kern w:val="0"/>
                <w:sz w:val="20"/>
              </w:rPr>
              <w:t xml:space="preserve">,00 </w:t>
            </w:r>
            <w:proofErr w:type="spellStart"/>
            <w:r w:rsidR="00C34C26" w:rsidRPr="00D027E5">
              <w:rPr>
                <w:kern w:val="0"/>
                <w:sz w:val="20"/>
              </w:rPr>
              <w:t>Eur</w:t>
            </w:r>
            <w:proofErr w:type="spellEnd"/>
            <w:r w:rsidR="00C34C26" w:rsidRPr="00D027E5">
              <w:rPr>
                <w:kern w:val="0"/>
                <w:sz w:val="20"/>
              </w:rPr>
              <w:t xml:space="preserve"> per mėnesį asmeniui be sunkios negalios, </w:t>
            </w:r>
            <w:r w:rsidRPr="00D027E5">
              <w:rPr>
                <w:kern w:val="0"/>
                <w:sz w:val="20"/>
              </w:rPr>
              <w:t>1320</w:t>
            </w:r>
            <w:r w:rsidR="00C34C26" w:rsidRPr="00D027E5">
              <w:rPr>
                <w:kern w:val="0"/>
                <w:sz w:val="20"/>
              </w:rPr>
              <w:t xml:space="preserve">,00 </w:t>
            </w:r>
            <w:proofErr w:type="spellStart"/>
            <w:r w:rsidR="00C34C26" w:rsidRPr="00D027E5">
              <w:rPr>
                <w:kern w:val="0"/>
                <w:sz w:val="20"/>
              </w:rPr>
              <w:t>Eur</w:t>
            </w:r>
            <w:proofErr w:type="spellEnd"/>
            <w:r w:rsidR="00C34C26" w:rsidRPr="00D027E5">
              <w:rPr>
                <w:kern w:val="0"/>
                <w:sz w:val="20"/>
              </w:rPr>
              <w:t xml:space="preserve"> – asmeniui su sunkia negalia</w:t>
            </w:r>
          </w:p>
        </w:tc>
      </w:tr>
      <w:tr w:rsidR="00C34C26" w:rsidRPr="00D027E5" w:rsidTr="00726281">
        <w:trPr>
          <w:gridAfter w:val="1"/>
          <w:wAfter w:w="37" w:type="dxa"/>
          <w:cantSplit/>
        </w:trPr>
        <w:tc>
          <w:tcPr>
            <w:tcW w:w="1701" w:type="dxa"/>
            <w:tcBorders>
              <w:left w:val="single" w:sz="1" w:space="0" w:color="000000"/>
              <w:bottom w:val="single" w:sz="4" w:space="0" w:color="auto"/>
            </w:tcBorders>
          </w:tcPr>
          <w:p w:rsidR="00C34C26" w:rsidRPr="00D027E5" w:rsidRDefault="00C34C26" w:rsidP="00C34C26">
            <w:pPr>
              <w:tabs>
                <w:tab w:val="left" w:pos="851"/>
              </w:tabs>
              <w:jc w:val="both"/>
              <w:rPr>
                <w:kern w:val="0"/>
                <w:sz w:val="20"/>
              </w:rPr>
            </w:pPr>
            <w:r w:rsidRPr="00D027E5">
              <w:rPr>
                <w:kern w:val="0"/>
                <w:sz w:val="20"/>
              </w:rPr>
              <w:t>Dotnuvos slaugos namai</w:t>
            </w:r>
          </w:p>
        </w:tc>
        <w:tc>
          <w:tcPr>
            <w:tcW w:w="4395" w:type="dxa"/>
            <w:tcBorders>
              <w:left w:val="single" w:sz="1" w:space="0" w:color="000000"/>
              <w:bottom w:val="single" w:sz="4" w:space="0" w:color="auto"/>
              <w:right w:val="single" w:sz="1" w:space="0" w:color="000000"/>
            </w:tcBorders>
          </w:tcPr>
          <w:p w:rsidR="00C34C26" w:rsidRPr="00D027E5" w:rsidRDefault="00C34C26" w:rsidP="00C34C26">
            <w:pPr>
              <w:rPr>
                <w:kern w:val="0"/>
                <w:sz w:val="20"/>
              </w:rPr>
            </w:pPr>
            <w:r w:rsidRPr="00D027E5">
              <w:rPr>
                <w:kern w:val="0"/>
                <w:sz w:val="20"/>
              </w:rPr>
              <w:t xml:space="preserve">989,00 </w:t>
            </w:r>
            <w:proofErr w:type="spellStart"/>
            <w:r w:rsidRPr="00D027E5">
              <w:rPr>
                <w:kern w:val="0"/>
                <w:sz w:val="20"/>
              </w:rPr>
              <w:t>Eur</w:t>
            </w:r>
            <w:proofErr w:type="spellEnd"/>
            <w:r w:rsidRPr="00D027E5">
              <w:rPr>
                <w:kern w:val="0"/>
                <w:sz w:val="20"/>
              </w:rPr>
              <w:t xml:space="preserve"> per mėnesį asmeniui be sunkios negalios, 1098,00 </w:t>
            </w:r>
            <w:proofErr w:type="spellStart"/>
            <w:r w:rsidRPr="00D027E5">
              <w:rPr>
                <w:kern w:val="0"/>
                <w:sz w:val="20"/>
              </w:rPr>
              <w:t>Eur</w:t>
            </w:r>
            <w:proofErr w:type="spellEnd"/>
            <w:r w:rsidRPr="00D027E5">
              <w:rPr>
                <w:kern w:val="0"/>
                <w:sz w:val="20"/>
              </w:rPr>
              <w:t xml:space="preserve"> – asmeniui su sunkia negalia</w:t>
            </w:r>
          </w:p>
        </w:tc>
        <w:tc>
          <w:tcPr>
            <w:tcW w:w="3543" w:type="dxa"/>
            <w:gridSpan w:val="2"/>
            <w:tcBorders>
              <w:left w:val="single" w:sz="1" w:space="0" w:color="000000"/>
              <w:bottom w:val="single" w:sz="4" w:space="0" w:color="auto"/>
              <w:right w:val="single" w:sz="1" w:space="0" w:color="000000"/>
            </w:tcBorders>
          </w:tcPr>
          <w:p w:rsidR="00C34C26" w:rsidRPr="00D027E5" w:rsidRDefault="002E60FE" w:rsidP="00C34C26">
            <w:pPr>
              <w:rPr>
                <w:kern w:val="0"/>
                <w:sz w:val="20"/>
              </w:rPr>
            </w:pPr>
            <w:r w:rsidRPr="00D027E5">
              <w:rPr>
                <w:kern w:val="0"/>
                <w:sz w:val="20"/>
              </w:rPr>
              <w:t>1179</w:t>
            </w:r>
            <w:r w:rsidR="00C34C26" w:rsidRPr="00D027E5">
              <w:rPr>
                <w:kern w:val="0"/>
                <w:sz w:val="20"/>
              </w:rPr>
              <w:t xml:space="preserve">,00 </w:t>
            </w:r>
            <w:proofErr w:type="spellStart"/>
            <w:r w:rsidR="00C34C26" w:rsidRPr="00D027E5">
              <w:rPr>
                <w:kern w:val="0"/>
                <w:sz w:val="20"/>
              </w:rPr>
              <w:t>Eur</w:t>
            </w:r>
            <w:proofErr w:type="spellEnd"/>
            <w:r w:rsidR="00C34C26" w:rsidRPr="00D027E5">
              <w:rPr>
                <w:kern w:val="0"/>
                <w:sz w:val="20"/>
              </w:rPr>
              <w:t xml:space="preserve"> per mėnesį asmeniui be sunkios negalios, </w:t>
            </w:r>
            <w:r w:rsidRPr="00D027E5">
              <w:rPr>
                <w:kern w:val="0"/>
                <w:sz w:val="20"/>
              </w:rPr>
              <w:t>1328</w:t>
            </w:r>
            <w:r w:rsidR="00C34C26" w:rsidRPr="00D027E5">
              <w:rPr>
                <w:kern w:val="0"/>
                <w:sz w:val="20"/>
              </w:rPr>
              <w:t xml:space="preserve">,00 </w:t>
            </w:r>
            <w:proofErr w:type="spellStart"/>
            <w:r w:rsidR="00C34C26" w:rsidRPr="00D027E5">
              <w:rPr>
                <w:kern w:val="0"/>
                <w:sz w:val="20"/>
              </w:rPr>
              <w:t>Eur</w:t>
            </w:r>
            <w:proofErr w:type="spellEnd"/>
            <w:r w:rsidR="00C34C26" w:rsidRPr="00D027E5">
              <w:rPr>
                <w:kern w:val="0"/>
                <w:sz w:val="20"/>
              </w:rPr>
              <w:t xml:space="preserve"> – asmeniui su sunkia negalia</w:t>
            </w:r>
          </w:p>
        </w:tc>
      </w:tr>
      <w:tr w:rsidR="00C34C26" w:rsidRPr="000646BD" w:rsidTr="00726281">
        <w:trPr>
          <w:gridAfter w:val="1"/>
          <w:wAfter w:w="37" w:type="dxa"/>
          <w:cantSplit/>
        </w:trPr>
        <w:tc>
          <w:tcPr>
            <w:tcW w:w="1701" w:type="dxa"/>
            <w:tcBorders>
              <w:top w:val="single" w:sz="4" w:space="0" w:color="auto"/>
              <w:left w:val="single" w:sz="4" w:space="0" w:color="auto"/>
              <w:bottom w:val="single" w:sz="4" w:space="0" w:color="auto"/>
              <w:right w:val="single" w:sz="4" w:space="0" w:color="auto"/>
            </w:tcBorders>
          </w:tcPr>
          <w:p w:rsidR="00C34C26" w:rsidRPr="00D027E5" w:rsidRDefault="00C34C26" w:rsidP="00C34C26">
            <w:pPr>
              <w:tabs>
                <w:tab w:val="left" w:pos="851"/>
              </w:tabs>
              <w:jc w:val="both"/>
              <w:rPr>
                <w:kern w:val="0"/>
                <w:sz w:val="20"/>
              </w:rPr>
            </w:pPr>
            <w:r w:rsidRPr="00D027E5">
              <w:rPr>
                <w:kern w:val="0"/>
                <w:sz w:val="20"/>
              </w:rPr>
              <w:t>Kėdainių pagalbos šeimai centras</w:t>
            </w:r>
          </w:p>
        </w:tc>
        <w:tc>
          <w:tcPr>
            <w:tcW w:w="4395" w:type="dxa"/>
            <w:tcBorders>
              <w:top w:val="single" w:sz="4" w:space="0" w:color="auto"/>
              <w:left w:val="single" w:sz="4" w:space="0" w:color="auto"/>
              <w:bottom w:val="single" w:sz="4" w:space="0" w:color="auto"/>
              <w:right w:val="single" w:sz="4" w:space="0" w:color="auto"/>
            </w:tcBorders>
          </w:tcPr>
          <w:p w:rsidR="00C34C26" w:rsidRPr="00D027E5" w:rsidRDefault="00C34C26" w:rsidP="00C34C26">
            <w:pPr>
              <w:widowControl/>
              <w:suppressAutoHyphens w:val="0"/>
              <w:rPr>
                <w:kern w:val="0"/>
                <w:sz w:val="20"/>
              </w:rPr>
            </w:pPr>
            <w:r w:rsidRPr="00D027E5">
              <w:rPr>
                <w:kern w:val="0"/>
                <w:sz w:val="20"/>
              </w:rPr>
              <w:t xml:space="preserve">Centre globojamų (rūpinamų) vaikų  –  1240,00 </w:t>
            </w:r>
            <w:proofErr w:type="spellStart"/>
            <w:r w:rsidRPr="00D027E5">
              <w:rPr>
                <w:kern w:val="0"/>
                <w:sz w:val="20"/>
              </w:rPr>
              <w:t>Eur</w:t>
            </w:r>
            <w:proofErr w:type="spellEnd"/>
            <w:r w:rsidRPr="00D027E5">
              <w:rPr>
                <w:kern w:val="0"/>
                <w:sz w:val="20"/>
              </w:rPr>
              <w:t xml:space="preserve"> per mėnesį;</w:t>
            </w:r>
          </w:p>
          <w:p w:rsidR="00C34C26" w:rsidRPr="00D027E5" w:rsidRDefault="00C34C26" w:rsidP="00C34C26">
            <w:pPr>
              <w:widowControl/>
              <w:suppressAutoHyphens w:val="0"/>
              <w:rPr>
                <w:kern w:val="0"/>
                <w:sz w:val="20"/>
              </w:rPr>
            </w:pPr>
            <w:r w:rsidRPr="00D027E5">
              <w:rPr>
                <w:kern w:val="0"/>
                <w:sz w:val="20"/>
              </w:rPr>
              <w:t xml:space="preserve">bendruomeniniuose vaikų globos namuose globojamų (rūpinamų) vaikų - 1240,00 </w:t>
            </w:r>
            <w:proofErr w:type="spellStart"/>
            <w:r w:rsidRPr="00D027E5">
              <w:rPr>
                <w:kern w:val="0"/>
                <w:sz w:val="20"/>
              </w:rPr>
              <w:t>Eur</w:t>
            </w:r>
            <w:proofErr w:type="spellEnd"/>
            <w:r w:rsidRPr="00D027E5">
              <w:rPr>
                <w:kern w:val="0"/>
                <w:sz w:val="20"/>
              </w:rPr>
              <w:t xml:space="preserve"> per mėnesį</w:t>
            </w:r>
          </w:p>
          <w:p w:rsidR="00C34C26" w:rsidRPr="00D027E5" w:rsidRDefault="00C34C26" w:rsidP="00C34C26">
            <w:pPr>
              <w:widowControl/>
              <w:suppressAutoHyphens w:val="0"/>
              <w:rPr>
                <w:rFonts w:eastAsia="Times New Roman"/>
                <w:kern w:val="0"/>
                <w:sz w:val="20"/>
                <w:lang w:val="en-US" w:eastAsia="en-GB"/>
              </w:rPr>
            </w:pPr>
          </w:p>
        </w:tc>
        <w:tc>
          <w:tcPr>
            <w:tcW w:w="3543" w:type="dxa"/>
            <w:gridSpan w:val="2"/>
            <w:tcBorders>
              <w:top w:val="single" w:sz="4" w:space="0" w:color="auto"/>
              <w:left w:val="single" w:sz="4" w:space="0" w:color="auto"/>
              <w:bottom w:val="single" w:sz="4" w:space="0" w:color="auto"/>
              <w:right w:val="single" w:sz="4" w:space="0" w:color="auto"/>
            </w:tcBorders>
          </w:tcPr>
          <w:p w:rsidR="00C34C26" w:rsidRPr="00D027E5" w:rsidRDefault="00C34C26" w:rsidP="00C34C26">
            <w:pPr>
              <w:widowControl/>
              <w:suppressAutoHyphens w:val="0"/>
              <w:rPr>
                <w:kern w:val="0"/>
                <w:sz w:val="20"/>
              </w:rPr>
            </w:pPr>
            <w:r w:rsidRPr="00D027E5">
              <w:rPr>
                <w:kern w:val="0"/>
                <w:sz w:val="20"/>
              </w:rPr>
              <w:t xml:space="preserve">Centre globojamų (rūpinamų) vaikų  –  </w:t>
            </w:r>
            <w:r w:rsidR="00973913" w:rsidRPr="00D027E5">
              <w:rPr>
                <w:kern w:val="0"/>
                <w:sz w:val="20"/>
              </w:rPr>
              <w:t>2031</w:t>
            </w:r>
            <w:r w:rsidRPr="00D027E5">
              <w:rPr>
                <w:kern w:val="0"/>
                <w:sz w:val="20"/>
              </w:rPr>
              <w:t xml:space="preserve">,00 </w:t>
            </w:r>
            <w:proofErr w:type="spellStart"/>
            <w:r w:rsidRPr="00D027E5">
              <w:rPr>
                <w:kern w:val="0"/>
                <w:sz w:val="20"/>
              </w:rPr>
              <w:t>Eur</w:t>
            </w:r>
            <w:proofErr w:type="spellEnd"/>
            <w:r w:rsidRPr="00D027E5">
              <w:rPr>
                <w:kern w:val="0"/>
                <w:sz w:val="20"/>
              </w:rPr>
              <w:t xml:space="preserve"> per mėnesį</w:t>
            </w:r>
            <w:r w:rsidR="00973913" w:rsidRPr="00D027E5">
              <w:rPr>
                <w:kern w:val="0"/>
                <w:sz w:val="20"/>
              </w:rPr>
              <w:t xml:space="preserve"> (būtų aktualu, jeigu reikėtų apgyvendinti likusius be tėvų globos vaikus iš Ukrainos)</w:t>
            </w:r>
            <w:r w:rsidRPr="00D027E5">
              <w:rPr>
                <w:kern w:val="0"/>
                <w:sz w:val="20"/>
              </w:rPr>
              <w:t>;</w:t>
            </w:r>
          </w:p>
          <w:p w:rsidR="00C34C26" w:rsidRPr="00D027E5" w:rsidRDefault="00C34C26" w:rsidP="00973913">
            <w:pPr>
              <w:widowControl/>
              <w:suppressAutoHyphens w:val="0"/>
              <w:rPr>
                <w:rFonts w:eastAsia="Times New Roman"/>
                <w:kern w:val="0"/>
                <w:sz w:val="20"/>
                <w:lang w:val="en-US" w:eastAsia="en-GB"/>
              </w:rPr>
            </w:pPr>
            <w:r w:rsidRPr="00D027E5">
              <w:rPr>
                <w:kern w:val="0"/>
                <w:sz w:val="20"/>
              </w:rPr>
              <w:t xml:space="preserve">bendruomeniniuose vaikų globos namuose globojamų (rūpinamų) vaikų - </w:t>
            </w:r>
            <w:r w:rsidR="00973913" w:rsidRPr="00D027E5">
              <w:rPr>
                <w:kern w:val="0"/>
                <w:sz w:val="20"/>
              </w:rPr>
              <w:t>2031</w:t>
            </w:r>
            <w:r w:rsidRPr="00D027E5">
              <w:rPr>
                <w:kern w:val="0"/>
                <w:sz w:val="20"/>
              </w:rPr>
              <w:t xml:space="preserve">,00 </w:t>
            </w:r>
            <w:proofErr w:type="spellStart"/>
            <w:r w:rsidRPr="00D027E5">
              <w:rPr>
                <w:kern w:val="0"/>
                <w:sz w:val="20"/>
              </w:rPr>
              <w:t>Eur</w:t>
            </w:r>
            <w:proofErr w:type="spellEnd"/>
            <w:r w:rsidRPr="00D027E5">
              <w:rPr>
                <w:kern w:val="0"/>
                <w:sz w:val="20"/>
              </w:rPr>
              <w:t xml:space="preserve"> per mėnesį</w:t>
            </w:r>
          </w:p>
        </w:tc>
      </w:tr>
    </w:tbl>
    <w:p w:rsidR="00FD3D00" w:rsidRDefault="00FD3D00">
      <w:pPr>
        <w:ind w:firstLine="709"/>
        <w:jc w:val="both"/>
      </w:pPr>
      <w:r>
        <w:rPr>
          <w:b/>
        </w:rPr>
        <w:t>Lėšų poreikis:</w:t>
      </w:r>
      <w:r>
        <w:t xml:space="preserve"> </w:t>
      </w:r>
    </w:p>
    <w:p w:rsidR="00C34C26" w:rsidRDefault="00C34C26">
      <w:pPr>
        <w:ind w:firstLine="709"/>
        <w:jc w:val="both"/>
        <w:rPr>
          <w:b/>
          <w:bCs/>
        </w:rPr>
      </w:pPr>
    </w:p>
    <w:p w:rsidR="00FD3D00" w:rsidRDefault="00FD3D00">
      <w:pPr>
        <w:ind w:firstLine="709"/>
        <w:jc w:val="both"/>
        <w:rPr>
          <w:szCs w:val="24"/>
        </w:rPr>
      </w:pPr>
      <w:r>
        <w:rPr>
          <w:b/>
          <w:bCs/>
        </w:rPr>
        <w:t>Laukiami rezultatai:</w:t>
      </w:r>
      <w:r>
        <w:tab/>
      </w:r>
    </w:p>
    <w:p w:rsidR="00FD3D00" w:rsidRDefault="00D027E5">
      <w:pPr>
        <w:ind w:firstLine="709"/>
        <w:jc w:val="both"/>
      </w:pPr>
      <w:r>
        <w:rPr>
          <w:szCs w:val="24"/>
        </w:rPr>
        <w:t xml:space="preserve">Pakeistos </w:t>
      </w:r>
      <w:r w:rsidRPr="00D027E5">
        <w:rPr>
          <w:szCs w:val="24"/>
        </w:rPr>
        <w:t>Kėdainių rajono savivaldybės socialines paslaugas teikiančių įstaigų socialinės globos kain</w:t>
      </w:r>
      <w:r>
        <w:rPr>
          <w:szCs w:val="24"/>
        </w:rPr>
        <w:t>os.</w:t>
      </w:r>
    </w:p>
    <w:p w:rsidR="00FD3D00" w:rsidRDefault="00FD3D00">
      <w:pPr>
        <w:jc w:val="both"/>
        <w:rPr>
          <w:rFonts w:eastAsia="Times New Roman"/>
          <w:b/>
          <w:bCs/>
          <w:szCs w:val="24"/>
          <w:lang w:eastAsia="lt-LT"/>
        </w:rPr>
      </w:pPr>
      <w:r>
        <w:rPr>
          <w:b/>
          <w:bCs/>
          <w:szCs w:val="24"/>
        </w:rPr>
        <w:tab/>
      </w:r>
    </w:p>
    <w:p w:rsidR="00FD3D00" w:rsidRDefault="00FD3D00">
      <w:pPr>
        <w:widowControl/>
        <w:suppressAutoHyphens w:val="0"/>
        <w:ind w:firstLine="680"/>
        <w:rPr>
          <w:rFonts w:eastAsia="Times New Roman"/>
          <w:b/>
          <w:szCs w:val="24"/>
          <w:lang w:eastAsia="lt-LT"/>
        </w:rPr>
      </w:pPr>
      <w:r>
        <w:rPr>
          <w:rFonts w:eastAsia="Times New Roman"/>
          <w:b/>
          <w:bCs/>
          <w:szCs w:val="24"/>
          <w:lang w:eastAsia="lt-LT"/>
        </w:rPr>
        <w:t>Numatomo teisinio reguliavimo poveikio vertinimas*</w:t>
      </w:r>
    </w:p>
    <w:tbl>
      <w:tblPr>
        <w:tblW w:w="0" w:type="auto"/>
        <w:tblInd w:w="392" w:type="dxa"/>
        <w:tblLayout w:type="fixed"/>
        <w:tblCellMar>
          <w:left w:w="113" w:type="dxa"/>
        </w:tblCellMar>
        <w:tblLook w:val="0000" w:firstRow="0" w:lastRow="0" w:firstColumn="0" w:lastColumn="0" w:noHBand="0" w:noVBand="0"/>
      </w:tblPr>
      <w:tblGrid>
        <w:gridCol w:w="3117"/>
        <w:gridCol w:w="2976"/>
        <w:gridCol w:w="2837"/>
      </w:tblGrid>
      <w:tr w:rsidR="00FD3D00">
        <w:trPr>
          <w:trHeight w:val="285"/>
        </w:trPr>
        <w:tc>
          <w:tcPr>
            <w:tcW w:w="3117" w:type="dxa"/>
            <w:vMerge w:val="restart"/>
            <w:tcBorders>
              <w:top w:val="single" w:sz="4" w:space="0" w:color="000001"/>
              <w:left w:val="single" w:sz="4" w:space="0" w:color="000001"/>
              <w:bottom w:val="single" w:sz="4" w:space="0" w:color="000001"/>
              <w:right w:val="single" w:sz="4" w:space="0" w:color="000001"/>
            </w:tcBorders>
            <w:shd w:val="clear" w:color="auto" w:fill="auto"/>
          </w:tcPr>
          <w:p w:rsidR="00FD3D00" w:rsidRDefault="00FD3D00">
            <w:pPr>
              <w:widowControl/>
              <w:suppressAutoHyphens w:val="0"/>
              <w:rPr>
                <w:rFonts w:eastAsia="Times New Roman"/>
                <w:b/>
                <w:bCs/>
                <w:szCs w:val="24"/>
                <w:lang w:eastAsia="lt-LT"/>
              </w:rPr>
            </w:pPr>
            <w:r>
              <w:rPr>
                <w:rFonts w:eastAsia="Times New Roman"/>
                <w:b/>
                <w:szCs w:val="24"/>
                <w:lang w:eastAsia="lt-LT"/>
              </w:rPr>
              <w:t>Sritys</w:t>
            </w:r>
          </w:p>
        </w:tc>
        <w:tc>
          <w:tcPr>
            <w:tcW w:w="5813" w:type="dxa"/>
            <w:gridSpan w:val="2"/>
            <w:tcBorders>
              <w:top w:val="single" w:sz="4" w:space="0" w:color="000001"/>
              <w:left w:val="single" w:sz="4" w:space="0" w:color="000001"/>
              <w:bottom w:val="single" w:sz="4" w:space="0" w:color="00000A"/>
              <w:right w:val="single" w:sz="4" w:space="0" w:color="000001"/>
            </w:tcBorders>
            <w:shd w:val="clear" w:color="auto" w:fill="auto"/>
          </w:tcPr>
          <w:p w:rsidR="00FD3D00" w:rsidRDefault="00FD3D00">
            <w:pPr>
              <w:widowControl/>
              <w:suppressAutoHyphens w:val="0"/>
            </w:pPr>
            <w:r>
              <w:rPr>
                <w:rFonts w:eastAsia="Times New Roman"/>
                <w:b/>
                <w:bCs/>
                <w:szCs w:val="24"/>
                <w:lang w:eastAsia="lt-LT"/>
              </w:rPr>
              <w:t>Numatomo teisinio reguliavimo poveikio vertinimo rezultatai</w:t>
            </w:r>
          </w:p>
        </w:tc>
      </w:tr>
      <w:tr w:rsidR="00FD3D00">
        <w:trPr>
          <w:trHeight w:val="540"/>
        </w:trPr>
        <w:tc>
          <w:tcPr>
            <w:tcW w:w="3117"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FD3D00" w:rsidRDefault="00FD3D00">
            <w:pPr>
              <w:widowControl/>
              <w:suppressAutoHyphens w:val="0"/>
              <w:rPr>
                <w:rFonts w:eastAsia="Times New Roman"/>
                <w:b/>
                <w:szCs w:val="24"/>
                <w:lang w:bidi="lo-LA"/>
              </w:rPr>
            </w:pPr>
          </w:p>
        </w:tc>
        <w:tc>
          <w:tcPr>
            <w:tcW w:w="2976" w:type="dxa"/>
            <w:tcBorders>
              <w:top w:val="single" w:sz="4" w:space="0" w:color="00000A"/>
              <w:left w:val="single" w:sz="4" w:space="0" w:color="000001"/>
              <w:bottom w:val="single" w:sz="4" w:space="0" w:color="000001"/>
              <w:right w:val="single" w:sz="4" w:space="0" w:color="000001"/>
            </w:tcBorders>
            <w:shd w:val="clear" w:color="auto" w:fill="auto"/>
          </w:tcPr>
          <w:p w:rsidR="00FD3D00" w:rsidRDefault="00FD3D00">
            <w:pPr>
              <w:widowControl/>
              <w:suppressAutoHyphens w:val="0"/>
              <w:rPr>
                <w:rFonts w:eastAsia="Times New Roman"/>
                <w:b/>
                <w:szCs w:val="24"/>
                <w:lang w:eastAsia="lt-LT"/>
              </w:rPr>
            </w:pPr>
            <w:r>
              <w:rPr>
                <w:rFonts w:eastAsia="Times New Roman"/>
                <w:b/>
                <w:szCs w:val="24"/>
                <w:lang w:eastAsia="lt-LT"/>
              </w:rPr>
              <w:t>Teigiamas poveikis</w:t>
            </w:r>
          </w:p>
        </w:tc>
        <w:tc>
          <w:tcPr>
            <w:tcW w:w="2837" w:type="dxa"/>
            <w:tcBorders>
              <w:top w:val="single" w:sz="4" w:space="0" w:color="00000A"/>
              <w:left w:val="single" w:sz="4" w:space="0" w:color="000001"/>
              <w:bottom w:val="single" w:sz="4" w:space="0" w:color="000001"/>
              <w:right w:val="single" w:sz="4" w:space="0" w:color="000001"/>
            </w:tcBorders>
            <w:shd w:val="clear" w:color="auto" w:fill="auto"/>
          </w:tcPr>
          <w:p w:rsidR="00FD3D00" w:rsidRDefault="00FD3D00">
            <w:pPr>
              <w:widowControl/>
              <w:suppressAutoHyphens w:val="0"/>
              <w:rPr>
                <w:rFonts w:eastAsia="Times New Roman"/>
                <w:b/>
                <w:i/>
                <w:szCs w:val="24"/>
                <w:lang w:eastAsia="lt-LT"/>
              </w:rPr>
            </w:pPr>
            <w:r>
              <w:rPr>
                <w:rFonts w:eastAsia="Times New Roman"/>
                <w:b/>
                <w:szCs w:val="24"/>
                <w:lang w:eastAsia="lt-LT"/>
              </w:rPr>
              <w:t>Neigiamas poveikis</w:t>
            </w:r>
          </w:p>
          <w:p w:rsidR="00FD3D00" w:rsidRDefault="00FD3D00">
            <w:pPr>
              <w:widowControl/>
              <w:suppressAutoHyphens w:val="0"/>
              <w:rPr>
                <w:rFonts w:eastAsia="Times New Roman"/>
                <w:b/>
                <w:i/>
                <w:szCs w:val="24"/>
                <w:lang w:eastAsia="lt-LT"/>
              </w:rPr>
            </w:pPr>
          </w:p>
        </w:tc>
      </w:tr>
      <w:tr w:rsidR="00FD3D00">
        <w:tc>
          <w:tcPr>
            <w:tcW w:w="3117" w:type="dxa"/>
            <w:tcBorders>
              <w:top w:val="single" w:sz="4" w:space="0" w:color="000001"/>
              <w:left w:val="single" w:sz="4" w:space="0" w:color="000001"/>
              <w:bottom w:val="single" w:sz="4" w:space="0" w:color="000001"/>
              <w:right w:val="single" w:sz="4" w:space="0" w:color="000001"/>
            </w:tcBorders>
            <w:shd w:val="clear" w:color="auto" w:fill="auto"/>
          </w:tcPr>
          <w:p w:rsidR="00FD3D00" w:rsidRDefault="00FD3D00">
            <w:pPr>
              <w:widowControl/>
              <w:suppressAutoHyphens w:val="0"/>
              <w:rPr>
                <w:rFonts w:eastAsia="Times New Roman"/>
                <w:i/>
                <w:szCs w:val="24"/>
                <w:lang w:bidi="lo-LA"/>
              </w:rPr>
            </w:pPr>
            <w:r>
              <w:rPr>
                <w:rFonts w:eastAsia="Times New Roman"/>
                <w:i/>
                <w:szCs w:val="24"/>
                <w:lang w:eastAsia="lt-LT"/>
              </w:rPr>
              <w:t>Ekonomikai</w:t>
            </w:r>
          </w:p>
        </w:tc>
        <w:tc>
          <w:tcPr>
            <w:tcW w:w="2976" w:type="dxa"/>
            <w:tcBorders>
              <w:top w:val="single" w:sz="4" w:space="0" w:color="000001"/>
              <w:left w:val="single" w:sz="4" w:space="0" w:color="000001"/>
              <w:bottom w:val="single" w:sz="4" w:space="0" w:color="000001"/>
              <w:right w:val="single" w:sz="4" w:space="0" w:color="000001"/>
            </w:tcBorders>
            <w:shd w:val="clear" w:color="auto" w:fill="auto"/>
          </w:tcPr>
          <w:p w:rsidR="00FD3D00" w:rsidRDefault="00FD3D00">
            <w:pPr>
              <w:widowControl/>
              <w:suppressAutoHyphens w:val="0"/>
              <w:rPr>
                <w:rFonts w:eastAsia="Times New Roman"/>
                <w:i/>
                <w:szCs w:val="24"/>
                <w:lang w:bidi="lo-LA"/>
              </w:rPr>
            </w:pPr>
          </w:p>
        </w:tc>
        <w:tc>
          <w:tcPr>
            <w:tcW w:w="2837" w:type="dxa"/>
            <w:tcBorders>
              <w:top w:val="single" w:sz="4" w:space="0" w:color="000001"/>
              <w:left w:val="single" w:sz="4" w:space="0" w:color="000001"/>
              <w:bottom w:val="single" w:sz="4" w:space="0" w:color="000001"/>
              <w:right w:val="single" w:sz="4" w:space="0" w:color="000001"/>
            </w:tcBorders>
            <w:shd w:val="clear" w:color="auto" w:fill="auto"/>
          </w:tcPr>
          <w:p w:rsidR="00FD3D00" w:rsidRDefault="00FD3D00">
            <w:pPr>
              <w:widowControl/>
              <w:suppressAutoHyphens w:val="0"/>
              <w:rPr>
                <w:rFonts w:eastAsia="Times New Roman"/>
                <w:i/>
                <w:szCs w:val="24"/>
                <w:lang w:bidi="lo-LA"/>
              </w:rPr>
            </w:pPr>
          </w:p>
        </w:tc>
      </w:tr>
      <w:tr w:rsidR="00FD3D00">
        <w:tc>
          <w:tcPr>
            <w:tcW w:w="3117" w:type="dxa"/>
            <w:tcBorders>
              <w:top w:val="single" w:sz="4" w:space="0" w:color="000001"/>
              <w:left w:val="single" w:sz="4" w:space="0" w:color="000001"/>
              <w:bottom w:val="single" w:sz="4" w:space="0" w:color="000001"/>
              <w:right w:val="single" w:sz="4" w:space="0" w:color="000001"/>
            </w:tcBorders>
            <w:shd w:val="clear" w:color="auto" w:fill="auto"/>
          </w:tcPr>
          <w:p w:rsidR="00FD3D00" w:rsidRDefault="00FD3D00">
            <w:pPr>
              <w:widowControl/>
              <w:suppressAutoHyphens w:val="0"/>
              <w:rPr>
                <w:rFonts w:eastAsia="Times New Roman"/>
                <w:i/>
                <w:szCs w:val="24"/>
                <w:lang w:bidi="lo-LA"/>
              </w:rPr>
            </w:pPr>
            <w:r>
              <w:rPr>
                <w:rFonts w:eastAsia="Times New Roman"/>
                <w:i/>
                <w:szCs w:val="24"/>
                <w:lang w:eastAsia="lt-LT"/>
              </w:rPr>
              <w:t>Finansams</w:t>
            </w:r>
          </w:p>
        </w:tc>
        <w:tc>
          <w:tcPr>
            <w:tcW w:w="2976" w:type="dxa"/>
            <w:tcBorders>
              <w:top w:val="single" w:sz="4" w:space="0" w:color="000001"/>
              <w:left w:val="single" w:sz="4" w:space="0" w:color="000001"/>
              <w:bottom w:val="single" w:sz="4" w:space="0" w:color="000001"/>
              <w:right w:val="single" w:sz="4" w:space="0" w:color="000001"/>
            </w:tcBorders>
            <w:shd w:val="clear" w:color="auto" w:fill="auto"/>
          </w:tcPr>
          <w:p w:rsidR="00FD3D00" w:rsidRDefault="00FD3D00">
            <w:pPr>
              <w:widowControl/>
              <w:suppressAutoHyphens w:val="0"/>
              <w:rPr>
                <w:rFonts w:eastAsia="Times New Roman"/>
                <w:i/>
                <w:szCs w:val="24"/>
                <w:lang w:bidi="lo-LA"/>
              </w:rPr>
            </w:pPr>
          </w:p>
        </w:tc>
        <w:tc>
          <w:tcPr>
            <w:tcW w:w="2837" w:type="dxa"/>
            <w:tcBorders>
              <w:top w:val="single" w:sz="4" w:space="0" w:color="000001"/>
              <w:left w:val="single" w:sz="4" w:space="0" w:color="000001"/>
              <w:bottom w:val="single" w:sz="4" w:space="0" w:color="000001"/>
              <w:right w:val="single" w:sz="4" w:space="0" w:color="000001"/>
            </w:tcBorders>
            <w:shd w:val="clear" w:color="auto" w:fill="auto"/>
          </w:tcPr>
          <w:p w:rsidR="00FD3D00" w:rsidRDefault="00FD3D00">
            <w:pPr>
              <w:widowControl/>
              <w:suppressAutoHyphens w:val="0"/>
              <w:rPr>
                <w:rFonts w:eastAsia="Times New Roman"/>
                <w:i/>
                <w:szCs w:val="24"/>
                <w:lang w:bidi="lo-LA"/>
              </w:rPr>
            </w:pPr>
          </w:p>
        </w:tc>
      </w:tr>
      <w:tr w:rsidR="00FD3D00">
        <w:tc>
          <w:tcPr>
            <w:tcW w:w="3117" w:type="dxa"/>
            <w:tcBorders>
              <w:top w:val="single" w:sz="4" w:space="0" w:color="000001"/>
              <w:left w:val="single" w:sz="4" w:space="0" w:color="000001"/>
              <w:bottom w:val="single" w:sz="4" w:space="0" w:color="000001"/>
              <w:right w:val="single" w:sz="4" w:space="0" w:color="000001"/>
            </w:tcBorders>
            <w:shd w:val="clear" w:color="auto" w:fill="auto"/>
          </w:tcPr>
          <w:p w:rsidR="00FD3D00" w:rsidRDefault="00FD3D00">
            <w:pPr>
              <w:widowControl/>
              <w:suppressAutoHyphens w:val="0"/>
              <w:rPr>
                <w:rFonts w:eastAsia="Times New Roman"/>
                <w:i/>
                <w:szCs w:val="24"/>
                <w:lang w:bidi="lo-LA"/>
              </w:rPr>
            </w:pPr>
            <w:r>
              <w:rPr>
                <w:rFonts w:eastAsia="Times New Roman"/>
                <w:i/>
                <w:szCs w:val="24"/>
                <w:lang w:eastAsia="lt-LT"/>
              </w:rPr>
              <w:t>Socialinei aplinkai</w:t>
            </w:r>
          </w:p>
        </w:tc>
        <w:tc>
          <w:tcPr>
            <w:tcW w:w="2976" w:type="dxa"/>
            <w:tcBorders>
              <w:top w:val="single" w:sz="4" w:space="0" w:color="000001"/>
              <w:left w:val="single" w:sz="4" w:space="0" w:color="000001"/>
              <w:bottom w:val="single" w:sz="4" w:space="0" w:color="000001"/>
              <w:right w:val="single" w:sz="4" w:space="0" w:color="000001"/>
            </w:tcBorders>
            <w:shd w:val="clear" w:color="auto" w:fill="auto"/>
          </w:tcPr>
          <w:p w:rsidR="00FD3D00" w:rsidRDefault="00FD3D00">
            <w:pPr>
              <w:widowControl/>
              <w:suppressAutoHyphens w:val="0"/>
              <w:rPr>
                <w:rFonts w:eastAsia="Times New Roman"/>
                <w:i/>
                <w:szCs w:val="24"/>
                <w:lang w:bidi="lo-LA"/>
              </w:rPr>
            </w:pPr>
          </w:p>
        </w:tc>
        <w:tc>
          <w:tcPr>
            <w:tcW w:w="2837" w:type="dxa"/>
            <w:tcBorders>
              <w:top w:val="single" w:sz="4" w:space="0" w:color="000001"/>
              <w:left w:val="single" w:sz="4" w:space="0" w:color="000001"/>
              <w:bottom w:val="single" w:sz="4" w:space="0" w:color="000001"/>
              <w:right w:val="single" w:sz="4" w:space="0" w:color="000001"/>
            </w:tcBorders>
            <w:shd w:val="clear" w:color="auto" w:fill="auto"/>
          </w:tcPr>
          <w:p w:rsidR="00FD3D00" w:rsidRDefault="00FD3D00">
            <w:pPr>
              <w:widowControl/>
              <w:suppressAutoHyphens w:val="0"/>
              <w:rPr>
                <w:rFonts w:eastAsia="Times New Roman"/>
                <w:i/>
                <w:szCs w:val="24"/>
                <w:lang w:bidi="lo-LA"/>
              </w:rPr>
            </w:pPr>
          </w:p>
        </w:tc>
      </w:tr>
      <w:tr w:rsidR="00FD3D00">
        <w:tc>
          <w:tcPr>
            <w:tcW w:w="3117" w:type="dxa"/>
            <w:tcBorders>
              <w:top w:val="single" w:sz="4" w:space="0" w:color="000001"/>
              <w:left w:val="single" w:sz="4" w:space="0" w:color="000001"/>
              <w:bottom w:val="single" w:sz="4" w:space="0" w:color="000001"/>
              <w:right w:val="single" w:sz="4" w:space="0" w:color="000001"/>
            </w:tcBorders>
            <w:shd w:val="clear" w:color="auto" w:fill="auto"/>
          </w:tcPr>
          <w:p w:rsidR="00FD3D00" w:rsidRDefault="00FD3D00">
            <w:pPr>
              <w:widowControl/>
              <w:suppressAutoHyphens w:val="0"/>
              <w:rPr>
                <w:rFonts w:eastAsia="Times New Roman"/>
                <w:i/>
                <w:szCs w:val="24"/>
                <w:lang w:bidi="lo-LA"/>
              </w:rPr>
            </w:pPr>
            <w:r>
              <w:rPr>
                <w:rFonts w:eastAsia="Times New Roman"/>
                <w:i/>
                <w:szCs w:val="24"/>
                <w:lang w:eastAsia="lt-LT"/>
              </w:rPr>
              <w:t>Viešajam administravimui</w:t>
            </w:r>
          </w:p>
        </w:tc>
        <w:tc>
          <w:tcPr>
            <w:tcW w:w="2976" w:type="dxa"/>
            <w:tcBorders>
              <w:top w:val="single" w:sz="4" w:space="0" w:color="000001"/>
              <w:left w:val="single" w:sz="4" w:space="0" w:color="000001"/>
              <w:bottom w:val="single" w:sz="4" w:space="0" w:color="000001"/>
              <w:right w:val="single" w:sz="4" w:space="0" w:color="000001"/>
            </w:tcBorders>
            <w:shd w:val="clear" w:color="auto" w:fill="auto"/>
          </w:tcPr>
          <w:p w:rsidR="00FD3D00" w:rsidRDefault="00FD3D00">
            <w:pPr>
              <w:widowControl/>
              <w:suppressAutoHyphens w:val="0"/>
              <w:rPr>
                <w:rFonts w:eastAsia="Times New Roman"/>
                <w:i/>
                <w:szCs w:val="24"/>
                <w:lang w:bidi="lo-LA"/>
              </w:rPr>
            </w:pPr>
          </w:p>
        </w:tc>
        <w:tc>
          <w:tcPr>
            <w:tcW w:w="2837" w:type="dxa"/>
            <w:tcBorders>
              <w:top w:val="single" w:sz="4" w:space="0" w:color="000001"/>
              <w:left w:val="single" w:sz="4" w:space="0" w:color="000001"/>
              <w:bottom w:val="single" w:sz="4" w:space="0" w:color="000001"/>
              <w:right w:val="single" w:sz="4" w:space="0" w:color="000001"/>
            </w:tcBorders>
            <w:shd w:val="clear" w:color="auto" w:fill="auto"/>
          </w:tcPr>
          <w:p w:rsidR="00FD3D00" w:rsidRDefault="00FD3D00">
            <w:pPr>
              <w:widowControl/>
              <w:suppressAutoHyphens w:val="0"/>
              <w:rPr>
                <w:rFonts w:eastAsia="Times New Roman"/>
                <w:i/>
                <w:szCs w:val="24"/>
                <w:lang w:bidi="lo-LA"/>
              </w:rPr>
            </w:pPr>
          </w:p>
        </w:tc>
      </w:tr>
      <w:tr w:rsidR="00FD3D00">
        <w:tc>
          <w:tcPr>
            <w:tcW w:w="3117" w:type="dxa"/>
            <w:tcBorders>
              <w:top w:val="single" w:sz="4" w:space="0" w:color="000001"/>
              <w:left w:val="single" w:sz="4" w:space="0" w:color="000001"/>
              <w:bottom w:val="single" w:sz="4" w:space="0" w:color="000001"/>
              <w:right w:val="single" w:sz="4" w:space="0" w:color="000001"/>
            </w:tcBorders>
            <w:shd w:val="clear" w:color="auto" w:fill="auto"/>
          </w:tcPr>
          <w:p w:rsidR="00FD3D00" w:rsidRDefault="00FD3D00">
            <w:pPr>
              <w:widowControl/>
              <w:suppressAutoHyphens w:val="0"/>
              <w:rPr>
                <w:rFonts w:eastAsia="Times New Roman"/>
                <w:i/>
                <w:szCs w:val="24"/>
                <w:lang w:bidi="lo-LA"/>
              </w:rPr>
            </w:pPr>
            <w:r>
              <w:rPr>
                <w:rFonts w:eastAsia="Times New Roman"/>
                <w:i/>
                <w:szCs w:val="24"/>
                <w:lang w:eastAsia="lt-LT"/>
              </w:rPr>
              <w:t>Teisinei sistemai</w:t>
            </w:r>
          </w:p>
        </w:tc>
        <w:tc>
          <w:tcPr>
            <w:tcW w:w="2976" w:type="dxa"/>
            <w:tcBorders>
              <w:top w:val="single" w:sz="4" w:space="0" w:color="000001"/>
              <w:left w:val="single" w:sz="4" w:space="0" w:color="000001"/>
              <w:bottom w:val="single" w:sz="4" w:space="0" w:color="000001"/>
              <w:right w:val="single" w:sz="4" w:space="0" w:color="000001"/>
            </w:tcBorders>
            <w:shd w:val="clear" w:color="auto" w:fill="auto"/>
          </w:tcPr>
          <w:p w:rsidR="00FD3D00" w:rsidRDefault="00FD3D00">
            <w:pPr>
              <w:widowControl/>
              <w:suppressAutoHyphens w:val="0"/>
              <w:rPr>
                <w:rFonts w:eastAsia="Times New Roman"/>
                <w:i/>
                <w:szCs w:val="24"/>
                <w:lang w:bidi="lo-LA"/>
              </w:rPr>
            </w:pPr>
          </w:p>
        </w:tc>
        <w:tc>
          <w:tcPr>
            <w:tcW w:w="2837" w:type="dxa"/>
            <w:tcBorders>
              <w:top w:val="single" w:sz="4" w:space="0" w:color="000001"/>
              <w:left w:val="single" w:sz="4" w:space="0" w:color="000001"/>
              <w:bottom w:val="single" w:sz="4" w:space="0" w:color="000001"/>
              <w:right w:val="single" w:sz="4" w:space="0" w:color="000001"/>
            </w:tcBorders>
            <w:shd w:val="clear" w:color="auto" w:fill="auto"/>
          </w:tcPr>
          <w:p w:rsidR="00FD3D00" w:rsidRDefault="00FD3D00">
            <w:pPr>
              <w:widowControl/>
              <w:suppressAutoHyphens w:val="0"/>
              <w:rPr>
                <w:rFonts w:eastAsia="Times New Roman"/>
                <w:i/>
                <w:szCs w:val="24"/>
                <w:lang w:bidi="lo-LA"/>
              </w:rPr>
            </w:pPr>
          </w:p>
        </w:tc>
      </w:tr>
      <w:tr w:rsidR="00FD3D00">
        <w:tc>
          <w:tcPr>
            <w:tcW w:w="3117" w:type="dxa"/>
            <w:tcBorders>
              <w:top w:val="single" w:sz="4" w:space="0" w:color="000001"/>
              <w:left w:val="single" w:sz="4" w:space="0" w:color="000001"/>
              <w:bottom w:val="single" w:sz="4" w:space="0" w:color="000001"/>
              <w:right w:val="single" w:sz="4" w:space="0" w:color="000001"/>
            </w:tcBorders>
            <w:shd w:val="clear" w:color="auto" w:fill="auto"/>
          </w:tcPr>
          <w:p w:rsidR="00FD3D00" w:rsidRDefault="00FD3D00">
            <w:pPr>
              <w:widowControl/>
              <w:suppressAutoHyphens w:val="0"/>
              <w:rPr>
                <w:rFonts w:eastAsia="Times New Roman"/>
                <w:i/>
                <w:szCs w:val="24"/>
                <w:lang w:bidi="lo-LA"/>
              </w:rPr>
            </w:pPr>
            <w:r>
              <w:rPr>
                <w:rFonts w:eastAsia="Times New Roman"/>
                <w:i/>
                <w:szCs w:val="24"/>
                <w:lang w:eastAsia="lt-LT"/>
              </w:rPr>
              <w:t>Kriminogeninei situacijai</w:t>
            </w:r>
          </w:p>
        </w:tc>
        <w:tc>
          <w:tcPr>
            <w:tcW w:w="2976" w:type="dxa"/>
            <w:tcBorders>
              <w:top w:val="single" w:sz="4" w:space="0" w:color="000001"/>
              <w:left w:val="single" w:sz="4" w:space="0" w:color="000001"/>
              <w:bottom w:val="single" w:sz="4" w:space="0" w:color="000001"/>
              <w:right w:val="single" w:sz="4" w:space="0" w:color="000001"/>
            </w:tcBorders>
            <w:shd w:val="clear" w:color="auto" w:fill="auto"/>
          </w:tcPr>
          <w:p w:rsidR="00FD3D00" w:rsidRDefault="00FD3D00">
            <w:pPr>
              <w:widowControl/>
              <w:suppressAutoHyphens w:val="0"/>
              <w:rPr>
                <w:rFonts w:eastAsia="Times New Roman"/>
                <w:i/>
                <w:szCs w:val="24"/>
                <w:lang w:bidi="lo-LA"/>
              </w:rPr>
            </w:pPr>
          </w:p>
        </w:tc>
        <w:tc>
          <w:tcPr>
            <w:tcW w:w="2837" w:type="dxa"/>
            <w:tcBorders>
              <w:top w:val="single" w:sz="4" w:space="0" w:color="000001"/>
              <w:left w:val="single" w:sz="4" w:space="0" w:color="000001"/>
              <w:bottom w:val="single" w:sz="4" w:space="0" w:color="000001"/>
              <w:right w:val="single" w:sz="4" w:space="0" w:color="000001"/>
            </w:tcBorders>
            <w:shd w:val="clear" w:color="auto" w:fill="auto"/>
          </w:tcPr>
          <w:p w:rsidR="00FD3D00" w:rsidRDefault="00FD3D00">
            <w:pPr>
              <w:widowControl/>
              <w:suppressAutoHyphens w:val="0"/>
              <w:rPr>
                <w:rFonts w:eastAsia="Times New Roman"/>
                <w:i/>
                <w:szCs w:val="24"/>
                <w:lang w:bidi="lo-LA"/>
              </w:rPr>
            </w:pPr>
          </w:p>
        </w:tc>
      </w:tr>
      <w:tr w:rsidR="00FD3D00">
        <w:tc>
          <w:tcPr>
            <w:tcW w:w="3117" w:type="dxa"/>
            <w:tcBorders>
              <w:top w:val="single" w:sz="4" w:space="0" w:color="000001"/>
              <w:left w:val="single" w:sz="4" w:space="0" w:color="000001"/>
              <w:bottom w:val="single" w:sz="4" w:space="0" w:color="000001"/>
              <w:right w:val="single" w:sz="4" w:space="0" w:color="000001"/>
            </w:tcBorders>
            <w:shd w:val="clear" w:color="auto" w:fill="auto"/>
          </w:tcPr>
          <w:p w:rsidR="00FD3D00" w:rsidRDefault="00FD3D00">
            <w:pPr>
              <w:widowControl/>
              <w:suppressAutoHyphens w:val="0"/>
              <w:rPr>
                <w:rFonts w:eastAsia="Times New Roman"/>
                <w:i/>
                <w:szCs w:val="24"/>
                <w:lang w:bidi="lo-LA"/>
              </w:rPr>
            </w:pPr>
            <w:r>
              <w:rPr>
                <w:rFonts w:eastAsia="Times New Roman"/>
                <w:i/>
                <w:szCs w:val="24"/>
                <w:lang w:eastAsia="lt-LT"/>
              </w:rPr>
              <w:t>Aplinkai</w:t>
            </w:r>
          </w:p>
        </w:tc>
        <w:tc>
          <w:tcPr>
            <w:tcW w:w="2976" w:type="dxa"/>
            <w:tcBorders>
              <w:top w:val="single" w:sz="4" w:space="0" w:color="000001"/>
              <w:left w:val="single" w:sz="4" w:space="0" w:color="000001"/>
              <w:bottom w:val="single" w:sz="4" w:space="0" w:color="000001"/>
              <w:right w:val="single" w:sz="4" w:space="0" w:color="000001"/>
            </w:tcBorders>
            <w:shd w:val="clear" w:color="auto" w:fill="auto"/>
          </w:tcPr>
          <w:p w:rsidR="00FD3D00" w:rsidRDefault="00FD3D00">
            <w:pPr>
              <w:widowControl/>
              <w:suppressAutoHyphens w:val="0"/>
              <w:rPr>
                <w:rFonts w:eastAsia="Times New Roman"/>
                <w:i/>
                <w:szCs w:val="24"/>
                <w:lang w:bidi="lo-LA"/>
              </w:rPr>
            </w:pPr>
          </w:p>
        </w:tc>
        <w:tc>
          <w:tcPr>
            <w:tcW w:w="2837" w:type="dxa"/>
            <w:tcBorders>
              <w:top w:val="single" w:sz="4" w:space="0" w:color="000001"/>
              <w:left w:val="single" w:sz="4" w:space="0" w:color="000001"/>
              <w:bottom w:val="single" w:sz="4" w:space="0" w:color="000001"/>
              <w:right w:val="single" w:sz="4" w:space="0" w:color="000001"/>
            </w:tcBorders>
            <w:shd w:val="clear" w:color="auto" w:fill="auto"/>
          </w:tcPr>
          <w:p w:rsidR="00FD3D00" w:rsidRDefault="00FD3D00">
            <w:pPr>
              <w:widowControl/>
              <w:suppressAutoHyphens w:val="0"/>
              <w:rPr>
                <w:rFonts w:eastAsia="Times New Roman"/>
                <w:i/>
                <w:szCs w:val="24"/>
                <w:lang w:bidi="lo-LA"/>
              </w:rPr>
            </w:pPr>
          </w:p>
        </w:tc>
      </w:tr>
      <w:tr w:rsidR="00FD3D00">
        <w:tc>
          <w:tcPr>
            <w:tcW w:w="3117" w:type="dxa"/>
            <w:tcBorders>
              <w:top w:val="single" w:sz="4" w:space="0" w:color="000001"/>
              <w:left w:val="single" w:sz="4" w:space="0" w:color="000001"/>
              <w:bottom w:val="single" w:sz="4" w:space="0" w:color="000001"/>
              <w:right w:val="single" w:sz="4" w:space="0" w:color="000001"/>
            </w:tcBorders>
            <w:shd w:val="clear" w:color="auto" w:fill="auto"/>
          </w:tcPr>
          <w:p w:rsidR="00FD3D00" w:rsidRDefault="00FD3D00">
            <w:pPr>
              <w:widowControl/>
              <w:suppressAutoHyphens w:val="0"/>
              <w:rPr>
                <w:rFonts w:eastAsia="Times New Roman"/>
                <w:i/>
                <w:szCs w:val="24"/>
                <w:lang w:bidi="lo-LA"/>
              </w:rPr>
            </w:pPr>
            <w:r>
              <w:rPr>
                <w:rFonts w:eastAsia="Times New Roman"/>
                <w:i/>
                <w:szCs w:val="24"/>
                <w:lang w:eastAsia="lt-LT"/>
              </w:rPr>
              <w:t>Administracinei naštai</w:t>
            </w:r>
          </w:p>
        </w:tc>
        <w:tc>
          <w:tcPr>
            <w:tcW w:w="2976" w:type="dxa"/>
            <w:tcBorders>
              <w:top w:val="single" w:sz="4" w:space="0" w:color="000001"/>
              <w:left w:val="single" w:sz="4" w:space="0" w:color="000001"/>
              <w:bottom w:val="single" w:sz="4" w:space="0" w:color="000001"/>
              <w:right w:val="single" w:sz="4" w:space="0" w:color="000001"/>
            </w:tcBorders>
            <w:shd w:val="clear" w:color="auto" w:fill="auto"/>
          </w:tcPr>
          <w:p w:rsidR="00FD3D00" w:rsidRDefault="00FD3D00">
            <w:pPr>
              <w:widowControl/>
              <w:suppressAutoHyphens w:val="0"/>
              <w:rPr>
                <w:rFonts w:eastAsia="Times New Roman"/>
                <w:i/>
                <w:szCs w:val="24"/>
                <w:lang w:bidi="lo-LA"/>
              </w:rPr>
            </w:pPr>
          </w:p>
        </w:tc>
        <w:tc>
          <w:tcPr>
            <w:tcW w:w="2837" w:type="dxa"/>
            <w:tcBorders>
              <w:top w:val="single" w:sz="4" w:space="0" w:color="000001"/>
              <w:left w:val="single" w:sz="4" w:space="0" w:color="000001"/>
              <w:bottom w:val="single" w:sz="4" w:space="0" w:color="000001"/>
              <w:right w:val="single" w:sz="4" w:space="0" w:color="000001"/>
            </w:tcBorders>
            <w:shd w:val="clear" w:color="auto" w:fill="auto"/>
          </w:tcPr>
          <w:p w:rsidR="00FD3D00" w:rsidRDefault="00FD3D00">
            <w:pPr>
              <w:widowControl/>
              <w:suppressAutoHyphens w:val="0"/>
              <w:rPr>
                <w:rFonts w:eastAsia="Times New Roman"/>
                <w:i/>
                <w:szCs w:val="24"/>
                <w:lang w:bidi="lo-LA"/>
              </w:rPr>
            </w:pPr>
          </w:p>
        </w:tc>
      </w:tr>
      <w:tr w:rsidR="00FD3D00">
        <w:tc>
          <w:tcPr>
            <w:tcW w:w="3117" w:type="dxa"/>
            <w:tcBorders>
              <w:top w:val="single" w:sz="4" w:space="0" w:color="000001"/>
              <w:left w:val="single" w:sz="4" w:space="0" w:color="000001"/>
              <w:bottom w:val="single" w:sz="4" w:space="0" w:color="000001"/>
              <w:right w:val="single" w:sz="4" w:space="0" w:color="000001"/>
            </w:tcBorders>
            <w:shd w:val="clear" w:color="auto" w:fill="auto"/>
          </w:tcPr>
          <w:p w:rsidR="00FD3D00" w:rsidRDefault="00FD3D00">
            <w:pPr>
              <w:widowControl/>
              <w:suppressAutoHyphens w:val="0"/>
              <w:rPr>
                <w:rFonts w:eastAsia="Times New Roman"/>
                <w:i/>
                <w:szCs w:val="24"/>
                <w:lang w:bidi="lo-LA"/>
              </w:rPr>
            </w:pPr>
            <w:r>
              <w:rPr>
                <w:rFonts w:eastAsia="Times New Roman"/>
                <w:i/>
                <w:szCs w:val="24"/>
                <w:lang w:eastAsia="lt-LT"/>
              </w:rPr>
              <w:t>Regiono plėtrai</w:t>
            </w:r>
          </w:p>
        </w:tc>
        <w:tc>
          <w:tcPr>
            <w:tcW w:w="2976" w:type="dxa"/>
            <w:tcBorders>
              <w:top w:val="single" w:sz="4" w:space="0" w:color="000001"/>
              <w:left w:val="single" w:sz="4" w:space="0" w:color="000001"/>
              <w:bottom w:val="single" w:sz="4" w:space="0" w:color="000001"/>
              <w:right w:val="single" w:sz="4" w:space="0" w:color="000001"/>
            </w:tcBorders>
            <w:shd w:val="clear" w:color="auto" w:fill="auto"/>
          </w:tcPr>
          <w:p w:rsidR="00FD3D00" w:rsidRDefault="00FD3D00">
            <w:pPr>
              <w:widowControl/>
              <w:suppressAutoHyphens w:val="0"/>
              <w:rPr>
                <w:rFonts w:eastAsia="Times New Roman"/>
                <w:i/>
                <w:szCs w:val="24"/>
                <w:lang w:bidi="lo-LA"/>
              </w:rPr>
            </w:pPr>
          </w:p>
        </w:tc>
        <w:tc>
          <w:tcPr>
            <w:tcW w:w="2837" w:type="dxa"/>
            <w:tcBorders>
              <w:top w:val="single" w:sz="4" w:space="0" w:color="000001"/>
              <w:left w:val="single" w:sz="4" w:space="0" w:color="000001"/>
              <w:bottom w:val="single" w:sz="4" w:space="0" w:color="000001"/>
              <w:right w:val="single" w:sz="4" w:space="0" w:color="000001"/>
            </w:tcBorders>
            <w:shd w:val="clear" w:color="auto" w:fill="auto"/>
          </w:tcPr>
          <w:p w:rsidR="00FD3D00" w:rsidRDefault="00FD3D00">
            <w:pPr>
              <w:widowControl/>
              <w:suppressAutoHyphens w:val="0"/>
              <w:rPr>
                <w:rFonts w:eastAsia="Times New Roman"/>
                <w:i/>
                <w:szCs w:val="24"/>
                <w:lang w:bidi="lo-LA"/>
              </w:rPr>
            </w:pPr>
          </w:p>
        </w:tc>
      </w:tr>
      <w:tr w:rsidR="00FD3D00">
        <w:tc>
          <w:tcPr>
            <w:tcW w:w="3117" w:type="dxa"/>
            <w:tcBorders>
              <w:top w:val="single" w:sz="4" w:space="0" w:color="000001"/>
              <w:left w:val="single" w:sz="4" w:space="0" w:color="000001"/>
              <w:bottom w:val="single" w:sz="4" w:space="0" w:color="000001"/>
              <w:right w:val="single" w:sz="4" w:space="0" w:color="000001"/>
            </w:tcBorders>
            <w:shd w:val="clear" w:color="auto" w:fill="auto"/>
          </w:tcPr>
          <w:p w:rsidR="00FD3D00" w:rsidRDefault="00FD3D00">
            <w:pPr>
              <w:widowControl/>
              <w:suppressAutoHyphens w:val="0"/>
              <w:rPr>
                <w:rFonts w:eastAsia="Times New Roman"/>
                <w:i/>
                <w:szCs w:val="24"/>
                <w:lang w:bidi="lo-LA"/>
              </w:rPr>
            </w:pPr>
            <w:r>
              <w:rPr>
                <w:rFonts w:eastAsia="Times New Roman"/>
                <w:i/>
                <w:szCs w:val="24"/>
                <w:lang w:eastAsia="lt-LT"/>
              </w:rPr>
              <w:t>Kitoms sritims, asmenims ar jų grupėms</w:t>
            </w:r>
          </w:p>
        </w:tc>
        <w:tc>
          <w:tcPr>
            <w:tcW w:w="2976" w:type="dxa"/>
            <w:tcBorders>
              <w:top w:val="single" w:sz="4" w:space="0" w:color="000001"/>
              <w:left w:val="single" w:sz="4" w:space="0" w:color="000001"/>
              <w:bottom w:val="single" w:sz="4" w:space="0" w:color="000001"/>
              <w:right w:val="single" w:sz="4" w:space="0" w:color="000001"/>
            </w:tcBorders>
            <w:shd w:val="clear" w:color="auto" w:fill="auto"/>
          </w:tcPr>
          <w:p w:rsidR="00FD3D00" w:rsidRDefault="00FD3D00">
            <w:pPr>
              <w:widowControl/>
              <w:suppressAutoHyphens w:val="0"/>
              <w:rPr>
                <w:rFonts w:eastAsia="Times New Roman"/>
                <w:i/>
                <w:szCs w:val="24"/>
                <w:lang w:bidi="lo-LA"/>
              </w:rPr>
            </w:pPr>
          </w:p>
        </w:tc>
        <w:tc>
          <w:tcPr>
            <w:tcW w:w="2837" w:type="dxa"/>
            <w:tcBorders>
              <w:top w:val="single" w:sz="4" w:space="0" w:color="000001"/>
              <w:left w:val="single" w:sz="4" w:space="0" w:color="000001"/>
              <w:bottom w:val="single" w:sz="4" w:space="0" w:color="000001"/>
              <w:right w:val="single" w:sz="4" w:space="0" w:color="000001"/>
            </w:tcBorders>
            <w:shd w:val="clear" w:color="auto" w:fill="auto"/>
          </w:tcPr>
          <w:p w:rsidR="00FD3D00" w:rsidRDefault="00FD3D00">
            <w:pPr>
              <w:widowControl/>
              <w:suppressAutoHyphens w:val="0"/>
              <w:rPr>
                <w:rFonts w:eastAsia="Times New Roman"/>
                <w:i/>
                <w:szCs w:val="24"/>
                <w:lang w:bidi="lo-LA"/>
              </w:rPr>
            </w:pPr>
          </w:p>
        </w:tc>
      </w:tr>
    </w:tbl>
    <w:p w:rsidR="00FD3D00" w:rsidRDefault="00FD3D00">
      <w:pPr>
        <w:widowControl/>
        <w:suppressAutoHyphens w:val="0"/>
        <w:jc w:val="both"/>
        <w:rPr>
          <w:rFonts w:eastAsia="Times New Roman"/>
          <w:sz w:val="20"/>
          <w:lang w:bidi="lo-LA"/>
        </w:rPr>
      </w:pPr>
    </w:p>
    <w:p w:rsidR="00FD3D00" w:rsidRDefault="00FD3D00">
      <w:pPr>
        <w:widowControl/>
        <w:suppressAutoHyphens w:val="0"/>
        <w:jc w:val="both"/>
        <w:rPr>
          <w:rFonts w:eastAsia="Times New Roman"/>
          <w:szCs w:val="24"/>
          <w:lang w:eastAsia="lt-LT"/>
        </w:rPr>
      </w:pPr>
      <w:r>
        <w:rPr>
          <w:rFonts w:eastAsia="Times New Roman"/>
          <w:b/>
          <w:sz w:val="20"/>
          <w:lang w:bidi="lo-LA"/>
        </w:rPr>
        <w:t>*</w:t>
      </w:r>
      <w:r>
        <w:rPr>
          <w:rFonts w:eastAsia="Times New Roman"/>
          <w:bCs/>
          <w:sz w:val="20"/>
          <w:lang w:eastAsia="lt-LT"/>
        </w:rPr>
        <w:t xml:space="preserve"> Numatomo teisinio reguliavimo poveikio vertinimas atliekamas r</w:t>
      </w:r>
      <w:r>
        <w:rPr>
          <w:rFonts w:eastAsia="Times New Roman"/>
          <w:sz w:val="20"/>
          <w:lang w:eastAsia="lt-LT"/>
        </w:rPr>
        <w:t>engiant teisės akto, kuriuo numatoma reglamentuoti iki tol nereglamentuotus santykius, taip pat kuriuo iš esmės keičiamas teisinis reguliavimas, projektą.</w:t>
      </w:r>
      <w:r>
        <w:rPr>
          <w:rFonts w:eastAsia="Times New Roman"/>
          <w:sz w:val="20"/>
          <w:lang w:bidi="lo-LA"/>
        </w:rPr>
        <w:t xml:space="preserve"> </w:t>
      </w:r>
      <w:r>
        <w:rPr>
          <w:rFonts w:eastAsia="Times New Roman"/>
          <w:sz w:val="20"/>
          <w:lang w:eastAsia="lt-LT"/>
        </w:rPr>
        <w:t>Atliekant vertinimą, nustatomas galimas teigiamas ir neigiamas poveikis to teisinio reguliavimo sričiai, asmenims ar jų grupėms, kuriems bus taikomas numatomas teisinis reguliavimas.</w:t>
      </w:r>
    </w:p>
    <w:p w:rsidR="00FD3D00" w:rsidRDefault="00FD3D00">
      <w:pPr>
        <w:widowControl/>
        <w:suppressAutoHyphens w:val="0"/>
        <w:rPr>
          <w:rFonts w:eastAsia="Times New Roman"/>
          <w:szCs w:val="24"/>
          <w:lang w:eastAsia="lt-LT"/>
        </w:rPr>
      </w:pPr>
    </w:p>
    <w:p w:rsidR="00FD3D00" w:rsidRDefault="00FD3D00">
      <w:pPr>
        <w:widowControl/>
        <w:suppressAutoHyphens w:val="0"/>
        <w:rPr>
          <w:rFonts w:eastAsia="Times New Roman"/>
          <w:szCs w:val="24"/>
          <w:lang w:eastAsia="lt-LT"/>
        </w:rPr>
      </w:pPr>
    </w:p>
    <w:p w:rsidR="00FD3D00" w:rsidRDefault="00FD3D00">
      <w:pPr>
        <w:widowControl/>
        <w:suppressAutoHyphens w:val="0"/>
        <w:rPr>
          <w:rFonts w:eastAsia="Times New Roman"/>
          <w:szCs w:val="24"/>
          <w:lang w:eastAsia="lt-LT"/>
        </w:rPr>
      </w:pPr>
    </w:p>
    <w:p w:rsidR="00FD3D00" w:rsidRDefault="00FD5B11">
      <w:pPr>
        <w:jc w:val="both"/>
        <w:rPr>
          <w:szCs w:val="24"/>
        </w:rPr>
      </w:pPr>
      <w:r>
        <w:rPr>
          <w:szCs w:val="24"/>
          <w:lang w:eastAsia="lt-LT"/>
        </w:rPr>
        <w:t>Socialinė</w:t>
      </w:r>
      <w:bookmarkStart w:id="20" w:name="_GoBack"/>
      <w:bookmarkEnd w:id="20"/>
      <w:r w:rsidR="00FD3D00">
        <w:rPr>
          <w:szCs w:val="24"/>
          <w:lang w:eastAsia="lt-LT"/>
        </w:rPr>
        <w:t xml:space="preserve">s paramos skyriaus vedėja                 </w:t>
      </w:r>
      <w:r w:rsidR="00FD3D00">
        <w:rPr>
          <w:szCs w:val="24"/>
          <w:lang w:eastAsia="lt-LT"/>
        </w:rPr>
        <w:tab/>
        <w:t xml:space="preserve">    </w:t>
      </w:r>
      <w:r w:rsidR="00FD3D00">
        <w:rPr>
          <w:szCs w:val="24"/>
          <w:lang w:eastAsia="lt-LT"/>
        </w:rPr>
        <w:tab/>
        <w:t>Jūratė Blinstrubaitė</w:t>
      </w:r>
    </w:p>
    <w:p w:rsidR="00FD3D00" w:rsidRDefault="00FD3D00">
      <w:pPr>
        <w:jc w:val="both"/>
        <w:rPr>
          <w:szCs w:val="24"/>
        </w:rPr>
      </w:pPr>
    </w:p>
    <w:p w:rsidR="00FD3D00" w:rsidRDefault="00FD3D00">
      <w:pPr>
        <w:jc w:val="both"/>
        <w:rPr>
          <w:szCs w:val="24"/>
        </w:rPr>
      </w:pPr>
    </w:p>
    <w:p w:rsidR="00FD3D00" w:rsidRDefault="00FD3D00">
      <w:pPr>
        <w:jc w:val="both"/>
        <w:rPr>
          <w:szCs w:val="24"/>
        </w:rPr>
      </w:pPr>
    </w:p>
    <w:p w:rsidR="00FD3D00" w:rsidRDefault="00FD3D00">
      <w:pPr>
        <w:jc w:val="both"/>
        <w:rPr>
          <w:szCs w:val="24"/>
        </w:rPr>
      </w:pPr>
    </w:p>
    <w:p w:rsidR="00FD3D00" w:rsidRDefault="00FD3D00">
      <w:pPr>
        <w:jc w:val="both"/>
      </w:pPr>
    </w:p>
    <w:sectPr w:rsidR="00FD3D00" w:rsidSect="00FD5B11">
      <w:pgSz w:w="11906" w:h="16838"/>
      <w:pgMar w:top="1134" w:right="567" w:bottom="993" w:left="1701" w:header="720" w:footer="720" w:gutter="0"/>
      <w:cols w:space="72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Lohit Hindi">
    <w:altName w:val="Times New Roman"/>
    <w:charset w:val="01"/>
    <w:family w:val="auto"/>
    <w:pitch w:val="variable"/>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F77"/>
    <w:rsid w:val="00037330"/>
    <w:rsid w:val="00040B78"/>
    <w:rsid w:val="000646BD"/>
    <w:rsid w:val="001348CF"/>
    <w:rsid w:val="00192A62"/>
    <w:rsid w:val="00200AD0"/>
    <w:rsid w:val="00211D78"/>
    <w:rsid w:val="00225ED7"/>
    <w:rsid w:val="00230CC9"/>
    <w:rsid w:val="0024672E"/>
    <w:rsid w:val="00253842"/>
    <w:rsid w:val="002E60FE"/>
    <w:rsid w:val="002E6C50"/>
    <w:rsid w:val="002E707F"/>
    <w:rsid w:val="00361610"/>
    <w:rsid w:val="003660E7"/>
    <w:rsid w:val="003D1CDE"/>
    <w:rsid w:val="003F2B14"/>
    <w:rsid w:val="00410AB3"/>
    <w:rsid w:val="0042558D"/>
    <w:rsid w:val="004559FD"/>
    <w:rsid w:val="00471F3F"/>
    <w:rsid w:val="004C1EB8"/>
    <w:rsid w:val="004F6F77"/>
    <w:rsid w:val="0055172F"/>
    <w:rsid w:val="005564F2"/>
    <w:rsid w:val="00557A29"/>
    <w:rsid w:val="005B28D7"/>
    <w:rsid w:val="005F234F"/>
    <w:rsid w:val="005F3CF9"/>
    <w:rsid w:val="006114CC"/>
    <w:rsid w:val="00660BD1"/>
    <w:rsid w:val="0066648E"/>
    <w:rsid w:val="006714AB"/>
    <w:rsid w:val="0069070A"/>
    <w:rsid w:val="006B6AFF"/>
    <w:rsid w:val="006C7516"/>
    <w:rsid w:val="00726281"/>
    <w:rsid w:val="007E0F50"/>
    <w:rsid w:val="0080747D"/>
    <w:rsid w:val="008274A6"/>
    <w:rsid w:val="008363BF"/>
    <w:rsid w:val="008704B1"/>
    <w:rsid w:val="008F0C8C"/>
    <w:rsid w:val="008F2392"/>
    <w:rsid w:val="008F23F2"/>
    <w:rsid w:val="009237EA"/>
    <w:rsid w:val="00930515"/>
    <w:rsid w:val="00931FFA"/>
    <w:rsid w:val="00952180"/>
    <w:rsid w:val="00954714"/>
    <w:rsid w:val="00965B13"/>
    <w:rsid w:val="00973913"/>
    <w:rsid w:val="00A04915"/>
    <w:rsid w:val="00A058FA"/>
    <w:rsid w:val="00A621C2"/>
    <w:rsid w:val="00A83D91"/>
    <w:rsid w:val="00A96240"/>
    <w:rsid w:val="00AC3EBB"/>
    <w:rsid w:val="00B14D63"/>
    <w:rsid w:val="00B338D8"/>
    <w:rsid w:val="00B808E0"/>
    <w:rsid w:val="00BA4ACF"/>
    <w:rsid w:val="00BA5019"/>
    <w:rsid w:val="00BD203C"/>
    <w:rsid w:val="00BD6165"/>
    <w:rsid w:val="00BF6D57"/>
    <w:rsid w:val="00C01FE2"/>
    <w:rsid w:val="00C34C26"/>
    <w:rsid w:val="00CC0E03"/>
    <w:rsid w:val="00CE6954"/>
    <w:rsid w:val="00CF0A55"/>
    <w:rsid w:val="00D027E5"/>
    <w:rsid w:val="00D23BDA"/>
    <w:rsid w:val="00D32A52"/>
    <w:rsid w:val="00D416E4"/>
    <w:rsid w:val="00D61274"/>
    <w:rsid w:val="00D66BAE"/>
    <w:rsid w:val="00D81CC3"/>
    <w:rsid w:val="00DB7E90"/>
    <w:rsid w:val="00E149E4"/>
    <w:rsid w:val="00E1590B"/>
    <w:rsid w:val="00E364DC"/>
    <w:rsid w:val="00E839A4"/>
    <w:rsid w:val="00EF12D2"/>
    <w:rsid w:val="00F44CC0"/>
    <w:rsid w:val="00F84948"/>
    <w:rsid w:val="00FC3D29"/>
    <w:rsid w:val="00FD3D00"/>
    <w:rsid w:val="00FD5B11"/>
    <w:rsid w:val="00FF5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C65EB03C-F616-4218-9CB4-F1F022978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Lucida Sans Unicode"/>
      <w:kern w:val="1"/>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rPr>
      <w:rFonts w:ascii="Tahoma" w:eastAsia="Lucida Sans Unicode" w:hAnsi="Tahoma" w:cs="Tahoma"/>
      <w:sz w:val="16"/>
      <w:szCs w:val="16"/>
    </w:rPr>
  </w:style>
  <w:style w:type="character" w:customStyle="1" w:styleId="AntratsDiagrama">
    <w:name w:val="Antraštės Diagrama"/>
    <w:rPr>
      <w:rFonts w:ascii="Times New Roman" w:eastAsia="Lucida Sans Unicode" w:hAnsi="Times New Roman" w:cs="Times New Roman"/>
      <w:sz w:val="24"/>
      <w:szCs w:val="20"/>
    </w:rPr>
  </w:style>
  <w:style w:type="character" w:customStyle="1" w:styleId="PoratDiagrama">
    <w:name w:val="Poraštė Diagrama"/>
    <w:rPr>
      <w:rFonts w:ascii="Times New Roman" w:eastAsia="Lucida Sans Unicode" w:hAnsi="Times New Roman" w:cs="Times New Roman"/>
      <w:sz w:val="24"/>
      <w:szCs w:val="20"/>
    </w:rPr>
  </w:style>
  <w:style w:type="character" w:customStyle="1" w:styleId="PagrindinistekstasDiagrama">
    <w:name w:val="Pagrindinis tekstas Diagrama"/>
    <w:rPr>
      <w:rFonts w:ascii="Times New Roman" w:eastAsia="Lucida Sans Unicode" w:hAnsi="Times New Roman" w:cs="Times New Roman"/>
      <w:sz w:val="24"/>
      <w:szCs w:val="20"/>
    </w:rPr>
  </w:style>
  <w:style w:type="paragraph" w:customStyle="1" w:styleId="Heading">
    <w:name w:val="Heading"/>
    <w:basedOn w:val="prastasis"/>
    <w:next w:val="Pagrindinistekstas"/>
    <w:pPr>
      <w:keepNext/>
      <w:spacing w:before="240" w:after="120"/>
    </w:pPr>
    <w:rPr>
      <w:rFonts w:ascii="Liberation Sans" w:eastAsia="Arial" w:hAnsi="Liberation Sans" w:cs="Lohit Hindi"/>
      <w:sz w:val="28"/>
      <w:szCs w:val="28"/>
    </w:rPr>
  </w:style>
  <w:style w:type="paragraph" w:styleId="Pagrindinistekstas">
    <w:name w:val="Body Text"/>
    <w:basedOn w:val="prastasis"/>
    <w:pPr>
      <w:spacing w:after="120" w:line="288" w:lineRule="auto"/>
    </w:pPr>
  </w:style>
  <w:style w:type="paragraph" w:styleId="Sraas">
    <w:name w:val="List"/>
    <w:basedOn w:val="Pagrindinistekstas"/>
    <w:rPr>
      <w:rFonts w:cs="Lohit Hindi"/>
    </w:rPr>
  </w:style>
  <w:style w:type="paragraph" w:styleId="Antrat">
    <w:name w:val="caption"/>
    <w:basedOn w:val="prastasis"/>
    <w:qFormat/>
    <w:pPr>
      <w:suppressLineNumbers/>
      <w:spacing w:before="120" w:after="120"/>
    </w:pPr>
    <w:rPr>
      <w:rFonts w:cs="Lohit Hindi"/>
      <w:i/>
      <w:iCs/>
      <w:szCs w:val="24"/>
    </w:rPr>
  </w:style>
  <w:style w:type="paragraph" w:customStyle="1" w:styleId="Index">
    <w:name w:val="Index"/>
    <w:basedOn w:val="prastasis"/>
    <w:pPr>
      <w:suppressLineNumbers/>
    </w:pPr>
    <w:rPr>
      <w:rFonts w:cs="Lohit Hindi"/>
    </w:rPr>
  </w:style>
  <w:style w:type="paragraph" w:styleId="Debesliotekstas">
    <w:name w:val="Balloon Text"/>
    <w:basedOn w:val="prastasis"/>
    <w:rPr>
      <w:rFonts w:ascii="Tahoma" w:hAnsi="Tahoma" w:cs="Tahoma"/>
      <w:sz w:val="16"/>
      <w:szCs w:val="16"/>
    </w:rPr>
  </w:style>
  <w:style w:type="paragraph" w:styleId="Antrats">
    <w:name w:val="header"/>
    <w:basedOn w:val="prastasis"/>
    <w:pPr>
      <w:tabs>
        <w:tab w:val="center" w:pos="4819"/>
        <w:tab w:val="right" w:pos="9638"/>
      </w:tabs>
    </w:pPr>
  </w:style>
  <w:style w:type="paragraph" w:styleId="Porat">
    <w:name w:val="footer"/>
    <w:basedOn w:val="prastasis"/>
    <w:pPr>
      <w:tabs>
        <w:tab w:val="center" w:pos="4819"/>
        <w:tab w:val="right" w:pos="9638"/>
      </w:tabs>
    </w:pPr>
  </w:style>
  <w:style w:type="paragraph" w:customStyle="1" w:styleId="WW-Lentelsturinys1111111111111">
    <w:name w:val="WW-Lentelės turinys1111111111111"/>
    <w:basedOn w:val="Pagrindinistekstas"/>
    <w:pPr>
      <w:suppressLineNumbers/>
    </w:pPr>
  </w:style>
  <w:style w:type="paragraph" w:customStyle="1" w:styleId="WW-Lentelsantrat1111111111111">
    <w:name w:val="WW-Lentelės antraštė1111111111111"/>
    <w:basedOn w:val="WW-Lentelsturinys1111111111111"/>
    <w:pPr>
      <w:jc w:val="center"/>
    </w:pPr>
    <w:rPr>
      <w:b/>
      <w:bCs/>
      <w:i/>
      <w:iCs/>
    </w:rPr>
  </w:style>
  <w:style w:type="character" w:styleId="Hipersaitas">
    <w:name w:val="Hyperlink"/>
    <w:uiPriority w:val="99"/>
    <w:unhideWhenUsed/>
    <w:rsid w:val="003F2B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994357">
      <w:bodyDiv w:val="1"/>
      <w:marLeft w:val="0"/>
      <w:marRight w:val="0"/>
      <w:marTop w:val="0"/>
      <w:marBottom w:val="0"/>
      <w:divBdr>
        <w:top w:val="none" w:sz="0" w:space="0" w:color="auto"/>
        <w:left w:val="none" w:sz="0" w:space="0" w:color="auto"/>
        <w:bottom w:val="none" w:sz="0" w:space="0" w:color="auto"/>
        <w:right w:val="none" w:sz="0" w:space="0" w:color="auto"/>
      </w:divBdr>
      <w:divsChild>
        <w:div w:id="437408297">
          <w:marLeft w:val="0"/>
          <w:marRight w:val="0"/>
          <w:marTop w:val="0"/>
          <w:marBottom w:val="0"/>
          <w:divBdr>
            <w:top w:val="none" w:sz="0" w:space="0" w:color="auto"/>
            <w:left w:val="none" w:sz="0" w:space="0" w:color="auto"/>
            <w:bottom w:val="none" w:sz="0" w:space="0" w:color="auto"/>
            <w:right w:val="none" w:sz="0" w:space="0" w:color="auto"/>
          </w:divBdr>
          <w:divsChild>
            <w:div w:id="514270110">
              <w:marLeft w:val="0"/>
              <w:marRight w:val="0"/>
              <w:marTop w:val="0"/>
              <w:marBottom w:val="0"/>
              <w:divBdr>
                <w:top w:val="none" w:sz="0" w:space="0" w:color="auto"/>
                <w:left w:val="none" w:sz="0" w:space="0" w:color="auto"/>
                <w:bottom w:val="none" w:sz="0" w:space="0" w:color="auto"/>
                <w:right w:val="none" w:sz="0" w:space="0" w:color="auto"/>
              </w:divBdr>
            </w:div>
            <w:div w:id="931283716">
              <w:marLeft w:val="0"/>
              <w:marRight w:val="0"/>
              <w:marTop w:val="0"/>
              <w:marBottom w:val="0"/>
              <w:divBdr>
                <w:top w:val="none" w:sz="0" w:space="0" w:color="auto"/>
                <w:left w:val="none" w:sz="0" w:space="0" w:color="auto"/>
                <w:bottom w:val="none" w:sz="0" w:space="0" w:color="auto"/>
                <w:right w:val="none" w:sz="0" w:space="0" w:color="auto"/>
              </w:divBdr>
            </w:div>
            <w:div w:id="1340546091">
              <w:marLeft w:val="0"/>
              <w:marRight w:val="0"/>
              <w:marTop w:val="0"/>
              <w:marBottom w:val="0"/>
              <w:divBdr>
                <w:top w:val="none" w:sz="0" w:space="0" w:color="auto"/>
                <w:left w:val="none" w:sz="0" w:space="0" w:color="auto"/>
                <w:bottom w:val="none" w:sz="0" w:space="0" w:color="auto"/>
                <w:right w:val="none" w:sz="0" w:space="0" w:color="auto"/>
              </w:divBdr>
            </w:div>
            <w:div w:id="2033607798">
              <w:marLeft w:val="0"/>
              <w:marRight w:val="0"/>
              <w:marTop w:val="0"/>
              <w:marBottom w:val="0"/>
              <w:divBdr>
                <w:top w:val="none" w:sz="0" w:space="0" w:color="auto"/>
                <w:left w:val="none" w:sz="0" w:space="0" w:color="auto"/>
                <w:bottom w:val="none" w:sz="0" w:space="0" w:color="auto"/>
                <w:right w:val="none" w:sz="0" w:space="0" w:color="auto"/>
              </w:divBdr>
            </w:div>
          </w:divsChild>
        </w:div>
        <w:div w:id="827945240">
          <w:marLeft w:val="0"/>
          <w:marRight w:val="0"/>
          <w:marTop w:val="0"/>
          <w:marBottom w:val="0"/>
          <w:divBdr>
            <w:top w:val="none" w:sz="0" w:space="0" w:color="auto"/>
            <w:left w:val="none" w:sz="0" w:space="0" w:color="auto"/>
            <w:bottom w:val="none" w:sz="0" w:space="0" w:color="auto"/>
            <w:right w:val="none" w:sz="0" w:space="0" w:color="auto"/>
          </w:divBdr>
        </w:div>
        <w:div w:id="871386827">
          <w:marLeft w:val="0"/>
          <w:marRight w:val="0"/>
          <w:marTop w:val="0"/>
          <w:marBottom w:val="0"/>
          <w:divBdr>
            <w:top w:val="none" w:sz="0" w:space="0" w:color="auto"/>
            <w:left w:val="none" w:sz="0" w:space="0" w:color="auto"/>
            <w:bottom w:val="none" w:sz="0" w:space="0" w:color="auto"/>
            <w:right w:val="none" w:sz="0" w:space="0" w:color="auto"/>
          </w:divBdr>
          <w:divsChild>
            <w:div w:id="870067418">
              <w:marLeft w:val="0"/>
              <w:marRight w:val="0"/>
              <w:marTop w:val="0"/>
              <w:marBottom w:val="0"/>
              <w:divBdr>
                <w:top w:val="none" w:sz="0" w:space="0" w:color="auto"/>
                <w:left w:val="none" w:sz="0" w:space="0" w:color="auto"/>
                <w:bottom w:val="none" w:sz="0" w:space="0" w:color="auto"/>
                <w:right w:val="none" w:sz="0" w:space="0" w:color="auto"/>
              </w:divBdr>
            </w:div>
            <w:div w:id="1353191463">
              <w:marLeft w:val="0"/>
              <w:marRight w:val="0"/>
              <w:marTop w:val="0"/>
              <w:marBottom w:val="0"/>
              <w:divBdr>
                <w:top w:val="none" w:sz="0" w:space="0" w:color="auto"/>
                <w:left w:val="none" w:sz="0" w:space="0" w:color="auto"/>
                <w:bottom w:val="none" w:sz="0" w:space="0" w:color="auto"/>
                <w:right w:val="none" w:sz="0" w:space="0" w:color="auto"/>
              </w:divBdr>
            </w:div>
          </w:divsChild>
        </w:div>
        <w:div w:id="1004357645">
          <w:marLeft w:val="0"/>
          <w:marRight w:val="0"/>
          <w:marTop w:val="0"/>
          <w:marBottom w:val="0"/>
          <w:divBdr>
            <w:top w:val="none" w:sz="0" w:space="0" w:color="auto"/>
            <w:left w:val="none" w:sz="0" w:space="0" w:color="auto"/>
            <w:bottom w:val="none" w:sz="0" w:space="0" w:color="auto"/>
            <w:right w:val="none" w:sz="0" w:space="0" w:color="auto"/>
          </w:divBdr>
          <w:divsChild>
            <w:div w:id="795638774">
              <w:marLeft w:val="0"/>
              <w:marRight w:val="0"/>
              <w:marTop w:val="0"/>
              <w:marBottom w:val="0"/>
              <w:divBdr>
                <w:top w:val="none" w:sz="0" w:space="0" w:color="auto"/>
                <w:left w:val="none" w:sz="0" w:space="0" w:color="auto"/>
                <w:bottom w:val="none" w:sz="0" w:space="0" w:color="auto"/>
                <w:right w:val="none" w:sz="0" w:space="0" w:color="auto"/>
              </w:divBdr>
            </w:div>
            <w:div w:id="1873956510">
              <w:marLeft w:val="0"/>
              <w:marRight w:val="0"/>
              <w:marTop w:val="0"/>
              <w:marBottom w:val="0"/>
              <w:divBdr>
                <w:top w:val="none" w:sz="0" w:space="0" w:color="auto"/>
                <w:left w:val="none" w:sz="0" w:space="0" w:color="auto"/>
                <w:bottom w:val="none" w:sz="0" w:space="0" w:color="auto"/>
                <w:right w:val="none" w:sz="0" w:space="0" w:color="auto"/>
              </w:divBdr>
            </w:div>
          </w:divsChild>
        </w:div>
        <w:div w:id="1208757331">
          <w:marLeft w:val="0"/>
          <w:marRight w:val="0"/>
          <w:marTop w:val="0"/>
          <w:marBottom w:val="0"/>
          <w:divBdr>
            <w:top w:val="none" w:sz="0" w:space="0" w:color="auto"/>
            <w:left w:val="none" w:sz="0" w:space="0" w:color="auto"/>
            <w:bottom w:val="none" w:sz="0" w:space="0" w:color="auto"/>
            <w:right w:val="none" w:sz="0" w:space="0" w:color="auto"/>
          </w:divBdr>
          <w:divsChild>
            <w:div w:id="592512149">
              <w:marLeft w:val="0"/>
              <w:marRight w:val="0"/>
              <w:marTop w:val="0"/>
              <w:marBottom w:val="0"/>
              <w:divBdr>
                <w:top w:val="none" w:sz="0" w:space="0" w:color="auto"/>
                <w:left w:val="none" w:sz="0" w:space="0" w:color="auto"/>
                <w:bottom w:val="none" w:sz="0" w:space="0" w:color="auto"/>
                <w:right w:val="none" w:sz="0" w:space="0" w:color="auto"/>
              </w:divBdr>
            </w:div>
            <w:div w:id="1678997711">
              <w:marLeft w:val="0"/>
              <w:marRight w:val="0"/>
              <w:marTop w:val="0"/>
              <w:marBottom w:val="0"/>
              <w:divBdr>
                <w:top w:val="none" w:sz="0" w:space="0" w:color="auto"/>
                <w:left w:val="none" w:sz="0" w:space="0" w:color="auto"/>
                <w:bottom w:val="none" w:sz="0" w:space="0" w:color="auto"/>
                <w:right w:val="none" w:sz="0" w:space="0" w:color="auto"/>
              </w:divBdr>
            </w:div>
            <w:div w:id="1894190318">
              <w:marLeft w:val="0"/>
              <w:marRight w:val="0"/>
              <w:marTop w:val="0"/>
              <w:marBottom w:val="0"/>
              <w:divBdr>
                <w:top w:val="none" w:sz="0" w:space="0" w:color="auto"/>
                <w:left w:val="none" w:sz="0" w:space="0" w:color="auto"/>
                <w:bottom w:val="none" w:sz="0" w:space="0" w:color="auto"/>
                <w:right w:val="none" w:sz="0" w:space="0" w:color="auto"/>
              </w:divBdr>
            </w:div>
          </w:divsChild>
        </w:div>
        <w:div w:id="1318536225">
          <w:marLeft w:val="0"/>
          <w:marRight w:val="0"/>
          <w:marTop w:val="0"/>
          <w:marBottom w:val="0"/>
          <w:divBdr>
            <w:top w:val="none" w:sz="0" w:space="0" w:color="auto"/>
            <w:left w:val="none" w:sz="0" w:space="0" w:color="auto"/>
            <w:bottom w:val="none" w:sz="0" w:space="0" w:color="auto"/>
            <w:right w:val="none" w:sz="0" w:space="0" w:color="auto"/>
          </w:divBdr>
          <w:divsChild>
            <w:div w:id="950284337">
              <w:marLeft w:val="0"/>
              <w:marRight w:val="0"/>
              <w:marTop w:val="0"/>
              <w:marBottom w:val="0"/>
              <w:divBdr>
                <w:top w:val="none" w:sz="0" w:space="0" w:color="auto"/>
                <w:left w:val="none" w:sz="0" w:space="0" w:color="auto"/>
                <w:bottom w:val="none" w:sz="0" w:space="0" w:color="auto"/>
                <w:right w:val="none" w:sz="0" w:space="0" w:color="auto"/>
              </w:divBdr>
            </w:div>
            <w:div w:id="1332951045">
              <w:marLeft w:val="0"/>
              <w:marRight w:val="0"/>
              <w:marTop w:val="0"/>
              <w:marBottom w:val="0"/>
              <w:divBdr>
                <w:top w:val="none" w:sz="0" w:space="0" w:color="auto"/>
                <w:left w:val="none" w:sz="0" w:space="0" w:color="auto"/>
                <w:bottom w:val="none" w:sz="0" w:space="0" w:color="auto"/>
                <w:right w:val="none" w:sz="0" w:space="0" w:color="auto"/>
              </w:divBdr>
            </w:div>
          </w:divsChild>
        </w:div>
        <w:div w:id="1542553489">
          <w:marLeft w:val="0"/>
          <w:marRight w:val="0"/>
          <w:marTop w:val="0"/>
          <w:marBottom w:val="0"/>
          <w:divBdr>
            <w:top w:val="none" w:sz="0" w:space="0" w:color="auto"/>
            <w:left w:val="none" w:sz="0" w:space="0" w:color="auto"/>
            <w:bottom w:val="none" w:sz="0" w:space="0" w:color="auto"/>
            <w:right w:val="none" w:sz="0" w:space="0" w:color="auto"/>
          </w:divBdr>
          <w:divsChild>
            <w:div w:id="539368232">
              <w:marLeft w:val="0"/>
              <w:marRight w:val="0"/>
              <w:marTop w:val="0"/>
              <w:marBottom w:val="0"/>
              <w:divBdr>
                <w:top w:val="none" w:sz="0" w:space="0" w:color="auto"/>
                <w:left w:val="none" w:sz="0" w:space="0" w:color="auto"/>
                <w:bottom w:val="none" w:sz="0" w:space="0" w:color="auto"/>
                <w:right w:val="none" w:sz="0" w:space="0" w:color="auto"/>
              </w:divBdr>
            </w:div>
            <w:div w:id="974485256">
              <w:marLeft w:val="0"/>
              <w:marRight w:val="0"/>
              <w:marTop w:val="0"/>
              <w:marBottom w:val="0"/>
              <w:divBdr>
                <w:top w:val="none" w:sz="0" w:space="0" w:color="auto"/>
                <w:left w:val="none" w:sz="0" w:space="0" w:color="auto"/>
                <w:bottom w:val="none" w:sz="0" w:space="0" w:color="auto"/>
                <w:right w:val="none" w:sz="0" w:space="0" w:color="auto"/>
              </w:divBdr>
            </w:div>
            <w:div w:id="1025207766">
              <w:marLeft w:val="0"/>
              <w:marRight w:val="0"/>
              <w:marTop w:val="0"/>
              <w:marBottom w:val="0"/>
              <w:divBdr>
                <w:top w:val="none" w:sz="0" w:space="0" w:color="auto"/>
                <w:left w:val="none" w:sz="0" w:space="0" w:color="auto"/>
                <w:bottom w:val="none" w:sz="0" w:space="0" w:color="auto"/>
                <w:right w:val="none" w:sz="0" w:space="0" w:color="auto"/>
              </w:divBdr>
            </w:div>
            <w:div w:id="1330525176">
              <w:marLeft w:val="0"/>
              <w:marRight w:val="0"/>
              <w:marTop w:val="0"/>
              <w:marBottom w:val="0"/>
              <w:divBdr>
                <w:top w:val="none" w:sz="0" w:space="0" w:color="auto"/>
                <w:left w:val="none" w:sz="0" w:space="0" w:color="auto"/>
                <w:bottom w:val="none" w:sz="0" w:space="0" w:color="auto"/>
                <w:right w:val="none" w:sz="0" w:space="0" w:color="auto"/>
              </w:divBdr>
            </w:div>
          </w:divsChild>
        </w:div>
        <w:div w:id="1594707775">
          <w:marLeft w:val="0"/>
          <w:marRight w:val="0"/>
          <w:marTop w:val="0"/>
          <w:marBottom w:val="0"/>
          <w:divBdr>
            <w:top w:val="none" w:sz="0" w:space="0" w:color="auto"/>
            <w:left w:val="none" w:sz="0" w:space="0" w:color="auto"/>
            <w:bottom w:val="none" w:sz="0" w:space="0" w:color="auto"/>
            <w:right w:val="none" w:sz="0" w:space="0" w:color="auto"/>
          </w:divBdr>
          <w:divsChild>
            <w:div w:id="755245634">
              <w:marLeft w:val="0"/>
              <w:marRight w:val="0"/>
              <w:marTop w:val="0"/>
              <w:marBottom w:val="0"/>
              <w:divBdr>
                <w:top w:val="none" w:sz="0" w:space="0" w:color="auto"/>
                <w:left w:val="none" w:sz="0" w:space="0" w:color="auto"/>
                <w:bottom w:val="none" w:sz="0" w:space="0" w:color="auto"/>
                <w:right w:val="none" w:sz="0" w:space="0" w:color="auto"/>
              </w:divBdr>
            </w:div>
            <w:div w:id="790705500">
              <w:marLeft w:val="0"/>
              <w:marRight w:val="0"/>
              <w:marTop w:val="0"/>
              <w:marBottom w:val="0"/>
              <w:divBdr>
                <w:top w:val="none" w:sz="0" w:space="0" w:color="auto"/>
                <w:left w:val="none" w:sz="0" w:space="0" w:color="auto"/>
                <w:bottom w:val="none" w:sz="0" w:space="0" w:color="auto"/>
                <w:right w:val="none" w:sz="0" w:space="0" w:color="auto"/>
              </w:divBdr>
            </w:div>
          </w:divsChild>
        </w:div>
        <w:div w:id="1699351902">
          <w:marLeft w:val="0"/>
          <w:marRight w:val="0"/>
          <w:marTop w:val="0"/>
          <w:marBottom w:val="0"/>
          <w:divBdr>
            <w:top w:val="none" w:sz="0" w:space="0" w:color="auto"/>
            <w:left w:val="none" w:sz="0" w:space="0" w:color="auto"/>
            <w:bottom w:val="none" w:sz="0" w:space="0" w:color="auto"/>
            <w:right w:val="none" w:sz="0" w:space="0" w:color="auto"/>
          </w:divBdr>
          <w:divsChild>
            <w:div w:id="10686432">
              <w:marLeft w:val="0"/>
              <w:marRight w:val="0"/>
              <w:marTop w:val="0"/>
              <w:marBottom w:val="0"/>
              <w:divBdr>
                <w:top w:val="none" w:sz="0" w:space="0" w:color="auto"/>
                <w:left w:val="none" w:sz="0" w:space="0" w:color="auto"/>
                <w:bottom w:val="none" w:sz="0" w:space="0" w:color="auto"/>
                <w:right w:val="none" w:sz="0" w:space="0" w:color="auto"/>
              </w:divBdr>
            </w:div>
            <w:div w:id="353969535">
              <w:marLeft w:val="0"/>
              <w:marRight w:val="0"/>
              <w:marTop w:val="0"/>
              <w:marBottom w:val="0"/>
              <w:divBdr>
                <w:top w:val="none" w:sz="0" w:space="0" w:color="auto"/>
                <w:left w:val="none" w:sz="0" w:space="0" w:color="auto"/>
                <w:bottom w:val="none" w:sz="0" w:space="0" w:color="auto"/>
                <w:right w:val="none" w:sz="0" w:space="0" w:color="auto"/>
              </w:divBdr>
            </w:div>
            <w:div w:id="21128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27241">
      <w:bodyDiv w:val="1"/>
      <w:marLeft w:val="0"/>
      <w:marRight w:val="0"/>
      <w:marTop w:val="0"/>
      <w:marBottom w:val="0"/>
      <w:divBdr>
        <w:top w:val="none" w:sz="0" w:space="0" w:color="auto"/>
        <w:left w:val="none" w:sz="0" w:space="0" w:color="auto"/>
        <w:bottom w:val="none" w:sz="0" w:space="0" w:color="auto"/>
        <w:right w:val="none" w:sz="0" w:space="0" w:color="auto"/>
      </w:divBdr>
      <w:divsChild>
        <w:div w:id="816993442">
          <w:marLeft w:val="0"/>
          <w:marRight w:val="0"/>
          <w:marTop w:val="0"/>
          <w:marBottom w:val="0"/>
          <w:divBdr>
            <w:top w:val="none" w:sz="0" w:space="0" w:color="auto"/>
            <w:left w:val="none" w:sz="0" w:space="0" w:color="auto"/>
            <w:bottom w:val="none" w:sz="0" w:space="0" w:color="auto"/>
            <w:right w:val="none" w:sz="0" w:space="0" w:color="auto"/>
          </w:divBdr>
        </w:div>
        <w:div w:id="1522860808">
          <w:marLeft w:val="0"/>
          <w:marRight w:val="0"/>
          <w:marTop w:val="0"/>
          <w:marBottom w:val="0"/>
          <w:divBdr>
            <w:top w:val="none" w:sz="0" w:space="0" w:color="auto"/>
            <w:left w:val="none" w:sz="0" w:space="0" w:color="auto"/>
            <w:bottom w:val="none" w:sz="0" w:space="0" w:color="auto"/>
            <w:right w:val="none" w:sz="0" w:space="0" w:color="auto"/>
          </w:divBdr>
          <w:divsChild>
            <w:div w:id="629627502">
              <w:marLeft w:val="0"/>
              <w:marRight w:val="0"/>
              <w:marTop w:val="0"/>
              <w:marBottom w:val="0"/>
              <w:divBdr>
                <w:top w:val="none" w:sz="0" w:space="0" w:color="auto"/>
                <w:left w:val="none" w:sz="0" w:space="0" w:color="auto"/>
                <w:bottom w:val="none" w:sz="0" w:space="0" w:color="auto"/>
                <w:right w:val="none" w:sz="0" w:space="0" w:color="auto"/>
              </w:divBdr>
            </w:div>
            <w:div w:id="1337151611">
              <w:marLeft w:val="0"/>
              <w:marRight w:val="0"/>
              <w:marTop w:val="0"/>
              <w:marBottom w:val="0"/>
              <w:divBdr>
                <w:top w:val="none" w:sz="0" w:space="0" w:color="auto"/>
                <w:left w:val="none" w:sz="0" w:space="0" w:color="auto"/>
                <w:bottom w:val="none" w:sz="0" w:space="0" w:color="auto"/>
                <w:right w:val="none" w:sz="0" w:space="0" w:color="auto"/>
              </w:divBdr>
            </w:div>
          </w:divsChild>
        </w:div>
        <w:div w:id="1775049492">
          <w:marLeft w:val="0"/>
          <w:marRight w:val="0"/>
          <w:marTop w:val="0"/>
          <w:marBottom w:val="0"/>
          <w:divBdr>
            <w:top w:val="none" w:sz="0" w:space="0" w:color="auto"/>
            <w:left w:val="none" w:sz="0" w:space="0" w:color="auto"/>
            <w:bottom w:val="none" w:sz="0" w:space="0" w:color="auto"/>
            <w:right w:val="none" w:sz="0" w:space="0" w:color="auto"/>
          </w:divBdr>
        </w:div>
        <w:div w:id="1914582186">
          <w:marLeft w:val="0"/>
          <w:marRight w:val="0"/>
          <w:marTop w:val="0"/>
          <w:marBottom w:val="0"/>
          <w:divBdr>
            <w:top w:val="none" w:sz="0" w:space="0" w:color="auto"/>
            <w:left w:val="none" w:sz="0" w:space="0" w:color="auto"/>
            <w:bottom w:val="none" w:sz="0" w:space="0" w:color="auto"/>
            <w:right w:val="none" w:sz="0" w:space="0" w:color="auto"/>
          </w:divBdr>
        </w:div>
      </w:divsChild>
    </w:div>
    <w:div w:id="1283226883">
      <w:bodyDiv w:val="1"/>
      <w:marLeft w:val="0"/>
      <w:marRight w:val="0"/>
      <w:marTop w:val="0"/>
      <w:marBottom w:val="0"/>
      <w:divBdr>
        <w:top w:val="none" w:sz="0" w:space="0" w:color="auto"/>
        <w:left w:val="none" w:sz="0" w:space="0" w:color="auto"/>
        <w:bottom w:val="none" w:sz="0" w:space="0" w:color="auto"/>
        <w:right w:val="none" w:sz="0" w:space="0" w:color="auto"/>
      </w:divBdr>
      <w:divsChild>
        <w:div w:id="1347949315">
          <w:marLeft w:val="0"/>
          <w:marRight w:val="0"/>
          <w:marTop w:val="0"/>
          <w:marBottom w:val="0"/>
          <w:divBdr>
            <w:top w:val="none" w:sz="0" w:space="0" w:color="auto"/>
            <w:left w:val="none" w:sz="0" w:space="0" w:color="auto"/>
            <w:bottom w:val="none" w:sz="0" w:space="0" w:color="auto"/>
            <w:right w:val="none" w:sz="0" w:space="0" w:color="auto"/>
          </w:divBdr>
        </w:div>
        <w:div w:id="2020113065">
          <w:marLeft w:val="0"/>
          <w:marRight w:val="0"/>
          <w:marTop w:val="0"/>
          <w:marBottom w:val="0"/>
          <w:divBdr>
            <w:top w:val="none" w:sz="0" w:space="0" w:color="auto"/>
            <w:left w:val="none" w:sz="0" w:space="0" w:color="auto"/>
            <w:bottom w:val="none" w:sz="0" w:space="0" w:color="auto"/>
            <w:right w:val="none" w:sz="0" w:space="0" w:color="auto"/>
          </w:divBdr>
        </w:div>
      </w:divsChild>
    </w:div>
    <w:div w:id="2033265795">
      <w:bodyDiv w:val="1"/>
      <w:marLeft w:val="0"/>
      <w:marRight w:val="0"/>
      <w:marTop w:val="0"/>
      <w:marBottom w:val="0"/>
      <w:divBdr>
        <w:top w:val="none" w:sz="0" w:space="0" w:color="auto"/>
        <w:left w:val="none" w:sz="0" w:space="0" w:color="auto"/>
        <w:bottom w:val="none" w:sz="0" w:space="0" w:color="auto"/>
        <w:right w:val="none" w:sz="0" w:space="0" w:color="auto"/>
      </w:divBdr>
      <w:divsChild>
        <w:div w:id="325674788">
          <w:marLeft w:val="0"/>
          <w:marRight w:val="0"/>
          <w:marTop w:val="0"/>
          <w:marBottom w:val="0"/>
          <w:divBdr>
            <w:top w:val="none" w:sz="0" w:space="0" w:color="auto"/>
            <w:left w:val="none" w:sz="0" w:space="0" w:color="auto"/>
            <w:bottom w:val="none" w:sz="0" w:space="0" w:color="auto"/>
            <w:right w:val="none" w:sz="0" w:space="0" w:color="auto"/>
          </w:divBdr>
          <w:divsChild>
            <w:div w:id="868301909">
              <w:marLeft w:val="0"/>
              <w:marRight w:val="0"/>
              <w:marTop w:val="0"/>
              <w:marBottom w:val="0"/>
              <w:divBdr>
                <w:top w:val="none" w:sz="0" w:space="0" w:color="auto"/>
                <w:left w:val="none" w:sz="0" w:space="0" w:color="auto"/>
                <w:bottom w:val="none" w:sz="0" w:space="0" w:color="auto"/>
                <w:right w:val="none" w:sz="0" w:space="0" w:color="auto"/>
              </w:divBdr>
              <w:divsChild>
                <w:div w:id="146670176">
                  <w:marLeft w:val="0"/>
                  <w:marRight w:val="0"/>
                  <w:marTop w:val="0"/>
                  <w:marBottom w:val="0"/>
                  <w:divBdr>
                    <w:top w:val="none" w:sz="0" w:space="0" w:color="auto"/>
                    <w:left w:val="none" w:sz="0" w:space="0" w:color="auto"/>
                    <w:bottom w:val="none" w:sz="0" w:space="0" w:color="auto"/>
                    <w:right w:val="none" w:sz="0" w:space="0" w:color="auto"/>
                  </w:divBdr>
                </w:div>
                <w:div w:id="373382972">
                  <w:marLeft w:val="0"/>
                  <w:marRight w:val="0"/>
                  <w:marTop w:val="0"/>
                  <w:marBottom w:val="0"/>
                  <w:divBdr>
                    <w:top w:val="none" w:sz="0" w:space="0" w:color="auto"/>
                    <w:left w:val="none" w:sz="0" w:space="0" w:color="auto"/>
                    <w:bottom w:val="none" w:sz="0" w:space="0" w:color="auto"/>
                    <w:right w:val="none" w:sz="0" w:space="0" w:color="auto"/>
                  </w:divBdr>
                </w:div>
                <w:div w:id="502746664">
                  <w:marLeft w:val="0"/>
                  <w:marRight w:val="0"/>
                  <w:marTop w:val="0"/>
                  <w:marBottom w:val="0"/>
                  <w:divBdr>
                    <w:top w:val="none" w:sz="0" w:space="0" w:color="auto"/>
                    <w:left w:val="none" w:sz="0" w:space="0" w:color="auto"/>
                    <w:bottom w:val="none" w:sz="0" w:space="0" w:color="auto"/>
                    <w:right w:val="none" w:sz="0" w:space="0" w:color="auto"/>
                  </w:divBdr>
                </w:div>
                <w:div w:id="169583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177629">
          <w:marLeft w:val="0"/>
          <w:marRight w:val="0"/>
          <w:marTop w:val="0"/>
          <w:marBottom w:val="0"/>
          <w:divBdr>
            <w:top w:val="none" w:sz="0" w:space="0" w:color="auto"/>
            <w:left w:val="none" w:sz="0" w:space="0" w:color="auto"/>
            <w:bottom w:val="none" w:sz="0" w:space="0" w:color="auto"/>
            <w:right w:val="none" w:sz="0" w:space="0" w:color="auto"/>
          </w:divBdr>
          <w:divsChild>
            <w:div w:id="13502225">
              <w:marLeft w:val="0"/>
              <w:marRight w:val="0"/>
              <w:marTop w:val="0"/>
              <w:marBottom w:val="0"/>
              <w:divBdr>
                <w:top w:val="none" w:sz="0" w:space="0" w:color="auto"/>
                <w:left w:val="none" w:sz="0" w:space="0" w:color="auto"/>
                <w:bottom w:val="none" w:sz="0" w:space="0" w:color="auto"/>
                <w:right w:val="none" w:sz="0" w:space="0" w:color="auto"/>
              </w:divBdr>
            </w:div>
            <w:div w:id="1761563684">
              <w:marLeft w:val="0"/>
              <w:marRight w:val="0"/>
              <w:marTop w:val="0"/>
              <w:marBottom w:val="0"/>
              <w:divBdr>
                <w:top w:val="none" w:sz="0" w:space="0" w:color="auto"/>
                <w:left w:val="none" w:sz="0" w:space="0" w:color="auto"/>
                <w:bottom w:val="none" w:sz="0" w:space="0" w:color="auto"/>
                <w:right w:val="none" w:sz="0" w:space="0" w:color="auto"/>
              </w:divBdr>
            </w:div>
          </w:divsChild>
        </w:div>
        <w:div w:id="550651515">
          <w:marLeft w:val="0"/>
          <w:marRight w:val="0"/>
          <w:marTop w:val="0"/>
          <w:marBottom w:val="0"/>
          <w:divBdr>
            <w:top w:val="none" w:sz="0" w:space="0" w:color="auto"/>
            <w:left w:val="none" w:sz="0" w:space="0" w:color="auto"/>
            <w:bottom w:val="none" w:sz="0" w:space="0" w:color="auto"/>
            <w:right w:val="none" w:sz="0" w:space="0" w:color="auto"/>
          </w:divBdr>
          <w:divsChild>
            <w:div w:id="886377627">
              <w:marLeft w:val="0"/>
              <w:marRight w:val="0"/>
              <w:marTop w:val="0"/>
              <w:marBottom w:val="0"/>
              <w:divBdr>
                <w:top w:val="none" w:sz="0" w:space="0" w:color="auto"/>
                <w:left w:val="none" w:sz="0" w:space="0" w:color="auto"/>
                <w:bottom w:val="none" w:sz="0" w:space="0" w:color="auto"/>
                <w:right w:val="none" w:sz="0" w:space="0" w:color="auto"/>
              </w:divBdr>
            </w:div>
            <w:div w:id="1215584750">
              <w:marLeft w:val="0"/>
              <w:marRight w:val="0"/>
              <w:marTop w:val="0"/>
              <w:marBottom w:val="0"/>
              <w:divBdr>
                <w:top w:val="none" w:sz="0" w:space="0" w:color="auto"/>
                <w:left w:val="none" w:sz="0" w:space="0" w:color="auto"/>
                <w:bottom w:val="none" w:sz="0" w:space="0" w:color="auto"/>
                <w:right w:val="none" w:sz="0" w:space="0" w:color="auto"/>
              </w:divBdr>
            </w:div>
          </w:divsChild>
        </w:div>
        <w:div w:id="1610239828">
          <w:marLeft w:val="0"/>
          <w:marRight w:val="0"/>
          <w:marTop w:val="0"/>
          <w:marBottom w:val="0"/>
          <w:divBdr>
            <w:top w:val="none" w:sz="0" w:space="0" w:color="auto"/>
            <w:left w:val="none" w:sz="0" w:space="0" w:color="auto"/>
            <w:bottom w:val="none" w:sz="0" w:space="0" w:color="auto"/>
            <w:right w:val="none" w:sz="0" w:space="0" w:color="auto"/>
          </w:divBdr>
          <w:divsChild>
            <w:div w:id="687946310">
              <w:marLeft w:val="0"/>
              <w:marRight w:val="0"/>
              <w:marTop w:val="0"/>
              <w:marBottom w:val="0"/>
              <w:divBdr>
                <w:top w:val="none" w:sz="0" w:space="0" w:color="auto"/>
                <w:left w:val="none" w:sz="0" w:space="0" w:color="auto"/>
                <w:bottom w:val="none" w:sz="0" w:space="0" w:color="auto"/>
                <w:right w:val="none" w:sz="0" w:space="0" w:color="auto"/>
              </w:divBdr>
            </w:div>
            <w:div w:id="802889767">
              <w:marLeft w:val="0"/>
              <w:marRight w:val="0"/>
              <w:marTop w:val="0"/>
              <w:marBottom w:val="0"/>
              <w:divBdr>
                <w:top w:val="none" w:sz="0" w:space="0" w:color="auto"/>
                <w:left w:val="none" w:sz="0" w:space="0" w:color="auto"/>
                <w:bottom w:val="none" w:sz="0" w:space="0" w:color="auto"/>
                <w:right w:val="none" w:sz="0" w:space="0" w:color="auto"/>
              </w:divBdr>
            </w:div>
            <w:div w:id="2142841591">
              <w:marLeft w:val="0"/>
              <w:marRight w:val="0"/>
              <w:marTop w:val="0"/>
              <w:marBottom w:val="0"/>
              <w:divBdr>
                <w:top w:val="none" w:sz="0" w:space="0" w:color="auto"/>
                <w:left w:val="none" w:sz="0" w:space="0" w:color="auto"/>
                <w:bottom w:val="none" w:sz="0" w:space="0" w:color="auto"/>
                <w:right w:val="none" w:sz="0" w:space="0" w:color="auto"/>
              </w:divBdr>
            </w:div>
          </w:divsChild>
        </w:div>
        <w:div w:id="1961565695">
          <w:marLeft w:val="0"/>
          <w:marRight w:val="0"/>
          <w:marTop w:val="0"/>
          <w:marBottom w:val="0"/>
          <w:divBdr>
            <w:top w:val="none" w:sz="0" w:space="0" w:color="auto"/>
            <w:left w:val="none" w:sz="0" w:space="0" w:color="auto"/>
            <w:bottom w:val="none" w:sz="0" w:space="0" w:color="auto"/>
            <w:right w:val="none" w:sz="0" w:space="0" w:color="auto"/>
          </w:divBdr>
          <w:divsChild>
            <w:div w:id="1515806856">
              <w:marLeft w:val="0"/>
              <w:marRight w:val="0"/>
              <w:marTop w:val="0"/>
              <w:marBottom w:val="0"/>
              <w:divBdr>
                <w:top w:val="none" w:sz="0" w:space="0" w:color="auto"/>
                <w:left w:val="none" w:sz="0" w:space="0" w:color="auto"/>
                <w:bottom w:val="none" w:sz="0" w:space="0" w:color="auto"/>
                <w:right w:val="none" w:sz="0" w:space="0" w:color="auto"/>
              </w:divBdr>
            </w:div>
            <w:div w:id="1596278765">
              <w:marLeft w:val="0"/>
              <w:marRight w:val="0"/>
              <w:marTop w:val="0"/>
              <w:marBottom w:val="0"/>
              <w:divBdr>
                <w:top w:val="none" w:sz="0" w:space="0" w:color="auto"/>
                <w:left w:val="none" w:sz="0" w:space="0" w:color="auto"/>
                <w:bottom w:val="none" w:sz="0" w:space="0" w:color="auto"/>
                <w:right w:val="none" w:sz="0" w:space="0" w:color="auto"/>
              </w:divBdr>
            </w:div>
            <w:div w:id="172000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1082</Words>
  <Characters>6170</Characters>
  <Application>Microsoft Office Word</Application>
  <DocSecurity>0</DocSecurity>
  <Lines>51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HOME</Company>
  <LinksUpToDate>false</LinksUpToDate>
  <CharactersWithSpaces>7238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Vartotojas</dc:creator>
  <cp:keywords/>
  <cp:lastModifiedBy>Vartotoja</cp:lastModifiedBy>
  <cp:revision>3</cp:revision>
  <cp:lastPrinted>2021-11-30T08:53:00Z</cp:lastPrinted>
  <dcterms:created xsi:type="dcterms:W3CDTF">2022-03-09T15:00:00Z</dcterms:created>
  <dcterms:modified xsi:type="dcterms:W3CDTF">2022-03-16T12:49:00Z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