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BD6" w:rsidRPr="00EA7BD6" w:rsidRDefault="00EA7BD6" w:rsidP="00EA7BD6">
      <w:pPr>
        <w:widowControl w:val="0"/>
        <w:suppressAutoHyphens/>
        <w:spacing w:after="0" w:line="240" w:lineRule="auto"/>
        <w:jc w:val="right"/>
        <w:rPr>
          <w:rFonts w:ascii="Times New Roman" w:eastAsia="Times New Roman" w:hAnsi="Times New Roman"/>
          <w:b/>
          <w:sz w:val="24"/>
          <w:szCs w:val="20"/>
          <w:lang w:eastAsia="lt-LT"/>
        </w:rPr>
      </w:pPr>
      <w:r w:rsidRPr="00EA7BD6">
        <w:rPr>
          <w:rFonts w:ascii="Times New Roman" w:eastAsia="Times New Roman" w:hAnsi="Times New Roman"/>
          <w:sz w:val="24"/>
          <w:szCs w:val="20"/>
          <w:lang w:eastAsia="lt-LT"/>
        </w:rPr>
        <w:tab/>
      </w:r>
      <w:r w:rsidRPr="00EA7BD6">
        <w:rPr>
          <w:rFonts w:ascii="Times New Roman" w:eastAsia="Times New Roman" w:hAnsi="Times New Roman"/>
          <w:sz w:val="24"/>
          <w:szCs w:val="20"/>
          <w:lang w:eastAsia="lt-LT"/>
        </w:rPr>
        <w:tab/>
      </w:r>
      <w:r w:rsidRPr="00EA7BD6">
        <w:rPr>
          <w:rFonts w:ascii="Times New Roman" w:eastAsia="Times New Roman" w:hAnsi="Times New Roman"/>
          <w:sz w:val="24"/>
          <w:szCs w:val="20"/>
          <w:lang w:eastAsia="lt-LT"/>
        </w:rPr>
        <w:tab/>
      </w:r>
      <w:r w:rsidRPr="00EA7BD6">
        <w:rPr>
          <w:rFonts w:ascii="Times New Roman" w:eastAsia="Times New Roman" w:hAnsi="Times New Roman"/>
          <w:b/>
          <w:sz w:val="24"/>
          <w:szCs w:val="20"/>
          <w:lang w:eastAsia="lt-LT"/>
        </w:rPr>
        <w:t>Projektas</w:t>
      </w:r>
    </w:p>
    <w:p w:rsidR="00EA7BD6" w:rsidRPr="00EA7BD6" w:rsidRDefault="00D848F1" w:rsidP="00EA7BD6">
      <w:pPr>
        <w:widowControl w:val="0"/>
        <w:suppressAutoHyphens/>
        <w:spacing w:after="0" w:line="240" w:lineRule="auto"/>
        <w:jc w:val="center"/>
        <w:rPr>
          <w:rFonts w:ascii="Times New Roman" w:eastAsia="Times New Roman" w:hAnsi="Times New Roman"/>
          <w:sz w:val="24"/>
          <w:szCs w:val="20"/>
          <w:lang w:val="en-US" w:eastAsia="lt-LT"/>
        </w:rPr>
      </w:pPr>
      <w:r w:rsidRPr="00EA7BD6">
        <w:rPr>
          <w:rFonts w:ascii="Times New Roman" w:eastAsia="Times New Roman" w:hAnsi="Times New Roman"/>
          <w:noProof/>
          <w:sz w:val="24"/>
          <w:szCs w:val="20"/>
          <w:lang w:val="en-US"/>
        </w:rPr>
        <w:drawing>
          <wp:inline distT="0" distB="0" distL="0" distR="0">
            <wp:extent cx="46101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EA7BD6" w:rsidRPr="00EA7BD6" w:rsidRDefault="00EA7BD6" w:rsidP="00EA7BD6">
      <w:pPr>
        <w:spacing w:after="0" w:line="240" w:lineRule="auto"/>
        <w:jc w:val="center"/>
        <w:rPr>
          <w:rFonts w:ascii="Times New Roman" w:eastAsia="Times New Roman" w:hAnsi="Times New Roman"/>
          <w:b/>
          <w:sz w:val="24"/>
          <w:szCs w:val="24"/>
          <w:lang w:eastAsia="lt-LT"/>
        </w:rPr>
      </w:pPr>
      <w:r w:rsidRPr="00EA7BD6">
        <w:rPr>
          <w:rFonts w:ascii="Times New Roman" w:eastAsia="Times New Roman" w:hAnsi="Times New Roman"/>
          <w:b/>
          <w:sz w:val="24"/>
          <w:szCs w:val="24"/>
          <w:lang w:eastAsia="lt-LT"/>
        </w:rPr>
        <w:t>KĖDAINIŲ RAJONO SAVIVALDYBĖS TARYBA</w:t>
      </w:r>
    </w:p>
    <w:p w:rsidR="00EA7BD6" w:rsidRPr="00EA7BD6" w:rsidRDefault="00EA7BD6" w:rsidP="00EA7BD6">
      <w:pPr>
        <w:widowControl w:val="0"/>
        <w:suppressAutoHyphens/>
        <w:spacing w:after="0" w:line="240" w:lineRule="auto"/>
        <w:jc w:val="center"/>
        <w:rPr>
          <w:rFonts w:ascii="Times New Roman" w:eastAsia="Times New Roman" w:hAnsi="Times New Roman"/>
          <w:b/>
          <w:sz w:val="24"/>
          <w:szCs w:val="20"/>
          <w:lang w:eastAsia="lt-LT"/>
        </w:rPr>
      </w:pPr>
    </w:p>
    <w:p w:rsidR="00EA7BD6" w:rsidRPr="00EA7BD6" w:rsidRDefault="00EA7BD6" w:rsidP="00EA7BD6">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SPRENDIMAS</w:t>
      </w:r>
    </w:p>
    <w:p w:rsidR="00576DC7" w:rsidRPr="0085095B" w:rsidRDefault="00576DC7" w:rsidP="0085095B">
      <w:pPr>
        <w:jc w:val="center"/>
        <w:rPr>
          <w:rFonts w:ascii="Times New Roman" w:eastAsia="Times New Roman" w:hAnsi="Times New Roman"/>
          <w:b/>
          <w:bCs/>
          <w:sz w:val="24"/>
          <w:szCs w:val="20"/>
          <w:lang w:eastAsia="lt-LT"/>
        </w:rPr>
      </w:pPr>
      <w:r w:rsidRPr="0085095B">
        <w:rPr>
          <w:rFonts w:ascii="Times New Roman" w:eastAsia="Times New Roman" w:hAnsi="Times New Roman"/>
          <w:b/>
          <w:bCs/>
          <w:sz w:val="24"/>
          <w:szCs w:val="20"/>
          <w:lang w:eastAsia="lt-LT"/>
        </w:rPr>
        <w:t xml:space="preserve">DĖL PRITARIMO </w:t>
      </w:r>
      <w:r w:rsidR="0085095B" w:rsidRPr="0085095B">
        <w:rPr>
          <w:rFonts w:ascii="Times New Roman" w:eastAsia="Times New Roman" w:hAnsi="Times New Roman"/>
          <w:b/>
          <w:sz w:val="24"/>
          <w:szCs w:val="20"/>
          <w:lang w:eastAsia="lt-LT"/>
        </w:rPr>
        <w:t xml:space="preserve">VIEŠOSIOS ĮSTAIGOS KĖDAINIŲ PIRMINĖS SVEIKATOS PRIEŽIŪROS CENTRO </w:t>
      </w:r>
      <w:r w:rsidR="009D2707" w:rsidRPr="0085095B">
        <w:rPr>
          <w:rFonts w:ascii="Times New Roman" w:eastAsia="Times New Roman" w:hAnsi="Times New Roman"/>
          <w:b/>
          <w:bCs/>
          <w:sz w:val="24"/>
          <w:szCs w:val="20"/>
          <w:lang w:eastAsia="lt-LT"/>
        </w:rPr>
        <w:t>20</w:t>
      </w:r>
      <w:r w:rsidR="0085095B" w:rsidRPr="0085095B">
        <w:rPr>
          <w:rFonts w:ascii="Times New Roman" w:eastAsia="Times New Roman" w:hAnsi="Times New Roman"/>
          <w:b/>
          <w:bCs/>
          <w:sz w:val="24"/>
          <w:szCs w:val="20"/>
          <w:lang w:eastAsia="lt-LT"/>
        </w:rPr>
        <w:t>2</w:t>
      </w:r>
      <w:r w:rsidR="00A45FCD">
        <w:rPr>
          <w:rFonts w:ascii="Times New Roman" w:eastAsia="Times New Roman" w:hAnsi="Times New Roman"/>
          <w:b/>
          <w:bCs/>
          <w:sz w:val="24"/>
          <w:szCs w:val="20"/>
          <w:lang w:eastAsia="lt-LT"/>
        </w:rPr>
        <w:t>1</w:t>
      </w:r>
      <w:r w:rsidRPr="0085095B">
        <w:rPr>
          <w:rFonts w:ascii="Times New Roman" w:eastAsia="Times New Roman" w:hAnsi="Times New Roman"/>
          <w:b/>
          <w:bCs/>
          <w:sz w:val="24"/>
          <w:szCs w:val="20"/>
          <w:lang w:eastAsia="lt-LT"/>
        </w:rPr>
        <w:t xml:space="preserve"> METŲ </w:t>
      </w:r>
      <w:r w:rsidR="00220C03" w:rsidRPr="0085095B">
        <w:rPr>
          <w:rFonts w:ascii="Times New Roman" w:eastAsia="Times New Roman" w:hAnsi="Times New Roman"/>
          <w:b/>
          <w:bCs/>
          <w:sz w:val="24"/>
          <w:szCs w:val="20"/>
          <w:lang w:eastAsia="lt-LT"/>
        </w:rPr>
        <w:t xml:space="preserve">VEIKLOS </w:t>
      </w:r>
      <w:r w:rsidRPr="0085095B">
        <w:rPr>
          <w:rFonts w:ascii="Times New Roman" w:eastAsia="Times New Roman" w:hAnsi="Times New Roman"/>
          <w:b/>
          <w:bCs/>
          <w:sz w:val="24"/>
          <w:szCs w:val="20"/>
          <w:lang w:eastAsia="lt-LT"/>
        </w:rPr>
        <w:t>ATASKAIT</w:t>
      </w:r>
      <w:r w:rsidR="0085095B" w:rsidRPr="0085095B">
        <w:rPr>
          <w:rFonts w:ascii="Times New Roman" w:eastAsia="Times New Roman" w:hAnsi="Times New Roman"/>
          <w:b/>
          <w:bCs/>
          <w:sz w:val="24"/>
          <w:szCs w:val="20"/>
          <w:lang w:eastAsia="lt-LT"/>
        </w:rPr>
        <w:t>AI</w:t>
      </w:r>
    </w:p>
    <w:p w:rsidR="00ED28C0" w:rsidRDefault="009D2707" w:rsidP="00EA7BD6">
      <w:pPr>
        <w:widowControl w:val="0"/>
        <w:suppressAutoHyphens/>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2</w:t>
      </w:r>
      <w:r w:rsidR="00ED28C0">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 xml:space="preserve">m. </w:t>
      </w:r>
      <w:r w:rsidR="00120C68">
        <w:rPr>
          <w:rFonts w:ascii="Times New Roman" w:eastAsia="Times New Roman" w:hAnsi="Times New Roman"/>
          <w:sz w:val="24"/>
          <w:szCs w:val="20"/>
          <w:lang w:eastAsia="lt-LT"/>
        </w:rPr>
        <w:t>balandžio</w:t>
      </w:r>
      <w:r w:rsidR="00D848F1">
        <w:rPr>
          <w:rFonts w:ascii="Times New Roman" w:eastAsia="Times New Roman" w:hAnsi="Times New Roman"/>
          <w:sz w:val="24"/>
          <w:szCs w:val="20"/>
          <w:lang w:eastAsia="lt-LT"/>
        </w:rPr>
        <w:t xml:space="preserve"> 6</w:t>
      </w:r>
      <w:r w:rsidR="0080453E">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 xml:space="preserve">d. Nr. </w:t>
      </w:r>
      <w:r w:rsidR="00090686">
        <w:rPr>
          <w:rFonts w:ascii="Times New Roman" w:eastAsia="Times New Roman" w:hAnsi="Times New Roman"/>
          <w:sz w:val="24"/>
          <w:szCs w:val="20"/>
          <w:lang w:eastAsia="lt-LT"/>
        </w:rPr>
        <w:t>SP-</w:t>
      </w:r>
      <w:r w:rsidR="00625DEB">
        <w:rPr>
          <w:rFonts w:ascii="Times New Roman" w:eastAsia="Times New Roman" w:hAnsi="Times New Roman"/>
          <w:sz w:val="24"/>
          <w:szCs w:val="20"/>
          <w:lang w:eastAsia="lt-LT"/>
        </w:rPr>
        <w:t>102</w:t>
      </w:r>
    </w:p>
    <w:p w:rsidR="00EA7BD6" w:rsidRPr="00EA7BD6" w:rsidRDefault="00EA7BD6" w:rsidP="00EA7BD6">
      <w:pPr>
        <w:widowControl w:val="0"/>
        <w:suppressAutoHyphens/>
        <w:spacing w:after="0" w:line="240" w:lineRule="auto"/>
        <w:jc w:val="center"/>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Kėdainiai</w:t>
      </w:r>
    </w:p>
    <w:p w:rsidR="00EA7BD6" w:rsidRPr="00EA7BD6" w:rsidRDefault="00EA7BD6" w:rsidP="00EA7BD6">
      <w:pPr>
        <w:widowControl w:val="0"/>
        <w:suppressAutoHyphens/>
        <w:spacing w:after="0" w:line="240" w:lineRule="auto"/>
        <w:jc w:val="center"/>
        <w:rPr>
          <w:rFonts w:ascii="Times New Roman" w:eastAsia="Times New Roman" w:hAnsi="Times New Roman"/>
          <w:sz w:val="24"/>
          <w:szCs w:val="20"/>
          <w:lang w:eastAsia="lt-LT"/>
        </w:rPr>
      </w:pPr>
    </w:p>
    <w:p w:rsidR="00EA7BD6" w:rsidRPr="00EA7BD6" w:rsidRDefault="00EA7BD6" w:rsidP="00605146">
      <w:pPr>
        <w:widowControl w:val="0"/>
        <w:suppressAutoHyphens/>
        <w:spacing w:after="0" w:line="240" w:lineRule="auto"/>
        <w:ind w:firstLine="567"/>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Vadovaudamasi Lietuvos Respubli</w:t>
      </w:r>
      <w:r w:rsidR="00605146">
        <w:rPr>
          <w:rFonts w:ascii="Times New Roman" w:eastAsia="Times New Roman" w:hAnsi="Times New Roman"/>
          <w:sz w:val="24"/>
          <w:szCs w:val="20"/>
          <w:lang w:eastAsia="lt-LT"/>
        </w:rPr>
        <w:t xml:space="preserve">kos vietos savivaldos įstatymo </w:t>
      </w:r>
      <w:r w:rsidRPr="00EA7BD6">
        <w:rPr>
          <w:rFonts w:ascii="Times New Roman" w:eastAsia="Times New Roman" w:hAnsi="Times New Roman"/>
          <w:sz w:val="24"/>
          <w:szCs w:val="20"/>
          <w:lang w:eastAsia="lt-LT"/>
        </w:rPr>
        <w:t xml:space="preserve">16 straipsnio 2 dalies 19 punktu, Kėdainių rajono savivaldybės taryba n u s p r e n d ž i a:  </w:t>
      </w:r>
    </w:p>
    <w:p w:rsidR="0085095B" w:rsidRDefault="00EA7BD6" w:rsidP="00605146">
      <w:pPr>
        <w:widowControl w:val="0"/>
        <w:suppressAutoHyphens/>
        <w:spacing w:after="0" w:line="240" w:lineRule="auto"/>
        <w:ind w:firstLine="567"/>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 xml:space="preserve">Pritarti </w:t>
      </w:r>
      <w:bookmarkStart w:id="0" w:name="_Hlk65758850"/>
      <w:r w:rsidR="0085095B">
        <w:rPr>
          <w:rFonts w:ascii="Times New Roman" w:eastAsia="Times New Roman" w:hAnsi="Times New Roman"/>
          <w:sz w:val="24"/>
          <w:szCs w:val="20"/>
          <w:lang w:eastAsia="lt-LT"/>
        </w:rPr>
        <w:t>v</w:t>
      </w:r>
      <w:r w:rsidR="0085095B" w:rsidRPr="00EA7BD6">
        <w:rPr>
          <w:rFonts w:ascii="Times New Roman" w:eastAsia="Times New Roman" w:hAnsi="Times New Roman"/>
          <w:sz w:val="24"/>
          <w:szCs w:val="20"/>
          <w:lang w:eastAsia="lt-LT"/>
        </w:rPr>
        <w:t xml:space="preserve">iešosios įstaigos Kėdainių pirminės sveikatos priežiūros centro </w:t>
      </w:r>
      <w:bookmarkEnd w:id="0"/>
      <w:r w:rsidR="0085095B">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1</w:t>
      </w:r>
      <w:r w:rsidR="0085095B">
        <w:rPr>
          <w:rFonts w:ascii="Times New Roman" w:eastAsia="Times New Roman" w:hAnsi="Times New Roman"/>
          <w:sz w:val="24"/>
          <w:szCs w:val="20"/>
          <w:lang w:eastAsia="lt-LT"/>
        </w:rPr>
        <w:t xml:space="preserve"> metų</w:t>
      </w:r>
      <w:r w:rsidR="0085095B" w:rsidRPr="00576DC7">
        <w:rPr>
          <w:rFonts w:ascii="Times New Roman" w:eastAsia="Times New Roman" w:hAnsi="Times New Roman"/>
          <w:sz w:val="24"/>
          <w:szCs w:val="20"/>
          <w:lang w:eastAsia="lt-LT"/>
        </w:rPr>
        <w:t xml:space="preserve"> </w:t>
      </w:r>
      <w:r w:rsidR="0085095B">
        <w:rPr>
          <w:rFonts w:ascii="Times New Roman" w:eastAsia="Times New Roman" w:hAnsi="Times New Roman"/>
          <w:sz w:val="24"/>
          <w:szCs w:val="20"/>
          <w:lang w:eastAsia="lt-LT"/>
        </w:rPr>
        <w:t xml:space="preserve">veiklos </w:t>
      </w:r>
      <w:r w:rsidR="0085095B" w:rsidRPr="00576DC7">
        <w:rPr>
          <w:rFonts w:ascii="Times New Roman" w:eastAsia="Times New Roman" w:hAnsi="Times New Roman"/>
          <w:sz w:val="24"/>
          <w:szCs w:val="20"/>
          <w:lang w:eastAsia="lt-LT"/>
        </w:rPr>
        <w:t>ataskait</w:t>
      </w:r>
      <w:r w:rsidR="0085095B">
        <w:rPr>
          <w:rFonts w:ascii="Times New Roman" w:eastAsia="Times New Roman" w:hAnsi="Times New Roman"/>
          <w:sz w:val="24"/>
          <w:szCs w:val="20"/>
          <w:lang w:eastAsia="lt-LT"/>
        </w:rPr>
        <w:t>ai</w:t>
      </w:r>
      <w:r w:rsidR="0085095B" w:rsidRPr="00EA7BD6">
        <w:rPr>
          <w:rFonts w:ascii="Times New Roman" w:eastAsia="Times New Roman" w:hAnsi="Times New Roman"/>
          <w:sz w:val="24"/>
          <w:szCs w:val="20"/>
          <w:lang w:eastAsia="lt-LT"/>
        </w:rPr>
        <w:t xml:space="preserve"> (pridedama)</w:t>
      </w:r>
      <w:r w:rsidR="0085095B">
        <w:rPr>
          <w:rFonts w:ascii="Times New Roman" w:eastAsia="Times New Roman" w:hAnsi="Times New Roman"/>
          <w:sz w:val="24"/>
          <w:szCs w:val="20"/>
          <w:lang w:eastAsia="lt-LT"/>
        </w:rPr>
        <w:t>.</w:t>
      </w:r>
    </w:p>
    <w:p w:rsidR="0085095B" w:rsidRPr="00FE0832" w:rsidRDefault="0085095B" w:rsidP="0085095B">
      <w:pPr>
        <w:spacing w:after="0" w:line="240" w:lineRule="auto"/>
        <w:ind w:firstLine="567"/>
        <w:jc w:val="both"/>
        <w:rPr>
          <w:rFonts w:ascii="Times New Roman" w:hAnsi="Times New Roman"/>
          <w:sz w:val="24"/>
          <w:szCs w:val="24"/>
        </w:rPr>
      </w:pPr>
      <w:r w:rsidRPr="00FE0832">
        <w:rPr>
          <w:rFonts w:ascii="Times New Roman" w:hAnsi="Times New Roman"/>
          <w:sz w:val="24"/>
          <w:szCs w:val="24"/>
        </w:rPr>
        <w:t>Šis tarybos sprendimas per vieną mėnesį nuo tarybos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EA7BD6" w:rsidRPr="0085095B"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i/>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Savivaldybės meras</w:t>
      </w:r>
    </w:p>
    <w:p w:rsid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6D2EB0" w:rsidRDefault="006D2EB0" w:rsidP="00EA7BD6">
      <w:pPr>
        <w:widowControl w:val="0"/>
        <w:suppressAutoHyphens/>
        <w:spacing w:after="0" w:line="240" w:lineRule="auto"/>
        <w:jc w:val="both"/>
        <w:rPr>
          <w:rFonts w:ascii="Times New Roman" w:eastAsia="Times New Roman" w:hAnsi="Times New Roman"/>
          <w:sz w:val="24"/>
          <w:szCs w:val="20"/>
          <w:lang w:eastAsia="lt-LT"/>
        </w:rPr>
      </w:pPr>
    </w:p>
    <w:p w:rsidR="006D2EB0" w:rsidRPr="00EA7BD6" w:rsidRDefault="006D2EB0"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both"/>
        <w:rPr>
          <w:rFonts w:ascii="Times New Roman" w:eastAsia="Times New Roman" w:hAnsi="Times New Roman"/>
          <w:sz w:val="24"/>
          <w:szCs w:val="20"/>
          <w:lang w:eastAsia="lt-LT"/>
        </w:rPr>
      </w:pPr>
    </w:p>
    <w:p w:rsidR="00135790" w:rsidRDefault="00135790" w:rsidP="00EA7BD6">
      <w:pPr>
        <w:widowControl w:val="0"/>
        <w:suppressAutoHyphens/>
        <w:spacing w:after="0" w:line="240" w:lineRule="auto"/>
        <w:jc w:val="both"/>
        <w:rPr>
          <w:rFonts w:ascii="Times New Roman" w:eastAsia="Times New Roman" w:hAnsi="Times New Roman"/>
          <w:sz w:val="24"/>
          <w:szCs w:val="20"/>
          <w:lang w:eastAsia="lt-LT"/>
        </w:rPr>
      </w:pPr>
    </w:p>
    <w:p w:rsidR="00135790" w:rsidRDefault="00135790"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6D2EB0" w:rsidRDefault="006D2EB0"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D848F1" w:rsidRDefault="00D848F1" w:rsidP="00EA7BD6">
      <w:pPr>
        <w:widowControl w:val="0"/>
        <w:suppressAutoHyphens/>
        <w:spacing w:after="0" w:line="240" w:lineRule="auto"/>
        <w:jc w:val="both"/>
        <w:rPr>
          <w:rFonts w:ascii="Times New Roman" w:eastAsia="Times New Roman" w:hAnsi="Times New Roman"/>
          <w:sz w:val="24"/>
          <w:szCs w:val="20"/>
          <w:lang w:eastAsia="lt-LT"/>
        </w:rPr>
      </w:pPr>
    </w:p>
    <w:p w:rsidR="00D848F1" w:rsidRDefault="00D848F1" w:rsidP="00EA7BD6">
      <w:pPr>
        <w:widowControl w:val="0"/>
        <w:suppressAutoHyphens/>
        <w:spacing w:after="0" w:line="240" w:lineRule="auto"/>
        <w:jc w:val="both"/>
        <w:rPr>
          <w:rFonts w:ascii="Times New Roman" w:eastAsia="Times New Roman" w:hAnsi="Times New Roman"/>
          <w:sz w:val="24"/>
          <w:szCs w:val="20"/>
          <w:lang w:eastAsia="lt-LT"/>
        </w:rPr>
      </w:pPr>
    </w:p>
    <w:p w:rsidR="00D848F1" w:rsidRDefault="00D848F1" w:rsidP="00EA7BD6">
      <w:pPr>
        <w:widowControl w:val="0"/>
        <w:suppressAutoHyphens/>
        <w:spacing w:after="0" w:line="240" w:lineRule="auto"/>
        <w:jc w:val="both"/>
        <w:rPr>
          <w:rFonts w:ascii="Times New Roman" w:eastAsia="Times New Roman" w:hAnsi="Times New Roman"/>
          <w:sz w:val="24"/>
          <w:szCs w:val="20"/>
          <w:lang w:eastAsia="lt-LT"/>
        </w:rPr>
      </w:pPr>
    </w:p>
    <w:p w:rsidR="00605146" w:rsidRDefault="00605146" w:rsidP="00EA7BD6">
      <w:pPr>
        <w:widowControl w:val="0"/>
        <w:suppressAutoHyphens/>
        <w:spacing w:after="0" w:line="240" w:lineRule="auto"/>
        <w:jc w:val="both"/>
        <w:rPr>
          <w:rFonts w:ascii="Times New Roman" w:eastAsia="Times New Roman" w:hAnsi="Times New Roman"/>
          <w:sz w:val="24"/>
          <w:szCs w:val="20"/>
          <w:lang w:eastAsia="lt-LT"/>
        </w:rPr>
      </w:pPr>
    </w:p>
    <w:p w:rsidR="00EA7BD6" w:rsidRPr="00EA7BD6" w:rsidRDefault="0014435F" w:rsidP="009D2707">
      <w:pPr>
        <w:widowControl w:val="0"/>
        <w:suppressAutoHyphens/>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 xml:space="preserve">Ramunė </w:t>
      </w:r>
      <w:proofErr w:type="spellStart"/>
      <w:r>
        <w:rPr>
          <w:rFonts w:ascii="Times New Roman" w:eastAsia="Times New Roman" w:hAnsi="Times New Roman"/>
          <w:sz w:val="24"/>
          <w:szCs w:val="20"/>
          <w:lang w:eastAsia="lt-LT"/>
        </w:rPr>
        <w:t>Kabošienė</w:t>
      </w:r>
      <w:proofErr w:type="spellEnd"/>
      <w:r>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ab/>
      </w:r>
      <w:r w:rsidR="009D2707">
        <w:rPr>
          <w:rFonts w:ascii="Times New Roman" w:eastAsia="Times New Roman" w:hAnsi="Times New Roman"/>
          <w:sz w:val="24"/>
          <w:szCs w:val="20"/>
          <w:lang w:eastAsia="lt-LT"/>
        </w:rPr>
        <w:t>Arūnas Kacevičius</w:t>
      </w:r>
      <w:r w:rsidR="00EA7BD6" w:rsidRPr="00EA7BD6">
        <w:rPr>
          <w:rFonts w:ascii="Times New Roman" w:eastAsia="Times New Roman" w:hAnsi="Times New Roman"/>
          <w:sz w:val="24"/>
          <w:szCs w:val="20"/>
          <w:lang w:eastAsia="lt-LT"/>
        </w:rPr>
        <w:tab/>
      </w:r>
      <w:r w:rsidR="00A45FCD">
        <w:rPr>
          <w:rFonts w:ascii="Times New Roman" w:eastAsia="Times New Roman" w:hAnsi="Times New Roman"/>
          <w:sz w:val="24"/>
          <w:szCs w:val="20"/>
          <w:lang w:eastAsia="lt-LT"/>
        </w:rPr>
        <w:t xml:space="preserve">Darius </w:t>
      </w:r>
      <w:proofErr w:type="spellStart"/>
      <w:r w:rsidR="00A45FCD">
        <w:rPr>
          <w:rFonts w:ascii="Times New Roman" w:eastAsia="Times New Roman" w:hAnsi="Times New Roman"/>
          <w:sz w:val="24"/>
          <w:szCs w:val="20"/>
          <w:lang w:eastAsia="lt-LT"/>
        </w:rPr>
        <w:t>Rušinas</w:t>
      </w:r>
      <w:proofErr w:type="spellEnd"/>
      <w:r w:rsidR="00A45FCD">
        <w:rPr>
          <w:rFonts w:ascii="Times New Roman" w:eastAsia="Times New Roman" w:hAnsi="Times New Roman"/>
          <w:sz w:val="24"/>
          <w:szCs w:val="20"/>
          <w:lang w:eastAsia="lt-LT"/>
        </w:rPr>
        <w:t xml:space="preserve">              </w:t>
      </w:r>
      <w:r w:rsidR="00EA7BD6" w:rsidRPr="00EA7BD6">
        <w:rPr>
          <w:rFonts w:ascii="Times New Roman" w:eastAsia="Times New Roman" w:hAnsi="Times New Roman"/>
          <w:sz w:val="24"/>
          <w:szCs w:val="20"/>
          <w:lang w:eastAsia="lt-LT"/>
        </w:rPr>
        <w:t xml:space="preserve">Rūta Švedienė                     </w:t>
      </w:r>
    </w:p>
    <w:p w:rsidR="00EA7BD6" w:rsidRPr="00EA7BD6" w:rsidRDefault="009D2707" w:rsidP="00EA7BD6">
      <w:pPr>
        <w:widowControl w:val="0"/>
        <w:suppressAutoHyphens/>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2</w:t>
      </w:r>
      <w:r w:rsidR="00EA7BD6" w:rsidRPr="00EA7BD6">
        <w:rPr>
          <w:rFonts w:ascii="Times New Roman" w:eastAsia="Times New Roman" w:hAnsi="Times New Roman"/>
          <w:sz w:val="24"/>
          <w:szCs w:val="20"/>
          <w:lang w:eastAsia="lt-LT"/>
        </w:rPr>
        <w:t xml:space="preserve">-03-           </w:t>
      </w:r>
      <w:r w:rsidR="0014435F">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 xml:space="preserve"> 202</w:t>
      </w:r>
      <w:r w:rsidR="00A45FCD">
        <w:rPr>
          <w:rFonts w:ascii="Times New Roman" w:eastAsia="Times New Roman" w:hAnsi="Times New Roman"/>
          <w:sz w:val="24"/>
          <w:szCs w:val="20"/>
          <w:lang w:eastAsia="lt-LT"/>
        </w:rPr>
        <w:t>2</w:t>
      </w:r>
      <w:r w:rsidR="00135790">
        <w:rPr>
          <w:rFonts w:ascii="Times New Roman" w:eastAsia="Times New Roman" w:hAnsi="Times New Roman"/>
          <w:sz w:val="24"/>
          <w:szCs w:val="20"/>
          <w:lang w:eastAsia="lt-LT"/>
        </w:rPr>
        <w:t>-03-</w:t>
      </w:r>
      <w:r w:rsidR="00135790">
        <w:rPr>
          <w:rFonts w:ascii="Times New Roman" w:eastAsia="Times New Roman" w:hAnsi="Times New Roman"/>
          <w:sz w:val="24"/>
          <w:szCs w:val="20"/>
          <w:lang w:eastAsia="lt-LT"/>
        </w:rPr>
        <w:tab/>
      </w:r>
      <w:r w:rsidR="00135790">
        <w:rPr>
          <w:rFonts w:ascii="Times New Roman" w:eastAsia="Times New Roman" w:hAnsi="Times New Roman"/>
          <w:sz w:val="24"/>
          <w:szCs w:val="20"/>
          <w:lang w:eastAsia="lt-LT"/>
        </w:rPr>
        <w:tab/>
      </w:r>
      <w:r>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2</w:t>
      </w:r>
      <w:r w:rsidR="0014435F">
        <w:rPr>
          <w:rFonts w:ascii="Times New Roman" w:eastAsia="Times New Roman" w:hAnsi="Times New Roman"/>
          <w:sz w:val="24"/>
          <w:szCs w:val="20"/>
          <w:lang w:eastAsia="lt-LT"/>
        </w:rPr>
        <w:t xml:space="preserve">-03-                     </w:t>
      </w:r>
      <w:r w:rsidR="00135790">
        <w:rPr>
          <w:rFonts w:ascii="Times New Roman" w:eastAsia="Times New Roman" w:hAnsi="Times New Roman"/>
          <w:sz w:val="24"/>
          <w:szCs w:val="20"/>
          <w:lang w:eastAsia="lt-LT"/>
        </w:rPr>
        <w:t xml:space="preserve">    </w:t>
      </w:r>
      <w:r>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2</w:t>
      </w:r>
      <w:r w:rsidR="00EA7BD6" w:rsidRPr="00EA7BD6">
        <w:rPr>
          <w:rFonts w:ascii="Times New Roman" w:eastAsia="Times New Roman" w:hAnsi="Times New Roman"/>
          <w:sz w:val="24"/>
          <w:szCs w:val="20"/>
          <w:lang w:eastAsia="lt-LT"/>
        </w:rPr>
        <w:t>-03-</w:t>
      </w:r>
    </w:p>
    <w:p w:rsidR="00220C03" w:rsidRDefault="00220C03" w:rsidP="00EA7BD6">
      <w:pPr>
        <w:widowControl w:val="0"/>
        <w:suppressAutoHyphens/>
        <w:spacing w:after="0" w:line="240" w:lineRule="auto"/>
        <w:rPr>
          <w:rFonts w:ascii="Times New Roman" w:eastAsia="Times New Roman" w:hAnsi="Times New Roman"/>
          <w:sz w:val="24"/>
          <w:szCs w:val="20"/>
          <w:lang w:eastAsia="lt-LT"/>
        </w:rPr>
      </w:pPr>
    </w:p>
    <w:p w:rsidR="00220C03" w:rsidRDefault="00220C03" w:rsidP="00EA7BD6">
      <w:pPr>
        <w:widowControl w:val="0"/>
        <w:suppressAutoHyphens/>
        <w:spacing w:after="0" w:line="240" w:lineRule="auto"/>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Kėdainių rajono savivaldybės tarybai</w:t>
      </w:r>
    </w:p>
    <w:p w:rsidR="00EA7BD6" w:rsidRPr="00EA7BD6" w:rsidRDefault="00EA7BD6" w:rsidP="00EA7BD6">
      <w:pPr>
        <w:widowControl w:val="0"/>
        <w:suppressAutoHyphens/>
        <w:spacing w:after="0" w:line="240" w:lineRule="auto"/>
        <w:rPr>
          <w:rFonts w:ascii="Times New Roman" w:eastAsia="Times New Roman" w:hAnsi="Times New Roman"/>
          <w:sz w:val="24"/>
          <w:szCs w:val="20"/>
          <w:lang w:eastAsia="lt-LT"/>
        </w:rPr>
      </w:pPr>
    </w:p>
    <w:p w:rsidR="00EA7BD6" w:rsidRPr="00EA7BD6" w:rsidRDefault="00EA7BD6" w:rsidP="00EA7BD6">
      <w:pPr>
        <w:widowControl w:val="0"/>
        <w:suppressAutoHyphens/>
        <w:spacing w:after="0" w:line="240" w:lineRule="auto"/>
        <w:jc w:val="center"/>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AIŠKINAMASIS RAŠTAS</w:t>
      </w:r>
    </w:p>
    <w:p w:rsidR="00F947CC" w:rsidRPr="0085095B" w:rsidRDefault="00F947CC" w:rsidP="00F947CC">
      <w:pPr>
        <w:jc w:val="center"/>
        <w:rPr>
          <w:rFonts w:ascii="Times New Roman" w:eastAsia="Times New Roman" w:hAnsi="Times New Roman"/>
          <w:b/>
          <w:bCs/>
          <w:sz w:val="24"/>
          <w:szCs w:val="20"/>
          <w:lang w:eastAsia="lt-LT"/>
        </w:rPr>
      </w:pPr>
      <w:r w:rsidRPr="0085095B">
        <w:rPr>
          <w:rFonts w:ascii="Times New Roman" w:eastAsia="Times New Roman" w:hAnsi="Times New Roman"/>
          <w:b/>
          <w:bCs/>
          <w:sz w:val="24"/>
          <w:szCs w:val="20"/>
          <w:lang w:eastAsia="lt-LT"/>
        </w:rPr>
        <w:t xml:space="preserve">DĖL PRITARIMO </w:t>
      </w:r>
      <w:r w:rsidRPr="0085095B">
        <w:rPr>
          <w:rFonts w:ascii="Times New Roman" w:eastAsia="Times New Roman" w:hAnsi="Times New Roman"/>
          <w:b/>
          <w:sz w:val="24"/>
          <w:szCs w:val="20"/>
          <w:lang w:eastAsia="lt-LT"/>
        </w:rPr>
        <w:t xml:space="preserve">VIEŠOSIOS ĮSTAIGOS KĖDAINIŲ PIRMINĖS SVEIKATOS PRIEŽIŪROS CENTRO </w:t>
      </w:r>
      <w:r w:rsidRPr="0085095B">
        <w:rPr>
          <w:rFonts w:ascii="Times New Roman" w:eastAsia="Times New Roman" w:hAnsi="Times New Roman"/>
          <w:b/>
          <w:bCs/>
          <w:sz w:val="24"/>
          <w:szCs w:val="20"/>
          <w:lang w:eastAsia="lt-LT"/>
        </w:rPr>
        <w:t>202</w:t>
      </w:r>
      <w:r w:rsidR="00A45FCD">
        <w:rPr>
          <w:rFonts w:ascii="Times New Roman" w:eastAsia="Times New Roman" w:hAnsi="Times New Roman"/>
          <w:b/>
          <w:bCs/>
          <w:sz w:val="24"/>
          <w:szCs w:val="20"/>
          <w:lang w:eastAsia="lt-LT"/>
        </w:rPr>
        <w:t>1</w:t>
      </w:r>
      <w:r w:rsidRPr="0085095B">
        <w:rPr>
          <w:rFonts w:ascii="Times New Roman" w:eastAsia="Times New Roman" w:hAnsi="Times New Roman"/>
          <w:b/>
          <w:bCs/>
          <w:sz w:val="24"/>
          <w:szCs w:val="20"/>
          <w:lang w:eastAsia="lt-LT"/>
        </w:rPr>
        <w:t xml:space="preserve"> METŲ VEIKLOS ATASKAITAI</w:t>
      </w:r>
    </w:p>
    <w:p w:rsidR="00EA7BD6" w:rsidRPr="00EA7BD6" w:rsidRDefault="009D2707" w:rsidP="00EA7BD6">
      <w:pPr>
        <w:widowControl w:val="0"/>
        <w:suppressAutoHyphens/>
        <w:spacing w:after="0" w:line="240" w:lineRule="auto"/>
        <w:jc w:val="center"/>
        <w:rPr>
          <w:rFonts w:ascii="Times New Roman" w:eastAsia="Times New Roman" w:hAnsi="Times New Roman"/>
          <w:lang w:eastAsia="lt-LT"/>
        </w:rPr>
      </w:pPr>
      <w:r>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2</w:t>
      </w:r>
      <w:r w:rsidR="005B637D">
        <w:rPr>
          <w:rFonts w:ascii="Times New Roman" w:eastAsia="Times New Roman" w:hAnsi="Times New Roman"/>
          <w:sz w:val="24"/>
          <w:szCs w:val="20"/>
          <w:lang w:eastAsia="lt-LT"/>
        </w:rPr>
        <w:t>-03-</w:t>
      </w:r>
    </w:p>
    <w:p w:rsidR="00EA7BD6" w:rsidRPr="00EA7BD6" w:rsidRDefault="00EA7BD6" w:rsidP="00EA7BD6">
      <w:pPr>
        <w:widowControl w:val="0"/>
        <w:suppressAutoHyphens/>
        <w:spacing w:after="0" w:line="240" w:lineRule="auto"/>
        <w:jc w:val="center"/>
        <w:rPr>
          <w:rFonts w:ascii="Times New Roman" w:eastAsia="Times New Roman" w:hAnsi="Times New Roman"/>
          <w:sz w:val="24"/>
          <w:szCs w:val="24"/>
          <w:lang w:eastAsia="lt-LT"/>
        </w:rPr>
      </w:pPr>
      <w:r w:rsidRPr="00EA7BD6">
        <w:rPr>
          <w:rFonts w:ascii="Times New Roman" w:eastAsia="Times New Roman" w:hAnsi="Times New Roman"/>
          <w:sz w:val="24"/>
          <w:szCs w:val="20"/>
          <w:lang w:eastAsia="lt-LT"/>
        </w:rPr>
        <w:t>Kėdainiai</w:t>
      </w:r>
    </w:p>
    <w:p w:rsidR="00EA7BD6" w:rsidRPr="00EA7BD6" w:rsidRDefault="00EA7BD6" w:rsidP="00EA7BD6">
      <w:pPr>
        <w:widowControl w:val="0"/>
        <w:suppressAutoHyphens/>
        <w:spacing w:after="0" w:line="240" w:lineRule="auto"/>
        <w:ind w:firstLine="680"/>
        <w:jc w:val="center"/>
        <w:rPr>
          <w:rFonts w:ascii="Times New Roman" w:eastAsia="Times New Roman" w:hAnsi="Times New Roman"/>
          <w:lang w:eastAsia="lt-LT"/>
        </w:rPr>
      </w:pP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Parengto sprendimo projekto tikslai:</w:t>
      </w:r>
    </w:p>
    <w:p w:rsidR="00EA7BD6" w:rsidRPr="00EA7BD6" w:rsidRDefault="000A777A" w:rsidP="00EA7BD6">
      <w:pPr>
        <w:widowControl w:val="0"/>
        <w:suppressAutoHyphens/>
        <w:spacing w:after="0" w:line="240" w:lineRule="auto"/>
        <w:ind w:firstLine="709"/>
        <w:jc w:val="both"/>
        <w:rPr>
          <w:rFonts w:ascii="Times New Roman" w:eastAsia="Times New Roman" w:hAnsi="Times New Roman"/>
          <w:sz w:val="24"/>
          <w:szCs w:val="20"/>
          <w:lang w:eastAsia="lt-LT"/>
        </w:rPr>
      </w:pPr>
      <w:r w:rsidRPr="000A777A">
        <w:rPr>
          <w:rFonts w:ascii="Times New Roman" w:eastAsia="Times New Roman" w:hAnsi="Times New Roman"/>
          <w:sz w:val="24"/>
          <w:szCs w:val="20"/>
          <w:lang w:eastAsia="lt-LT"/>
        </w:rPr>
        <w:t xml:space="preserve">Išklausyti </w:t>
      </w:r>
      <w:r w:rsidR="0085095B">
        <w:rPr>
          <w:rFonts w:ascii="Times New Roman" w:eastAsia="Times New Roman" w:hAnsi="Times New Roman"/>
          <w:sz w:val="24"/>
          <w:szCs w:val="20"/>
          <w:lang w:eastAsia="lt-LT"/>
        </w:rPr>
        <w:t>v</w:t>
      </w:r>
      <w:r w:rsidR="0085095B" w:rsidRPr="00EA7BD6">
        <w:rPr>
          <w:rFonts w:ascii="Times New Roman" w:eastAsia="Times New Roman" w:hAnsi="Times New Roman"/>
          <w:sz w:val="24"/>
          <w:szCs w:val="20"/>
          <w:lang w:eastAsia="lt-LT"/>
        </w:rPr>
        <w:t xml:space="preserve">iešosios įstaigos Kėdainių pirminės sveikatos priežiūros centro </w:t>
      </w:r>
      <w:r w:rsidR="0085095B">
        <w:rPr>
          <w:rFonts w:ascii="Times New Roman" w:eastAsia="Times New Roman" w:hAnsi="Times New Roman"/>
          <w:sz w:val="24"/>
          <w:szCs w:val="20"/>
          <w:lang w:eastAsia="lt-LT"/>
        </w:rPr>
        <w:t>202</w:t>
      </w:r>
      <w:r w:rsidR="00A45FCD">
        <w:rPr>
          <w:rFonts w:ascii="Times New Roman" w:eastAsia="Times New Roman" w:hAnsi="Times New Roman"/>
          <w:sz w:val="24"/>
          <w:szCs w:val="20"/>
          <w:lang w:eastAsia="lt-LT"/>
        </w:rPr>
        <w:t>1</w:t>
      </w:r>
      <w:r w:rsidR="0085095B">
        <w:rPr>
          <w:rFonts w:ascii="Times New Roman" w:eastAsia="Times New Roman" w:hAnsi="Times New Roman"/>
          <w:sz w:val="24"/>
          <w:szCs w:val="20"/>
          <w:lang w:eastAsia="lt-LT"/>
        </w:rPr>
        <w:t xml:space="preserve"> metų</w:t>
      </w:r>
      <w:r w:rsidR="0085095B" w:rsidRPr="00576DC7">
        <w:rPr>
          <w:rFonts w:ascii="Times New Roman" w:eastAsia="Times New Roman" w:hAnsi="Times New Roman"/>
          <w:sz w:val="24"/>
          <w:szCs w:val="20"/>
          <w:lang w:eastAsia="lt-LT"/>
        </w:rPr>
        <w:t xml:space="preserve"> </w:t>
      </w:r>
      <w:r w:rsidRPr="000A777A">
        <w:rPr>
          <w:rFonts w:ascii="Times New Roman" w:eastAsia="Times New Roman" w:hAnsi="Times New Roman"/>
          <w:sz w:val="24"/>
          <w:szCs w:val="20"/>
          <w:lang w:eastAsia="lt-LT"/>
        </w:rPr>
        <w:t xml:space="preserve">veiklos </w:t>
      </w:r>
      <w:r>
        <w:rPr>
          <w:rFonts w:ascii="Times New Roman" w:eastAsia="Times New Roman" w:hAnsi="Times New Roman"/>
          <w:sz w:val="24"/>
          <w:szCs w:val="20"/>
          <w:lang w:eastAsia="lt-LT"/>
        </w:rPr>
        <w:t>atskait</w:t>
      </w:r>
      <w:r w:rsidR="0085095B">
        <w:rPr>
          <w:rFonts w:ascii="Times New Roman" w:eastAsia="Times New Roman" w:hAnsi="Times New Roman"/>
          <w:sz w:val="24"/>
          <w:szCs w:val="20"/>
          <w:lang w:eastAsia="lt-LT"/>
        </w:rPr>
        <w:t>ą</w:t>
      </w:r>
      <w:r>
        <w:rPr>
          <w:rFonts w:ascii="Times New Roman" w:eastAsia="Times New Roman" w:hAnsi="Times New Roman"/>
          <w:sz w:val="24"/>
          <w:szCs w:val="20"/>
          <w:lang w:eastAsia="lt-LT"/>
        </w:rPr>
        <w:t xml:space="preserve"> </w:t>
      </w:r>
      <w:r w:rsidRPr="000A777A">
        <w:rPr>
          <w:rFonts w:ascii="Times New Roman" w:eastAsia="Times New Roman" w:hAnsi="Times New Roman"/>
          <w:sz w:val="24"/>
          <w:szCs w:val="20"/>
          <w:lang w:eastAsia="lt-LT"/>
        </w:rPr>
        <w:t>ir</w:t>
      </w:r>
      <w:r w:rsidR="00605146">
        <w:rPr>
          <w:rFonts w:ascii="Times New Roman" w:eastAsia="Times New Roman" w:hAnsi="Times New Roman"/>
          <w:sz w:val="24"/>
          <w:szCs w:val="20"/>
          <w:lang w:eastAsia="lt-LT"/>
        </w:rPr>
        <w:t xml:space="preserve"> priimti sprendimą</w:t>
      </w:r>
      <w:r w:rsidR="00151158">
        <w:rPr>
          <w:rFonts w:ascii="Times New Roman" w:eastAsia="Times New Roman" w:hAnsi="Times New Roman"/>
          <w:sz w:val="24"/>
          <w:szCs w:val="20"/>
          <w:lang w:eastAsia="lt-LT"/>
        </w:rPr>
        <w:t xml:space="preserve"> dėl pritarimo ataskaitai</w:t>
      </w:r>
      <w:r>
        <w:rPr>
          <w:rFonts w:ascii="Times New Roman" w:eastAsia="Times New Roman" w:hAnsi="Times New Roman"/>
          <w:sz w:val="24"/>
          <w:szCs w:val="20"/>
          <w:lang w:eastAsia="lt-LT"/>
        </w:rPr>
        <w:t>.</w:t>
      </w:r>
      <w:r w:rsidRPr="000A777A">
        <w:rPr>
          <w:rFonts w:ascii="Times New Roman" w:eastAsia="Times New Roman" w:hAnsi="Times New Roman"/>
          <w:sz w:val="24"/>
          <w:szCs w:val="20"/>
          <w:lang w:eastAsia="lt-LT"/>
        </w:rPr>
        <w:t xml:space="preserve"> </w:t>
      </w: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Sprendimo projekto esmė</w:t>
      </w:r>
      <w:r w:rsidRPr="00EA7BD6">
        <w:rPr>
          <w:rFonts w:ascii="Times New Roman" w:eastAsia="Times New Roman" w:hAnsi="Times New Roman"/>
          <w:sz w:val="24"/>
          <w:szCs w:val="20"/>
          <w:lang w:eastAsia="lt-LT"/>
        </w:rPr>
        <w:t xml:space="preserve">, </w:t>
      </w:r>
      <w:r w:rsidRPr="00EA7BD6">
        <w:rPr>
          <w:rFonts w:ascii="Times New Roman" w:eastAsia="Times New Roman" w:hAnsi="Times New Roman"/>
          <w:b/>
          <w:sz w:val="24"/>
          <w:szCs w:val="20"/>
          <w:lang w:eastAsia="lt-LT"/>
        </w:rPr>
        <w:t xml:space="preserve">rengimo priežastys ir motyvai: </w:t>
      </w:r>
    </w:p>
    <w:p w:rsidR="000A777A" w:rsidRDefault="000A777A" w:rsidP="000A777A">
      <w:pPr>
        <w:widowControl w:val="0"/>
        <w:suppressAutoHyphens/>
        <w:spacing w:after="0" w:line="240" w:lineRule="auto"/>
        <w:ind w:firstLine="680"/>
        <w:jc w:val="both"/>
        <w:rPr>
          <w:rFonts w:ascii="Times New Roman" w:eastAsia="Lucida Sans Unicode" w:hAnsi="Times New Roman"/>
          <w:kern w:val="2"/>
          <w:sz w:val="24"/>
          <w:szCs w:val="24"/>
          <w:lang w:eastAsia="lt-LT"/>
        </w:rPr>
      </w:pPr>
      <w:r w:rsidRPr="000A777A">
        <w:rPr>
          <w:rFonts w:ascii="Times New Roman" w:eastAsia="Lucida Sans Unicode" w:hAnsi="Times New Roman"/>
          <w:kern w:val="2"/>
          <w:sz w:val="24"/>
          <w:szCs w:val="24"/>
          <w:lang w:eastAsia="lt-LT"/>
        </w:rPr>
        <w:t>LR vietos savivaldos įstatymo 16 straipsnio 2 dalies 19 punktu nustatyta išimtinė savivaldybės tarybos teisė – reglamento nustatyta tvarka išklausyti biudžetinių ir viešųjų įstaigų, kurių savininkė yra savivaldybė, vadovų pateiktą ataskaitą ir priimti sprendimą</w:t>
      </w:r>
      <w:r w:rsidR="000B0AD0">
        <w:rPr>
          <w:rFonts w:ascii="Times New Roman" w:eastAsia="Lucida Sans Unicode" w:hAnsi="Times New Roman"/>
          <w:kern w:val="2"/>
          <w:sz w:val="24"/>
          <w:szCs w:val="24"/>
          <w:lang w:eastAsia="lt-LT"/>
        </w:rPr>
        <w:t xml:space="preserve"> dėl pritarimo</w:t>
      </w:r>
      <w:r w:rsidR="000B0AD0" w:rsidRPr="000A777A">
        <w:rPr>
          <w:rFonts w:ascii="Times New Roman" w:eastAsia="Lucida Sans Unicode" w:hAnsi="Times New Roman"/>
          <w:kern w:val="2"/>
          <w:sz w:val="24"/>
          <w:szCs w:val="24"/>
          <w:lang w:eastAsia="lt-LT"/>
        </w:rPr>
        <w:t>.</w:t>
      </w:r>
    </w:p>
    <w:p w:rsidR="00CB77C8" w:rsidRPr="00EA7BD6" w:rsidRDefault="00CB77C8" w:rsidP="00CB77C8">
      <w:pPr>
        <w:widowControl w:val="0"/>
        <w:suppressAutoHyphens/>
        <w:spacing w:after="0" w:line="240" w:lineRule="auto"/>
        <w:ind w:firstLine="680"/>
        <w:jc w:val="both"/>
        <w:rPr>
          <w:rFonts w:ascii="Times New Roman" w:eastAsia="Times New Roman" w:hAnsi="Times New Roman"/>
          <w:sz w:val="24"/>
          <w:szCs w:val="24"/>
          <w:lang w:eastAsia="lt-LT"/>
        </w:rPr>
      </w:pPr>
      <w:r w:rsidRPr="00EA7BD6">
        <w:rPr>
          <w:rFonts w:ascii="Times New Roman" w:eastAsia="Times New Roman" w:hAnsi="Times New Roman"/>
          <w:sz w:val="24"/>
          <w:szCs w:val="20"/>
          <w:lang w:eastAsia="lt-LT"/>
        </w:rPr>
        <w:t>Prieš teikdam</w:t>
      </w:r>
      <w:r>
        <w:rPr>
          <w:rFonts w:ascii="Times New Roman" w:eastAsia="Times New Roman" w:hAnsi="Times New Roman"/>
          <w:sz w:val="24"/>
          <w:szCs w:val="20"/>
          <w:lang w:eastAsia="lt-LT"/>
        </w:rPr>
        <w:t>as</w:t>
      </w:r>
      <w:r w:rsidRPr="00EA7BD6">
        <w:rPr>
          <w:rFonts w:ascii="Times New Roman" w:eastAsia="Times New Roman" w:hAnsi="Times New Roman"/>
          <w:sz w:val="24"/>
          <w:szCs w:val="20"/>
          <w:lang w:eastAsia="lt-LT"/>
        </w:rPr>
        <w:t xml:space="preserve"> rajono savivaldybės tarybai </w:t>
      </w:r>
      <w:r>
        <w:rPr>
          <w:rFonts w:ascii="Times New Roman" w:eastAsia="Times New Roman" w:hAnsi="Times New Roman"/>
          <w:sz w:val="24"/>
          <w:szCs w:val="20"/>
          <w:lang w:eastAsia="lt-LT"/>
        </w:rPr>
        <w:t xml:space="preserve">veiklos </w:t>
      </w:r>
      <w:r w:rsidRPr="00EA7BD6">
        <w:rPr>
          <w:rFonts w:ascii="Times New Roman" w:eastAsia="Times New Roman" w:hAnsi="Times New Roman"/>
          <w:sz w:val="24"/>
          <w:szCs w:val="20"/>
          <w:lang w:eastAsia="lt-LT"/>
        </w:rPr>
        <w:t>ataskait</w:t>
      </w:r>
      <w:r>
        <w:rPr>
          <w:rFonts w:ascii="Times New Roman" w:eastAsia="Times New Roman" w:hAnsi="Times New Roman"/>
          <w:sz w:val="24"/>
          <w:szCs w:val="20"/>
          <w:lang w:eastAsia="lt-LT"/>
        </w:rPr>
        <w:t>ą</w:t>
      </w:r>
      <w:r w:rsidRPr="00EA7BD6">
        <w:rPr>
          <w:rFonts w:ascii="Times New Roman" w:eastAsia="Times New Roman" w:hAnsi="Times New Roman"/>
          <w:sz w:val="24"/>
          <w:szCs w:val="20"/>
          <w:lang w:eastAsia="lt-LT"/>
        </w:rPr>
        <w:t>, įstaig</w:t>
      </w:r>
      <w:r>
        <w:rPr>
          <w:rFonts w:ascii="Times New Roman" w:eastAsia="Times New Roman" w:hAnsi="Times New Roman"/>
          <w:sz w:val="24"/>
          <w:szCs w:val="20"/>
          <w:lang w:eastAsia="lt-LT"/>
        </w:rPr>
        <w:t>os</w:t>
      </w:r>
      <w:r w:rsidRPr="00EA7BD6">
        <w:rPr>
          <w:rFonts w:ascii="Times New Roman" w:eastAsia="Times New Roman" w:hAnsi="Times New Roman"/>
          <w:sz w:val="24"/>
          <w:szCs w:val="20"/>
          <w:lang w:eastAsia="lt-LT"/>
        </w:rPr>
        <w:t xml:space="preserve"> vadova</w:t>
      </w:r>
      <w:r>
        <w:rPr>
          <w:rFonts w:ascii="Times New Roman" w:eastAsia="Times New Roman" w:hAnsi="Times New Roman"/>
          <w:sz w:val="24"/>
          <w:szCs w:val="20"/>
          <w:lang w:eastAsia="lt-LT"/>
        </w:rPr>
        <w:t>s</w:t>
      </w:r>
      <w:r w:rsidRPr="00EA7BD6">
        <w:rPr>
          <w:rFonts w:ascii="Times New Roman" w:eastAsia="Times New Roman" w:hAnsi="Times New Roman"/>
          <w:sz w:val="24"/>
          <w:szCs w:val="20"/>
          <w:lang w:eastAsia="lt-LT"/>
        </w:rPr>
        <w:t>, ataskait</w:t>
      </w:r>
      <w:r>
        <w:rPr>
          <w:rFonts w:ascii="Times New Roman" w:eastAsia="Times New Roman" w:hAnsi="Times New Roman"/>
          <w:sz w:val="24"/>
          <w:szCs w:val="20"/>
          <w:lang w:eastAsia="lt-LT"/>
        </w:rPr>
        <w:t>ą</w:t>
      </w:r>
      <w:r w:rsidRPr="00EA7BD6">
        <w:rPr>
          <w:rFonts w:ascii="Times New Roman" w:eastAsia="Times New Roman" w:hAnsi="Times New Roman"/>
          <w:sz w:val="24"/>
          <w:szCs w:val="20"/>
          <w:lang w:eastAsia="lt-LT"/>
        </w:rPr>
        <w:t xml:space="preserve"> prista</w:t>
      </w:r>
      <w:r>
        <w:rPr>
          <w:rFonts w:ascii="Times New Roman" w:eastAsia="Times New Roman" w:hAnsi="Times New Roman"/>
          <w:sz w:val="24"/>
          <w:szCs w:val="20"/>
          <w:lang w:eastAsia="lt-LT"/>
        </w:rPr>
        <w:t xml:space="preserve">tė įstaigos stebėtojų tarybai. </w:t>
      </w:r>
      <w:r w:rsidRPr="00EA7BD6">
        <w:rPr>
          <w:rFonts w:ascii="Times New Roman" w:eastAsia="Times New Roman" w:hAnsi="Times New Roman"/>
          <w:sz w:val="24"/>
          <w:szCs w:val="20"/>
          <w:lang w:eastAsia="lt-LT"/>
        </w:rPr>
        <w:t>Stebėto</w:t>
      </w:r>
      <w:r w:rsidR="00CF0DBD">
        <w:rPr>
          <w:rFonts w:ascii="Times New Roman" w:eastAsia="Times New Roman" w:hAnsi="Times New Roman"/>
          <w:sz w:val="24"/>
          <w:szCs w:val="20"/>
          <w:lang w:eastAsia="lt-LT"/>
        </w:rPr>
        <w:t>jų taryba</w:t>
      </w:r>
      <w:r>
        <w:rPr>
          <w:rFonts w:ascii="Times New Roman" w:eastAsia="Times New Roman" w:hAnsi="Times New Roman"/>
          <w:sz w:val="24"/>
          <w:szCs w:val="20"/>
          <w:lang w:eastAsia="lt-LT"/>
        </w:rPr>
        <w:t xml:space="preserve"> išklausė ataskaitą </w:t>
      </w:r>
      <w:r w:rsidRPr="00EA7BD6">
        <w:rPr>
          <w:rFonts w:ascii="Times New Roman" w:eastAsia="Times New Roman" w:hAnsi="Times New Roman"/>
          <w:sz w:val="24"/>
          <w:szCs w:val="20"/>
          <w:lang w:eastAsia="lt-LT"/>
        </w:rPr>
        <w:t>ir j</w:t>
      </w:r>
      <w:r w:rsidR="00CF0DBD">
        <w:rPr>
          <w:rFonts w:ascii="Times New Roman" w:eastAsia="Times New Roman" w:hAnsi="Times New Roman"/>
          <w:sz w:val="24"/>
          <w:szCs w:val="20"/>
          <w:lang w:eastAsia="lt-LT"/>
        </w:rPr>
        <w:t>ai</w:t>
      </w:r>
      <w:bookmarkStart w:id="1" w:name="_GoBack"/>
      <w:bookmarkEnd w:id="1"/>
      <w:r w:rsidR="00CF0DBD">
        <w:rPr>
          <w:rFonts w:ascii="Times New Roman" w:eastAsia="Times New Roman" w:hAnsi="Times New Roman"/>
          <w:sz w:val="24"/>
          <w:szCs w:val="20"/>
          <w:lang w:eastAsia="lt-LT"/>
        </w:rPr>
        <w:t xml:space="preserve"> pritarė</w:t>
      </w:r>
      <w:r w:rsidRPr="00EA7BD6">
        <w:rPr>
          <w:rFonts w:ascii="Times New Roman" w:eastAsia="Times New Roman" w:hAnsi="Times New Roman"/>
          <w:sz w:val="24"/>
          <w:szCs w:val="20"/>
          <w:lang w:eastAsia="lt-LT"/>
        </w:rPr>
        <w:t>.</w:t>
      </w:r>
    </w:p>
    <w:p w:rsidR="00EA7BD6" w:rsidRP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Lėšų poreikis (jeigu sprendimui įgyvendinti reikalingos lėšos):</w:t>
      </w:r>
    </w:p>
    <w:p w:rsidR="00EA7BD6" w:rsidRPr="00EA7BD6" w:rsidRDefault="00EA7BD6" w:rsidP="00EA7BD6">
      <w:pPr>
        <w:widowControl w:val="0"/>
        <w:suppressAutoHyphens/>
        <w:spacing w:after="0" w:line="240" w:lineRule="auto"/>
        <w:ind w:firstLine="709"/>
        <w:rPr>
          <w:rFonts w:ascii="Times New Roman" w:eastAsia="Times New Roman" w:hAnsi="Times New Roman"/>
          <w:sz w:val="24"/>
          <w:szCs w:val="20"/>
          <w:lang w:eastAsia="lt-LT"/>
        </w:rPr>
      </w:pPr>
      <w:r w:rsidRPr="00EA7BD6">
        <w:rPr>
          <w:rFonts w:ascii="Times New Roman" w:eastAsia="Times New Roman" w:hAnsi="Times New Roman"/>
          <w:sz w:val="24"/>
          <w:szCs w:val="20"/>
          <w:lang w:eastAsia="lt-LT"/>
        </w:rPr>
        <w:t>Nėra</w:t>
      </w:r>
    </w:p>
    <w:p w:rsidR="00EA7BD6" w:rsidRDefault="00EA7BD6" w:rsidP="00EA7BD6">
      <w:pPr>
        <w:widowControl w:val="0"/>
        <w:suppressAutoHyphens/>
        <w:spacing w:after="0" w:line="240" w:lineRule="auto"/>
        <w:ind w:firstLine="709"/>
        <w:rPr>
          <w:rFonts w:ascii="Times New Roman" w:eastAsia="Times New Roman" w:hAnsi="Times New Roman"/>
          <w:b/>
          <w:sz w:val="24"/>
          <w:szCs w:val="20"/>
          <w:lang w:eastAsia="lt-LT"/>
        </w:rPr>
      </w:pPr>
      <w:r w:rsidRPr="00EA7BD6">
        <w:rPr>
          <w:rFonts w:ascii="Times New Roman" w:eastAsia="Times New Roman" w:hAnsi="Times New Roman"/>
          <w:b/>
          <w:sz w:val="24"/>
          <w:szCs w:val="20"/>
          <w:lang w:eastAsia="lt-LT"/>
        </w:rPr>
        <w:t>Laukiami rezultatai:</w:t>
      </w:r>
    </w:p>
    <w:p w:rsidR="00CB77C8" w:rsidRPr="00EA7BD6" w:rsidRDefault="00CB77C8" w:rsidP="00CB77C8">
      <w:pPr>
        <w:widowControl w:val="0"/>
        <w:suppressAutoHyphens/>
        <w:spacing w:after="0" w:line="240" w:lineRule="auto"/>
        <w:ind w:firstLine="680"/>
        <w:jc w:val="both"/>
        <w:rPr>
          <w:rFonts w:ascii="Times New Roman" w:eastAsia="Times New Roman" w:hAnsi="Times New Roman"/>
          <w:sz w:val="24"/>
          <w:szCs w:val="20"/>
          <w:lang w:eastAsia="lt-LT"/>
        </w:rPr>
      </w:pPr>
      <w:r w:rsidRPr="00A233F4">
        <w:rPr>
          <w:rFonts w:ascii="Times New Roman" w:eastAsia="Times New Roman" w:hAnsi="Times New Roman"/>
          <w:sz w:val="24"/>
          <w:szCs w:val="20"/>
          <w:lang w:eastAsia="lt-LT"/>
        </w:rPr>
        <w:t xml:space="preserve">Atsižvelgiant į šiuo metu galiojančių  teisės aktų nuostatas, </w:t>
      </w:r>
      <w:r>
        <w:rPr>
          <w:rFonts w:ascii="Times New Roman" w:eastAsia="Times New Roman" w:hAnsi="Times New Roman"/>
          <w:sz w:val="24"/>
          <w:szCs w:val="20"/>
          <w:lang w:eastAsia="lt-LT"/>
        </w:rPr>
        <w:t>vieš</w:t>
      </w:r>
      <w:r w:rsidR="003A4D80">
        <w:rPr>
          <w:rFonts w:ascii="Times New Roman" w:eastAsia="Times New Roman" w:hAnsi="Times New Roman"/>
          <w:sz w:val="24"/>
          <w:szCs w:val="20"/>
          <w:lang w:eastAsia="lt-LT"/>
        </w:rPr>
        <w:t>osios</w:t>
      </w:r>
      <w:r>
        <w:rPr>
          <w:rFonts w:ascii="Times New Roman" w:eastAsia="Times New Roman" w:hAnsi="Times New Roman"/>
          <w:sz w:val="24"/>
          <w:szCs w:val="20"/>
          <w:lang w:eastAsia="lt-LT"/>
        </w:rPr>
        <w:t xml:space="preserve"> įstaigos vadovas </w:t>
      </w:r>
      <w:r w:rsidRPr="00A233F4">
        <w:rPr>
          <w:rFonts w:ascii="Times New Roman" w:eastAsia="Times New Roman" w:hAnsi="Times New Roman"/>
          <w:sz w:val="24"/>
          <w:szCs w:val="20"/>
          <w:lang w:eastAsia="lt-LT"/>
        </w:rPr>
        <w:t xml:space="preserve">atsiskaitys už įstaigos veiklą. </w:t>
      </w:r>
    </w:p>
    <w:p w:rsidR="00EA7BD6" w:rsidRPr="00EA7BD6" w:rsidRDefault="00EA7BD6" w:rsidP="00EA7BD6">
      <w:pPr>
        <w:widowControl w:val="0"/>
        <w:suppressAutoHyphens/>
        <w:spacing w:after="0" w:line="240" w:lineRule="auto"/>
        <w:ind w:firstLine="680"/>
        <w:rPr>
          <w:rFonts w:ascii="Times New Roman" w:eastAsia="Times New Roman" w:hAnsi="Times New Roman"/>
          <w:b/>
          <w:bCs/>
          <w:sz w:val="24"/>
          <w:szCs w:val="20"/>
          <w:lang w:eastAsia="lt-LT"/>
        </w:rPr>
      </w:pPr>
      <w:r w:rsidRPr="00EA7BD6">
        <w:rPr>
          <w:rFonts w:ascii="Times New Roman" w:eastAsia="Times New Roman" w:hAnsi="Times New Roman"/>
          <w:b/>
          <w:bCs/>
          <w:sz w:val="24"/>
          <w:szCs w:val="20"/>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7BD6" w:rsidRPr="0084529B" w:rsidTr="00EA7BD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b/>
                <w:sz w:val="20"/>
                <w:szCs w:val="20"/>
                <w:lang w:bidi="lo-LA"/>
              </w:rPr>
            </w:pPr>
            <w:r w:rsidRPr="0084529B">
              <w:rPr>
                <w:rFonts w:ascii="Times New Roman" w:eastAsia="Times New Roman" w:hAnsi="Times New Roman"/>
                <w:b/>
                <w:sz w:val="20"/>
                <w:szCs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b/>
                <w:bCs/>
                <w:sz w:val="20"/>
                <w:szCs w:val="20"/>
                <w:lang w:eastAsia="lt-LT"/>
              </w:rPr>
            </w:pPr>
            <w:r w:rsidRPr="0084529B">
              <w:rPr>
                <w:rFonts w:ascii="Times New Roman" w:eastAsia="Times New Roman" w:hAnsi="Times New Roman"/>
                <w:b/>
                <w:bCs/>
                <w:sz w:val="20"/>
                <w:szCs w:val="20"/>
                <w:lang w:eastAsia="lt-LT"/>
              </w:rPr>
              <w:t>Numatomo teisinio reguliavimo poveikio vertinimo rezultatai</w:t>
            </w:r>
          </w:p>
        </w:tc>
      </w:tr>
      <w:tr w:rsidR="00EA7BD6" w:rsidRPr="0084529B" w:rsidTr="00EA7BD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7BD6" w:rsidRPr="0084529B" w:rsidRDefault="00EA7BD6" w:rsidP="00EA7BD6">
            <w:pPr>
              <w:spacing w:after="0" w:line="240" w:lineRule="auto"/>
              <w:rPr>
                <w:rFonts w:ascii="Times New Roman" w:eastAsia="Times New Roman" w:hAnsi="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b/>
                <w:sz w:val="20"/>
                <w:szCs w:val="20"/>
                <w:lang w:eastAsia="lt-LT"/>
              </w:rPr>
            </w:pPr>
            <w:r w:rsidRPr="0084529B">
              <w:rPr>
                <w:rFonts w:ascii="Times New Roman" w:eastAsia="Times New Roman" w:hAnsi="Times New Roman"/>
                <w:b/>
                <w:sz w:val="20"/>
                <w:szCs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hAnsi="Times New Roman"/>
                <w:b/>
                <w:sz w:val="20"/>
                <w:szCs w:val="20"/>
                <w:lang w:bidi="lo-LA"/>
              </w:rPr>
            </w:pPr>
            <w:r w:rsidRPr="0084529B">
              <w:rPr>
                <w:rFonts w:ascii="Times New Roman" w:eastAsia="Times New Roman" w:hAnsi="Times New Roman"/>
                <w:b/>
                <w:sz w:val="20"/>
                <w:szCs w:val="20"/>
                <w:lang w:eastAsia="lt-LT"/>
              </w:rPr>
              <w:t>Neigiamas poveikis</w:t>
            </w:r>
          </w:p>
          <w:p w:rsidR="00EA7BD6" w:rsidRPr="0084529B" w:rsidRDefault="00EA7BD6" w:rsidP="00EA7BD6">
            <w:pPr>
              <w:widowControl w:val="0"/>
              <w:suppressAutoHyphens/>
              <w:spacing w:after="0" w:line="240" w:lineRule="auto"/>
              <w:rPr>
                <w:rFonts w:ascii="Times New Roman" w:eastAsia="Times New Roman" w:hAnsi="Times New Roman"/>
                <w:b/>
                <w:i/>
                <w:sz w:val="20"/>
                <w:szCs w:val="20"/>
                <w:lang w:eastAsia="lt-LT"/>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r w:rsidR="00EA7BD6" w:rsidRPr="0084529B" w:rsidTr="00EA7BD6">
        <w:tc>
          <w:tcPr>
            <w:tcW w:w="3118" w:type="dxa"/>
            <w:tcBorders>
              <w:top w:val="single" w:sz="4" w:space="0" w:color="000000"/>
              <w:left w:val="single" w:sz="4" w:space="0" w:color="000000"/>
              <w:bottom w:val="single" w:sz="4" w:space="0" w:color="000000"/>
              <w:right w:val="single" w:sz="4" w:space="0" w:color="000000"/>
            </w:tcBorders>
            <w:hideMark/>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r w:rsidRPr="0084529B">
              <w:rPr>
                <w:rFonts w:ascii="Times New Roman" w:eastAsia="Times New Roman" w:hAnsi="Times New Roman"/>
                <w:i/>
                <w:sz w:val="20"/>
                <w:szCs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7BD6" w:rsidRPr="0084529B" w:rsidRDefault="00EA7BD6" w:rsidP="00EA7BD6">
            <w:pPr>
              <w:widowControl w:val="0"/>
              <w:suppressAutoHyphens/>
              <w:spacing w:after="0" w:line="240" w:lineRule="auto"/>
              <w:rPr>
                <w:rFonts w:ascii="Times New Roman" w:eastAsia="Times New Roman" w:hAnsi="Times New Roman"/>
                <w:i/>
                <w:sz w:val="20"/>
                <w:szCs w:val="20"/>
                <w:lang w:bidi="lo-LA"/>
              </w:rPr>
            </w:pPr>
          </w:p>
        </w:tc>
      </w:tr>
    </w:tbl>
    <w:p w:rsidR="00EA7BD6" w:rsidRPr="0084529B" w:rsidRDefault="00EA7BD6" w:rsidP="00EA7BD6">
      <w:pPr>
        <w:spacing w:after="0" w:line="240" w:lineRule="auto"/>
        <w:jc w:val="both"/>
        <w:rPr>
          <w:rFonts w:ascii="Times New Roman" w:eastAsia="Times New Roman" w:hAnsi="Times New Roman"/>
          <w:sz w:val="18"/>
          <w:szCs w:val="18"/>
          <w:lang w:eastAsia="lt-LT"/>
        </w:rPr>
      </w:pPr>
      <w:r w:rsidRPr="0084529B">
        <w:rPr>
          <w:rFonts w:ascii="Times New Roman" w:eastAsia="Times New Roman" w:hAnsi="Times New Roman"/>
          <w:b/>
          <w:sz w:val="18"/>
          <w:szCs w:val="18"/>
          <w:lang w:bidi="lo-LA"/>
        </w:rPr>
        <w:t>*</w:t>
      </w:r>
      <w:r w:rsidRPr="0084529B">
        <w:rPr>
          <w:rFonts w:ascii="Times New Roman" w:eastAsia="Times New Roman" w:hAnsi="Times New Roman"/>
          <w:bCs/>
          <w:sz w:val="18"/>
          <w:szCs w:val="18"/>
          <w:lang w:eastAsia="lt-LT"/>
        </w:rPr>
        <w:t xml:space="preserve"> Numatomo teisinio reguliavimo poveikio vertinimas atliekamas r</w:t>
      </w:r>
      <w:r w:rsidRPr="0084529B">
        <w:rPr>
          <w:rFonts w:ascii="Times New Roman" w:eastAsia="Times New Roman" w:hAnsi="Times New Roman"/>
          <w:sz w:val="18"/>
          <w:szCs w:val="18"/>
          <w:lang w:eastAsia="lt-LT"/>
        </w:rPr>
        <w:t>engiant teisės akto, kuriuo numatoma reglamentuoti iki tol nereglamentuotus santykius, taip pat kuriuo iš esmės keičiamas teisinis reguliavimas, projektą.</w:t>
      </w:r>
      <w:r w:rsidRPr="0084529B">
        <w:rPr>
          <w:rFonts w:ascii="Times New Roman" w:eastAsia="Times New Roman" w:hAnsi="Times New Roman"/>
          <w:sz w:val="18"/>
          <w:szCs w:val="18"/>
          <w:lang w:bidi="lo-LA"/>
        </w:rPr>
        <w:t xml:space="preserve"> </w:t>
      </w:r>
      <w:r w:rsidRPr="0084529B">
        <w:rPr>
          <w:rFonts w:ascii="Times New Roman" w:eastAsia="Times New Roman" w:hAnsi="Times New Roman"/>
          <w:sz w:val="18"/>
          <w:szCs w:val="18"/>
          <w:lang w:eastAsia="lt-LT"/>
        </w:rPr>
        <w:t>Atliekant vertinimą, nustatomas galimas teigiamas ir neigiamas poveikis to teisinio reguliavimo sričiai, asmenims ar jų grupėms, kuriems bus taikomas numatomas teisinis reguliavimas.</w:t>
      </w:r>
    </w:p>
    <w:p w:rsidR="0084529B" w:rsidRDefault="0084529B" w:rsidP="0084529B">
      <w:pPr>
        <w:spacing w:after="0" w:line="240" w:lineRule="auto"/>
        <w:rPr>
          <w:rFonts w:ascii="Times New Roman" w:eastAsia="Times New Roman" w:hAnsi="Times New Roman"/>
          <w:sz w:val="24"/>
          <w:szCs w:val="24"/>
          <w:lang w:eastAsia="lt-LT"/>
        </w:rPr>
      </w:pPr>
    </w:p>
    <w:p w:rsidR="0084529B" w:rsidRPr="0084529B" w:rsidRDefault="0084529B" w:rsidP="0084529B">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Kėdainių rajono savivaldybės administracijos </w:t>
      </w:r>
    </w:p>
    <w:p w:rsidR="0084529B" w:rsidRPr="0084529B" w:rsidRDefault="0084529B" w:rsidP="0084529B">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Vyriausioji specialistė   (savivaldybės gydytoja)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r w:rsidRPr="0084529B">
        <w:rPr>
          <w:rFonts w:ascii="Times New Roman" w:eastAsia="Times New Roman" w:hAnsi="Times New Roman"/>
          <w:sz w:val="24"/>
          <w:szCs w:val="24"/>
          <w:lang w:eastAsia="lt-LT"/>
        </w:rPr>
        <w:t xml:space="preserve">Ramunė </w:t>
      </w:r>
      <w:proofErr w:type="spellStart"/>
      <w:r w:rsidRPr="0084529B">
        <w:rPr>
          <w:rFonts w:ascii="Times New Roman" w:eastAsia="Times New Roman" w:hAnsi="Times New Roman"/>
          <w:sz w:val="24"/>
          <w:szCs w:val="24"/>
          <w:lang w:eastAsia="lt-LT"/>
        </w:rPr>
        <w:t>Kabošienė</w:t>
      </w:r>
      <w:proofErr w:type="spellEnd"/>
    </w:p>
    <w:p w:rsidR="0084529B" w:rsidRPr="0084529B" w:rsidRDefault="0084529B" w:rsidP="0084529B">
      <w:pPr>
        <w:spacing w:after="0" w:line="240" w:lineRule="auto"/>
        <w:rPr>
          <w:rFonts w:ascii="Times New Roman" w:eastAsia="Times New Roman" w:hAnsi="Times New Roman"/>
          <w:sz w:val="24"/>
          <w:szCs w:val="24"/>
          <w:lang w:eastAsia="lt-LT"/>
        </w:rPr>
      </w:pPr>
      <w:r w:rsidRPr="0084529B">
        <w:rPr>
          <w:rFonts w:ascii="Times New Roman" w:eastAsia="Times New Roman" w:hAnsi="Times New Roman"/>
          <w:sz w:val="24"/>
          <w:szCs w:val="24"/>
          <w:lang w:eastAsia="lt-LT"/>
        </w:rPr>
        <w:t xml:space="preserve">  </w:t>
      </w:r>
      <w:r w:rsidRPr="0084529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84529B" w:rsidRPr="0084529B" w:rsidRDefault="0084529B" w:rsidP="0084529B">
      <w:pPr>
        <w:spacing w:after="0" w:line="240" w:lineRule="auto"/>
        <w:rPr>
          <w:rFonts w:ascii="Times New Roman" w:eastAsia="Times New Roman" w:hAnsi="Times New Roman"/>
          <w:sz w:val="24"/>
          <w:szCs w:val="24"/>
          <w:lang w:eastAsia="lt-LT"/>
        </w:rPr>
      </w:pPr>
    </w:p>
    <w:p w:rsidR="0084529B" w:rsidRPr="0084529B" w:rsidRDefault="0084529B" w:rsidP="0084529B">
      <w:pPr>
        <w:spacing w:after="0" w:line="240" w:lineRule="auto"/>
        <w:rPr>
          <w:rFonts w:ascii="Times New Roman" w:eastAsia="Times New Roman" w:hAnsi="Times New Roman"/>
          <w:sz w:val="24"/>
          <w:szCs w:val="24"/>
          <w:lang w:eastAsia="lt-LT"/>
        </w:rPr>
      </w:pPr>
    </w:p>
    <w:p w:rsidR="00EA7BD6" w:rsidRPr="0084529B" w:rsidRDefault="00EA7BD6" w:rsidP="00EA7BD6">
      <w:pPr>
        <w:spacing w:after="0" w:line="240" w:lineRule="auto"/>
        <w:jc w:val="both"/>
        <w:rPr>
          <w:rFonts w:ascii="Times New Roman" w:eastAsia="Times New Roman" w:hAnsi="Times New Roman"/>
          <w:sz w:val="18"/>
          <w:szCs w:val="18"/>
          <w:lang w:bidi="lo-LA"/>
        </w:rPr>
      </w:pPr>
    </w:p>
    <w:sectPr w:rsidR="00EA7BD6" w:rsidRPr="0084529B" w:rsidSect="0060514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D6"/>
    <w:rsid w:val="00000ACC"/>
    <w:rsid w:val="000167D6"/>
    <w:rsid w:val="00050031"/>
    <w:rsid w:val="00090686"/>
    <w:rsid w:val="000A777A"/>
    <w:rsid w:val="000B0AD0"/>
    <w:rsid w:val="000B6A90"/>
    <w:rsid w:val="00120C68"/>
    <w:rsid w:val="00135790"/>
    <w:rsid w:val="0014435F"/>
    <w:rsid w:val="00151158"/>
    <w:rsid w:val="001A034D"/>
    <w:rsid w:val="00220C03"/>
    <w:rsid w:val="0022559C"/>
    <w:rsid w:val="002342F4"/>
    <w:rsid w:val="002602DB"/>
    <w:rsid w:val="0032370D"/>
    <w:rsid w:val="00391132"/>
    <w:rsid w:val="003A4D80"/>
    <w:rsid w:val="00511938"/>
    <w:rsid w:val="00543563"/>
    <w:rsid w:val="00576DC7"/>
    <w:rsid w:val="00585407"/>
    <w:rsid w:val="005B637D"/>
    <w:rsid w:val="00605146"/>
    <w:rsid w:val="00625DEB"/>
    <w:rsid w:val="00636099"/>
    <w:rsid w:val="006D2EB0"/>
    <w:rsid w:val="0080453E"/>
    <w:rsid w:val="0084529B"/>
    <w:rsid w:val="0085095B"/>
    <w:rsid w:val="008C6D38"/>
    <w:rsid w:val="009B583D"/>
    <w:rsid w:val="009D2707"/>
    <w:rsid w:val="00A233F4"/>
    <w:rsid w:val="00A328BB"/>
    <w:rsid w:val="00A45FCD"/>
    <w:rsid w:val="00B30A7C"/>
    <w:rsid w:val="00C76E66"/>
    <w:rsid w:val="00CA31EC"/>
    <w:rsid w:val="00CB77C8"/>
    <w:rsid w:val="00CF0DBD"/>
    <w:rsid w:val="00D70748"/>
    <w:rsid w:val="00D848F1"/>
    <w:rsid w:val="00E546AA"/>
    <w:rsid w:val="00EA7BD6"/>
    <w:rsid w:val="00ED28C0"/>
    <w:rsid w:val="00F2776F"/>
    <w:rsid w:val="00F74312"/>
    <w:rsid w:val="00F94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A76BB-448A-4A44-863A-0FC5BAAF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3579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35790"/>
    <w:rPr>
      <w:rFonts w:ascii="Tahoma" w:hAnsi="Tahoma" w:cs="Tahoma"/>
      <w:sz w:val="16"/>
      <w:szCs w:val="16"/>
      <w:lang w:eastAsia="en-US"/>
    </w:rPr>
  </w:style>
  <w:style w:type="paragraph" w:styleId="Betarp">
    <w:name w:val="No Spacing"/>
    <w:uiPriority w:val="1"/>
    <w:qFormat/>
    <w:rsid w:val="00605146"/>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2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2022-04-01T06:28:00Z</cp:lastPrinted>
  <dcterms:created xsi:type="dcterms:W3CDTF">2022-03-31T17:14:00Z</dcterms:created>
  <dcterms:modified xsi:type="dcterms:W3CDTF">2022-04-12T04:56:00Z</dcterms:modified>
</cp:coreProperties>
</file>