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9BAF2" w14:textId="77777777" w:rsidR="00876F94" w:rsidRPr="005A6756" w:rsidRDefault="004E6CDE" w:rsidP="004E6CDE">
      <w:pPr>
        <w:jc w:val="center"/>
        <w:rPr>
          <w:color w:val="FF0000"/>
        </w:rPr>
      </w:pPr>
      <w:bookmarkStart w:id="0" w:name="_GoBack"/>
      <w:bookmarkEnd w:id="0"/>
      <w:r w:rsidRPr="005A6756">
        <w:rPr>
          <w:noProof/>
          <w:color w:val="FF0000"/>
          <w:lang w:val="en-US"/>
        </w:rPr>
        <w:drawing>
          <wp:inline distT="0" distB="0" distL="0" distR="0" wp14:anchorId="22548512" wp14:editId="1F81BD03">
            <wp:extent cx="1304925" cy="1125622"/>
            <wp:effectExtent l="0" t="0" r="0" b="0"/>
            <wp:docPr id="10" name="Paveikslėlis 1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ęs vaiz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992" cy="1131718"/>
                    </a:xfrm>
                    <a:prstGeom prst="rect">
                      <a:avLst/>
                    </a:prstGeom>
                    <a:noFill/>
                    <a:ln>
                      <a:noFill/>
                    </a:ln>
                  </pic:spPr>
                </pic:pic>
              </a:graphicData>
            </a:graphic>
          </wp:inline>
        </w:drawing>
      </w:r>
    </w:p>
    <w:p w14:paraId="05C58100" w14:textId="77777777" w:rsidR="00876F94" w:rsidRPr="005A6756" w:rsidRDefault="00876F94" w:rsidP="00876F94">
      <w:pPr>
        <w:rPr>
          <w:color w:val="FF0000"/>
        </w:rPr>
      </w:pPr>
    </w:p>
    <w:p w14:paraId="04F2A17D" w14:textId="77777777" w:rsidR="00876F94" w:rsidRPr="005A6756" w:rsidRDefault="00876F94" w:rsidP="00876F94">
      <w:pPr>
        <w:rPr>
          <w:color w:val="FF0000"/>
        </w:rPr>
      </w:pPr>
    </w:p>
    <w:p w14:paraId="6B29ECA2" w14:textId="77777777" w:rsidR="00876F94" w:rsidRPr="005A6756" w:rsidRDefault="00876F94" w:rsidP="00876F94">
      <w:pPr>
        <w:rPr>
          <w:color w:val="FF0000"/>
        </w:rPr>
      </w:pPr>
    </w:p>
    <w:p w14:paraId="4267F3D8" w14:textId="77777777" w:rsidR="00876F94" w:rsidRPr="005A6756" w:rsidRDefault="00876F94" w:rsidP="00876F94">
      <w:pPr>
        <w:rPr>
          <w:color w:val="FF0000"/>
        </w:rPr>
      </w:pPr>
    </w:p>
    <w:p w14:paraId="29027C03" w14:textId="77777777" w:rsidR="00876F94" w:rsidRPr="005A6756" w:rsidRDefault="00876F94" w:rsidP="00876F94">
      <w:pPr>
        <w:rPr>
          <w:color w:val="FF0000"/>
        </w:rPr>
      </w:pPr>
    </w:p>
    <w:p w14:paraId="5F5C510F" w14:textId="0C5B01E1" w:rsidR="00876F94" w:rsidRPr="005A6756" w:rsidRDefault="00876F94" w:rsidP="00876F94">
      <w:pPr>
        <w:spacing w:after="0" w:line="240" w:lineRule="auto"/>
        <w:jc w:val="center"/>
        <w:rPr>
          <w:rFonts w:ascii="Times New Roman" w:eastAsia="Times New Roman" w:hAnsi="Times New Roman" w:cs="Times New Roman"/>
          <w:sz w:val="52"/>
          <w:szCs w:val="52"/>
          <w:lang w:eastAsia="lt-LT"/>
        </w:rPr>
      </w:pPr>
      <w:r w:rsidRPr="005A6756">
        <w:rPr>
          <w:rFonts w:ascii="Times New Roman" w:eastAsia="Times New Roman" w:hAnsi="Times New Roman" w:cs="Times New Roman"/>
          <w:sz w:val="52"/>
          <w:szCs w:val="52"/>
          <w:lang w:eastAsia="lt-LT"/>
        </w:rPr>
        <w:t>VISUOMENĖS SVEIKATOS STEBĖSENA KĖ</w:t>
      </w:r>
      <w:r w:rsidR="00D63321">
        <w:rPr>
          <w:rFonts w:ascii="Times New Roman" w:eastAsia="Times New Roman" w:hAnsi="Times New Roman" w:cs="Times New Roman"/>
          <w:sz w:val="52"/>
          <w:szCs w:val="52"/>
          <w:lang w:eastAsia="lt-LT"/>
        </w:rPr>
        <w:t>DAINIŲ RAJONO SAVIVALDYBĖJE 2020</w:t>
      </w:r>
      <w:r w:rsidRPr="005A6756">
        <w:rPr>
          <w:rFonts w:ascii="Times New Roman" w:eastAsia="Times New Roman" w:hAnsi="Times New Roman" w:cs="Times New Roman"/>
          <w:sz w:val="52"/>
          <w:szCs w:val="52"/>
          <w:lang w:eastAsia="lt-LT"/>
        </w:rPr>
        <w:t xml:space="preserve"> METAIS</w:t>
      </w:r>
    </w:p>
    <w:p w14:paraId="739EA1B6" w14:textId="77777777" w:rsidR="00876F94" w:rsidRPr="005A6756" w:rsidRDefault="00876F94" w:rsidP="00876F94">
      <w:pPr>
        <w:spacing w:after="0" w:line="240" w:lineRule="auto"/>
        <w:jc w:val="center"/>
        <w:rPr>
          <w:rFonts w:ascii="Times New Roman" w:eastAsia="Times New Roman" w:hAnsi="Times New Roman" w:cs="Times New Roman"/>
          <w:color w:val="FF0000"/>
          <w:sz w:val="52"/>
          <w:szCs w:val="52"/>
          <w:lang w:eastAsia="lt-LT"/>
        </w:rPr>
      </w:pPr>
    </w:p>
    <w:p w14:paraId="27AEA739" w14:textId="77777777" w:rsidR="00876F94" w:rsidRPr="005A6756" w:rsidRDefault="00876F94" w:rsidP="00876F94">
      <w:pPr>
        <w:spacing w:after="0" w:line="240" w:lineRule="auto"/>
        <w:jc w:val="center"/>
        <w:rPr>
          <w:rFonts w:ascii="Times New Roman" w:eastAsia="Times New Roman" w:hAnsi="Times New Roman" w:cs="Times New Roman"/>
          <w:color w:val="FF0000"/>
          <w:sz w:val="52"/>
          <w:szCs w:val="52"/>
          <w:lang w:eastAsia="lt-LT"/>
        </w:rPr>
      </w:pPr>
    </w:p>
    <w:p w14:paraId="725202F5" w14:textId="77777777" w:rsidR="00876F94" w:rsidRPr="005A6756" w:rsidRDefault="00876F94" w:rsidP="00876F94">
      <w:pPr>
        <w:spacing w:after="0" w:line="240" w:lineRule="auto"/>
        <w:jc w:val="center"/>
        <w:rPr>
          <w:rFonts w:ascii="Times New Roman" w:eastAsia="Times New Roman" w:hAnsi="Times New Roman" w:cs="Times New Roman"/>
          <w:color w:val="FF0000"/>
          <w:sz w:val="52"/>
          <w:szCs w:val="52"/>
          <w:lang w:eastAsia="lt-LT"/>
        </w:rPr>
      </w:pPr>
    </w:p>
    <w:p w14:paraId="4F485542" w14:textId="77777777" w:rsidR="00876F94" w:rsidRPr="005A6756" w:rsidRDefault="00876F94" w:rsidP="00876F94">
      <w:pPr>
        <w:spacing w:after="0" w:line="240" w:lineRule="auto"/>
        <w:jc w:val="center"/>
        <w:rPr>
          <w:rFonts w:ascii="Times New Roman" w:eastAsia="Times New Roman" w:hAnsi="Times New Roman" w:cs="Times New Roman"/>
          <w:color w:val="FF0000"/>
          <w:sz w:val="52"/>
          <w:szCs w:val="52"/>
          <w:lang w:eastAsia="lt-LT"/>
        </w:rPr>
      </w:pPr>
    </w:p>
    <w:p w14:paraId="24FBA051" w14:textId="77777777" w:rsidR="00876F94" w:rsidRPr="005A6756"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 xml:space="preserve">Parengė: </w:t>
      </w:r>
    </w:p>
    <w:p w14:paraId="64420702" w14:textId="77777777" w:rsidR="00876F94" w:rsidRPr="005A6756"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Kėdainių rajono savivaldybės</w:t>
      </w:r>
    </w:p>
    <w:p w14:paraId="5413D1C9" w14:textId="77777777" w:rsidR="00876F94" w:rsidRPr="005A6756"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visuomenės sveikatos biuro</w:t>
      </w:r>
    </w:p>
    <w:p w14:paraId="1763E1BE" w14:textId="77777777" w:rsidR="00354CEB" w:rsidRPr="005A6756"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direktorė Danguolė Avižiuvienė ir visuomenės sveikatos specialistė</w:t>
      </w:r>
      <w:r w:rsidR="00354CEB" w:rsidRPr="005A6756">
        <w:rPr>
          <w:rFonts w:ascii="Times New Roman" w:eastAsia="Times New Roman" w:hAnsi="Times New Roman" w:cs="Times New Roman"/>
          <w:sz w:val="24"/>
          <w:szCs w:val="24"/>
          <w:lang w:eastAsia="lt-LT"/>
        </w:rPr>
        <w:t>,</w:t>
      </w:r>
    </w:p>
    <w:p w14:paraId="6DD7E1B4" w14:textId="77777777" w:rsidR="00876F94" w:rsidRPr="005A6756" w:rsidRDefault="00354CEB" w:rsidP="00354CEB">
      <w:pPr>
        <w:tabs>
          <w:tab w:val="left" w:pos="6660"/>
        </w:tabs>
        <w:autoSpaceDE w:val="0"/>
        <w:autoSpaceDN w:val="0"/>
        <w:adjustRightInd w:val="0"/>
        <w:spacing w:after="0" w:line="360" w:lineRule="auto"/>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vykdanti visuomenės sveikatos stebėseną</w:t>
      </w:r>
    </w:p>
    <w:p w14:paraId="0DFAB2A0" w14:textId="77777777" w:rsidR="00876F94" w:rsidRPr="005A6756"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Daiva Mickevičienė</w:t>
      </w:r>
    </w:p>
    <w:p w14:paraId="65A35DE5" w14:textId="77777777" w:rsidR="00876F94" w:rsidRPr="005A6756" w:rsidRDefault="00876F94" w:rsidP="00876F94">
      <w:pPr>
        <w:rPr>
          <w:rFonts w:ascii="Times New Roman" w:hAnsi="Times New Roman" w:cs="Times New Roman"/>
          <w:sz w:val="52"/>
          <w:szCs w:val="52"/>
        </w:rPr>
      </w:pPr>
    </w:p>
    <w:p w14:paraId="4755F5C1" w14:textId="77777777" w:rsidR="00354CEB" w:rsidRPr="005A6756" w:rsidRDefault="00354CEB" w:rsidP="00876F94">
      <w:pPr>
        <w:rPr>
          <w:rFonts w:ascii="Times New Roman" w:hAnsi="Times New Roman" w:cs="Times New Roman"/>
          <w:sz w:val="52"/>
          <w:szCs w:val="52"/>
        </w:rPr>
      </w:pPr>
    </w:p>
    <w:p w14:paraId="47C1C59A" w14:textId="77777777" w:rsidR="00876F94" w:rsidRPr="005A6756" w:rsidRDefault="00876F94" w:rsidP="00876F94">
      <w:pPr>
        <w:spacing w:after="0" w:line="240" w:lineRule="auto"/>
        <w:rPr>
          <w:rFonts w:ascii="Times New Roman" w:eastAsia="Times New Roman" w:hAnsi="Times New Roman" w:cs="Times New Roman"/>
          <w:sz w:val="30"/>
          <w:szCs w:val="30"/>
          <w:lang w:eastAsia="lt-LT"/>
        </w:rPr>
      </w:pPr>
    </w:p>
    <w:p w14:paraId="6FC692A3" w14:textId="77777777" w:rsidR="00354CEB" w:rsidRPr="005A6756" w:rsidRDefault="00354CEB" w:rsidP="00876F94">
      <w:pPr>
        <w:spacing w:after="0" w:line="240" w:lineRule="auto"/>
        <w:rPr>
          <w:rFonts w:ascii="Times New Roman" w:eastAsia="Times New Roman" w:hAnsi="Times New Roman" w:cs="Times New Roman"/>
          <w:sz w:val="30"/>
          <w:szCs w:val="30"/>
          <w:lang w:eastAsia="lt-LT"/>
        </w:rPr>
      </w:pPr>
    </w:p>
    <w:p w14:paraId="2FF4746C" w14:textId="77777777" w:rsidR="00354CEB" w:rsidRPr="005A6756" w:rsidRDefault="00354CEB" w:rsidP="00876F94">
      <w:pPr>
        <w:spacing w:after="0" w:line="240" w:lineRule="auto"/>
        <w:rPr>
          <w:rFonts w:ascii="Times New Roman" w:eastAsia="Times New Roman" w:hAnsi="Times New Roman" w:cs="Times New Roman"/>
          <w:sz w:val="30"/>
          <w:szCs w:val="30"/>
          <w:lang w:eastAsia="lt-LT"/>
        </w:rPr>
      </w:pPr>
    </w:p>
    <w:p w14:paraId="50231ACA" w14:textId="77777777" w:rsidR="00876F94" w:rsidRPr="005A6756" w:rsidRDefault="00876F94" w:rsidP="00876F94">
      <w:pPr>
        <w:spacing w:after="0" w:line="240" w:lineRule="auto"/>
        <w:jc w:val="center"/>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KĖDAINIAI</w:t>
      </w:r>
    </w:p>
    <w:p w14:paraId="6DC7A321" w14:textId="0240E96E" w:rsidR="00876F94" w:rsidRPr="005A6756" w:rsidRDefault="00960CED" w:rsidP="00876F94">
      <w:pPr>
        <w:spacing w:after="0" w:line="240" w:lineRule="auto"/>
        <w:jc w:val="center"/>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20</w:t>
      </w:r>
      <w:r w:rsidR="00D63321">
        <w:rPr>
          <w:rFonts w:ascii="Times New Roman" w:eastAsia="Times New Roman" w:hAnsi="Times New Roman" w:cs="Times New Roman"/>
          <w:sz w:val="24"/>
          <w:szCs w:val="24"/>
          <w:lang w:eastAsia="lt-LT"/>
        </w:rPr>
        <w:t>21</w:t>
      </w:r>
      <w:r w:rsidR="00876F94" w:rsidRPr="005A6756">
        <w:rPr>
          <w:rFonts w:ascii="Times New Roman" w:eastAsia="Times New Roman" w:hAnsi="Times New Roman" w:cs="Times New Roman"/>
          <w:sz w:val="24"/>
          <w:szCs w:val="24"/>
          <w:lang w:eastAsia="lt-LT"/>
        </w:rPr>
        <w:t xml:space="preserve"> M.</w:t>
      </w:r>
    </w:p>
    <w:p w14:paraId="1ECA0A79" w14:textId="77777777" w:rsidR="00876F94" w:rsidRPr="00FE7654" w:rsidRDefault="00876F94" w:rsidP="00876F94">
      <w:pPr>
        <w:spacing w:after="0" w:line="240" w:lineRule="auto"/>
        <w:jc w:val="center"/>
        <w:rPr>
          <w:rFonts w:ascii="Times New Roman" w:eastAsia="Times New Roman" w:hAnsi="Times New Roman" w:cs="Times New Roman"/>
          <w:sz w:val="35"/>
          <w:szCs w:val="35"/>
          <w:lang w:eastAsia="lt-LT"/>
        </w:rPr>
      </w:pPr>
      <w:r w:rsidRPr="00FE7654">
        <w:rPr>
          <w:rFonts w:ascii="Times New Roman" w:eastAsia="Times New Roman" w:hAnsi="Times New Roman" w:cs="Times New Roman"/>
          <w:sz w:val="35"/>
          <w:szCs w:val="35"/>
          <w:lang w:eastAsia="lt-LT"/>
        </w:rPr>
        <w:lastRenderedPageBreak/>
        <w:t>TURINYS</w:t>
      </w:r>
    </w:p>
    <w:p w14:paraId="48008392" w14:textId="77777777" w:rsidR="00876F94" w:rsidRPr="00FE7654" w:rsidRDefault="00876F94" w:rsidP="00876F94">
      <w:pPr>
        <w:spacing w:after="0" w:line="240" w:lineRule="auto"/>
        <w:jc w:val="center"/>
        <w:rPr>
          <w:rFonts w:ascii="Times New Roman" w:eastAsia="Times New Roman" w:hAnsi="Times New Roman" w:cs="Times New Roman"/>
          <w:sz w:val="35"/>
          <w:szCs w:val="35"/>
          <w:lang w:eastAsia="lt-LT"/>
        </w:rPr>
      </w:pPr>
    </w:p>
    <w:p w14:paraId="56C45A0B" w14:textId="77777777" w:rsidR="00876F94" w:rsidRPr="00FE7654" w:rsidRDefault="00876F94" w:rsidP="00876F94">
      <w:pPr>
        <w:spacing w:after="0" w:line="240" w:lineRule="auto"/>
        <w:jc w:val="center"/>
        <w:rPr>
          <w:rFonts w:ascii="Times New Roman" w:eastAsia="Times New Roman" w:hAnsi="Times New Roman" w:cs="Times New Roman"/>
          <w:sz w:val="35"/>
          <w:szCs w:val="35"/>
          <w:lang w:eastAsia="lt-LT"/>
        </w:rPr>
      </w:pPr>
    </w:p>
    <w:p w14:paraId="45BF4850" w14:textId="0956DF72" w:rsidR="00876F94" w:rsidRPr="00FE7654" w:rsidRDefault="00876F94" w:rsidP="00177B5A">
      <w:pPr>
        <w:tabs>
          <w:tab w:val="left" w:leader="dot" w:pos="9781"/>
        </w:tabs>
        <w:spacing w:after="0" w:line="360" w:lineRule="auto"/>
        <w:jc w:val="both"/>
        <w:rPr>
          <w:rFonts w:ascii="Times New Roman" w:eastAsia="Times New Roman" w:hAnsi="Times New Roman" w:cs="Times New Roman"/>
          <w:sz w:val="24"/>
          <w:szCs w:val="24"/>
          <w:lang w:eastAsia="lt-LT"/>
        </w:rPr>
      </w:pPr>
      <w:r w:rsidRPr="00FE7654">
        <w:rPr>
          <w:rFonts w:ascii="Times New Roman" w:eastAsia="Times New Roman" w:hAnsi="Times New Roman" w:cs="Times New Roman"/>
          <w:sz w:val="24"/>
          <w:szCs w:val="24"/>
          <w:lang w:eastAsia="lt-LT"/>
        </w:rPr>
        <w:t xml:space="preserve">1. </w:t>
      </w:r>
      <w:r w:rsidR="00F00032" w:rsidRPr="00FE7654">
        <w:rPr>
          <w:rFonts w:ascii="Times New Roman" w:eastAsia="Times New Roman" w:hAnsi="Times New Roman" w:cs="Times New Roman"/>
          <w:sz w:val="24"/>
          <w:szCs w:val="24"/>
          <w:lang w:eastAsia="lt-LT"/>
        </w:rPr>
        <w:t>Įvadas</w:t>
      </w:r>
      <w:r w:rsidRPr="00FE7654">
        <w:rPr>
          <w:rFonts w:ascii="Times New Roman" w:eastAsia="Times New Roman" w:hAnsi="Times New Roman" w:cs="Times New Roman"/>
          <w:sz w:val="24"/>
          <w:szCs w:val="24"/>
          <w:lang w:eastAsia="lt-LT"/>
        </w:rPr>
        <w:tab/>
        <w:t>3</w:t>
      </w:r>
    </w:p>
    <w:p w14:paraId="57EBC318" w14:textId="29CB06B1" w:rsidR="00876F94" w:rsidRPr="00121EE5" w:rsidRDefault="00876F94" w:rsidP="00177B5A">
      <w:pPr>
        <w:tabs>
          <w:tab w:val="left" w:leader="dot" w:pos="9781"/>
        </w:tabs>
        <w:spacing w:after="0" w:line="360" w:lineRule="auto"/>
        <w:jc w:val="both"/>
        <w:rPr>
          <w:rFonts w:ascii="Times New Roman" w:eastAsia="Times New Roman" w:hAnsi="Times New Roman" w:cs="Times New Roman"/>
          <w:sz w:val="24"/>
          <w:szCs w:val="24"/>
          <w:lang w:eastAsia="lt-LT"/>
        </w:rPr>
      </w:pPr>
      <w:r w:rsidRPr="00121EE5">
        <w:rPr>
          <w:rFonts w:ascii="Times New Roman" w:eastAsia="Times New Roman" w:hAnsi="Times New Roman" w:cs="Times New Roman"/>
          <w:sz w:val="24"/>
          <w:szCs w:val="24"/>
          <w:lang w:eastAsia="lt-LT"/>
        </w:rPr>
        <w:t>2. Specialioji dalis</w:t>
      </w:r>
      <w:r w:rsidRPr="00121EE5">
        <w:rPr>
          <w:rFonts w:ascii="Times New Roman" w:eastAsia="Times New Roman" w:hAnsi="Times New Roman" w:cs="Times New Roman"/>
          <w:sz w:val="24"/>
          <w:szCs w:val="24"/>
          <w:lang w:eastAsia="lt-LT"/>
        </w:rPr>
        <w:tab/>
      </w:r>
      <w:r w:rsidR="00F00032" w:rsidRPr="00121EE5">
        <w:rPr>
          <w:rFonts w:ascii="Times New Roman" w:eastAsia="Times New Roman" w:hAnsi="Times New Roman" w:cs="Times New Roman"/>
          <w:sz w:val="24"/>
          <w:szCs w:val="24"/>
          <w:lang w:eastAsia="lt-LT"/>
        </w:rPr>
        <w:t>9</w:t>
      </w:r>
    </w:p>
    <w:p w14:paraId="0AA8619D" w14:textId="775CF0C6" w:rsidR="00876F94" w:rsidRPr="00121EE5" w:rsidRDefault="00876F94" w:rsidP="00177B5A">
      <w:pPr>
        <w:tabs>
          <w:tab w:val="left" w:leader="dot" w:pos="9781"/>
        </w:tabs>
        <w:spacing w:after="0" w:line="360" w:lineRule="auto"/>
        <w:jc w:val="both"/>
        <w:rPr>
          <w:rFonts w:ascii="Times New Roman" w:eastAsia="Times New Roman" w:hAnsi="Times New Roman" w:cs="Times New Roman"/>
          <w:sz w:val="24"/>
          <w:szCs w:val="24"/>
          <w:lang w:eastAsia="lt-LT"/>
        </w:rPr>
      </w:pPr>
      <w:r w:rsidRPr="00121EE5">
        <w:rPr>
          <w:rFonts w:ascii="Times New Roman" w:eastAsia="Times New Roman" w:hAnsi="Times New Roman" w:cs="Times New Roman"/>
          <w:sz w:val="24"/>
          <w:szCs w:val="24"/>
          <w:lang w:eastAsia="lt-LT"/>
        </w:rPr>
        <w:t>2.1.  Kėdainių rajono rodiklių deta</w:t>
      </w:r>
      <w:r w:rsidR="005A51E2" w:rsidRPr="00121EE5">
        <w:rPr>
          <w:rFonts w:ascii="Times New Roman" w:eastAsia="Times New Roman" w:hAnsi="Times New Roman" w:cs="Times New Roman"/>
          <w:sz w:val="24"/>
          <w:szCs w:val="24"/>
          <w:lang w:eastAsia="lt-LT"/>
        </w:rPr>
        <w:t>li analizė ir interpretavi</w:t>
      </w:r>
      <w:r w:rsidR="00DF2F42" w:rsidRPr="00121EE5">
        <w:rPr>
          <w:rFonts w:ascii="Times New Roman" w:eastAsia="Times New Roman" w:hAnsi="Times New Roman" w:cs="Times New Roman"/>
          <w:sz w:val="24"/>
          <w:szCs w:val="24"/>
          <w:lang w:eastAsia="lt-LT"/>
        </w:rPr>
        <w:t>mas</w:t>
      </w:r>
      <w:r w:rsidR="00DF2F42" w:rsidRPr="00121EE5">
        <w:rPr>
          <w:rFonts w:ascii="Times New Roman" w:eastAsia="Times New Roman" w:hAnsi="Times New Roman" w:cs="Times New Roman"/>
          <w:sz w:val="24"/>
          <w:szCs w:val="24"/>
          <w:lang w:eastAsia="lt-LT"/>
        </w:rPr>
        <w:tab/>
      </w:r>
      <w:r w:rsidR="00F00032" w:rsidRPr="00121EE5">
        <w:rPr>
          <w:rFonts w:ascii="Times New Roman" w:eastAsia="Times New Roman" w:hAnsi="Times New Roman" w:cs="Times New Roman"/>
          <w:sz w:val="24"/>
          <w:szCs w:val="24"/>
          <w:lang w:eastAsia="lt-LT"/>
        </w:rPr>
        <w:t>9</w:t>
      </w:r>
    </w:p>
    <w:p w14:paraId="78B57B1B" w14:textId="0821CA26" w:rsidR="00876F94" w:rsidRPr="00121EE5" w:rsidRDefault="00876F94" w:rsidP="00177B5A">
      <w:pPr>
        <w:tabs>
          <w:tab w:val="left" w:leader="dot" w:pos="9781"/>
        </w:tabs>
        <w:spacing w:after="0" w:line="360" w:lineRule="auto"/>
        <w:ind w:right="198"/>
        <w:jc w:val="both"/>
        <w:rPr>
          <w:rFonts w:ascii="Times New Roman" w:eastAsia="Times New Roman" w:hAnsi="Times New Roman" w:cs="Times New Roman"/>
          <w:sz w:val="24"/>
          <w:szCs w:val="24"/>
          <w:lang w:eastAsia="lt-LT"/>
        </w:rPr>
      </w:pPr>
      <w:r w:rsidRPr="00121EE5">
        <w:rPr>
          <w:rFonts w:ascii="Times New Roman" w:eastAsia="Times New Roman" w:hAnsi="Times New Roman" w:cs="Times New Roman"/>
          <w:sz w:val="24"/>
          <w:szCs w:val="24"/>
          <w:lang w:eastAsia="lt-LT"/>
        </w:rPr>
        <w:t xml:space="preserve">2.1.1. </w:t>
      </w:r>
      <w:r w:rsidR="00121EE5">
        <w:rPr>
          <w:rFonts w:ascii="Times New Roman" w:eastAsia="Times New Roman" w:hAnsi="Times New Roman" w:cs="Times New Roman"/>
          <w:sz w:val="24"/>
          <w:szCs w:val="24"/>
          <w:lang w:eastAsia="lt-LT"/>
        </w:rPr>
        <w:t xml:space="preserve">Tikslinės populiacijos dalies (proc.), </w:t>
      </w:r>
      <w:r w:rsidR="00121EE5" w:rsidRPr="00121EE5">
        <w:rPr>
          <w:rFonts w:ascii="Times New Roman" w:eastAsia="Times New Roman" w:hAnsi="Times New Roman" w:cs="Times New Roman"/>
          <w:sz w:val="24"/>
          <w:szCs w:val="24"/>
          <w:lang w:eastAsia="lt-LT"/>
        </w:rPr>
        <w:t>dalyvavusios širdies ir kraujagyslių ligų didelės rizikos</w:t>
      </w:r>
      <w:r w:rsidR="00121EE5">
        <w:rPr>
          <w:rFonts w:ascii="Times New Roman" w:eastAsia="Times New Roman" w:hAnsi="Times New Roman" w:cs="Times New Roman"/>
          <w:sz w:val="24"/>
          <w:szCs w:val="24"/>
          <w:lang w:eastAsia="lt-LT"/>
        </w:rPr>
        <w:t xml:space="preserve"> grupės prevencinėje programoje</w:t>
      </w:r>
      <w:r w:rsidR="00DF2F42" w:rsidRPr="00121EE5">
        <w:rPr>
          <w:rFonts w:ascii="Times New Roman" w:eastAsia="Times New Roman" w:hAnsi="Times New Roman" w:cs="Times New Roman"/>
          <w:sz w:val="24"/>
          <w:szCs w:val="24"/>
          <w:lang w:eastAsia="lt-LT"/>
        </w:rPr>
        <w:tab/>
      </w:r>
      <w:r w:rsidR="00F00032" w:rsidRPr="00121EE5">
        <w:rPr>
          <w:rFonts w:ascii="Times New Roman" w:eastAsia="Times New Roman" w:hAnsi="Times New Roman" w:cs="Times New Roman"/>
          <w:sz w:val="24"/>
          <w:szCs w:val="24"/>
          <w:lang w:eastAsia="lt-LT"/>
        </w:rPr>
        <w:t>9</w:t>
      </w:r>
    </w:p>
    <w:p w14:paraId="6540A80D" w14:textId="2873AB1D" w:rsidR="00876F94" w:rsidRPr="004C7CC4" w:rsidRDefault="00876F94" w:rsidP="00177B5A">
      <w:pPr>
        <w:tabs>
          <w:tab w:val="left" w:leader="dot" w:pos="9639"/>
        </w:tabs>
        <w:spacing w:after="0" w:line="360" w:lineRule="auto"/>
        <w:jc w:val="both"/>
        <w:rPr>
          <w:rFonts w:ascii="Times New Roman" w:eastAsia="Times New Roman" w:hAnsi="Times New Roman" w:cs="Times New Roman"/>
          <w:sz w:val="24"/>
          <w:szCs w:val="24"/>
          <w:lang w:eastAsia="lt-LT"/>
        </w:rPr>
      </w:pPr>
      <w:r w:rsidRPr="004C7CC4">
        <w:rPr>
          <w:rFonts w:ascii="Times New Roman" w:eastAsia="Times New Roman" w:hAnsi="Times New Roman" w:cs="Times New Roman"/>
          <w:sz w:val="24"/>
          <w:szCs w:val="24"/>
          <w:lang w:eastAsia="lt-LT"/>
        </w:rPr>
        <w:t>2.1.2.</w:t>
      </w:r>
      <w:r w:rsidR="00053DA3" w:rsidRPr="004C7CC4">
        <w:rPr>
          <w:rFonts w:ascii="Times New Roman" w:eastAsia="Calibri" w:hAnsi="Times New Roman" w:cs="Times New Roman"/>
          <w:sz w:val="24"/>
          <w:szCs w:val="24"/>
        </w:rPr>
        <w:t xml:space="preserve"> </w:t>
      </w:r>
      <w:r w:rsidR="00F00032" w:rsidRPr="004C7CC4">
        <w:rPr>
          <w:rFonts w:ascii="Times New Roman" w:eastAsia="Calibri" w:hAnsi="Times New Roman" w:cs="Times New Roman"/>
          <w:sz w:val="24"/>
          <w:szCs w:val="24"/>
        </w:rPr>
        <w:t>Bandymų žudytis skaičius</w:t>
      </w:r>
      <w:r w:rsidR="00053DA3" w:rsidRPr="004C7CC4">
        <w:rPr>
          <w:rFonts w:ascii="Times New Roman" w:eastAsia="Times New Roman" w:hAnsi="Times New Roman" w:cs="Times New Roman"/>
          <w:sz w:val="24"/>
          <w:szCs w:val="24"/>
          <w:lang w:eastAsia="lt-LT"/>
        </w:rPr>
        <w:tab/>
      </w:r>
      <w:r w:rsidR="00F248C9">
        <w:rPr>
          <w:rFonts w:ascii="Times New Roman" w:eastAsia="Times New Roman" w:hAnsi="Times New Roman" w:cs="Times New Roman"/>
          <w:sz w:val="24"/>
          <w:szCs w:val="24"/>
          <w:lang w:eastAsia="lt-LT"/>
        </w:rPr>
        <w:t>12</w:t>
      </w:r>
    </w:p>
    <w:p w14:paraId="7C7BF4A1" w14:textId="5FD2C436" w:rsidR="00876F94" w:rsidRPr="00DC028A"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C028A">
        <w:rPr>
          <w:rFonts w:ascii="Times New Roman" w:eastAsia="Times New Roman" w:hAnsi="Times New Roman" w:cs="Times New Roman"/>
          <w:sz w:val="24"/>
          <w:szCs w:val="24"/>
          <w:lang w:eastAsia="lt-LT"/>
        </w:rPr>
        <w:t xml:space="preserve">2.1.3. </w:t>
      </w:r>
      <w:r w:rsidR="00DC028A">
        <w:rPr>
          <w:rFonts w:ascii="Times New Roman" w:eastAsia="Times New Roman" w:hAnsi="Times New Roman" w:cs="Times New Roman"/>
          <w:sz w:val="24"/>
          <w:szCs w:val="24"/>
          <w:lang w:eastAsia="lt-LT"/>
        </w:rPr>
        <w:t xml:space="preserve">Užregistruotų </w:t>
      </w:r>
      <w:r w:rsidR="00F00032" w:rsidRPr="00DC028A">
        <w:rPr>
          <w:rFonts w:ascii="Times New Roman" w:eastAsia="Times New Roman" w:hAnsi="Times New Roman" w:cs="Times New Roman"/>
          <w:sz w:val="24"/>
          <w:szCs w:val="24"/>
          <w:lang w:eastAsia="lt-LT"/>
        </w:rPr>
        <w:t>daugeliui vaistų atsparia tuberkulioze</w:t>
      </w:r>
      <w:r w:rsidR="00DC028A">
        <w:rPr>
          <w:rFonts w:ascii="Times New Roman" w:eastAsia="Times New Roman" w:hAnsi="Times New Roman" w:cs="Times New Roman"/>
          <w:sz w:val="24"/>
          <w:szCs w:val="24"/>
          <w:lang w:eastAsia="lt-LT"/>
        </w:rPr>
        <w:t xml:space="preserve"> (nauji)</w:t>
      </w:r>
      <w:r w:rsidR="00DF2F42" w:rsidRPr="00DC028A">
        <w:rPr>
          <w:rFonts w:ascii="Times New Roman" w:eastAsia="Times New Roman" w:hAnsi="Times New Roman" w:cs="Times New Roman"/>
          <w:sz w:val="24"/>
          <w:szCs w:val="24"/>
          <w:lang w:eastAsia="lt-LT"/>
        </w:rPr>
        <w:tab/>
        <w:t>1</w:t>
      </w:r>
      <w:r w:rsidR="007E2955">
        <w:rPr>
          <w:rFonts w:ascii="Times New Roman" w:eastAsia="Times New Roman" w:hAnsi="Times New Roman" w:cs="Times New Roman"/>
          <w:sz w:val="24"/>
          <w:szCs w:val="24"/>
          <w:lang w:eastAsia="lt-LT"/>
        </w:rPr>
        <w:t>5</w:t>
      </w:r>
    </w:p>
    <w:p w14:paraId="3A64B2A2" w14:textId="122FA7C9" w:rsidR="00876F94" w:rsidRPr="00DA7837"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A7837">
        <w:rPr>
          <w:rFonts w:ascii="Times New Roman" w:eastAsia="Times New Roman" w:hAnsi="Times New Roman" w:cs="Times New Roman"/>
          <w:sz w:val="24"/>
          <w:szCs w:val="24"/>
          <w:lang w:eastAsia="lt-LT"/>
        </w:rPr>
        <w:t xml:space="preserve">3. Išvados </w:t>
      </w:r>
      <w:r w:rsidRPr="00DA7837">
        <w:rPr>
          <w:rFonts w:ascii="Times New Roman" w:eastAsia="Times New Roman" w:hAnsi="Times New Roman" w:cs="Times New Roman"/>
          <w:sz w:val="24"/>
          <w:szCs w:val="24"/>
          <w:lang w:eastAsia="lt-LT"/>
        </w:rPr>
        <w:tab/>
      </w:r>
      <w:r w:rsidR="00F248C9">
        <w:rPr>
          <w:rFonts w:ascii="Times New Roman" w:eastAsia="Times New Roman" w:hAnsi="Times New Roman" w:cs="Times New Roman"/>
          <w:sz w:val="24"/>
          <w:szCs w:val="24"/>
          <w:lang w:eastAsia="lt-LT"/>
        </w:rPr>
        <w:t>18</w:t>
      </w:r>
    </w:p>
    <w:p w14:paraId="4425CB4A" w14:textId="66B9DE56" w:rsidR="000215B9" w:rsidRPr="00DA7837"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A7837">
        <w:rPr>
          <w:rFonts w:ascii="Times New Roman" w:eastAsia="Times New Roman" w:hAnsi="Times New Roman" w:cs="Times New Roman"/>
          <w:sz w:val="24"/>
          <w:szCs w:val="24"/>
          <w:lang w:eastAsia="lt-LT"/>
        </w:rPr>
        <w:t xml:space="preserve">Rekomendacijos </w:t>
      </w:r>
      <w:r w:rsidRPr="00DA7837">
        <w:rPr>
          <w:rFonts w:ascii="Times New Roman" w:eastAsia="Times New Roman" w:hAnsi="Times New Roman" w:cs="Times New Roman"/>
          <w:sz w:val="24"/>
          <w:szCs w:val="24"/>
          <w:lang w:eastAsia="lt-LT"/>
        </w:rPr>
        <w:tab/>
      </w:r>
      <w:r w:rsidR="00F248C9">
        <w:rPr>
          <w:rFonts w:ascii="Times New Roman" w:eastAsia="Times New Roman" w:hAnsi="Times New Roman" w:cs="Times New Roman"/>
          <w:sz w:val="24"/>
          <w:szCs w:val="24"/>
          <w:lang w:eastAsia="lt-LT"/>
        </w:rPr>
        <w:t>18</w:t>
      </w:r>
    </w:p>
    <w:p w14:paraId="5F67ADF8" w14:textId="77777777" w:rsidR="00876F94" w:rsidRPr="00DA7837" w:rsidRDefault="00876F94" w:rsidP="00876F94">
      <w:pPr>
        <w:spacing w:after="0" w:line="360" w:lineRule="auto"/>
        <w:jc w:val="both"/>
        <w:rPr>
          <w:rFonts w:ascii="Times New Roman" w:hAnsi="Times New Roman" w:cs="Times New Roman"/>
          <w:bCs/>
          <w:sz w:val="24"/>
          <w:szCs w:val="24"/>
        </w:rPr>
      </w:pPr>
    </w:p>
    <w:p w14:paraId="2BCD8B2F" w14:textId="77777777" w:rsidR="000B2384" w:rsidRPr="00D63321" w:rsidRDefault="000B2384" w:rsidP="00876F94">
      <w:pPr>
        <w:spacing w:after="0" w:line="360" w:lineRule="auto"/>
        <w:jc w:val="both"/>
        <w:rPr>
          <w:rFonts w:ascii="Times New Roman" w:eastAsia="Times New Roman" w:hAnsi="Times New Roman" w:cs="Times New Roman"/>
          <w:color w:val="FF0000"/>
          <w:sz w:val="24"/>
          <w:szCs w:val="24"/>
          <w:lang w:eastAsia="lt-LT"/>
        </w:rPr>
      </w:pPr>
    </w:p>
    <w:p w14:paraId="2789FAC2"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73659B06"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1BF91803"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3E1AF50B"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B378B8D"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0CF170ED"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585D944"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1AECBCC7"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0712E52E"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7AEEC2BD"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34B1D33B"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50160F7"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40F1B81A" w14:textId="07B782F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6280570" w14:textId="68656D01" w:rsidR="00F00032" w:rsidRPr="00D63321" w:rsidRDefault="00F00032" w:rsidP="00876F94">
      <w:pPr>
        <w:spacing w:after="0" w:line="240" w:lineRule="auto"/>
        <w:jc w:val="both"/>
        <w:rPr>
          <w:rFonts w:ascii="Times New Roman" w:eastAsia="Times New Roman" w:hAnsi="Times New Roman" w:cs="Times New Roman"/>
          <w:color w:val="FF0000"/>
          <w:sz w:val="24"/>
          <w:szCs w:val="24"/>
          <w:lang w:eastAsia="lt-LT"/>
        </w:rPr>
      </w:pPr>
    </w:p>
    <w:p w14:paraId="1613BEF8" w14:textId="77777777" w:rsidR="00F00032" w:rsidRPr="00D63321" w:rsidRDefault="00F00032" w:rsidP="00876F94">
      <w:pPr>
        <w:spacing w:after="0" w:line="240" w:lineRule="auto"/>
        <w:jc w:val="both"/>
        <w:rPr>
          <w:rFonts w:ascii="Times New Roman" w:eastAsia="Times New Roman" w:hAnsi="Times New Roman" w:cs="Times New Roman"/>
          <w:color w:val="FF0000"/>
          <w:sz w:val="24"/>
          <w:szCs w:val="24"/>
          <w:lang w:eastAsia="lt-LT"/>
        </w:rPr>
      </w:pPr>
    </w:p>
    <w:p w14:paraId="14308528"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470FC7E"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1D9320A7"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305866F5"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4A729900"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964603B"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0ACC7900"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614AA600" w14:textId="77777777" w:rsidR="000839E9" w:rsidRPr="00D63321" w:rsidRDefault="000839E9" w:rsidP="00876F94">
      <w:pPr>
        <w:spacing w:after="0" w:line="240" w:lineRule="auto"/>
        <w:jc w:val="both"/>
        <w:rPr>
          <w:rFonts w:ascii="Times New Roman" w:eastAsia="Times New Roman" w:hAnsi="Times New Roman" w:cs="Times New Roman"/>
          <w:color w:val="FF0000"/>
          <w:sz w:val="24"/>
          <w:szCs w:val="24"/>
          <w:lang w:eastAsia="lt-LT"/>
        </w:rPr>
      </w:pPr>
    </w:p>
    <w:p w14:paraId="07CF4643" w14:textId="77777777" w:rsidR="000839E9" w:rsidRPr="00D63321" w:rsidRDefault="000839E9" w:rsidP="00876F94">
      <w:pPr>
        <w:spacing w:after="0" w:line="240" w:lineRule="auto"/>
        <w:jc w:val="both"/>
        <w:rPr>
          <w:rFonts w:ascii="Times New Roman" w:eastAsia="Times New Roman" w:hAnsi="Times New Roman" w:cs="Times New Roman"/>
          <w:color w:val="FF0000"/>
          <w:sz w:val="24"/>
          <w:szCs w:val="24"/>
          <w:lang w:eastAsia="lt-LT"/>
        </w:rPr>
      </w:pPr>
    </w:p>
    <w:p w14:paraId="35C74046" w14:textId="77777777" w:rsidR="000839E9" w:rsidRPr="00D63321" w:rsidRDefault="000839E9" w:rsidP="00876F94">
      <w:pPr>
        <w:spacing w:after="0" w:line="240" w:lineRule="auto"/>
        <w:jc w:val="both"/>
        <w:rPr>
          <w:rFonts w:ascii="Times New Roman" w:eastAsia="Times New Roman" w:hAnsi="Times New Roman" w:cs="Times New Roman"/>
          <w:color w:val="FF0000"/>
          <w:sz w:val="24"/>
          <w:szCs w:val="24"/>
          <w:lang w:eastAsia="lt-LT"/>
        </w:rPr>
      </w:pPr>
    </w:p>
    <w:p w14:paraId="37F97F4B" w14:textId="77777777" w:rsidR="000F221B" w:rsidRPr="00D63321" w:rsidRDefault="000F221B" w:rsidP="00876F94">
      <w:pPr>
        <w:spacing w:after="0" w:line="240" w:lineRule="auto"/>
        <w:jc w:val="both"/>
        <w:rPr>
          <w:rFonts w:ascii="Times New Roman" w:eastAsia="Times New Roman" w:hAnsi="Times New Roman" w:cs="Times New Roman"/>
          <w:color w:val="FF0000"/>
          <w:sz w:val="24"/>
          <w:szCs w:val="24"/>
          <w:lang w:eastAsia="lt-LT"/>
        </w:rPr>
      </w:pPr>
    </w:p>
    <w:p w14:paraId="79952D1F" w14:textId="77777777" w:rsidR="000F221B" w:rsidRPr="00D63321" w:rsidRDefault="000F221B" w:rsidP="00876F94">
      <w:pPr>
        <w:spacing w:after="0" w:line="240" w:lineRule="auto"/>
        <w:jc w:val="both"/>
        <w:rPr>
          <w:rFonts w:ascii="Times New Roman" w:eastAsia="Times New Roman" w:hAnsi="Times New Roman" w:cs="Times New Roman"/>
          <w:color w:val="FF0000"/>
          <w:sz w:val="24"/>
          <w:szCs w:val="24"/>
          <w:lang w:eastAsia="lt-LT"/>
        </w:rPr>
      </w:pPr>
    </w:p>
    <w:p w14:paraId="6AF0E609"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36B5D723" w14:textId="23863D69"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6FEEB0BF" w14:textId="77777777" w:rsidR="00F00032" w:rsidRPr="00D63321" w:rsidRDefault="00F00032" w:rsidP="00876F94">
      <w:pPr>
        <w:spacing w:after="0" w:line="240" w:lineRule="auto"/>
        <w:jc w:val="both"/>
        <w:rPr>
          <w:rFonts w:ascii="Times New Roman" w:eastAsia="Times New Roman" w:hAnsi="Times New Roman" w:cs="Times New Roman"/>
          <w:color w:val="FF0000"/>
          <w:sz w:val="24"/>
          <w:szCs w:val="24"/>
          <w:lang w:eastAsia="lt-LT"/>
        </w:rPr>
      </w:pPr>
    </w:p>
    <w:p w14:paraId="790B3AE5" w14:textId="77777777" w:rsidR="00876F94" w:rsidRPr="00D63321"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6E7F5EF3" w14:textId="24A5EB1B" w:rsidR="0090191F" w:rsidRPr="00FE7654" w:rsidRDefault="004D3C6F" w:rsidP="0090191F">
      <w:pPr>
        <w:pStyle w:val="Sraopastraipa"/>
        <w:numPr>
          <w:ilvl w:val="0"/>
          <w:numId w:val="1"/>
        </w:numPr>
        <w:spacing w:after="0" w:line="276" w:lineRule="auto"/>
        <w:jc w:val="center"/>
        <w:rPr>
          <w:rFonts w:ascii="Times New Roman" w:eastAsia="Times New Roman" w:hAnsi="Times New Roman" w:cs="Times New Roman"/>
          <w:b/>
          <w:sz w:val="24"/>
          <w:szCs w:val="24"/>
          <w:lang w:eastAsia="lt-LT"/>
        </w:rPr>
      </w:pPr>
      <w:r w:rsidRPr="00FE7654">
        <w:rPr>
          <w:rFonts w:ascii="Times New Roman" w:eastAsia="Times New Roman" w:hAnsi="Times New Roman" w:cs="Times New Roman"/>
          <w:b/>
          <w:sz w:val="24"/>
          <w:szCs w:val="24"/>
          <w:lang w:eastAsia="lt-LT"/>
        </w:rPr>
        <w:t>ĮVADAS</w:t>
      </w:r>
    </w:p>
    <w:p w14:paraId="74F8BFCD" w14:textId="2A68C492" w:rsidR="004D3C6F" w:rsidRPr="00D63321" w:rsidRDefault="00FE7654" w:rsidP="00CF0C90">
      <w:pPr>
        <w:spacing w:after="0" w:line="276" w:lineRule="auto"/>
        <w:ind w:firstLine="1296"/>
        <w:jc w:val="both"/>
        <w:rPr>
          <w:rFonts w:ascii="Times New Roman" w:eastAsia="Times New Roman" w:hAnsi="Times New Roman" w:cs="Times New Roman"/>
          <w:bCs/>
          <w:color w:val="FF0000"/>
          <w:sz w:val="24"/>
          <w:szCs w:val="24"/>
          <w:lang w:eastAsia="lt-LT"/>
        </w:rPr>
      </w:pPr>
      <w:r>
        <w:rPr>
          <w:rFonts w:ascii="Times New Roman" w:eastAsia="Times New Roman" w:hAnsi="Times New Roman"/>
          <w:color w:val="000000"/>
          <w:sz w:val="24"/>
        </w:rPr>
        <w:t>Visuomenės sveikatos stebėsen</w:t>
      </w:r>
      <w:r w:rsidR="000C5E0E">
        <w:rPr>
          <w:rFonts w:ascii="Times New Roman" w:eastAsia="Times New Roman" w:hAnsi="Times New Roman"/>
          <w:color w:val="000000"/>
          <w:sz w:val="24"/>
        </w:rPr>
        <w:t xml:space="preserve">a Kėdainių r. </w:t>
      </w:r>
      <w:r>
        <w:rPr>
          <w:rFonts w:ascii="Times New Roman" w:eastAsia="Times New Roman" w:hAnsi="Times New Roman"/>
          <w:color w:val="000000"/>
          <w:sz w:val="24"/>
        </w:rPr>
        <w:t>savivaldybėje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atspindi kaip įgyvendinami Lietuvos sveikatos 2014–2025 m. strategijos (LSS) tikslai ir jų uždaviniai.    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Ataskaita parengta naudojantis viešai prieinamais sveikatos statistikos duomenų šaltiniais:</w:t>
      </w:r>
    </w:p>
    <w:p w14:paraId="05E30101" w14:textId="77777777" w:rsidR="004D3C6F" w:rsidRPr="00FE7654" w:rsidRDefault="004D3C6F" w:rsidP="00CF0C90">
      <w:pPr>
        <w:pStyle w:val="Sraopastraipa"/>
        <w:spacing w:after="0" w:line="276" w:lineRule="auto"/>
        <w:jc w:val="both"/>
        <w:rPr>
          <w:rFonts w:ascii="Times New Roman" w:eastAsia="Times New Roman" w:hAnsi="Times New Roman" w:cs="Times New Roman"/>
          <w:bCs/>
          <w:sz w:val="24"/>
          <w:szCs w:val="24"/>
          <w:lang w:eastAsia="lt-LT"/>
        </w:rPr>
      </w:pPr>
      <w:r w:rsidRPr="00FE7654">
        <w:rPr>
          <w:rFonts w:ascii="Times New Roman" w:eastAsia="Times New Roman" w:hAnsi="Times New Roman" w:cs="Times New Roman"/>
          <w:bCs/>
          <w:sz w:val="24"/>
          <w:szCs w:val="24"/>
          <w:lang w:eastAsia="lt-LT"/>
        </w:rPr>
        <w:t>·</w:t>
      </w:r>
      <w:r w:rsidRPr="00FE7654">
        <w:rPr>
          <w:rFonts w:ascii="Times New Roman" w:eastAsia="Times New Roman" w:hAnsi="Times New Roman" w:cs="Times New Roman"/>
          <w:bCs/>
          <w:sz w:val="24"/>
          <w:szCs w:val="24"/>
          <w:lang w:eastAsia="lt-LT"/>
        </w:rPr>
        <w:tab/>
        <w:t>Lietuvos statistikos departamento Oficialiosios statistikos portalu;</w:t>
      </w:r>
    </w:p>
    <w:p w14:paraId="70AA3BA2" w14:textId="4203DD72" w:rsidR="004D3C6F" w:rsidRPr="00D63321" w:rsidRDefault="004D3C6F" w:rsidP="00CF0C90">
      <w:pPr>
        <w:pStyle w:val="Sraopastraipa"/>
        <w:spacing w:after="0" w:line="276" w:lineRule="auto"/>
        <w:jc w:val="both"/>
        <w:rPr>
          <w:rFonts w:ascii="Times New Roman" w:eastAsia="Times New Roman" w:hAnsi="Times New Roman" w:cs="Times New Roman"/>
          <w:bCs/>
          <w:color w:val="FF0000"/>
          <w:sz w:val="24"/>
          <w:szCs w:val="24"/>
          <w:lang w:eastAsia="lt-LT"/>
        </w:rPr>
      </w:pPr>
      <w:r w:rsidRPr="00FE7654">
        <w:rPr>
          <w:rFonts w:ascii="Times New Roman" w:eastAsia="Times New Roman" w:hAnsi="Times New Roman" w:cs="Times New Roman"/>
          <w:bCs/>
          <w:sz w:val="24"/>
          <w:szCs w:val="24"/>
          <w:lang w:eastAsia="lt-LT"/>
        </w:rPr>
        <w:t>·</w:t>
      </w:r>
      <w:r w:rsidRPr="00FE7654">
        <w:rPr>
          <w:rFonts w:ascii="Times New Roman" w:eastAsia="Times New Roman" w:hAnsi="Times New Roman" w:cs="Times New Roman"/>
          <w:bCs/>
          <w:sz w:val="24"/>
          <w:szCs w:val="24"/>
          <w:lang w:eastAsia="lt-LT"/>
        </w:rPr>
        <w:tab/>
        <w:t xml:space="preserve">Visuomenes sveikatos stebėsenos informacine sistema </w:t>
      </w:r>
      <w:r w:rsidR="000366EE" w:rsidRPr="00FE7654">
        <w:rPr>
          <w:rFonts w:ascii="Times New Roman" w:eastAsia="Times New Roman" w:hAnsi="Times New Roman" w:cs="Times New Roman"/>
          <w:bCs/>
          <w:sz w:val="24"/>
          <w:szCs w:val="24"/>
          <w:lang w:eastAsia="lt-LT"/>
        </w:rPr>
        <w:t>www.</w:t>
      </w:r>
      <w:r w:rsidRPr="00FE7654">
        <w:rPr>
          <w:rFonts w:ascii="Times New Roman" w:eastAsia="Times New Roman" w:hAnsi="Times New Roman" w:cs="Times New Roman"/>
          <w:bCs/>
          <w:sz w:val="24"/>
          <w:szCs w:val="24"/>
          <w:lang w:eastAsia="lt-LT"/>
        </w:rPr>
        <w:t>sveikstat.hi.lt</w:t>
      </w:r>
      <w:r w:rsidR="000A0E7E" w:rsidRPr="00D63321">
        <w:rPr>
          <w:rFonts w:ascii="Times New Roman" w:eastAsia="Times New Roman" w:hAnsi="Times New Roman" w:cs="Times New Roman"/>
          <w:bCs/>
          <w:color w:val="FF0000"/>
          <w:sz w:val="24"/>
          <w:szCs w:val="24"/>
          <w:lang w:eastAsia="lt-LT"/>
        </w:rPr>
        <w:t>.</w:t>
      </w:r>
    </w:p>
    <w:p w14:paraId="7C87C19F" w14:textId="7F1BF17C" w:rsidR="000A0E7E" w:rsidRPr="00D63321" w:rsidRDefault="000A0E7E" w:rsidP="00CF0C90">
      <w:pPr>
        <w:pStyle w:val="Sraopastraipa"/>
        <w:spacing w:after="0" w:line="276" w:lineRule="auto"/>
        <w:jc w:val="both"/>
        <w:rPr>
          <w:rFonts w:ascii="Times New Roman" w:eastAsia="Times New Roman" w:hAnsi="Times New Roman" w:cs="Times New Roman"/>
          <w:bCs/>
          <w:color w:val="FF0000"/>
          <w:sz w:val="24"/>
          <w:szCs w:val="24"/>
          <w:lang w:eastAsia="lt-LT"/>
        </w:rPr>
      </w:pPr>
    </w:p>
    <w:p w14:paraId="3E1BB1AB" w14:textId="0C39409B" w:rsidR="0090191F" w:rsidRPr="006101F6" w:rsidRDefault="000A0E7E" w:rsidP="0090191F">
      <w:pPr>
        <w:spacing w:after="0" w:line="276" w:lineRule="auto"/>
        <w:jc w:val="center"/>
        <w:rPr>
          <w:rFonts w:ascii="Times New Roman" w:eastAsia="Times New Roman" w:hAnsi="Times New Roman" w:cs="Times New Roman"/>
          <w:b/>
          <w:sz w:val="24"/>
          <w:szCs w:val="24"/>
          <w:lang w:eastAsia="lt-LT"/>
        </w:rPr>
      </w:pPr>
      <w:r w:rsidRPr="006101F6">
        <w:rPr>
          <w:rFonts w:ascii="Times New Roman" w:eastAsia="Times New Roman" w:hAnsi="Times New Roman" w:cs="Times New Roman"/>
          <w:b/>
          <w:sz w:val="24"/>
          <w:szCs w:val="24"/>
          <w:lang w:eastAsia="lt-LT"/>
        </w:rPr>
        <w:t>DEMOGRAFINĖ SITUACIJA</w:t>
      </w:r>
    </w:p>
    <w:p w14:paraId="6E0C24A5" w14:textId="2A4AB920" w:rsidR="000A0E7E" w:rsidRDefault="00CF0C90" w:rsidP="009168DE">
      <w:pPr>
        <w:spacing w:after="0" w:line="276" w:lineRule="auto"/>
        <w:ind w:firstLine="1296"/>
        <w:jc w:val="both"/>
        <w:rPr>
          <w:rFonts w:ascii="Times New Roman" w:eastAsia="Times New Roman" w:hAnsi="Times New Roman" w:cs="Times New Roman"/>
          <w:sz w:val="24"/>
          <w:szCs w:val="24"/>
          <w:lang w:eastAsia="lt-LT"/>
        </w:rPr>
      </w:pPr>
      <w:r w:rsidRPr="006101F6">
        <w:rPr>
          <w:rFonts w:ascii="Times New Roman" w:eastAsia="Times New Roman" w:hAnsi="Times New Roman" w:cs="Times New Roman"/>
          <w:sz w:val="24"/>
          <w:szCs w:val="24"/>
          <w:lang w:eastAsia="lt-LT"/>
        </w:rPr>
        <w:t>Kėda</w:t>
      </w:r>
      <w:r w:rsidR="000C5E0E" w:rsidRPr="006101F6">
        <w:rPr>
          <w:rFonts w:ascii="Times New Roman" w:eastAsia="Times New Roman" w:hAnsi="Times New Roman" w:cs="Times New Roman"/>
          <w:sz w:val="24"/>
          <w:szCs w:val="24"/>
          <w:lang w:eastAsia="lt-LT"/>
        </w:rPr>
        <w:t>inių  rajono  savivaldybėje 2020</w:t>
      </w:r>
      <w:r w:rsidRPr="006101F6">
        <w:rPr>
          <w:rFonts w:ascii="Times New Roman" w:eastAsia="Times New Roman" w:hAnsi="Times New Roman" w:cs="Times New Roman"/>
          <w:sz w:val="24"/>
          <w:szCs w:val="24"/>
          <w:lang w:eastAsia="lt-LT"/>
        </w:rPr>
        <w:t xml:space="preserve"> m.  pradžioje gyveno</w:t>
      </w:r>
      <w:r w:rsidR="000C5E0E" w:rsidRPr="006101F6">
        <w:rPr>
          <w:rFonts w:ascii="Times New Roman" w:eastAsia="Times New Roman" w:hAnsi="Times New Roman" w:cs="Times New Roman"/>
          <w:sz w:val="24"/>
          <w:szCs w:val="24"/>
          <w:lang w:eastAsia="lt-LT"/>
        </w:rPr>
        <w:t xml:space="preserve"> 45 013</w:t>
      </w:r>
      <w:r w:rsidRPr="006101F6">
        <w:rPr>
          <w:rFonts w:ascii="Times New Roman" w:eastAsia="Times New Roman" w:hAnsi="Times New Roman" w:cs="Times New Roman"/>
          <w:sz w:val="24"/>
          <w:szCs w:val="24"/>
          <w:lang w:eastAsia="lt-LT"/>
        </w:rPr>
        <w:t xml:space="preserve"> </w:t>
      </w:r>
      <w:r w:rsidR="006101F6" w:rsidRPr="006101F6">
        <w:rPr>
          <w:rFonts w:ascii="Times New Roman" w:eastAsia="Times New Roman" w:hAnsi="Times New Roman" w:cs="Times New Roman"/>
          <w:sz w:val="24"/>
          <w:szCs w:val="24"/>
          <w:lang w:eastAsia="lt-LT"/>
        </w:rPr>
        <w:t>gyventojų, 2019</w:t>
      </w:r>
      <w:r w:rsidRPr="006101F6">
        <w:rPr>
          <w:rFonts w:ascii="Times New Roman" w:eastAsia="Times New Roman" w:hAnsi="Times New Roman" w:cs="Times New Roman"/>
          <w:sz w:val="24"/>
          <w:szCs w:val="24"/>
          <w:lang w:eastAsia="lt-LT"/>
        </w:rPr>
        <w:t xml:space="preserve">  m. – </w:t>
      </w:r>
      <w:r w:rsidR="006101F6" w:rsidRPr="006101F6">
        <w:rPr>
          <w:rFonts w:ascii="Times New Roman" w:eastAsia="Times New Roman" w:hAnsi="Times New Roman" w:cs="Times New Roman"/>
          <w:sz w:val="24"/>
          <w:szCs w:val="24"/>
          <w:lang w:eastAsia="lt-LT"/>
        </w:rPr>
        <w:t>45 871 gyventojas</w:t>
      </w:r>
      <w:r w:rsidRPr="006101F6">
        <w:rPr>
          <w:rFonts w:ascii="Times New Roman" w:eastAsia="Times New Roman" w:hAnsi="Times New Roman" w:cs="Times New Roman"/>
          <w:sz w:val="24"/>
          <w:szCs w:val="24"/>
          <w:lang w:eastAsia="lt-LT"/>
        </w:rPr>
        <w:t>, 201</w:t>
      </w:r>
      <w:r w:rsidR="006101F6" w:rsidRPr="006101F6">
        <w:rPr>
          <w:rFonts w:ascii="Times New Roman" w:eastAsia="Times New Roman" w:hAnsi="Times New Roman" w:cs="Times New Roman"/>
          <w:sz w:val="24"/>
          <w:szCs w:val="24"/>
          <w:lang w:eastAsia="lt-LT"/>
        </w:rPr>
        <w:t>8</w:t>
      </w:r>
      <w:r w:rsidRPr="006101F6">
        <w:rPr>
          <w:rFonts w:ascii="Times New Roman" w:eastAsia="Times New Roman" w:hAnsi="Times New Roman" w:cs="Times New Roman"/>
          <w:sz w:val="24"/>
          <w:szCs w:val="24"/>
          <w:lang w:eastAsia="lt-LT"/>
        </w:rPr>
        <w:t xml:space="preserve"> m. – </w:t>
      </w:r>
      <w:r w:rsidR="006101F6" w:rsidRPr="006101F6">
        <w:rPr>
          <w:rFonts w:ascii="Times New Roman" w:eastAsia="Times New Roman" w:hAnsi="Times New Roman" w:cs="Times New Roman"/>
          <w:sz w:val="24"/>
          <w:szCs w:val="24"/>
          <w:lang w:eastAsia="lt-LT"/>
        </w:rPr>
        <w:t xml:space="preserve">46 626 </w:t>
      </w:r>
      <w:r w:rsidRPr="006101F6">
        <w:rPr>
          <w:rFonts w:ascii="Times New Roman" w:eastAsia="Times New Roman" w:hAnsi="Times New Roman" w:cs="Times New Roman"/>
          <w:sz w:val="24"/>
          <w:szCs w:val="24"/>
          <w:lang w:eastAsia="lt-LT"/>
        </w:rPr>
        <w:t xml:space="preserve">gyventojai. </w:t>
      </w:r>
      <w:r w:rsidR="006101F6" w:rsidRPr="006101F6">
        <w:rPr>
          <w:rFonts w:ascii="Times New Roman" w:eastAsia="Times New Roman" w:hAnsi="Times New Roman" w:cs="Times New Roman"/>
          <w:sz w:val="24"/>
          <w:szCs w:val="24"/>
          <w:lang w:eastAsia="lt-LT"/>
        </w:rPr>
        <w:t>2020</w:t>
      </w:r>
      <w:r w:rsidRPr="006101F6">
        <w:rPr>
          <w:rFonts w:ascii="Times New Roman" w:eastAsia="Times New Roman" w:hAnsi="Times New Roman" w:cs="Times New Roman"/>
          <w:sz w:val="24"/>
          <w:szCs w:val="24"/>
          <w:lang w:eastAsia="lt-LT"/>
        </w:rPr>
        <w:t xml:space="preserve"> m. lyginant su 201</w:t>
      </w:r>
      <w:r w:rsidR="006101F6" w:rsidRPr="006101F6">
        <w:rPr>
          <w:rFonts w:ascii="Times New Roman" w:eastAsia="Times New Roman" w:hAnsi="Times New Roman" w:cs="Times New Roman"/>
          <w:sz w:val="24"/>
          <w:szCs w:val="24"/>
          <w:lang w:eastAsia="lt-LT"/>
        </w:rPr>
        <w:t>9</w:t>
      </w:r>
      <w:r w:rsidRPr="006101F6">
        <w:rPr>
          <w:rFonts w:ascii="Times New Roman" w:eastAsia="Times New Roman" w:hAnsi="Times New Roman" w:cs="Times New Roman"/>
          <w:sz w:val="24"/>
          <w:szCs w:val="24"/>
          <w:lang w:eastAsia="lt-LT"/>
        </w:rPr>
        <w:t xml:space="preserve"> m. gyventojų skaičius sumažėjo </w:t>
      </w:r>
      <w:r w:rsidR="006101F6" w:rsidRPr="006101F6">
        <w:rPr>
          <w:rFonts w:ascii="Times New Roman" w:eastAsia="Times New Roman" w:hAnsi="Times New Roman" w:cs="Times New Roman"/>
          <w:sz w:val="24"/>
          <w:szCs w:val="24"/>
          <w:lang w:eastAsia="lt-LT"/>
        </w:rPr>
        <w:t>858</w:t>
      </w:r>
      <w:r w:rsidRPr="006101F6">
        <w:rPr>
          <w:rFonts w:ascii="Times New Roman" w:eastAsia="Times New Roman" w:hAnsi="Times New Roman" w:cs="Times New Roman"/>
          <w:sz w:val="24"/>
          <w:szCs w:val="24"/>
          <w:lang w:eastAsia="lt-LT"/>
        </w:rPr>
        <w:t xml:space="preserve"> gyventojais. Kėdainių rajone vyrai sudarė 46,</w:t>
      </w:r>
      <w:r w:rsidR="006101F6" w:rsidRPr="006101F6">
        <w:rPr>
          <w:rFonts w:ascii="Times New Roman" w:eastAsia="Times New Roman" w:hAnsi="Times New Roman" w:cs="Times New Roman"/>
          <w:sz w:val="24"/>
          <w:szCs w:val="24"/>
          <w:lang w:eastAsia="lt-LT"/>
        </w:rPr>
        <w:t>6</w:t>
      </w:r>
      <w:r w:rsidRPr="006101F6">
        <w:rPr>
          <w:rFonts w:ascii="Times New Roman" w:eastAsia="Times New Roman" w:hAnsi="Times New Roman" w:cs="Times New Roman"/>
          <w:sz w:val="24"/>
          <w:szCs w:val="24"/>
          <w:lang w:eastAsia="lt-LT"/>
        </w:rPr>
        <w:t xml:space="preserve"> proc., moterys – 53,</w:t>
      </w:r>
      <w:r w:rsidR="006101F6">
        <w:rPr>
          <w:rFonts w:ascii="Times New Roman" w:eastAsia="Times New Roman" w:hAnsi="Times New Roman" w:cs="Times New Roman"/>
          <w:sz w:val="24"/>
          <w:szCs w:val="24"/>
          <w:lang w:eastAsia="lt-LT"/>
        </w:rPr>
        <w:t>4</w:t>
      </w:r>
      <w:r w:rsidRPr="006101F6">
        <w:rPr>
          <w:rFonts w:ascii="Times New Roman" w:eastAsia="Times New Roman" w:hAnsi="Times New Roman" w:cs="Times New Roman"/>
          <w:sz w:val="24"/>
          <w:szCs w:val="24"/>
          <w:lang w:eastAsia="lt-LT"/>
        </w:rPr>
        <w:t xml:space="preserve"> proc. </w:t>
      </w:r>
      <w:r w:rsidR="006101F6" w:rsidRPr="008A7141">
        <w:rPr>
          <w:rFonts w:ascii="Times New Roman" w:eastAsia="Times New Roman" w:hAnsi="Times New Roman" w:cs="Times New Roman"/>
          <w:sz w:val="24"/>
          <w:szCs w:val="24"/>
          <w:lang w:eastAsia="lt-LT"/>
        </w:rPr>
        <w:t>2020</w:t>
      </w:r>
      <w:r w:rsidRPr="008A7141">
        <w:rPr>
          <w:rFonts w:ascii="Times New Roman" w:eastAsia="Times New Roman" w:hAnsi="Times New Roman" w:cs="Times New Roman"/>
          <w:sz w:val="24"/>
          <w:szCs w:val="24"/>
          <w:lang w:eastAsia="lt-LT"/>
        </w:rPr>
        <w:t xml:space="preserve"> m. Kėdainių mieste gyveno – 50,1 proc., o kaime – 49,9 proc. gyventojų. </w:t>
      </w:r>
      <w:r w:rsidR="009168DE" w:rsidRPr="008A7141">
        <w:rPr>
          <w:rFonts w:ascii="Times New Roman" w:eastAsia="Times New Roman" w:hAnsi="Times New Roman" w:cs="Times New Roman"/>
          <w:sz w:val="24"/>
          <w:szCs w:val="24"/>
          <w:lang w:eastAsia="lt-LT"/>
        </w:rPr>
        <w:t>Gyventojų populiacija Kėdainių rajone sensta. Kasmet rajone pastebima gyventojų senėjimo tendencija</w:t>
      </w:r>
      <w:r w:rsidR="0090191F" w:rsidRPr="008A7141">
        <w:rPr>
          <w:rFonts w:ascii="Times New Roman" w:eastAsia="Times New Roman" w:hAnsi="Times New Roman" w:cs="Times New Roman"/>
          <w:sz w:val="24"/>
          <w:szCs w:val="24"/>
          <w:lang w:eastAsia="lt-LT"/>
        </w:rPr>
        <w:t xml:space="preserve"> (1 pav.).</w:t>
      </w:r>
    </w:p>
    <w:p w14:paraId="46EA8E06" w14:textId="77777777" w:rsidR="005B23DC" w:rsidRPr="005B23DC" w:rsidRDefault="005B23DC" w:rsidP="009168DE">
      <w:pPr>
        <w:spacing w:after="0" w:line="276" w:lineRule="auto"/>
        <w:ind w:firstLine="1296"/>
        <w:jc w:val="both"/>
        <w:rPr>
          <w:rFonts w:ascii="Times New Roman" w:eastAsia="Times New Roman" w:hAnsi="Times New Roman" w:cs="Times New Roman"/>
          <w:sz w:val="16"/>
          <w:szCs w:val="16"/>
          <w:lang w:eastAsia="lt-LT"/>
        </w:rPr>
      </w:pPr>
    </w:p>
    <w:p w14:paraId="442BB184" w14:textId="0C0CAB85" w:rsidR="004D3C6F" w:rsidRPr="00D63321" w:rsidRDefault="000C5E0E" w:rsidP="009747C0">
      <w:pPr>
        <w:spacing w:after="0" w:line="360" w:lineRule="auto"/>
        <w:jc w:val="center"/>
        <w:rPr>
          <w:rFonts w:ascii="Times New Roman" w:eastAsia="Times New Roman" w:hAnsi="Times New Roman" w:cs="Times New Roman"/>
          <w:b/>
          <w:color w:val="FF0000"/>
          <w:sz w:val="28"/>
          <w:szCs w:val="28"/>
          <w:lang w:eastAsia="lt-LT"/>
        </w:rPr>
      </w:pPr>
      <w:r>
        <w:rPr>
          <w:noProof/>
          <w:lang w:val="en-US"/>
        </w:rPr>
        <w:drawing>
          <wp:inline distT="0" distB="0" distL="0" distR="0" wp14:anchorId="5D1CB6D3" wp14:editId="4BAF7D5A">
            <wp:extent cx="6336665" cy="2962910"/>
            <wp:effectExtent l="0" t="0" r="6985" b="889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B7874B" w14:textId="7AEE927E" w:rsidR="00AD6D7F" w:rsidRPr="00D55193" w:rsidRDefault="000A0E7E" w:rsidP="008B05ED">
      <w:pPr>
        <w:pStyle w:val="Sraopastraipa"/>
        <w:spacing w:after="0" w:line="240" w:lineRule="auto"/>
        <w:jc w:val="center"/>
        <w:rPr>
          <w:rFonts w:ascii="Times New Roman" w:eastAsia="Times New Roman" w:hAnsi="Times New Roman" w:cs="Times New Roman"/>
          <w:b/>
          <w:bCs/>
          <w:sz w:val="24"/>
          <w:szCs w:val="24"/>
          <w:lang w:eastAsia="lt-LT"/>
        </w:rPr>
      </w:pPr>
      <w:r w:rsidRPr="00D55193">
        <w:rPr>
          <w:rFonts w:ascii="Times New Roman" w:eastAsia="Times New Roman" w:hAnsi="Times New Roman" w:cs="Times New Roman"/>
          <w:b/>
          <w:bCs/>
          <w:sz w:val="24"/>
          <w:szCs w:val="24"/>
          <w:lang w:eastAsia="lt-LT"/>
        </w:rPr>
        <w:t xml:space="preserve">1 pav. Kėdainių r. </w:t>
      </w:r>
      <w:r w:rsidR="009747C0" w:rsidRPr="00D55193">
        <w:rPr>
          <w:rFonts w:ascii="Times New Roman" w:eastAsia="Times New Roman" w:hAnsi="Times New Roman" w:cs="Times New Roman"/>
          <w:b/>
          <w:bCs/>
          <w:sz w:val="24"/>
          <w:szCs w:val="24"/>
          <w:lang w:eastAsia="lt-LT"/>
        </w:rPr>
        <w:t>ir Lietuvo</w:t>
      </w:r>
      <w:r w:rsidR="000C5E0E" w:rsidRPr="00D55193">
        <w:rPr>
          <w:rFonts w:ascii="Times New Roman" w:eastAsia="Times New Roman" w:hAnsi="Times New Roman" w:cs="Times New Roman"/>
          <w:b/>
          <w:bCs/>
          <w:sz w:val="24"/>
          <w:szCs w:val="24"/>
          <w:lang w:eastAsia="lt-LT"/>
        </w:rPr>
        <w:t>s amžiaus populiacija proc. 2020</w:t>
      </w:r>
      <w:r w:rsidR="009747C0" w:rsidRPr="00D55193">
        <w:rPr>
          <w:rFonts w:ascii="Times New Roman" w:eastAsia="Times New Roman" w:hAnsi="Times New Roman" w:cs="Times New Roman"/>
          <w:b/>
          <w:bCs/>
          <w:sz w:val="24"/>
          <w:szCs w:val="24"/>
          <w:lang w:eastAsia="lt-LT"/>
        </w:rPr>
        <w:t xml:space="preserve"> m.</w:t>
      </w:r>
    </w:p>
    <w:p w14:paraId="5C06E643" w14:textId="77777777" w:rsidR="00664E5B" w:rsidRPr="00664E5B" w:rsidRDefault="00664E5B" w:rsidP="008B05ED">
      <w:pPr>
        <w:spacing w:after="0" w:line="240" w:lineRule="auto"/>
        <w:jc w:val="center"/>
        <w:rPr>
          <w:rFonts w:ascii="Times New Roman" w:eastAsia="Times New Roman" w:hAnsi="Times New Roman" w:cs="Times New Roman"/>
          <w:i/>
          <w:sz w:val="24"/>
          <w:szCs w:val="24"/>
          <w:lang w:eastAsia="lt-LT"/>
        </w:rPr>
      </w:pPr>
      <w:r w:rsidRPr="00664E5B">
        <w:rPr>
          <w:rFonts w:ascii="Times New Roman" w:eastAsia="Times New Roman" w:hAnsi="Times New Roman" w:cs="Times New Roman"/>
          <w:i/>
          <w:sz w:val="24"/>
          <w:szCs w:val="24"/>
          <w:lang w:eastAsia="lt-LT"/>
        </w:rPr>
        <w:t>Šaltinis: Higienos instituto Sveikatos informacijos centras</w:t>
      </w:r>
    </w:p>
    <w:p w14:paraId="0DE7348C" w14:textId="77777777" w:rsidR="009747C0" w:rsidRPr="005B23DC" w:rsidRDefault="009747C0" w:rsidP="009168DE">
      <w:pPr>
        <w:pStyle w:val="Sraopastraipa"/>
        <w:spacing w:after="0" w:line="360" w:lineRule="auto"/>
        <w:jc w:val="center"/>
        <w:rPr>
          <w:rFonts w:ascii="Times New Roman" w:eastAsia="Times New Roman" w:hAnsi="Times New Roman" w:cs="Times New Roman"/>
          <w:bCs/>
          <w:color w:val="FF0000"/>
          <w:sz w:val="16"/>
          <w:szCs w:val="16"/>
          <w:lang w:eastAsia="lt-LT"/>
        </w:rPr>
      </w:pPr>
    </w:p>
    <w:p w14:paraId="0BEACD21" w14:textId="1CAE3829" w:rsidR="009168DE" w:rsidRPr="008A7141" w:rsidRDefault="00AD6D7F" w:rsidP="0090191F">
      <w:pPr>
        <w:spacing w:after="0" w:line="276" w:lineRule="auto"/>
        <w:ind w:firstLine="1296"/>
        <w:jc w:val="both"/>
        <w:rPr>
          <w:rFonts w:ascii="Times New Roman" w:eastAsia="Times New Roman" w:hAnsi="Times New Roman" w:cs="Times New Roman"/>
          <w:sz w:val="24"/>
          <w:szCs w:val="24"/>
          <w:lang w:eastAsia="lt-LT"/>
        </w:rPr>
      </w:pPr>
      <w:r w:rsidRPr="008A7141">
        <w:rPr>
          <w:rFonts w:ascii="Times New Roman" w:eastAsia="Times New Roman" w:hAnsi="Times New Roman" w:cs="Times New Roman"/>
          <w:sz w:val="24"/>
          <w:szCs w:val="24"/>
          <w:lang w:eastAsia="lt-LT"/>
        </w:rPr>
        <w:t xml:space="preserve">Vidutinė tikėtina gyvenimo trukmė – tai pagrindinis gyventojų sveikatos rodiklis, parodantis bendrą rizikos veiksnių poveikį, ligų paplitimą, intervencijų bei gydymo veiksmingumą. Vertinant šį žemėlapį, </w:t>
      </w:r>
      <w:r w:rsidR="00664E5B">
        <w:rPr>
          <w:rFonts w:ascii="Times New Roman" w:eastAsia="Times New Roman" w:hAnsi="Times New Roman" w:cs="Times New Roman"/>
          <w:sz w:val="24"/>
          <w:szCs w:val="24"/>
          <w:lang w:eastAsia="lt-LT"/>
        </w:rPr>
        <w:t>šveisi</w:t>
      </w:r>
      <w:r w:rsidRPr="008A7141">
        <w:rPr>
          <w:rFonts w:ascii="Times New Roman" w:eastAsia="Times New Roman" w:hAnsi="Times New Roman" w:cs="Times New Roman"/>
          <w:sz w:val="24"/>
          <w:szCs w:val="24"/>
          <w:lang w:eastAsia="lt-LT"/>
        </w:rPr>
        <w:t xml:space="preserve"> spalva reiškia blogiausią situaciją, o </w:t>
      </w:r>
      <w:r w:rsidR="00664E5B">
        <w:rPr>
          <w:rFonts w:ascii="Times New Roman" w:eastAsia="Times New Roman" w:hAnsi="Times New Roman" w:cs="Times New Roman"/>
          <w:sz w:val="24"/>
          <w:szCs w:val="24"/>
          <w:lang w:eastAsia="lt-LT"/>
        </w:rPr>
        <w:t>tamsi</w:t>
      </w:r>
      <w:r w:rsidRPr="008A7141">
        <w:rPr>
          <w:rFonts w:ascii="Times New Roman" w:eastAsia="Times New Roman" w:hAnsi="Times New Roman" w:cs="Times New Roman"/>
          <w:sz w:val="24"/>
          <w:szCs w:val="24"/>
          <w:lang w:eastAsia="lt-LT"/>
        </w:rPr>
        <w:t xml:space="preserve"> – geriausią, t. y. vidutinė tikėtina  gyvenimo trukmė šiose savivaldybėse buvo ilgiausia (</w:t>
      </w:r>
      <w:r w:rsidR="0090191F" w:rsidRPr="008A7141">
        <w:rPr>
          <w:rFonts w:ascii="Times New Roman" w:eastAsia="Times New Roman" w:hAnsi="Times New Roman" w:cs="Times New Roman"/>
          <w:sz w:val="24"/>
          <w:szCs w:val="24"/>
          <w:lang w:eastAsia="lt-LT"/>
        </w:rPr>
        <w:t>2</w:t>
      </w:r>
      <w:r w:rsidRPr="008A7141">
        <w:rPr>
          <w:rFonts w:ascii="Times New Roman" w:eastAsia="Times New Roman" w:hAnsi="Times New Roman" w:cs="Times New Roman"/>
          <w:sz w:val="24"/>
          <w:szCs w:val="24"/>
          <w:lang w:eastAsia="lt-LT"/>
        </w:rPr>
        <w:t xml:space="preserve"> pav.).</w:t>
      </w:r>
    </w:p>
    <w:p w14:paraId="6129D62A" w14:textId="1CD737ED" w:rsidR="009168DE" w:rsidRDefault="00664E5B" w:rsidP="005009FB">
      <w:pPr>
        <w:spacing w:after="0" w:line="276" w:lineRule="auto"/>
        <w:jc w:val="center"/>
        <w:rPr>
          <w:noProof/>
          <w:color w:val="FF0000"/>
          <w:lang w:eastAsia="lt-LT"/>
        </w:rPr>
      </w:pPr>
      <w:r>
        <w:rPr>
          <w:noProof/>
          <w:color w:val="FF0000"/>
          <w:lang w:val="en-US"/>
        </w:rPr>
        <w:drawing>
          <wp:anchor distT="0" distB="0" distL="114300" distR="114300" simplePos="0" relativeHeight="251658240" behindDoc="0" locked="0" layoutInCell="1" allowOverlap="1" wp14:anchorId="672F9CCD" wp14:editId="5B3CFF4E">
            <wp:simplePos x="0" y="0"/>
            <wp:positionH relativeFrom="margin">
              <wp:align>center</wp:align>
            </wp:positionH>
            <wp:positionV relativeFrom="paragraph">
              <wp:posOffset>13335</wp:posOffset>
            </wp:positionV>
            <wp:extent cx="5521960" cy="4086225"/>
            <wp:effectExtent l="0" t="0" r="2540" b="9525"/>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1960"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B9A4B" w14:textId="77777777" w:rsidR="00664E5B" w:rsidRDefault="00664E5B" w:rsidP="005009FB">
      <w:pPr>
        <w:spacing w:after="0" w:line="276" w:lineRule="auto"/>
        <w:jc w:val="center"/>
        <w:rPr>
          <w:noProof/>
          <w:color w:val="FF0000"/>
          <w:lang w:eastAsia="lt-LT"/>
        </w:rPr>
      </w:pPr>
    </w:p>
    <w:p w14:paraId="498A1755" w14:textId="77777777" w:rsidR="00664E5B" w:rsidRDefault="00664E5B" w:rsidP="005009FB">
      <w:pPr>
        <w:spacing w:after="0" w:line="276" w:lineRule="auto"/>
        <w:jc w:val="center"/>
        <w:rPr>
          <w:noProof/>
          <w:color w:val="FF0000"/>
          <w:lang w:eastAsia="lt-LT"/>
        </w:rPr>
      </w:pPr>
    </w:p>
    <w:p w14:paraId="51AE001A" w14:textId="77777777" w:rsidR="00664E5B" w:rsidRDefault="00664E5B" w:rsidP="005009FB">
      <w:pPr>
        <w:spacing w:after="0" w:line="276" w:lineRule="auto"/>
        <w:jc w:val="center"/>
        <w:rPr>
          <w:noProof/>
          <w:color w:val="FF0000"/>
          <w:lang w:eastAsia="lt-LT"/>
        </w:rPr>
      </w:pPr>
    </w:p>
    <w:p w14:paraId="1B46D8B0" w14:textId="77777777" w:rsidR="00664E5B" w:rsidRDefault="00664E5B" w:rsidP="005009FB">
      <w:pPr>
        <w:spacing w:after="0" w:line="276" w:lineRule="auto"/>
        <w:jc w:val="center"/>
        <w:rPr>
          <w:noProof/>
          <w:color w:val="FF0000"/>
          <w:lang w:eastAsia="lt-LT"/>
        </w:rPr>
      </w:pPr>
    </w:p>
    <w:p w14:paraId="07F3995B" w14:textId="77777777" w:rsidR="00664E5B" w:rsidRDefault="00664E5B" w:rsidP="005009FB">
      <w:pPr>
        <w:spacing w:after="0" w:line="276" w:lineRule="auto"/>
        <w:jc w:val="center"/>
        <w:rPr>
          <w:noProof/>
          <w:color w:val="FF0000"/>
          <w:lang w:eastAsia="lt-LT"/>
        </w:rPr>
      </w:pPr>
    </w:p>
    <w:p w14:paraId="274EDB20" w14:textId="77777777" w:rsidR="00664E5B" w:rsidRDefault="00664E5B" w:rsidP="005009FB">
      <w:pPr>
        <w:spacing w:after="0" w:line="276" w:lineRule="auto"/>
        <w:jc w:val="center"/>
        <w:rPr>
          <w:noProof/>
          <w:color w:val="FF0000"/>
          <w:lang w:eastAsia="lt-LT"/>
        </w:rPr>
      </w:pPr>
    </w:p>
    <w:p w14:paraId="173934C4" w14:textId="77777777" w:rsidR="00664E5B" w:rsidRDefault="00664E5B" w:rsidP="005009FB">
      <w:pPr>
        <w:spacing w:after="0" w:line="276" w:lineRule="auto"/>
        <w:jc w:val="center"/>
        <w:rPr>
          <w:noProof/>
          <w:color w:val="FF0000"/>
          <w:lang w:eastAsia="lt-LT"/>
        </w:rPr>
      </w:pPr>
    </w:p>
    <w:p w14:paraId="08AA0A64" w14:textId="77777777" w:rsidR="00664E5B" w:rsidRDefault="00664E5B" w:rsidP="005009FB">
      <w:pPr>
        <w:spacing w:after="0" w:line="276" w:lineRule="auto"/>
        <w:jc w:val="center"/>
        <w:rPr>
          <w:noProof/>
          <w:color w:val="FF0000"/>
          <w:lang w:eastAsia="lt-LT"/>
        </w:rPr>
      </w:pPr>
    </w:p>
    <w:p w14:paraId="7E5D40DE" w14:textId="77777777" w:rsidR="00664E5B" w:rsidRDefault="00664E5B" w:rsidP="005009FB">
      <w:pPr>
        <w:spacing w:after="0" w:line="276" w:lineRule="auto"/>
        <w:jc w:val="center"/>
        <w:rPr>
          <w:noProof/>
          <w:color w:val="FF0000"/>
          <w:lang w:eastAsia="lt-LT"/>
        </w:rPr>
      </w:pPr>
    </w:p>
    <w:p w14:paraId="5A8E7ABC" w14:textId="77777777" w:rsidR="00664E5B" w:rsidRDefault="00664E5B" w:rsidP="005009FB">
      <w:pPr>
        <w:spacing w:after="0" w:line="276" w:lineRule="auto"/>
        <w:jc w:val="center"/>
        <w:rPr>
          <w:noProof/>
          <w:color w:val="FF0000"/>
          <w:lang w:eastAsia="lt-LT"/>
        </w:rPr>
      </w:pPr>
    </w:p>
    <w:p w14:paraId="27076254" w14:textId="77777777" w:rsidR="00664E5B" w:rsidRDefault="00664E5B" w:rsidP="005009FB">
      <w:pPr>
        <w:spacing w:after="0" w:line="276" w:lineRule="auto"/>
        <w:jc w:val="center"/>
        <w:rPr>
          <w:noProof/>
          <w:color w:val="FF0000"/>
          <w:lang w:eastAsia="lt-LT"/>
        </w:rPr>
      </w:pPr>
    </w:p>
    <w:p w14:paraId="6153F6CC" w14:textId="7288BADF" w:rsidR="00664E5B" w:rsidRDefault="00664E5B" w:rsidP="005009FB">
      <w:pPr>
        <w:spacing w:after="0" w:line="276" w:lineRule="auto"/>
        <w:jc w:val="center"/>
        <w:rPr>
          <w:noProof/>
          <w:color w:val="FF0000"/>
          <w:lang w:eastAsia="lt-LT"/>
        </w:rPr>
      </w:pPr>
    </w:p>
    <w:p w14:paraId="6D2FD87B" w14:textId="02760097" w:rsidR="00664E5B" w:rsidRDefault="00664E5B" w:rsidP="005009FB">
      <w:pPr>
        <w:spacing w:after="0" w:line="276" w:lineRule="auto"/>
        <w:jc w:val="center"/>
        <w:rPr>
          <w:noProof/>
          <w:color w:val="FF0000"/>
          <w:lang w:eastAsia="lt-LT"/>
        </w:rPr>
      </w:pPr>
      <w:r>
        <w:rPr>
          <w:noProof/>
          <w:color w:val="FF0000"/>
          <w:lang w:val="en-US"/>
        </w:rPr>
        <w:drawing>
          <wp:anchor distT="0" distB="0" distL="114300" distR="114300" simplePos="0" relativeHeight="251659264" behindDoc="0" locked="0" layoutInCell="1" allowOverlap="1" wp14:anchorId="54920EFE" wp14:editId="478EA308">
            <wp:simplePos x="0" y="0"/>
            <wp:positionH relativeFrom="column">
              <wp:posOffset>817880</wp:posOffset>
            </wp:positionH>
            <wp:positionV relativeFrom="paragraph">
              <wp:posOffset>26035</wp:posOffset>
            </wp:positionV>
            <wp:extent cx="914400" cy="895350"/>
            <wp:effectExtent l="0" t="0" r="0" b="0"/>
            <wp:wrapSquare wrapText="bothSides"/>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0E7DC" w14:textId="77777777" w:rsidR="00664E5B" w:rsidRDefault="00664E5B" w:rsidP="005009FB">
      <w:pPr>
        <w:spacing w:after="0" w:line="276" w:lineRule="auto"/>
        <w:jc w:val="center"/>
        <w:rPr>
          <w:noProof/>
          <w:color w:val="FF0000"/>
          <w:lang w:eastAsia="lt-LT"/>
        </w:rPr>
      </w:pPr>
    </w:p>
    <w:p w14:paraId="551BC274" w14:textId="77777777" w:rsidR="00664E5B" w:rsidRDefault="00664E5B" w:rsidP="005009FB">
      <w:pPr>
        <w:spacing w:after="0" w:line="276" w:lineRule="auto"/>
        <w:jc w:val="center"/>
        <w:rPr>
          <w:noProof/>
          <w:color w:val="FF0000"/>
          <w:lang w:eastAsia="lt-LT"/>
        </w:rPr>
      </w:pPr>
    </w:p>
    <w:p w14:paraId="24FFCCAF" w14:textId="77777777" w:rsidR="00664E5B" w:rsidRDefault="00664E5B" w:rsidP="005009FB">
      <w:pPr>
        <w:spacing w:after="0" w:line="276" w:lineRule="auto"/>
        <w:jc w:val="center"/>
        <w:rPr>
          <w:noProof/>
          <w:color w:val="FF0000"/>
          <w:lang w:eastAsia="lt-LT"/>
        </w:rPr>
      </w:pPr>
    </w:p>
    <w:p w14:paraId="045C28AC" w14:textId="77777777" w:rsidR="00664E5B" w:rsidRDefault="00664E5B" w:rsidP="005009FB">
      <w:pPr>
        <w:spacing w:after="0" w:line="276" w:lineRule="auto"/>
        <w:jc w:val="center"/>
        <w:rPr>
          <w:noProof/>
          <w:color w:val="FF0000"/>
          <w:lang w:eastAsia="lt-LT"/>
        </w:rPr>
      </w:pPr>
    </w:p>
    <w:p w14:paraId="5E9112D1" w14:textId="77777777" w:rsidR="00664E5B" w:rsidRPr="00D63321" w:rsidRDefault="00664E5B" w:rsidP="005009FB">
      <w:pPr>
        <w:spacing w:after="0" w:line="276" w:lineRule="auto"/>
        <w:jc w:val="center"/>
        <w:rPr>
          <w:rFonts w:ascii="Times New Roman" w:eastAsia="Times New Roman" w:hAnsi="Times New Roman" w:cs="Times New Roman"/>
          <w:color w:val="FF0000"/>
          <w:sz w:val="24"/>
          <w:szCs w:val="24"/>
          <w:lang w:eastAsia="lt-LT"/>
        </w:rPr>
      </w:pPr>
    </w:p>
    <w:p w14:paraId="6E037A2B" w14:textId="77777777" w:rsidR="00664E5B" w:rsidRDefault="00664E5B" w:rsidP="00AD6D7F">
      <w:pPr>
        <w:spacing w:after="0" w:line="276" w:lineRule="auto"/>
        <w:jc w:val="center"/>
        <w:rPr>
          <w:rFonts w:ascii="Times New Roman" w:eastAsia="Times New Roman" w:hAnsi="Times New Roman" w:cs="Times New Roman"/>
          <w:b/>
          <w:color w:val="FF0000"/>
          <w:sz w:val="24"/>
          <w:szCs w:val="24"/>
          <w:lang w:eastAsia="lt-LT"/>
        </w:rPr>
      </w:pPr>
    </w:p>
    <w:p w14:paraId="1672B2E4" w14:textId="77777777" w:rsidR="00664E5B" w:rsidRDefault="00664E5B" w:rsidP="00AD6D7F">
      <w:pPr>
        <w:spacing w:after="0" w:line="276" w:lineRule="auto"/>
        <w:jc w:val="center"/>
        <w:rPr>
          <w:rFonts w:ascii="Times New Roman" w:eastAsia="Times New Roman" w:hAnsi="Times New Roman" w:cs="Times New Roman"/>
          <w:b/>
          <w:color w:val="FF0000"/>
          <w:sz w:val="24"/>
          <w:szCs w:val="24"/>
          <w:lang w:eastAsia="lt-LT"/>
        </w:rPr>
      </w:pPr>
    </w:p>
    <w:p w14:paraId="7018F5A8" w14:textId="4C5B1609" w:rsidR="00AD6D7F" w:rsidRPr="00664E5B" w:rsidRDefault="0090191F" w:rsidP="008B05ED">
      <w:pPr>
        <w:spacing w:after="0" w:line="240" w:lineRule="auto"/>
        <w:jc w:val="center"/>
        <w:rPr>
          <w:rFonts w:ascii="Times New Roman" w:eastAsia="Times New Roman" w:hAnsi="Times New Roman" w:cs="Times New Roman"/>
          <w:b/>
          <w:sz w:val="24"/>
          <w:szCs w:val="24"/>
          <w:lang w:eastAsia="lt-LT"/>
        </w:rPr>
      </w:pPr>
      <w:r w:rsidRPr="00664E5B">
        <w:rPr>
          <w:rFonts w:ascii="Times New Roman" w:eastAsia="Times New Roman" w:hAnsi="Times New Roman" w:cs="Times New Roman"/>
          <w:b/>
          <w:sz w:val="24"/>
          <w:szCs w:val="24"/>
          <w:lang w:eastAsia="lt-LT"/>
        </w:rPr>
        <w:t>2</w:t>
      </w:r>
      <w:r w:rsidR="00AD6D7F" w:rsidRPr="00664E5B">
        <w:rPr>
          <w:rFonts w:ascii="Times New Roman" w:eastAsia="Times New Roman" w:hAnsi="Times New Roman" w:cs="Times New Roman"/>
          <w:b/>
          <w:sz w:val="24"/>
          <w:szCs w:val="24"/>
          <w:lang w:eastAsia="lt-LT"/>
        </w:rPr>
        <w:t xml:space="preserve"> pav. Vidutinė tikėtina gyvenimo trukmė (</w:t>
      </w:r>
      <w:r w:rsidR="00664E5B">
        <w:rPr>
          <w:rFonts w:ascii="Times New Roman" w:eastAsia="Times New Roman" w:hAnsi="Times New Roman" w:cs="Times New Roman"/>
          <w:b/>
          <w:sz w:val="24"/>
          <w:szCs w:val="24"/>
          <w:lang w:eastAsia="lt-LT"/>
        </w:rPr>
        <w:t>2020</w:t>
      </w:r>
      <w:r w:rsidRPr="00664E5B">
        <w:rPr>
          <w:rFonts w:ascii="Times New Roman" w:eastAsia="Times New Roman" w:hAnsi="Times New Roman" w:cs="Times New Roman"/>
          <w:b/>
          <w:sz w:val="24"/>
          <w:szCs w:val="24"/>
          <w:lang w:eastAsia="lt-LT"/>
        </w:rPr>
        <w:t xml:space="preserve"> </w:t>
      </w:r>
      <w:r w:rsidR="00AD6D7F" w:rsidRPr="00664E5B">
        <w:rPr>
          <w:rFonts w:ascii="Times New Roman" w:eastAsia="Times New Roman" w:hAnsi="Times New Roman" w:cs="Times New Roman"/>
          <w:b/>
          <w:sz w:val="24"/>
          <w:szCs w:val="24"/>
          <w:lang w:eastAsia="lt-LT"/>
        </w:rPr>
        <w:t>metais)</w:t>
      </w:r>
    </w:p>
    <w:p w14:paraId="089527B8" w14:textId="632694E8" w:rsidR="00AD6D7F" w:rsidRPr="00664E5B" w:rsidRDefault="00AD6D7F" w:rsidP="008B05ED">
      <w:pPr>
        <w:spacing w:after="0" w:line="240" w:lineRule="auto"/>
        <w:jc w:val="center"/>
        <w:rPr>
          <w:rFonts w:ascii="Times New Roman" w:eastAsia="Times New Roman" w:hAnsi="Times New Roman" w:cs="Times New Roman"/>
          <w:i/>
          <w:sz w:val="24"/>
          <w:szCs w:val="24"/>
          <w:lang w:eastAsia="lt-LT"/>
        </w:rPr>
      </w:pPr>
      <w:r w:rsidRPr="00664E5B">
        <w:rPr>
          <w:rFonts w:ascii="Times New Roman" w:eastAsia="Times New Roman" w:hAnsi="Times New Roman" w:cs="Times New Roman"/>
          <w:i/>
          <w:sz w:val="24"/>
          <w:szCs w:val="24"/>
          <w:lang w:eastAsia="lt-LT"/>
        </w:rPr>
        <w:t>Šaltinis: Higienos instituto Sveikatos informacijos centras</w:t>
      </w:r>
    </w:p>
    <w:p w14:paraId="5A2B6A83" w14:textId="77777777" w:rsidR="00C770BD" w:rsidRPr="00D63321" w:rsidRDefault="00C770BD" w:rsidP="00AD6D7F">
      <w:pPr>
        <w:spacing w:after="0" w:line="276" w:lineRule="auto"/>
        <w:jc w:val="center"/>
        <w:rPr>
          <w:rFonts w:ascii="Times New Roman" w:eastAsia="Times New Roman" w:hAnsi="Times New Roman" w:cs="Times New Roman"/>
          <w:i/>
          <w:color w:val="FF0000"/>
          <w:sz w:val="24"/>
          <w:szCs w:val="24"/>
          <w:lang w:eastAsia="lt-LT"/>
        </w:rPr>
      </w:pPr>
    </w:p>
    <w:p w14:paraId="5D2170B8" w14:textId="5B0487FE" w:rsidR="00AD6D7F" w:rsidRDefault="00AD6D7F" w:rsidP="00AD6D7F">
      <w:pPr>
        <w:spacing w:after="0" w:line="276" w:lineRule="auto"/>
        <w:jc w:val="both"/>
        <w:rPr>
          <w:rFonts w:ascii="Times New Roman" w:eastAsia="Times New Roman" w:hAnsi="Times New Roman" w:cs="Times New Roman"/>
          <w:sz w:val="24"/>
          <w:szCs w:val="24"/>
          <w:lang w:eastAsia="lt-LT"/>
        </w:rPr>
      </w:pPr>
      <w:r w:rsidRPr="00D63321">
        <w:rPr>
          <w:rFonts w:ascii="Times New Roman" w:eastAsia="Times New Roman" w:hAnsi="Times New Roman" w:cs="Times New Roman"/>
          <w:color w:val="FF0000"/>
          <w:sz w:val="24"/>
          <w:szCs w:val="24"/>
          <w:lang w:eastAsia="lt-LT"/>
        </w:rPr>
        <w:t xml:space="preserve"> </w:t>
      </w:r>
      <w:r w:rsidRPr="00D63321">
        <w:rPr>
          <w:rFonts w:ascii="Times New Roman" w:eastAsia="Times New Roman" w:hAnsi="Times New Roman" w:cs="Times New Roman"/>
          <w:color w:val="FF0000"/>
          <w:sz w:val="24"/>
          <w:szCs w:val="24"/>
          <w:lang w:eastAsia="lt-LT"/>
        </w:rPr>
        <w:tab/>
      </w:r>
      <w:r w:rsidRPr="00044D8F">
        <w:rPr>
          <w:rFonts w:ascii="Times New Roman" w:eastAsia="Times New Roman" w:hAnsi="Times New Roman" w:cs="Times New Roman"/>
          <w:sz w:val="24"/>
          <w:szCs w:val="24"/>
          <w:lang w:eastAsia="lt-LT"/>
        </w:rPr>
        <w:t>Vidutinė tikėtinos gyvenimo trukmės Kėdainių rajone ir Lietuvoje dinamika rodo, kad gyventojų</w:t>
      </w:r>
      <w:r w:rsidR="00044D8F">
        <w:rPr>
          <w:rFonts w:ascii="Times New Roman" w:eastAsia="Times New Roman" w:hAnsi="Times New Roman" w:cs="Times New Roman"/>
          <w:sz w:val="24"/>
          <w:szCs w:val="24"/>
          <w:lang w:eastAsia="lt-LT"/>
        </w:rPr>
        <w:t xml:space="preserve"> gyvenimo trukmė nuolatos ilgėjo, tačiau 2020 m. šis rodiklis suprastėjo</w:t>
      </w:r>
      <w:r w:rsidRPr="00044D8F">
        <w:rPr>
          <w:rFonts w:ascii="Times New Roman" w:eastAsia="Times New Roman" w:hAnsi="Times New Roman" w:cs="Times New Roman"/>
          <w:sz w:val="24"/>
          <w:szCs w:val="24"/>
          <w:lang w:eastAsia="lt-LT"/>
        </w:rPr>
        <w:t xml:space="preserve">. Kėdainių rajone per pastaruosius </w:t>
      </w:r>
      <w:r w:rsidR="005009FB" w:rsidRPr="00044D8F">
        <w:rPr>
          <w:rFonts w:ascii="Times New Roman" w:eastAsia="Times New Roman" w:hAnsi="Times New Roman" w:cs="Times New Roman"/>
          <w:sz w:val="24"/>
          <w:szCs w:val="24"/>
          <w:lang w:eastAsia="lt-LT"/>
        </w:rPr>
        <w:t>šešis</w:t>
      </w:r>
      <w:r w:rsidRPr="00044D8F">
        <w:rPr>
          <w:rFonts w:ascii="Times New Roman" w:eastAsia="Times New Roman" w:hAnsi="Times New Roman" w:cs="Times New Roman"/>
          <w:sz w:val="24"/>
          <w:szCs w:val="24"/>
          <w:lang w:eastAsia="lt-LT"/>
        </w:rPr>
        <w:t xml:space="preserve"> metus vidutinė tikėtina gyvenimo trukmė pa</w:t>
      </w:r>
      <w:r w:rsidR="00044D8F">
        <w:rPr>
          <w:rFonts w:ascii="Times New Roman" w:eastAsia="Times New Roman" w:hAnsi="Times New Roman" w:cs="Times New Roman"/>
          <w:sz w:val="24"/>
          <w:szCs w:val="24"/>
          <w:lang w:eastAsia="lt-LT"/>
        </w:rPr>
        <w:t>ilgėjo 1,5</w:t>
      </w:r>
      <w:r w:rsidRPr="00044D8F">
        <w:rPr>
          <w:rFonts w:ascii="Times New Roman" w:eastAsia="Times New Roman" w:hAnsi="Times New Roman" w:cs="Times New Roman"/>
          <w:sz w:val="24"/>
          <w:szCs w:val="24"/>
          <w:lang w:eastAsia="lt-LT"/>
        </w:rPr>
        <w:t xml:space="preserve"> metais (</w:t>
      </w:r>
      <w:r w:rsidR="0090191F" w:rsidRPr="00044D8F">
        <w:rPr>
          <w:rFonts w:ascii="Times New Roman" w:eastAsia="Times New Roman" w:hAnsi="Times New Roman" w:cs="Times New Roman"/>
          <w:sz w:val="24"/>
          <w:szCs w:val="24"/>
          <w:lang w:eastAsia="lt-LT"/>
        </w:rPr>
        <w:t>3</w:t>
      </w:r>
      <w:r w:rsidRPr="00044D8F">
        <w:rPr>
          <w:rFonts w:ascii="Times New Roman" w:eastAsia="Times New Roman" w:hAnsi="Times New Roman" w:cs="Times New Roman"/>
          <w:sz w:val="24"/>
          <w:szCs w:val="24"/>
          <w:lang w:eastAsia="lt-LT"/>
        </w:rPr>
        <w:t xml:space="preserve"> pav.).</w:t>
      </w:r>
    </w:p>
    <w:p w14:paraId="3A76CB8B" w14:textId="77777777" w:rsidR="005B23DC" w:rsidRPr="005B23DC" w:rsidRDefault="005B23DC" w:rsidP="00AD6D7F">
      <w:pPr>
        <w:spacing w:after="0" w:line="276" w:lineRule="auto"/>
        <w:jc w:val="both"/>
        <w:rPr>
          <w:rFonts w:ascii="Times New Roman" w:eastAsia="Times New Roman" w:hAnsi="Times New Roman" w:cs="Times New Roman"/>
          <w:sz w:val="16"/>
          <w:szCs w:val="16"/>
          <w:lang w:eastAsia="lt-LT"/>
        </w:rPr>
      </w:pPr>
    </w:p>
    <w:p w14:paraId="5D69403E" w14:textId="521C349C" w:rsidR="00664E5B" w:rsidRDefault="00044D8F" w:rsidP="00AD6D7F">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1F1B1A51" wp14:editId="7D378F04">
            <wp:extent cx="6296025" cy="2524125"/>
            <wp:effectExtent l="0" t="0" r="9525" b="9525"/>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BAC121" w14:textId="07A7022F" w:rsidR="00AD6D7F" w:rsidRPr="00044D8F" w:rsidRDefault="0090191F" w:rsidP="00AD6D7F">
      <w:pPr>
        <w:spacing w:after="0" w:line="276" w:lineRule="auto"/>
        <w:jc w:val="center"/>
        <w:rPr>
          <w:rFonts w:ascii="Times New Roman" w:eastAsia="Times New Roman" w:hAnsi="Times New Roman" w:cs="Times New Roman"/>
          <w:b/>
          <w:sz w:val="24"/>
          <w:szCs w:val="24"/>
          <w:lang w:eastAsia="lt-LT"/>
        </w:rPr>
      </w:pPr>
      <w:r w:rsidRPr="00044D8F">
        <w:rPr>
          <w:rFonts w:ascii="Times New Roman" w:eastAsia="Times New Roman" w:hAnsi="Times New Roman" w:cs="Times New Roman"/>
          <w:b/>
          <w:sz w:val="24"/>
          <w:szCs w:val="24"/>
          <w:lang w:eastAsia="lt-LT"/>
        </w:rPr>
        <w:t>3</w:t>
      </w:r>
      <w:r w:rsidR="00AD6D7F" w:rsidRPr="00044D8F">
        <w:rPr>
          <w:rFonts w:ascii="Times New Roman" w:eastAsia="Times New Roman" w:hAnsi="Times New Roman" w:cs="Times New Roman"/>
          <w:b/>
          <w:sz w:val="24"/>
          <w:szCs w:val="24"/>
          <w:lang w:eastAsia="lt-LT"/>
        </w:rPr>
        <w:t xml:space="preserve"> pav. Vidutinė tikėtino gyvenimo trukmės dinamika K</w:t>
      </w:r>
      <w:r w:rsidR="00044D8F">
        <w:rPr>
          <w:rFonts w:ascii="Times New Roman" w:eastAsia="Times New Roman" w:hAnsi="Times New Roman" w:cs="Times New Roman"/>
          <w:b/>
          <w:sz w:val="24"/>
          <w:szCs w:val="24"/>
          <w:lang w:eastAsia="lt-LT"/>
        </w:rPr>
        <w:t>ėdainių rajone ir Lietuvoje 2015-2020</w:t>
      </w:r>
      <w:r w:rsidR="00AD6D7F" w:rsidRPr="00044D8F">
        <w:rPr>
          <w:rFonts w:ascii="Times New Roman" w:eastAsia="Times New Roman" w:hAnsi="Times New Roman" w:cs="Times New Roman"/>
          <w:b/>
          <w:sz w:val="24"/>
          <w:szCs w:val="24"/>
          <w:lang w:eastAsia="lt-LT"/>
        </w:rPr>
        <w:t xml:space="preserve"> m.</w:t>
      </w:r>
    </w:p>
    <w:p w14:paraId="6C900094" w14:textId="31FD4E7D" w:rsidR="00AD6D7F" w:rsidRPr="00D63321" w:rsidRDefault="00AD6D7F" w:rsidP="00AD6D7F">
      <w:pPr>
        <w:spacing w:after="0" w:line="276" w:lineRule="auto"/>
        <w:jc w:val="center"/>
        <w:rPr>
          <w:rFonts w:ascii="Times New Roman" w:eastAsia="Times New Roman" w:hAnsi="Times New Roman" w:cs="Times New Roman"/>
          <w:i/>
          <w:color w:val="FF0000"/>
          <w:sz w:val="24"/>
          <w:szCs w:val="24"/>
          <w:lang w:eastAsia="lt-LT"/>
        </w:rPr>
      </w:pPr>
      <w:r w:rsidRPr="00044D8F">
        <w:rPr>
          <w:rFonts w:ascii="Times New Roman" w:eastAsia="Times New Roman" w:hAnsi="Times New Roman" w:cs="Times New Roman"/>
          <w:i/>
          <w:sz w:val="24"/>
          <w:szCs w:val="24"/>
          <w:lang w:eastAsia="lt-LT"/>
        </w:rPr>
        <w:t>Šaltinis: Higienos instituto Sveikatos informacijos centro duomenys</w:t>
      </w:r>
    </w:p>
    <w:p w14:paraId="5DB8EA6C" w14:textId="77777777" w:rsidR="009747C0" w:rsidRPr="005B23DC" w:rsidRDefault="009747C0" w:rsidP="00AD6D7F">
      <w:pPr>
        <w:spacing w:after="0" w:line="276" w:lineRule="auto"/>
        <w:jc w:val="center"/>
        <w:rPr>
          <w:rFonts w:ascii="Times New Roman" w:eastAsia="Times New Roman" w:hAnsi="Times New Roman" w:cs="Times New Roman"/>
          <w:i/>
          <w:color w:val="FF0000"/>
          <w:sz w:val="16"/>
          <w:szCs w:val="16"/>
          <w:lang w:eastAsia="lt-LT"/>
        </w:rPr>
      </w:pPr>
    </w:p>
    <w:p w14:paraId="6A1C47AF" w14:textId="5327FBCD" w:rsidR="00965825" w:rsidRPr="00DD5101" w:rsidRDefault="00AD6D7F" w:rsidP="00964230">
      <w:pPr>
        <w:spacing w:after="0" w:line="276" w:lineRule="auto"/>
        <w:ind w:firstLine="1296"/>
        <w:jc w:val="both"/>
        <w:rPr>
          <w:rFonts w:ascii="Times New Roman" w:eastAsia="Times New Roman" w:hAnsi="Times New Roman" w:cs="Times New Roman"/>
          <w:sz w:val="24"/>
          <w:szCs w:val="24"/>
          <w:lang w:eastAsia="lt-LT"/>
        </w:rPr>
      </w:pPr>
      <w:r w:rsidRPr="00D55193">
        <w:rPr>
          <w:rFonts w:ascii="Times New Roman" w:eastAsia="Times New Roman" w:hAnsi="Times New Roman" w:cs="Times New Roman"/>
          <w:sz w:val="24"/>
          <w:szCs w:val="24"/>
          <w:lang w:eastAsia="lt-LT"/>
        </w:rPr>
        <w:t xml:space="preserve">Lietuvos gyventojų mirties priežasčių struktūra jau daugelį metų išlieka </w:t>
      </w:r>
      <w:r w:rsidR="00D55193">
        <w:rPr>
          <w:rFonts w:ascii="Times New Roman" w:eastAsia="Times New Roman" w:hAnsi="Times New Roman" w:cs="Times New Roman"/>
          <w:sz w:val="24"/>
          <w:szCs w:val="24"/>
          <w:lang w:eastAsia="lt-LT"/>
        </w:rPr>
        <w:t>nepakitusi</w:t>
      </w:r>
      <w:r w:rsidRPr="00D55193">
        <w:rPr>
          <w:rFonts w:ascii="Times New Roman" w:eastAsia="Times New Roman" w:hAnsi="Times New Roman" w:cs="Times New Roman"/>
          <w:sz w:val="24"/>
          <w:szCs w:val="24"/>
          <w:lang w:eastAsia="lt-LT"/>
        </w:rPr>
        <w:t xml:space="preserve">. Trys pagrindinės mirties priežastys – kraujotakos sistemos ligos, piktybiniai navikai ir išorinės mirties priežastys. </w:t>
      </w:r>
      <w:r w:rsidR="00D55193" w:rsidRPr="00D55193">
        <w:rPr>
          <w:rFonts w:ascii="Times New Roman" w:eastAsia="Times New Roman" w:hAnsi="Times New Roman" w:cs="Times New Roman"/>
          <w:sz w:val="24"/>
          <w:szCs w:val="24"/>
          <w:lang w:eastAsia="lt-LT"/>
        </w:rPr>
        <w:t>2020</w:t>
      </w:r>
      <w:r w:rsidRPr="00D55193">
        <w:rPr>
          <w:rFonts w:ascii="Times New Roman" w:eastAsia="Times New Roman" w:hAnsi="Times New Roman" w:cs="Times New Roman"/>
          <w:sz w:val="24"/>
          <w:szCs w:val="24"/>
          <w:lang w:eastAsia="lt-LT"/>
        </w:rPr>
        <w:t xml:space="preserve"> m. Lietuvoje nuo kraujotakos sistemos lig</w:t>
      </w:r>
      <w:r w:rsidR="00D55193" w:rsidRPr="00D55193">
        <w:rPr>
          <w:rFonts w:ascii="Times New Roman" w:eastAsia="Times New Roman" w:hAnsi="Times New Roman" w:cs="Times New Roman"/>
          <w:sz w:val="24"/>
          <w:szCs w:val="24"/>
          <w:lang w:eastAsia="lt-LT"/>
        </w:rPr>
        <w:t>ų mirė daugiau nei pusė, t.y. 53</w:t>
      </w:r>
      <w:r w:rsidRPr="00D55193">
        <w:rPr>
          <w:rFonts w:ascii="Times New Roman" w:eastAsia="Times New Roman" w:hAnsi="Times New Roman" w:cs="Times New Roman"/>
          <w:sz w:val="24"/>
          <w:szCs w:val="24"/>
          <w:lang w:eastAsia="lt-LT"/>
        </w:rPr>
        <w:t xml:space="preserve"> proc. visų mirusiųjų, </w:t>
      </w:r>
      <w:r w:rsidR="00965825" w:rsidRPr="00D55193">
        <w:rPr>
          <w:rFonts w:ascii="Times New Roman" w:eastAsia="Times New Roman" w:hAnsi="Times New Roman" w:cs="Times New Roman"/>
          <w:sz w:val="24"/>
          <w:szCs w:val="24"/>
          <w:lang w:eastAsia="lt-LT"/>
        </w:rPr>
        <w:t>n</w:t>
      </w:r>
      <w:r w:rsidRPr="00D55193">
        <w:rPr>
          <w:rFonts w:ascii="Times New Roman" w:eastAsia="Times New Roman" w:hAnsi="Times New Roman" w:cs="Times New Roman"/>
          <w:sz w:val="24"/>
          <w:szCs w:val="24"/>
          <w:lang w:eastAsia="lt-LT"/>
        </w:rPr>
        <w:t>uo piktybinių n</w:t>
      </w:r>
      <w:r w:rsidR="00D55193" w:rsidRPr="00D55193">
        <w:rPr>
          <w:rFonts w:ascii="Times New Roman" w:eastAsia="Times New Roman" w:hAnsi="Times New Roman" w:cs="Times New Roman"/>
          <w:sz w:val="24"/>
          <w:szCs w:val="24"/>
          <w:lang w:eastAsia="lt-LT"/>
        </w:rPr>
        <w:t>avikų – 19</w:t>
      </w:r>
      <w:r w:rsidRPr="00D55193">
        <w:rPr>
          <w:rFonts w:ascii="Times New Roman" w:eastAsia="Times New Roman" w:hAnsi="Times New Roman" w:cs="Times New Roman"/>
          <w:sz w:val="24"/>
          <w:szCs w:val="24"/>
          <w:lang w:eastAsia="lt-LT"/>
        </w:rPr>
        <w:t xml:space="preserve"> proc. visų mirusiųjų, o nuo išorinių mirties priežasčių – </w:t>
      </w:r>
      <w:r w:rsidR="00DF11C3" w:rsidRPr="00D55193">
        <w:rPr>
          <w:rFonts w:ascii="Times New Roman" w:eastAsia="Times New Roman" w:hAnsi="Times New Roman" w:cs="Times New Roman"/>
          <w:sz w:val="24"/>
          <w:szCs w:val="24"/>
          <w:lang w:eastAsia="lt-LT"/>
        </w:rPr>
        <w:t>6</w:t>
      </w:r>
      <w:r w:rsidRPr="00D55193">
        <w:rPr>
          <w:rFonts w:ascii="Times New Roman" w:eastAsia="Times New Roman" w:hAnsi="Times New Roman" w:cs="Times New Roman"/>
          <w:sz w:val="24"/>
          <w:szCs w:val="24"/>
          <w:lang w:eastAsia="lt-LT"/>
        </w:rPr>
        <w:t xml:space="preserve"> proc. visų mirusiųjų. </w:t>
      </w:r>
      <w:r w:rsidR="00D55193" w:rsidRPr="00D55193">
        <w:rPr>
          <w:rFonts w:ascii="Times New Roman" w:eastAsia="Times New Roman" w:hAnsi="Times New Roman" w:cs="Times New Roman"/>
          <w:sz w:val="24"/>
          <w:szCs w:val="24"/>
          <w:lang w:eastAsia="lt-LT"/>
        </w:rPr>
        <w:t>2020</w:t>
      </w:r>
      <w:r w:rsidR="00965825" w:rsidRPr="00D55193">
        <w:rPr>
          <w:rFonts w:ascii="Times New Roman" w:eastAsia="Times New Roman" w:hAnsi="Times New Roman" w:cs="Times New Roman"/>
          <w:sz w:val="24"/>
          <w:szCs w:val="24"/>
          <w:lang w:eastAsia="lt-LT"/>
        </w:rPr>
        <w:t xml:space="preserve"> m. </w:t>
      </w:r>
      <w:r w:rsidRPr="00D55193">
        <w:rPr>
          <w:rFonts w:ascii="Times New Roman" w:eastAsia="Times New Roman" w:hAnsi="Times New Roman" w:cs="Times New Roman"/>
          <w:sz w:val="24"/>
          <w:szCs w:val="24"/>
          <w:lang w:eastAsia="lt-LT"/>
        </w:rPr>
        <w:t>Kėdainių rajone stebima panaši situacija, nuo kraujotakos sistemos ligų – 5</w:t>
      </w:r>
      <w:r w:rsidR="00D55193" w:rsidRPr="00D55193">
        <w:rPr>
          <w:rFonts w:ascii="Times New Roman" w:eastAsia="Times New Roman" w:hAnsi="Times New Roman" w:cs="Times New Roman"/>
          <w:sz w:val="24"/>
          <w:szCs w:val="24"/>
          <w:lang w:eastAsia="lt-LT"/>
        </w:rPr>
        <w:t>3 proc., piktybinių navikų – 18</w:t>
      </w:r>
      <w:r w:rsidRPr="00D55193">
        <w:rPr>
          <w:rFonts w:ascii="Times New Roman" w:eastAsia="Times New Roman" w:hAnsi="Times New Roman" w:cs="Times New Roman"/>
          <w:sz w:val="24"/>
          <w:szCs w:val="24"/>
          <w:lang w:eastAsia="lt-LT"/>
        </w:rPr>
        <w:t xml:space="preserve"> proc. ir išorinių mirties priežasčių – </w:t>
      </w:r>
      <w:r w:rsidR="00D55193" w:rsidRPr="00D55193">
        <w:rPr>
          <w:rFonts w:ascii="Times New Roman" w:eastAsia="Times New Roman" w:hAnsi="Times New Roman" w:cs="Times New Roman"/>
          <w:sz w:val="24"/>
          <w:szCs w:val="24"/>
          <w:lang w:eastAsia="lt-LT"/>
        </w:rPr>
        <w:t>4</w:t>
      </w:r>
      <w:r w:rsidRPr="00D55193">
        <w:rPr>
          <w:rFonts w:ascii="Times New Roman" w:eastAsia="Times New Roman" w:hAnsi="Times New Roman" w:cs="Times New Roman"/>
          <w:sz w:val="24"/>
          <w:szCs w:val="24"/>
          <w:lang w:eastAsia="lt-LT"/>
        </w:rPr>
        <w:t xml:space="preserve"> proc</w:t>
      </w:r>
      <w:r w:rsidRPr="00DD5101">
        <w:rPr>
          <w:rFonts w:ascii="Times New Roman" w:eastAsia="Times New Roman" w:hAnsi="Times New Roman" w:cs="Times New Roman"/>
          <w:sz w:val="24"/>
          <w:szCs w:val="24"/>
          <w:lang w:eastAsia="lt-LT"/>
        </w:rPr>
        <w:t>. 2</w:t>
      </w:r>
      <w:r w:rsidR="00D55193" w:rsidRPr="00DD5101">
        <w:rPr>
          <w:rFonts w:ascii="Times New Roman" w:eastAsia="Times New Roman" w:hAnsi="Times New Roman" w:cs="Times New Roman"/>
          <w:sz w:val="24"/>
          <w:szCs w:val="24"/>
          <w:lang w:eastAsia="lt-LT"/>
        </w:rPr>
        <w:t>020</w:t>
      </w:r>
      <w:r w:rsidRPr="00DD5101">
        <w:rPr>
          <w:rFonts w:ascii="Times New Roman" w:eastAsia="Times New Roman" w:hAnsi="Times New Roman" w:cs="Times New Roman"/>
          <w:sz w:val="24"/>
          <w:szCs w:val="24"/>
          <w:lang w:eastAsia="lt-LT"/>
        </w:rPr>
        <w:t xml:space="preserve"> m. lyginant su 201</w:t>
      </w:r>
      <w:r w:rsidR="00D55193" w:rsidRPr="00DD5101">
        <w:rPr>
          <w:rFonts w:ascii="Times New Roman" w:eastAsia="Times New Roman" w:hAnsi="Times New Roman" w:cs="Times New Roman"/>
          <w:sz w:val="24"/>
          <w:szCs w:val="24"/>
          <w:lang w:eastAsia="lt-LT"/>
        </w:rPr>
        <w:t>9</w:t>
      </w:r>
      <w:r w:rsidRPr="00DD5101">
        <w:rPr>
          <w:rFonts w:ascii="Times New Roman" w:eastAsia="Times New Roman" w:hAnsi="Times New Roman" w:cs="Times New Roman"/>
          <w:sz w:val="24"/>
          <w:szCs w:val="24"/>
          <w:lang w:eastAsia="lt-LT"/>
        </w:rPr>
        <w:t xml:space="preserve"> m. Kėdainių rajone pastebima, kad </w:t>
      </w:r>
      <w:r w:rsidR="00DF11C3" w:rsidRPr="00DD5101">
        <w:rPr>
          <w:rFonts w:ascii="Times New Roman" w:eastAsia="Times New Roman" w:hAnsi="Times New Roman" w:cs="Times New Roman"/>
          <w:sz w:val="24"/>
          <w:szCs w:val="24"/>
          <w:lang w:eastAsia="lt-LT"/>
        </w:rPr>
        <w:t xml:space="preserve">mirtingumas nuo infekcinių </w:t>
      </w:r>
      <w:r w:rsidR="00DD5101">
        <w:rPr>
          <w:rFonts w:ascii="Times New Roman" w:eastAsia="Times New Roman" w:hAnsi="Times New Roman" w:cs="Times New Roman"/>
          <w:sz w:val="24"/>
          <w:szCs w:val="24"/>
          <w:lang w:eastAsia="lt-LT"/>
        </w:rPr>
        <w:t>ligų, kraujotakos sistemos ligų ir</w:t>
      </w:r>
      <w:r w:rsidR="00DF11C3" w:rsidRPr="00DD5101">
        <w:rPr>
          <w:rFonts w:ascii="Times New Roman" w:eastAsia="Times New Roman" w:hAnsi="Times New Roman" w:cs="Times New Roman"/>
          <w:sz w:val="24"/>
          <w:szCs w:val="24"/>
          <w:lang w:eastAsia="lt-LT"/>
        </w:rPr>
        <w:t xml:space="preserve"> </w:t>
      </w:r>
      <w:r w:rsidR="00DD5101" w:rsidRPr="00DD5101">
        <w:rPr>
          <w:rFonts w:ascii="Times New Roman" w:eastAsia="Times New Roman" w:hAnsi="Times New Roman" w:cs="Times New Roman"/>
          <w:sz w:val="24"/>
          <w:szCs w:val="24"/>
          <w:lang w:eastAsia="lt-LT"/>
        </w:rPr>
        <w:t xml:space="preserve">kvėpavimo sistemos ligų </w:t>
      </w:r>
      <w:r w:rsidR="00DF11C3" w:rsidRPr="00DD5101">
        <w:rPr>
          <w:rFonts w:ascii="Times New Roman" w:eastAsia="Times New Roman" w:hAnsi="Times New Roman" w:cs="Times New Roman"/>
          <w:sz w:val="24"/>
          <w:szCs w:val="24"/>
          <w:lang w:eastAsia="lt-LT"/>
        </w:rPr>
        <w:t xml:space="preserve">rodiklis padidėjo, </w:t>
      </w:r>
      <w:r w:rsidR="00DD5101" w:rsidRPr="00DD5101">
        <w:rPr>
          <w:rFonts w:ascii="Times New Roman" w:eastAsia="Times New Roman" w:hAnsi="Times New Roman" w:cs="Times New Roman"/>
          <w:sz w:val="24"/>
          <w:szCs w:val="24"/>
          <w:lang w:eastAsia="lt-LT"/>
        </w:rPr>
        <w:t xml:space="preserve">o piktybinių navikų, virškinimo sistemos ligų ir dėl išorinių priežasčių </w:t>
      </w:r>
      <w:r w:rsidRPr="00DD5101">
        <w:rPr>
          <w:rFonts w:ascii="Times New Roman" w:eastAsia="Times New Roman" w:hAnsi="Times New Roman" w:cs="Times New Roman"/>
          <w:sz w:val="24"/>
          <w:szCs w:val="24"/>
          <w:lang w:eastAsia="lt-LT"/>
        </w:rPr>
        <w:t>rodiklis sumažėjo (</w:t>
      </w:r>
      <w:r w:rsidR="00965825" w:rsidRPr="00DD5101">
        <w:rPr>
          <w:rFonts w:ascii="Times New Roman" w:eastAsia="Times New Roman" w:hAnsi="Times New Roman" w:cs="Times New Roman"/>
          <w:sz w:val="24"/>
          <w:szCs w:val="24"/>
          <w:lang w:eastAsia="lt-LT"/>
        </w:rPr>
        <w:t>4</w:t>
      </w:r>
      <w:r w:rsidRPr="00DD5101">
        <w:rPr>
          <w:rFonts w:ascii="Times New Roman" w:eastAsia="Times New Roman" w:hAnsi="Times New Roman" w:cs="Times New Roman"/>
          <w:sz w:val="24"/>
          <w:szCs w:val="24"/>
          <w:lang w:eastAsia="lt-LT"/>
        </w:rPr>
        <w:t xml:space="preserve"> pav.).</w:t>
      </w:r>
    </w:p>
    <w:p w14:paraId="4F2097F6" w14:textId="4CC1612D" w:rsidR="00AD6D7F" w:rsidRPr="00D63321" w:rsidRDefault="00DD5101" w:rsidP="00AD6D7F">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31B9D051" wp14:editId="40798C84">
            <wp:extent cx="6248400" cy="3448050"/>
            <wp:effectExtent l="0" t="0" r="0" b="0"/>
            <wp:docPr id="40120" name="Diagrama 40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72A983" w14:textId="3DE3FEC1" w:rsidR="00AD6D7F" w:rsidRPr="00DD5101" w:rsidRDefault="00965825" w:rsidP="008B05ED">
      <w:pPr>
        <w:spacing w:after="0" w:line="240" w:lineRule="auto"/>
        <w:jc w:val="center"/>
        <w:rPr>
          <w:rFonts w:ascii="Times New Roman" w:eastAsia="Times New Roman" w:hAnsi="Times New Roman" w:cs="Times New Roman"/>
          <w:b/>
          <w:sz w:val="24"/>
          <w:szCs w:val="24"/>
          <w:lang w:eastAsia="lt-LT"/>
        </w:rPr>
      </w:pPr>
      <w:r w:rsidRPr="00DD5101">
        <w:rPr>
          <w:rFonts w:ascii="Times New Roman" w:eastAsia="Times New Roman" w:hAnsi="Times New Roman" w:cs="Times New Roman"/>
          <w:b/>
          <w:sz w:val="24"/>
          <w:szCs w:val="24"/>
          <w:lang w:eastAsia="lt-LT"/>
        </w:rPr>
        <w:t>4</w:t>
      </w:r>
      <w:r w:rsidR="00AD6D7F" w:rsidRPr="00DD5101">
        <w:rPr>
          <w:rFonts w:ascii="Times New Roman" w:eastAsia="Times New Roman" w:hAnsi="Times New Roman" w:cs="Times New Roman"/>
          <w:b/>
          <w:sz w:val="24"/>
          <w:szCs w:val="24"/>
          <w:lang w:eastAsia="lt-LT"/>
        </w:rPr>
        <w:t xml:space="preserve"> pav. Mirtingumo rodikliai pagal priežastis Kėdainių rajone </w:t>
      </w:r>
      <w:r w:rsidR="00DD5101">
        <w:rPr>
          <w:rFonts w:ascii="Times New Roman" w:eastAsia="Times New Roman" w:hAnsi="Times New Roman" w:cs="Times New Roman"/>
          <w:b/>
          <w:sz w:val="24"/>
          <w:szCs w:val="24"/>
          <w:lang w:eastAsia="lt-LT"/>
        </w:rPr>
        <w:t xml:space="preserve"> 100 000 gyv. </w:t>
      </w:r>
      <w:r w:rsidR="00AD6D7F" w:rsidRPr="00DD5101">
        <w:rPr>
          <w:rFonts w:ascii="Times New Roman" w:eastAsia="Times New Roman" w:hAnsi="Times New Roman" w:cs="Times New Roman"/>
          <w:b/>
          <w:sz w:val="24"/>
          <w:szCs w:val="24"/>
          <w:lang w:eastAsia="lt-LT"/>
        </w:rPr>
        <w:t>201</w:t>
      </w:r>
      <w:r w:rsidR="00DD5101">
        <w:rPr>
          <w:rFonts w:ascii="Times New Roman" w:eastAsia="Times New Roman" w:hAnsi="Times New Roman" w:cs="Times New Roman"/>
          <w:b/>
          <w:sz w:val="24"/>
          <w:szCs w:val="24"/>
          <w:lang w:eastAsia="lt-LT"/>
        </w:rPr>
        <w:t>8-2020</w:t>
      </w:r>
      <w:r w:rsidR="00AD6D7F" w:rsidRPr="00DD5101">
        <w:rPr>
          <w:rFonts w:ascii="Times New Roman" w:eastAsia="Times New Roman" w:hAnsi="Times New Roman" w:cs="Times New Roman"/>
          <w:b/>
          <w:sz w:val="24"/>
          <w:szCs w:val="24"/>
          <w:lang w:eastAsia="lt-LT"/>
        </w:rPr>
        <w:t xml:space="preserve"> m. </w:t>
      </w:r>
    </w:p>
    <w:p w14:paraId="39DDC4B5" w14:textId="054FDDC4" w:rsidR="00AD6D7F" w:rsidRPr="00DD5101" w:rsidRDefault="00AD6D7F" w:rsidP="008B05ED">
      <w:pPr>
        <w:spacing w:after="0" w:line="240" w:lineRule="auto"/>
        <w:jc w:val="center"/>
        <w:rPr>
          <w:rFonts w:ascii="Times New Roman" w:eastAsia="Times New Roman" w:hAnsi="Times New Roman" w:cs="Times New Roman"/>
          <w:i/>
          <w:sz w:val="24"/>
          <w:szCs w:val="24"/>
          <w:lang w:eastAsia="lt-LT"/>
        </w:rPr>
      </w:pPr>
      <w:r w:rsidRPr="00DD5101">
        <w:rPr>
          <w:rFonts w:ascii="Times New Roman" w:eastAsia="Times New Roman" w:hAnsi="Times New Roman" w:cs="Times New Roman"/>
          <w:i/>
          <w:sz w:val="24"/>
          <w:szCs w:val="24"/>
          <w:lang w:eastAsia="lt-LT"/>
        </w:rPr>
        <w:t>Šaltinis: Mirties atvejų ir jų priežasčių valstybės registro duomenys</w:t>
      </w:r>
    </w:p>
    <w:p w14:paraId="6FFE6BD2" w14:textId="77777777" w:rsidR="00965825" w:rsidRPr="00D63321" w:rsidRDefault="00965825" w:rsidP="00AD6D7F">
      <w:pPr>
        <w:spacing w:after="0" w:line="276" w:lineRule="auto"/>
        <w:jc w:val="center"/>
        <w:rPr>
          <w:rFonts w:ascii="Times New Roman" w:eastAsia="Times New Roman" w:hAnsi="Times New Roman" w:cs="Times New Roman"/>
          <w:i/>
          <w:color w:val="FF0000"/>
          <w:sz w:val="24"/>
          <w:szCs w:val="24"/>
          <w:lang w:eastAsia="lt-LT"/>
        </w:rPr>
      </w:pPr>
    </w:p>
    <w:p w14:paraId="32ABD67A" w14:textId="2EB48D06" w:rsidR="00965825" w:rsidRPr="00044D8F" w:rsidRDefault="00044D8F" w:rsidP="00965825">
      <w:pPr>
        <w:spacing w:after="0" w:line="240" w:lineRule="auto"/>
        <w:jc w:val="center"/>
        <w:rPr>
          <w:rFonts w:ascii="Times New Roman" w:hAnsi="Times New Roman" w:cs="Times New Roman"/>
          <w:b/>
          <w:sz w:val="24"/>
          <w:szCs w:val="24"/>
        </w:rPr>
      </w:pPr>
      <w:r w:rsidRPr="00044D8F">
        <w:rPr>
          <w:rFonts w:ascii="Times New Roman" w:hAnsi="Times New Roman" w:cs="Times New Roman"/>
          <w:b/>
          <w:sz w:val="24"/>
          <w:szCs w:val="24"/>
        </w:rPr>
        <w:t>2020</w:t>
      </w:r>
      <w:r w:rsidR="00965825" w:rsidRPr="00044D8F">
        <w:rPr>
          <w:rFonts w:ascii="Times New Roman" w:hAnsi="Times New Roman" w:cs="Times New Roman"/>
          <w:b/>
          <w:sz w:val="24"/>
          <w:szCs w:val="24"/>
        </w:rPr>
        <w:t xml:space="preserve"> METŲ KĖDAINIŲ RAJONO SAVIVALDYBĖS SVEIKATOS IR SU SVEIKATA SUSIJUSIŲ RODIKLIŲ PROFILIS</w:t>
      </w:r>
    </w:p>
    <w:p w14:paraId="710B23DB" w14:textId="77777777" w:rsidR="00965825" w:rsidRPr="00D63321" w:rsidRDefault="00965825" w:rsidP="00AD6D7F">
      <w:pPr>
        <w:spacing w:after="0" w:line="276" w:lineRule="auto"/>
        <w:jc w:val="center"/>
        <w:rPr>
          <w:rFonts w:ascii="Times New Roman" w:eastAsia="Times New Roman" w:hAnsi="Times New Roman" w:cs="Times New Roman"/>
          <w:i/>
          <w:color w:val="FF0000"/>
          <w:sz w:val="24"/>
          <w:szCs w:val="24"/>
          <w:lang w:eastAsia="lt-LT"/>
        </w:rPr>
      </w:pPr>
    </w:p>
    <w:tbl>
      <w:tblPr>
        <w:tblW w:w="10204" w:type="dxa"/>
        <w:tblCellMar>
          <w:left w:w="0" w:type="dxa"/>
          <w:right w:w="0" w:type="dxa"/>
        </w:tblCellMar>
        <w:tblLook w:val="0000" w:firstRow="0" w:lastRow="0" w:firstColumn="0" w:lastColumn="0" w:noHBand="0" w:noVBand="0"/>
      </w:tblPr>
      <w:tblGrid>
        <w:gridCol w:w="10204"/>
      </w:tblGrid>
      <w:tr w:rsidR="00D63321" w:rsidRPr="00D63321" w14:paraId="4E4E2FB1" w14:textId="77777777" w:rsidTr="00965825">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184"/>
              <w:gridCol w:w="488"/>
              <w:gridCol w:w="524"/>
              <w:gridCol w:w="641"/>
              <w:gridCol w:w="647"/>
              <w:gridCol w:w="475"/>
              <w:gridCol w:w="487"/>
              <w:gridCol w:w="798"/>
              <w:gridCol w:w="3191"/>
              <w:gridCol w:w="751"/>
            </w:tblGrid>
            <w:tr w:rsidR="00DD26DD" w14:paraId="2CAF6A03" w14:textId="77777777" w:rsidTr="00FC5718">
              <w:trPr>
                <w:trHeight w:val="205"/>
              </w:trPr>
              <w:tc>
                <w:tcPr>
                  <w:tcW w:w="2607"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3FA3C992" w14:textId="77777777" w:rsidR="00DD26DD" w:rsidRDefault="00DD26DD" w:rsidP="00DD26DD">
                  <w:pPr>
                    <w:spacing w:after="0" w:line="240" w:lineRule="auto"/>
                    <w:jc w:val="center"/>
                  </w:pPr>
                  <w:r>
                    <w:rPr>
                      <w:color w:val="000000"/>
                      <w:sz w:val="16"/>
                    </w:rPr>
                    <w:t>Rodiklio pavadinimas</w:t>
                  </w:r>
                </w:p>
              </w:tc>
              <w:tc>
                <w:tcPr>
                  <w:tcW w:w="510"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8B338" w14:textId="77777777" w:rsidR="00DD26DD" w:rsidRDefault="00DD26DD" w:rsidP="00DD26DD">
                  <w:pPr>
                    <w:spacing w:after="0" w:line="240" w:lineRule="auto"/>
                    <w:jc w:val="center"/>
                  </w:pPr>
                  <w:r>
                    <w:rPr>
                      <w:color w:val="000000"/>
                      <w:sz w:val="16"/>
                    </w:rPr>
                    <w:t>Savivaldybės reikšmės</w:t>
                  </w:r>
                </w:p>
              </w:tc>
              <w:tc>
                <w:tcPr>
                  <w:tcW w:w="510"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802243" w14:textId="77777777" w:rsidR="00DD26DD" w:rsidRDefault="00DD26DD" w:rsidP="00DD26DD">
                  <w:pPr>
                    <w:spacing w:after="0" w:line="240" w:lineRule="auto"/>
                    <w:jc w:val="center"/>
                  </w:pPr>
                  <w:r>
                    <w:rPr>
                      <w:color w:val="000000"/>
                      <w:sz w:val="16"/>
                    </w:rPr>
                    <w:t>Lietuvos reikšmės</w:t>
                  </w:r>
                </w:p>
              </w:tc>
            </w:tr>
            <w:tr w:rsidR="00DD26DD" w14:paraId="113CAF83" w14:textId="77777777" w:rsidTr="00FC5718">
              <w:trPr>
                <w:trHeight w:val="432"/>
              </w:trPr>
              <w:tc>
                <w:tcPr>
                  <w:tcW w:w="2607"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6082D0BA" w14:textId="77777777" w:rsidR="00DD26DD" w:rsidRDefault="00DD26DD" w:rsidP="00DD26DD">
                  <w:pPr>
                    <w:spacing w:after="0" w:line="240" w:lineRule="auto"/>
                    <w:rPr>
                      <w:sz w:val="0"/>
                    </w:rPr>
                  </w:pP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8E4F08" w14:textId="77777777" w:rsidR="00DD26DD" w:rsidRDefault="00DD26DD" w:rsidP="00DD26DD">
                  <w:pPr>
                    <w:spacing w:after="0" w:line="240" w:lineRule="auto"/>
                    <w:jc w:val="center"/>
                  </w:pPr>
                  <w:r>
                    <w:rPr>
                      <w:color w:val="000000"/>
                      <w:sz w:val="16"/>
                    </w:rPr>
                    <w:t>Tend.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7AA91F" w14:textId="77777777" w:rsidR="00DD26DD" w:rsidRDefault="00DD26DD" w:rsidP="00DD26DD">
                  <w:pPr>
                    <w:spacing w:after="0" w:line="240" w:lineRule="auto"/>
                    <w:jc w:val="center"/>
                  </w:pPr>
                  <w:r>
                    <w:rPr>
                      <w:color w:val="000000"/>
                      <w:sz w:val="16"/>
                    </w:rPr>
                    <w:t>Rod.</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B6BB1D" w14:textId="77777777" w:rsidR="00DD26DD" w:rsidRDefault="00DD26DD" w:rsidP="00DD26DD">
                  <w:pPr>
                    <w:spacing w:after="0" w:line="240" w:lineRule="auto"/>
                    <w:jc w:val="center"/>
                  </w:pPr>
                  <w:r>
                    <w:rPr>
                      <w:color w:val="000000"/>
                      <w:sz w:val="16"/>
                    </w:rPr>
                    <w:t>Kiekis</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3531DC" w14:textId="77777777" w:rsidR="00DD26DD" w:rsidRDefault="00DD26DD" w:rsidP="00DD26DD">
                  <w:pPr>
                    <w:spacing w:after="0" w:line="240" w:lineRule="auto"/>
                    <w:jc w:val="center"/>
                  </w:pPr>
                  <w:r>
                    <w:rPr>
                      <w:color w:val="000000"/>
                      <w:sz w:val="16"/>
                    </w:rPr>
                    <w:t>3 metų vidurkis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C6952C" w14:textId="77777777" w:rsidR="00DD26DD" w:rsidRDefault="00DD26DD" w:rsidP="00DD26DD">
                  <w:pPr>
                    <w:spacing w:after="0" w:line="240" w:lineRule="auto"/>
                    <w:jc w:val="center"/>
                  </w:pPr>
                  <w:r>
                    <w:rPr>
                      <w:color w:val="000000"/>
                      <w:sz w:val="16"/>
                    </w:rPr>
                    <w:t>Sant.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558112" w14:textId="77777777" w:rsidR="00DD26DD" w:rsidRDefault="00DD26DD" w:rsidP="00DD26DD">
                  <w:pPr>
                    <w:spacing w:after="0" w:line="240" w:lineRule="auto"/>
                    <w:jc w:val="center"/>
                  </w:pPr>
                  <w:r>
                    <w:rPr>
                      <w:color w:val="000000"/>
                      <w:sz w:val="16"/>
                    </w:rPr>
                    <w:t>Rod.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4538FA" w14:textId="3F4A334A" w:rsidR="00DD26DD" w:rsidRDefault="002F7A50" w:rsidP="00DD26DD">
                  <w:pPr>
                    <w:spacing w:after="0" w:line="240" w:lineRule="auto"/>
                    <w:jc w:val="center"/>
                  </w:pPr>
                  <w:r>
                    <w:rPr>
                      <w:color w:val="000000"/>
                      <w:sz w:val="16"/>
                    </w:rPr>
                    <w:t>Blogiausias rodiklis</w:t>
                  </w:r>
                </w:p>
              </w:tc>
              <w:tc>
                <w:tcPr>
                  <w:tcW w:w="31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A79375" w14:textId="77777777" w:rsidR="00DD26DD" w:rsidRDefault="00DD26DD" w:rsidP="00DD26DD">
                  <w:pPr>
                    <w:spacing w:after="0" w:line="240" w:lineRule="auto"/>
                    <w:jc w:val="center"/>
                  </w:pPr>
                  <w:r>
                    <w:rPr>
                      <w:color w:val="000000"/>
                      <w:sz w:val="16"/>
                    </w:rPr>
                    <w:t>Sritis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D0B1AA" w14:textId="21550BC8" w:rsidR="00DD26DD" w:rsidRDefault="002F7A50" w:rsidP="00DD26DD">
                  <w:pPr>
                    <w:spacing w:after="0" w:line="240" w:lineRule="auto"/>
                    <w:jc w:val="center"/>
                  </w:pPr>
                  <w:r>
                    <w:rPr>
                      <w:color w:val="000000"/>
                      <w:sz w:val="16"/>
                    </w:rPr>
                    <w:t>Geriausias rodiklis</w:t>
                  </w:r>
                </w:p>
              </w:tc>
            </w:tr>
            <w:tr w:rsidR="00DD26DD" w14:paraId="28E8A9FD"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025E5AB" w14:textId="77777777" w:rsidR="00DD26DD" w:rsidRDefault="00DD26DD" w:rsidP="00DD26DD">
                  <w:pPr>
                    <w:spacing w:after="0" w:line="240" w:lineRule="auto"/>
                  </w:pPr>
                  <w:r>
                    <w:rPr>
                      <w:color w:val="000000"/>
                      <w:sz w:val="16"/>
                    </w:rPr>
                    <w:t>Strateginis tikslas</w:t>
                  </w:r>
                </w:p>
              </w:tc>
            </w:tr>
            <w:tr w:rsidR="002F7A50" w14:paraId="4165BCDD"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BFB8A7" w14:textId="77777777" w:rsidR="004268A1" w:rsidRDefault="00DD26DD" w:rsidP="00DD26DD">
                  <w:pPr>
                    <w:spacing w:after="0" w:line="240" w:lineRule="auto"/>
                    <w:rPr>
                      <w:color w:val="000000"/>
                      <w:sz w:val="16"/>
                    </w:rPr>
                  </w:pPr>
                  <w:r>
                    <w:rPr>
                      <w:color w:val="000000"/>
                      <w:sz w:val="16"/>
                    </w:rPr>
                    <w:t xml:space="preserve">Vidutinė tikėtina gyvenimo trukmė, kai amžius 0 </w:t>
                  </w:r>
                </w:p>
                <w:p w14:paraId="00CE12B9" w14:textId="6B1BA39A" w:rsidR="00DD26DD" w:rsidRDefault="00DD26DD" w:rsidP="00DD26DD">
                  <w:pPr>
                    <w:spacing w:after="0" w:line="240" w:lineRule="auto"/>
                  </w:pPr>
                  <w:r>
                    <w:rPr>
                      <w:color w:val="000000"/>
                      <w:sz w:val="16"/>
                    </w:rPr>
                    <w:t>(HI skaičiavimai)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10571" w14:textId="77777777" w:rsidR="00DD26DD" w:rsidRDefault="00DD26DD" w:rsidP="00DD26DD">
                  <w:pPr>
                    <w:spacing w:after="0" w:line="240" w:lineRule="auto"/>
                  </w:pPr>
                  <w:r>
                    <w:rPr>
                      <w:noProof/>
                      <w:lang w:val="en-US"/>
                    </w:rPr>
                    <w:drawing>
                      <wp:inline distT="0" distB="0" distL="0" distR="0" wp14:anchorId="71DB78A1" wp14:editId="0BAFB566">
                        <wp:extent cx="152501" cy="162033"/>
                        <wp:effectExtent l="0" t="0" r="0" b="0"/>
                        <wp:docPr id="40096"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E2AAFC5" w14:textId="77777777" w:rsidR="00DD26DD" w:rsidRDefault="00DD26DD" w:rsidP="00DD26DD">
                  <w:pPr>
                    <w:spacing w:after="0" w:line="240" w:lineRule="auto"/>
                    <w:jc w:val="right"/>
                  </w:pPr>
                  <w:r>
                    <w:rPr>
                      <w:color w:val="000000"/>
                      <w:sz w:val="16"/>
                    </w:rPr>
                    <w:t>73.9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A5F75A" w14:textId="77777777" w:rsidR="00DD26DD" w:rsidRDefault="00DD26DD" w:rsidP="00DD26DD">
                  <w:pPr>
                    <w:spacing w:after="0" w:line="240" w:lineRule="auto"/>
                    <w:jc w:val="right"/>
                  </w:pPr>
                  <w:r>
                    <w:rPr>
                      <w:color w:val="000000"/>
                      <w:sz w:val="16"/>
                    </w:rPr>
                    <w:t>74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0F08EC" w14:textId="77777777" w:rsidR="00DD26DD" w:rsidRDefault="00DD26DD" w:rsidP="00DD26DD">
                  <w:pPr>
                    <w:spacing w:after="0" w:line="240" w:lineRule="auto"/>
                    <w:jc w:val="right"/>
                  </w:pPr>
                  <w:r>
                    <w:rPr>
                      <w:color w:val="000000"/>
                      <w:sz w:val="16"/>
                    </w:rPr>
                    <w:t>74.5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5F551" w14:textId="77777777" w:rsidR="00DD26DD" w:rsidRDefault="00DD26DD" w:rsidP="00DD26DD">
                  <w:pPr>
                    <w:spacing w:after="0" w:line="240" w:lineRule="auto"/>
                    <w:jc w:val="right"/>
                  </w:pPr>
                  <w:r>
                    <w:rPr>
                      <w:color w:val="000000"/>
                      <w:sz w:val="16"/>
                    </w:rPr>
                    <w:t>0.98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30E504" w14:textId="77777777" w:rsidR="00DD26DD" w:rsidRDefault="00DD26DD" w:rsidP="00DD26DD">
                  <w:pPr>
                    <w:spacing w:after="0" w:line="240" w:lineRule="auto"/>
                    <w:jc w:val="right"/>
                  </w:pPr>
                  <w:r>
                    <w:rPr>
                      <w:color w:val="000000"/>
                      <w:sz w:val="16"/>
                    </w:rPr>
                    <w:t>75.1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CE93F4" w14:textId="77777777" w:rsidR="00DD26DD" w:rsidRDefault="00DD26DD" w:rsidP="00DD26DD">
                  <w:pPr>
                    <w:spacing w:after="0" w:line="240" w:lineRule="auto"/>
                    <w:jc w:val="right"/>
                  </w:pPr>
                  <w:r>
                    <w:rPr>
                      <w:color w:val="000000"/>
                      <w:sz w:val="16"/>
                    </w:rPr>
                    <w:t>70.5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0EFF1D" w14:textId="77777777" w:rsidR="00DD26DD" w:rsidRDefault="00DD26DD" w:rsidP="00DD26DD">
                  <w:pPr>
                    <w:spacing w:after="0" w:line="240" w:lineRule="auto"/>
                  </w:pPr>
                  <w:r>
                    <w:rPr>
                      <w:noProof/>
                      <w:lang w:val="en-US"/>
                    </w:rPr>
                    <w:drawing>
                      <wp:inline distT="0" distB="0" distL="0" distR="0" wp14:anchorId="6ECEB5BC" wp14:editId="0B1EE988">
                        <wp:extent cx="2016000" cy="288000"/>
                        <wp:effectExtent l="0" t="0" r="0" b="0"/>
                        <wp:docPr id="40097"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5DBE98" w14:textId="77777777" w:rsidR="00DD26DD" w:rsidRDefault="00DD26DD" w:rsidP="00DD26DD">
                  <w:pPr>
                    <w:spacing w:after="0" w:line="240" w:lineRule="auto"/>
                    <w:jc w:val="right"/>
                  </w:pPr>
                  <w:r>
                    <w:rPr>
                      <w:color w:val="000000"/>
                      <w:sz w:val="16"/>
                    </w:rPr>
                    <w:t>80.7</w:t>
                  </w:r>
                </w:p>
              </w:tc>
            </w:tr>
            <w:tr w:rsidR="002F7A50" w14:paraId="566B54D8"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0B367C" w14:textId="77777777" w:rsidR="00DD26DD" w:rsidRDefault="00DD26DD" w:rsidP="00DD26DD">
                  <w:pPr>
                    <w:spacing w:after="0" w:line="240" w:lineRule="auto"/>
                  </w:pPr>
                  <w:r>
                    <w:rPr>
                      <w:color w:val="000000"/>
                      <w:sz w:val="16"/>
                    </w:rPr>
                    <w:t>Išvengiamas mirtingumas 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3628D7" w14:textId="77777777" w:rsidR="00DD26DD" w:rsidRDefault="00DD26DD" w:rsidP="00DD26DD">
                  <w:pPr>
                    <w:spacing w:after="0" w:line="240" w:lineRule="auto"/>
                  </w:pPr>
                  <w:r>
                    <w:rPr>
                      <w:noProof/>
                      <w:lang w:val="en-US"/>
                    </w:rPr>
                    <w:drawing>
                      <wp:inline distT="0" distB="0" distL="0" distR="0" wp14:anchorId="3BF1C02D" wp14:editId="446659E9">
                        <wp:extent cx="152501" cy="162033"/>
                        <wp:effectExtent l="0" t="0" r="0" b="0"/>
                        <wp:docPr id="4009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CC961E6" w14:textId="77777777" w:rsidR="00DD26DD" w:rsidRDefault="00DD26DD" w:rsidP="00DD26DD">
                  <w:pPr>
                    <w:spacing w:after="0" w:line="240" w:lineRule="auto"/>
                    <w:jc w:val="right"/>
                  </w:pPr>
                  <w:r>
                    <w:rPr>
                      <w:color w:val="000000"/>
                      <w:sz w:val="16"/>
                    </w:rPr>
                    <w:t>31.5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BD8B52" w14:textId="77777777" w:rsidR="00DD26DD" w:rsidRDefault="00DD26DD" w:rsidP="00DD26DD">
                  <w:pPr>
                    <w:spacing w:after="0" w:line="240" w:lineRule="auto"/>
                    <w:jc w:val="right"/>
                  </w:pPr>
                  <w:r>
                    <w:rPr>
                      <w:color w:val="000000"/>
                      <w:sz w:val="16"/>
                    </w:rPr>
                    <w:t>268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96AFAB" w14:textId="77777777" w:rsidR="00DD26DD" w:rsidRDefault="00DD26DD" w:rsidP="00DD26DD">
                  <w:pPr>
                    <w:spacing w:after="0" w:line="240" w:lineRule="auto"/>
                    <w:jc w:val="right"/>
                  </w:pPr>
                  <w:r>
                    <w:rPr>
                      <w:color w:val="000000"/>
                      <w:sz w:val="16"/>
                    </w:rPr>
                    <w:t>31.6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DDF5A8" w14:textId="77777777" w:rsidR="00DD26DD" w:rsidRDefault="00DD26DD" w:rsidP="00DD26DD">
                  <w:pPr>
                    <w:spacing w:after="0" w:line="240" w:lineRule="auto"/>
                    <w:jc w:val="right"/>
                  </w:pPr>
                  <w:r>
                    <w:rPr>
                      <w:color w:val="000000"/>
                      <w:sz w:val="16"/>
                    </w:rPr>
                    <w:t>1.11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261342" w14:textId="77777777" w:rsidR="00DD26DD" w:rsidRDefault="00DD26DD" w:rsidP="00DD26DD">
                  <w:pPr>
                    <w:spacing w:after="0" w:line="240" w:lineRule="auto"/>
                    <w:jc w:val="right"/>
                  </w:pPr>
                  <w:r>
                    <w:rPr>
                      <w:color w:val="000000"/>
                      <w:sz w:val="16"/>
                    </w:rPr>
                    <w:t>28.5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BDB406" w14:textId="77777777" w:rsidR="00DD26DD" w:rsidRDefault="00DD26DD" w:rsidP="00DD26DD">
                  <w:pPr>
                    <w:spacing w:after="0" w:line="240" w:lineRule="auto"/>
                    <w:jc w:val="right"/>
                  </w:pPr>
                  <w:r>
                    <w:rPr>
                      <w:color w:val="000000"/>
                      <w:sz w:val="16"/>
                    </w:rPr>
                    <w:t>38.9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AB03D59" w14:textId="77777777" w:rsidR="00DD26DD" w:rsidRDefault="00DD26DD" w:rsidP="00DD26DD">
                  <w:pPr>
                    <w:spacing w:after="0" w:line="240" w:lineRule="auto"/>
                  </w:pPr>
                  <w:r>
                    <w:rPr>
                      <w:noProof/>
                      <w:lang w:val="en-US"/>
                    </w:rPr>
                    <w:drawing>
                      <wp:inline distT="0" distB="0" distL="0" distR="0" wp14:anchorId="25941823" wp14:editId="3D6EBE0C">
                        <wp:extent cx="2016000" cy="288000"/>
                        <wp:effectExtent l="0" t="0" r="0" b="0"/>
                        <wp:docPr id="40099"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1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2E39C7" w14:textId="77777777" w:rsidR="00DD26DD" w:rsidRDefault="00DD26DD" w:rsidP="00DD26DD">
                  <w:pPr>
                    <w:spacing w:after="0" w:line="240" w:lineRule="auto"/>
                    <w:jc w:val="right"/>
                  </w:pPr>
                  <w:r>
                    <w:rPr>
                      <w:color w:val="000000"/>
                      <w:sz w:val="16"/>
                    </w:rPr>
                    <w:t>21.3</w:t>
                  </w:r>
                </w:p>
              </w:tc>
            </w:tr>
            <w:tr w:rsidR="00DD26DD" w14:paraId="741C147F"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EA2BC3B" w14:textId="77777777" w:rsidR="00DD26DD" w:rsidRDefault="00DD26DD" w:rsidP="00DD26DD">
                  <w:pPr>
                    <w:spacing w:after="0" w:line="240" w:lineRule="auto"/>
                  </w:pPr>
                  <w:r>
                    <w:rPr>
                      <w:color w:val="000000"/>
                      <w:sz w:val="16"/>
                    </w:rPr>
                    <w:t>1 tikslas. Sukurti saugesnę socialinę aplinką, mažinti sveikatos netolygumus ir socialinę atskirtį</w:t>
                  </w:r>
                </w:p>
              </w:tc>
            </w:tr>
            <w:tr w:rsidR="00DD26DD" w14:paraId="084C30E4"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44B5015" w14:textId="77777777" w:rsidR="00DD26DD" w:rsidRDefault="00DD26DD" w:rsidP="00DD26DD">
                  <w:pPr>
                    <w:spacing w:after="0" w:line="240" w:lineRule="auto"/>
                  </w:pPr>
                  <w:r>
                    <w:rPr>
                      <w:color w:val="000000"/>
                      <w:sz w:val="16"/>
                    </w:rPr>
                    <w:t>1.1. Sumažinti skurdo lygį ir nedarbą</w:t>
                  </w:r>
                </w:p>
              </w:tc>
            </w:tr>
            <w:tr w:rsidR="002F7A50" w14:paraId="76AB6EC1"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FC46A9" w14:textId="6A10FD86" w:rsidR="00DD26DD" w:rsidRDefault="004268A1" w:rsidP="00DD26DD">
                  <w:pPr>
                    <w:spacing w:after="0" w:line="240" w:lineRule="auto"/>
                  </w:pPr>
                  <w:r>
                    <w:rPr>
                      <w:color w:val="000000"/>
                      <w:sz w:val="16"/>
                    </w:rPr>
                    <w:t>Savižudybių skaičius</w:t>
                  </w:r>
                  <w:r w:rsidR="00DD26DD">
                    <w:rPr>
                      <w:color w:val="000000"/>
                      <w:sz w:val="16"/>
                    </w:rPr>
                    <w:t xml:space="preserve"> (X60-X84)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FA534" w14:textId="77777777" w:rsidR="00DD26DD" w:rsidRDefault="00DD26DD" w:rsidP="00DD26DD">
                  <w:pPr>
                    <w:spacing w:after="0" w:line="240" w:lineRule="auto"/>
                  </w:pPr>
                  <w:r>
                    <w:rPr>
                      <w:noProof/>
                      <w:lang w:val="en-US"/>
                    </w:rPr>
                    <w:drawing>
                      <wp:inline distT="0" distB="0" distL="0" distR="0" wp14:anchorId="5C7DA933" wp14:editId="5BD0F75F">
                        <wp:extent cx="133439" cy="162033"/>
                        <wp:effectExtent l="0" t="0" r="0" b="0"/>
                        <wp:docPr id="40100"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E16D44" w14:textId="77777777" w:rsidR="00DD26DD" w:rsidRDefault="00DD26DD" w:rsidP="00DD26DD">
                  <w:pPr>
                    <w:spacing w:after="0" w:line="240" w:lineRule="auto"/>
                    <w:jc w:val="right"/>
                  </w:pPr>
                  <w:r>
                    <w:rPr>
                      <w:color w:val="000000"/>
                      <w:sz w:val="16"/>
                    </w:rPr>
                    <w:t>20.0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29BE71" w14:textId="77777777" w:rsidR="00DD26DD" w:rsidRDefault="00DD26DD" w:rsidP="00DD26DD">
                  <w:pPr>
                    <w:spacing w:after="0" w:line="240" w:lineRule="auto"/>
                    <w:jc w:val="right"/>
                  </w:pPr>
                  <w:r>
                    <w:rPr>
                      <w:color w:val="000000"/>
                      <w:sz w:val="16"/>
                    </w:rPr>
                    <w:t>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7BE5D2" w14:textId="77777777" w:rsidR="00DD26DD" w:rsidRDefault="00DD26DD" w:rsidP="00DD26DD">
                  <w:pPr>
                    <w:spacing w:after="0" w:line="240" w:lineRule="auto"/>
                    <w:jc w:val="right"/>
                  </w:pPr>
                  <w:r>
                    <w:rPr>
                      <w:color w:val="000000"/>
                      <w:sz w:val="16"/>
                    </w:rPr>
                    <w:t>30.0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2C6B01" w14:textId="77777777" w:rsidR="00DD26DD" w:rsidRDefault="00DD26DD" w:rsidP="00DD26DD">
                  <w:pPr>
                    <w:spacing w:after="0" w:line="240" w:lineRule="auto"/>
                    <w:jc w:val="right"/>
                  </w:pPr>
                  <w:r>
                    <w:rPr>
                      <w:color w:val="000000"/>
                      <w:sz w:val="16"/>
                    </w:rPr>
                    <w:t>0.92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11C44D" w14:textId="77777777" w:rsidR="00DD26DD" w:rsidRDefault="00DD26DD" w:rsidP="00DD26DD">
                  <w:pPr>
                    <w:spacing w:after="0" w:line="240" w:lineRule="auto"/>
                    <w:jc w:val="right"/>
                  </w:pPr>
                  <w:r>
                    <w:rPr>
                      <w:color w:val="000000"/>
                      <w:sz w:val="16"/>
                    </w:rPr>
                    <w:t>21.7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A4ADFD" w14:textId="77777777" w:rsidR="00DD26DD" w:rsidRDefault="00DD26DD" w:rsidP="00DD26DD">
                  <w:pPr>
                    <w:spacing w:after="0" w:line="240" w:lineRule="auto"/>
                    <w:jc w:val="right"/>
                  </w:pPr>
                  <w:r>
                    <w:rPr>
                      <w:color w:val="000000"/>
                      <w:sz w:val="16"/>
                    </w:rPr>
                    <w:t>71.2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B3B1F4" w14:textId="77777777" w:rsidR="00DD26DD" w:rsidRDefault="00DD26DD" w:rsidP="00DD26DD">
                  <w:pPr>
                    <w:spacing w:after="0" w:line="240" w:lineRule="auto"/>
                  </w:pPr>
                  <w:r>
                    <w:rPr>
                      <w:noProof/>
                      <w:lang w:val="en-US"/>
                    </w:rPr>
                    <w:drawing>
                      <wp:inline distT="0" distB="0" distL="0" distR="0" wp14:anchorId="7AAEDC49" wp14:editId="2145E87D">
                        <wp:extent cx="2016000" cy="288000"/>
                        <wp:effectExtent l="0" t="0" r="0" b="0"/>
                        <wp:docPr id="40101"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1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BEBED2" w14:textId="77777777" w:rsidR="00DD26DD" w:rsidRDefault="00DD26DD" w:rsidP="00DD26DD">
                  <w:pPr>
                    <w:spacing w:after="0" w:line="240" w:lineRule="auto"/>
                    <w:jc w:val="right"/>
                  </w:pPr>
                  <w:r>
                    <w:rPr>
                      <w:color w:val="000000"/>
                      <w:sz w:val="16"/>
                    </w:rPr>
                    <w:t>0.0</w:t>
                  </w:r>
                </w:p>
              </w:tc>
            </w:tr>
            <w:tr w:rsidR="002F7A50" w14:paraId="6DA9866A"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C4D4AE" w14:textId="77777777" w:rsidR="00DD26DD" w:rsidRDefault="00DD26DD" w:rsidP="00DD26DD">
                  <w:pPr>
                    <w:spacing w:after="0" w:line="240" w:lineRule="auto"/>
                  </w:pPr>
                  <w:r>
                    <w:rPr>
                      <w:color w:val="000000"/>
                      <w:sz w:val="16"/>
                    </w:rPr>
                    <w:t>SMR nuo tyčinio savęs žalojimo (X60-X84)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1FE6B5" w14:textId="77777777" w:rsidR="00DD26DD" w:rsidRDefault="00DD26DD" w:rsidP="00DD26DD">
                  <w:pPr>
                    <w:spacing w:after="0" w:line="240" w:lineRule="auto"/>
                  </w:pPr>
                  <w:r>
                    <w:rPr>
                      <w:noProof/>
                      <w:lang w:val="en-US"/>
                    </w:rPr>
                    <w:drawing>
                      <wp:inline distT="0" distB="0" distL="0" distR="0" wp14:anchorId="11F4C294" wp14:editId="75D95FF5">
                        <wp:extent cx="133439" cy="162033"/>
                        <wp:effectExtent l="0" t="0" r="0" b="0"/>
                        <wp:docPr id="40102"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5E2A33F" w14:textId="77777777" w:rsidR="00DD26DD" w:rsidRDefault="00DD26DD" w:rsidP="00DD26DD">
                  <w:pPr>
                    <w:spacing w:after="0" w:line="240" w:lineRule="auto"/>
                    <w:jc w:val="right"/>
                  </w:pPr>
                  <w:r>
                    <w:rPr>
                      <w:color w:val="000000"/>
                      <w:sz w:val="16"/>
                    </w:rPr>
                    <w:t>20.3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9D542B" w14:textId="77777777" w:rsidR="00DD26DD" w:rsidRDefault="00DD26DD" w:rsidP="00DD26DD">
                  <w:pPr>
                    <w:spacing w:after="0" w:line="240" w:lineRule="auto"/>
                    <w:jc w:val="right"/>
                  </w:pPr>
                  <w:r>
                    <w:rPr>
                      <w:color w:val="000000"/>
                      <w:sz w:val="16"/>
                    </w:rPr>
                    <w:t>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2DCDF" w14:textId="77777777" w:rsidR="00DD26DD" w:rsidRDefault="00DD26DD" w:rsidP="00DD26DD">
                  <w:pPr>
                    <w:spacing w:after="0" w:line="240" w:lineRule="auto"/>
                    <w:jc w:val="right"/>
                  </w:pPr>
                  <w:r>
                    <w:rPr>
                      <w:color w:val="000000"/>
                      <w:sz w:val="16"/>
                    </w:rPr>
                    <w:t>28.6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D03C65" w14:textId="77777777" w:rsidR="00DD26DD" w:rsidRDefault="00DD26DD" w:rsidP="00DD26DD">
                  <w:pPr>
                    <w:spacing w:after="0" w:line="240" w:lineRule="auto"/>
                    <w:jc w:val="right"/>
                  </w:pPr>
                  <w:r>
                    <w:rPr>
                      <w:color w:val="000000"/>
                      <w:sz w:val="16"/>
                    </w:rPr>
                    <w:t>0.96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A998F4" w14:textId="77777777" w:rsidR="00DD26DD" w:rsidRDefault="00DD26DD" w:rsidP="00DD26DD">
                  <w:pPr>
                    <w:spacing w:after="0" w:line="240" w:lineRule="auto"/>
                    <w:jc w:val="right"/>
                  </w:pPr>
                  <w:r>
                    <w:rPr>
                      <w:color w:val="000000"/>
                      <w:sz w:val="16"/>
                    </w:rPr>
                    <w:t>21.1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5D8D33" w14:textId="77777777" w:rsidR="00DD26DD" w:rsidRDefault="00DD26DD" w:rsidP="00DD26DD">
                  <w:pPr>
                    <w:spacing w:after="0" w:line="240" w:lineRule="auto"/>
                    <w:jc w:val="right"/>
                  </w:pPr>
                  <w:r>
                    <w:rPr>
                      <w:color w:val="000000"/>
                      <w:sz w:val="16"/>
                    </w:rPr>
                    <w:t>70.1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7FEBF15" w14:textId="77777777" w:rsidR="00DD26DD" w:rsidRDefault="00DD26DD" w:rsidP="00DD26DD">
                  <w:pPr>
                    <w:spacing w:after="0" w:line="240" w:lineRule="auto"/>
                  </w:pPr>
                  <w:r>
                    <w:rPr>
                      <w:noProof/>
                      <w:lang w:val="en-US"/>
                    </w:rPr>
                    <w:drawing>
                      <wp:inline distT="0" distB="0" distL="0" distR="0" wp14:anchorId="2F43430D" wp14:editId="427005BE">
                        <wp:extent cx="2016000" cy="288000"/>
                        <wp:effectExtent l="0" t="0" r="0" b="0"/>
                        <wp:docPr id="40103"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1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F57581" w14:textId="77777777" w:rsidR="00DD26DD" w:rsidRDefault="00DD26DD" w:rsidP="00DD26DD">
                  <w:pPr>
                    <w:spacing w:after="0" w:line="240" w:lineRule="auto"/>
                    <w:jc w:val="right"/>
                  </w:pPr>
                  <w:r>
                    <w:rPr>
                      <w:color w:val="000000"/>
                      <w:sz w:val="16"/>
                    </w:rPr>
                    <w:t>0.0</w:t>
                  </w:r>
                </w:p>
              </w:tc>
            </w:tr>
            <w:tr w:rsidR="002F7A50" w14:paraId="124FB4E0"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DADD71" w14:textId="77777777" w:rsidR="004268A1" w:rsidRDefault="00DD26DD" w:rsidP="00DD26DD">
                  <w:pPr>
                    <w:spacing w:after="0" w:line="240" w:lineRule="auto"/>
                    <w:rPr>
                      <w:color w:val="000000"/>
                      <w:sz w:val="16"/>
                    </w:rPr>
                  </w:pPr>
                  <w:r>
                    <w:rPr>
                      <w:color w:val="000000"/>
                      <w:sz w:val="16"/>
                    </w:rPr>
                    <w:t xml:space="preserve">Bandymų žudytis skaičius (X60–X64, X66–X84) </w:t>
                  </w:r>
                </w:p>
                <w:p w14:paraId="1B968553" w14:textId="6F6DF0C5" w:rsidR="00DD26DD" w:rsidRDefault="00DD26DD" w:rsidP="00DD26DD">
                  <w:pPr>
                    <w:spacing w:after="0" w:line="240" w:lineRule="auto"/>
                  </w:pPr>
                  <w:r>
                    <w:rPr>
                      <w:color w:val="000000"/>
                      <w:sz w:val="16"/>
                    </w:rPr>
                    <w:t>100 000 gyventojų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857B85" w14:textId="77777777" w:rsidR="00DD26DD" w:rsidRDefault="00DD26DD" w:rsidP="00DD26DD">
                  <w:pPr>
                    <w:spacing w:after="0" w:line="240" w:lineRule="auto"/>
                  </w:pPr>
                  <w:r>
                    <w:rPr>
                      <w:noProof/>
                      <w:lang w:val="en-US"/>
                    </w:rPr>
                    <w:drawing>
                      <wp:inline distT="0" distB="0" distL="0" distR="0" wp14:anchorId="5E991074" wp14:editId="31192874">
                        <wp:extent cx="133474" cy="162076"/>
                        <wp:effectExtent l="0" t="0" r="0" b="0"/>
                        <wp:docPr id="40104" name="img10.png"/>
                        <wp:cNvGraphicFramePr/>
                        <a:graphic xmlns:a="http://schemas.openxmlformats.org/drawingml/2006/main">
                          <a:graphicData uri="http://schemas.openxmlformats.org/drawingml/2006/picture">
                            <pic:pic xmlns:pic="http://schemas.openxmlformats.org/drawingml/2006/picture">
                              <pic:nvPicPr>
                                <pic:cNvPr id="21"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3E08A43" w14:textId="77777777" w:rsidR="00DD26DD" w:rsidRDefault="00DD26DD" w:rsidP="00DD26DD">
                  <w:pPr>
                    <w:spacing w:after="0" w:line="240" w:lineRule="auto"/>
                    <w:jc w:val="right"/>
                  </w:pPr>
                  <w:r>
                    <w:rPr>
                      <w:color w:val="000000"/>
                      <w:sz w:val="16"/>
                    </w:rPr>
                    <w:t>48.9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250A60" w14:textId="77777777" w:rsidR="00DD26DD" w:rsidRDefault="00DD26DD" w:rsidP="00DD26DD">
                  <w:pPr>
                    <w:spacing w:after="0" w:line="240" w:lineRule="auto"/>
                    <w:jc w:val="right"/>
                  </w:pPr>
                  <w:r>
                    <w:rPr>
                      <w:color w:val="000000"/>
                      <w:sz w:val="16"/>
                    </w:rPr>
                    <w:t>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0BDD24" w14:textId="77777777" w:rsidR="00DD26DD" w:rsidRDefault="00DD26DD" w:rsidP="00DD26DD">
                  <w:pPr>
                    <w:spacing w:after="0" w:line="240" w:lineRule="auto"/>
                    <w:jc w:val="right"/>
                  </w:pPr>
                  <w:r>
                    <w:rPr>
                      <w:color w:val="000000"/>
                      <w:sz w:val="16"/>
                    </w:rPr>
                    <w:t>50.4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F86DE" w14:textId="77777777" w:rsidR="00DD26DD" w:rsidRDefault="00DD26DD" w:rsidP="00DD26DD">
                  <w:pPr>
                    <w:spacing w:after="0" w:line="240" w:lineRule="auto"/>
                    <w:jc w:val="right"/>
                  </w:pPr>
                  <w:r>
                    <w:rPr>
                      <w:color w:val="000000"/>
                      <w:sz w:val="16"/>
                    </w:rPr>
                    <w:t>1.56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5D5DB" w14:textId="77777777" w:rsidR="00DD26DD" w:rsidRDefault="00DD26DD" w:rsidP="00DD26DD">
                  <w:pPr>
                    <w:spacing w:after="0" w:line="240" w:lineRule="auto"/>
                    <w:jc w:val="right"/>
                  </w:pPr>
                  <w:r>
                    <w:rPr>
                      <w:color w:val="000000"/>
                      <w:sz w:val="16"/>
                    </w:rPr>
                    <w:t>31.4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F9F8EB" w14:textId="77777777" w:rsidR="00DD26DD" w:rsidRDefault="00DD26DD" w:rsidP="00DD26DD">
                  <w:pPr>
                    <w:spacing w:after="0" w:line="240" w:lineRule="auto"/>
                    <w:jc w:val="right"/>
                  </w:pPr>
                  <w:r>
                    <w:rPr>
                      <w:color w:val="000000"/>
                      <w:sz w:val="16"/>
                    </w:rPr>
                    <w:t>64.7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FCF185B" w14:textId="77777777" w:rsidR="00DD26DD" w:rsidRDefault="00DD26DD" w:rsidP="00DD26DD">
                  <w:pPr>
                    <w:spacing w:after="0" w:line="240" w:lineRule="auto"/>
                  </w:pPr>
                  <w:r>
                    <w:rPr>
                      <w:noProof/>
                      <w:lang w:val="en-US"/>
                    </w:rPr>
                    <w:drawing>
                      <wp:inline distT="0" distB="0" distL="0" distR="0" wp14:anchorId="2D31BCB7" wp14:editId="68217266">
                        <wp:extent cx="2016000" cy="288000"/>
                        <wp:effectExtent l="0" t="0" r="0" b="0"/>
                        <wp:docPr id="40118" name="img11.png"/>
                        <wp:cNvGraphicFramePr/>
                        <a:graphic xmlns:a="http://schemas.openxmlformats.org/drawingml/2006/main">
                          <a:graphicData uri="http://schemas.openxmlformats.org/drawingml/2006/picture">
                            <pic:pic xmlns:pic="http://schemas.openxmlformats.org/drawingml/2006/picture">
                              <pic:nvPicPr>
                                <pic:cNvPr id="23" name="img11.png"/>
                                <pic:cNvPicPr/>
                              </pic:nvPicPr>
                              <pic:blipFill>
                                <a:blip r:embed="rId2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E60B64" w14:textId="77777777" w:rsidR="00DD26DD" w:rsidRDefault="00DD26DD" w:rsidP="00DD26DD">
                  <w:pPr>
                    <w:spacing w:after="0" w:line="240" w:lineRule="auto"/>
                    <w:jc w:val="right"/>
                  </w:pPr>
                  <w:r>
                    <w:rPr>
                      <w:color w:val="000000"/>
                      <w:sz w:val="16"/>
                    </w:rPr>
                    <w:t>0.0</w:t>
                  </w:r>
                </w:p>
              </w:tc>
            </w:tr>
            <w:tr w:rsidR="002F7A50" w14:paraId="15627BD3"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DABC09" w14:textId="77777777" w:rsidR="00DD26DD" w:rsidRDefault="00DD26DD" w:rsidP="00DD26DD">
                  <w:pPr>
                    <w:spacing w:after="0" w:line="240" w:lineRule="auto"/>
                  </w:pPr>
                  <w:r>
                    <w:rPr>
                      <w:color w:val="000000"/>
                      <w:sz w:val="16"/>
                    </w:rPr>
                    <w:t>Ilgalaikio nedarbo lygis, darbo jėgos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6C63C2" w14:textId="77777777" w:rsidR="00DD26DD" w:rsidRDefault="00DD26DD" w:rsidP="00DD26DD">
                  <w:pPr>
                    <w:spacing w:after="0" w:line="240" w:lineRule="auto"/>
                  </w:pPr>
                  <w:r>
                    <w:rPr>
                      <w:noProof/>
                      <w:lang w:val="en-US"/>
                    </w:rPr>
                    <w:drawing>
                      <wp:inline distT="0" distB="0" distL="0" distR="0" wp14:anchorId="662E9C8D" wp14:editId="2538C3D6">
                        <wp:extent cx="133474" cy="162076"/>
                        <wp:effectExtent l="0" t="0" r="0" b="0"/>
                        <wp:docPr id="24" name="img10.png"/>
                        <wp:cNvGraphicFramePr/>
                        <a:graphic xmlns:a="http://schemas.openxmlformats.org/drawingml/2006/main">
                          <a:graphicData uri="http://schemas.openxmlformats.org/drawingml/2006/picture">
                            <pic:pic xmlns:pic="http://schemas.openxmlformats.org/drawingml/2006/picture">
                              <pic:nvPicPr>
                                <pic:cNvPr id="25"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3BF60C" w14:textId="77777777" w:rsidR="00DD26DD" w:rsidRDefault="00DD26DD" w:rsidP="00DD26DD">
                  <w:pPr>
                    <w:spacing w:after="0" w:line="240" w:lineRule="auto"/>
                    <w:jc w:val="right"/>
                  </w:pPr>
                  <w:r>
                    <w:rPr>
                      <w:color w:val="000000"/>
                      <w:sz w:val="16"/>
                    </w:rPr>
                    <w:t>2.5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5B0BC4" w14:textId="77777777" w:rsidR="00DD26DD" w:rsidRDefault="00DD26DD" w:rsidP="00DD26DD">
                  <w:pPr>
                    <w:spacing w:after="0" w:line="240" w:lineRule="auto"/>
                    <w:jc w:val="right"/>
                  </w:pPr>
                  <w:r>
                    <w:rPr>
                      <w:color w:val="000000"/>
                      <w:sz w:val="16"/>
                    </w:rPr>
                    <w:t>668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DF3D23" w14:textId="77777777" w:rsidR="00DD26DD" w:rsidRDefault="00DD26DD" w:rsidP="00DD26DD">
                  <w:pPr>
                    <w:spacing w:after="0" w:line="240" w:lineRule="auto"/>
                    <w:jc w:val="right"/>
                  </w:pPr>
                  <w:r>
                    <w:rPr>
                      <w:color w:val="000000"/>
                      <w:sz w:val="16"/>
                    </w:rPr>
                    <w:t>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946E0" w14:textId="77777777" w:rsidR="00DD26DD" w:rsidRDefault="00DD26DD" w:rsidP="00DD26DD">
                  <w:pPr>
                    <w:spacing w:after="0" w:line="240" w:lineRule="auto"/>
                    <w:jc w:val="right"/>
                  </w:pPr>
                  <w:r>
                    <w:rPr>
                      <w:color w:val="000000"/>
                      <w:sz w:val="16"/>
                    </w:rPr>
                    <w:t>0.96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0CD14" w14:textId="77777777" w:rsidR="00DD26DD" w:rsidRDefault="00DD26DD" w:rsidP="00DD26DD">
                  <w:pPr>
                    <w:spacing w:after="0" w:line="240" w:lineRule="auto"/>
                    <w:jc w:val="right"/>
                  </w:pPr>
                  <w:r>
                    <w:rPr>
                      <w:color w:val="000000"/>
                      <w:sz w:val="16"/>
                    </w:rPr>
                    <w:t>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A8399B" w14:textId="77777777" w:rsidR="00DD26DD" w:rsidRDefault="00DD26DD" w:rsidP="00DD26DD">
                  <w:pPr>
                    <w:spacing w:after="0" w:line="240" w:lineRule="auto"/>
                    <w:jc w:val="right"/>
                  </w:pPr>
                  <w:r>
                    <w:rPr>
                      <w:color w:val="000000"/>
                      <w:sz w:val="16"/>
                    </w:rPr>
                    <w:t>6.6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2B6B1C5" w14:textId="77777777" w:rsidR="00DD26DD" w:rsidRDefault="00DD26DD" w:rsidP="00DD26DD">
                  <w:pPr>
                    <w:spacing w:after="0" w:line="240" w:lineRule="auto"/>
                  </w:pPr>
                  <w:r>
                    <w:rPr>
                      <w:noProof/>
                      <w:lang w:val="en-US"/>
                    </w:rPr>
                    <w:drawing>
                      <wp:inline distT="0" distB="0" distL="0" distR="0" wp14:anchorId="0DBDB0D4" wp14:editId="41355E74">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CEB0D3" w14:textId="77777777" w:rsidR="00DD26DD" w:rsidRDefault="00DD26DD" w:rsidP="00DD26DD">
                  <w:pPr>
                    <w:spacing w:after="0" w:line="240" w:lineRule="auto"/>
                    <w:jc w:val="right"/>
                  </w:pPr>
                  <w:r>
                    <w:rPr>
                      <w:color w:val="000000"/>
                      <w:sz w:val="16"/>
                    </w:rPr>
                    <w:t>0.7</w:t>
                  </w:r>
                </w:p>
              </w:tc>
            </w:tr>
            <w:tr w:rsidR="002F7A50" w14:paraId="1D39CF03"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351A27" w14:textId="7AF8F242" w:rsidR="00DD26DD" w:rsidRDefault="002F7A50" w:rsidP="00DD26DD">
                  <w:pPr>
                    <w:spacing w:after="0" w:line="240" w:lineRule="auto"/>
                  </w:pPr>
                  <w:r>
                    <w:rPr>
                      <w:color w:val="000000"/>
                      <w:sz w:val="16"/>
                    </w:rPr>
                    <w:t>Gyventojų</w:t>
                  </w:r>
                  <w:r w:rsidR="00DD26DD">
                    <w:rPr>
                      <w:color w:val="000000"/>
                      <w:sz w:val="16"/>
                    </w:rPr>
                    <w:t xml:space="preserve"> skaičiaus pokytis 1000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393577" w14:textId="77777777" w:rsidR="00DD26DD" w:rsidRDefault="00DD26DD" w:rsidP="00DD26DD">
                  <w:pPr>
                    <w:spacing w:after="0" w:line="240" w:lineRule="auto"/>
                  </w:pPr>
                  <w:r>
                    <w:rPr>
                      <w:noProof/>
                      <w:lang w:val="en-US"/>
                    </w:rPr>
                    <w:drawing>
                      <wp:inline distT="0" distB="0" distL="0" distR="0" wp14:anchorId="37754CC7" wp14:editId="2A0F3075">
                        <wp:extent cx="133474" cy="162076"/>
                        <wp:effectExtent l="0" t="0" r="0" b="0"/>
                        <wp:docPr id="28" name="img10.png"/>
                        <wp:cNvGraphicFramePr/>
                        <a:graphic xmlns:a="http://schemas.openxmlformats.org/drawingml/2006/main">
                          <a:graphicData uri="http://schemas.openxmlformats.org/drawingml/2006/picture">
                            <pic:pic xmlns:pic="http://schemas.openxmlformats.org/drawingml/2006/picture">
                              <pic:nvPicPr>
                                <pic:cNvPr id="29"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C4F443" w14:textId="77777777" w:rsidR="00DD26DD" w:rsidRDefault="00DD26DD" w:rsidP="00DD26DD">
                  <w:pPr>
                    <w:spacing w:after="0" w:line="240" w:lineRule="auto"/>
                    <w:jc w:val="right"/>
                  </w:pPr>
                  <w:r>
                    <w:rPr>
                      <w:color w:val="000000"/>
                      <w:sz w:val="16"/>
                    </w:rPr>
                    <w:t>7.3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DBACF7" w14:textId="77777777" w:rsidR="00DD26DD" w:rsidRDefault="00DD26DD" w:rsidP="00DD26DD">
                  <w:pPr>
                    <w:spacing w:after="0" w:line="240" w:lineRule="auto"/>
                    <w:jc w:val="right"/>
                  </w:pPr>
                  <w:r>
                    <w:rPr>
                      <w:color w:val="000000"/>
                      <w:sz w:val="16"/>
                    </w:rPr>
                    <w:t>327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877F08" w14:textId="77777777" w:rsidR="00DD26DD" w:rsidRDefault="00DD26DD" w:rsidP="00DD26DD">
                  <w:pPr>
                    <w:spacing w:after="0" w:line="240" w:lineRule="auto"/>
                    <w:jc w:val="right"/>
                  </w:pPr>
                  <w:r>
                    <w:rPr>
                      <w:color w:val="000000"/>
                      <w:sz w:val="16"/>
                    </w:rPr>
                    <w:t>-0.7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214720" w14:textId="77777777" w:rsidR="00DD26DD" w:rsidRDefault="00DD26DD" w:rsidP="00DD26DD">
                  <w:pPr>
                    <w:spacing w:after="0" w:line="240" w:lineRule="auto"/>
                    <w:jc w:val="right"/>
                  </w:pPr>
                  <w:r>
                    <w:rPr>
                      <w:color w:val="000000"/>
                      <w:sz w:val="16"/>
                    </w:rPr>
                    <w:t>0.45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B25BC8" w14:textId="77777777" w:rsidR="00DD26DD" w:rsidRDefault="00DD26DD" w:rsidP="00DD26DD">
                  <w:pPr>
                    <w:spacing w:after="0" w:line="240" w:lineRule="auto"/>
                    <w:jc w:val="right"/>
                  </w:pPr>
                  <w:r>
                    <w:rPr>
                      <w:color w:val="000000"/>
                      <w:sz w:val="16"/>
                    </w:rPr>
                    <w:t>16.1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7FA99" w14:textId="77777777" w:rsidR="00DD26DD" w:rsidRDefault="00DD26DD" w:rsidP="00DD26DD">
                  <w:pPr>
                    <w:spacing w:after="0" w:line="240" w:lineRule="auto"/>
                    <w:jc w:val="right"/>
                  </w:pPr>
                  <w:r>
                    <w:rPr>
                      <w:color w:val="000000"/>
                      <w:sz w:val="16"/>
                    </w:rPr>
                    <w:t>-6.9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1D58B7C" w14:textId="77777777" w:rsidR="00DD26DD" w:rsidRDefault="00DD26DD" w:rsidP="00DD26DD">
                  <w:pPr>
                    <w:spacing w:after="0" w:line="240" w:lineRule="auto"/>
                  </w:pPr>
                  <w:r>
                    <w:rPr>
                      <w:noProof/>
                      <w:lang w:val="en-US"/>
                    </w:rPr>
                    <w:drawing>
                      <wp:inline distT="0" distB="0" distL="0" distR="0" wp14:anchorId="23C2BAE4" wp14:editId="00889420">
                        <wp:extent cx="2016000" cy="288000"/>
                        <wp:effectExtent l="0" t="0" r="0" b="0"/>
                        <wp:docPr id="40119"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854EDF5" w14:textId="77777777" w:rsidR="00DD26DD" w:rsidRDefault="00DD26DD" w:rsidP="00DD26DD">
                  <w:pPr>
                    <w:spacing w:after="0" w:line="240" w:lineRule="auto"/>
                    <w:jc w:val="right"/>
                  </w:pPr>
                  <w:r>
                    <w:rPr>
                      <w:color w:val="000000"/>
                      <w:sz w:val="16"/>
                    </w:rPr>
                    <w:t>52.1</w:t>
                  </w:r>
                </w:p>
              </w:tc>
            </w:tr>
            <w:tr w:rsidR="00DD26DD" w14:paraId="7314893C"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DC754FF" w14:textId="77777777" w:rsidR="00DD26DD" w:rsidRDefault="00DD26DD" w:rsidP="00DD26DD">
                  <w:pPr>
                    <w:spacing w:after="0" w:line="240" w:lineRule="auto"/>
                  </w:pPr>
                  <w:r>
                    <w:rPr>
                      <w:color w:val="000000"/>
                      <w:sz w:val="16"/>
                    </w:rPr>
                    <w:t>1.2. Sumažinti socialinę ekonominę gyventojų diferenciaciją šalies ir bendruomenių lygmeniu</w:t>
                  </w:r>
                </w:p>
              </w:tc>
            </w:tr>
            <w:tr w:rsidR="002F7A50" w14:paraId="383FFB7C" w14:textId="77777777" w:rsidTr="00506D4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BAA2A9" w14:textId="77777777" w:rsidR="004268A1" w:rsidRDefault="002F7A50" w:rsidP="00DD26DD">
                  <w:pPr>
                    <w:spacing w:after="0" w:line="240" w:lineRule="auto"/>
                    <w:rPr>
                      <w:color w:val="000000"/>
                      <w:sz w:val="16"/>
                    </w:rPr>
                  </w:pPr>
                  <w:r>
                    <w:rPr>
                      <w:color w:val="000000"/>
                      <w:sz w:val="16"/>
                    </w:rPr>
                    <w:t>Mirtingumas</w:t>
                  </w:r>
                  <w:r w:rsidR="00DD26DD">
                    <w:rPr>
                      <w:color w:val="000000"/>
                      <w:sz w:val="16"/>
                    </w:rPr>
                    <w:t xml:space="preserve"> nuo išorinių priežasčių  (V00-Y98) </w:t>
                  </w:r>
                </w:p>
                <w:p w14:paraId="75E1B163" w14:textId="7DFF1936" w:rsidR="00DD26DD" w:rsidRDefault="00DD26DD" w:rsidP="00DD26DD">
                  <w:pPr>
                    <w:spacing w:after="0" w:line="240" w:lineRule="auto"/>
                  </w:pPr>
                  <w:r>
                    <w:rPr>
                      <w:color w:val="000000"/>
                      <w:sz w:val="16"/>
                    </w:rPr>
                    <w:t>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5F2710" w14:textId="77777777" w:rsidR="00DD26DD" w:rsidRDefault="00DD26DD" w:rsidP="00DD26DD">
                  <w:pPr>
                    <w:spacing w:after="0" w:line="240" w:lineRule="auto"/>
                  </w:pPr>
                  <w:r>
                    <w:rPr>
                      <w:noProof/>
                      <w:lang w:val="en-US"/>
                    </w:rPr>
                    <w:drawing>
                      <wp:inline distT="0" distB="0" distL="0" distR="0" wp14:anchorId="12A73431" wp14:editId="338A07DB">
                        <wp:extent cx="133439" cy="162033"/>
                        <wp:effectExtent l="0" t="0" r="0" b="0"/>
                        <wp:docPr id="32" name="img7.png"/>
                        <wp:cNvGraphicFramePr/>
                        <a:graphic xmlns:a="http://schemas.openxmlformats.org/drawingml/2006/main">
                          <a:graphicData uri="http://schemas.openxmlformats.org/drawingml/2006/picture">
                            <pic:pic xmlns:pic="http://schemas.openxmlformats.org/drawingml/2006/picture">
                              <pic:nvPicPr>
                                <pic:cNvPr id="33"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536A73A4" w14:textId="77777777" w:rsidR="00DD26DD" w:rsidRDefault="00DD26DD" w:rsidP="00DD26DD">
                  <w:pPr>
                    <w:spacing w:after="0" w:line="240" w:lineRule="auto"/>
                    <w:jc w:val="right"/>
                  </w:pPr>
                  <w:r>
                    <w:rPr>
                      <w:color w:val="000000"/>
                      <w:sz w:val="16"/>
                    </w:rPr>
                    <w:t>73.3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E34AE6" w14:textId="77777777" w:rsidR="00DD26DD" w:rsidRDefault="00DD26DD" w:rsidP="00DD26DD">
                  <w:pPr>
                    <w:spacing w:after="0" w:line="240" w:lineRule="auto"/>
                    <w:jc w:val="right"/>
                  </w:pPr>
                  <w:r>
                    <w:rPr>
                      <w:color w:val="000000"/>
                      <w:sz w:val="16"/>
                    </w:rPr>
                    <w:t>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D17BE" w14:textId="77777777" w:rsidR="00DD26DD" w:rsidRDefault="00DD26DD" w:rsidP="00DD26DD">
                  <w:pPr>
                    <w:spacing w:after="0" w:line="240" w:lineRule="auto"/>
                    <w:jc w:val="right"/>
                  </w:pPr>
                  <w:r>
                    <w:rPr>
                      <w:color w:val="000000"/>
                      <w:sz w:val="16"/>
                    </w:rPr>
                    <w:t>92.8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44CB15" w14:textId="77777777" w:rsidR="00DD26DD" w:rsidRDefault="00DD26DD" w:rsidP="00DD26DD">
                  <w:pPr>
                    <w:spacing w:after="0" w:line="240" w:lineRule="auto"/>
                    <w:jc w:val="right"/>
                  </w:pPr>
                  <w:r>
                    <w:rPr>
                      <w:color w:val="000000"/>
                      <w:sz w:val="16"/>
                    </w:rPr>
                    <w:t>0.82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2FD697" w14:textId="77777777" w:rsidR="00DD26DD" w:rsidRDefault="00DD26DD" w:rsidP="00DD26DD">
                  <w:pPr>
                    <w:spacing w:after="0" w:line="240" w:lineRule="auto"/>
                    <w:jc w:val="right"/>
                  </w:pPr>
                  <w:r>
                    <w:rPr>
                      <w:color w:val="000000"/>
                      <w:sz w:val="16"/>
                    </w:rPr>
                    <w:t>89.7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869A0" w14:textId="77777777" w:rsidR="00DD26DD" w:rsidRDefault="00DD26DD" w:rsidP="00DD26DD">
                  <w:pPr>
                    <w:spacing w:after="0" w:line="240" w:lineRule="auto"/>
                    <w:jc w:val="right"/>
                  </w:pPr>
                  <w:r>
                    <w:rPr>
                      <w:color w:val="000000"/>
                      <w:sz w:val="16"/>
                    </w:rPr>
                    <w:t>259.1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08E1E3" w14:textId="77777777" w:rsidR="00DD26DD" w:rsidRDefault="00DD26DD" w:rsidP="00DD26DD">
                  <w:pPr>
                    <w:spacing w:after="0" w:line="240" w:lineRule="auto"/>
                  </w:pPr>
                  <w:r>
                    <w:rPr>
                      <w:noProof/>
                      <w:lang w:val="en-US"/>
                    </w:rPr>
                    <w:drawing>
                      <wp:inline distT="0" distB="0" distL="0" distR="0" wp14:anchorId="515C298C" wp14:editId="57B2BEE8">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2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8CE953C" w14:textId="77777777" w:rsidR="00DD26DD" w:rsidRDefault="00DD26DD" w:rsidP="00DD26DD">
                  <w:pPr>
                    <w:spacing w:after="0" w:line="240" w:lineRule="auto"/>
                    <w:jc w:val="right"/>
                  </w:pPr>
                  <w:r>
                    <w:rPr>
                      <w:color w:val="000000"/>
                      <w:sz w:val="16"/>
                    </w:rPr>
                    <w:t>24.7</w:t>
                  </w:r>
                </w:p>
              </w:tc>
            </w:tr>
            <w:tr w:rsidR="002F7A50" w14:paraId="4058411A" w14:textId="77777777" w:rsidTr="00506D4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D4302D" w14:textId="77777777" w:rsidR="004268A1" w:rsidRDefault="004268A1" w:rsidP="00DD26DD">
                  <w:pPr>
                    <w:spacing w:after="0" w:line="240" w:lineRule="auto"/>
                    <w:rPr>
                      <w:color w:val="000000"/>
                      <w:sz w:val="16"/>
                    </w:rPr>
                  </w:pPr>
                  <w:r>
                    <w:rPr>
                      <w:color w:val="000000"/>
                      <w:sz w:val="16"/>
                    </w:rPr>
                    <w:t>Standartizuotas mirtingumas</w:t>
                  </w:r>
                  <w:r w:rsidR="00DD26DD">
                    <w:rPr>
                      <w:color w:val="000000"/>
                      <w:sz w:val="16"/>
                    </w:rPr>
                    <w:t xml:space="preserve"> nuo išorinių priežasčių </w:t>
                  </w:r>
                </w:p>
                <w:p w14:paraId="099F91FA" w14:textId="5249172C" w:rsidR="00DD26DD" w:rsidRDefault="00DD26DD" w:rsidP="00DD26DD">
                  <w:pPr>
                    <w:spacing w:after="0" w:line="240" w:lineRule="auto"/>
                  </w:pPr>
                  <w:r>
                    <w:rPr>
                      <w:color w:val="000000"/>
                      <w:sz w:val="16"/>
                    </w:rPr>
                    <w:t>(V00-Y98)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AFD3B3" w14:textId="77777777" w:rsidR="00DD26DD" w:rsidRDefault="00DD26DD" w:rsidP="00DD26DD">
                  <w:pPr>
                    <w:spacing w:after="0" w:line="240" w:lineRule="auto"/>
                  </w:pPr>
                  <w:r>
                    <w:rPr>
                      <w:noProof/>
                      <w:lang w:val="en-US"/>
                    </w:rPr>
                    <w:drawing>
                      <wp:inline distT="0" distB="0" distL="0" distR="0" wp14:anchorId="7F52A0BF" wp14:editId="1FEDB0C1">
                        <wp:extent cx="133439" cy="162033"/>
                        <wp:effectExtent l="0" t="0" r="0" b="0"/>
                        <wp:docPr id="36" name="img7.png"/>
                        <wp:cNvGraphicFramePr/>
                        <a:graphic xmlns:a="http://schemas.openxmlformats.org/drawingml/2006/main">
                          <a:graphicData uri="http://schemas.openxmlformats.org/drawingml/2006/picture">
                            <pic:pic xmlns:pic="http://schemas.openxmlformats.org/drawingml/2006/picture">
                              <pic:nvPicPr>
                                <pic:cNvPr id="37"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7959567C" w14:textId="77777777" w:rsidR="00DD26DD" w:rsidRDefault="00DD26DD" w:rsidP="00DD26DD">
                  <w:pPr>
                    <w:spacing w:after="0" w:line="240" w:lineRule="auto"/>
                    <w:jc w:val="right"/>
                  </w:pPr>
                  <w:r>
                    <w:rPr>
                      <w:color w:val="000000"/>
                      <w:sz w:val="16"/>
                    </w:rPr>
                    <w:t>69.1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7D8CB" w14:textId="77777777" w:rsidR="00DD26DD" w:rsidRDefault="00DD26DD" w:rsidP="00DD26DD">
                  <w:pPr>
                    <w:spacing w:after="0" w:line="240" w:lineRule="auto"/>
                    <w:jc w:val="right"/>
                  </w:pPr>
                  <w:r>
                    <w:rPr>
                      <w:color w:val="000000"/>
                      <w:sz w:val="16"/>
                    </w:rPr>
                    <w:t>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4C66E" w14:textId="77777777" w:rsidR="00DD26DD" w:rsidRDefault="00DD26DD" w:rsidP="00DD26DD">
                  <w:pPr>
                    <w:spacing w:after="0" w:line="240" w:lineRule="auto"/>
                    <w:jc w:val="right"/>
                  </w:pPr>
                  <w:r>
                    <w:rPr>
                      <w:color w:val="000000"/>
                      <w:sz w:val="16"/>
                    </w:rPr>
                    <w:t>89.2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DD25FA" w14:textId="77777777" w:rsidR="00DD26DD" w:rsidRDefault="00DD26DD" w:rsidP="00DD26DD">
                  <w:pPr>
                    <w:spacing w:after="0" w:line="240" w:lineRule="auto"/>
                    <w:jc w:val="right"/>
                  </w:pPr>
                  <w:r>
                    <w:rPr>
                      <w:color w:val="000000"/>
                      <w:sz w:val="16"/>
                    </w:rPr>
                    <w:t>0.79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06D49E" w14:textId="77777777" w:rsidR="00DD26DD" w:rsidRDefault="00DD26DD" w:rsidP="00DD26DD">
                  <w:pPr>
                    <w:spacing w:after="0" w:line="240" w:lineRule="auto"/>
                    <w:jc w:val="right"/>
                  </w:pPr>
                  <w:r>
                    <w:rPr>
                      <w:color w:val="000000"/>
                      <w:sz w:val="16"/>
                    </w:rPr>
                    <w:t>87.0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17815A" w14:textId="77777777" w:rsidR="00DD26DD" w:rsidRDefault="00DD26DD" w:rsidP="00DD26DD">
                  <w:pPr>
                    <w:spacing w:after="0" w:line="240" w:lineRule="auto"/>
                    <w:jc w:val="right"/>
                  </w:pPr>
                  <w:r>
                    <w:rPr>
                      <w:color w:val="000000"/>
                      <w:sz w:val="16"/>
                    </w:rPr>
                    <w:t>210.6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CA05E6" w14:textId="77777777" w:rsidR="00DD26DD" w:rsidRDefault="00DD26DD" w:rsidP="00DD26DD">
                  <w:pPr>
                    <w:spacing w:after="0" w:line="240" w:lineRule="auto"/>
                  </w:pPr>
                  <w:r>
                    <w:rPr>
                      <w:noProof/>
                      <w:lang w:val="en-US"/>
                    </w:rPr>
                    <w:drawing>
                      <wp:inline distT="0" distB="0" distL="0" distR="0" wp14:anchorId="7CA2AF35" wp14:editId="08286EF5">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2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E514F33" w14:textId="77777777" w:rsidR="00DD26DD" w:rsidRDefault="00DD26DD" w:rsidP="00DD26DD">
                  <w:pPr>
                    <w:spacing w:after="0" w:line="240" w:lineRule="auto"/>
                    <w:jc w:val="right"/>
                  </w:pPr>
                  <w:r>
                    <w:rPr>
                      <w:color w:val="000000"/>
                      <w:sz w:val="16"/>
                    </w:rPr>
                    <w:t>23.5</w:t>
                  </w:r>
                </w:p>
              </w:tc>
            </w:tr>
            <w:tr w:rsidR="002F7A50" w14:paraId="711E9D91"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C659BD" w14:textId="7BE78FAE" w:rsidR="00DD26DD" w:rsidRDefault="00DD26DD" w:rsidP="00DD26DD">
                  <w:pPr>
                    <w:spacing w:after="0" w:line="240" w:lineRule="auto"/>
                  </w:pPr>
                  <w:r>
                    <w:rPr>
                      <w:color w:val="000000"/>
                      <w:sz w:val="16"/>
                    </w:rPr>
                    <w:t>Mokinių, g</w:t>
                  </w:r>
                  <w:r w:rsidR="004268A1">
                    <w:rPr>
                      <w:color w:val="000000"/>
                      <w:sz w:val="16"/>
                    </w:rPr>
                    <w:t>aunančių nemokamą maitinimą, skaičius 1000 moksleivių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D7297" w14:textId="77777777" w:rsidR="00DD26DD" w:rsidRDefault="00DD26DD" w:rsidP="00DD26DD">
                  <w:pPr>
                    <w:spacing w:after="0" w:line="240" w:lineRule="auto"/>
                  </w:pPr>
                  <w:r>
                    <w:rPr>
                      <w:noProof/>
                      <w:lang w:val="en-US"/>
                    </w:rPr>
                    <w:drawing>
                      <wp:inline distT="0" distB="0" distL="0" distR="0" wp14:anchorId="1235534C" wp14:editId="22C9371E">
                        <wp:extent cx="152501" cy="162033"/>
                        <wp:effectExtent l="0" t="0" r="0" b="0"/>
                        <wp:docPr id="40" name="img4.png"/>
                        <wp:cNvGraphicFramePr/>
                        <a:graphic xmlns:a="http://schemas.openxmlformats.org/drawingml/2006/main">
                          <a:graphicData uri="http://schemas.openxmlformats.org/drawingml/2006/picture">
                            <pic:pic xmlns:pic="http://schemas.openxmlformats.org/drawingml/2006/picture">
                              <pic:nvPicPr>
                                <pic:cNvPr id="41"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D1D6E9" w14:textId="77777777" w:rsidR="00DD26DD" w:rsidRDefault="00DD26DD" w:rsidP="00DD26DD">
                  <w:pPr>
                    <w:spacing w:after="0" w:line="240" w:lineRule="auto"/>
                    <w:jc w:val="right"/>
                  </w:pPr>
                  <w:r>
                    <w:rPr>
                      <w:color w:val="000000"/>
                      <w:sz w:val="16"/>
                    </w:rPr>
                    <w:t>260.8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2E6A22" w14:textId="77777777" w:rsidR="00DD26DD" w:rsidRDefault="00DD26DD" w:rsidP="00DD26DD">
                  <w:pPr>
                    <w:spacing w:after="0" w:line="240" w:lineRule="auto"/>
                    <w:jc w:val="right"/>
                  </w:pPr>
                  <w:r>
                    <w:rPr>
                      <w:color w:val="000000"/>
                      <w:sz w:val="16"/>
                    </w:rPr>
                    <w:t>1395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AA6AC1" w14:textId="77777777" w:rsidR="00DD26DD" w:rsidRDefault="00DD26DD" w:rsidP="00DD26DD">
                  <w:pPr>
                    <w:spacing w:after="0" w:line="240" w:lineRule="auto"/>
                    <w:jc w:val="right"/>
                  </w:pPr>
                  <w:r>
                    <w:rPr>
                      <w:color w:val="000000"/>
                      <w:sz w:val="16"/>
                    </w:rPr>
                    <w:t>224.5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CE1DC4" w14:textId="77777777" w:rsidR="00DD26DD" w:rsidRDefault="00DD26DD" w:rsidP="00DD26DD">
                  <w:pPr>
                    <w:spacing w:after="0" w:line="240" w:lineRule="auto"/>
                    <w:jc w:val="right"/>
                  </w:pPr>
                  <w:r>
                    <w:rPr>
                      <w:color w:val="000000"/>
                      <w:sz w:val="16"/>
                    </w:rPr>
                    <w:t>1.21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58D620" w14:textId="77777777" w:rsidR="00DD26DD" w:rsidRDefault="00DD26DD" w:rsidP="00DD26DD">
                  <w:pPr>
                    <w:spacing w:after="0" w:line="240" w:lineRule="auto"/>
                    <w:jc w:val="right"/>
                  </w:pPr>
                  <w:r>
                    <w:rPr>
                      <w:color w:val="000000"/>
                      <w:sz w:val="16"/>
                    </w:rPr>
                    <w:t>216.1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1B4F03" w14:textId="77777777" w:rsidR="00DD26DD" w:rsidRDefault="00DD26DD" w:rsidP="00DD26DD">
                  <w:pPr>
                    <w:spacing w:after="0" w:line="240" w:lineRule="auto"/>
                    <w:jc w:val="right"/>
                  </w:pPr>
                  <w:r>
                    <w:rPr>
                      <w:color w:val="000000"/>
                      <w:sz w:val="16"/>
                    </w:rPr>
                    <w:t>446.8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B2E136" w14:textId="77777777" w:rsidR="00DD26DD" w:rsidRDefault="00DD26DD" w:rsidP="00DD26DD">
                  <w:pPr>
                    <w:spacing w:after="0" w:line="240" w:lineRule="auto"/>
                  </w:pPr>
                  <w:r>
                    <w:rPr>
                      <w:noProof/>
                      <w:lang w:val="en-US"/>
                    </w:rPr>
                    <w:drawing>
                      <wp:inline distT="0" distB="0" distL="0" distR="0" wp14:anchorId="1C544FB2" wp14:editId="69821250">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769428" w14:textId="77777777" w:rsidR="00DD26DD" w:rsidRDefault="00DD26DD" w:rsidP="00DD26DD">
                  <w:pPr>
                    <w:spacing w:after="0" w:line="240" w:lineRule="auto"/>
                    <w:jc w:val="right"/>
                  </w:pPr>
                  <w:r>
                    <w:rPr>
                      <w:color w:val="000000"/>
                      <w:sz w:val="16"/>
                    </w:rPr>
                    <w:t>70.2</w:t>
                  </w:r>
                </w:p>
              </w:tc>
            </w:tr>
            <w:tr w:rsidR="002F7A50" w14:paraId="06062E26"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8FB81D" w14:textId="34C1F3FA" w:rsidR="00DD26DD" w:rsidRDefault="004268A1" w:rsidP="00DD26DD">
                  <w:pPr>
                    <w:spacing w:after="0" w:line="240" w:lineRule="auto"/>
                  </w:pPr>
                  <w:r>
                    <w:rPr>
                      <w:color w:val="000000"/>
                      <w:sz w:val="16"/>
                    </w:rPr>
                    <w:t>Socialinės pašalpos gavėjų skaičius</w:t>
                  </w:r>
                  <w:r w:rsidR="00DD26DD">
                    <w:rPr>
                      <w:color w:val="000000"/>
                      <w:sz w:val="16"/>
                    </w:rPr>
                    <w:t xml:space="preserve"> 1000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9714DE" w14:textId="77777777" w:rsidR="00DD26DD" w:rsidRDefault="00DD26DD" w:rsidP="00DD26DD">
                  <w:pPr>
                    <w:spacing w:after="0" w:line="240" w:lineRule="auto"/>
                  </w:pPr>
                  <w:r>
                    <w:rPr>
                      <w:noProof/>
                      <w:lang w:val="en-US"/>
                    </w:rPr>
                    <w:drawing>
                      <wp:inline distT="0" distB="0" distL="0" distR="0" wp14:anchorId="3E057F2C" wp14:editId="73EC9B57">
                        <wp:extent cx="133439" cy="162033"/>
                        <wp:effectExtent l="0" t="0" r="0" b="0"/>
                        <wp:docPr id="44" name="img7.png"/>
                        <wp:cNvGraphicFramePr/>
                        <a:graphic xmlns:a="http://schemas.openxmlformats.org/drawingml/2006/main">
                          <a:graphicData uri="http://schemas.openxmlformats.org/drawingml/2006/picture">
                            <pic:pic xmlns:pic="http://schemas.openxmlformats.org/drawingml/2006/picture">
                              <pic:nvPicPr>
                                <pic:cNvPr id="45"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1084472" w14:textId="77777777" w:rsidR="00DD26DD" w:rsidRDefault="00DD26DD" w:rsidP="00DD26DD">
                  <w:pPr>
                    <w:spacing w:after="0" w:line="240" w:lineRule="auto"/>
                    <w:jc w:val="right"/>
                  </w:pPr>
                  <w:r>
                    <w:rPr>
                      <w:color w:val="000000"/>
                      <w:sz w:val="16"/>
                    </w:rPr>
                    <w:t>21.0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367AF1" w14:textId="77777777" w:rsidR="00DD26DD" w:rsidRDefault="00DD26DD" w:rsidP="00DD26DD">
                  <w:pPr>
                    <w:spacing w:after="0" w:line="240" w:lineRule="auto"/>
                    <w:jc w:val="right"/>
                  </w:pPr>
                  <w:r>
                    <w:rPr>
                      <w:color w:val="000000"/>
                      <w:sz w:val="16"/>
                    </w:rPr>
                    <w:t>946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174BDE" w14:textId="77777777" w:rsidR="00DD26DD" w:rsidRDefault="00DD26DD" w:rsidP="00DD26DD">
                  <w:pPr>
                    <w:spacing w:after="0" w:line="240" w:lineRule="auto"/>
                    <w:jc w:val="right"/>
                  </w:pPr>
                  <w:r>
                    <w:rPr>
                      <w:color w:val="000000"/>
                      <w:sz w:val="16"/>
                    </w:rPr>
                    <w:t>24.3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63A3C" w14:textId="77777777" w:rsidR="00DD26DD" w:rsidRDefault="00DD26DD" w:rsidP="00DD26DD">
                  <w:pPr>
                    <w:spacing w:after="0" w:line="240" w:lineRule="auto"/>
                    <w:jc w:val="right"/>
                  </w:pPr>
                  <w:r>
                    <w:rPr>
                      <w:color w:val="000000"/>
                      <w:sz w:val="16"/>
                    </w:rPr>
                    <w:t>1.04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B4E2EE" w14:textId="77777777" w:rsidR="00DD26DD" w:rsidRDefault="00DD26DD" w:rsidP="00DD26DD">
                  <w:pPr>
                    <w:spacing w:after="0" w:line="240" w:lineRule="auto"/>
                    <w:jc w:val="right"/>
                  </w:pPr>
                  <w:r>
                    <w:rPr>
                      <w:color w:val="000000"/>
                      <w:sz w:val="16"/>
                    </w:rPr>
                    <w:t>20.1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729F6C" w14:textId="77777777" w:rsidR="00DD26DD" w:rsidRDefault="00DD26DD" w:rsidP="00DD26DD">
                  <w:pPr>
                    <w:spacing w:after="0" w:line="240" w:lineRule="auto"/>
                    <w:jc w:val="right"/>
                  </w:pPr>
                  <w:r>
                    <w:rPr>
                      <w:color w:val="000000"/>
                      <w:sz w:val="16"/>
                    </w:rPr>
                    <w:t>65.3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5ADFB4" w14:textId="77777777" w:rsidR="00DD26DD" w:rsidRDefault="00DD26DD" w:rsidP="00DD26DD">
                  <w:pPr>
                    <w:spacing w:after="0" w:line="240" w:lineRule="auto"/>
                  </w:pPr>
                  <w:r>
                    <w:rPr>
                      <w:noProof/>
                      <w:lang w:val="en-US"/>
                    </w:rPr>
                    <w:drawing>
                      <wp:inline distT="0" distB="0" distL="0" distR="0" wp14:anchorId="57104912" wp14:editId="26D02A1B">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44E4B0" w14:textId="77777777" w:rsidR="00DD26DD" w:rsidRDefault="00DD26DD" w:rsidP="00DD26DD">
                  <w:pPr>
                    <w:spacing w:after="0" w:line="240" w:lineRule="auto"/>
                    <w:jc w:val="right"/>
                  </w:pPr>
                  <w:r>
                    <w:rPr>
                      <w:color w:val="000000"/>
                      <w:sz w:val="16"/>
                    </w:rPr>
                    <w:t>2.0</w:t>
                  </w:r>
                </w:p>
              </w:tc>
            </w:tr>
            <w:tr w:rsidR="002F7A50" w14:paraId="7B01D273"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569CB8B" w14:textId="77777777" w:rsidR="00BB4456" w:rsidRDefault="00BB4456" w:rsidP="00DD26DD">
                  <w:pPr>
                    <w:spacing w:after="0" w:line="240" w:lineRule="auto"/>
                    <w:rPr>
                      <w:color w:val="000000"/>
                      <w:sz w:val="16"/>
                    </w:rPr>
                  </w:pPr>
                  <w:r>
                    <w:rPr>
                      <w:color w:val="000000"/>
                      <w:sz w:val="16"/>
                    </w:rPr>
                    <w:t>Sergamumas</w:t>
                  </w:r>
                  <w:r w:rsidR="00DD26DD">
                    <w:rPr>
                      <w:color w:val="000000"/>
                      <w:sz w:val="16"/>
                    </w:rPr>
                    <w:t xml:space="preserve"> tuberkulioze (A15-A19) 10 000 gyv. </w:t>
                  </w:r>
                </w:p>
                <w:p w14:paraId="3625252C" w14:textId="36B2562F" w:rsidR="00DD26DD" w:rsidRDefault="00DD26DD" w:rsidP="00DD26DD">
                  <w:pPr>
                    <w:spacing w:after="0" w:line="240" w:lineRule="auto"/>
                  </w:pPr>
                  <w:r>
                    <w:rPr>
                      <w:color w:val="000000"/>
                      <w:sz w:val="16"/>
                    </w:rPr>
                    <w:t>(TB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FD9C2" w14:textId="77777777" w:rsidR="00DD26DD" w:rsidRDefault="00DD26DD" w:rsidP="00DD26DD">
                  <w:pPr>
                    <w:spacing w:after="0" w:line="240" w:lineRule="auto"/>
                  </w:pPr>
                  <w:r>
                    <w:rPr>
                      <w:noProof/>
                      <w:lang w:val="en-US"/>
                    </w:rPr>
                    <w:drawing>
                      <wp:inline distT="0" distB="0" distL="0" distR="0" wp14:anchorId="1AEC1D3C" wp14:editId="6F2A4EF3">
                        <wp:extent cx="133439" cy="162033"/>
                        <wp:effectExtent l="0" t="0" r="0" b="0"/>
                        <wp:docPr id="48" name="img7.png"/>
                        <wp:cNvGraphicFramePr/>
                        <a:graphic xmlns:a="http://schemas.openxmlformats.org/drawingml/2006/main">
                          <a:graphicData uri="http://schemas.openxmlformats.org/drawingml/2006/picture">
                            <pic:pic xmlns:pic="http://schemas.openxmlformats.org/drawingml/2006/picture">
                              <pic:nvPicPr>
                                <pic:cNvPr id="49"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21B9F9" w14:textId="77777777" w:rsidR="00DD26DD" w:rsidRDefault="00DD26DD" w:rsidP="00DD26DD">
                  <w:pPr>
                    <w:spacing w:after="0" w:line="240" w:lineRule="auto"/>
                    <w:jc w:val="right"/>
                  </w:pPr>
                  <w:r>
                    <w:rPr>
                      <w:color w:val="000000"/>
                      <w:sz w:val="16"/>
                    </w:rPr>
                    <w:t>3.1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E85EC5" w14:textId="77777777" w:rsidR="00DD26DD" w:rsidRDefault="00DD26DD" w:rsidP="00DD26DD">
                  <w:pPr>
                    <w:spacing w:after="0" w:line="240" w:lineRule="auto"/>
                    <w:jc w:val="right"/>
                  </w:pPr>
                  <w:r>
                    <w:rPr>
                      <w:color w:val="000000"/>
                      <w:sz w:val="16"/>
                    </w:rPr>
                    <w:t>14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88992F" w14:textId="77777777" w:rsidR="00DD26DD" w:rsidRDefault="00DD26DD" w:rsidP="00DD26DD">
                  <w:pPr>
                    <w:spacing w:after="0" w:line="240" w:lineRule="auto"/>
                    <w:jc w:val="right"/>
                  </w:pPr>
                  <w:r>
                    <w:rPr>
                      <w:color w:val="000000"/>
                      <w:sz w:val="16"/>
                    </w:rPr>
                    <w:t>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699662" w14:textId="77777777" w:rsidR="00DD26DD" w:rsidRDefault="00DD26DD" w:rsidP="00DD26DD">
                  <w:pPr>
                    <w:spacing w:after="0" w:line="240" w:lineRule="auto"/>
                    <w:jc w:val="right"/>
                  </w:pPr>
                  <w:r>
                    <w:rPr>
                      <w:color w:val="000000"/>
                      <w:sz w:val="16"/>
                    </w:rPr>
                    <w:t>1.48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B269D" w14:textId="77777777" w:rsidR="00DD26DD" w:rsidRDefault="00DD26DD" w:rsidP="00DD26DD">
                  <w:pPr>
                    <w:spacing w:after="0" w:line="240" w:lineRule="auto"/>
                    <w:jc w:val="right"/>
                  </w:pPr>
                  <w:r>
                    <w:rPr>
                      <w:color w:val="000000"/>
                      <w:sz w:val="16"/>
                    </w:rPr>
                    <w:t>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C515ED" w14:textId="77777777" w:rsidR="00DD26DD" w:rsidRDefault="00DD26DD" w:rsidP="00DD26DD">
                  <w:pPr>
                    <w:spacing w:after="0" w:line="240" w:lineRule="auto"/>
                    <w:jc w:val="right"/>
                  </w:pPr>
                  <w:r>
                    <w:rPr>
                      <w:color w:val="000000"/>
                      <w:sz w:val="16"/>
                    </w:rPr>
                    <w:t>8.3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FE6E41C" w14:textId="77777777" w:rsidR="00DD26DD" w:rsidRDefault="00DD26DD" w:rsidP="00DD26DD">
                  <w:pPr>
                    <w:spacing w:after="0" w:line="240" w:lineRule="auto"/>
                  </w:pPr>
                  <w:r>
                    <w:rPr>
                      <w:noProof/>
                      <w:lang w:val="en-US"/>
                    </w:rPr>
                    <w:drawing>
                      <wp:inline distT="0" distB="0" distL="0" distR="0" wp14:anchorId="4523BD68" wp14:editId="072625D0">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2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C9FD28" w14:textId="77777777" w:rsidR="00DD26DD" w:rsidRDefault="00DD26DD" w:rsidP="00DD26DD">
                  <w:pPr>
                    <w:spacing w:after="0" w:line="240" w:lineRule="auto"/>
                    <w:jc w:val="right"/>
                  </w:pPr>
                  <w:r>
                    <w:rPr>
                      <w:color w:val="000000"/>
                      <w:sz w:val="16"/>
                    </w:rPr>
                    <w:t>0.0</w:t>
                  </w:r>
                </w:p>
              </w:tc>
            </w:tr>
            <w:tr w:rsidR="002F7A50" w14:paraId="1DB388C7"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2A115DF" w14:textId="77777777" w:rsidR="00BB4456" w:rsidRDefault="00DD26DD" w:rsidP="00DD26DD">
                  <w:pPr>
                    <w:spacing w:after="0" w:line="240" w:lineRule="auto"/>
                    <w:rPr>
                      <w:color w:val="000000"/>
                      <w:sz w:val="16"/>
                    </w:rPr>
                  </w:pPr>
                  <w:r>
                    <w:rPr>
                      <w:color w:val="000000"/>
                      <w:sz w:val="16"/>
                    </w:rPr>
                    <w:t xml:space="preserve">Sergamumas tuberkulioze </w:t>
                  </w:r>
                </w:p>
                <w:p w14:paraId="0FF38DB3" w14:textId="28D1132F" w:rsidR="00DD26DD" w:rsidRDefault="00DD26DD" w:rsidP="00DD26DD">
                  <w:pPr>
                    <w:spacing w:after="0" w:line="240" w:lineRule="auto"/>
                  </w:pPr>
                  <w:r>
                    <w:rPr>
                      <w:color w:val="000000"/>
                      <w:sz w:val="16"/>
                    </w:rPr>
                    <w:t>(+ recidyvai) (A15-A19) 10 000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8FD2B0" w14:textId="77777777" w:rsidR="00DD26DD" w:rsidRDefault="00DD26DD" w:rsidP="00DD26DD">
                  <w:pPr>
                    <w:spacing w:after="0" w:line="240" w:lineRule="auto"/>
                  </w:pPr>
                  <w:r>
                    <w:rPr>
                      <w:noProof/>
                      <w:lang w:val="en-US"/>
                    </w:rPr>
                    <w:drawing>
                      <wp:inline distT="0" distB="0" distL="0" distR="0" wp14:anchorId="5D8546AC" wp14:editId="5CF51178">
                        <wp:extent cx="133439" cy="162033"/>
                        <wp:effectExtent l="0" t="0" r="0" b="0"/>
                        <wp:docPr id="52" name="img7.png"/>
                        <wp:cNvGraphicFramePr/>
                        <a:graphic xmlns:a="http://schemas.openxmlformats.org/drawingml/2006/main">
                          <a:graphicData uri="http://schemas.openxmlformats.org/drawingml/2006/picture">
                            <pic:pic xmlns:pic="http://schemas.openxmlformats.org/drawingml/2006/picture">
                              <pic:nvPicPr>
                                <pic:cNvPr id="53"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92686D" w14:textId="77777777" w:rsidR="00DD26DD" w:rsidRDefault="00DD26DD" w:rsidP="00DD26DD">
                  <w:pPr>
                    <w:spacing w:after="0" w:line="240" w:lineRule="auto"/>
                    <w:jc w:val="right"/>
                  </w:pPr>
                  <w:r>
                    <w:rPr>
                      <w:color w:val="000000"/>
                      <w:sz w:val="16"/>
                    </w:rPr>
                    <w:t>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D0A2B" w14:textId="77777777" w:rsidR="00DD26DD" w:rsidRDefault="00DD26DD" w:rsidP="00DD26DD">
                  <w:pPr>
                    <w:spacing w:after="0" w:line="240" w:lineRule="auto"/>
                    <w:jc w:val="right"/>
                  </w:pPr>
                  <w:r>
                    <w:rPr>
                      <w:color w:val="000000"/>
                      <w:sz w:val="16"/>
                    </w:rPr>
                    <w:t>15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BF508" w14:textId="77777777" w:rsidR="00DD26DD" w:rsidRDefault="00DD26DD" w:rsidP="00DD26DD">
                  <w:pPr>
                    <w:spacing w:after="0" w:line="240" w:lineRule="auto"/>
                    <w:jc w:val="right"/>
                  </w:pPr>
                  <w:r>
                    <w:rPr>
                      <w:color w:val="000000"/>
                      <w:sz w:val="16"/>
                    </w:rPr>
                    <w:t>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33EC79" w14:textId="77777777" w:rsidR="00DD26DD" w:rsidRDefault="00DD26DD" w:rsidP="00DD26DD">
                  <w:pPr>
                    <w:spacing w:after="0" w:line="240" w:lineRule="auto"/>
                    <w:jc w:val="right"/>
                  </w:pPr>
                  <w:r>
                    <w:rPr>
                      <w:color w:val="000000"/>
                      <w:sz w:val="16"/>
                    </w:rPr>
                    <w:t>1.32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03E37B" w14:textId="77777777" w:rsidR="00DD26DD" w:rsidRDefault="00DD26DD" w:rsidP="00DD26DD">
                  <w:pPr>
                    <w:spacing w:after="0" w:line="240" w:lineRule="auto"/>
                    <w:jc w:val="right"/>
                  </w:pPr>
                  <w:r>
                    <w:rPr>
                      <w:color w:val="000000"/>
                      <w:sz w:val="16"/>
                    </w:rPr>
                    <w:t>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3AB389" w14:textId="77777777" w:rsidR="00DD26DD" w:rsidRDefault="00DD26DD" w:rsidP="00DD26DD">
                  <w:pPr>
                    <w:spacing w:after="0" w:line="240" w:lineRule="auto"/>
                    <w:jc w:val="right"/>
                  </w:pPr>
                  <w:r>
                    <w:rPr>
                      <w:color w:val="000000"/>
                      <w:sz w:val="16"/>
                    </w:rPr>
                    <w:t>9.7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065E0B" w14:textId="77777777" w:rsidR="00DD26DD" w:rsidRDefault="00DD26DD" w:rsidP="00DD26DD">
                  <w:pPr>
                    <w:spacing w:after="0" w:line="240" w:lineRule="auto"/>
                  </w:pPr>
                  <w:r>
                    <w:rPr>
                      <w:noProof/>
                      <w:lang w:val="en-US"/>
                    </w:rPr>
                    <w:drawing>
                      <wp:inline distT="0" distB="0" distL="0" distR="0" wp14:anchorId="40AC1265" wp14:editId="244A7274">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52AC95" w14:textId="77777777" w:rsidR="00DD26DD" w:rsidRDefault="00DD26DD" w:rsidP="00DD26DD">
                  <w:pPr>
                    <w:spacing w:after="0" w:line="240" w:lineRule="auto"/>
                    <w:jc w:val="right"/>
                  </w:pPr>
                  <w:r>
                    <w:rPr>
                      <w:color w:val="000000"/>
                      <w:sz w:val="16"/>
                    </w:rPr>
                    <w:t>0.0</w:t>
                  </w:r>
                </w:p>
              </w:tc>
            </w:tr>
            <w:tr w:rsidR="00DD26DD" w14:paraId="208FDB08"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B92FA0F" w14:textId="77777777" w:rsidR="00DD26DD" w:rsidRDefault="00DD26DD" w:rsidP="00DD26DD">
                  <w:pPr>
                    <w:spacing w:after="0" w:line="240" w:lineRule="auto"/>
                  </w:pPr>
                  <w:r>
                    <w:rPr>
                      <w:color w:val="000000"/>
                      <w:sz w:val="16"/>
                    </w:rPr>
                    <w:t>2 tikslas. Sukurti sveikatai palankią fizinę darbo ir gyvenamąją aplinką</w:t>
                  </w:r>
                </w:p>
              </w:tc>
            </w:tr>
            <w:tr w:rsidR="00DD26DD" w14:paraId="2C1029B4"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9D2839E" w14:textId="77777777" w:rsidR="00DD26DD" w:rsidRDefault="00DD26DD" w:rsidP="00DD26DD">
                  <w:pPr>
                    <w:spacing w:after="0" w:line="240" w:lineRule="auto"/>
                  </w:pPr>
                  <w:r>
                    <w:rPr>
                      <w:color w:val="000000"/>
                      <w:sz w:val="16"/>
                    </w:rPr>
                    <w:t>2.1. Kurti saugias darbo ir sveikas buities sąlygas, didinti prekių ir paslaugų vartotojų saugumą</w:t>
                  </w:r>
                </w:p>
              </w:tc>
            </w:tr>
            <w:tr w:rsidR="002F7A50" w14:paraId="66CC221A"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9936E3" w14:textId="19F4A9E0" w:rsidR="00BB4456" w:rsidRDefault="00DD26DD" w:rsidP="00DD26DD">
                  <w:pPr>
                    <w:spacing w:after="0" w:line="240" w:lineRule="auto"/>
                    <w:rPr>
                      <w:color w:val="000000"/>
                      <w:sz w:val="16"/>
                    </w:rPr>
                  </w:pPr>
                  <w:r>
                    <w:rPr>
                      <w:color w:val="000000"/>
                      <w:sz w:val="16"/>
                    </w:rPr>
                    <w:t>Asmenų, žuvusių</w:t>
                  </w:r>
                  <w:r w:rsidR="00BB4456">
                    <w:rPr>
                      <w:color w:val="000000"/>
                      <w:sz w:val="16"/>
                    </w:rPr>
                    <w:t xml:space="preserve"> ar sunkiai sužalotų darbe, skaičius </w:t>
                  </w:r>
                </w:p>
                <w:p w14:paraId="031CA80D" w14:textId="77D9BF9F" w:rsidR="00DD26DD" w:rsidRDefault="00DD26DD" w:rsidP="00DD26DD">
                  <w:pPr>
                    <w:spacing w:after="0" w:line="240" w:lineRule="auto"/>
                  </w:pPr>
                  <w:r>
                    <w:rPr>
                      <w:color w:val="000000"/>
                      <w:sz w:val="16"/>
                    </w:rPr>
                    <w:t>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679D09" w14:textId="77777777" w:rsidR="00DD26DD" w:rsidRDefault="00DD26DD" w:rsidP="00DD26DD">
                  <w:pPr>
                    <w:spacing w:after="0" w:line="240" w:lineRule="auto"/>
                  </w:pPr>
                  <w:r>
                    <w:rPr>
                      <w:noProof/>
                      <w:lang w:val="en-US"/>
                    </w:rPr>
                    <w:drawing>
                      <wp:inline distT="0" distB="0" distL="0" distR="0" wp14:anchorId="571583BD" wp14:editId="6F6BBAF4">
                        <wp:extent cx="133439" cy="162033"/>
                        <wp:effectExtent l="0" t="0" r="0" b="0"/>
                        <wp:docPr id="56" name="img7.png"/>
                        <wp:cNvGraphicFramePr/>
                        <a:graphic xmlns:a="http://schemas.openxmlformats.org/drawingml/2006/main">
                          <a:graphicData uri="http://schemas.openxmlformats.org/drawingml/2006/picture">
                            <pic:pic xmlns:pic="http://schemas.openxmlformats.org/drawingml/2006/picture">
                              <pic:nvPicPr>
                                <pic:cNvPr id="57"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0069D2" w14:textId="77777777" w:rsidR="00DD26DD" w:rsidRDefault="00DD26DD" w:rsidP="00DD26DD">
                  <w:pPr>
                    <w:spacing w:after="0" w:line="240" w:lineRule="auto"/>
                    <w:jc w:val="right"/>
                  </w:pPr>
                  <w:r>
                    <w:rPr>
                      <w:color w:val="000000"/>
                      <w:sz w:val="16"/>
                    </w:rPr>
                    <w:t>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E857F6" w14:textId="77777777" w:rsidR="00DD26DD" w:rsidRDefault="00DD26DD" w:rsidP="00DD26DD">
                  <w:pPr>
                    <w:spacing w:after="0" w:line="240" w:lineRule="auto"/>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833475" w14:textId="77777777" w:rsidR="00DD26DD" w:rsidRDefault="00DD26DD" w:rsidP="00DD26DD">
                  <w:pPr>
                    <w:spacing w:after="0" w:line="240" w:lineRule="auto"/>
                    <w:jc w:val="right"/>
                  </w:pPr>
                  <w:r>
                    <w:rPr>
                      <w:color w:val="000000"/>
                      <w:sz w:val="16"/>
                    </w:rPr>
                    <w:t>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806045" w14:textId="77777777" w:rsidR="00DD26DD" w:rsidRDefault="00DD26DD" w:rsidP="00DD26DD">
                  <w:pPr>
                    <w:spacing w:after="0" w:line="240" w:lineRule="auto"/>
                    <w:jc w:val="right"/>
                  </w:pPr>
                  <w:r>
                    <w:rPr>
                      <w:color w:val="000000"/>
                      <w:sz w:val="16"/>
                    </w:rPr>
                    <w:t>0.40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FA02E5" w14:textId="77777777" w:rsidR="00DD26DD" w:rsidRDefault="00DD26DD" w:rsidP="00DD26DD">
                  <w:pPr>
                    <w:spacing w:after="0" w:line="240" w:lineRule="auto"/>
                    <w:jc w:val="right"/>
                  </w:pPr>
                  <w:r>
                    <w:rPr>
                      <w:color w:val="000000"/>
                      <w:sz w:val="16"/>
                    </w:rPr>
                    <w:t>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4DDE24" w14:textId="77777777" w:rsidR="00DD26DD" w:rsidRDefault="00DD26DD" w:rsidP="00DD26DD">
                  <w:pPr>
                    <w:spacing w:after="0" w:line="240" w:lineRule="auto"/>
                    <w:jc w:val="right"/>
                  </w:pPr>
                  <w:r>
                    <w:rPr>
                      <w:color w:val="000000"/>
                      <w:sz w:val="16"/>
                    </w:rPr>
                    <w:t>3.5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4FC17B" w14:textId="77777777" w:rsidR="00DD26DD" w:rsidRDefault="00DD26DD" w:rsidP="00DD26DD">
                  <w:pPr>
                    <w:spacing w:after="0" w:line="240" w:lineRule="auto"/>
                  </w:pPr>
                  <w:r>
                    <w:rPr>
                      <w:noProof/>
                      <w:lang w:val="en-US"/>
                    </w:rPr>
                    <w:drawing>
                      <wp:inline distT="0" distB="0" distL="0" distR="0" wp14:anchorId="12F025EB" wp14:editId="21EB64D7">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BE3A37" w14:textId="77777777" w:rsidR="00DD26DD" w:rsidRDefault="00DD26DD" w:rsidP="00DD26DD">
                  <w:pPr>
                    <w:spacing w:after="0" w:line="240" w:lineRule="auto"/>
                    <w:jc w:val="right"/>
                  </w:pPr>
                  <w:r>
                    <w:rPr>
                      <w:color w:val="000000"/>
                      <w:sz w:val="16"/>
                    </w:rPr>
                    <w:t>0.0</w:t>
                  </w:r>
                </w:p>
              </w:tc>
            </w:tr>
            <w:tr w:rsidR="002F7A50" w14:paraId="2258F407"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A25C247" w14:textId="77777777" w:rsidR="00BB4456" w:rsidRDefault="00DD26DD" w:rsidP="00DD26DD">
                  <w:pPr>
                    <w:spacing w:after="0" w:line="240" w:lineRule="auto"/>
                    <w:rPr>
                      <w:color w:val="000000"/>
                      <w:sz w:val="16"/>
                    </w:rPr>
                  </w:pPr>
                  <w:r>
                    <w:rPr>
                      <w:color w:val="000000"/>
                      <w:sz w:val="16"/>
                    </w:rPr>
                    <w:t xml:space="preserve">Traumų dėl nukritimų </w:t>
                  </w:r>
                </w:p>
                <w:p w14:paraId="40451C48" w14:textId="759AF7B4" w:rsidR="00DD26DD" w:rsidRDefault="00DD26DD" w:rsidP="00DD26DD">
                  <w:pPr>
                    <w:spacing w:after="0" w:line="240" w:lineRule="auto"/>
                  </w:pPr>
                  <w:r>
                    <w:rPr>
                      <w:color w:val="000000"/>
                      <w:sz w:val="16"/>
                    </w:rPr>
                    <w:t>(W00–W19) 65+ m. amžiaus grupėje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5AD205" w14:textId="77777777" w:rsidR="00DD26DD" w:rsidRDefault="00DD26DD" w:rsidP="00DD26DD">
                  <w:pPr>
                    <w:spacing w:after="0" w:line="240" w:lineRule="auto"/>
                  </w:pPr>
                  <w:r>
                    <w:rPr>
                      <w:noProof/>
                      <w:lang w:val="en-US"/>
                    </w:rPr>
                    <w:drawing>
                      <wp:inline distT="0" distB="0" distL="0" distR="0" wp14:anchorId="5E8855FC" wp14:editId="2F578222">
                        <wp:extent cx="152501" cy="162033"/>
                        <wp:effectExtent l="0" t="0" r="0" b="0"/>
                        <wp:docPr id="60" name="img4.png"/>
                        <wp:cNvGraphicFramePr/>
                        <a:graphic xmlns:a="http://schemas.openxmlformats.org/drawingml/2006/main">
                          <a:graphicData uri="http://schemas.openxmlformats.org/drawingml/2006/picture">
                            <pic:pic xmlns:pic="http://schemas.openxmlformats.org/drawingml/2006/picture">
                              <pic:nvPicPr>
                                <pic:cNvPr id="61"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537D7D1" w14:textId="77777777" w:rsidR="00DD26DD" w:rsidRDefault="00DD26DD" w:rsidP="00DD26DD">
                  <w:pPr>
                    <w:spacing w:after="0" w:line="240" w:lineRule="auto"/>
                    <w:jc w:val="right"/>
                  </w:pPr>
                  <w:r>
                    <w:rPr>
                      <w:color w:val="000000"/>
                      <w:sz w:val="16"/>
                    </w:rPr>
                    <w:t>130.6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F4A23" w14:textId="77777777" w:rsidR="00DD26DD" w:rsidRDefault="00DD26DD" w:rsidP="00DD26DD">
                  <w:pPr>
                    <w:spacing w:after="0" w:line="240" w:lineRule="auto"/>
                    <w:jc w:val="right"/>
                  </w:pPr>
                  <w:r>
                    <w:rPr>
                      <w:color w:val="000000"/>
                      <w:sz w:val="16"/>
                    </w:rPr>
                    <w:t>135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BF90F" w14:textId="77777777" w:rsidR="00DD26DD" w:rsidRDefault="00DD26DD" w:rsidP="00DD26DD">
                  <w:pPr>
                    <w:spacing w:after="0" w:line="240" w:lineRule="auto"/>
                    <w:jc w:val="right"/>
                  </w:pPr>
                  <w:r>
                    <w:rPr>
                      <w:color w:val="000000"/>
                      <w:sz w:val="16"/>
                    </w:rPr>
                    <w:t>147.0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E6DD9" w14:textId="77777777" w:rsidR="00DD26DD" w:rsidRDefault="00DD26DD" w:rsidP="00DD26DD">
                  <w:pPr>
                    <w:spacing w:after="0" w:line="240" w:lineRule="auto"/>
                    <w:jc w:val="right"/>
                  </w:pPr>
                  <w:r>
                    <w:rPr>
                      <w:color w:val="000000"/>
                      <w:sz w:val="16"/>
                    </w:rPr>
                    <w:t>1.06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48D68E" w14:textId="77777777" w:rsidR="00DD26DD" w:rsidRDefault="00DD26DD" w:rsidP="00DD26DD">
                  <w:pPr>
                    <w:spacing w:after="0" w:line="240" w:lineRule="auto"/>
                    <w:jc w:val="right"/>
                  </w:pPr>
                  <w:r>
                    <w:rPr>
                      <w:color w:val="000000"/>
                      <w:sz w:val="16"/>
                    </w:rPr>
                    <w:t>123.1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5BCC53" w14:textId="77777777" w:rsidR="00DD26DD" w:rsidRDefault="00DD26DD" w:rsidP="00DD26DD">
                  <w:pPr>
                    <w:spacing w:after="0" w:line="240" w:lineRule="auto"/>
                    <w:jc w:val="right"/>
                  </w:pPr>
                  <w:r>
                    <w:rPr>
                      <w:color w:val="000000"/>
                      <w:sz w:val="16"/>
                    </w:rPr>
                    <w:t>167.4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BA2B40" w14:textId="77777777" w:rsidR="00DD26DD" w:rsidRDefault="00DD26DD" w:rsidP="00DD26DD">
                  <w:pPr>
                    <w:spacing w:after="0" w:line="240" w:lineRule="auto"/>
                  </w:pPr>
                  <w:r>
                    <w:rPr>
                      <w:noProof/>
                      <w:lang w:val="en-US"/>
                    </w:rPr>
                    <w:drawing>
                      <wp:inline distT="0" distB="0" distL="0" distR="0" wp14:anchorId="4B28272C" wp14:editId="5E738E23">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19F856" w14:textId="77777777" w:rsidR="00DD26DD" w:rsidRDefault="00DD26DD" w:rsidP="00DD26DD">
                  <w:pPr>
                    <w:spacing w:after="0" w:line="240" w:lineRule="auto"/>
                    <w:jc w:val="right"/>
                  </w:pPr>
                  <w:r>
                    <w:rPr>
                      <w:color w:val="000000"/>
                      <w:sz w:val="16"/>
                    </w:rPr>
                    <w:t>41.1</w:t>
                  </w:r>
                </w:p>
              </w:tc>
            </w:tr>
            <w:tr w:rsidR="002F7A50" w14:paraId="58DE4E6B"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77FF08" w14:textId="697FD1D6" w:rsidR="00BB4456" w:rsidRDefault="00DD26DD" w:rsidP="00DD26DD">
                  <w:pPr>
                    <w:spacing w:after="0" w:line="240" w:lineRule="auto"/>
                    <w:rPr>
                      <w:color w:val="000000"/>
                      <w:sz w:val="16"/>
                    </w:rPr>
                  </w:pPr>
                  <w:r>
                    <w:rPr>
                      <w:color w:val="000000"/>
                      <w:sz w:val="16"/>
                    </w:rPr>
                    <w:t xml:space="preserve">Asmenų, pirmą </w:t>
                  </w:r>
                  <w:r w:rsidR="00BB4456">
                    <w:rPr>
                      <w:color w:val="000000"/>
                      <w:sz w:val="16"/>
                    </w:rPr>
                    <w:t>kartą pripažintų neįgaliais, skaičius</w:t>
                  </w:r>
                </w:p>
                <w:p w14:paraId="499682E4" w14:textId="551DB365" w:rsidR="00DD26DD" w:rsidRDefault="00DD26DD" w:rsidP="00DD26DD">
                  <w:pPr>
                    <w:spacing w:after="0" w:line="240" w:lineRule="auto"/>
                  </w:pPr>
                  <w:r>
                    <w:rPr>
                      <w:color w:val="000000"/>
                      <w:sz w:val="16"/>
                    </w:rPr>
                    <w:t xml:space="preserve">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283035" w14:textId="77777777" w:rsidR="00DD26DD" w:rsidRDefault="00DD26DD" w:rsidP="00DD26DD">
                  <w:pPr>
                    <w:spacing w:after="0" w:line="240" w:lineRule="auto"/>
                  </w:pPr>
                  <w:r>
                    <w:rPr>
                      <w:noProof/>
                      <w:lang w:val="en-US"/>
                    </w:rPr>
                    <w:drawing>
                      <wp:inline distT="0" distB="0" distL="0" distR="0" wp14:anchorId="1220B5AD" wp14:editId="0BE662FA">
                        <wp:extent cx="152501" cy="162033"/>
                        <wp:effectExtent l="0" t="0" r="0" b="0"/>
                        <wp:docPr id="64" name="img4.png"/>
                        <wp:cNvGraphicFramePr/>
                        <a:graphic xmlns:a="http://schemas.openxmlformats.org/drawingml/2006/main">
                          <a:graphicData uri="http://schemas.openxmlformats.org/drawingml/2006/picture">
                            <pic:pic xmlns:pic="http://schemas.openxmlformats.org/drawingml/2006/picture">
                              <pic:nvPicPr>
                                <pic:cNvPr id="65"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6CE30C0" w14:textId="77777777" w:rsidR="00DD26DD" w:rsidRDefault="00DD26DD" w:rsidP="00DD26DD">
                  <w:pPr>
                    <w:spacing w:after="0" w:line="240" w:lineRule="auto"/>
                    <w:jc w:val="right"/>
                  </w:pPr>
                  <w:r>
                    <w:rPr>
                      <w:color w:val="000000"/>
                      <w:sz w:val="16"/>
                    </w:rPr>
                    <w:t>56.5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312B3D" w14:textId="77777777" w:rsidR="00DD26DD" w:rsidRDefault="00DD26DD" w:rsidP="00DD26DD">
                  <w:pPr>
                    <w:spacing w:after="0" w:line="240" w:lineRule="auto"/>
                    <w:jc w:val="right"/>
                  </w:pPr>
                  <w:r>
                    <w:rPr>
                      <w:color w:val="000000"/>
                      <w:sz w:val="16"/>
                    </w:rPr>
                    <w:t>152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495CE" w14:textId="77777777" w:rsidR="00DD26DD" w:rsidRDefault="00DD26DD" w:rsidP="00DD26DD">
                  <w:pPr>
                    <w:spacing w:after="0" w:line="240" w:lineRule="auto"/>
                    <w:jc w:val="right"/>
                  </w:pPr>
                  <w:r>
                    <w:rPr>
                      <w:color w:val="000000"/>
                      <w:sz w:val="16"/>
                    </w:rPr>
                    <w:t>63.7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03E717" w14:textId="77777777" w:rsidR="00DD26DD" w:rsidRDefault="00DD26DD" w:rsidP="00DD26DD">
                  <w:pPr>
                    <w:spacing w:after="0" w:line="240" w:lineRule="auto"/>
                    <w:jc w:val="right"/>
                  </w:pPr>
                  <w:r>
                    <w:rPr>
                      <w:color w:val="000000"/>
                      <w:sz w:val="16"/>
                    </w:rPr>
                    <w:t>1.07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51C60" w14:textId="77777777" w:rsidR="00DD26DD" w:rsidRDefault="00DD26DD" w:rsidP="00DD26DD">
                  <w:pPr>
                    <w:spacing w:after="0" w:line="240" w:lineRule="auto"/>
                    <w:jc w:val="right"/>
                  </w:pPr>
                  <w:r>
                    <w:rPr>
                      <w:color w:val="000000"/>
                      <w:sz w:val="16"/>
                    </w:rPr>
                    <w:t>52.7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DE3922" w14:textId="77777777" w:rsidR="00DD26DD" w:rsidRDefault="00DD26DD" w:rsidP="00DD26DD">
                  <w:pPr>
                    <w:spacing w:after="0" w:line="240" w:lineRule="auto"/>
                    <w:jc w:val="right"/>
                  </w:pPr>
                  <w:r>
                    <w:rPr>
                      <w:color w:val="000000"/>
                      <w:sz w:val="16"/>
                    </w:rPr>
                    <w:t>120.8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42B847" w14:textId="77777777" w:rsidR="00DD26DD" w:rsidRDefault="00DD26DD" w:rsidP="00DD26DD">
                  <w:pPr>
                    <w:spacing w:after="0" w:line="240" w:lineRule="auto"/>
                  </w:pPr>
                  <w:r>
                    <w:rPr>
                      <w:noProof/>
                      <w:lang w:val="en-US"/>
                    </w:rPr>
                    <w:drawing>
                      <wp:inline distT="0" distB="0" distL="0" distR="0" wp14:anchorId="206FBBFB" wp14:editId="798B57A2">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A436FD" w14:textId="77777777" w:rsidR="00DD26DD" w:rsidRDefault="00DD26DD" w:rsidP="00DD26DD">
                  <w:pPr>
                    <w:spacing w:after="0" w:line="240" w:lineRule="auto"/>
                    <w:jc w:val="right"/>
                  </w:pPr>
                  <w:r>
                    <w:rPr>
                      <w:color w:val="000000"/>
                      <w:sz w:val="16"/>
                    </w:rPr>
                    <w:t>37.7</w:t>
                  </w:r>
                </w:p>
              </w:tc>
            </w:tr>
            <w:tr w:rsidR="002F7A50" w14:paraId="52F7C03F"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A1E95D" w14:textId="77777777" w:rsidR="00BB4456" w:rsidRDefault="00DD26DD" w:rsidP="00DD26DD">
                  <w:pPr>
                    <w:spacing w:after="0" w:line="240" w:lineRule="auto"/>
                    <w:rPr>
                      <w:color w:val="000000"/>
                      <w:sz w:val="16"/>
                    </w:rPr>
                  </w:pPr>
                  <w:r>
                    <w:rPr>
                      <w:color w:val="000000"/>
                      <w:sz w:val="16"/>
                    </w:rPr>
                    <w:t xml:space="preserve">Naujai susirgusių žarnyno infekcinėmis ligomis </w:t>
                  </w:r>
                </w:p>
                <w:p w14:paraId="2E95425F" w14:textId="77777777" w:rsidR="00BB4456" w:rsidRDefault="00DD26DD" w:rsidP="00DD26DD">
                  <w:pPr>
                    <w:spacing w:after="0" w:line="240" w:lineRule="auto"/>
                    <w:rPr>
                      <w:color w:val="000000"/>
                      <w:sz w:val="16"/>
                    </w:rPr>
                  </w:pPr>
                  <w:r>
                    <w:rPr>
                      <w:color w:val="000000"/>
                      <w:sz w:val="16"/>
                    </w:rPr>
                    <w:t xml:space="preserve">(A00-A08) asmenų skaičius </w:t>
                  </w:r>
                </w:p>
                <w:p w14:paraId="637335C9" w14:textId="2F200BEE" w:rsidR="00DD26DD" w:rsidRDefault="00DD26DD" w:rsidP="00DD26DD">
                  <w:pPr>
                    <w:spacing w:after="0" w:line="240" w:lineRule="auto"/>
                  </w:pPr>
                  <w:r>
                    <w:rPr>
                      <w:color w:val="000000"/>
                      <w:sz w:val="16"/>
                    </w:rPr>
                    <w:t>10 000 gyv. (ULAC duom.)</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E354D5" w14:textId="77777777" w:rsidR="00DD26DD" w:rsidRDefault="00DD26DD" w:rsidP="00DD26DD">
                  <w:pPr>
                    <w:spacing w:after="0" w:line="240" w:lineRule="auto"/>
                  </w:pPr>
                  <w:r>
                    <w:rPr>
                      <w:noProof/>
                      <w:lang w:val="en-US"/>
                    </w:rPr>
                    <w:drawing>
                      <wp:inline distT="0" distB="0" distL="0" distR="0" wp14:anchorId="71ADDEAE" wp14:editId="3644AABA">
                        <wp:extent cx="133439" cy="162033"/>
                        <wp:effectExtent l="0" t="0" r="0" b="0"/>
                        <wp:docPr id="68" name="img7.png"/>
                        <wp:cNvGraphicFramePr/>
                        <a:graphic xmlns:a="http://schemas.openxmlformats.org/drawingml/2006/main">
                          <a:graphicData uri="http://schemas.openxmlformats.org/drawingml/2006/picture">
                            <pic:pic xmlns:pic="http://schemas.openxmlformats.org/drawingml/2006/picture">
                              <pic:nvPicPr>
                                <pic:cNvPr id="69"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3A500A" w14:textId="77777777" w:rsidR="00DD26DD" w:rsidRDefault="00DD26DD" w:rsidP="00DD26DD">
                  <w:pPr>
                    <w:spacing w:after="0" w:line="240" w:lineRule="auto"/>
                    <w:jc w:val="right"/>
                  </w:pPr>
                  <w:r>
                    <w:rPr>
                      <w:color w:val="000000"/>
                      <w:sz w:val="16"/>
                    </w:rPr>
                    <w:t>6.2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1D4F40" w14:textId="77777777" w:rsidR="00DD26DD" w:rsidRDefault="00DD26DD" w:rsidP="00DD26DD">
                  <w:pPr>
                    <w:spacing w:after="0" w:line="240" w:lineRule="auto"/>
                    <w:jc w:val="right"/>
                  </w:pPr>
                  <w:r>
                    <w:rPr>
                      <w:color w:val="000000"/>
                      <w:sz w:val="16"/>
                    </w:rPr>
                    <w:t>28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7605E5" w14:textId="77777777" w:rsidR="00DD26DD" w:rsidRDefault="00DD26DD" w:rsidP="00DD26DD">
                  <w:pPr>
                    <w:spacing w:after="0" w:line="240" w:lineRule="auto"/>
                    <w:jc w:val="right"/>
                  </w:pPr>
                  <w:r>
                    <w:rPr>
                      <w:color w:val="000000"/>
                      <w:sz w:val="16"/>
                    </w:rPr>
                    <w:t>37.6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CEC25" w14:textId="77777777" w:rsidR="00DD26DD" w:rsidRDefault="00DD26DD" w:rsidP="00DD26DD">
                  <w:pPr>
                    <w:spacing w:after="0" w:line="240" w:lineRule="auto"/>
                    <w:jc w:val="right"/>
                  </w:pPr>
                  <w:r>
                    <w:rPr>
                      <w:color w:val="000000"/>
                      <w:sz w:val="16"/>
                    </w:rPr>
                    <w:t>0.67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C2BFF" w14:textId="77777777" w:rsidR="00DD26DD" w:rsidRDefault="00DD26DD" w:rsidP="00DD26DD">
                  <w:pPr>
                    <w:spacing w:after="0" w:line="240" w:lineRule="auto"/>
                    <w:jc w:val="right"/>
                  </w:pPr>
                  <w:r>
                    <w:rPr>
                      <w:color w:val="000000"/>
                      <w:sz w:val="16"/>
                    </w:rPr>
                    <w:t>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80A656" w14:textId="77777777" w:rsidR="00DD26DD" w:rsidRDefault="00DD26DD" w:rsidP="00DD26DD">
                  <w:pPr>
                    <w:spacing w:after="0" w:line="240" w:lineRule="auto"/>
                    <w:jc w:val="right"/>
                  </w:pPr>
                  <w:r>
                    <w:rPr>
                      <w:color w:val="000000"/>
                      <w:sz w:val="16"/>
                    </w:rPr>
                    <w:t>27.7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C79FCC5" w14:textId="77777777" w:rsidR="00DD26DD" w:rsidRDefault="00DD26DD" w:rsidP="00DD26DD">
                  <w:pPr>
                    <w:spacing w:after="0" w:line="240" w:lineRule="auto"/>
                  </w:pPr>
                  <w:r>
                    <w:rPr>
                      <w:noProof/>
                      <w:lang w:val="en-US"/>
                    </w:rPr>
                    <w:drawing>
                      <wp:inline distT="0" distB="0" distL="0" distR="0" wp14:anchorId="0356829B" wp14:editId="28DD3067">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EE2EF01" w14:textId="77777777" w:rsidR="00DD26DD" w:rsidRDefault="00DD26DD" w:rsidP="00DD26DD">
                  <w:pPr>
                    <w:spacing w:after="0" w:line="240" w:lineRule="auto"/>
                    <w:jc w:val="right"/>
                  </w:pPr>
                  <w:r>
                    <w:rPr>
                      <w:color w:val="000000"/>
                      <w:sz w:val="16"/>
                    </w:rPr>
                    <w:t>0.0</w:t>
                  </w:r>
                </w:p>
              </w:tc>
            </w:tr>
            <w:tr w:rsidR="00DD26DD" w14:paraId="0D8C1E5E"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5970449" w14:textId="77777777" w:rsidR="00DD26DD" w:rsidRDefault="00DD26DD" w:rsidP="00DD26DD">
                  <w:pPr>
                    <w:spacing w:after="0" w:line="240" w:lineRule="auto"/>
                  </w:pPr>
                  <w:r>
                    <w:rPr>
                      <w:color w:val="000000"/>
                      <w:sz w:val="16"/>
                    </w:rPr>
                    <w:t>2.2. Kurti palankias sąlygas saugiai leisti laisvalaikį</w:t>
                  </w:r>
                </w:p>
              </w:tc>
            </w:tr>
            <w:tr w:rsidR="002F7A50" w14:paraId="37E4680C"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375B851" w14:textId="0CFF6DFE" w:rsidR="00DD26DD" w:rsidRDefault="00BB4456" w:rsidP="00DD26DD">
                  <w:pPr>
                    <w:spacing w:after="0" w:line="240" w:lineRule="auto"/>
                  </w:pPr>
                  <w:r>
                    <w:rPr>
                      <w:color w:val="000000"/>
                      <w:sz w:val="16"/>
                    </w:rPr>
                    <w:t>Mirtingumas</w:t>
                  </w:r>
                  <w:r w:rsidR="00DD26DD">
                    <w:rPr>
                      <w:color w:val="000000"/>
                      <w:sz w:val="16"/>
                    </w:rPr>
                    <w:t xml:space="preserve">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CCFCB" w14:textId="77777777" w:rsidR="00DD26DD" w:rsidRDefault="00DD26DD" w:rsidP="00DD26DD">
                  <w:pPr>
                    <w:spacing w:after="0" w:line="240" w:lineRule="auto"/>
                  </w:pPr>
                  <w:r>
                    <w:rPr>
                      <w:noProof/>
                      <w:lang w:val="en-US"/>
                    </w:rPr>
                    <w:drawing>
                      <wp:inline distT="0" distB="0" distL="0" distR="0" wp14:anchorId="4896ACD2" wp14:editId="5770C01E">
                        <wp:extent cx="152501" cy="162033"/>
                        <wp:effectExtent l="0" t="0" r="0" b="0"/>
                        <wp:docPr id="72" name="img4.png"/>
                        <wp:cNvGraphicFramePr/>
                        <a:graphic xmlns:a="http://schemas.openxmlformats.org/drawingml/2006/main">
                          <a:graphicData uri="http://schemas.openxmlformats.org/drawingml/2006/picture">
                            <pic:pic xmlns:pic="http://schemas.openxmlformats.org/drawingml/2006/picture">
                              <pic:nvPicPr>
                                <pic:cNvPr id="73"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2C8CD0" w14:textId="77777777" w:rsidR="00DD26DD" w:rsidRDefault="00DD26DD" w:rsidP="00DD26DD">
                  <w:pPr>
                    <w:spacing w:after="0" w:line="240" w:lineRule="auto"/>
                    <w:jc w:val="right"/>
                  </w:pPr>
                  <w:r>
                    <w:rPr>
                      <w:color w:val="000000"/>
                      <w:sz w:val="16"/>
                    </w:rPr>
                    <w:t>4.4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3013F" w14:textId="77777777" w:rsidR="00DD26DD" w:rsidRDefault="00DD26DD" w:rsidP="00DD26DD">
                  <w:pPr>
                    <w:spacing w:after="0" w:line="240" w:lineRule="auto"/>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F3A720" w14:textId="77777777" w:rsidR="00DD26DD" w:rsidRDefault="00DD26DD" w:rsidP="00DD26DD">
                  <w:pPr>
                    <w:spacing w:after="0" w:line="240" w:lineRule="auto"/>
                    <w:jc w:val="right"/>
                  </w:pPr>
                  <w:r>
                    <w:rPr>
                      <w:color w:val="000000"/>
                      <w:sz w:val="16"/>
                    </w:rPr>
                    <w:t>3.7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5F5D47" w14:textId="77777777" w:rsidR="00DD26DD" w:rsidRDefault="00DD26DD" w:rsidP="00DD26DD">
                  <w:pPr>
                    <w:spacing w:after="0" w:line="240" w:lineRule="auto"/>
                    <w:jc w:val="right"/>
                  </w:pPr>
                  <w:r>
                    <w:rPr>
                      <w:color w:val="000000"/>
                      <w:sz w:val="16"/>
                    </w:rPr>
                    <w:t>0.88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8A40C9" w14:textId="77777777" w:rsidR="00DD26DD" w:rsidRDefault="00DD26DD" w:rsidP="00DD26DD">
                  <w:pPr>
                    <w:spacing w:after="0" w:line="240" w:lineRule="auto"/>
                    <w:jc w:val="right"/>
                  </w:pPr>
                  <w:r>
                    <w:rPr>
                      <w:color w:val="000000"/>
                      <w:sz w:val="16"/>
                    </w:rPr>
                    <w:t>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E4509C" w14:textId="77777777" w:rsidR="00DD26DD" w:rsidRDefault="00DD26DD" w:rsidP="00DD26DD">
                  <w:pPr>
                    <w:spacing w:after="0" w:line="240" w:lineRule="auto"/>
                    <w:jc w:val="right"/>
                  </w:pPr>
                  <w:r>
                    <w:rPr>
                      <w:color w:val="000000"/>
                      <w:sz w:val="16"/>
                    </w:rPr>
                    <w:t>27.9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F55899" w14:textId="77777777" w:rsidR="00DD26DD" w:rsidRDefault="00DD26DD" w:rsidP="00DD26DD">
                  <w:pPr>
                    <w:spacing w:after="0" w:line="240" w:lineRule="auto"/>
                  </w:pPr>
                  <w:r>
                    <w:rPr>
                      <w:noProof/>
                      <w:lang w:val="en-US"/>
                    </w:rPr>
                    <w:drawing>
                      <wp:inline distT="0" distB="0" distL="0" distR="0" wp14:anchorId="1B8711D9" wp14:editId="27C4683B">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54BD05" w14:textId="77777777" w:rsidR="00DD26DD" w:rsidRDefault="00DD26DD" w:rsidP="00DD26DD">
                  <w:pPr>
                    <w:spacing w:after="0" w:line="240" w:lineRule="auto"/>
                    <w:jc w:val="right"/>
                  </w:pPr>
                  <w:r>
                    <w:rPr>
                      <w:color w:val="000000"/>
                      <w:sz w:val="16"/>
                    </w:rPr>
                    <w:t>0.0</w:t>
                  </w:r>
                </w:p>
              </w:tc>
            </w:tr>
            <w:tr w:rsidR="002F7A50" w14:paraId="23BFA3DF"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785852" w14:textId="2149FB26" w:rsidR="00DD26DD" w:rsidRDefault="00BB4456" w:rsidP="00DD26DD">
                  <w:pPr>
                    <w:spacing w:after="0" w:line="240" w:lineRule="auto"/>
                  </w:pPr>
                  <w:r>
                    <w:rPr>
                      <w:color w:val="000000"/>
                      <w:sz w:val="16"/>
                    </w:rPr>
                    <w:t>Standartizuotas mirtingumas</w:t>
                  </w:r>
                  <w:r w:rsidR="00DD26DD">
                    <w:rPr>
                      <w:color w:val="000000"/>
                      <w:sz w:val="16"/>
                    </w:rPr>
                    <w:t xml:space="preserve">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E111F7" w14:textId="77777777" w:rsidR="00DD26DD" w:rsidRDefault="00DD26DD" w:rsidP="00DD26DD">
                  <w:pPr>
                    <w:spacing w:after="0" w:line="240" w:lineRule="auto"/>
                  </w:pPr>
                  <w:r>
                    <w:rPr>
                      <w:noProof/>
                      <w:lang w:val="en-US"/>
                    </w:rPr>
                    <w:drawing>
                      <wp:inline distT="0" distB="0" distL="0" distR="0" wp14:anchorId="34DF7454" wp14:editId="7B7E8CA2">
                        <wp:extent cx="152501" cy="162033"/>
                        <wp:effectExtent l="0" t="0" r="0" b="0"/>
                        <wp:docPr id="76" name="img4.png"/>
                        <wp:cNvGraphicFramePr/>
                        <a:graphic xmlns:a="http://schemas.openxmlformats.org/drawingml/2006/main">
                          <a:graphicData uri="http://schemas.openxmlformats.org/drawingml/2006/picture">
                            <pic:pic xmlns:pic="http://schemas.openxmlformats.org/drawingml/2006/picture">
                              <pic:nvPicPr>
                                <pic:cNvPr id="77"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7AF1D7" w14:textId="77777777" w:rsidR="00DD26DD" w:rsidRDefault="00DD26DD" w:rsidP="00DD26DD">
                  <w:pPr>
                    <w:spacing w:after="0" w:line="240" w:lineRule="auto"/>
                    <w:jc w:val="right"/>
                  </w:pPr>
                  <w:r>
                    <w:rPr>
                      <w:color w:val="000000"/>
                      <w:sz w:val="16"/>
                    </w:rPr>
                    <w:t>3.5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9CBF63" w14:textId="77777777" w:rsidR="00DD26DD" w:rsidRDefault="00DD26DD" w:rsidP="00DD26DD">
                  <w:pPr>
                    <w:spacing w:after="0" w:line="240" w:lineRule="auto"/>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672396" w14:textId="77777777" w:rsidR="00DD26DD" w:rsidRDefault="00DD26DD" w:rsidP="00DD26DD">
                  <w:pPr>
                    <w:spacing w:after="0" w:line="240" w:lineRule="auto"/>
                    <w:jc w:val="right"/>
                  </w:pPr>
                  <w:r>
                    <w:rPr>
                      <w:color w:val="000000"/>
                      <w:sz w:val="16"/>
                    </w:rPr>
                    <w:t>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CD1D9E" w14:textId="77777777" w:rsidR="00DD26DD" w:rsidRDefault="00DD26DD" w:rsidP="00DD26DD">
                  <w:pPr>
                    <w:spacing w:after="0" w:line="240" w:lineRule="auto"/>
                    <w:jc w:val="right"/>
                  </w:pPr>
                  <w:r>
                    <w:rPr>
                      <w:color w:val="000000"/>
                      <w:sz w:val="16"/>
                    </w:rPr>
                    <w:t>0.71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F5EDFE" w14:textId="77777777" w:rsidR="00DD26DD" w:rsidRDefault="00DD26DD" w:rsidP="00DD26DD">
                  <w:pPr>
                    <w:spacing w:after="0" w:line="240" w:lineRule="auto"/>
                    <w:jc w:val="right"/>
                  </w:pPr>
                  <w:r>
                    <w:rPr>
                      <w:color w:val="000000"/>
                      <w:sz w:val="16"/>
                    </w:rPr>
                    <w:t>4.9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B820EF" w14:textId="77777777" w:rsidR="00DD26DD" w:rsidRDefault="00DD26DD" w:rsidP="00DD26DD">
                  <w:pPr>
                    <w:spacing w:after="0" w:line="240" w:lineRule="auto"/>
                    <w:jc w:val="right"/>
                  </w:pPr>
                  <w:r>
                    <w:rPr>
                      <w:color w:val="000000"/>
                      <w:sz w:val="16"/>
                    </w:rPr>
                    <w:t>23.5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D44DBC" w14:textId="77777777" w:rsidR="00DD26DD" w:rsidRDefault="00DD26DD" w:rsidP="00DD26DD">
                  <w:pPr>
                    <w:spacing w:after="0" w:line="240" w:lineRule="auto"/>
                  </w:pPr>
                  <w:r>
                    <w:rPr>
                      <w:noProof/>
                      <w:lang w:val="en-US"/>
                    </w:rPr>
                    <w:drawing>
                      <wp:inline distT="0" distB="0" distL="0" distR="0" wp14:anchorId="40E6260D" wp14:editId="584E9CA9">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B70820" w14:textId="77777777" w:rsidR="00DD26DD" w:rsidRDefault="00DD26DD" w:rsidP="00DD26DD">
                  <w:pPr>
                    <w:spacing w:after="0" w:line="240" w:lineRule="auto"/>
                    <w:jc w:val="right"/>
                  </w:pPr>
                  <w:r>
                    <w:rPr>
                      <w:color w:val="000000"/>
                      <w:sz w:val="16"/>
                    </w:rPr>
                    <w:t>0.0</w:t>
                  </w:r>
                </w:p>
              </w:tc>
            </w:tr>
            <w:tr w:rsidR="002F7A50" w14:paraId="71691155" w14:textId="77777777" w:rsidTr="00506D4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FE593D" w14:textId="32D01854" w:rsidR="00DD26DD" w:rsidRDefault="00BB4456" w:rsidP="00DD26DD">
                  <w:pPr>
                    <w:spacing w:after="0" w:line="240" w:lineRule="auto"/>
                  </w:pPr>
                  <w:r>
                    <w:rPr>
                      <w:color w:val="000000"/>
                      <w:sz w:val="16"/>
                    </w:rPr>
                    <w:t>Mirtingumas</w:t>
                  </w:r>
                  <w:r w:rsidR="00DD26DD">
                    <w:rPr>
                      <w:color w:val="000000"/>
                      <w:sz w:val="16"/>
                    </w:rPr>
                    <w:t xml:space="preserve"> 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B2279D" w14:textId="77777777" w:rsidR="00DD26DD" w:rsidRDefault="00DD26DD" w:rsidP="00DD26DD">
                  <w:pPr>
                    <w:spacing w:after="0" w:line="240" w:lineRule="auto"/>
                  </w:pPr>
                  <w:r>
                    <w:rPr>
                      <w:noProof/>
                      <w:lang w:val="en-US"/>
                    </w:rPr>
                    <w:drawing>
                      <wp:inline distT="0" distB="0" distL="0" distR="0" wp14:anchorId="5ADCD45D" wp14:editId="64CBCCDF">
                        <wp:extent cx="152501" cy="162033"/>
                        <wp:effectExtent l="0" t="0" r="0" b="0"/>
                        <wp:docPr id="80" name="img4.png"/>
                        <wp:cNvGraphicFramePr/>
                        <a:graphic xmlns:a="http://schemas.openxmlformats.org/drawingml/2006/main">
                          <a:graphicData uri="http://schemas.openxmlformats.org/drawingml/2006/picture">
                            <pic:pic xmlns:pic="http://schemas.openxmlformats.org/drawingml/2006/picture">
                              <pic:nvPicPr>
                                <pic:cNvPr id="81"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36A6A38D" w14:textId="77777777" w:rsidR="00DD26DD" w:rsidRDefault="00DD26DD" w:rsidP="00DD26DD">
                  <w:pPr>
                    <w:spacing w:after="0" w:line="240" w:lineRule="auto"/>
                    <w:jc w:val="right"/>
                  </w:pPr>
                  <w:r>
                    <w:rPr>
                      <w:color w:val="000000"/>
                      <w:sz w:val="16"/>
                    </w:rPr>
                    <w:t>8.9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DD3942" w14:textId="77777777" w:rsidR="00DD26DD" w:rsidRDefault="00DD26DD" w:rsidP="00DD26DD">
                  <w:pPr>
                    <w:spacing w:after="0" w:line="240" w:lineRule="auto"/>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EA5513" w14:textId="77777777" w:rsidR="00DD26DD" w:rsidRDefault="00DD26DD" w:rsidP="00DD26DD">
                  <w:pPr>
                    <w:spacing w:after="0" w:line="240" w:lineRule="auto"/>
                    <w:jc w:val="right"/>
                  </w:pPr>
                  <w:r>
                    <w:rPr>
                      <w:color w:val="000000"/>
                      <w:sz w:val="16"/>
                    </w:rPr>
                    <w:t>13.2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CE60F0" w14:textId="77777777" w:rsidR="00DD26DD" w:rsidRDefault="00DD26DD" w:rsidP="00DD26DD">
                  <w:pPr>
                    <w:spacing w:after="0" w:line="240" w:lineRule="auto"/>
                    <w:jc w:val="right"/>
                  </w:pPr>
                  <w:r>
                    <w:rPr>
                      <w:color w:val="000000"/>
                      <w:sz w:val="16"/>
                    </w:rPr>
                    <w:t>0.50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69C960" w14:textId="77777777" w:rsidR="00DD26DD" w:rsidRDefault="00DD26DD" w:rsidP="00DD26DD">
                  <w:pPr>
                    <w:spacing w:after="0" w:line="240" w:lineRule="auto"/>
                    <w:jc w:val="right"/>
                  </w:pPr>
                  <w:r>
                    <w:rPr>
                      <w:color w:val="000000"/>
                      <w:sz w:val="16"/>
                    </w:rPr>
                    <w:t>17.7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5F6130" w14:textId="77777777" w:rsidR="00DD26DD" w:rsidRDefault="00DD26DD" w:rsidP="00DD26DD">
                  <w:pPr>
                    <w:spacing w:after="0" w:line="240" w:lineRule="auto"/>
                    <w:jc w:val="right"/>
                  </w:pPr>
                  <w:r>
                    <w:rPr>
                      <w:color w:val="000000"/>
                      <w:sz w:val="16"/>
                    </w:rPr>
                    <w:t>84.0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2024D6" w14:textId="77777777" w:rsidR="00DD26DD" w:rsidRDefault="00DD26DD" w:rsidP="00DD26DD">
                  <w:pPr>
                    <w:spacing w:after="0" w:line="240" w:lineRule="auto"/>
                  </w:pPr>
                  <w:r>
                    <w:rPr>
                      <w:noProof/>
                      <w:lang w:val="en-US"/>
                    </w:rPr>
                    <w:drawing>
                      <wp:inline distT="0" distB="0" distL="0" distR="0" wp14:anchorId="797F8616" wp14:editId="2C47FC98">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31FAA3" w14:textId="77777777" w:rsidR="00DD26DD" w:rsidRDefault="00DD26DD" w:rsidP="00DD26DD">
                  <w:pPr>
                    <w:spacing w:after="0" w:line="240" w:lineRule="auto"/>
                    <w:jc w:val="right"/>
                  </w:pPr>
                  <w:r>
                    <w:rPr>
                      <w:color w:val="000000"/>
                      <w:sz w:val="16"/>
                    </w:rPr>
                    <w:t>0.0</w:t>
                  </w:r>
                </w:p>
              </w:tc>
            </w:tr>
            <w:tr w:rsidR="002F7A50" w14:paraId="59ED1F6B" w14:textId="77777777" w:rsidTr="00506D4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CAED14" w14:textId="27AE8CC5" w:rsidR="00DD26DD" w:rsidRDefault="00BB4456" w:rsidP="00DD26DD">
                  <w:pPr>
                    <w:spacing w:after="0" w:line="240" w:lineRule="auto"/>
                  </w:pPr>
                  <w:r>
                    <w:rPr>
                      <w:color w:val="000000"/>
                      <w:sz w:val="16"/>
                    </w:rPr>
                    <w:t>Standartizuotas mirtingumas</w:t>
                  </w:r>
                  <w:r w:rsidR="00DD26DD">
                    <w:rPr>
                      <w:color w:val="000000"/>
                      <w:sz w:val="16"/>
                    </w:rPr>
                    <w:t xml:space="preserve"> 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F5F435" w14:textId="77777777" w:rsidR="00DD26DD" w:rsidRDefault="00DD26DD" w:rsidP="00DD26DD">
                  <w:pPr>
                    <w:spacing w:after="0" w:line="240" w:lineRule="auto"/>
                  </w:pPr>
                  <w:r>
                    <w:rPr>
                      <w:noProof/>
                      <w:lang w:val="en-US"/>
                    </w:rPr>
                    <w:drawing>
                      <wp:inline distT="0" distB="0" distL="0" distR="0" wp14:anchorId="60B21DC5" wp14:editId="2C2D0481">
                        <wp:extent cx="133439" cy="162033"/>
                        <wp:effectExtent l="0" t="0" r="0" b="0"/>
                        <wp:docPr id="84" name="img7.png"/>
                        <wp:cNvGraphicFramePr/>
                        <a:graphic xmlns:a="http://schemas.openxmlformats.org/drawingml/2006/main">
                          <a:graphicData uri="http://schemas.openxmlformats.org/drawingml/2006/picture">
                            <pic:pic xmlns:pic="http://schemas.openxmlformats.org/drawingml/2006/picture">
                              <pic:nvPicPr>
                                <pic:cNvPr id="85"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23A643DD" w14:textId="77777777" w:rsidR="00DD26DD" w:rsidRDefault="00DD26DD" w:rsidP="00DD26DD">
                  <w:pPr>
                    <w:spacing w:after="0" w:line="240" w:lineRule="auto"/>
                    <w:jc w:val="right"/>
                  </w:pPr>
                  <w:r>
                    <w:rPr>
                      <w:color w:val="000000"/>
                      <w:sz w:val="16"/>
                    </w:rPr>
                    <w:t>9.0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862803" w14:textId="77777777" w:rsidR="00DD26DD" w:rsidRDefault="00DD26DD" w:rsidP="00DD26DD">
                  <w:pPr>
                    <w:spacing w:after="0" w:line="240" w:lineRule="auto"/>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B9D3CF" w14:textId="77777777" w:rsidR="00DD26DD" w:rsidRDefault="00DD26DD" w:rsidP="00DD26DD">
                  <w:pPr>
                    <w:spacing w:after="0" w:line="240" w:lineRule="auto"/>
                    <w:jc w:val="right"/>
                  </w:pPr>
                  <w:r>
                    <w:rPr>
                      <w:color w:val="000000"/>
                      <w:sz w:val="16"/>
                    </w:rPr>
                    <w:t>12.9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F6212" w14:textId="77777777" w:rsidR="00DD26DD" w:rsidRDefault="00DD26DD" w:rsidP="00DD26DD">
                  <w:pPr>
                    <w:spacing w:after="0" w:line="240" w:lineRule="auto"/>
                    <w:jc w:val="right"/>
                  </w:pPr>
                  <w:r>
                    <w:rPr>
                      <w:color w:val="000000"/>
                      <w:sz w:val="16"/>
                    </w:rPr>
                    <w:t>0.53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23D61" w14:textId="77777777" w:rsidR="00DD26DD" w:rsidRDefault="00DD26DD" w:rsidP="00DD26DD">
                  <w:pPr>
                    <w:spacing w:after="0" w:line="240" w:lineRule="auto"/>
                    <w:jc w:val="right"/>
                  </w:pPr>
                  <w:r>
                    <w:rPr>
                      <w:color w:val="000000"/>
                      <w:sz w:val="16"/>
                    </w:rPr>
                    <w:t>17.1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9B837" w14:textId="77777777" w:rsidR="00DD26DD" w:rsidRDefault="00DD26DD" w:rsidP="00DD26DD">
                  <w:pPr>
                    <w:spacing w:after="0" w:line="240" w:lineRule="auto"/>
                    <w:jc w:val="right"/>
                  </w:pPr>
                  <w:r>
                    <w:rPr>
                      <w:color w:val="000000"/>
                      <w:sz w:val="16"/>
                    </w:rPr>
                    <w:t>59.8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7CC0C4" w14:textId="77777777" w:rsidR="00DD26DD" w:rsidRDefault="00DD26DD" w:rsidP="00DD26DD">
                  <w:pPr>
                    <w:spacing w:after="0" w:line="240" w:lineRule="auto"/>
                  </w:pPr>
                  <w:r>
                    <w:rPr>
                      <w:noProof/>
                      <w:lang w:val="en-US"/>
                    </w:rPr>
                    <w:drawing>
                      <wp:inline distT="0" distB="0" distL="0" distR="0" wp14:anchorId="56129EF4" wp14:editId="2368EB88">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FBEE2E" w14:textId="77777777" w:rsidR="00DD26DD" w:rsidRDefault="00DD26DD" w:rsidP="00DD26DD">
                  <w:pPr>
                    <w:spacing w:after="0" w:line="240" w:lineRule="auto"/>
                    <w:jc w:val="right"/>
                  </w:pPr>
                  <w:r>
                    <w:rPr>
                      <w:color w:val="000000"/>
                      <w:sz w:val="16"/>
                    </w:rPr>
                    <w:t>0.0</w:t>
                  </w:r>
                </w:p>
              </w:tc>
            </w:tr>
            <w:tr w:rsidR="00DD26DD" w14:paraId="0D81436B"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8DB3B5C" w14:textId="77777777" w:rsidR="00DD26DD" w:rsidRDefault="00DD26DD" w:rsidP="00DD26DD">
                  <w:pPr>
                    <w:spacing w:after="0" w:line="240" w:lineRule="auto"/>
                  </w:pPr>
                  <w:r>
                    <w:rPr>
                      <w:color w:val="000000"/>
                      <w:sz w:val="16"/>
                    </w:rPr>
                    <w:t>2.3. Mažinti avaringumą ir traumų kelių eismo įvykiuose skaičių</w:t>
                  </w:r>
                </w:p>
              </w:tc>
            </w:tr>
            <w:tr w:rsidR="002F7A50" w14:paraId="3ACF9F56"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18602B" w14:textId="77777777" w:rsidR="00BB4456" w:rsidRDefault="00BB4456" w:rsidP="00DD26DD">
                  <w:pPr>
                    <w:spacing w:after="0" w:line="240" w:lineRule="auto"/>
                    <w:rPr>
                      <w:color w:val="000000"/>
                      <w:sz w:val="16"/>
                    </w:rPr>
                  </w:pPr>
                  <w:r>
                    <w:rPr>
                      <w:color w:val="000000"/>
                      <w:sz w:val="16"/>
                    </w:rPr>
                    <w:t>Mirtingumas</w:t>
                  </w:r>
                  <w:r w:rsidR="00DD26DD">
                    <w:rPr>
                      <w:color w:val="000000"/>
                      <w:sz w:val="16"/>
                    </w:rPr>
                    <w:t xml:space="preserve"> transporto įvykiuose  (V00-V99) </w:t>
                  </w:r>
                </w:p>
                <w:p w14:paraId="33041140" w14:textId="122E1D01" w:rsidR="00DD26DD" w:rsidRDefault="00DD26DD" w:rsidP="00DD26DD">
                  <w:pPr>
                    <w:spacing w:after="0" w:line="240" w:lineRule="auto"/>
                  </w:pPr>
                  <w:r>
                    <w:rPr>
                      <w:color w:val="000000"/>
                      <w:sz w:val="16"/>
                    </w:rPr>
                    <w:t>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692A0" w14:textId="77777777" w:rsidR="00DD26DD" w:rsidRDefault="00DD26DD" w:rsidP="00DD26DD">
                  <w:pPr>
                    <w:spacing w:after="0" w:line="240" w:lineRule="auto"/>
                  </w:pPr>
                  <w:r>
                    <w:rPr>
                      <w:noProof/>
                      <w:lang w:val="en-US"/>
                    </w:rPr>
                    <w:drawing>
                      <wp:inline distT="0" distB="0" distL="0" distR="0" wp14:anchorId="0B2081AC" wp14:editId="791B5EF9">
                        <wp:extent cx="133439" cy="162033"/>
                        <wp:effectExtent l="0" t="0" r="0" b="0"/>
                        <wp:docPr id="88" name="img7.png"/>
                        <wp:cNvGraphicFramePr/>
                        <a:graphic xmlns:a="http://schemas.openxmlformats.org/drawingml/2006/main">
                          <a:graphicData uri="http://schemas.openxmlformats.org/drawingml/2006/picture">
                            <pic:pic xmlns:pic="http://schemas.openxmlformats.org/drawingml/2006/picture">
                              <pic:nvPicPr>
                                <pic:cNvPr id="89"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03DDD1" w14:textId="77777777" w:rsidR="00DD26DD" w:rsidRDefault="00DD26DD" w:rsidP="00DD26DD">
                  <w:pPr>
                    <w:spacing w:after="0" w:line="240" w:lineRule="auto"/>
                    <w:jc w:val="right"/>
                  </w:pPr>
                  <w:r>
                    <w:rPr>
                      <w:color w:val="000000"/>
                      <w:sz w:val="16"/>
                    </w:rPr>
                    <w:t>6.7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15EA9" w14:textId="77777777" w:rsidR="00DD26DD" w:rsidRDefault="00DD26DD" w:rsidP="00DD26DD">
                  <w:pPr>
                    <w:spacing w:after="0" w:line="240" w:lineRule="auto"/>
                    <w:jc w:val="right"/>
                  </w:pPr>
                  <w:r>
                    <w:rPr>
                      <w:color w:val="000000"/>
                      <w:sz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795B08" w14:textId="77777777" w:rsidR="00DD26DD" w:rsidRDefault="00DD26DD" w:rsidP="00DD26DD">
                  <w:pPr>
                    <w:spacing w:after="0" w:line="240" w:lineRule="auto"/>
                    <w:jc w:val="right"/>
                  </w:pPr>
                  <w:r>
                    <w:rPr>
                      <w:color w:val="000000"/>
                      <w:sz w:val="16"/>
                    </w:rPr>
                    <w:t>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A60005" w14:textId="77777777" w:rsidR="00DD26DD" w:rsidRDefault="00DD26DD" w:rsidP="00DD26DD">
                  <w:pPr>
                    <w:spacing w:after="0" w:line="240" w:lineRule="auto"/>
                    <w:jc w:val="right"/>
                  </w:pPr>
                  <w:r>
                    <w:rPr>
                      <w:color w:val="000000"/>
                      <w:sz w:val="16"/>
                    </w:rPr>
                    <w:t>0.87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5BAFE8" w14:textId="77777777" w:rsidR="00DD26DD" w:rsidRDefault="00DD26DD" w:rsidP="00DD26DD">
                  <w:pPr>
                    <w:spacing w:after="0" w:line="240" w:lineRule="auto"/>
                    <w:jc w:val="right"/>
                  </w:pPr>
                  <w:r>
                    <w:rPr>
                      <w:color w:val="000000"/>
                      <w:sz w:val="16"/>
                    </w:rPr>
                    <w:t>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84D4B" w14:textId="77777777" w:rsidR="00DD26DD" w:rsidRDefault="00DD26DD" w:rsidP="00DD26DD">
                  <w:pPr>
                    <w:spacing w:after="0" w:line="240" w:lineRule="auto"/>
                    <w:jc w:val="right"/>
                  </w:pPr>
                  <w:r>
                    <w:rPr>
                      <w:color w:val="000000"/>
                      <w:sz w:val="16"/>
                    </w:rPr>
                    <w:t>27.9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3A1362" w14:textId="77777777" w:rsidR="00DD26DD" w:rsidRDefault="00DD26DD" w:rsidP="00DD26DD">
                  <w:pPr>
                    <w:spacing w:after="0" w:line="240" w:lineRule="auto"/>
                  </w:pPr>
                  <w:r>
                    <w:rPr>
                      <w:noProof/>
                      <w:lang w:val="en-US"/>
                    </w:rPr>
                    <w:drawing>
                      <wp:inline distT="0" distB="0" distL="0" distR="0" wp14:anchorId="2A177F34" wp14:editId="6277B465">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20667FA" w14:textId="77777777" w:rsidR="00DD26DD" w:rsidRDefault="00DD26DD" w:rsidP="00DD26DD">
                  <w:pPr>
                    <w:spacing w:after="0" w:line="240" w:lineRule="auto"/>
                    <w:jc w:val="right"/>
                  </w:pPr>
                  <w:r>
                    <w:rPr>
                      <w:color w:val="000000"/>
                      <w:sz w:val="16"/>
                    </w:rPr>
                    <w:t>0.0</w:t>
                  </w:r>
                </w:p>
              </w:tc>
            </w:tr>
            <w:tr w:rsidR="002F7A50" w14:paraId="144FBD0B"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FFE5D1" w14:textId="77777777" w:rsidR="00BB4456" w:rsidRDefault="00BB4456" w:rsidP="00DD26DD">
                  <w:pPr>
                    <w:spacing w:after="0" w:line="240" w:lineRule="auto"/>
                    <w:rPr>
                      <w:color w:val="000000"/>
                      <w:sz w:val="16"/>
                    </w:rPr>
                  </w:pPr>
                  <w:r>
                    <w:rPr>
                      <w:color w:val="000000"/>
                      <w:sz w:val="16"/>
                    </w:rPr>
                    <w:t>Standartizuotas mirtingumas</w:t>
                  </w:r>
                  <w:r w:rsidR="00DD26DD">
                    <w:rPr>
                      <w:color w:val="000000"/>
                      <w:sz w:val="16"/>
                    </w:rPr>
                    <w:t xml:space="preserve"> transporto įvykiuose </w:t>
                  </w:r>
                </w:p>
                <w:p w14:paraId="4A2084F4" w14:textId="0520684F" w:rsidR="00DD26DD" w:rsidRDefault="00DD26DD" w:rsidP="00DD26DD">
                  <w:pPr>
                    <w:spacing w:after="0" w:line="240" w:lineRule="auto"/>
                  </w:pPr>
                  <w:r>
                    <w:rPr>
                      <w:color w:val="000000"/>
                      <w:sz w:val="16"/>
                    </w:rPr>
                    <w:t>(V00-V99)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994EE5" w14:textId="77777777" w:rsidR="00DD26DD" w:rsidRDefault="00DD26DD" w:rsidP="00DD26DD">
                  <w:pPr>
                    <w:spacing w:after="0" w:line="240" w:lineRule="auto"/>
                  </w:pPr>
                  <w:r>
                    <w:rPr>
                      <w:noProof/>
                      <w:lang w:val="en-US"/>
                    </w:rPr>
                    <w:drawing>
                      <wp:inline distT="0" distB="0" distL="0" distR="0" wp14:anchorId="255083F9" wp14:editId="1CE3B5E9">
                        <wp:extent cx="133439" cy="162033"/>
                        <wp:effectExtent l="0" t="0" r="0" b="0"/>
                        <wp:docPr id="92" name="img7.png"/>
                        <wp:cNvGraphicFramePr/>
                        <a:graphic xmlns:a="http://schemas.openxmlformats.org/drawingml/2006/main">
                          <a:graphicData uri="http://schemas.openxmlformats.org/drawingml/2006/picture">
                            <pic:pic xmlns:pic="http://schemas.openxmlformats.org/drawingml/2006/picture">
                              <pic:nvPicPr>
                                <pic:cNvPr id="93"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748142" w14:textId="77777777" w:rsidR="00DD26DD" w:rsidRDefault="00DD26DD" w:rsidP="00DD26DD">
                  <w:pPr>
                    <w:spacing w:after="0" w:line="240" w:lineRule="auto"/>
                    <w:jc w:val="right"/>
                  </w:pPr>
                  <w:r>
                    <w:rPr>
                      <w:color w:val="000000"/>
                      <w:sz w:val="16"/>
                    </w:rPr>
                    <w:t>8.2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8F8131" w14:textId="77777777" w:rsidR="00DD26DD" w:rsidRDefault="00DD26DD" w:rsidP="00DD26DD">
                  <w:pPr>
                    <w:spacing w:after="0" w:line="240" w:lineRule="auto"/>
                    <w:jc w:val="right"/>
                  </w:pPr>
                  <w:r>
                    <w:rPr>
                      <w:color w:val="000000"/>
                      <w:sz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5C01D3" w14:textId="77777777" w:rsidR="00DD26DD" w:rsidRDefault="00DD26DD" w:rsidP="00DD26DD">
                  <w:pPr>
                    <w:spacing w:after="0" w:line="240" w:lineRule="auto"/>
                    <w:jc w:val="right"/>
                  </w:pPr>
                  <w:r>
                    <w:rPr>
                      <w:color w:val="000000"/>
                      <w:sz w:val="16"/>
                    </w:rPr>
                    <w:t>8.9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BEFCDE" w14:textId="77777777" w:rsidR="00DD26DD" w:rsidRDefault="00DD26DD" w:rsidP="00DD26DD">
                  <w:pPr>
                    <w:spacing w:after="0" w:line="240" w:lineRule="auto"/>
                    <w:jc w:val="right"/>
                  </w:pPr>
                  <w:r>
                    <w:rPr>
                      <w:color w:val="000000"/>
                      <w:sz w:val="16"/>
                    </w:rPr>
                    <w:t>1.08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7A098" w14:textId="77777777" w:rsidR="00DD26DD" w:rsidRDefault="00DD26DD" w:rsidP="00DD26DD">
                  <w:pPr>
                    <w:spacing w:after="0" w:line="240" w:lineRule="auto"/>
                    <w:jc w:val="right"/>
                  </w:pPr>
                  <w:r>
                    <w:rPr>
                      <w:color w:val="000000"/>
                      <w:sz w:val="16"/>
                    </w:rPr>
                    <w:t>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D8E028" w14:textId="77777777" w:rsidR="00DD26DD" w:rsidRDefault="00DD26DD" w:rsidP="00DD26DD">
                  <w:pPr>
                    <w:spacing w:after="0" w:line="240" w:lineRule="auto"/>
                    <w:jc w:val="right"/>
                  </w:pPr>
                  <w:r>
                    <w:rPr>
                      <w:color w:val="000000"/>
                      <w:sz w:val="16"/>
                    </w:rPr>
                    <w:t>29.4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1C1874" w14:textId="77777777" w:rsidR="00DD26DD" w:rsidRDefault="00DD26DD" w:rsidP="00DD26DD">
                  <w:pPr>
                    <w:spacing w:after="0" w:line="240" w:lineRule="auto"/>
                  </w:pPr>
                  <w:r>
                    <w:rPr>
                      <w:noProof/>
                      <w:lang w:val="en-US"/>
                    </w:rPr>
                    <w:drawing>
                      <wp:inline distT="0" distB="0" distL="0" distR="0" wp14:anchorId="66C665F0" wp14:editId="64418E2A">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E2DD47" w14:textId="77777777" w:rsidR="00DD26DD" w:rsidRDefault="00DD26DD" w:rsidP="00DD26DD">
                  <w:pPr>
                    <w:spacing w:after="0" w:line="240" w:lineRule="auto"/>
                    <w:jc w:val="right"/>
                  </w:pPr>
                  <w:r>
                    <w:rPr>
                      <w:color w:val="000000"/>
                      <w:sz w:val="16"/>
                    </w:rPr>
                    <w:t>0.0</w:t>
                  </w:r>
                </w:p>
              </w:tc>
            </w:tr>
            <w:tr w:rsidR="002F7A50" w14:paraId="1831DD29"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141714" w14:textId="2151C9EE" w:rsidR="00DD26DD" w:rsidRDefault="00BB4456" w:rsidP="00DD26DD">
                  <w:pPr>
                    <w:spacing w:after="0" w:line="240" w:lineRule="auto"/>
                  </w:pPr>
                  <w:r>
                    <w:rPr>
                      <w:color w:val="000000"/>
                      <w:sz w:val="16"/>
                    </w:rPr>
                    <w:t>Pėsčiųjų mirtingumas</w:t>
                  </w:r>
                  <w:r w:rsidR="00DD26DD">
                    <w:rPr>
                      <w:color w:val="000000"/>
                      <w:sz w:val="16"/>
                    </w:rPr>
                    <w:t xml:space="preserve">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C62A10" w14:textId="77777777" w:rsidR="00DD26DD" w:rsidRDefault="00DD26DD" w:rsidP="00DD26DD">
                  <w:pPr>
                    <w:spacing w:after="0" w:line="240" w:lineRule="auto"/>
                  </w:pPr>
                  <w:r>
                    <w:rPr>
                      <w:noProof/>
                      <w:lang w:val="en-US"/>
                    </w:rPr>
                    <w:drawing>
                      <wp:inline distT="0" distB="0" distL="0" distR="0" wp14:anchorId="41F7C344" wp14:editId="590AD1A8">
                        <wp:extent cx="133474" cy="162076"/>
                        <wp:effectExtent l="0" t="0" r="0" b="0"/>
                        <wp:docPr id="96" name="img10.png"/>
                        <wp:cNvGraphicFramePr/>
                        <a:graphic xmlns:a="http://schemas.openxmlformats.org/drawingml/2006/main">
                          <a:graphicData uri="http://schemas.openxmlformats.org/drawingml/2006/picture">
                            <pic:pic xmlns:pic="http://schemas.openxmlformats.org/drawingml/2006/picture">
                              <pic:nvPicPr>
                                <pic:cNvPr id="97"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84892D0" w14:textId="77777777" w:rsidR="00DD26DD" w:rsidRDefault="00DD26DD" w:rsidP="00DD26DD">
                  <w:pPr>
                    <w:spacing w:after="0" w:line="240" w:lineRule="auto"/>
                    <w:jc w:val="right"/>
                  </w:pPr>
                  <w:r>
                    <w:rPr>
                      <w:color w:val="000000"/>
                      <w:sz w:val="16"/>
                    </w:rPr>
                    <w:t>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4F7B9" w14:textId="77777777" w:rsidR="00DD26DD" w:rsidRDefault="00DD26DD" w:rsidP="00DD26DD">
                  <w:pPr>
                    <w:spacing w:after="0" w:line="240" w:lineRule="auto"/>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105CF5" w14:textId="77777777" w:rsidR="00DD26DD" w:rsidRDefault="00DD26DD" w:rsidP="00DD26DD">
                  <w:pPr>
                    <w:spacing w:after="0" w:line="240" w:lineRule="auto"/>
                    <w:jc w:val="right"/>
                  </w:pPr>
                  <w:r>
                    <w:rPr>
                      <w:color w:val="000000"/>
                      <w:sz w:val="16"/>
                    </w:rPr>
                    <w:t>3.7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AFA4C" w14:textId="77777777" w:rsidR="00DD26DD" w:rsidRDefault="00DD26DD" w:rsidP="00DD26DD">
                  <w:pPr>
                    <w:spacing w:after="0" w:line="240" w:lineRule="auto"/>
                    <w:jc w:val="right"/>
                  </w:pPr>
                  <w:r>
                    <w:rPr>
                      <w:color w:val="000000"/>
                      <w:sz w:val="16"/>
                    </w:rPr>
                    <w:t>1.00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F10089" w14:textId="77777777" w:rsidR="00DD26DD" w:rsidRDefault="00DD26DD" w:rsidP="00DD26DD">
                  <w:pPr>
                    <w:spacing w:after="0" w:line="240" w:lineRule="auto"/>
                    <w:jc w:val="right"/>
                  </w:pPr>
                  <w:r>
                    <w:rPr>
                      <w:color w:val="000000"/>
                      <w:sz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E7A30" w14:textId="77777777" w:rsidR="00DD26DD" w:rsidRDefault="00DD26DD" w:rsidP="00DD26DD">
                  <w:pPr>
                    <w:spacing w:after="0" w:line="240" w:lineRule="auto"/>
                    <w:jc w:val="right"/>
                  </w:pPr>
                  <w:r>
                    <w:rPr>
                      <w:color w:val="000000"/>
                      <w:sz w:val="16"/>
                    </w:rPr>
                    <w:t>11.5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9244ED" w14:textId="77777777" w:rsidR="00DD26DD" w:rsidRDefault="00DD26DD" w:rsidP="00DD26DD">
                  <w:pPr>
                    <w:spacing w:after="0" w:line="240" w:lineRule="auto"/>
                  </w:pPr>
                  <w:r>
                    <w:rPr>
                      <w:noProof/>
                      <w:lang w:val="en-US"/>
                    </w:rPr>
                    <w:drawing>
                      <wp:inline distT="0" distB="0" distL="0" distR="0" wp14:anchorId="0F19FE97" wp14:editId="73489130">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6B0880" w14:textId="77777777" w:rsidR="00DD26DD" w:rsidRDefault="00DD26DD" w:rsidP="00DD26DD">
                  <w:pPr>
                    <w:spacing w:after="0" w:line="240" w:lineRule="auto"/>
                    <w:jc w:val="right"/>
                  </w:pPr>
                  <w:r>
                    <w:rPr>
                      <w:color w:val="000000"/>
                      <w:sz w:val="16"/>
                    </w:rPr>
                    <w:t>0.0</w:t>
                  </w:r>
                </w:p>
              </w:tc>
            </w:tr>
            <w:tr w:rsidR="002F7A50" w14:paraId="04113215"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FE2C62" w14:textId="77777777" w:rsidR="00DD26DD" w:rsidRDefault="00DD26DD" w:rsidP="00DD26DD">
                  <w:pPr>
                    <w:spacing w:after="0" w:line="240" w:lineRule="auto"/>
                  </w:pPr>
                  <w:r>
                    <w:rPr>
                      <w:color w:val="000000"/>
                      <w:sz w:val="16"/>
                    </w:rPr>
                    <w:t>Pėsčiųjų standartizuotas mirtingumas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9982C" w14:textId="77777777" w:rsidR="00DD26DD" w:rsidRDefault="00DD26DD" w:rsidP="00DD26DD">
                  <w:pPr>
                    <w:spacing w:after="0" w:line="240" w:lineRule="auto"/>
                  </w:pPr>
                  <w:r>
                    <w:rPr>
                      <w:noProof/>
                      <w:lang w:val="en-US"/>
                    </w:rPr>
                    <w:drawing>
                      <wp:inline distT="0" distB="0" distL="0" distR="0" wp14:anchorId="41F6D054" wp14:editId="34A303F4">
                        <wp:extent cx="133474" cy="162076"/>
                        <wp:effectExtent l="0" t="0" r="0" b="0"/>
                        <wp:docPr id="100" name="img10.png"/>
                        <wp:cNvGraphicFramePr/>
                        <a:graphic xmlns:a="http://schemas.openxmlformats.org/drawingml/2006/main">
                          <a:graphicData uri="http://schemas.openxmlformats.org/drawingml/2006/picture">
                            <pic:pic xmlns:pic="http://schemas.openxmlformats.org/drawingml/2006/picture">
                              <pic:nvPicPr>
                                <pic:cNvPr id="101"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24FB164" w14:textId="77777777" w:rsidR="00DD26DD" w:rsidRDefault="00DD26DD" w:rsidP="00DD26DD">
                  <w:pPr>
                    <w:spacing w:after="0" w:line="240" w:lineRule="auto"/>
                    <w:jc w:val="right"/>
                  </w:pPr>
                  <w:r>
                    <w:rPr>
                      <w:color w:val="000000"/>
                      <w:sz w:val="16"/>
                    </w:rPr>
                    <w:t>2.3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552843" w14:textId="77777777" w:rsidR="00DD26DD" w:rsidRDefault="00DD26DD" w:rsidP="00DD26DD">
                  <w:pPr>
                    <w:spacing w:after="0" w:line="240" w:lineRule="auto"/>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F6717F" w14:textId="77777777" w:rsidR="00DD26DD" w:rsidRDefault="00DD26DD" w:rsidP="00DD26DD">
                  <w:pPr>
                    <w:spacing w:after="0" w:line="240" w:lineRule="auto"/>
                    <w:jc w:val="right"/>
                  </w:pPr>
                  <w:r>
                    <w:rPr>
                      <w:color w:val="000000"/>
                      <w:sz w:val="16"/>
                    </w:rPr>
                    <w:t>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6D0934" w14:textId="77777777" w:rsidR="00DD26DD" w:rsidRDefault="00DD26DD" w:rsidP="00DD26DD">
                  <w:pPr>
                    <w:spacing w:after="0" w:line="240" w:lineRule="auto"/>
                    <w:jc w:val="right"/>
                  </w:pPr>
                  <w:r>
                    <w:rPr>
                      <w:color w:val="000000"/>
                      <w:sz w:val="16"/>
                    </w:rPr>
                    <w:t>1.10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6D14E" w14:textId="77777777" w:rsidR="00DD26DD" w:rsidRDefault="00DD26DD" w:rsidP="00DD26DD">
                  <w:pPr>
                    <w:spacing w:after="0" w:line="240" w:lineRule="auto"/>
                    <w:jc w:val="right"/>
                  </w:pPr>
                  <w:r>
                    <w:rPr>
                      <w:color w:val="000000"/>
                      <w:sz w:val="16"/>
                    </w:rPr>
                    <w:t>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9866C5" w14:textId="77777777" w:rsidR="00DD26DD" w:rsidRDefault="00DD26DD" w:rsidP="00DD26DD">
                  <w:pPr>
                    <w:spacing w:after="0" w:line="240" w:lineRule="auto"/>
                    <w:jc w:val="right"/>
                  </w:pPr>
                  <w:r>
                    <w:rPr>
                      <w:color w:val="000000"/>
                      <w:sz w:val="16"/>
                    </w:rPr>
                    <w:t>10.1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AB4758" w14:textId="77777777" w:rsidR="00DD26DD" w:rsidRDefault="00DD26DD" w:rsidP="00DD26DD">
                  <w:pPr>
                    <w:spacing w:after="0" w:line="240" w:lineRule="auto"/>
                  </w:pPr>
                  <w:r>
                    <w:rPr>
                      <w:noProof/>
                      <w:lang w:val="en-US"/>
                    </w:rPr>
                    <w:drawing>
                      <wp:inline distT="0" distB="0" distL="0" distR="0" wp14:anchorId="6CDB6E85" wp14:editId="392BDE13">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DCC227" w14:textId="77777777" w:rsidR="00DD26DD" w:rsidRDefault="00DD26DD" w:rsidP="00DD26DD">
                  <w:pPr>
                    <w:spacing w:after="0" w:line="240" w:lineRule="auto"/>
                    <w:jc w:val="right"/>
                  </w:pPr>
                  <w:r>
                    <w:rPr>
                      <w:color w:val="000000"/>
                      <w:sz w:val="16"/>
                    </w:rPr>
                    <w:t>0.0</w:t>
                  </w:r>
                </w:p>
              </w:tc>
            </w:tr>
            <w:tr w:rsidR="002F7A50" w14:paraId="5C08DD43"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BAEFED" w14:textId="2C54758A" w:rsidR="00DD26DD" w:rsidRDefault="00DD26DD" w:rsidP="00BB4456">
                  <w:pPr>
                    <w:spacing w:after="0" w:line="240" w:lineRule="auto"/>
                  </w:pPr>
                  <w:r>
                    <w:rPr>
                      <w:color w:val="000000"/>
                      <w:sz w:val="16"/>
                    </w:rPr>
                    <w:t>Traumų dėl transporto įvykių (V00-V99) sk</w:t>
                  </w:r>
                  <w:r w:rsidR="00BB4456">
                    <w:rPr>
                      <w:color w:val="000000"/>
                      <w:sz w:val="16"/>
                    </w:rPr>
                    <w:t>aičius</w:t>
                  </w:r>
                  <w:r>
                    <w:rPr>
                      <w:color w:val="000000"/>
                      <w:sz w:val="16"/>
                    </w:rPr>
                    <w:t xml:space="preserve">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31596" w14:textId="77777777" w:rsidR="00DD26DD" w:rsidRDefault="00DD26DD" w:rsidP="00DD26DD">
                  <w:pPr>
                    <w:spacing w:after="0" w:line="240" w:lineRule="auto"/>
                  </w:pPr>
                  <w:r>
                    <w:rPr>
                      <w:noProof/>
                      <w:lang w:val="en-US"/>
                    </w:rPr>
                    <w:drawing>
                      <wp:inline distT="0" distB="0" distL="0" distR="0" wp14:anchorId="62F35F2F" wp14:editId="2D977793">
                        <wp:extent cx="152501" cy="162033"/>
                        <wp:effectExtent l="0" t="0" r="0" b="0"/>
                        <wp:docPr id="104" name="img4.png"/>
                        <wp:cNvGraphicFramePr/>
                        <a:graphic xmlns:a="http://schemas.openxmlformats.org/drawingml/2006/main">
                          <a:graphicData uri="http://schemas.openxmlformats.org/drawingml/2006/picture">
                            <pic:pic xmlns:pic="http://schemas.openxmlformats.org/drawingml/2006/picture">
                              <pic:nvPicPr>
                                <pic:cNvPr id="105"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B00810" w14:textId="77777777" w:rsidR="00DD26DD" w:rsidRDefault="00DD26DD" w:rsidP="00DD26DD">
                  <w:pPr>
                    <w:spacing w:after="0" w:line="240" w:lineRule="auto"/>
                    <w:jc w:val="right"/>
                  </w:pPr>
                  <w:r>
                    <w:rPr>
                      <w:color w:val="000000"/>
                      <w:sz w:val="16"/>
                    </w:rPr>
                    <w:t>6.7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322F4C" w14:textId="77777777" w:rsidR="00DD26DD" w:rsidRDefault="00DD26DD" w:rsidP="00DD26DD">
                  <w:pPr>
                    <w:spacing w:after="0" w:line="240" w:lineRule="auto"/>
                    <w:jc w:val="right"/>
                  </w:pPr>
                  <w:r>
                    <w:rPr>
                      <w:color w:val="000000"/>
                      <w:sz w:val="16"/>
                    </w:rPr>
                    <w:t>30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4D3627" w14:textId="77777777" w:rsidR="00DD26DD" w:rsidRDefault="00DD26DD" w:rsidP="00DD26DD">
                  <w:pPr>
                    <w:spacing w:after="0" w:line="240" w:lineRule="auto"/>
                    <w:jc w:val="right"/>
                  </w:pPr>
                  <w:r>
                    <w:rPr>
                      <w:color w:val="000000"/>
                      <w:sz w:val="16"/>
                    </w:rPr>
                    <w:t>6.6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32AD7" w14:textId="77777777" w:rsidR="00DD26DD" w:rsidRDefault="00DD26DD" w:rsidP="00DD26DD">
                  <w:pPr>
                    <w:spacing w:after="0" w:line="240" w:lineRule="auto"/>
                    <w:jc w:val="right"/>
                  </w:pPr>
                  <w:r>
                    <w:rPr>
                      <w:color w:val="000000"/>
                      <w:sz w:val="16"/>
                    </w:rPr>
                    <w:t>1.08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2F6E8C" w14:textId="77777777" w:rsidR="00DD26DD" w:rsidRDefault="00DD26DD" w:rsidP="00DD26DD">
                  <w:pPr>
                    <w:spacing w:after="0" w:line="240" w:lineRule="auto"/>
                    <w:jc w:val="right"/>
                  </w:pPr>
                  <w:r>
                    <w:rPr>
                      <w:color w:val="000000"/>
                      <w:sz w:val="16"/>
                    </w:rPr>
                    <w:t>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0AEAD" w14:textId="77777777" w:rsidR="00DD26DD" w:rsidRDefault="00DD26DD" w:rsidP="00DD26DD">
                  <w:pPr>
                    <w:spacing w:after="0" w:line="240" w:lineRule="auto"/>
                    <w:jc w:val="right"/>
                  </w:pPr>
                  <w:r>
                    <w:rPr>
                      <w:color w:val="000000"/>
                      <w:sz w:val="16"/>
                    </w:rPr>
                    <w:t>13.8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529F711" w14:textId="77777777" w:rsidR="00DD26DD" w:rsidRDefault="00DD26DD" w:rsidP="00DD26DD">
                  <w:pPr>
                    <w:spacing w:after="0" w:line="240" w:lineRule="auto"/>
                  </w:pPr>
                  <w:r>
                    <w:rPr>
                      <w:noProof/>
                      <w:lang w:val="en-US"/>
                    </w:rPr>
                    <w:drawing>
                      <wp:inline distT="0" distB="0" distL="0" distR="0" wp14:anchorId="26D312A7" wp14:editId="0A7F58C1">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F8274F" w14:textId="77777777" w:rsidR="00DD26DD" w:rsidRDefault="00DD26DD" w:rsidP="00DD26DD">
                  <w:pPr>
                    <w:spacing w:after="0" w:line="240" w:lineRule="auto"/>
                    <w:jc w:val="right"/>
                  </w:pPr>
                  <w:r>
                    <w:rPr>
                      <w:color w:val="000000"/>
                      <w:sz w:val="16"/>
                    </w:rPr>
                    <w:t>0.0</w:t>
                  </w:r>
                </w:p>
              </w:tc>
            </w:tr>
            <w:tr w:rsidR="00DD26DD" w14:paraId="092751B7"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B1D2BD4" w14:textId="77777777" w:rsidR="00DD26DD" w:rsidRDefault="00DD26DD" w:rsidP="00DD26DD">
                  <w:pPr>
                    <w:spacing w:after="0" w:line="240" w:lineRule="auto"/>
                  </w:pPr>
                  <w:r>
                    <w:rPr>
                      <w:color w:val="000000"/>
                      <w:sz w:val="16"/>
                    </w:rPr>
                    <w:t>2.4. Mažinti oro, vandens ir dirvožemio užterštumą, triukšmą</w:t>
                  </w:r>
                </w:p>
              </w:tc>
            </w:tr>
            <w:tr w:rsidR="002F7A50" w14:paraId="345BE14A"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7689F6" w14:textId="77777777" w:rsidR="00DD26DD" w:rsidRDefault="00DD26DD" w:rsidP="00DD26DD">
                  <w:pPr>
                    <w:spacing w:after="0" w:line="240" w:lineRule="auto"/>
                  </w:pPr>
                  <w:r>
                    <w:rPr>
                      <w:color w:val="000000"/>
                      <w:sz w:val="16"/>
                    </w:rPr>
                    <w:t>Į atmosferą iš stacionarių taršos šaltinių išmestų teršalų kiekis, tenkantis 1 kv. km</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9769DA" w14:textId="77777777" w:rsidR="00DD26DD" w:rsidRDefault="00DD26DD" w:rsidP="00DD26DD">
                  <w:pPr>
                    <w:spacing w:after="0" w:line="240" w:lineRule="auto"/>
                  </w:pPr>
                  <w:r>
                    <w:rPr>
                      <w:noProof/>
                      <w:lang w:val="en-US"/>
                    </w:rPr>
                    <w:drawing>
                      <wp:inline distT="0" distB="0" distL="0" distR="0" wp14:anchorId="527C8D8C" wp14:editId="0F4F1EDC">
                        <wp:extent cx="152501" cy="162033"/>
                        <wp:effectExtent l="0" t="0" r="0" b="0"/>
                        <wp:docPr id="108" name="img4.png"/>
                        <wp:cNvGraphicFramePr/>
                        <a:graphic xmlns:a="http://schemas.openxmlformats.org/drawingml/2006/main">
                          <a:graphicData uri="http://schemas.openxmlformats.org/drawingml/2006/picture">
                            <pic:pic xmlns:pic="http://schemas.openxmlformats.org/drawingml/2006/picture">
                              <pic:nvPicPr>
                                <pic:cNvPr id="109"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5C48E9C" w14:textId="77777777" w:rsidR="00DD26DD" w:rsidRDefault="00DD26DD" w:rsidP="00DD26DD">
                  <w:pPr>
                    <w:spacing w:after="0" w:line="240" w:lineRule="auto"/>
                    <w:jc w:val="right"/>
                  </w:pPr>
                  <w:r>
                    <w:rPr>
                      <w:color w:val="000000"/>
                      <w:sz w:val="16"/>
                    </w:rPr>
                    <w:t>1206.0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9FDC46" w14:textId="77777777" w:rsidR="00DD26DD" w:rsidRDefault="00DD26DD" w:rsidP="00DD26DD">
                  <w:pPr>
                    <w:spacing w:after="0" w:line="240" w:lineRule="auto"/>
                    <w:jc w:val="right"/>
                  </w:pPr>
                  <w:r>
                    <w:rPr>
                      <w:color w:val="000000"/>
                      <w:sz w:val="16"/>
                    </w:rPr>
                    <w:t>1206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24EF5" w14:textId="77777777" w:rsidR="00DD26DD" w:rsidRDefault="00DD26DD" w:rsidP="00DD26DD">
                  <w:pPr>
                    <w:spacing w:after="0" w:line="240" w:lineRule="auto"/>
                    <w:jc w:val="right"/>
                  </w:pPr>
                  <w:r>
                    <w:rPr>
                      <w:color w:val="000000"/>
                      <w:sz w:val="16"/>
                    </w:rPr>
                    <w:t>1143.7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BEBA4" w14:textId="77777777" w:rsidR="00DD26DD" w:rsidRDefault="00DD26DD" w:rsidP="00DD26DD">
                  <w:pPr>
                    <w:spacing w:after="0" w:line="240" w:lineRule="auto"/>
                    <w:jc w:val="right"/>
                  </w:pPr>
                  <w:r>
                    <w:rPr>
                      <w:color w:val="000000"/>
                      <w:sz w:val="16"/>
                    </w:rPr>
                    <w:t>1.35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FBB5DD" w14:textId="77777777" w:rsidR="00DD26DD" w:rsidRDefault="00DD26DD" w:rsidP="00DD26DD">
                  <w:pPr>
                    <w:spacing w:after="0" w:line="240" w:lineRule="auto"/>
                    <w:jc w:val="right"/>
                  </w:pPr>
                  <w:r>
                    <w:rPr>
                      <w:color w:val="000000"/>
                      <w:sz w:val="16"/>
                    </w:rPr>
                    <w:t>896.0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7CBD78" w14:textId="77777777" w:rsidR="00DD26DD" w:rsidRDefault="00DD26DD" w:rsidP="00DD26DD">
                  <w:pPr>
                    <w:spacing w:after="0" w:line="240" w:lineRule="auto"/>
                    <w:jc w:val="right"/>
                  </w:pPr>
                  <w:r>
                    <w:rPr>
                      <w:color w:val="000000"/>
                      <w:sz w:val="16"/>
                    </w:rPr>
                    <w:t>29239.0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7DA1CC" w14:textId="77777777" w:rsidR="00DD26DD" w:rsidRDefault="00DD26DD" w:rsidP="00DD26DD">
                  <w:pPr>
                    <w:spacing w:after="0" w:line="240" w:lineRule="auto"/>
                  </w:pPr>
                  <w:r>
                    <w:rPr>
                      <w:noProof/>
                      <w:lang w:val="en-US"/>
                    </w:rPr>
                    <w:drawing>
                      <wp:inline distT="0" distB="0" distL="0" distR="0" wp14:anchorId="695FA015" wp14:editId="148D2E62">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B4FD08" w14:textId="77777777" w:rsidR="00DD26DD" w:rsidRDefault="00DD26DD" w:rsidP="00DD26DD">
                  <w:pPr>
                    <w:spacing w:after="0" w:line="240" w:lineRule="auto"/>
                    <w:jc w:val="right"/>
                  </w:pPr>
                  <w:r>
                    <w:rPr>
                      <w:color w:val="000000"/>
                      <w:sz w:val="16"/>
                    </w:rPr>
                    <w:t>16.0</w:t>
                  </w:r>
                </w:p>
              </w:tc>
            </w:tr>
            <w:tr w:rsidR="00DD26DD" w14:paraId="51E096B0"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3DEB55D" w14:textId="77777777" w:rsidR="00DD26DD" w:rsidRDefault="00DD26DD" w:rsidP="00DD26DD">
                  <w:pPr>
                    <w:spacing w:after="0" w:line="240" w:lineRule="auto"/>
                  </w:pPr>
                  <w:r>
                    <w:rPr>
                      <w:color w:val="000000"/>
                      <w:sz w:val="16"/>
                    </w:rPr>
                    <w:t>3 tikslas. Formuoti sveiką gyvenseną ir jos kultūrą</w:t>
                  </w:r>
                </w:p>
              </w:tc>
            </w:tr>
            <w:tr w:rsidR="00DD26DD" w14:paraId="4D221CE5"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001B8FA" w14:textId="19B0B88F" w:rsidR="00DD26DD" w:rsidRDefault="00BB4456" w:rsidP="00DD26DD">
                  <w:pPr>
                    <w:spacing w:after="0" w:line="240" w:lineRule="auto"/>
                  </w:pPr>
                  <w:r>
                    <w:rPr>
                      <w:color w:val="000000"/>
                      <w:sz w:val="16"/>
                    </w:rPr>
                    <w:t>3.1. Sumažinti alkoholinių</w:t>
                  </w:r>
                  <w:r w:rsidR="00DD26DD">
                    <w:rPr>
                      <w:color w:val="000000"/>
                      <w:sz w:val="16"/>
                    </w:rPr>
                    <w:t xml:space="preserve"> gėrimų, tabako</w:t>
                  </w:r>
                  <w:r>
                    <w:rPr>
                      <w:color w:val="000000"/>
                      <w:sz w:val="16"/>
                    </w:rPr>
                    <w:t>, neteisėtą narkotinių ir psichotropinių</w:t>
                  </w:r>
                  <w:r w:rsidR="00DD26DD">
                    <w:rPr>
                      <w:color w:val="000000"/>
                      <w:sz w:val="16"/>
                    </w:rPr>
                    <w:t xml:space="preserve"> medžiagų vartojimą ir prieinamumą</w:t>
                  </w:r>
                </w:p>
              </w:tc>
            </w:tr>
            <w:tr w:rsidR="002F7A50" w14:paraId="10934910"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3CFF28B" w14:textId="77777777" w:rsidR="00BB4456" w:rsidRDefault="00BB4456" w:rsidP="00DD26DD">
                  <w:pPr>
                    <w:spacing w:after="0" w:line="240" w:lineRule="auto"/>
                    <w:rPr>
                      <w:color w:val="000000"/>
                      <w:sz w:val="16"/>
                    </w:rPr>
                  </w:pPr>
                  <w:r>
                    <w:rPr>
                      <w:color w:val="000000"/>
                      <w:sz w:val="16"/>
                    </w:rPr>
                    <w:t>Mirtingumas</w:t>
                  </w:r>
                  <w:r w:rsidR="00DD26DD">
                    <w:rPr>
                      <w:color w:val="000000"/>
                      <w:sz w:val="16"/>
                    </w:rPr>
                    <w:t xml:space="preserve"> nuo narkotikų sąlygotų priežasčių </w:t>
                  </w:r>
                </w:p>
                <w:p w14:paraId="30BB615F" w14:textId="2B9868FB" w:rsidR="00DD26DD" w:rsidRDefault="00DD26DD" w:rsidP="00DD26DD">
                  <w:pPr>
                    <w:spacing w:after="0" w:line="240" w:lineRule="auto"/>
                  </w:pPr>
                  <w:r>
                    <w:rPr>
                      <w:color w:val="000000"/>
                      <w:sz w:val="16"/>
                    </w:rPr>
                    <w:t>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34DBC" w14:textId="77777777" w:rsidR="00DD26DD" w:rsidRDefault="00DD26DD" w:rsidP="00DD26DD">
                  <w:pPr>
                    <w:spacing w:after="0" w:line="240" w:lineRule="auto"/>
                  </w:pPr>
                  <w:r>
                    <w:rPr>
                      <w:noProof/>
                      <w:lang w:val="en-US"/>
                    </w:rPr>
                    <w:drawing>
                      <wp:inline distT="0" distB="0" distL="0" distR="0" wp14:anchorId="07391689" wp14:editId="34222A56">
                        <wp:extent cx="133439" cy="162033"/>
                        <wp:effectExtent l="0" t="0" r="0" b="0"/>
                        <wp:docPr id="112" name="img34.png"/>
                        <wp:cNvGraphicFramePr/>
                        <a:graphic xmlns:a="http://schemas.openxmlformats.org/drawingml/2006/main">
                          <a:graphicData uri="http://schemas.openxmlformats.org/drawingml/2006/picture">
                            <pic:pic xmlns:pic="http://schemas.openxmlformats.org/drawingml/2006/picture">
                              <pic:nvPicPr>
                                <pic:cNvPr id="113" name="img34.png"/>
                                <pic:cNvPicPr/>
                              </pic:nvPicPr>
                              <pic:blipFill>
                                <a:blip r:embed="rId4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119DF10" w14:textId="77777777" w:rsidR="00DD26DD" w:rsidRDefault="00DD26DD" w:rsidP="00DD26DD">
                  <w:pPr>
                    <w:spacing w:after="0" w:line="240" w:lineRule="auto"/>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8F6ABE" w14:textId="77777777" w:rsidR="00DD26DD" w:rsidRDefault="00DD26DD" w:rsidP="00DD26DD">
                  <w:pPr>
                    <w:spacing w:after="0" w:line="240" w:lineRule="auto"/>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EAD4E" w14:textId="77777777" w:rsidR="00DD26DD" w:rsidRDefault="00DD26DD" w:rsidP="00DD26DD">
                  <w:pPr>
                    <w:spacing w:after="0" w:line="240" w:lineRule="auto"/>
                    <w:jc w:val="right"/>
                  </w:pPr>
                  <w:r>
                    <w:rPr>
                      <w:color w:val="000000"/>
                      <w:sz w:val="16"/>
                    </w:rPr>
                    <w:t>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B383E" w14:textId="77777777" w:rsidR="00DD26DD" w:rsidRDefault="00DD26DD" w:rsidP="00DD26DD">
                  <w:pPr>
                    <w:spacing w:after="0" w:line="240" w:lineRule="auto"/>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B9711F" w14:textId="77777777" w:rsidR="00DD26DD" w:rsidRDefault="00DD26DD" w:rsidP="00DD26DD">
                  <w:pPr>
                    <w:spacing w:after="0" w:line="240" w:lineRule="auto"/>
                    <w:jc w:val="right"/>
                  </w:pPr>
                  <w:r>
                    <w:rPr>
                      <w:color w:val="000000"/>
                      <w:sz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35AC51" w14:textId="77777777" w:rsidR="00DD26DD" w:rsidRDefault="00DD26DD" w:rsidP="00DD26DD">
                  <w:pPr>
                    <w:spacing w:after="0" w:line="240" w:lineRule="auto"/>
                    <w:jc w:val="right"/>
                  </w:pPr>
                  <w:r>
                    <w:rPr>
                      <w:color w:val="000000"/>
                      <w:sz w:val="16"/>
                    </w:rPr>
                    <w:t>11.0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209B96" w14:textId="77777777" w:rsidR="00DD26DD" w:rsidRDefault="00DD26DD" w:rsidP="00DD26DD">
                  <w:pPr>
                    <w:spacing w:after="0" w:line="240" w:lineRule="auto"/>
                  </w:pPr>
                  <w:r>
                    <w:rPr>
                      <w:noProof/>
                      <w:lang w:val="en-US"/>
                    </w:rPr>
                    <w:drawing>
                      <wp:inline distT="0" distB="0" distL="0" distR="0" wp14:anchorId="1DBEF14C" wp14:editId="413BB219">
                        <wp:extent cx="2016000" cy="288000"/>
                        <wp:effectExtent l="0" t="0" r="0" b="0"/>
                        <wp:docPr id="114" name="img35.png"/>
                        <wp:cNvGraphicFramePr/>
                        <a:graphic xmlns:a="http://schemas.openxmlformats.org/drawingml/2006/main">
                          <a:graphicData uri="http://schemas.openxmlformats.org/drawingml/2006/picture">
                            <pic:pic xmlns:pic="http://schemas.openxmlformats.org/drawingml/2006/picture">
                              <pic:nvPicPr>
                                <pic:cNvPr id="115" name="img35.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FD7C38" w14:textId="77777777" w:rsidR="00DD26DD" w:rsidRDefault="00DD26DD" w:rsidP="00DD26DD">
                  <w:pPr>
                    <w:spacing w:after="0" w:line="240" w:lineRule="auto"/>
                    <w:jc w:val="right"/>
                  </w:pPr>
                  <w:r>
                    <w:rPr>
                      <w:color w:val="000000"/>
                      <w:sz w:val="16"/>
                    </w:rPr>
                    <w:t>0.0</w:t>
                  </w:r>
                </w:p>
              </w:tc>
            </w:tr>
            <w:tr w:rsidR="002F7A50" w14:paraId="099C34C4"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66A0AF" w14:textId="51703B7F" w:rsidR="00DD26DD" w:rsidRDefault="00BB4456" w:rsidP="00DD26DD">
                  <w:pPr>
                    <w:spacing w:after="0" w:line="240" w:lineRule="auto"/>
                  </w:pPr>
                  <w:r>
                    <w:rPr>
                      <w:color w:val="000000"/>
                      <w:sz w:val="16"/>
                    </w:rPr>
                    <w:t>Standartizuotas mirtingumas</w:t>
                  </w:r>
                  <w:r w:rsidR="00DD26DD">
                    <w:rPr>
                      <w:color w:val="000000"/>
                      <w:sz w:val="16"/>
                    </w:rPr>
                    <w:t xml:space="preserve"> nuo narkotikų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2F4A6A" w14:textId="77777777" w:rsidR="00DD26DD" w:rsidRDefault="00DD26DD" w:rsidP="00DD26DD">
                  <w:pPr>
                    <w:spacing w:after="0" w:line="240" w:lineRule="auto"/>
                  </w:pPr>
                  <w:r>
                    <w:rPr>
                      <w:noProof/>
                      <w:lang w:val="en-US"/>
                    </w:rPr>
                    <w:drawing>
                      <wp:inline distT="0" distB="0" distL="0" distR="0" wp14:anchorId="2A2C397B" wp14:editId="7DA5F9B3">
                        <wp:extent cx="133439" cy="162033"/>
                        <wp:effectExtent l="0" t="0" r="0" b="0"/>
                        <wp:docPr id="116" name="img34.png"/>
                        <wp:cNvGraphicFramePr/>
                        <a:graphic xmlns:a="http://schemas.openxmlformats.org/drawingml/2006/main">
                          <a:graphicData uri="http://schemas.openxmlformats.org/drawingml/2006/picture">
                            <pic:pic xmlns:pic="http://schemas.openxmlformats.org/drawingml/2006/picture">
                              <pic:nvPicPr>
                                <pic:cNvPr id="117" name="img34.png"/>
                                <pic:cNvPicPr/>
                              </pic:nvPicPr>
                              <pic:blipFill>
                                <a:blip r:embed="rId4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46B3A0" w14:textId="77777777" w:rsidR="00DD26DD" w:rsidRDefault="00DD26DD" w:rsidP="00DD26DD">
                  <w:pPr>
                    <w:spacing w:after="0" w:line="240" w:lineRule="auto"/>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5E946" w14:textId="77777777" w:rsidR="00DD26DD" w:rsidRDefault="00DD26DD" w:rsidP="00DD26DD">
                  <w:pPr>
                    <w:spacing w:after="0" w:line="240" w:lineRule="auto"/>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30EB3" w14:textId="77777777" w:rsidR="00DD26DD" w:rsidRDefault="00DD26DD" w:rsidP="00DD26DD">
                  <w:pPr>
                    <w:spacing w:after="0" w:line="240" w:lineRule="auto"/>
                    <w:jc w:val="right"/>
                  </w:pPr>
                  <w:r>
                    <w:rPr>
                      <w:color w:val="000000"/>
                      <w:sz w:val="16"/>
                    </w:rPr>
                    <w:t>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7D4ED" w14:textId="77777777" w:rsidR="00DD26DD" w:rsidRDefault="00DD26DD" w:rsidP="00DD26DD">
                  <w:pPr>
                    <w:spacing w:after="0" w:line="240" w:lineRule="auto"/>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C05126" w14:textId="77777777" w:rsidR="00DD26DD" w:rsidRDefault="00DD26DD" w:rsidP="00DD26DD">
                  <w:pPr>
                    <w:spacing w:after="0" w:line="240" w:lineRule="auto"/>
                    <w:jc w:val="right"/>
                  </w:pPr>
                  <w:r>
                    <w:rPr>
                      <w:color w:val="000000"/>
                      <w:sz w:val="16"/>
                    </w:rPr>
                    <w:t>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F622D4" w14:textId="77777777" w:rsidR="00DD26DD" w:rsidRDefault="00DD26DD" w:rsidP="00DD26DD">
                  <w:pPr>
                    <w:spacing w:after="0" w:line="240" w:lineRule="auto"/>
                    <w:jc w:val="right"/>
                  </w:pPr>
                  <w:r>
                    <w:rPr>
                      <w:color w:val="000000"/>
                      <w:sz w:val="16"/>
                    </w:rPr>
                    <w:t>17.7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A2FAF3" w14:textId="77777777" w:rsidR="00DD26DD" w:rsidRDefault="00DD26DD" w:rsidP="00DD26DD">
                  <w:pPr>
                    <w:spacing w:after="0" w:line="240" w:lineRule="auto"/>
                  </w:pPr>
                  <w:r>
                    <w:rPr>
                      <w:noProof/>
                      <w:lang w:val="en-US"/>
                    </w:rPr>
                    <w:drawing>
                      <wp:inline distT="0" distB="0" distL="0" distR="0" wp14:anchorId="636935F2" wp14:editId="564770BC">
                        <wp:extent cx="2016000" cy="288000"/>
                        <wp:effectExtent l="0" t="0" r="0" b="0"/>
                        <wp:docPr id="118" name="img36.png"/>
                        <wp:cNvGraphicFramePr/>
                        <a:graphic xmlns:a="http://schemas.openxmlformats.org/drawingml/2006/main">
                          <a:graphicData uri="http://schemas.openxmlformats.org/drawingml/2006/picture">
                            <pic:pic xmlns:pic="http://schemas.openxmlformats.org/drawingml/2006/picture">
                              <pic:nvPicPr>
                                <pic:cNvPr id="119" name="img36.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82379B" w14:textId="77777777" w:rsidR="00DD26DD" w:rsidRDefault="00DD26DD" w:rsidP="00DD26DD">
                  <w:pPr>
                    <w:spacing w:after="0" w:line="240" w:lineRule="auto"/>
                    <w:jc w:val="right"/>
                  </w:pPr>
                  <w:r>
                    <w:rPr>
                      <w:color w:val="000000"/>
                      <w:sz w:val="16"/>
                    </w:rPr>
                    <w:t>0.0</w:t>
                  </w:r>
                </w:p>
              </w:tc>
            </w:tr>
            <w:tr w:rsidR="002F7A50" w14:paraId="7E1D6B1C"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7EF7C0" w14:textId="77777777" w:rsidR="00BB4456" w:rsidRDefault="00DD26DD" w:rsidP="00BB4456">
                  <w:pPr>
                    <w:spacing w:after="0" w:line="240" w:lineRule="auto"/>
                    <w:rPr>
                      <w:color w:val="000000"/>
                      <w:sz w:val="16"/>
                    </w:rPr>
                  </w:pPr>
                  <w:r>
                    <w:rPr>
                      <w:color w:val="000000"/>
                      <w:sz w:val="16"/>
                    </w:rPr>
                    <w:t>Mirt</w:t>
                  </w:r>
                  <w:r w:rsidR="00BB4456">
                    <w:rPr>
                      <w:color w:val="000000"/>
                      <w:sz w:val="16"/>
                    </w:rPr>
                    <w:t>ingumas</w:t>
                  </w:r>
                  <w:r>
                    <w:rPr>
                      <w:color w:val="000000"/>
                      <w:sz w:val="16"/>
                    </w:rPr>
                    <w:t xml:space="preserve"> nuo alkoholio sąlygotų priežasčių  </w:t>
                  </w:r>
                </w:p>
                <w:p w14:paraId="48A0F58E" w14:textId="3AF36707" w:rsidR="00DD26DD" w:rsidRDefault="00DD26DD" w:rsidP="00BB4456">
                  <w:pPr>
                    <w:spacing w:after="0" w:line="240" w:lineRule="auto"/>
                  </w:pPr>
                  <w:r>
                    <w:rPr>
                      <w:color w:val="000000"/>
                      <w:sz w:val="16"/>
                    </w:rPr>
                    <w:t>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F924D2" w14:textId="77777777" w:rsidR="00DD26DD" w:rsidRDefault="00DD26DD" w:rsidP="00DD26DD">
                  <w:pPr>
                    <w:spacing w:after="0" w:line="240" w:lineRule="auto"/>
                  </w:pPr>
                  <w:r>
                    <w:rPr>
                      <w:noProof/>
                      <w:lang w:val="en-US"/>
                    </w:rPr>
                    <w:drawing>
                      <wp:inline distT="0" distB="0" distL="0" distR="0" wp14:anchorId="0DBCC4C0" wp14:editId="1DD4B52C">
                        <wp:extent cx="133474" cy="162076"/>
                        <wp:effectExtent l="0" t="0" r="0" b="0"/>
                        <wp:docPr id="120" name="img10.png"/>
                        <wp:cNvGraphicFramePr/>
                        <a:graphic xmlns:a="http://schemas.openxmlformats.org/drawingml/2006/main">
                          <a:graphicData uri="http://schemas.openxmlformats.org/drawingml/2006/picture">
                            <pic:pic xmlns:pic="http://schemas.openxmlformats.org/drawingml/2006/picture">
                              <pic:nvPicPr>
                                <pic:cNvPr id="121"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E067D22" w14:textId="77777777" w:rsidR="00DD26DD" w:rsidRDefault="00DD26DD" w:rsidP="00DD26DD">
                  <w:pPr>
                    <w:spacing w:after="0" w:line="240" w:lineRule="auto"/>
                    <w:jc w:val="right"/>
                  </w:pPr>
                  <w:r>
                    <w:rPr>
                      <w:color w:val="000000"/>
                      <w:sz w:val="16"/>
                    </w:rPr>
                    <w:t>28.9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FB49F5" w14:textId="77777777" w:rsidR="00DD26DD" w:rsidRDefault="00DD26DD" w:rsidP="00DD26DD">
                  <w:pPr>
                    <w:spacing w:after="0" w:line="240" w:lineRule="auto"/>
                    <w:jc w:val="right"/>
                  </w:pPr>
                  <w:r>
                    <w:rPr>
                      <w:color w:val="000000"/>
                      <w:sz w:val="16"/>
                    </w:rPr>
                    <w:t>13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511638" w14:textId="77777777" w:rsidR="00DD26DD" w:rsidRDefault="00DD26DD" w:rsidP="00DD26DD">
                  <w:pPr>
                    <w:spacing w:after="0" w:line="240" w:lineRule="auto"/>
                    <w:jc w:val="right"/>
                  </w:pPr>
                  <w:r>
                    <w:rPr>
                      <w:color w:val="000000"/>
                      <w:sz w:val="16"/>
                    </w:rPr>
                    <w:t>21.9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CE307E" w14:textId="77777777" w:rsidR="00DD26DD" w:rsidRDefault="00DD26DD" w:rsidP="00DD26DD">
                  <w:pPr>
                    <w:spacing w:after="0" w:line="240" w:lineRule="auto"/>
                    <w:jc w:val="right"/>
                  </w:pPr>
                  <w:r>
                    <w:rPr>
                      <w:color w:val="000000"/>
                      <w:sz w:val="16"/>
                    </w:rPr>
                    <w:t>1.33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73CEC" w14:textId="77777777" w:rsidR="00DD26DD" w:rsidRDefault="00DD26DD" w:rsidP="00DD26DD">
                  <w:pPr>
                    <w:spacing w:after="0" w:line="240" w:lineRule="auto"/>
                    <w:jc w:val="right"/>
                  </w:pPr>
                  <w:r>
                    <w:rPr>
                      <w:color w:val="000000"/>
                      <w:sz w:val="16"/>
                    </w:rPr>
                    <w:t>21.8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58F9D5" w14:textId="77777777" w:rsidR="00DD26DD" w:rsidRDefault="00DD26DD" w:rsidP="00DD26DD">
                  <w:pPr>
                    <w:spacing w:after="0" w:line="240" w:lineRule="auto"/>
                    <w:jc w:val="right"/>
                  </w:pPr>
                  <w:r>
                    <w:rPr>
                      <w:color w:val="000000"/>
                      <w:sz w:val="16"/>
                    </w:rPr>
                    <w:t>69.5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7540E3" w14:textId="77777777" w:rsidR="00DD26DD" w:rsidRDefault="00DD26DD" w:rsidP="00DD26DD">
                  <w:pPr>
                    <w:spacing w:after="0" w:line="240" w:lineRule="auto"/>
                  </w:pPr>
                  <w:r>
                    <w:rPr>
                      <w:noProof/>
                      <w:lang w:val="en-US"/>
                    </w:rPr>
                    <w:drawing>
                      <wp:inline distT="0" distB="0" distL="0" distR="0" wp14:anchorId="04370E0A" wp14:editId="4F2239D3">
                        <wp:extent cx="2016000" cy="288000"/>
                        <wp:effectExtent l="0" t="0" r="0" b="0"/>
                        <wp:docPr id="122" name="img37.png"/>
                        <wp:cNvGraphicFramePr/>
                        <a:graphic xmlns:a="http://schemas.openxmlformats.org/drawingml/2006/main">
                          <a:graphicData uri="http://schemas.openxmlformats.org/drawingml/2006/picture">
                            <pic:pic xmlns:pic="http://schemas.openxmlformats.org/drawingml/2006/picture">
                              <pic:nvPicPr>
                                <pic:cNvPr id="123" name="img37.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471C81" w14:textId="77777777" w:rsidR="00DD26DD" w:rsidRDefault="00DD26DD" w:rsidP="00DD26DD">
                  <w:pPr>
                    <w:spacing w:after="0" w:line="240" w:lineRule="auto"/>
                    <w:jc w:val="right"/>
                  </w:pPr>
                  <w:r>
                    <w:rPr>
                      <w:color w:val="000000"/>
                      <w:sz w:val="16"/>
                    </w:rPr>
                    <w:t>0.0</w:t>
                  </w:r>
                </w:p>
              </w:tc>
            </w:tr>
            <w:tr w:rsidR="002F7A50" w14:paraId="3EBEDA56"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A300E4" w14:textId="541CB227" w:rsidR="00DD26DD" w:rsidRDefault="00BB4456" w:rsidP="00DD26DD">
                  <w:pPr>
                    <w:spacing w:after="0" w:line="240" w:lineRule="auto"/>
                  </w:pPr>
                  <w:r>
                    <w:rPr>
                      <w:color w:val="000000"/>
                      <w:sz w:val="16"/>
                    </w:rPr>
                    <w:t>Standartizuotas mirtingumas</w:t>
                  </w:r>
                  <w:r w:rsidR="00DD26DD">
                    <w:rPr>
                      <w:color w:val="000000"/>
                      <w:sz w:val="16"/>
                    </w:rPr>
                    <w:t xml:space="preserve"> nuo alkoholio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5FE14" w14:textId="77777777" w:rsidR="00DD26DD" w:rsidRDefault="00DD26DD" w:rsidP="00DD26DD">
                  <w:pPr>
                    <w:spacing w:after="0" w:line="240" w:lineRule="auto"/>
                  </w:pPr>
                  <w:r>
                    <w:rPr>
                      <w:noProof/>
                      <w:lang w:val="en-US"/>
                    </w:rPr>
                    <w:drawing>
                      <wp:inline distT="0" distB="0" distL="0" distR="0" wp14:anchorId="6F112339" wp14:editId="7F813E29">
                        <wp:extent cx="133474" cy="162076"/>
                        <wp:effectExtent l="0" t="0" r="0" b="0"/>
                        <wp:docPr id="124" name="img10.png"/>
                        <wp:cNvGraphicFramePr/>
                        <a:graphic xmlns:a="http://schemas.openxmlformats.org/drawingml/2006/main">
                          <a:graphicData uri="http://schemas.openxmlformats.org/drawingml/2006/picture">
                            <pic:pic xmlns:pic="http://schemas.openxmlformats.org/drawingml/2006/picture">
                              <pic:nvPicPr>
                                <pic:cNvPr id="125"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CD0F12D" w14:textId="77777777" w:rsidR="00DD26DD" w:rsidRDefault="00DD26DD" w:rsidP="00DD26DD">
                  <w:pPr>
                    <w:spacing w:after="0" w:line="240" w:lineRule="auto"/>
                    <w:jc w:val="right"/>
                  </w:pPr>
                  <w:r>
                    <w:rPr>
                      <w:color w:val="000000"/>
                      <w:sz w:val="16"/>
                    </w:rPr>
                    <w:t>25.7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C10FC3" w14:textId="77777777" w:rsidR="00DD26DD" w:rsidRDefault="00DD26DD" w:rsidP="00DD26DD">
                  <w:pPr>
                    <w:spacing w:after="0" w:line="240" w:lineRule="auto"/>
                    <w:jc w:val="right"/>
                  </w:pPr>
                  <w:r>
                    <w:rPr>
                      <w:color w:val="000000"/>
                      <w:sz w:val="16"/>
                    </w:rPr>
                    <w:t>13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86591A" w14:textId="77777777" w:rsidR="00DD26DD" w:rsidRDefault="00DD26DD" w:rsidP="00DD26DD">
                  <w:pPr>
                    <w:spacing w:after="0" w:line="240" w:lineRule="auto"/>
                    <w:jc w:val="right"/>
                  </w:pPr>
                  <w:r>
                    <w:rPr>
                      <w:color w:val="000000"/>
                      <w:sz w:val="16"/>
                    </w:rPr>
                    <w:t>20.6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14E2D5" w14:textId="77777777" w:rsidR="00DD26DD" w:rsidRDefault="00DD26DD" w:rsidP="00DD26DD">
                  <w:pPr>
                    <w:spacing w:after="0" w:line="240" w:lineRule="auto"/>
                    <w:jc w:val="right"/>
                  </w:pPr>
                  <w:r>
                    <w:rPr>
                      <w:color w:val="000000"/>
                      <w:sz w:val="16"/>
                    </w:rPr>
                    <w:t>1.23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4EDB8B" w14:textId="77777777" w:rsidR="00DD26DD" w:rsidRDefault="00DD26DD" w:rsidP="00DD26DD">
                  <w:pPr>
                    <w:spacing w:after="0" w:line="240" w:lineRule="auto"/>
                    <w:jc w:val="right"/>
                  </w:pPr>
                  <w:r>
                    <w:rPr>
                      <w:color w:val="000000"/>
                      <w:sz w:val="16"/>
                    </w:rPr>
                    <w:t>20.9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95F5A" w14:textId="77777777" w:rsidR="00DD26DD" w:rsidRDefault="00DD26DD" w:rsidP="00DD26DD">
                  <w:pPr>
                    <w:spacing w:after="0" w:line="240" w:lineRule="auto"/>
                    <w:jc w:val="right"/>
                  </w:pPr>
                  <w:r>
                    <w:rPr>
                      <w:color w:val="000000"/>
                      <w:sz w:val="16"/>
                    </w:rPr>
                    <w:t>71.4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DBE333" w14:textId="77777777" w:rsidR="00DD26DD" w:rsidRDefault="00DD26DD" w:rsidP="00DD26DD">
                  <w:pPr>
                    <w:spacing w:after="0" w:line="240" w:lineRule="auto"/>
                  </w:pPr>
                  <w:r>
                    <w:rPr>
                      <w:noProof/>
                      <w:lang w:val="en-US"/>
                    </w:rPr>
                    <w:drawing>
                      <wp:inline distT="0" distB="0" distL="0" distR="0" wp14:anchorId="1C3A9FDC" wp14:editId="1013833B">
                        <wp:extent cx="2016000" cy="288000"/>
                        <wp:effectExtent l="0" t="0" r="0" b="0"/>
                        <wp:docPr id="126" name="img38.png"/>
                        <wp:cNvGraphicFramePr/>
                        <a:graphic xmlns:a="http://schemas.openxmlformats.org/drawingml/2006/main">
                          <a:graphicData uri="http://schemas.openxmlformats.org/drawingml/2006/picture">
                            <pic:pic xmlns:pic="http://schemas.openxmlformats.org/drawingml/2006/picture">
                              <pic:nvPicPr>
                                <pic:cNvPr id="127" name="img38.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A7FDC2" w14:textId="77777777" w:rsidR="00DD26DD" w:rsidRDefault="00DD26DD" w:rsidP="00DD26DD">
                  <w:pPr>
                    <w:spacing w:after="0" w:line="240" w:lineRule="auto"/>
                    <w:jc w:val="right"/>
                  </w:pPr>
                  <w:r>
                    <w:rPr>
                      <w:color w:val="000000"/>
                      <w:sz w:val="16"/>
                    </w:rPr>
                    <w:t>0.0</w:t>
                  </w:r>
                </w:p>
              </w:tc>
            </w:tr>
            <w:tr w:rsidR="002F7A50" w14:paraId="372AF385"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EB6419" w14:textId="77777777" w:rsidR="00BB4456" w:rsidRDefault="00DD26DD" w:rsidP="00DD26DD">
                  <w:pPr>
                    <w:spacing w:after="0" w:line="240" w:lineRule="auto"/>
                    <w:rPr>
                      <w:color w:val="000000"/>
                      <w:sz w:val="16"/>
                    </w:rPr>
                  </w:pPr>
                  <w:r>
                    <w:rPr>
                      <w:color w:val="000000"/>
                      <w:sz w:val="16"/>
                    </w:rPr>
                    <w:t xml:space="preserve">Nusikalstamos veikos, susijusios su narkotikais </w:t>
                  </w:r>
                </w:p>
                <w:p w14:paraId="3ACAED6F" w14:textId="406BFC6E" w:rsidR="00DD26DD" w:rsidRDefault="00DD26DD" w:rsidP="00DD26DD">
                  <w:pPr>
                    <w:spacing w:after="0" w:line="240" w:lineRule="auto"/>
                  </w:pPr>
                  <w:r>
                    <w:rPr>
                      <w:color w:val="000000"/>
                      <w:sz w:val="16"/>
                    </w:rPr>
                    <w:t>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038D26" w14:textId="77777777" w:rsidR="00DD26DD" w:rsidRDefault="00DD26DD" w:rsidP="00DD26DD">
                  <w:pPr>
                    <w:spacing w:after="0" w:line="240" w:lineRule="auto"/>
                  </w:pPr>
                  <w:r>
                    <w:rPr>
                      <w:noProof/>
                      <w:lang w:val="en-US"/>
                    </w:rPr>
                    <w:drawing>
                      <wp:inline distT="0" distB="0" distL="0" distR="0" wp14:anchorId="579E2CC6" wp14:editId="6A288690">
                        <wp:extent cx="133474" cy="162076"/>
                        <wp:effectExtent l="0" t="0" r="0" b="0"/>
                        <wp:docPr id="128" name="img10.png"/>
                        <wp:cNvGraphicFramePr/>
                        <a:graphic xmlns:a="http://schemas.openxmlformats.org/drawingml/2006/main">
                          <a:graphicData uri="http://schemas.openxmlformats.org/drawingml/2006/picture">
                            <pic:pic xmlns:pic="http://schemas.openxmlformats.org/drawingml/2006/picture">
                              <pic:nvPicPr>
                                <pic:cNvPr id="129"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14AABC5" w14:textId="77777777" w:rsidR="00DD26DD" w:rsidRDefault="00DD26DD" w:rsidP="00DD26DD">
                  <w:pPr>
                    <w:spacing w:after="0" w:line="240" w:lineRule="auto"/>
                    <w:jc w:val="right"/>
                  </w:pPr>
                  <w:r>
                    <w:rPr>
                      <w:color w:val="000000"/>
                      <w:sz w:val="16"/>
                    </w:rPr>
                    <w:t>44.7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AC6A8D" w14:textId="77777777" w:rsidR="00DD26DD" w:rsidRDefault="00DD26DD" w:rsidP="00DD26DD">
                  <w:pPr>
                    <w:spacing w:after="0" w:line="240" w:lineRule="auto"/>
                    <w:jc w:val="right"/>
                  </w:pPr>
                  <w:r>
                    <w:rPr>
                      <w:color w:val="000000"/>
                      <w:sz w:val="16"/>
                    </w:rPr>
                    <w:t>45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806FBA" w14:textId="77777777" w:rsidR="00DD26DD" w:rsidRDefault="00DD26DD" w:rsidP="00DD26DD">
                  <w:pPr>
                    <w:spacing w:after="0" w:line="240" w:lineRule="auto"/>
                    <w:jc w:val="right"/>
                  </w:pPr>
                  <w:r>
                    <w:rPr>
                      <w:color w:val="000000"/>
                      <w:sz w:val="16"/>
                    </w:rPr>
                    <w:t>30.2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4AF780" w14:textId="77777777" w:rsidR="00DD26DD" w:rsidRDefault="00DD26DD" w:rsidP="00DD26DD">
                  <w:pPr>
                    <w:spacing w:after="0" w:line="240" w:lineRule="auto"/>
                    <w:jc w:val="right"/>
                  </w:pPr>
                  <w:r>
                    <w:rPr>
                      <w:color w:val="000000"/>
                      <w:sz w:val="16"/>
                    </w:rPr>
                    <w:t>0.59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05EDE6" w14:textId="77777777" w:rsidR="00DD26DD" w:rsidRDefault="00DD26DD" w:rsidP="00DD26DD">
                  <w:pPr>
                    <w:spacing w:after="0" w:line="240" w:lineRule="auto"/>
                    <w:jc w:val="right"/>
                  </w:pPr>
                  <w:r>
                    <w:rPr>
                      <w:color w:val="000000"/>
                      <w:sz w:val="16"/>
                    </w:rPr>
                    <w:t>76.1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8468E5" w14:textId="77777777" w:rsidR="00DD26DD" w:rsidRDefault="00DD26DD" w:rsidP="00DD26DD">
                  <w:pPr>
                    <w:spacing w:after="0" w:line="240" w:lineRule="auto"/>
                    <w:jc w:val="right"/>
                  </w:pPr>
                  <w:r>
                    <w:rPr>
                      <w:color w:val="000000"/>
                      <w:sz w:val="16"/>
                    </w:rPr>
                    <w:t>620.1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B8F8F3" w14:textId="77777777" w:rsidR="00DD26DD" w:rsidRDefault="00DD26DD" w:rsidP="00DD26DD">
                  <w:pPr>
                    <w:spacing w:after="0" w:line="240" w:lineRule="auto"/>
                  </w:pPr>
                  <w:r>
                    <w:rPr>
                      <w:noProof/>
                      <w:lang w:val="en-US"/>
                    </w:rPr>
                    <w:drawing>
                      <wp:inline distT="0" distB="0" distL="0" distR="0" wp14:anchorId="2FBF2BF6" wp14:editId="54065A8D">
                        <wp:extent cx="2016000" cy="288000"/>
                        <wp:effectExtent l="0" t="0" r="0" b="0"/>
                        <wp:docPr id="130" name="img39.png"/>
                        <wp:cNvGraphicFramePr/>
                        <a:graphic xmlns:a="http://schemas.openxmlformats.org/drawingml/2006/main">
                          <a:graphicData uri="http://schemas.openxmlformats.org/drawingml/2006/picture">
                            <pic:pic xmlns:pic="http://schemas.openxmlformats.org/drawingml/2006/picture">
                              <pic:nvPicPr>
                                <pic:cNvPr id="131" name="img39.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33615C" w14:textId="77777777" w:rsidR="00DD26DD" w:rsidRDefault="00DD26DD" w:rsidP="00DD26DD">
                  <w:pPr>
                    <w:spacing w:after="0" w:line="240" w:lineRule="auto"/>
                    <w:jc w:val="right"/>
                  </w:pPr>
                  <w:r>
                    <w:rPr>
                      <w:color w:val="000000"/>
                      <w:sz w:val="16"/>
                    </w:rPr>
                    <w:t>0.0</w:t>
                  </w:r>
                </w:p>
              </w:tc>
            </w:tr>
            <w:tr w:rsidR="002F7A50" w14:paraId="5452E892"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CCFAC7" w14:textId="23852D48" w:rsidR="00DD26DD" w:rsidRDefault="00BB4456" w:rsidP="00DD26DD">
                  <w:pPr>
                    <w:spacing w:after="0" w:line="240" w:lineRule="auto"/>
                  </w:pPr>
                  <w:r>
                    <w:rPr>
                      <w:color w:val="000000"/>
                      <w:sz w:val="16"/>
                    </w:rPr>
                    <w:t>Gyventojų skaičius</w:t>
                  </w:r>
                  <w:r w:rsidR="00DD26DD">
                    <w:rPr>
                      <w:color w:val="000000"/>
                      <w:sz w:val="16"/>
                    </w:rPr>
                    <w:t>, tenkantis 1 tabako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D6662" w14:textId="77777777" w:rsidR="00DD26DD" w:rsidRDefault="00DD26DD" w:rsidP="00DD26DD">
                  <w:pPr>
                    <w:spacing w:after="0" w:line="240" w:lineRule="auto"/>
                  </w:pPr>
                  <w:r>
                    <w:rPr>
                      <w:noProof/>
                      <w:lang w:val="en-US"/>
                    </w:rPr>
                    <w:drawing>
                      <wp:inline distT="0" distB="0" distL="0" distR="0" wp14:anchorId="12CCB96E" wp14:editId="52F25B25">
                        <wp:extent cx="152501" cy="162033"/>
                        <wp:effectExtent l="0" t="0" r="0" b="0"/>
                        <wp:docPr id="132"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40D7905" w14:textId="77777777" w:rsidR="00DD26DD" w:rsidRDefault="00DD26DD" w:rsidP="00DD26DD">
                  <w:pPr>
                    <w:spacing w:after="0" w:line="240" w:lineRule="auto"/>
                    <w:jc w:val="right"/>
                  </w:pPr>
                  <w:r>
                    <w:rPr>
                      <w:color w:val="000000"/>
                      <w:sz w:val="16"/>
                    </w:rPr>
                    <w:t>189.1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E8903C" w14:textId="77777777" w:rsidR="00DD26DD" w:rsidRDefault="00DD26DD" w:rsidP="00DD26DD">
                  <w:pPr>
                    <w:spacing w:after="0" w:line="240" w:lineRule="auto"/>
                    <w:jc w:val="right"/>
                  </w:pPr>
                  <w:r>
                    <w:rPr>
                      <w:color w:val="000000"/>
                      <w:sz w:val="16"/>
                    </w:rPr>
                    <w:t>45013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F1F1FE" w14:textId="77777777" w:rsidR="00DD26DD" w:rsidRDefault="00DD26DD" w:rsidP="00DD26DD">
                  <w:pPr>
                    <w:spacing w:after="0" w:line="240" w:lineRule="auto"/>
                    <w:jc w:val="right"/>
                  </w:pPr>
                  <w:r>
                    <w:rPr>
                      <w:color w:val="000000"/>
                      <w:sz w:val="16"/>
                    </w:rPr>
                    <w:t>185.9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DD467C" w14:textId="77777777" w:rsidR="00DD26DD" w:rsidRDefault="00DD26DD" w:rsidP="00DD26DD">
                  <w:pPr>
                    <w:spacing w:after="0" w:line="240" w:lineRule="auto"/>
                    <w:jc w:val="right"/>
                  </w:pPr>
                  <w:r>
                    <w:rPr>
                      <w:color w:val="000000"/>
                      <w:sz w:val="16"/>
                    </w:rPr>
                    <w:t>0.95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5D923" w14:textId="77777777" w:rsidR="00DD26DD" w:rsidRDefault="00DD26DD" w:rsidP="00DD26DD">
                  <w:pPr>
                    <w:spacing w:after="0" w:line="240" w:lineRule="auto"/>
                    <w:jc w:val="right"/>
                  </w:pPr>
                  <w:r>
                    <w:rPr>
                      <w:color w:val="000000"/>
                      <w:sz w:val="16"/>
                    </w:rPr>
                    <w:t>199.8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8089A" w14:textId="77777777" w:rsidR="00DD26DD" w:rsidRDefault="00DD26DD" w:rsidP="00DD26DD">
                  <w:pPr>
                    <w:spacing w:after="0" w:line="240" w:lineRule="auto"/>
                    <w:jc w:val="right"/>
                  </w:pPr>
                  <w:r>
                    <w:rPr>
                      <w:color w:val="000000"/>
                      <w:sz w:val="16"/>
                    </w:rPr>
                    <w:t>71.5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FEE392" w14:textId="77777777" w:rsidR="00DD26DD" w:rsidRDefault="00DD26DD" w:rsidP="00DD26DD">
                  <w:pPr>
                    <w:spacing w:after="0" w:line="240" w:lineRule="auto"/>
                  </w:pPr>
                  <w:r>
                    <w:rPr>
                      <w:noProof/>
                      <w:lang w:val="en-US"/>
                    </w:rPr>
                    <w:drawing>
                      <wp:inline distT="0" distB="0" distL="0" distR="0" wp14:anchorId="369F7E66" wp14:editId="1FC0CE5F">
                        <wp:extent cx="2016000" cy="288000"/>
                        <wp:effectExtent l="0" t="0" r="0" b="0"/>
                        <wp:docPr id="134" name="img40.png"/>
                        <wp:cNvGraphicFramePr/>
                        <a:graphic xmlns:a="http://schemas.openxmlformats.org/drawingml/2006/main">
                          <a:graphicData uri="http://schemas.openxmlformats.org/drawingml/2006/picture">
                            <pic:pic xmlns:pic="http://schemas.openxmlformats.org/drawingml/2006/picture">
                              <pic:nvPicPr>
                                <pic:cNvPr id="135" name="img40.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76D39E6" w14:textId="77777777" w:rsidR="00DD26DD" w:rsidRDefault="00DD26DD" w:rsidP="00DD26DD">
                  <w:pPr>
                    <w:spacing w:after="0" w:line="240" w:lineRule="auto"/>
                    <w:jc w:val="right"/>
                  </w:pPr>
                  <w:r>
                    <w:rPr>
                      <w:color w:val="000000"/>
                      <w:sz w:val="16"/>
                    </w:rPr>
                    <w:t>380.6</w:t>
                  </w:r>
                </w:p>
              </w:tc>
            </w:tr>
            <w:tr w:rsidR="002F7A50" w14:paraId="785002BF" w14:textId="77777777" w:rsidTr="00506D4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B115D7" w14:textId="459DCE8F" w:rsidR="00DD26DD" w:rsidRDefault="007E2955" w:rsidP="00DD26DD">
                  <w:pPr>
                    <w:spacing w:after="0" w:line="240" w:lineRule="auto"/>
                  </w:pPr>
                  <w:r>
                    <w:rPr>
                      <w:color w:val="000000"/>
                      <w:sz w:val="16"/>
                    </w:rPr>
                    <w:t>Gyventojų skaičius</w:t>
                  </w:r>
                  <w:r w:rsidR="00DD26DD">
                    <w:rPr>
                      <w:color w:val="000000"/>
                      <w:sz w:val="16"/>
                    </w:rPr>
                    <w:t>, tenkantis 1 alkoholio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9F82B1" w14:textId="77777777" w:rsidR="00DD26DD" w:rsidRDefault="00DD26DD" w:rsidP="00DD26DD">
                  <w:pPr>
                    <w:spacing w:after="0" w:line="240" w:lineRule="auto"/>
                  </w:pPr>
                  <w:r>
                    <w:rPr>
                      <w:noProof/>
                      <w:lang w:val="en-US"/>
                    </w:rPr>
                    <w:drawing>
                      <wp:inline distT="0" distB="0" distL="0" distR="0" wp14:anchorId="42B9D8A5" wp14:editId="6EB90C61">
                        <wp:extent cx="133474" cy="162076"/>
                        <wp:effectExtent l="0" t="0" r="0" b="0"/>
                        <wp:docPr id="136" name="img10.png"/>
                        <wp:cNvGraphicFramePr/>
                        <a:graphic xmlns:a="http://schemas.openxmlformats.org/drawingml/2006/main">
                          <a:graphicData uri="http://schemas.openxmlformats.org/drawingml/2006/picture">
                            <pic:pic xmlns:pic="http://schemas.openxmlformats.org/drawingml/2006/picture">
                              <pic:nvPicPr>
                                <pic:cNvPr id="137"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396592DF" w14:textId="77777777" w:rsidR="00DD26DD" w:rsidRDefault="00DD26DD" w:rsidP="00DD26DD">
                  <w:pPr>
                    <w:spacing w:after="0" w:line="240" w:lineRule="auto"/>
                    <w:jc w:val="right"/>
                  </w:pPr>
                  <w:r>
                    <w:rPr>
                      <w:color w:val="000000"/>
                      <w:sz w:val="16"/>
                    </w:rPr>
                    <w:t>267.9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C0554C" w14:textId="77777777" w:rsidR="00DD26DD" w:rsidRDefault="00DD26DD" w:rsidP="00DD26DD">
                  <w:pPr>
                    <w:spacing w:after="0" w:line="240" w:lineRule="auto"/>
                    <w:jc w:val="right"/>
                  </w:pPr>
                  <w:r>
                    <w:rPr>
                      <w:color w:val="000000"/>
                      <w:sz w:val="16"/>
                    </w:rPr>
                    <w:t>45013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9507BE" w14:textId="77777777" w:rsidR="00DD26DD" w:rsidRDefault="00DD26DD" w:rsidP="00DD26DD">
                  <w:pPr>
                    <w:spacing w:after="0" w:line="240" w:lineRule="auto"/>
                    <w:jc w:val="right"/>
                  </w:pPr>
                  <w:r>
                    <w:rPr>
                      <w:color w:val="000000"/>
                      <w:sz w:val="16"/>
                    </w:rPr>
                    <w:t>274.2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6FAA2" w14:textId="77777777" w:rsidR="00DD26DD" w:rsidRDefault="00DD26DD" w:rsidP="00DD26DD">
                  <w:pPr>
                    <w:spacing w:after="0" w:line="240" w:lineRule="auto"/>
                    <w:jc w:val="right"/>
                  </w:pPr>
                  <w:r>
                    <w:rPr>
                      <w:color w:val="000000"/>
                      <w:sz w:val="16"/>
                    </w:rPr>
                    <w:t>1.55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DA074D" w14:textId="77777777" w:rsidR="00DD26DD" w:rsidRDefault="00DD26DD" w:rsidP="00DD26DD">
                  <w:pPr>
                    <w:spacing w:after="0" w:line="240" w:lineRule="auto"/>
                    <w:jc w:val="right"/>
                  </w:pPr>
                  <w:r>
                    <w:rPr>
                      <w:color w:val="000000"/>
                      <w:sz w:val="16"/>
                    </w:rPr>
                    <w:t>172.6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56BE69" w14:textId="77777777" w:rsidR="00DD26DD" w:rsidRDefault="00DD26DD" w:rsidP="00DD26DD">
                  <w:pPr>
                    <w:spacing w:after="0" w:line="240" w:lineRule="auto"/>
                    <w:jc w:val="right"/>
                  </w:pPr>
                  <w:r>
                    <w:rPr>
                      <w:color w:val="000000"/>
                      <w:sz w:val="16"/>
                    </w:rPr>
                    <w:t>43.2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D386C7" w14:textId="77777777" w:rsidR="00DD26DD" w:rsidRDefault="00DD26DD" w:rsidP="00DD26DD">
                  <w:pPr>
                    <w:spacing w:after="0" w:line="240" w:lineRule="auto"/>
                  </w:pPr>
                  <w:r>
                    <w:rPr>
                      <w:noProof/>
                      <w:lang w:val="en-US"/>
                    </w:rPr>
                    <w:drawing>
                      <wp:inline distT="0" distB="0" distL="0" distR="0" wp14:anchorId="4C1CC84B" wp14:editId="073CC42F">
                        <wp:extent cx="2016000" cy="288000"/>
                        <wp:effectExtent l="0" t="0" r="0" b="0"/>
                        <wp:docPr id="138" name="img41.png"/>
                        <wp:cNvGraphicFramePr/>
                        <a:graphic xmlns:a="http://schemas.openxmlformats.org/drawingml/2006/main">
                          <a:graphicData uri="http://schemas.openxmlformats.org/drawingml/2006/picture">
                            <pic:pic xmlns:pic="http://schemas.openxmlformats.org/drawingml/2006/picture">
                              <pic:nvPicPr>
                                <pic:cNvPr id="139" name="img41.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E668D1" w14:textId="77777777" w:rsidR="00DD26DD" w:rsidRDefault="00DD26DD" w:rsidP="00DD26DD">
                  <w:pPr>
                    <w:spacing w:after="0" w:line="240" w:lineRule="auto"/>
                    <w:jc w:val="right"/>
                  </w:pPr>
                  <w:r>
                    <w:rPr>
                      <w:color w:val="000000"/>
                      <w:sz w:val="16"/>
                    </w:rPr>
                    <w:t>345.5</w:t>
                  </w:r>
                </w:p>
              </w:tc>
            </w:tr>
            <w:tr w:rsidR="00DD26DD" w14:paraId="2DD1600C"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0865E03" w14:textId="77777777" w:rsidR="00DD26DD" w:rsidRDefault="00DD26DD" w:rsidP="00DD26DD">
                  <w:pPr>
                    <w:spacing w:after="0" w:line="240" w:lineRule="auto"/>
                  </w:pPr>
                  <w:r>
                    <w:rPr>
                      <w:color w:val="000000"/>
                      <w:sz w:val="16"/>
                    </w:rPr>
                    <w:t>4 tikslas. Užtikrinti kokybišką ir efektyvią sveikatos priežiūrą, orientuotą į gyventojų poreikius</w:t>
                  </w:r>
                </w:p>
              </w:tc>
            </w:tr>
            <w:tr w:rsidR="00DD26DD" w14:paraId="4963434B"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45E86B9" w14:textId="77777777" w:rsidR="00DD26DD" w:rsidRDefault="00DD26DD" w:rsidP="00DD26DD">
                  <w:pPr>
                    <w:spacing w:after="0" w:line="240" w:lineRule="auto"/>
                  </w:pPr>
                  <w:r>
                    <w:rPr>
                      <w:color w:val="000000"/>
                      <w:sz w:val="16"/>
                    </w:rPr>
                    <w:t>4.1. Užtikrinti sveikatos sistemos tvarumą ir kokybę, plėtojant sveikatos technologijas, kurių efektyvumas pagrįstas mokslo įrodymais</w:t>
                  </w:r>
                </w:p>
              </w:tc>
            </w:tr>
            <w:tr w:rsidR="002F7A50" w14:paraId="22CA86D3"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197728" w14:textId="49C57D1C" w:rsidR="00DD26DD" w:rsidRDefault="00DD26DD" w:rsidP="00DD26DD">
                  <w:pPr>
                    <w:spacing w:after="0" w:line="240" w:lineRule="auto"/>
                  </w:pPr>
                  <w:r>
                    <w:rPr>
                      <w:color w:val="000000"/>
                      <w:sz w:val="16"/>
                    </w:rPr>
                    <w:t xml:space="preserve">Išvengiamų hospitalizacijų </w:t>
                  </w:r>
                  <w:r w:rsidR="007E2955">
                    <w:rPr>
                      <w:color w:val="000000"/>
                      <w:sz w:val="16"/>
                    </w:rPr>
                    <w:t>(IH) skaičius</w:t>
                  </w:r>
                  <w:r>
                    <w:rPr>
                      <w:color w:val="000000"/>
                      <w:sz w:val="16"/>
                    </w:rPr>
                    <w:t xml:space="preserve"> 1 000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FCE403" w14:textId="77777777" w:rsidR="00DD26DD" w:rsidRDefault="00DD26DD" w:rsidP="00DD26DD">
                  <w:pPr>
                    <w:spacing w:after="0" w:line="240" w:lineRule="auto"/>
                  </w:pPr>
                  <w:r>
                    <w:rPr>
                      <w:noProof/>
                      <w:lang w:val="en-US"/>
                    </w:rPr>
                    <w:drawing>
                      <wp:inline distT="0" distB="0" distL="0" distR="0" wp14:anchorId="413EF7DF" wp14:editId="27B7F3B7">
                        <wp:extent cx="133439" cy="162033"/>
                        <wp:effectExtent l="0" t="0" r="0" b="0"/>
                        <wp:docPr id="140" name="img7.png"/>
                        <wp:cNvGraphicFramePr/>
                        <a:graphic xmlns:a="http://schemas.openxmlformats.org/drawingml/2006/main">
                          <a:graphicData uri="http://schemas.openxmlformats.org/drawingml/2006/picture">
                            <pic:pic xmlns:pic="http://schemas.openxmlformats.org/drawingml/2006/picture">
                              <pic:nvPicPr>
                                <pic:cNvPr id="141"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C446EB" w14:textId="77777777" w:rsidR="00DD26DD" w:rsidRDefault="00DD26DD" w:rsidP="00DD26DD">
                  <w:pPr>
                    <w:spacing w:after="0" w:line="240" w:lineRule="auto"/>
                    <w:jc w:val="right"/>
                  </w:pPr>
                  <w:r>
                    <w:rPr>
                      <w:color w:val="000000"/>
                      <w:sz w:val="16"/>
                    </w:rPr>
                    <w:t>27.1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E1885B" w14:textId="77777777" w:rsidR="00DD26DD" w:rsidRDefault="00DD26DD" w:rsidP="00DD26DD">
                  <w:pPr>
                    <w:spacing w:after="0" w:line="240" w:lineRule="auto"/>
                    <w:jc w:val="right"/>
                  </w:pPr>
                  <w:r>
                    <w:rPr>
                      <w:color w:val="000000"/>
                      <w:sz w:val="16"/>
                    </w:rPr>
                    <w:t>1218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38BC82" w14:textId="77777777" w:rsidR="00DD26DD" w:rsidRDefault="00DD26DD" w:rsidP="00DD26DD">
                  <w:pPr>
                    <w:spacing w:after="0" w:line="240" w:lineRule="auto"/>
                    <w:jc w:val="right"/>
                  </w:pPr>
                  <w:r>
                    <w:rPr>
                      <w:color w:val="000000"/>
                      <w:sz w:val="16"/>
                    </w:rPr>
                    <w:t>36.2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A4C2F0" w14:textId="77777777" w:rsidR="00DD26DD" w:rsidRDefault="00DD26DD" w:rsidP="00DD26DD">
                  <w:pPr>
                    <w:spacing w:after="0" w:line="240" w:lineRule="auto"/>
                    <w:jc w:val="right"/>
                  </w:pPr>
                  <w:r>
                    <w:rPr>
                      <w:color w:val="000000"/>
                      <w:sz w:val="16"/>
                    </w:rPr>
                    <w:t>1.28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D72078" w14:textId="77777777" w:rsidR="00DD26DD" w:rsidRDefault="00DD26DD" w:rsidP="00DD26DD">
                  <w:pPr>
                    <w:spacing w:after="0" w:line="240" w:lineRule="auto"/>
                    <w:jc w:val="right"/>
                  </w:pPr>
                  <w:r>
                    <w:rPr>
                      <w:color w:val="000000"/>
                      <w:sz w:val="16"/>
                    </w:rPr>
                    <w:t>21.1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0566AD" w14:textId="77777777" w:rsidR="00DD26DD" w:rsidRDefault="00DD26DD" w:rsidP="00DD26DD">
                  <w:pPr>
                    <w:spacing w:after="0" w:line="240" w:lineRule="auto"/>
                    <w:jc w:val="right"/>
                  </w:pPr>
                  <w:r>
                    <w:rPr>
                      <w:color w:val="000000"/>
                      <w:sz w:val="16"/>
                    </w:rPr>
                    <w:t>38.1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40AE79" w14:textId="77777777" w:rsidR="00DD26DD" w:rsidRDefault="00DD26DD" w:rsidP="00DD26DD">
                  <w:pPr>
                    <w:spacing w:after="0" w:line="240" w:lineRule="auto"/>
                  </w:pPr>
                  <w:r>
                    <w:rPr>
                      <w:noProof/>
                      <w:lang w:val="en-US"/>
                    </w:rPr>
                    <w:drawing>
                      <wp:inline distT="0" distB="0" distL="0" distR="0" wp14:anchorId="570D74D1" wp14:editId="3A475EC0">
                        <wp:extent cx="2016000" cy="288000"/>
                        <wp:effectExtent l="0" t="0" r="0" b="0"/>
                        <wp:docPr id="142" name="img42.png"/>
                        <wp:cNvGraphicFramePr/>
                        <a:graphic xmlns:a="http://schemas.openxmlformats.org/drawingml/2006/main">
                          <a:graphicData uri="http://schemas.openxmlformats.org/drawingml/2006/picture">
                            <pic:pic xmlns:pic="http://schemas.openxmlformats.org/drawingml/2006/picture">
                              <pic:nvPicPr>
                                <pic:cNvPr id="143" name="img42.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723790" w14:textId="77777777" w:rsidR="00DD26DD" w:rsidRDefault="00DD26DD" w:rsidP="00DD26DD">
                  <w:pPr>
                    <w:spacing w:after="0" w:line="240" w:lineRule="auto"/>
                    <w:jc w:val="right"/>
                  </w:pPr>
                  <w:r>
                    <w:rPr>
                      <w:color w:val="000000"/>
                      <w:sz w:val="16"/>
                    </w:rPr>
                    <w:t>7.8</w:t>
                  </w:r>
                </w:p>
              </w:tc>
            </w:tr>
            <w:tr w:rsidR="002F7A50" w14:paraId="5B059DC8"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EA31BB3" w14:textId="735091EA" w:rsidR="00DD26DD" w:rsidRDefault="007E2955" w:rsidP="00DD26DD">
                  <w:pPr>
                    <w:spacing w:after="0" w:line="240" w:lineRule="auto"/>
                  </w:pPr>
                  <w:r>
                    <w:rPr>
                      <w:color w:val="000000"/>
                      <w:sz w:val="16"/>
                    </w:rPr>
                    <w:t>IH dėl cukrinio diabeto skaičius</w:t>
                  </w:r>
                  <w:r w:rsidR="00DD26DD">
                    <w:rPr>
                      <w:color w:val="000000"/>
                      <w:sz w:val="16"/>
                    </w:rPr>
                    <w:t xml:space="preserve"> 18+ m. 1 000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6A9411" w14:textId="77777777" w:rsidR="00DD26DD" w:rsidRDefault="00DD26DD" w:rsidP="00DD26DD">
                  <w:pPr>
                    <w:spacing w:after="0" w:line="240" w:lineRule="auto"/>
                  </w:pPr>
                  <w:r>
                    <w:rPr>
                      <w:noProof/>
                      <w:lang w:val="en-US"/>
                    </w:rPr>
                    <w:drawing>
                      <wp:inline distT="0" distB="0" distL="0" distR="0" wp14:anchorId="5F0ACA02" wp14:editId="3BF49BE6">
                        <wp:extent cx="133439" cy="162033"/>
                        <wp:effectExtent l="0" t="0" r="0" b="0"/>
                        <wp:docPr id="144" name="img7.png"/>
                        <wp:cNvGraphicFramePr/>
                        <a:graphic xmlns:a="http://schemas.openxmlformats.org/drawingml/2006/main">
                          <a:graphicData uri="http://schemas.openxmlformats.org/drawingml/2006/picture">
                            <pic:pic xmlns:pic="http://schemas.openxmlformats.org/drawingml/2006/picture">
                              <pic:nvPicPr>
                                <pic:cNvPr id="145"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DBF3B8D" w14:textId="77777777" w:rsidR="00DD26DD" w:rsidRDefault="00DD26DD" w:rsidP="00DD26DD">
                  <w:pPr>
                    <w:spacing w:after="0" w:line="240" w:lineRule="auto"/>
                    <w:jc w:val="right"/>
                  </w:pPr>
                  <w:r>
                    <w:rPr>
                      <w:color w:val="000000"/>
                      <w:sz w:val="16"/>
                    </w:rPr>
                    <w:t>5.8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5C4EDD" w14:textId="77777777" w:rsidR="00DD26DD" w:rsidRDefault="00DD26DD" w:rsidP="00DD26DD">
                  <w:pPr>
                    <w:spacing w:after="0" w:line="240" w:lineRule="auto"/>
                    <w:jc w:val="right"/>
                  </w:pPr>
                  <w:r>
                    <w:rPr>
                      <w:color w:val="000000"/>
                      <w:sz w:val="16"/>
                    </w:rPr>
                    <w:t>218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4A486F" w14:textId="77777777" w:rsidR="00DD26DD" w:rsidRDefault="00DD26DD" w:rsidP="00DD26DD">
                  <w:pPr>
                    <w:spacing w:after="0" w:line="240" w:lineRule="auto"/>
                    <w:jc w:val="right"/>
                  </w:pPr>
                  <w:r>
                    <w:rPr>
                      <w:color w:val="000000"/>
                      <w:sz w:val="16"/>
                    </w:rPr>
                    <w:t>7.1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C97D20" w14:textId="77777777" w:rsidR="00DD26DD" w:rsidRDefault="00DD26DD" w:rsidP="00DD26DD">
                  <w:pPr>
                    <w:spacing w:after="0" w:line="240" w:lineRule="auto"/>
                    <w:jc w:val="right"/>
                  </w:pPr>
                  <w:r>
                    <w:rPr>
                      <w:color w:val="000000"/>
                      <w:sz w:val="16"/>
                    </w:rPr>
                    <w:t>1.12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D21450" w14:textId="77777777" w:rsidR="00DD26DD" w:rsidRDefault="00DD26DD" w:rsidP="00DD26DD">
                  <w:pPr>
                    <w:spacing w:after="0" w:line="240" w:lineRule="auto"/>
                    <w:jc w:val="right"/>
                  </w:pPr>
                  <w:r>
                    <w:rPr>
                      <w:color w:val="000000"/>
                      <w:sz w:val="16"/>
                    </w:rPr>
                    <w:t>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61F2D0" w14:textId="77777777" w:rsidR="00DD26DD" w:rsidRDefault="00DD26DD" w:rsidP="00DD26DD">
                  <w:pPr>
                    <w:spacing w:after="0" w:line="240" w:lineRule="auto"/>
                    <w:jc w:val="right"/>
                  </w:pPr>
                  <w:r>
                    <w:rPr>
                      <w:color w:val="000000"/>
                      <w:sz w:val="16"/>
                    </w:rPr>
                    <w:t>8.6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AD06C7" w14:textId="77777777" w:rsidR="00DD26DD" w:rsidRDefault="00DD26DD" w:rsidP="00DD26DD">
                  <w:pPr>
                    <w:spacing w:after="0" w:line="240" w:lineRule="auto"/>
                  </w:pPr>
                  <w:r>
                    <w:rPr>
                      <w:noProof/>
                      <w:lang w:val="en-US"/>
                    </w:rPr>
                    <w:drawing>
                      <wp:inline distT="0" distB="0" distL="0" distR="0" wp14:anchorId="320D92FC" wp14:editId="4DCC8B83">
                        <wp:extent cx="2016000" cy="288000"/>
                        <wp:effectExtent l="0" t="0" r="0" b="0"/>
                        <wp:docPr id="146" name="img43.png"/>
                        <wp:cNvGraphicFramePr/>
                        <a:graphic xmlns:a="http://schemas.openxmlformats.org/drawingml/2006/main">
                          <a:graphicData uri="http://schemas.openxmlformats.org/drawingml/2006/picture">
                            <pic:pic xmlns:pic="http://schemas.openxmlformats.org/drawingml/2006/picture">
                              <pic:nvPicPr>
                                <pic:cNvPr id="147" name="img43.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E9EBBD" w14:textId="77777777" w:rsidR="00DD26DD" w:rsidRDefault="00DD26DD" w:rsidP="00DD26DD">
                  <w:pPr>
                    <w:spacing w:after="0" w:line="240" w:lineRule="auto"/>
                    <w:jc w:val="right"/>
                  </w:pPr>
                  <w:r>
                    <w:rPr>
                      <w:color w:val="000000"/>
                      <w:sz w:val="16"/>
                    </w:rPr>
                    <w:t>1.7</w:t>
                  </w:r>
                </w:p>
              </w:tc>
            </w:tr>
            <w:tr w:rsidR="00DD26DD" w14:paraId="14C981B3"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182DF9F" w14:textId="77777777" w:rsidR="00DD26DD" w:rsidRDefault="00DD26DD" w:rsidP="00DD26DD">
                  <w:pPr>
                    <w:spacing w:after="0" w:line="240" w:lineRule="auto"/>
                  </w:pPr>
                  <w:r>
                    <w:rPr>
                      <w:color w:val="000000"/>
                      <w:sz w:val="16"/>
                    </w:rPr>
                    <w:t>4.2. Plėtoti sveikatos infrastuktūrą ir gerinti sveikatos priežiūros paslaugų kokybę, saugą, prieinamumą ir į pacientą orientuotą sveikatos priežiūrą</w:t>
                  </w:r>
                </w:p>
              </w:tc>
            </w:tr>
            <w:tr w:rsidR="002F7A50" w14:paraId="53780B6D" w14:textId="77777777" w:rsidTr="00506D4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816694" w14:textId="52DE69AC" w:rsidR="00DD26DD" w:rsidRDefault="00DD26DD" w:rsidP="007E2955">
                  <w:pPr>
                    <w:spacing w:after="0" w:line="240" w:lineRule="auto"/>
                  </w:pPr>
                  <w:r>
                    <w:rPr>
                      <w:color w:val="000000"/>
                      <w:sz w:val="16"/>
                    </w:rPr>
                    <w:t>Apsilankymų pas gydytojus sk</w:t>
                  </w:r>
                  <w:r w:rsidR="007E2955">
                    <w:rPr>
                      <w:color w:val="000000"/>
                      <w:sz w:val="16"/>
                    </w:rPr>
                    <w:t>aičius</w:t>
                  </w:r>
                  <w:r>
                    <w:rPr>
                      <w:color w:val="000000"/>
                      <w:sz w:val="16"/>
                    </w:rPr>
                    <w:t xml:space="preserve"> 1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4903BC" w14:textId="77777777" w:rsidR="00DD26DD" w:rsidRDefault="00DD26DD" w:rsidP="00DD26DD">
                  <w:pPr>
                    <w:spacing w:after="0" w:line="240" w:lineRule="auto"/>
                  </w:pPr>
                  <w:r>
                    <w:rPr>
                      <w:noProof/>
                      <w:lang w:val="en-US"/>
                    </w:rPr>
                    <w:drawing>
                      <wp:inline distT="0" distB="0" distL="0" distR="0" wp14:anchorId="3B1102BF" wp14:editId="16A33148">
                        <wp:extent cx="152501" cy="162033"/>
                        <wp:effectExtent l="0" t="0" r="0" b="0"/>
                        <wp:docPr id="148" name="img4.png"/>
                        <wp:cNvGraphicFramePr/>
                        <a:graphic xmlns:a="http://schemas.openxmlformats.org/drawingml/2006/main">
                          <a:graphicData uri="http://schemas.openxmlformats.org/drawingml/2006/picture">
                            <pic:pic xmlns:pic="http://schemas.openxmlformats.org/drawingml/2006/picture">
                              <pic:nvPicPr>
                                <pic:cNvPr id="149"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08211BD4" w14:textId="77777777" w:rsidR="00DD26DD" w:rsidRDefault="00DD26DD" w:rsidP="00DD26DD">
                  <w:pPr>
                    <w:spacing w:after="0" w:line="240" w:lineRule="auto"/>
                    <w:jc w:val="right"/>
                  </w:pPr>
                  <w:r w:rsidRPr="00506D47">
                    <w:rPr>
                      <w:color w:val="000000"/>
                      <w:sz w:val="16"/>
                      <w:shd w:val="clear" w:color="auto" w:fill="A8D08D" w:themeFill="accent6" w:themeFillTint="99"/>
                    </w:rPr>
                    <w:t>10</w:t>
                  </w: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54BA6" w14:textId="77777777" w:rsidR="00DD26DD" w:rsidRDefault="00DD26DD" w:rsidP="00DD26DD">
                  <w:pPr>
                    <w:spacing w:after="0" w:line="240" w:lineRule="auto"/>
                    <w:jc w:val="right"/>
                  </w:pPr>
                  <w:r>
                    <w:rPr>
                      <w:color w:val="000000"/>
                      <w:sz w:val="16"/>
                    </w:rPr>
                    <w:t>449761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A40745" w14:textId="77777777" w:rsidR="00DD26DD" w:rsidRDefault="00DD26DD" w:rsidP="00DD26DD">
                  <w:pPr>
                    <w:spacing w:after="0" w:line="240" w:lineRule="auto"/>
                    <w:jc w:val="right"/>
                  </w:pPr>
                  <w:r>
                    <w:rPr>
                      <w:color w:val="000000"/>
                      <w:sz w:val="16"/>
                    </w:rPr>
                    <w:t>10.0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B7A9C7" w14:textId="77777777" w:rsidR="00DD26DD" w:rsidRDefault="00DD26DD" w:rsidP="00DD26DD">
                  <w:pPr>
                    <w:spacing w:after="0" w:line="240" w:lineRule="auto"/>
                    <w:jc w:val="right"/>
                  </w:pPr>
                  <w:r>
                    <w:rPr>
                      <w:color w:val="000000"/>
                      <w:sz w:val="16"/>
                    </w:rPr>
                    <w:t>1.25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8E441" w14:textId="77777777" w:rsidR="00DD26DD" w:rsidRDefault="00DD26DD" w:rsidP="00DD26DD">
                  <w:pPr>
                    <w:spacing w:after="0" w:line="240" w:lineRule="auto"/>
                    <w:jc w:val="right"/>
                  </w:pPr>
                  <w:r>
                    <w:rPr>
                      <w:color w:val="000000"/>
                      <w:sz w:val="16"/>
                    </w:rPr>
                    <w:t>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59447E" w14:textId="77777777" w:rsidR="00DD26DD" w:rsidRDefault="00DD26DD" w:rsidP="00DD26DD">
                  <w:pPr>
                    <w:spacing w:after="0" w:line="240" w:lineRule="auto"/>
                    <w:jc w:val="right"/>
                  </w:pPr>
                  <w:r>
                    <w:rPr>
                      <w:color w:val="000000"/>
                      <w:sz w:val="16"/>
                    </w:rPr>
                    <w:t>10.1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DA55610" w14:textId="77777777" w:rsidR="00DD26DD" w:rsidRDefault="00DD26DD" w:rsidP="00DD26DD">
                  <w:pPr>
                    <w:spacing w:after="0" w:line="240" w:lineRule="auto"/>
                  </w:pPr>
                  <w:r>
                    <w:rPr>
                      <w:noProof/>
                      <w:lang w:val="en-US"/>
                    </w:rPr>
                    <w:drawing>
                      <wp:inline distT="0" distB="0" distL="0" distR="0" wp14:anchorId="0DA64D1C" wp14:editId="3FE8D642">
                        <wp:extent cx="2016000" cy="288000"/>
                        <wp:effectExtent l="0" t="0" r="0" b="0"/>
                        <wp:docPr id="150" name="img44.png"/>
                        <wp:cNvGraphicFramePr/>
                        <a:graphic xmlns:a="http://schemas.openxmlformats.org/drawingml/2006/main">
                          <a:graphicData uri="http://schemas.openxmlformats.org/drawingml/2006/picture">
                            <pic:pic xmlns:pic="http://schemas.openxmlformats.org/drawingml/2006/picture">
                              <pic:nvPicPr>
                                <pic:cNvPr id="151" name="img44.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E377D0" w14:textId="77777777" w:rsidR="00DD26DD" w:rsidRDefault="00DD26DD" w:rsidP="00DD26DD">
                  <w:pPr>
                    <w:spacing w:after="0" w:line="240" w:lineRule="auto"/>
                    <w:jc w:val="right"/>
                  </w:pPr>
                  <w:r>
                    <w:rPr>
                      <w:color w:val="000000"/>
                      <w:sz w:val="16"/>
                    </w:rPr>
                    <w:t>5.8</w:t>
                  </w:r>
                </w:p>
              </w:tc>
            </w:tr>
            <w:tr w:rsidR="002F7A50" w14:paraId="5F979289"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89111E" w14:textId="77777777" w:rsidR="007E2955" w:rsidRDefault="00DD26DD" w:rsidP="00DD26DD">
                  <w:pPr>
                    <w:spacing w:after="0" w:line="240" w:lineRule="auto"/>
                    <w:rPr>
                      <w:color w:val="000000"/>
                      <w:sz w:val="16"/>
                    </w:rPr>
                  </w:pPr>
                  <w:r>
                    <w:rPr>
                      <w:color w:val="000000"/>
                      <w:sz w:val="16"/>
                    </w:rPr>
                    <w:t xml:space="preserve">Sergamumas vaistams atsparia tuberkulioze </w:t>
                  </w:r>
                </w:p>
                <w:p w14:paraId="3F5B3C86" w14:textId="47625C74" w:rsidR="00DD26DD" w:rsidRDefault="00DD26DD" w:rsidP="00DD26DD">
                  <w:pPr>
                    <w:spacing w:after="0" w:line="240" w:lineRule="auto"/>
                  </w:pPr>
                  <w:r>
                    <w:rPr>
                      <w:color w:val="000000"/>
                      <w:sz w:val="16"/>
                    </w:rPr>
                    <w:t>(A15-A19) (visi) 10 000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2DB80C" w14:textId="77777777" w:rsidR="00DD26DD" w:rsidRDefault="00DD26DD" w:rsidP="00DD26DD">
                  <w:pPr>
                    <w:spacing w:after="0" w:line="240" w:lineRule="auto"/>
                  </w:pPr>
                  <w:r>
                    <w:rPr>
                      <w:noProof/>
                      <w:lang w:val="en-US"/>
                    </w:rPr>
                    <w:drawing>
                      <wp:inline distT="0" distB="0" distL="0" distR="0" wp14:anchorId="62706676" wp14:editId="0D179775">
                        <wp:extent cx="133439" cy="162033"/>
                        <wp:effectExtent l="0" t="0" r="0" b="0"/>
                        <wp:docPr id="152" name="img7.png"/>
                        <wp:cNvGraphicFramePr/>
                        <a:graphic xmlns:a="http://schemas.openxmlformats.org/drawingml/2006/main">
                          <a:graphicData uri="http://schemas.openxmlformats.org/drawingml/2006/picture">
                            <pic:pic xmlns:pic="http://schemas.openxmlformats.org/drawingml/2006/picture">
                              <pic:nvPicPr>
                                <pic:cNvPr id="153"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6FA7642" w14:textId="77777777" w:rsidR="00DD26DD" w:rsidRDefault="00DD26DD" w:rsidP="00DD26DD">
                  <w:pPr>
                    <w:spacing w:after="0" w:line="240" w:lineRule="auto"/>
                    <w:jc w:val="right"/>
                  </w:pPr>
                  <w:r>
                    <w:rPr>
                      <w:color w:val="000000"/>
                      <w:sz w:val="16"/>
                    </w:rPr>
                    <w:t>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9789E8" w14:textId="77777777" w:rsidR="00DD26DD" w:rsidRDefault="00DD26DD" w:rsidP="00DD26DD">
                  <w:pPr>
                    <w:spacing w:after="0" w:line="240" w:lineRule="auto"/>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927181" w14:textId="77777777" w:rsidR="00DD26DD" w:rsidRDefault="00DD26DD" w:rsidP="00DD26DD">
                  <w:pPr>
                    <w:spacing w:after="0" w:line="240" w:lineRule="auto"/>
                    <w:jc w:val="right"/>
                  </w:pPr>
                  <w:r>
                    <w:rPr>
                      <w:color w:val="000000"/>
                      <w:sz w:val="16"/>
                    </w:rPr>
                    <w:t>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19551B" w14:textId="77777777" w:rsidR="00DD26DD" w:rsidRDefault="00DD26DD" w:rsidP="00DD26DD">
                  <w:pPr>
                    <w:spacing w:after="0" w:line="240" w:lineRule="auto"/>
                    <w:jc w:val="right"/>
                  </w:pPr>
                  <w:r>
                    <w:rPr>
                      <w:color w:val="000000"/>
                      <w:sz w:val="16"/>
                    </w:rPr>
                    <w:t>1.00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2AE5F" w14:textId="77777777" w:rsidR="00DD26DD" w:rsidRDefault="00DD26DD" w:rsidP="00DD26DD">
                  <w:pPr>
                    <w:spacing w:after="0" w:line="240" w:lineRule="auto"/>
                    <w:jc w:val="right"/>
                  </w:pPr>
                  <w:r>
                    <w:rPr>
                      <w:color w:val="000000"/>
                      <w:sz w:val="16"/>
                    </w:rPr>
                    <w:t>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849E0" w14:textId="77777777" w:rsidR="00DD26DD" w:rsidRDefault="00DD26DD" w:rsidP="00DD26DD">
                  <w:pPr>
                    <w:spacing w:after="0" w:line="240" w:lineRule="auto"/>
                    <w:jc w:val="right"/>
                  </w:pPr>
                  <w:r>
                    <w:rPr>
                      <w:color w:val="000000"/>
                      <w:sz w:val="16"/>
                    </w:rPr>
                    <w:t>2.4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470EA3" w14:textId="77777777" w:rsidR="00DD26DD" w:rsidRDefault="00DD26DD" w:rsidP="00DD26DD">
                  <w:pPr>
                    <w:spacing w:after="0" w:line="240" w:lineRule="auto"/>
                  </w:pPr>
                  <w:r>
                    <w:rPr>
                      <w:noProof/>
                      <w:lang w:val="en-US"/>
                    </w:rPr>
                    <w:drawing>
                      <wp:inline distT="0" distB="0" distL="0" distR="0" wp14:anchorId="5D1A2E22" wp14:editId="5068A4E5">
                        <wp:extent cx="2016000" cy="288000"/>
                        <wp:effectExtent l="0" t="0" r="0" b="0"/>
                        <wp:docPr id="154" name="img45.png"/>
                        <wp:cNvGraphicFramePr/>
                        <a:graphic xmlns:a="http://schemas.openxmlformats.org/drawingml/2006/main">
                          <a:graphicData uri="http://schemas.openxmlformats.org/drawingml/2006/picture">
                            <pic:pic xmlns:pic="http://schemas.openxmlformats.org/drawingml/2006/picture">
                              <pic:nvPicPr>
                                <pic:cNvPr id="155" name="img45.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094B38" w14:textId="77777777" w:rsidR="00DD26DD" w:rsidRDefault="00DD26DD" w:rsidP="00DD26DD">
                  <w:pPr>
                    <w:spacing w:after="0" w:line="240" w:lineRule="auto"/>
                    <w:jc w:val="right"/>
                  </w:pPr>
                  <w:r>
                    <w:rPr>
                      <w:color w:val="000000"/>
                      <w:sz w:val="16"/>
                    </w:rPr>
                    <w:t>0.0</w:t>
                  </w:r>
                </w:p>
              </w:tc>
            </w:tr>
            <w:tr w:rsidR="002F7A50" w14:paraId="3E303FB7"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819C98" w14:textId="77777777" w:rsidR="007E2955" w:rsidRDefault="007E2955" w:rsidP="00DD26DD">
                  <w:pPr>
                    <w:spacing w:after="0" w:line="240" w:lineRule="auto"/>
                    <w:rPr>
                      <w:color w:val="000000"/>
                      <w:sz w:val="16"/>
                    </w:rPr>
                  </w:pPr>
                  <w:r>
                    <w:rPr>
                      <w:color w:val="000000"/>
                      <w:sz w:val="16"/>
                    </w:rPr>
                    <w:t>Sergamumas</w:t>
                  </w:r>
                  <w:r w:rsidR="00DD26DD">
                    <w:rPr>
                      <w:color w:val="000000"/>
                      <w:sz w:val="16"/>
                    </w:rPr>
                    <w:t xml:space="preserve"> vaistams atsparia tuberkulioze</w:t>
                  </w:r>
                </w:p>
                <w:p w14:paraId="311BE092" w14:textId="77777777" w:rsidR="007E2955" w:rsidRDefault="00DD26DD" w:rsidP="00DD26DD">
                  <w:pPr>
                    <w:spacing w:after="0" w:line="240" w:lineRule="auto"/>
                    <w:rPr>
                      <w:color w:val="000000"/>
                      <w:sz w:val="16"/>
                    </w:rPr>
                  </w:pPr>
                  <w:r>
                    <w:rPr>
                      <w:color w:val="000000"/>
                      <w:sz w:val="16"/>
                    </w:rPr>
                    <w:t xml:space="preserve"> (A15-A19) 100 000 gyv.</w:t>
                  </w:r>
                </w:p>
                <w:p w14:paraId="54DD80E3" w14:textId="1582FCAF" w:rsidR="00DD26DD" w:rsidRDefault="00DD26DD" w:rsidP="00DD26DD">
                  <w:pPr>
                    <w:spacing w:after="0" w:line="240" w:lineRule="auto"/>
                  </w:pPr>
                  <w:r>
                    <w:rPr>
                      <w:color w:val="000000"/>
                      <w:sz w:val="16"/>
                    </w:rPr>
                    <w:t xml:space="preserve">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66C9D" w14:textId="77777777" w:rsidR="00DD26DD" w:rsidRDefault="00DD26DD" w:rsidP="00DD26DD">
                  <w:pPr>
                    <w:spacing w:after="0" w:line="240" w:lineRule="auto"/>
                  </w:pPr>
                  <w:r>
                    <w:rPr>
                      <w:noProof/>
                      <w:lang w:val="en-US"/>
                    </w:rPr>
                    <w:drawing>
                      <wp:inline distT="0" distB="0" distL="0" distR="0" wp14:anchorId="598AB729" wp14:editId="39A19528">
                        <wp:extent cx="133439" cy="162033"/>
                        <wp:effectExtent l="0" t="0" r="0" b="0"/>
                        <wp:docPr id="156" name="img7.png"/>
                        <wp:cNvGraphicFramePr/>
                        <a:graphic xmlns:a="http://schemas.openxmlformats.org/drawingml/2006/main">
                          <a:graphicData uri="http://schemas.openxmlformats.org/drawingml/2006/picture">
                            <pic:pic xmlns:pic="http://schemas.openxmlformats.org/drawingml/2006/picture">
                              <pic:nvPicPr>
                                <pic:cNvPr id="157"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BA1AF4F" w14:textId="77777777" w:rsidR="00DD26DD" w:rsidRDefault="00DD26DD" w:rsidP="00DD26DD">
                  <w:pPr>
                    <w:spacing w:after="0" w:line="240" w:lineRule="auto"/>
                    <w:jc w:val="right"/>
                  </w:pPr>
                  <w:r>
                    <w:rPr>
                      <w:color w:val="000000"/>
                      <w:sz w:val="16"/>
                    </w:rPr>
                    <w:t>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F2F3C" w14:textId="77777777" w:rsidR="00DD26DD" w:rsidRDefault="00DD26DD" w:rsidP="00DD26DD">
                  <w:pPr>
                    <w:spacing w:after="0" w:line="240" w:lineRule="auto"/>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53D9DA" w14:textId="77777777" w:rsidR="00DD26DD" w:rsidRDefault="00DD26DD" w:rsidP="00DD26DD">
                  <w:pPr>
                    <w:spacing w:after="0" w:line="240" w:lineRule="auto"/>
                    <w:jc w:val="right"/>
                  </w:pPr>
                  <w:r>
                    <w:rPr>
                      <w:color w:val="000000"/>
                      <w:sz w:val="16"/>
                    </w:rPr>
                    <w:t>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D95DDC" w14:textId="77777777" w:rsidR="00DD26DD" w:rsidRDefault="00DD26DD" w:rsidP="00DD26DD">
                  <w:pPr>
                    <w:spacing w:after="0" w:line="240" w:lineRule="auto"/>
                    <w:jc w:val="right"/>
                  </w:pPr>
                  <w:r>
                    <w:rPr>
                      <w:color w:val="000000"/>
                      <w:sz w:val="16"/>
                    </w:rPr>
                    <w:t>2.00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27659" w14:textId="77777777" w:rsidR="00DD26DD" w:rsidRDefault="00DD26DD" w:rsidP="00DD26DD">
                  <w:pPr>
                    <w:spacing w:after="0" w:line="240" w:lineRule="auto"/>
                    <w:jc w:val="right"/>
                  </w:pPr>
                  <w:r>
                    <w:rPr>
                      <w:color w:val="000000"/>
                      <w:sz w:val="16"/>
                    </w:rPr>
                    <w:t>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B2FB5D" w14:textId="77777777" w:rsidR="00DD26DD" w:rsidRDefault="00DD26DD" w:rsidP="00DD26DD">
                  <w:pPr>
                    <w:spacing w:after="0" w:line="240" w:lineRule="auto"/>
                    <w:jc w:val="right"/>
                  </w:pPr>
                  <w:r>
                    <w:rPr>
                      <w:color w:val="000000"/>
                      <w:sz w:val="16"/>
                    </w:rPr>
                    <w:t>2.1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62001D" w14:textId="77777777" w:rsidR="00DD26DD" w:rsidRDefault="00DD26DD" w:rsidP="00DD26DD">
                  <w:pPr>
                    <w:spacing w:after="0" w:line="240" w:lineRule="auto"/>
                  </w:pPr>
                  <w:r>
                    <w:rPr>
                      <w:noProof/>
                      <w:lang w:val="en-US"/>
                    </w:rPr>
                    <w:drawing>
                      <wp:inline distT="0" distB="0" distL="0" distR="0" wp14:anchorId="06E403A4" wp14:editId="746C5177">
                        <wp:extent cx="2016000" cy="288000"/>
                        <wp:effectExtent l="0" t="0" r="0" b="0"/>
                        <wp:docPr id="158" name="img46.png"/>
                        <wp:cNvGraphicFramePr/>
                        <a:graphic xmlns:a="http://schemas.openxmlformats.org/drawingml/2006/main">
                          <a:graphicData uri="http://schemas.openxmlformats.org/drawingml/2006/picture">
                            <pic:pic xmlns:pic="http://schemas.openxmlformats.org/drawingml/2006/picture">
                              <pic:nvPicPr>
                                <pic:cNvPr id="159" name="img46.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EAB56DD" w14:textId="77777777" w:rsidR="00DD26DD" w:rsidRDefault="00DD26DD" w:rsidP="00DD26DD">
                  <w:pPr>
                    <w:spacing w:after="0" w:line="240" w:lineRule="auto"/>
                    <w:jc w:val="right"/>
                  </w:pPr>
                  <w:r>
                    <w:rPr>
                      <w:color w:val="000000"/>
                      <w:sz w:val="16"/>
                    </w:rPr>
                    <w:t>0.0</w:t>
                  </w:r>
                </w:p>
              </w:tc>
            </w:tr>
            <w:tr w:rsidR="002F7A50" w14:paraId="545821DE"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0D4848" w14:textId="77777777" w:rsidR="007E2955" w:rsidRDefault="007E2955" w:rsidP="00DD26DD">
                  <w:pPr>
                    <w:spacing w:after="0" w:line="240" w:lineRule="auto"/>
                    <w:rPr>
                      <w:color w:val="000000"/>
                      <w:sz w:val="16"/>
                    </w:rPr>
                  </w:pPr>
                  <w:r>
                    <w:rPr>
                      <w:color w:val="000000"/>
                      <w:sz w:val="16"/>
                    </w:rPr>
                    <w:t xml:space="preserve">Sergamumas </w:t>
                  </w:r>
                  <w:r w:rsidR="00DD26DD">
                    <w:rPr>
                      <w:color w:val="000000"/>
                      <w:sz w:val="16"/>
                    </w:rPr>
                    <w:t xml:space="preserve"> ŽIV ir LPL </w:t>
                  </w:r>
                </w:p>
                <w:p w14:paraId="5C092AD1" w14:textId="659ABDAF" w:rsidR="00DD26DD" w:rsidRDefault="00DD26DD" w:rsidP="00DD26DD">
                  <w:pPr>
                    <w:spacing w:after="0" w:line="240" w:lineRule="auto"/>
                  </w:pPr>
                  <w:r>
                    <w:rPr>
                      <w:color w:val="000000"/>
                      <w:sz w:val="16"/>
                    </w:rPr>
                    <w:t>(B20-B24, Z21, A50-A54, A56) 10 000 gyv. (ULAC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BC7DDF" w14:textId="77777777" w:rsidR="00DD26DD" w:rsidRDefault="00DD26DD" w:rsidP="00DD26DD">
                  <w:pPr>
                    <w:spacing w:after="0" w:line="240" w:lineRule="auto"/>
                  </w:pPr>
                  <w:r>
                    <w:rPr>
                      <w:noProof/>
                      <w:lang w:val="en-US"/>
                    </w:rPr>
                    <w:drawing>
                      <wp:inline distT="0" distB="0" distL="0" distR="0" wp14:anchorId="7A7E267B" wp14:editId="54973E62">
                        <wp:extent cx="133439" cy="162033"/>
                        <wp:effectExtent l="0" t="0" r="0" b="0"/>
                        <wp:docPr id="160" name="img7.png"/>
                        <wp:cNvGraphicFramePr/>
                        <a:graphic xmlns:a="http://schemas.openxmlformats.org/drawingml/2006/main">
                          <a:graphicData uri="http://schemas.openxmlformats.org/drawingml/2006/picture">
                            <pic:pic xmlns:pic="http://schemas.openxmlformats.org/drawingml/2006/picture">
                              <pic:nvPicPr>
                                <pic:cNvPr id="161"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835CE11" w14:textId="77777777" w:rsidR="00DD26DD" w:rsidRDefault="00DD26DD" w:rsidP="00DD26DD">
                  <w:pPr>
                    <w:spacing w:after="0" w:line="240" w:lineRule="auto"/>
                    <w:jc w:val="right"/>
                  </w:pPr>
                  <w:r>
                    <w:rPr>
                      <w:color w:val="000000"/>
                      <w:sz w:val="16"/>
                    </w:rPr>
                    <w:t>0.7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2F5E41" w14:textId="77777777" w:rsidR="00DD26DD" w:rsidRDefault="00DD26DD" w:rsidP="00DD26DD">
                  <w:pPr>
                    <w:spacing w:after="0" w:line="240" w:lineRule="auto"/>
                    <w:jc w:val="right"/>
                  </w:pPr>
                  <w:r>
                    <w:rPr>
                      <w:color w:val="000000"/>
                      <w:sz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3FDC05" w14:textId="77777777" w:rsidR="00DD26DD" w:rsidRDefault="00DD26DD" w:rsidP="00DD26DD">
                  <w:pPr>
                    <w:spacing w:after="0" w:line="240" w:lineRule="auto"/>
                    <w:jc w:val="right"/>
                  </w:pPr>
                  <w:r>
                    <w:rPr>
                      <w:color w:val="000000"/>
                      <w:sz w:val="16"/>
                    </w:rPr>
                    <w:t>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E8A81F" w14:textId="77777777" w:rsidR="00DD26DD" w:rsidRDefault="00DD26DD" w:rsidP="00DD26DD">
                  <w:pPr>
                    <w:spacing w:after="0" w:line="240" w:lineRule="auto"/>
                    <w:jc w:val="right"/>
                  </w:pPr>
                  <w:r>
                    <w:rPr>
                      <w:color w:val="000000"/>
                      <w:sz w:val="16"/>
                    </w:rPr>
                    <w:t>0.47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86944B" w14:textId="77777777" w:rsidR="00DD26DD" w:rsidRDefault="00DD26DD" w:rsidP="00DD26DD">
                  <w:pPr>
                    <w:spacing w:after="0" w:line="240" w:lineRule="auto"/>
                    <w:jc w:val="right"/>
                  </w:pPr>
                  <w:r>
                    <w:rPr>
                      <w:color w:val="000000"/>
                      <w:sz w:val="16"/>
                    </w:rPr>
                    <w:t>1.5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3AB5B" w14:textId="77777777" w:rsidR="00DD26DD" w:rsidRDefault="00DD26DD" w:rsidP="00DD26DD">
                  <w:pPr>
                    <w:spacing w:after="0" w:line="240" w:lineRule="auto"/>
                    <w:jc w:val="right"/>
                  </w:pPr>
                  <w:r>
                    <w:rPr>
                      <w:color w:val="000000"/>
                      <w:sz w:val="16"/>
                    </w:rPr>
                    <w:t>4.2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019F0C" w14:textId="77777777" w:rsidR="00DD26DD" w:rsidRDefault="00DD26DD" w:rsidP="00DD26DD">
                  <w:pPr>
                    <w:spacing w:after="0" w:line="240" w:lineRule="auto"/>
                  </w:pPr>
                  <w:r>
                    <w:rPr>
                      <w:noProof/>
                      <w:lang w:val="en-US"/>
                    </w:rPr>
                    <w:drawing>
                      <wp:inline distT="0" distB="0" distL="0" distR="0" wp14:anchorId="49411FA0" wp14:editId="626717C9">
                        <wp:extent cx="2016000" cy="288000"/>
                        <wp:effectExtent l="0" t="0" r="0" b="0"/>
                        <wp:docPr id="162" name="img47.png"/>
                        <wp:cNvGraphicFramePr/>
                        <a:graphic xmlns:a="http://schemas.openxmlformats.org/drawingml/2006/main">
                          <a:graphicData uri="http://schemas.openxmlformats.org/drawingml/2006/picture">
                            <pic:pic xmlns:pic="http://schemas.openxmlformats.org/drawingml/2006/picture">
                              <pic:nvPicPr>
                                <pic:cNvPr id="163" name="img47.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3F52CB" w14:textId="77777777" w:rsidR="00DD26DD" w:rsidRDefault="00DD26DD" w:rsidP="00DD26DD">
                  <w:pPr>
                    <w:spacing w:after="0" w:line="240" w:lineRule="auto"/>
                    <w:jc w:val="right"/>
                  </w:pPr>
                  <w:r>
                    <w:rPr>
                      <w:color w:val="000000"/>
                      <w:sz w:val="16"/>
                    </w:rPr>
                    <w:t>0.0</w:t>
                  </w:r>
                </w:p>
              </w:tc>
            </w:tr>
            <w:tr w:rsidR="00DD26DD" w14:paraId="3C8454D7"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4181FAF" w14:textId="77777777" w:rsidR="00DD26DD" w:rsidRDefault="00DD26DD" w:rsidP="00DD26DD">
                  <w:pPr>
                    <w:spacing w:after="0" w:line="240" w:lineRule="auto"/>
                  </w:pPr>
                  <w:r>
                    <w:rPr>
                      <w:color w:val="000000"/>
                      <w:sz w:val="16"/>
                    </w:rPr>
                    <w:t>4.3. Pagerinti motinos ir vaiko sveikatą</w:t>
                  </w:r>
                </w:p>
              </w:tc>
            </w:tr>
            <w:tr w:rsidR="002F7A50" w14:paraId="7F25A301"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B794E5" w14:textId="77777777" w:rsidR="00DD26DD" w:rsidRDefault="00DD26DD" w:rsidP="00DD26DD">
                  <w:pPr>
                    <w:spacing w:after="0" w:line="240" w:lineRule="auto"/>
                  </w:pPr>
                  <w:r>
                    <w:rPr>
                      <w:color w:val="000000"/>
                      <w:sz w:val="16"/>
                    </w:rPr>
                    <w:t>Kūdikių mirtingumas 1000 gyvų gimusių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D7F866" w14:textId="77777777" w:rsidR="00DD26DD" w:rsidRDefault="00DD26DD" w:rsidP="00DD26DD">
                  <w:pPr>
                    <w:spacing w:after="0" w:line="240" w:lineRule="auto"/>
                  </w:pPr>
                  <w:r>
                    <w:rPr>
                      <w:noProof/>
                      <w:lang w:val="en-US"/>
                    </w:rPr>
                    <w:drawing>
                      <wp:inline distT="0" distB="0" distL="0" distR="0" wp14:anchorId="280871FB" wp14:editId="67097C9A">
                        <wp:extent cx="133439" cy="162033"/>
                        <wp:effectExtent l="0" t="0" r="0" b="0"/>
                        <wp:docPr id="164" name="img34.png"/>
                        <wp:cNvGraphicFramePr/>
                        <a:graphic xmlns:a="http://schemas.openxmlformats.org/drawingml/2006/main">
                          <a:graphicData uri="http://schemas.openxmlformats.org/drawingml/2006/picture">
                            <pic:pic xmlns:pic="http://schemas.openxmlformats.org/drawingml/2006/picture">
                              <pic:nvPicPr>
                                <pic:cNvPr id="165" name="img34.png"/>
                                <pic:cNvPicPr/>
                              </pic:nvPicPr>
                              <pic:blipFill>
                                <a:blip r:embed="rId4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4612769" w14:textId="77777777" w:rsidR="00DD26DD" w:rsidRDefault="00DD26DD" w:rsidP="00DD26DD">
                  <w:pPr>
                    <w:spacing w:after="0" w:line="240" w:lineRule="auto"/>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31D67D" w14:textId="77777777" w:rsidR="00DD26DD" w:rsidRDefault="00DD26DD" w:rsidP="00DD26DD">
                  <w:pPr>
                    <w:spacing w:after="0" w:line="240" w:lineRule="auto"/>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FE501A" w14:textId="77777777" w:rsidR="00DD26DD" w:rsidRDefault="00DD26DD" w:rsidP="00DD26DD">
                  <w:pPr>
                    <w:spacing w:after="0" w:line="240" w:lineRule="auto"/>
                    <w:jc w:val="right"/>
                  </w:pPr>
                  <w:r>
                    <w:rPr>
                      <w:color w:val="000000"/>
                      <w:sz w:val="16"/>
                    </w:rPr>
                    <w:t>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53D55A" w14:textId="77777777" w:rsidR="00DD26DD" w:rsidRDefault="00DD26DD" w:rsidP="00DD26DD">
                  <w:pPr>
                    <w:spacing w:after="0" w:line="240" w:lineRule="auto"/>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2CCAB8" w14:textId="77777777" w:rsidR="00DD26DD" w:rsidRDefault="00DD26DD" w:rsidP="00DD26DD">
                  <w:pPr>
                    <w:spacing w:after="0" w:line="240" w:lineRule="auto"/>
                    <w:jc w:val="right"/>
                  </w:pPr>
                  <w:r>
                    <w:rPr>
                      <w:color w:val="000000"/>
                      <w:sz w:val="16"/>
                    </w:rPr>
                    <w:t>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69B356" w14:textId="77777777" w:rsidR="00DD26DD" w:rsidRDefault="00DD26DD" w:rsidP="00DD26DD">
                  <w:pPr>
                    <w:spacing w:after="0" w:line="240" w:lineRule="auto"/>
                    <w:jc w:val="right"/>
                  </w:pPr>
                  <w:r>
                    <w:rPr>
                      <w:color w:val="000000"/>
                      <w:sz w:val="16"/>
                    </w:rPr>
                    <w:t>18.8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11B072" w14:textId="77777777" w:rsidR="00DD26DD" w:rsidRDefault="00DD26DD" w:rsidP="00DD26DD">
                  <w:pPr>
                    <w:spacing w:after="0" w:line="240" w:lineRule="auto"/>
                  </w:pPr>
                  <w:r>
                    <w:rPr>
                      <w:noProof/>
                      <w:lang w:val="en-US"/>
                    </w:rPr>
                    <w:drawing>
                      <wp:inline distT="0" distB="0" distL="0" distR="0" wp14:anchorId="71FE18A7" wp14:editId="3C04B069">
                        <wp:extent cx="2016000" cy="288000"/>
                        <wp:effectExtent l="0" t="0" r="0" b="0"/>
                        <wp:docPr id="166" name="img48.png"/>
                        <wp:cNvGraphicFramePr/>
                        <a:graphic xmlns:a="http://schemas.openxmlformats.org/drawingml/2006/main">
                          <a:graphicData uri="http://schemas.openxmlformats.org/drawingml/2006/picture">
                            <pic:pic xmlns:pic="http://schemas.openxmlformats.org/drawingml/2006/picture">
                              <pic:nvPicPr>
                                <pic:cNvPr id="167" name="img48.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AB0D30" w14:textId="77777777" w:rsidR="00DD26DD" w:rsidRDefault="00DD26DD" w:rsidP="00DD26DD">
                  <w:pPr>
                    <w:spacing w:after="0" w:line="240" w:lineRule="auto"/>
                    <w:jc w:val="right"/>
                  </w:pPr>
                  <w:r>
                    <w:rPr>
                      <w:color w:val="000000"/>
                      <w:sz w:val="16"/>
                    </w:rPr>
                    <w:t>0.0</w:t>
                  </w:r>
                </w:p>
              </w:tc>
            </w:tr>
            <w:tr w:rsidR="002F7A50" w14:paraId="4C0A96B2"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EB62E2" w14:textId="77777777" w:rsidR="00DD26DD" w:rsidRDefault="00DD26DD" w:rsidP="00DD26DD">
                  <w:pPr>
                    <w:spacing w:after="0" w:line="240" w:lineRule="auto"/>
                  </w:pPr>
                  <w:r>
                    <w:rPr>
                      <w:color w:val="000000"/>
                      <w:sz w:val="16"/>
                    </w:rPr>
                    <w:t>2 m. vaikų tymų, epideminio parotito, raudonukės (1 dozė) skiepijimo apimtys,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D6C51" w14:textId="77777777" w:rsidR="00DD26DD" w:rsidRDefault="00DD26DD" w:rsidP="00DD26DD">
                  <w:pPr>
                    <w:spacing w:after="0" w:line="240" w:lineRule="auto"/>
                  </w:pPr>
                  <w:r>
                    <w:rPr>
                      <w:noProof/>
                      <w:lang w:val="en-US"/>
                    </w:rPr>
                    <w:drawing>
                      <wp:inline distT="0" distB="0" distL="0" distR="0" wp14:anchorId="1AF07BCC" wp14:editId="16C9F7CF">
                        <wp:extent cx="152501" cy="162033"/>
                        <wp:effectExtent l="0" t="0" r="0" b="0"/>
                        <wp:docPr id="168" name="img4.png"/>
                        <wp:cNvGraphicFramePr/>
                        <a:graphic xmlns:a="http://schemas.openxmlformats.org/drawingml/2006/main">
                          <a:graphicData uri="http://schemas.openxmlformats.org/drawingml/2006/picture">
                            <pic:pic xmlns:pic="http://schemas.openxmlformats.org/drawingml/2006/picture">
                              <pic:nvPicPr>
                                <pic:cNvPr id="169"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5712EB3" w14:textId="77777777" w:rsidR="00DD26DD" w:rsidRDefault="00DD26DD" w:rsidP="00DD26DD">
                  <w:pPr>
                    <w:spacing w:after="0" w:line="240" w:lineRule="auto"/>
                    <w:jc w:val="right"/>
                  </w:pPr>
                  <w:r>
                    <w:rPr>
                      <w:color w:val="000000"/>
                      <w:sz w:val="16"/>
                    </w:rPr>
                    <w:t>91.5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19699C" w14:textId="77777777" w:rsidR="00DD26DD" w:rsidRDefault="00DD26DD" w:rsidP="00DD26DD">
                  <w:pPr>
                    <w:spacing w:after="0" w:line="240" w:lineRule="auto"/>
                    <w:jc w:val="right"/>
                  </w:pPr>
                  <w:r>
                    <w:rPr>
                      <w:color w:val="000000"/>
                      <w:sz w:val="16"/>
                    </w:rPr>
                    <w:t>314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F564AF" w14:textId="77777777" w:rsidR="00DD26DD" w:rsidRDefault="00DD26DD" w:rsidP="00DD26DD">
                  <w:pPr>
                    <w:spacing w:after="0" w:line="240" w:lineRule="auto"/>
                    <w:jc w:val="right"/>
                  </w:pPr>
                  <w:r>
                    <w:rPr>
                      <w:color w:val="000000"/>
                      <w:sz w:val="16"/>
                    </w:rPr>
                    <w:t>92.9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244D56" w14:textId="77777777" w:rsidR="00DD26DD" w:rsidRDefault="00DD26DD" w:rsidP="00DD26DD">
                  <w:pPr>
                    <w:spacing w:after="0" w:line="240" w:lineRule="auto"/>
                    <w:jc w:val="right"/>
                  </w:pPr>
                  <w:r>
                    <w:rPr>
                      <w:color w:val="000000"/>
                      <w:sz w:val="16"/>
                    </w:rPr>
                    <w:t>1.02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B7CC2F" w14:textId="77777777" w:rsidR="00DD26DD" w:rsidRDefault="00DD26DD" w:rsidP="00DD26DD">
                  <w:pPr>
                    <w:spacing w:after="0" w:line="240" w:lineRule="auto"/>
                    <w:jc w:val="right"/>
                  </w:pPr>
                  <w:r>
                    <w:rPr>
                      <w:color w:val="000000"/>
                      <w:sz w:val="16"/>
                    </w:rPr>
                    <w:t>90.1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210F26" w14:textId="77777777" w:rsidR="00DD26DD" w:rsidRDefault="00DD26DD" w:rsidP="00DD26DD">
                  <w:pPr>
                    <w:spacing w:after="0" w:line="240" w:lineRule="auto"/>
                    <w:jc w:val="right"/>
                  </w:pPr>
                  <w:r>
                    <w:rPr>
                      <w:color w:val="000000"/>
                      <w:sz w:val="16"/>
                    </w:rPr>
                    <w:t>80.1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4F0A1D" w14:textId="77777777" w:rsidR="00DD26DD" w:rsidRDefault="00DD26DD" w:rsidP="00DD26DD">
                  <w:pPr>
                    <w:spacing w:after="0" w:line="240" w:lineRule="auto"/>
                  </w:pPr>
                  <w:r>
                    <w:rPr>
                      <w:noProof/>
                      <w:lang w:val="en-US"/>
                    </w:rPr>
                    <w:drawing>
                      <wp:inline distT="0" distB="0" distL="0" distR="0" wp14:anchorId="5D348A9A" wp14:editId="43B61DF2">
                        <wp:extent cx="2016000" cy="288000"/>
                        <wp:effectExtent l="0" t="0" r="0" b="0"/>
                        <wp:docPr id="170" name="img49.png"/>
                        <wp:cNvGraphicFramePr/>
                        <a:graphic xmlns:a="http://schemas.openxmlformats.org/drawingml/2006/main">
                          <a:graphicData uri="http://schemas.openxmlformats.org/drawingml/2006/picture">
                            <pic:pic xmlns:pic="http://schemas.openxmlformats.org/drawingml/2006/picture">
                              <pic:nvPicPr>
                                <pic:cNvPr id="171" name="img49.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439DD3" w14:textId="77777777" w:rsidR="00DD26DD" w:rsidRDefault="00DD26DD" w:rsidP="00DD26DD">
                  <w:pPr>
                    <w:spacing w:after="0" w:line="240" w:lineRule="auto"/>
                    <w:jc w:val="right"/>
                  </w:pPr>
                  <w:r>
                    <w:rPr>
                      <w:color w:val="000000"/>
                      <w:sz w:val="16"/>
                    </w:rPr>
                    <w:t>100.0</w:t>
                  </w:r>
                </w:p>
              </w:tc>
            </w:tr>
            <w:tr w:rsidR="002F7A50" w14:paraId="551E9817"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440BD8" w14:textId="77777777" w:rsidR="00DD26DD" w:rsidRDefault="00DD26DD" w:rsidP="00DD26DD">
                  <w:pPr>
                    <w:spacing w:after="0" w:line="240" w:lineRule="auto"/>
                  </w:pPr>
                  <w:r>
                    <w:rPr>
                      <w:color w:val="000000"/>
                      <w:sz w:val="16"/>
                    </w:rPr>
                    <w:t>1 m. vaikų difterijos, stabligės, kokliušo, poliomielito, Haemophilus influenzae B skiepijimo apimtys (3 dozės),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74DDC" w14:textId="77777777" w:rsidR="00DD26DD" w:rsidRDefault="00DD26DD" w:rsidP="00DD26DD">
                  <w:pPr>
                    <w:spacing w:after="0" w:line="240" w:lineRule="auto"/>
                  </w:pPr>
                  <w:r>
                    <w:rPr>
                      <w:noProof/>
                      <w:lang w:val="en-US"/>
                    </w:rPr>
                    <w:drawing>
                      <wp:inline distT="0" distB="0" distL="0" distR="0" wp14:anchorId="3CA7AB40" wp14:editId="07618408">
                        <wp:extent cx="152501" cy="162033"/>
                        <wp:effectExtent l="0" t="0" r="0" b="0"/>
                        <wp:docPr id="172" name="img4.png"/>
                        <wp:cNvGraphicFramePr/>
                        <a:graphic xmlns:a="http://schemas.openxmlformats.org/drawingml/2006/main">
                          <a:graphicData uri="http://schemas.openxmlformats.org/drawingml/2006/picture">
                            <pic:pic xmlns:pic="http://schemas.openxmlformats.org/drawingml/2006/picture">
                              <pic:nvPicPr>
                                <pic:cNvPr id="173"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C2DC71" w14:textId="77777777" w:rsidR="00DD26DD" w:rsidRDefault="00DD26DD" w:rsidP="00DD26DD">
                  <w:pPr>
                    <w:spacing w:after="0" w:line="240" w:lineRule="auto"/>
                    <w:jc w:val="right"/>
                  </w:pPr>
                  <w:r>
                    <w:rPr>
                      <w:color w:val="000000"/>
                      <w:sz w:val="16"/>
                    </w:rPr>
                    <w:t>91.4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8FCDFF" w14:textId="77777777" w:rsidR="00DD26DD" w:rsidRDefault="00DD26DD" w:rsidP="00DD26DD">
                  <w:pPr>
                    <w:spacing w:after="0" w:line="240" w:lineRule="auto"/>
                    <w:jc w:val="right"/>
                  </w:pPr>
                  <w:r>
                    <w:rPr>
                      <w:color w:val="000000"/>
                      <w:sz w:val="16"/>
                    </w:rPr>
                    <w:t>299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DE552E" w14:textId="77777777" w:rsidR="00DD26DD" w:rsidRDefault="00DD26DD" w:rsidP="00DD26DD">
                  <w:pPr>
                    <w:spacing w:after="0" w:line="240" w:lineRule="auto"/>
                    <w:jc w:val="right"/>
                  </w:pPr>
                  <w:r>
                    <w:rPr>
                      <w:color w:val="000000"/>
                      <w:sz w:val="16"/>
                    </w:rPr>
                    <w:t>95.2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767943" w14:textId="77777777" w:rsidR="00DD26DD" w:rsidRDefault="00DD26DD" w:rsidP="00DD26DD">
                  <w:pPr>
                    <w:spacing w:after="0" w:line="240" w:lineRule="auto"/>
                    <w:jc w:val="right"/>
                  </w:pPr>
                  <w:r>
                    <w:rPr>
                      <w:color w:val="000000"/>
                      <w:sz w:val="16"/>
                    </w:rPr>
                    <w:t>1.00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16E37A" w14:textId="77777777" w:rsidR="00DD26DD" w:rsidRDefault="00DD26DD" w:rsidP="00DD26DD">
                  <w:pPr>
                    <w:spacing w:after="0" w:line="240" w:lineRule="auto"/>
                    <w:jc w:val="right"/>
                  </w:pPr>
                  <w:r>
                    <w:rPr>
                      <w:color w:val="000000"/>
                      <w:sz w:val="16"/>
                    </w:rPr>
                    <w:t>91.3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219BA2" w14:textId="77777777" w:rsidR="00DD26DD" w:rsidRDefault="00DD26DD" w:rsidP="00DD26DD">
                  <w:pPr>
                    <w:spacing w:after="0" w:line="240" w:lineRule="auto"/>
                    <w:jc w:val="right"/>
                  </w:pPr>
                  <w:r>
                    <w:rPr>
                      <w:color w:val="000000"/>
                      <w:sz w:val="16"/>
                    </w:rPr>
                    <w:t>49.2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55C674D" w14:textId="77777777" w:rsidR="00DD26DD" w:rsidRDefault="00DD26DD" w:rsidP="00DD26DD">
                  <w:pPr>
                    <w:spacing w:after="0" w:line="240" w:lineRule="auto"/>
                  </w:pPr>
                  <w:r>
                    <w:rPr>
                      <w:noProof/>
                      <w:lang w:val="en-US"/>
                    </w:rPr>
                    <w:drawing>
                      <wp:inline distT="0" distB="0" distL="0" distR="0" wp14:anchorId="4312C8D9" wp14:editId="42B01189">
                        <wp:extent cx="2016000" cy="288000"/>
                        <wp:effectExtent l="0" t="0" r="0" b="0"/>
                        <wp:docPr id="174" name="img50.png"/>
                        <wp:cNvGraphicFramePr/>
                        <a:graphic xmlns:a="http://schemas.openxmlformats.org/drawingml/2006/main">
                          <a:graphicData uri="http://schemas.openxmlformats.org/drawingml/2006/picture">
                            <pic:pic xmlns:pic="http://schemas.openxmlformats.org/drawingml/2006/picture">
                              <pic:nvPicPr>
                                <pic:cNvPr id="175" name="img50.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F3B975" w14:textId="77777777" w:rsidR="00DD26DD" w:rsidRDefault="00DD26DD" w:rsidP="00DD26DD">
                  <w:pPr>
                    <w:spacing w:after="0" w:line="240" w:lineRule="auto"/>
                    <w:jc w:val="right"/>
                  </w:pPr>
                  <w:r>
                    <w:rPr>
                      <w:color w:val="000000"/>
                      <w:sz w:val="16"/>
                    </w:rPr>
                    <w:t>100.0</w:t>
                  </w:r>
                </w:p>
              </w:tc>
            </w:tr>
            <w:tr w:rsidR="002F7A50" w14:paraId="02CDB202"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BD9B5A" w14:textId="77777777" w:rsidR="00DD26DD" w:rsidRDefault="00DD26DD" w:rsidP="00DD26DD">
                  <w:pPr>
                    <w:spacing w:after="0" w:line="240" w:lineRule="auto"/>
                  </w:pPr>
                  <w:r>
                    <w:rPr>
                      <w:color w:val="000000"/>
                      <w:sz w:val="16"/>
                    </w:rPr>
                    <w:t>Vaikų (6-14 m.) dalis, dalyvavusi dantų dengimo silantinėmis medžiagomis programoje,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D7BE0" w14:textId="77777777" w:rsidR="00DD26DD" w:rsidRDefault="00DD26DD" w:rsidP="00DD26DD">
                  <w:pPr>
                    <w:spacing w:after="0" w:line="240" w:lineRule="auto"/>
                  </w:pPr>
                  <w:r>
                    <w:rPr>
                      <w:noProof/>
                      <w:lang w:val="en-US"/>
                    </w:rPr>
                    <w:drawing>
                      <wp:inline distT="0" distB="0" distL="0" distR="0" wp14:anchorId="779D9367" wp14:editId="732CC010">
                        <wp:extent cx="133439" cy="162033"/>
                        <wp:effectExtent l="0" t="0" r="0" b="0"/>
                        <wp:docPr id="176" name="img7.png"/>
                        <wp:cNvGraphicFramePr/>
                        <a:graphic xmlns:a="http://schemas.openxmlformats.org/drawingml/2006/main">
                          <a:graphicData uri="http://schemas.openxmlformats.org/drawingml/2006/picture">
                            <pic:pic xmlns:pic="http://schemas.openxmlformats.org/drawingml/2006/picture">
                              <pic:nvPicPr>
                                <pic:cNvPr id="177"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861258" w14:textId="77777777" w:rsidR="00DD26DD" w:rsidRDefault="00DD26DD" w:rsidP="00DD26DD">
                  <w:pPr>
                    <w:spacing w:after="0" w:line="240" w:lineRule="auto"/>
                    <w:jc w:val="right"/>
                  </w:pPr>
                  <w:r>
                    <w:rPr>
                      <w:color w:val="000000"/>
                      <w:sz w:val="16"/>
                    </w:rPr>
                    <w:t>6.6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7AAF3C" w14:textId="77777777" w:rsidR="00DD26DD" w:rsidRDefault="00DD26DD" w:rsidP="00DD26DD">
                  <w:pPr>
                    <w:spacing w:after="0" w:line="240" w:lineRule="auto"/>
                    <w:jc w:val="right"/>
                  </w:pPr>
                  <w:r>
                    <w:rPr>
                      <w:color w:val="000000"/>
                      <w:sz w:val="16"/>
                    </w:rPr>
                    <w:t>231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14E8A" w14:textId="77777777" w:rsidR="00DD26DD" w:rsidRDefault="00DD26DD" w:rsidP="00DD26DD">
                  <w:pPr>
                    <w:spacing w:after="0" w:line="240" w:lineRule="auto"/>
                    <w:jc w:val="right"/>
                  </w:pPr>
                  <w:r>
                    <w:rPr>
                      <w:color w:val="000000"/>
                      <w:sz w:val="16"/>
                    </w:rPr>
                    <w:t>10.5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4ED162" w14:textId="77777777" w:rsidR="00DD26DD" w:rsidRDefault="00DD26DD" w:rsidP="00DD26DD">
                  <w:pPr>
                    <w:spacing w:after="0" w:line="240" w:lineRule="auto"/>
                    <w:jc w:val="right"/>
                  </w:pPr>
                  <w:r>
                    <w:rPr>
                      <w:color w:val="000000"/>
                      <w:sz w:val="16"/>
                    </w:rPr>
                    <w:t>0.68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C380DA" w14:textId="77777777" w:rsidR="00DD26DD" w:rsidRDefault="00DD26DD" w:rsidP="00DD26DD">
                  <w:pPr>
                    <w:spacing w:after="0" w:line="240" w:lineRule="auto"/>
                    <w:jc w:val="right"/>
                  </w:pPr>
                  <w:r>
                    <w:rPr>
                      <w:color w:val="000000"/>
                      <w:sz w:val="16"/>
                    </w:rPr>
                    <w:t>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32CBE" w14:textId="77777777" w:rsidR="00DD26DD" w:rsidRDefault="00DD26DD" w:rsidP="00DD26DD">
                  <w:pPr>
                    <w:spacing w:after="0" w:line="240" w:lineRule="auto"/>
                    <w:jc w:val="right"/>
                  </w:pPr>
                  <w:r>
                    <w:rPr>
                      <w:color w:val="000000"/>
                      <w:sz w:val="16"/>
                    </w:rPr>
                    <w:t>0.9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9487779" w14:textId="77777777" w:rsidR="00DD26DD" w:rsidRDefault="00DD26DD" w:rsidP="00DD26DD">
                  <w:pPr>
                    <w:spacing w:after="0" w:line="240" w:lineRule="auto"/>
                  </w:pPr>
                  <w:r>
                    <w:rPr>
                      <w:noProof/>
                      <w:lang w:val="en-US"/>
                    </w:rPr>
                    <w:drawing>
                      <wp:inline distT="0" distB="0" distL="0" distR="0" wp14:anchorId="16D12A83" wp14:editId="7158B170">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C1C3FF1" w14:textId="77777777" w:rsidR="00DD26DD" w:rsidRDefault="00DD26DD" w:rsidP="00DD26DD">
                  <w:pPr>
                    <w:spacing w:after="0" w:line="240" w:lineRule="auto"/>
                    <w:jc w:val="right"/>
                  </w:pPr>
                  <w:r>
                    <w:rPr>
                      <w:color w:val="000000"/>
                      <w:sz w:val="16"/>
                    </w:rPr>
                    <w:t>37.8</w:t>
                  </w:r>
                </w:p>
              </w:tc>
            </w:tr>
            <w:tr w:rsidR="002F7A50" w14:paraId="2E50CDC2" w14:textId="77777777" w:rsidTr="00506D4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32A5B5" w14:textId="77777777" w:rsidR="00DD26DD" w:rsidRDefault="00DD26DD" w:rsidP="00DD26DD">
                  <w:pPr>
                    <w:spacing w:after="0" w:line="240" w:lineRule="auto"/>
                  </w:pPr>
                  <w:r>
                    <w:rPr>
                      <w:color w:val="000000"/>
                      <w:sz w:val="16"/>
                    </w:rPr>
                    <w:t>Vaikų, neturinčių ėduonies pažeistų, plombuotų ir išrautų dantų, dalis (proc.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0BE653" w14:textId="77777777" w:rsidR="00DD26DD" w:rsidRDefault="00DD26DD" w:rsidP="00DD26DD">
                  <w:pPr>
                    <w:spacing w:after="0" w:line="240" w:lineRule="auto"/>
                  </w:pPr>
                  <w:r>
                    <w:rPr>
                      <w:noProof/>
                      <w:lang w:val="en-US"/>
                    </w:rPr>
                    <w:drawing>
                      <wp:inline distT="0" distB="0" distL="0" distR="0" wp14:anchorId="729C0B52" wp14:editId="676B4FE2">
                        <wp:extent cx="152501" cy="162033"/>
                        <wp:effectExtent l="0" t="0" r="0" b="0"/>
                        <wp:docPr id="180" name="img4.png"/>
                        <wp:cNvGraphicFramePr/>
                        <a:graphic xmlns:a="http://schemas.openxmlformats.org/drawingml/2006/main">
                          <a:graphicData uri="http://schemas.openxmlformats.org/drawingml/2006/picture">
                            <pic:pic xmlns:pic="http://schemas.openxmlformats.org/drawingml/2006/picture">
                              <pic:nvPicPr>
                                <pic:cNvPr id="181"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758FD943" w14:textId="77777777" w:rsidR="00DD26DD" w:rsidRDefault="00DD26DD" w:rsidP="00DD26DD">
                  <w:pPr>
                    <w:spacing w:after="0" w:line="240" w:lineRule="auto"/>
                    <w:jc w:val="right"/>
                  </w:pPr>
                  <w:r>
                    <w:rPr>
                      <w:color w:val="000000"/>
                      <w:sz w:val="16"/>
                    </w:rPr>
                    <w:t>27.0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8EDAC0" w14:textId="77777777" w:rsidR="00DD26DD" w:rsidRDefault="00DD26DD" w:rsidP="00DD26DD">
                  <w:pPr>
                    <w:spacing w:after="0" w:line="240" w:lineRule="auto"/>
                    <w:jc w:val="right"/>
                  </w:pPr>
                  <w:r>
                    <w:rPr>
                      <w:color w:val="000000"/>
                      <w:sz w:val="16"/>
                    </w:rPr>
                    <w:t>912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AB185" w14:textId="77777777" w:rsidR="00DD26DD" w:rsidRDefault="00DD26DD" w:rsidP="00DD26DD">
                  <w:pPr>
                    <w:spacing w:after="0" w:line="240" w:lineRule="auto"/>
                    <w:jc w:val="right"/>
                  </w:pPr>
                  <w:r>
                    <w:rPr>
                      <w:color w:val="000000"/>
                      <w:sz w:val="16"/>
                    </w:rPr>
                    <w:t>25.1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2916E1" w14:textId="77777777" w:rsidR="00DD26DD" w:rsidRDefault="00DD26DD" w:rsidP="00DD26DD">
                  <w:pPr>
                    <w:spacing w:after="0" w:line="240" w:lineRule="auto"/>
                    <w:jc w:val="right"/>
                  </w:pPr>
                  <w:r>
                    <w:rPr>
                      <w:color w:val="000000"/>
                      <w:sz w:val="16"/>
                    </w:rPr>
                    <w:t>1.28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F8E3B" w14:textId="77777777" w:rsidR="00DD26DD" w:rsidRDefault="00DD26DD" w:rsidP="00DD26DD">
                  <w:pPr>
                    <w:spacing w:after="0" w:line="240" w:lineRule="auto"/>
                    <w:jc w:val="right"/>
                  </w:pPr>
                  <w:r>
                    <w:rPr>
                      <w:color w:val="000000"/>
                      <w:sz w:val="16"/>
                    </w:rPr>
                    <w:t>21.1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E034C3" w14:textId="77777777" w:rsidR="00DD26DD" w:rsidRDefault="00DD26DD" w:rsidP="00DD26DD">
                  <w:pPr>
                    <w:spacing w:after="0" w:line="240" w:lineRule="auto"/>
                    <w:jc w:val="right"/>
                  </w:pPr>
                  <w:r>
                    <w:rPr>
                      <w:color w:val="000000"/>
                      <w:sz w:val="16"/>
                    </w:rPr>
                    <w:t>7.4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551A0B" w14:textId="77777777" w:rsidR="00DD26DD" w:rsidRDefault="00DD26DD" w:rsidP="00DD26DD">
                  <w:pPr>
                    <w:spacing w:after="0" w:line="240" w:lineRule="auto"/>
                  </w:pPr>
                  <w:r>
                    <w:rPr>
                      <w:noProof/>
                      <w:lang w:val="en-US"/>
                    </w:rPr>
                    <w:drawing>
                      <wp:inline distT="0" distB="0" distL="0" distR="0" wp14:anchorId="1AE47E20" wp14:editId="4AC7501D">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D505EA" w14:textId="77777777" w:rsidR="00DD26DD" w:rsidRDefault="00DD26DD" w:rsidP="00DD26DD">
                  <w:pPr>
                    <w:spacing w:after="0" w:line="240" w:lineRule="auto"/>
                    <w:jc w:val="right"/>
                  </w:pPr>
                  <w:r>
                    <w:rPr>
                      <w:color w:val="000000"/>
                      <w:sz w:val="16"/>
                    </w:rPr>
                    <w:t>33.5</w:t>
                  </w:r>
                </w:p>
              </w:tc>
            </w:tr>
            <w:tr w:rsidR="002F7A50" w14:paraId="69163B14"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F24698" w14:textId="4CB1F9F9" w:rsidR="00DD26DD" w:rsidRDefault="007E2955" w:rsidP="00DD26DD">
                  <w:pPr>
                    <w:spacing w:after="0" w:line="240" w:lineRule="auto"/>
                  </w:pPr>
                  <w:r>
                    <w:rPr>
                      <w:color w:val="000000"/>
                      <w:sz w:val="16"/>
                    </w:rPr>
                    <w:t>Paauglių (15–17 m.) gimdymų skaičius</w:t>
                  </w:r>
                  <w:r w:rsidR="00DD26DD">
                    <w:rPr>
                      <w:color w:val="000000"/>
                      <w:sz w:val="16"/>
                    </w:rPr>
                    <w:t xml:space="preserve"> 1000 15-17 m. moterų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8B1B20" w14:textId="77777777" w:rsidR="00DD26DD" w:rsidRDefault="00DD26DD" w:rsidP="00DD26DD">
                  <w:pPr>
                    <w:spacing w:after="0" w:line="240" w:lineRule="auto"/>
                  </w:pPr>
                  <w:r>
                    <w:rPr>
                      <w:noProof/>
                      <w:lang w:val="en-US"/>
                    </w:rPr>
                    <w:drawing>
                      <wp:inline distT="0" distB="0" distL="0" distR="0" wp14:anchorId="5B59551B" wp14:editId="0D22CE38">
                        <wp:extent cx="133439" cy="162033"/>
                        <wp:effectExtent l="0" t="0" r="0" b="0"/>
                        <wp:docPr id="184" name="img7.png"/>
                        <wp:cNvGraphicFramePr/>
                        <a:graphic xmlns:a="http://schemas.openxmlformats.org/drawingml/2006/main">
                          <a:graphicData uri="http://schemas.openxmlformats.org/drawingml/2006/picture">
                            <pic:pic xmlns:pic="http://schemas.openxmlformats.org/drawingml/2006/picture">
                              <pic:nvPicPr>
                                <pic:cNvPr id="185"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49C4F4C" w14:textId="77777777" w:rsidR="00DD26DD" w:rsidRDefault="00DD26DD" w:rsidP="00DD26DD">
                  <w:pPr>
                    <w:spacing w:after="0" w:line="240" w:lineRule="auto"/>
                    <w:jc w:val="right"/>
                  </w:pPr>
                  <w:r>
                    <w:rPr>
                      <w:color w:val="000000"/>
                      <w:sz w:val="16"/>
                    </w:rPr>
                    <w:t>5.8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9B0B0C" w14:textId="77777777" w:rsidR="00DD26DD" w:rsidRDefault="00DD26DD" w:rsidP="00DD26DD">
                  <w:pPr>
                    <w:spacing w:after="0" w:line="240" w:lineRule="auto"/>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03AF89" w14:textId="77777777" w:rsidR="00DD26DD" w:rsidRDefault="00DD26DD" w:rsidP="00DD26DD">
                  <w:pPr>
                    <w:spacing w:after="0" w:line="240" w:lineRule="auto"/>
                    <w:jc w:val="right"/>
                  </w:pPr>
                  <w:r>
                    <w:rPr>
                      <w:color w:val="000000"/>
                      <w:sz w:val="16"/>
                    </w:rPr>
                    <w:t>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72155A" w14:textId="77777777" w:rsidR="00DD26DD" w:rsidRDefault="00DD26DD" w:rsidP="00DD26DD">
                  <w:pPr>
                    <w:spacing w:after="0" w:line="240" w:lineRule="auto"/>
                    <w:jc w:val="right"/>
                  </w:pPr>
                  <w:r>
                    <w:rPr>
                      <w:color w:val="000000"/>
                      <w:sz w:val="16"/>
                    </w:rPr>
                    <w:t>2.00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A9FDD4" w14:textId="77777777" w:rsidR="00DD26DD" w:rsidRDefault="00DD26DD" w:rsidP="00DD26DD">
                  <w:pPr>
                    <w:spacing w:after="0" w:line="240" w:lineRule="auto"/>
                    <w:jc w:val="right"/>
                  </w:pPr>
                  <w:r>
                    <w:rPr>
                      <w:color w:val="000000"/>
                      <w:sz w:val="16"/>
                    </w:rPr>
                    <w:t>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7B8995" w14:textId="77777777" w:rsidR="00DD26DD" w:rsidRDefault="00DD26DD" w:rsidP="00DD26DD">
                  <w:pPr>
                    <w:spacing w:after="0" w:line="240" w:lineRule="auto"/>
                    <w:jc w:val="right"/>
                  </w:pPr>
                  <w:r>
                    <w:rPr>
                      <w:color w:val="000000"/>
                      <w:sz w:val="16"/>
                    </w:rPr>
                    <w:t>15.0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59CB41" w14:textId="77777777" w:rsidR="00DD26DD" w:rsidRDefault="00DD26DD" w:rsidP="00DD26DD">
                  <w:pPr>
                    <w:spacing w:after="0" w:line="240" w:lineRule="auto"/>
                  </w:pPr>
                  <w:r>
                    <w:rPr>
                      <w:noProof/>
                      <w:lang w:val="en-US"/>
                    </w:rPr>
                    <w:drawing>
                      <wp:inline distT="0" distB="0" distL="0" distR="0" wp14:anchorId="0B4DF2EB" wp14:editId="486CDA2B">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D76A4F" w14:textId="77777777" w:rsidR="00DD26DD" w:rsidRDefault="00DD26DD" w:rsidP="00DD26DD">
                  <w:pPr>
                    <w:spacing w:after="0" w:line="240" w:lineRule="auto"/>
                    <w:jc w:val="right"/>
                  </w:pPr>
                  <w:r>
                    <w:rPr>
                      <w:color w:val="000000"/>
                      <w:sz w:val="16"/>
                    </w:rPr>
                    <w:t>0.0</w:t>
                  </w:r>
                </w:p>
              </w:tc>
            </w:tr>
            <w:tr w:rsidR="00DD26DD" w14:paraId="3DE344C3" w14:textId="77777777" w:rsidTr="00FC5718">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4E55B11" w14:textId="77777777" w:rsidR="00DD26DD" w:rsidRDefault="00DD26DD" w:rsidP="00DD26DD">
                  <w:pPr>
                    <w:spacing w:after="0" w:line="240" w:lineRule="auto"/>
                  </w:pPr>
                  <w:r>
                    <w:rPr>
                      <w:color w:val="000000"/>
                      <w:sz w:val="16"/>
                    </w:rPr>
                    <w:t>4.4. Stiprinti lėtinių neinfekcinių ligų prevenciją ir kontrolę</w:t>
                  </w:r>
                </w:p>
              </w:tc>
            </w:tr>
            <w:tr w:rsidR="002F7A50" w14:paraId="0778076F"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A644BF" w14:textId="77777777" w:rsidR="007E2955" w:rsidRDefault="007E2955" w:rsidP="00DD26DD">
                  <w:pPr>
                    <w:spacing w:after="0" w:line="240" w:lineRule="auto"/>
                    <w:rPr>
                      <w:color w:val="000000"/>
                      <w:sz w:val="16"/>
                    </w:rPr>
                  </w:pPr>
                  <w:r>
                    <w:rPr>
                      <w:color w:val="000000"/>
                      <w:sz w:val="16"/>
                    </w:rPr>
                    <w:t>Mirtingumas nuo kraujotakos sistemos</w:t>
                  </w:r>
                  <w:r w:rsidR="00DD26DD">
                    <w:rPr>
                      <w:color w:val="000000"/>
                      <w:sz w:val="16"/>
                    </w:rPr>
                    <w:t xml:space="preserve"> ligų (I00-I99) </w:t>
                  </w:r>
                </w:p>
                <w:p w14:paraId="52D1BF69" w14:textId="20A84A3A" w:rsidR="00DD26DD" w:rsidRDefault="00DD26DD" w:rsidP="00DD26DD">
                  <w:pPr>
                    <w:spacing w:after="0" w:line="240" w:lineRule="auto"/>
                  </w:pPr>
                  <w:r>
                    <w:rPr>
                      <w:color w:val="000000"/>
                      <w:sz w:val="16"/>
                    </w:rPr>
                    <w:t>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A8FF6D" w14:textId="77777777" w:rsidR="00DD26DD" w:rsidRDefault="00DD26DD" w:rsidP="00DD26DD">
                  <w:pPr>
                    <w:spacing w:after="0" w:line="240" w:lineRule="auto"/>
                  </w:pPr>
                  <w:r>
                    <w:rPr>
                      <w:noProof/>
                      <w:lang w:val="en-US"/>
                    </w:rPr>
                    <w:drawing>
                      <wp:inline distT="0" distB="0" distL="0" distR="0" wp14:anchorId="12FA7153" wp14:editId="2CDA3E7E">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55BE21A" w14:textId="77777777" w:rsidR="00DD26DD" w:rsidRDefault="00DD26DD" w:rsidP="00DD26DD">
                  <w:pPr>
                    <w:spacing w:after="0" w:line="240" w:lineRule="auto"/>
                    <w:jc w:val="right"/>
                  </w:pPr>
                  <w:r>
                    <w:rPr>
                      <w:color w:val="000000"/>
                      <w:sz w:val="16"/>
                    </w:rPr>
                    <w:t>1001.9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DA956" w14:textId="77777777" w:rsidR="00DD26DD" w:rsidRDefault="00DD26DD" w:rsidP="00DD26DD">
                  <w:pPr>
                    <w:spacing w:after="0" w:line="240" w:lineRule="auto"/>
                    <w:jc w:val="right"/>
                  </w:pPr>
                  <w:r>
                    <w:rPr>
                      <w:color w:val="000000"/>
                      <w:sz w:val="16"/>
                    </w:rPr>
                    <w:t>451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5E9F6" w14:textId="77777777" w:rsidR="00DD26DD" w:rsidRDefault="00DD26DD" w:rsidP="00DD26DD">
                  <w:pPr>
                    <w:spacing w:after="0" w:line="240" w:lineRule="auto"/>
                    <w:jc w:val="right"/>
                  </w:pPr>
                  <w:r>
                    <w:rPr>
                      <w:color w:val="000000"/>
                      <w:sz w:val="16"/>
                    </w:rPr>
                    <w:t>946.4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FD522A" w14:textId="77777777" w:rsidR="00DD26DD" w:rsidRDefault="00DD26DD" w:rsidP="00DD26DD">
                  <w:pPr>
                    <w:spacing w:after="0" w:line="240" w:lineRule="auto"/>
                    <w:jc w:val="right"/>
                  </w:pPr>
                  <w:r>
                    <w:rPr>
                      <w:color w:val="000000"/>
                      <w:sz w:val="16"/>
                    </w:rPr>
                    <w:t>1.22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460BC1" w14:textId="77777777" w:rsidR="00DD26DD" w:rsidRDefault="00DD26DD" w:rsidP="00DD26DD">
                  <w:pPr>
                    <w:spacing w:after="0" w:line="240" w:lineRule="auto"/>
                    <w:jc w:val="right"/>
                  </w:pPr>
                  <w:r>
                    <w:rPr>
                      <w:color w:val="000000"/>
                      <w:sz w:val="16"/>
                    </w:rPr>
                    <w:t>820.8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DE240" w14:textId="77777777" w:rsidR="00DD26DD" w:rsidRDefault="00DD26DD" w:rsidP="00DD26DD">
                  <w:pPr>
                    <w:spacing w:after="0" w:line="240" w:lineRule="auto"/>
                    <w:jc w:val="right"/>
                  </w:pPr>
                  <w:r>
                    <w:rPr>
                      <w:color w:val="000000"/>
                      <w:sz w:val="16"/>
                    </w:rPr>
                    <w:t>1563.7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1D83E6" w14:textId="77777777" w:rsidR="00DD26DD" w:rsidRDefault="00DD26DD" w:rsidP="00DD26DD">
                  <w:pPr>
                    <w:spacing w:after="0" w:line="240" w:lineRule="auto"/>
                  </w:pPr>
                  <w:r>
                    <w:rPr>
                      <w:noProof/>
                      <w:lang w:val="en-US"/>
                    </w:rPr>
                    <w:drawing>
                      <wp:inline distT="0" distB="0" distL="0" distR="0" wp14:anchorId="4B9C2A3C" wp14:editId="410D1E0F">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59CF71" w14:textId="77777777" w:rsidR="00DD26DD" w:rsidRDefault="00DD26DD" w:rsidP="00DD26DD">
                  <w:pPr>
                    <w:spacing w:after="0" w:line="240" w:lineRule="auto"/>
                    <w:jc w:val="right"/>
                  </w:pPr>
                  <w:r>
                    <w:rPr>
                      <w:color w:val="000000"/>
                      <w:sz w:val="16"/>
                    </w:rPr>
                    <w:t>362.5</w:t>
                  </w:r>
                </w:p>
              </w:tc>
            </w:tr>
            <w:tr w:rsidR="002F7A50" w14:paraId="7765BF53"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C1D796" w14:textId="37FBF51A" w:rsidR="00DD26DD" w:rsidRDefault="007E2955" w:rsidP="00DD26DD">
                  <w:pPr>
                    <w:spacing w:after="0" w:line="240" w:lineRule="auto"/>
                  </w:pPr>
                  <w:r>
                    <w:rPr>
                      <w:color w:val="000000"/>
                      <w:sz w:val="16"/>
                    </w:rPr>
                    <w:t>Standartizuotas mirtingumas</w:t>
                  </w:r>
                  <w:r w:rsidR="004268A1">
                    <w:rPr>
                      <w:color w:val="000000"/>
                      <w:sz w:val="16"/>
                    </w:rPr>
                    <w:t xml:space="preserve"> nuo kraujotakos sistemos</w:t>
                  </w:r>
                  <w:r w:rsidR="00DD26DD">
                    <w:rPr>
                      <w:color w:val="000000"/>
                      <w:sz w:val="16"/>
                    </w:rPr>
                    <w:t xml:space="preserve"> ligų (I00-I99)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785A0E" w14:textId="77777777" w:rsidR="00DD26DD" w:rsidRDefault="00DD26DD" w:rsidP="00DD26DD">
                  <w:pPr>
                    <w:spacing w:after="0" w:line="240" w:lineRule="auto"/>
                  </w:pPr>
                  <w:r>
                    <w:rPr>
                      <w:noProof/>
                      <w:lang w:val="en-US"/>
                    </w:rPr>
                    <w:drawing>
                      <wp:inline distT="0" distB="0" distL="0" distR="0" wp14:anchorId="2F46EC42" wp14:editId="4EE26C67">
                        <wp:extent cx="152501" cy="162033"/>
                        <wp:effectExtent l="0" t="0" r="0" b="0"/>
                        <wp:docPr id="192" name="img4.png"/>
                        <wp:cNvGraphicFramePr/>
                        <a:graphic xmlns:a="http://schemas.openxmlformats.org/drawingml/2006/main">
                          <a:graphicData uri="http://schemas.openxmlformats.org/drawingml/2006/picture">
                            <pic:pic xmlns:pic="http://schemas.openxmlformats.org/drawingml/2006/picture">
                              <pic:nvPicPr>
                                <pic:cNvPr id="193"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1238649" w14:textId="77777777" w:rsidR="00DD26DD" w:rsidRDefault="00DD26DD" w:rsidP="00DD26DD">
                  <w:pPr>
                    <w:spacing w:after="0" w:line="240" w:lineRule="auto"/>
                    <w:jc w:val="right"/>
                  </w:pPr>
                  <w:r>
                    <w:rPr>
                      <w:color w:val="000000"/>
                      <w:sz w:val="16"/>
                    </w:rPr>
                    <w:t>899.8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E33EAA" w14:textId="77777777" w:rsidR="00DD26DD" w:rsidRDefault="00DD26DD" w:rsidP="00DD26DD">
                  <w:pPr>
                    <w:spacing w:after="0" w:line="240" w:lineRule="auto"/>
                    <w:jc w:val="right"/>
                  </w:pPr>
                  <w:r>
                    <w:rPr>
                      <w:color w:val="000000"/>
                      <w:sz w:val="16"/>
                    </w:rPr>
                    <w:t>451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7E22D" w14:textId="77777777" w:rsidR="00DD26DD" w:rsidRDefault="00DD26DD" w:rsidP="00DD26DD">
                  <w:pPr>
                    <w:spacing w:after="0" w:line="240" w:lineRule="auto"/>
                    <w:jc w:val="right"/>
                  </w:pPr>
                  <w:r>
                    <w:rPr>
                      <w:color w:val="000000"/>
                      <w:sz w:val="16"/>
                    </w:rPr>
                    <w:t>862.2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C9E7A" w14:textId="77777777" w:rsidR="00DD26DD" w:rsidRDefault="00DD26DD" w:rsidP="00DD26DD">
                  <w:pPr>
                    <w:spacing w:after="0" w:line="240" w:lineRule="auto"/>
                    <w:jc w:val="right"/>
                  </w:pPr>
                  <w:r>
                    <w:rPr>
                      <w:color w:val="000000"/>
                      <w:sz w:val="16"/>
                    </w:rPr>
                    <w:t>1.13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B8AF1F" w14:textId="77777777" w:rsidR="00DD26DD" w:rsidRDefault="00DD26DD" w:rsidP="00DD26DD">
                  <w:pPr>
                    <w:spacing w:after="0" w:line="240" w:lineRule="auto"/>
                    <w:jc w:val="right"/>
                  </w:pPr>
                  <w:r>
                    <w:rPr>
                      <w:color w:val="000000"/>
                      <w:sz w:val="16"/>
                    </w:rPr>
                    <w:t>795.2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31B64" w14:textId="77777777" w:rsidR="00DD26DD" w:rsidRDefault="00DD26DD" w:rsidP="00DD26DD">
                  <w:pPr>
                    <w:spacing w:after="0" w:line="240" w:lineRule="auto"/>
                    <w:jc w:val="right"/>
                  </w:pPr>
                  <w:r>
                    <w:rPr>
                      <w:color w:val="000000"/>
                      <w:sz w:val="16"/>
                    </w:rPr>
                    <w:t>1219.3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DEB114" w14:textId="77777777" w:rsidR="00DD26DD" w:rsidRDefault="00DD26DD" w:rsidP="00DD26DD">
                  <w:pPr>
                    <w:spacing w:after="0" w:line="240" w:lineRule="auto"/>
                  </w:pPr>
                  <w:r>
                    <w:rPr>
                      <w:noProof/>
                      <w:lang w:val="en-US"/>
                    </w:rPr>
                    <w:drawing>
                      <wp:inline distT="0" distB="0" distL="0" distR="0" wp14:anchorId="5F658FBF" wp14:editId="5648748B">
                        <wp:extent cx="2016000" cy="288000"/>
                        <wp:effectExtent l="0" t="0" r="0" b="0"/>
                        <wp:docPr id="194" name="img55.png"/>
                        <wp:cNvGraphicFramePr/>
                        <a:graphic xmlns:a="http://schemas.openxmlformats.org/drawingml/2006/main">
                          <a:graphicData uri="http://schemas.openxmlformats.org/drawingml/2006/picture">
                            <pic:pic xmlns:pic="http://schemas.openxmlformats.org/drawingml/2006/picture">
                              <pic:nvPicPr>
                                <pic:cNvPr id="195" name="img55.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3C3FBB" w14:textId="77777777" w:rsidR="00DD26DD" w:rsidRDefault="00DD26DD" w:rsidP="00DD26DD">
                  <w:pPr>
                    <w:spacing w:after="0" w:line="240" w:lineRule="auto"/>
                    <w:jc w:val="right"/>
                  </w:pPr>
                  <w:r>
                    <w:rPr>
                      <w:color w:val="000000"/>
                      <w:sz w:val="16"/>
                    </w:rPr>
                    <w:t>577.5</w:t>
                  </w:r>
                </w:p>
              </w:tc>
            </w:tr>
            <w:tr w:rsidR="002F7A50" w14:paraId="14542F74"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F6AC34" w14:textId="77777777" w:rsidR="007E2955" w:rsidRDefault="00DD26DD" w:rsidP="002F7A50">
                  <w:pPr>
                    <w:spacing w:after="0" w:line="240" w:lineRule="auto"/>
                    <w:rPr>
                      <w:color w:val="000000"/>
                      <w:sz w:val="16"/>
                    </w:rPr>
                  </w:pPr>
                  <w:r>
                    <w:rPr>
                      <w:color w:val="000000"/>
                      <w:sz w:val="16"/>
                    </w:rPr>
                    <w:t>Mirt</w:t>
                  </w:r>
                  <w:r w:rsidR="002F7A50">
                    <w:rPr>
                      <w:color w:val="000000"/>
                      <w:sz w:val="16"/>
                    </w:rPr>
                    <w:t>ingumas</w:t>
                  </w:r>
                  <w:r>
                    <w:rPr>
                      <w:color w:val="000000"/>
                      <w:sz w:val="16"/>
                    </w:rPr>
                    <w:t xml:space="preserve"> nuo piktybinių navikų  (C00-C96) </w:t>
                  </w:r>
                </w:p>
                <w:p w14:paraId="1569BD8E" w14:textId="2D3924DA" w:rsidR="00DD26DD" w:rsidRDefault="00DD26DD" w:rsidP="002F7A50">
                  <w:pPr>
                    <w:spacing w:after="0" w:line="240" w:lineRule="auto"/>
                  </w:pPr>
                  <w:r>
                    <w:rPr>
                      <w:color w:val="000000"/>
                      <w:sz w:val="16"/>
                    </w:rPr>
                    <w:t>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99A15E" w14:textId="77777777" w:rsidR="00DD26DD" w:rsidRDefault="00DD26DD" w:rsidP="00DD26DD">
                  <w:pPr>
                    <w:spacing w:after="0" w:line="240" w:lineRule="auto"/>
                  </w:pPr>
                  <w:r>
                    <w:rPr>
                      <w:noProof/>
                      <w:lang w:val="en-US"/>
                    </w:rPr>
                    <w:drawing>
                      <wp:inline distT="0" distB="0" distL="0" distR="0" wp14:anchorId="34ABD063" wp14:editId="3E664247">
                        <wp:extent cx="152501" cy="162033"/>
                        <wp:effectExtent l="0" t="0" r="0" b="0"/>
                        <wp:docPr id="196" name="img4.png"/>
                        <wp:cNvGraphicFramePr/>
                        <a:graphic xmlns:a="http://schemas.openxmlformats.org/drawingml/2006/main">
                          <a:graphicData uri="http://schemas.openxmlformats.org/drawingml/2006/picture">
                            <pic:pic xmlns:pic="http://schemas.openxmlformats.org/drawingml/2006/picture">
                              <pic:nvPicPr>
                                <pic:cNvPr id="197"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D05023" w14:textId="77777777" w:rsidR="00DD26DD" w:rsidRDefault="00DD26DD" w:rsidP="00DD26DD">
                  <w:pPr>
                    <w:spacing w:after="0" w:line="240" w:lineRule="auto"/>
                    <w:jc w:val="right"/>
                  </w:pPr>
                  <w:r>
                    <w:rPr>
                      <w:color w:val="000000"/>
                      <w:sz w:val="16"/>
                    </w:rPr>
                    <w:t>342.1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9F4960" w14:textId="77777777" w:rsidR="00DD26DD" w:rsidRDefault="00DD26DD" w:rsidP="00DD26DD">
                  <w:pPr>
                    <w:spacing w:after="0" w:line="240" w:lineRule="auto"/>
                    <w:jc w:val="right"/>
                  </w:pPr>
                  <w:r>
                    <w:rPr>
                      <w:color w:val="000000"/>
                      <w:sz w:val="16"/>
                    </w:rPr>
                    <w:t>154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CEA89D" w14:textId="77777777" w:rsidR="00DD26DD" w:rsidRDefault="00DD26DD" w:rsidP="00DD26DD">
                  <w:pPr>
                    <w:spacing w:after="0" w:line="240" w:lineRule="auto"/>
                    <w:jc w:val="right"/>
                  </w:pPr>
                  <w:r>
                    <w:rPr>
                      <w:color w:val="000000"/>
                      <w:sz w:val="16"/>
                    </w:rPr>
                    <w:t>355.2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27667A" w14:textId="77777777" w:rsidR="00DD26DD" w:rsidRDefault="00DD26DD" w:rsidP="00DD26DD">
                  <w:pPr>
                    <w:spacing w:after="0" w:line="240" w:lineRule="auto"/>
                    <w:jc w:val="right"/>
                  </w:pPr>
                  <w:r>
                    <w:rPr>
                      <w:color w:val="000000"/>
                      <w:sz w:val="16"/>
                    </w:rPr>
                    <w:t>1.16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932F30" w14:textId="77777777" w:rsidR="00DD26DD" w:rsidRDefault="00DD26DD" w:rsidP="00DD26DD">
                  <w:pPr>
                    <w:spacing w:after="0" w:line="240" w:lineRule="auto"/>
                    <w:jc w:val="right"/>
                  </w:pPr>
                  <w:r>
                    <w:rPr>
                      <w:color w:val="000000"/>
                      <w:sz w:val="16"/>
                    </w:rPr>
                    <w:t>293.7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860840" w14:textId="77777777" w:rsidR="00DD26DD" w:rsidRDefault="00DD26DD" w:rsidP="00DD26DD">
                  <w:pPr>
                    <w:spacing w:after="0" w:line="240" w:lineRule="auto"/>
                    <w:jc w:val="right"/>
                  </w:pPr>
                  <w:r>
                    <w:rPr>
                      <w:color w:val="000000"/>
                      <w:sz w:val="16"/>
                    </w:rPr>
                    <w:t>470.9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F7417C" w14:textId="77777777" w:rsidR="00DD26DD" w:rsidRDefault="00DD26DD" w:rsidP="00DD26DD">
                  <w:pPr>
                    <w:spacing w:after="0" w:line="240" w:lineRule="auto"/>
                  </w:pPr>
                  <w:r>
                    <w:rPr>
                      <w:noProof/>
                      <w:lang w:val="en-US"/>
                    </w:rPr>
                    <w:drawing>
                      <wp:inline distT="0" distB="0" distL="0" distR="0" wp14:anchorId="74096F3D" wp14:editId="28FD6202">
                        <wp:extent cx="2016000" cy="288000"/>
                        <wp:effectExtent l="0" t="0" r="0" b="0"/>
                        <wp:docPr id="198" name="img56.png"/>
                        <wp:cNvGraphicFramePr/>
                        <a:graphic xmlns:a="http://schemas.openxmlformats.org/drawingml/2006/main">
                          <a:graphicData uri="http://schemas.openxmlformats.org/drawingml/2006/picture">
                            <pic:pic xmlns:pic="http://schemas.openxmlformats.org/drawingml/2006/picture">
                              <pic:nvPicPr>
                                <pic:cNvPr id="199" name="img56.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9821C5" w14:textId="77777777" w:rsidR="00DD26DD" w:rsidRDefault="00DD26DD" w:rsidP="00DD26DD">
                  <w:pPr>
                    <w:spacing w:after="0" w:line="240" w:lineRule="auto"/>
                    <w:jc w:val="right"/>
                  </w:pPr>
                  <w:r>
                    <w:rPr>
                      <w:color w:val="000000"/>
                      <w:sz w:val="16"/>
                    </w:rPr>
                    <w:t>200.4</w:t>
                  </w:r>
                </w:p>
              </w:tc>
            </w:tr>
            <w:tr w:rsidR="002F7A50" w14:paraId="11942E1E"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633267" w14:textId="77777777" w:rsidR="007E2955" w:rsidRDefault="007E2955" w:rsidP="00DD26DD">
                  <w:pPr>
                    <w:spacing w:after="0" w:line="240" w:lineRule="auto"/>
                    <w:rPr>
                      <w:color w:val="000000"/>
                      <w:sz w:val="16"/>
                    </w:rPr>
                  </w:pPr>
                  <w:r>
                    <w:rPr>
                      <w:color w:val="000000"/>
                      <w:sz w:val="16"/>
                    </w:rPr>
                    <w:t>Standartizuotas mirtingumas</w:t>
                  </w:r>
                  <w:r w:rsidR="00DD26DD">
                    <w:rPr>
                      <w:color w:val="000000"/>
                      <w:sz w:val="16"/>
                    </w:rPr>
                    <w:t xml:space="preserve"> nuo piktybinių navikų</w:t>
                  </w:r>
                </w:p>
                <w:p w14:paraId="7CAD210C" w14:textId="719189A8" w:rsidR="00DD26DD" w:rsidRDefault="00DD26DD" w:rsidP="00DD26DD">
                  <w:pPr>
                    <w:spacing w:after="0" w:line="240" w:lineRule="auto"/>
                  </w:pPr>
                  <w:r>
                    <w:rPr>
                      <w:color w:val="000000"/>
                      <w:sz w:val="16"/>
                    </w:rPr>
                    <w:t xml:space="preserve"> (C00-C96)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D9B423" w14:textId="77777777" w:rsidR="00DD26DD" w:rsidRDefault="00DD26DD" w:rsidP="00DD26DD">
                  <w:pPr>
                    <w:spacing w:after="0" w:line="240" w:lineRule="auto"/>
                  </w:pPr>
                  <w:r>
                    <w:rPr>
                      <w:noProof/>
                      <w:lang w:val="en-US"/>
                    </w:rPr>
                    <w:drawing>
                      <wp:inline distT="0" distB="0" distL="0" distR="0" wp14:anchorId="1BA5C178" wp14:editId="40FBCACC">
                        <wp:extent cx="152501" cy="162033"/>
                        <wp:effectExtent l="0" t="0" r="0" b="0"/>
                        <wp:docPr id="200" name="img4.png"/>
                        <wp:cNvGraphicFramePr/>
                        <a:graphic xmlns:a="http://schemas.openxmlformats.org/drawingml/2006/main">
                          <a:graphicData uri="http://schemas.openxmlformats.org/drawingml/2006/picture">
                            <pic:pic xmlns:pic="http://schemas.openxmlformats.org/drawingml/2006/picture">
                              <pic:nvPicPr>
                                <pic:cNvPr id="201"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2E0500B" w14:textId="77777777" w:rsidR="00DD26DD" w:rsidRDefault="00DD26DD" w:rsidP="00DD26DD">
                  <w:pPr>
                    <w:spacing w:after="0" w:line="240" w:lineRule="auto"/>
                    <w:jc w:val="right"/>
                  </w:pPr>
                  <w:r>
                    <w:rPr>
                      <w:color w:val="000000"/>
                      <w:sz w:val="16"/>
                    </w:rPr>
                    <w:t>288.4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6BB214" w14:textId="77777777" w:rsidR="00DD26DD" w:rsidRDefault="00DD26DD" w:rsidP="00DD26DD">
                  <w:pPr>
                    <w:spacing w:after="0" w:line="240" w:lineRule="auto"/>
                    <w:jc w:val="right"/>
                  </w:pPr>
                  <w:r>
                    <w:rPr>
                      <w:color w:val="000000"/>
                      <w:sz w:val="16"/>
                    </w:rPr>
                    <w:t>154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9B7B51" w14:textId="77777777" w:rsidR="00DD26DD" w:rsidRDefault="00DD26DD" w:rsidP="00DD26DD">
                  <w:pPr>
                    <w:spacing w:after="0" w:line="240" w:lineRule="auto"/>
                    <w:jc w:val="right"/>
                  </w:pPr>
                  <w:r>
                    <w:rPr>
                      <w:color w:val="000000"/>
                      <w:sz w:val="16"/>
                    </w:rPr>
                    <w:t>308.0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D681EF" w14:textId="77777777" w:rsidR="00DD26DD" w:rsidRDefault="00DD26DD" w:rsidP="00DD26DD">
                  <w:pPr>
                    <w:spacing w:after="0" w:line="240" w:lineRule="auto"/>
                    <w:jc w:val="right"/>
                  </w:pPr>
                  <w:r>
                    <w:rPr>
                      <w:color w:val="000000"/>
                      <w:sz w:val="16"/>
                    </w:rPr>
                    <w:t>1.04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436773" w14:textId="77777777" w:rsidR="00DD26DD" w:rsidRDefault="00DD26DD" w:rsidP="00DD26DD">
                  <w:pPr>
                    <w:spacing w:after="0" w:line="240" w:lineRule="auto"/>
                    <w:jc w:val="right"/>
                  </w:pPr>
                  <w:r>
                    <w:rPr>
                      <w:color w:val="000000"/>
                      <w:sz w:val="16"/>
                    </w:rPr>
                    <w:t>278.2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44E0A" w14:textId="77777777" w:rsidR="00DD26DD" w:rsidRDefault="00DD26DD" w:rsidP="00DD26DD">
                  <w:pPr>
                    <w:spacing w:after="0" w:line="240" w:lineRule="auto"/>
                    <w:jc w:val="right"/>
                  </w:pPr>
                  <w:r>
                    <w:rPr>
                      <w:color w:val="000000"/>
                      <w:sz w:val="16"/>
                    </w:rPr>
                    <w:t>359.7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92B65F" w14:textId="77777777" w:rsidR="00DD26DD" w:rsidRDefault="00DD26DD" w:rsidP="00DD26DD">
                  <w:pPr>
                    <w:spacing w:after="0" w:line="240" w:lineRule="auto"/>
                  </w:pPr>
                  <w:r>
                    <w:rPr>
                      <w:noProof/>
                      <w:lang w:val="en-US"/>
                    </w:rPr>
                    <w:drawing>
                      <wp:inline distT="0" distB="0" distL="0" distR="0" wp14:anchorId="169FC26A" wp14:editId="09F208DE">
                        <wp:extent cx="2016000" cy="288000"/>
                        <wp:effectExtent l="0" t="0" r="0" b="0"/>
                        <wp:docPr id="202" name="img57.png"/>
                        <wp:cNvGraphicFramePr/>
                        <a:graphic xmlns:a="http://schemas.openxmlformats.org/drawingml/2006/main">
                          <a:graphicData uri="http://schemas.openxmlformats.org/drawingml/2006/picture">
                            <pic:pic xmlns:pic="http://schemas.openxmlformats.org/drawingml/2006/picture">
                              <pic:nvPicPr>
                                <pic:cNvPr id="203" name="img57.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6B11BB" w14:textId="77777777" w:rsidR="00DD26DD" w:rsidRDefault="00DD26DD" w:rsidP="00DD26DD">
                  <w:pPr>
                    <w:spacing w:after="0" w:line="240" w:lineRule="auto"/>
                    <w:jc w:val="right"/>
                  </w:pPr>
                  <w:r>
                    <w:rPr>
                      <w:color w:val="000000"/>
                      <w:sz w:val="16"/>
                    </w:rPr>
                    <w:t>215.6</w:t>
                  </w:r>
                </w:p>
              </w:tc>
            </w:tr>
            <w:tr w:rsidR="002F7A50" w14:paraId="299263C0"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5AF5FA" w14:textId="77777777" w:rsidR="007E2955" w:rsidRDefault="002F7A50" w:rsidP="00DD26DD">
                  <w:pPr>
                    <w:spacing w:after="0" w:line="240" w:lineRule="auto"/>
                    <w:rPr>
                      <w:color w:val="000000"/>
                      <w:sz w:val="16"/>
                    </w:rPr>
                  </w:pPr>
                  <w:r>
                    <w:rPr>
                      <w:color w:val="000000"/>
                      <w:sz w:val="16"/>
                    </w:rPr>
                    <w:t>Mirtingumas</w:t>
                  </w:r>
                  <w:r w:rsidR="00DD26DD">
                    <w:rPr>
                      <w:color w:val="000000"/>
                      <w:sz w:val="16"/>
                    </w:rPr>
                    <w:t xml:space="preserve"> nuo cerebrovaskulinių ligų </w:t>
                  </w:r>
                </w:p>
                <w:p w14:paraId="7CBA000C" w14:textId="779B7313" w:rsidR="00DD26DD" w:rsidRDefault="00DD26DD" w:rsidP="00DD26DD">
                  <w:pPr>
                    <w:spacing w:after="0" w:line="240" w:lineRule="auto"/>
                  </w:pPr>
                  <w:r>
                    <w:rPr>
                      <w:color w:val="000000"/>
                      <w:sz w:val="16"/>
                    </w:rPr>
                    <w:t xml:space="preserve">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A0D3AF" w14:textId="77777777" w:rsidR="00DD26DD" w:rsidRDefault="00DD26DD" w:rsidP="00DD26DD">
                  <w:pPr>
                    <w:spacing w:after="0" w:line="240" w:lineRule="auto"/>
                  </w:pPr>
                  <w:r>
                    <w:rPr>
                      <w:noProof/>
                      <w:lang w:val="en-US"/>
                    </w:rPr>
                    <w:drawing>
                      <wp:inline distT="0" distB="0" distL="0" distR="0" wp14:anchorId="254AF482" wp14:editId="4792DA1F">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E595D9" w14:textId="77777777" w:rsidR="00DD26DD" w:rsidRDefault="00DD26DD" w:rsidP="00DD26DD">
                  <w:pPr>
                    <w:spacing w:after="0" w:line="240" w:lineRule="auto"/>
                    <w:jc w:val="right"/>
                  </w:pPr>
                  <w:r>
                    <w:rPr>
                      <w:color w:val="000000"/>
                      <w:sz w:val="16"/>
                    </w:rPr>
                    <w:t>237.7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2854B" w14:textId="77777777" w:rsidR="00DD26DD" w:rsidRDefault="00DD26DD" w:rsidP="00DD26DD">
                  <w:pPr>
                    <w:spacing w:after="0" w:line="240" w:lineRule="auto"/>
                    <w:jc w:val="right"/>
                  </w:pPr>
                  <w:r>
                    <w:rPr>
                      <w:color w:val="000000"/>
                      <w:sz w:val="16"/>
                    </w:rPr>
                    <w:t>107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B05176" w14:textId="77777777" w:rsidR="00DD26DD" w:rsidRDefault="00DD26DD" w:rsidP="00DD26DD">
                  <w:pPr>
                    <w:spacing w:after="0" w:line="240" w:lineRule="auto"/>
                    <w:jc w:val="right"/>
                  </w:pPr>
                  <w:r>
                    <w:rPr>
                      <w:color w:val="000000"/>
                      <w:sz w:val="16"/>
                    </w:rPr>
                    <w:t>205.4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31CCB9" w14:textId="77777777" w:rsidR="00DD26DD" w:rsidRDefault="00DD26DD" w:rsidP="00DD26DD">
                  <w:pPr>
                    <w:spacing w:after="0" w:line="240" w:lineRule="auto"/>
                    <w:jc w:val="right"/>
                  </w:pPr>
                  <w:r>
                    <w:rPr>
                      <w:color w:val="000000"/>
                      <w:sz w:val="16"/>
                    </w:rPr>
                    <w:t>1.27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7992B" w14:textId="77777777" w:rsidR="00DD26DD" w:rsidRDefault="00DD26DD" w:rsidP="00DD26DD">
                  <w:pPr>
                    <w:spacing w:after="0" w:line="240" w:lineRule="auto"/>
                    <w:jc w:val="right"/>
                  </w:pPr>
                  <w:r>
                    <w:rPr>
                      <w:color w:val="000000"/>
                      <w:sz w:val="16"/>
                    </w:rPr>
                    <w:t>187.0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0BD6CC" w14:textId="77777777" w:rsidR="00DD26DD" w:rsidRDefault="00DD26DD" w:rsidP="00DD26DD">
                  <w:pPr>
                    <w:spacing w:after="0" w:line="240" w:lineRule="auto"/>
                    <w:jc w:val="right"/>
                  </w:pPr>
                  <w:r>
                    <w:rPr>
                      <w:color w:val="000000"/>
                      <w:sz w:val="16"/>
                    </w:rPr>
                    <w:t>562.8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3C1139" w14:textId="77777777" w:rsidR="00DD26DD" w:rsidRDefault="00DD26DD" w:rsidP="00DD26DD">
                  <w:pPr>
                    <w:spacing w:after="0" w:line="240" w:lineRule="auto"/>
                  </w:pPr>
                  <w:r>
                    <w:rPr>
                      <w:noProof/>
                      <w:lang w:val="en-US"/>
                    </w:rPr>
                    <w:drawing>
                      <wp:inline distT="0" distB="0" distL="0" distR="0" wp14:anchorId="67C6A842" wp14:editId="4B31D361">
                        <wp:extent cx="2016000" cy="288000"/>
                        <wp:effectExtent l="0" t="0" r="0" b="0"/>
                        <wp:docPr id="206" name="img58.png"/>
                        <wp:cNvGraphicFramePr/>
                        <a:graphic xmlns:a="http://schemas.openxmlformats.org/drawingml/2006/main">
                          <a:graphicData uri="http://schemas.openxmlformats.org/drawingml/2006/picture">
                            <pic:pic xmlns:pic="http://schemas.openxmlformats.org/drawingml/2006/picture">
                              <pic:nvPicPr>
                                <pic:cNvPr id="207" name="img58.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6D8BA0" w14:textId="77777777" w:rsidR="00DD26DD" w:rsidRDefault="00DD26DD" w:rsidP="00DD26DD">
                  <w:pPr>
                    <w:spacing w:after="0" w:line="240" w:lineRule="auto"/>
                    <w:jc w:val="right"/>
                  </w:pPr>
                  <w:r>
                    <w:rPr>
                      <w:color w:val="000000"/>
                      <w:sz w:val="16"/>
                    </w:rPr>
                    <w:t>27.9</w:t>
                  </w:r>
                </w:p>
              </w:tc>
            </w:tr>
            <w:tr w:rsidR="002F7A50" w14:paraId="6C26E197"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0098281" w14:textId="42D7CABF" w:rsidR="00DD26DD" w:rsidRDefault="007E2955" w:rsidP="00DD26DD">
                  <w:pPr>
                    <w:spacing w:after="0" w:line="240" w:lineRule="auto"/>
                  </w:pPr>
                  <w:r>
                    <w:rPr>
                      <w:color w:val="000000"/>
                      <w:sz w:val="16"/>
                    </w:rPr>
                    <w:t>Standartizuotas mirtingumas</w:t>
                  </w:r>
                  <w:r w:rsidR="00DD26DD">
                    <w:rPr>
                      <w:color w:val="000000"/>
                      <w:sz w:val="16"/>
                    </w:rPr>
                    <w:t xml:space="preserve"> nuo cerebrovaskulinių ligų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E09330" w14:textId="77777777" w:rsidR="00DD26DD" w:rsidRDefault="00DD26DD" w:rsidP="00DD26DD">
                  <w:pPr>
                    <w:spacing w:after="0" w:line="240" w:lineRule="auto"/>
                  </w:pPr>
                  <w:r>
                    <w:rPr>
                      <w:noProof/>
                      <w:lang w:val="en-US"/>
                    </w:rPr>
                    <w:drawing>
                      <wp:inline distT="0" distB="0" distL="0" distR="0" wp14:anchorId="5186FD30" wp14:editId="42AC092F">
                        <wp:extent cx="133439" cy="162033"/>
                        <wp:effectExtent l="0" t="0" r="0" b="0"/>
                        <wp:docPr id="208" name="img7.png"/>
                        <wp:cNvGraphicFramePr/>
                        <a:graphic xmlns:a="http://schemas.openxmlformats.org/drawingml/2006/main">
                          <a:graphicData uri="http://schemas.openxmlformats.org/drawingml/2006/picture">
                            <pic:pic xmlns:pic="http://schemas.openxmlformats.org/drawingml/2006/picture">
                              <pic:nvPicPr>
                                <pic:cNvPr id="209" name="img7.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7B69E3" w14:textId="77777777" w:rsidR="00DD26DD" w:rsidRDefault="00DD26DD" w:rsidP="00DD26DD">
                  <w:pPr>
                    <w:spacing w:after="0" w:line="240" w:lineRule="auto"/>
                    <w:jc w:val="right"/>
                  </w:pPr>
                  <w:r>
                    <w:rPr>
                      <w:color w:val="000000"/>
                      <w:sz w:val="16"/>
                    </w:rPr>
                    <w:t>199.4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99EDF3" w14:textId="77777777" w:rsidR="00DD26DD" w:rsidRDefault="00DD26DD" w:rsidP="00DD26DD">
                  <w:pPr>
                    <w:spacing w:after="0" w:line="240" w:lineRule="auto"/>
                    <w:jc w:val="right"/>
                  </w:pPr>
                  <w:r>
                    <w:rPr>
                      <w:color w:val="000000"/>
                      <w:sz w:val="16"/>
                    </w:rPr>
                    <w:t>107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4A5DDE" w14:textId="77777777" w:rsidR="00DD26DD" w:rsidRDefault="00DD26DD" w:rsidP="00DD26DD">
                  <w:pPr>
                    <w:spacing w:after="0" w:line="240" w:lineRule="auto"/>
                    <w:jc w:val="right"/>
                  </w:pPr>
                  <w:r>
                    <w:rPr>
                      <w:color w:val="000000"/>
                      <w:sz w:val="16"/>
                    </w:rPr>
                    <w:t>183.3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FFD848" w14:textId="77777777" w:rsidR="00DD26DD" w:rsidRDefault="00DD26DD" w:rsidP="00DD26DD">
                  <w:pPr>
                    <w:spacing w:after="0" w:line="240" w:lineRule="auto"/>
                    <w:jc w:val="right"/>
                  </w:pPr>
                  <w:r>
                    <w:rPr>
                      <w:color w:val="000000"/>
                      <w:sz w:val="16"/>
                    </w:rPr>
                    <w:t>1.11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8F256" w14:textId="77777777" w:rsidR="00DD26DD" w:rsidRDefault="00DD26DD" w:rsidP="00DD26DD">
                  <w:pPr>
                    <w:spacing w:after="0" w:line="240" w:lineRule="auto"/>
                    <w:jc w:val="right"/>
                  </w:pPr>
                  <w:r>
                    <w:rPr>
                      <w:color w:val="000000"/>
                      <w:sz w:val="16"/>
                    </w:rPr>
                    <w:t>179.2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159F36" w14:textId="77777777" w:rsidR="00DD26DD" w:rsidRDefault="00DD26DD" w:rsidP="00DD26DD">
                  <w:pPr>
                    <w:spacing w:after="0" w:line="240" w:lineRule="auto"/>
                    <w:jc w:val="right"/>
                  </w:pPr>
                  <w:r>
                    <w:rPr>
                      <w:color w:val="000000"/>
                      <w:sz w:val="16"/>
                    </w:rPr>
                    <w:t>446.1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89CFE2" w14:textId="77777777" w:rsidR="00DD26DD" w:rsidRDefault="00DD26DD" w:rsidP="00DD26DD">
                  <w:pPr>
                    <w:spacing w:after="0" w:line="240" w:lineRule="auto"/>
                  </w:pPr>
                  <w:r>
                    <w:rPr>
                      <w:noProof/>
                      <w:lang w:val="en-US"/>
                    </w:rPr>
                    <w:drawing>
                      <wp:inline distT="0" distB="0" distL="0" distR="0" wp14:anchorId="5CE91562" wp14:editId="74E62B1D">
                        <wp:extent cx="2016000" cy="288000"/>
                        <wp:effectExtent l="0" t="0" r="0" b="0"/>
                        <wp:docPr id="210" name="img59.png"/>
                        <wp:cNvGraphicFramePr/>
                        <a:graphic xmlns:a="http://schemas.openxmlformats.org/drawingml/2006/main">
                          <a:graphicData uri="http://schemas.openxmlformats.org/drawingml/2006/picture">
                            <pic:pic xmlns:pic="http://schemas.openxmlformats.org/drawingml/2006/picture">
                              <pic:nvPicPr>
                                <pic:cNvPr id="211" name="img59.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F8CEEB" w14:textId="77777777" w:rsidR="00DD26DD" w:rsidRDefault="00DD26DD" w:rsidP="00DD26DD">
                  <w:pPr>
                    <w:spacing w:after="0" w:line="240" w:lineRule="auto"/>
                    <w:jc w:val="right"/>
                  </w:pPr>
                  <w:r>
                    <w:rPr>
                      <w:color w:val="000000"/>
                      <w:sz w:val="16"/>
                    </w:rPr>
                    <w:t>49.4</w:t>
                  </w:r>
                </w:p>
              </w:tc>
            </w:tr>
            <w:tr w:rsidR="002F7A50" w14:paraId="4AAF2A31" w14:textId="77777777" w:rsidTr="00506D4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A93DFD" w14:textId="3ED54707" w:rsidR="00DD26DD" w:rsidRDefault="002F7A50" w:rsidP="00DD26DD">
                  <w:pPr>
                    <w:spacing w:after="0" w:line="240" w:lineRule="auto"/>
                  </w:pPr>
                  <w:r>
                    <w:rPr>
                      <w:color w:val="000000"/>
                      <w:sz w:val="16"/>
                    </w:rPr>
                    <w:t>Sergamumas</w:t>
                  </w:r>
                  <w:r w:rsidR="00DD26DD">
                    <w:rPr>
                      <w:color w:val="000000"/>
                      <w:sz w:val="16"/>
                    </w:rPr>
                    <w:t xml:space="preserve"> II tipo cukriniu diabetu (E11)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BBEE8C" w14:textId="77777777" w:rsidR="00DD26DD" w:rsidRDefault="00DD26DD" w:rsidP="00DD26DD">
                  <w:pPr>
                    <w:spacing w:after="0" w:line="240" w:lineRule="auto"/>
                  </w:pPr>
                  <w:r>
                    <w:rPr>
                      <w:noProof/>
                      <w:lang w:val="en-US"/>
                    </w:rPr>
                    <w:drawing>
                      <wp:inline distT="0" distB="0" distL="0" distR="0" wp14:anchorId="3D10E18F" wp14:editId="4BAA05B0">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79BB5051" w14:textId="77777777" w:rsidR="00DD26DD" w:rsidRDefault="00DD26DD" w:rsidP="00DD26DD">
                  <w:pPr>
                    <w:spacing w:after="0" w:line="240" w:lineRule="auto"/>
                    <w:jc w:val="right"/>
                  </w:pPr>
                  <w:r>
                    <w:rPr>
                      <w:color w:val="000000"/>
                      <w:sz w:val="16"/>
                    </w:rPr>
                    <w:t>41.8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051D00" w14:textId="77777777" w:rsidR="00DD26DD" w:rsidRDefault="00DD26DD" w:rsidP="00DD26DD">
                  <w:pPr>
                    <w:spacing w:after="0" w:line="240" w:lineRule="auto"/>
                    <w:jc w:val="right"/>
                  </w:pPr>
                  <w:r>
                    <w:rPr>
                      <w:color w:val="000000"/>
                      <w:sz w:val="16"/>
                    </w:rPr>
                    <w:t>188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36604B" w14:textId="77777777" w:rsidR="00DD26DD" w:rsidRDefault="00DD26DD" w:rsidP="00DD26DD">
                  <w:pPr>
                    <w:spacing w:after="0" w:line="240" w:lineRule="auto"/>
                    <w:jc w:val="right"/>
                  </w:pPr>
                  <w:r>
                    <w:rPr>
                      <w:color w:val="000000"/>
                      <w:sz w:val="16"/>
                    </w:rPr>
                    <w:t>51.4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8E82C" w14:textId="77777777" w:rsidR="00DD26DD" w:rsidRDefault="00DD26DD" w:rsidP="00DD26DD">
                  <w:pPr>
                    <w:spacing w:after="0" w:line="240" w:lineRule="auto"/>
                    <w:jc w:val="right"/>
                  </w:pPr>
                  <w:r>
                    <w:rPr>
                      <w:color w:val="000000"/>
                      <w:sz w:val="16"/>
                    </w:rPr>
                    <w:t>0.83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FD267" w14:textId="77777777" w:rsidR="00DD26DD" w:rsidRDefault="00DD26DD" w:rsidP="00DD26DD">
                  <w:pPr>
                    <w:spacing w:after="0" w:line="240" w:lineRule="auto"/>
                    <w:jc w:val="right"/>
                  </w:pPr>
                  <w:r>
                    <w:rPr>
                      <w:color w:val="000000"/>
                      <w:sz w:val="16"/>
                    </w:rPr>
                    <w:t>50.4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877AFC" w14:textId="77777777" w:rsidR="00DD26DD" w:rsidRDefault="00DD26DD" w:rsidP="00DD26DD">
                  <w:pPr>
                    <w:spacing w:after="0" w:line="240" w:lineRule="auto"/>
                    <w:jc w:val="right"/>
                  </w:pPr>
                  <w:r>
                    <w:rPr>
                      <w:color w:val="000000"/>
                      <w:sz w:val="16"/>
                    </w:rPr>
                    <w:t>99.6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85C68D" w14:textId="77777777" w:rsidR="00DD26DD" w:rsidRDefault="00DD26DD" w:rsidP="00DD26DD">
                  <w:pPr>
                    <w:spacing w:after="0" w:line="240" w:lineRule="auto"/>
                  </w:pPr>
                  <w:r>
                    <w:rPr>
                      <w:noProof/>
                      <w:lang w:val="en-US"/>
                    </w:rPr>
                    <w:drawing>
                      <wp:inline distT="0" distB="0" distL="0" distR="0" wp14:anchorId="54A90980" wp14:editId="73DE6829">
                        <wp:extent cx="2016000" cy="288000"/>
                        <wp:effectExtent l="0" t="0" r="0" b="0"/>
                        <wp:docPr id="214" name="img60.png"/>
                        <wp:cNvGraphicFramePr/>
                        <a:graphic xmlns:a="http://schemas.openxmlformats.org/drawingml/2006/main">
                          <a:graphicData uri="http://schemas.openxmlformats.org/drawingml/2006/picture">
                            <pic:pic xmlns:pic="http://schemas.openxmlformats.org/drawingml/2006/picture">
                              <pic:nvPicPr>
                                <pic:cNvPr id="215" name="img60.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1EE11E" w14:textId="77777777" w:rsidR="00DD26DD" w:rsidRDefault="00DD26DD" w:rsidP="00DD26DD">
                  <w:pPr>
                    <w:spacing w:after="0" w:line="240" w:lineRule="auto"/>
                    <w:jc w:val="right"/>
                  </w:pPr>
                  <w:r>
                    <w:rPr>
                      <w:color w:val="000000"/>
                      <w:sz w:val="16"/>
                    </w:rPr>
                    <w:t>22.1</w:t>
                  </w:r>
                </w:p>
              </w:tc>
            </w:tr>
            <w:tr w:rsidR="002F7A50" w14:paraId="4BBC2648"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F28207" w14:textId="77777777" w:rsidR="00DD26DD" w:rsidRDefault="00DD26DD" w:rsidP="00DD26DD">
                  <w:pPr>
                    <w:spacing w:after="0" w:line="240" w:lineRule="auto"/>
                  </w:pPr>
                  <w:r>
                    <w:rPr>
                      <w:color w:val="000000"/>
                      <w:sz w:val="16"/>
                    </w:rPr>
                    <w:t>Tikslinės populiacijos dalis %, 2 metų bėgyje dalyvavusi krūties vėžio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3136B" w14:textId="77777777" w:rsidR="00DD26DD" w:rsidRDefault="00DD26DD" w:rsidP="00DD26DD">
                  <w:pPr>
                    <w:spacing w:after="0" w:line="240" w:lineRule="auto"/>
                  </w:pPr>
                  <w:r>
                    <w:rPr>
                      <w:noProof/>
                      <w:lang w:val="en-US"/>
                    </w:rPr>
                    <w:drawing>
                      <wp:inline distT="0" distB="0" distL="0" distR="0" wp14:anchorId="364EE5FB" wp14:editId="0BD9960B">
                        <wp:extent cx="133474" cy="162076"/>
                        <wp:effectExtent l="0" t="0" r="0" b="0"/>
                        <wp:docPr id="216" name="img10.png"/>
                        <wp:cNvGraphicFramePr/>
                        <a:graphic xmlns:a="http://schemas.openxmlformats.org/drawingml/2006/main">
                          <a:graphicData uri="http://schemas.openxmlformats.org/drawingml/2006/picture">
                            <pic:pic xmlns:pic="http://schemas.openxmlformats.org/drawingml/2006/picture">
                              <pic:nvPicPr>
                                <pic:cNvPr id="217" name="img10.png"/>
                                <pic:cNvPicPr/>
                              </pic:nvPicPr>
                              <pic:blipFill>
                                <a:blip r:embed="rId20"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BCD7A5" w14:textId="77777777" w:rsidR="00DD26DD" w:rsidRDefault="00DD26DD" w:rsidP="00DD26DD">
                  <w:pPr>
                    <w:spacing w:after="0" w:line="240" w:lineRule="auto"/>
                    <w:jc w:val="right"/>
                  </w:pPr>
                  <w:r>
                    <w:rPr>
                      <w:color w:val="000000"/>
                      <w:sz w:val="16"/>
                    </w:rPr>
                    <w:t>44.3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A9C4BB" w14:textId="77777777" w:rsidR="00DD26DD" w:rsidRDefault="00DD26DD" w:rsidP="00DD26DD">
                  <w:pPr>
                    <w:spacing w:after="0" w:line="240" w:lineRule="auto"/>
                    <w:jc w:val="right"/>
                  </w:pPr>
                  <w:r>
                    <w:rPr>
                      <w:color w:val="000000"/>
                      <w:sz w:val="16"/>
                    </w:rPr>
                    <w:t>3286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D3A70" w14:textId="77777777" w:rsidR="00DD26DD" w:rsidRDefault="00DD26DD" w:rsidP="00DD26DD">
                  <w:pPr>
                    <w:spacing w:after="0" w:line="240" w:lineRule="auto"/>
                    <w:jc w:val="right"/>
                  </w:pPr>
                  <w:r>
                    <w:rPr>
                      <w:color w:val="000000"/>
                      <w:sz w:val="16"/>
                    </w:rPr>
                    <w:t>51.4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E7A1DE" w14:textId="77777777" w:rsidR="00DD26DD" w:rsidRDefault="00DD26DD" w:rsidP="00DD26DD">
                  <w:pPr>
                    <w:spacing w:after="0" w:line="240" w:lineRule="auto"/>
                    <w:jc w:val="right"/>
                  </w:pPr>
                  <w:r>
                    <w:rPr>
                      <w:color w:val="000000"/>
                      <w:sz w:val="16"/>
                    </w:rPr>
                    <w:t>0.97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39B0EB" w14:textId="77777777" w:rsidR="00DD26DD" w:rsidRDefault="00DD26DD" w:rsidP="00DD26DD">
                  <w:pPr>
                    <w:spacing w:after="0" w:line="240" w:lineRule="auto"/>
                    <w:jc w:val="right"/>
                  </w:pPr>
                  <w:r>
                    <w:rPr>
                      <w:color w:val="000000"/>
                      <w:sz w:val="16"/>
                    </w:rPr>
                    <w:t>45.7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44F719" w14:textId="77777777" w:rsidR="00DD26DD" w:rsidRDefault="00DD26DD" w:rsidP="00DD26DD">
                  <w:pPr>
                    <w:spacing w:after="0" w:line="240" w:lineRule="auto"/>
                    <w:jc w:val="right"/>
                  </w:pPr>
                  <w:r>
                    <w:rPr>
                      <w:color w:val="000000"/>
                      <w:sz w:val="16"/>
                    </w:rPr>
                    <w:t>15.2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C837C0" w14:textId="77777777" w:rsidR="00DD26DD" w:rsidRDefault="00DD26DD" w:rsidP="00DD26DD">
                  <w:pPr>
                    <w:spacing w:after="0" w:line="240" w:lineRule="auto"/>
                  </w:pPr>
                  <w:r>
                    <w:rPr>
                      <w:noProof/>
                      <w:lang w:val="en-US"/>
                    </w:rPr>
                    <w:drawing>
                      <wp:inline distT="0" distB="0" distL="0" distR="0" wp14:anchorId="355DDEE4" wp14:editId="6D3CA1D3">
                        <wp:extent cx="2016000" cy="288000"/>
                        <wp:effectExtent l="0" t="0" r="0" b="0"/>
                        <wp:docPr id="218" name="img61.png"/>
                        <wp:cNvGraphicFramePr/>
                        <a:graphic xmlns:a="http://schemas.openxmlformats.org/drawingml/2006/main">
                          <a:graphicData uri="http://schemas.openxmlformats.org/drawingml/2006/picture">
                            <pic:pic xmlns:pic="http://schemas.openxmlformats.org/drawingml/2006/picture">
                              <pic:nvPicPr>
                                <pic:cNvPr id="219" name="img61.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10F8709" w14:textId="77777777" w:rsidR="00DD26DD" w:rsidRDefault="00DD26DD" w:rsidP="00DD26DD">
                  <w:pPr>
                    <w:spacing w:after="0" w:line="240" w:lineRule="auto"/>
                    <w:jc w:val="right"/>
                  </w:pPr>
                  <w:r>
                    <w:rPr>
                      <w:color w:val="000000"/>
                      <w:sz w:val="16"/>
                    </w:rPr>
                    <w:t>57.4</w:t>
                  </w:r>
                </w:p>
              </w:tc>
            </w:tr>
            <w:tr w:rsidR="002F7A50" w14:paraId="1104D33F"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1572F9" w14:textId="77777777" w:rsidR="00DD26DD" w:rsidRDefault="00DD26DD" w:rsidP="00DD26DD">
                  <w:pPr>
                    <w:spacing w:after="0" w:line="240" w:lineRule="auto"/>
                  </w:pPr>
                  <w:r>
                    <w:rPr>
                      <w:color w:val="000000"/>
                      <w:sz w:val="16"/>
                    </w:rPr>
                    <w:t>Tikslinės populiacijos dalis %, 3 metų bėgyje dalyvavusi gimdos kaklelio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87F18" w14:textId="77777777" w:rsidR="00DD26DD" w:rsidRDefault="00DD26DD" w:rsidP="00DD26DD">
                  <w:pPr>
                    <w:spacing w:after="0" w:line="240" w:lineRule="auto"/>
                  </w:pPr>
                  <w:r>
                    <w:rPr>
                      <w:noProof/>
                      <w:lang w:val="en-US"/>
                    </w:rPr>
                    <w:drawing>
                      <wp:inline distT="0" distB="0" distL="0" distR="0" wp14:anchorId="4A19030E" wp14:editId="3C96FD0A">
                        <wp:extent cx="152501" cy="162033"/>
                        <wp:effectExtent l="0" t="0" r="0" b="0"/>
                        <wp:docPr id="220" name="img4.png"/>
                        <wp:cNvGraphicFramePr/>
                        <a:graphic xmlns:a="http://schemas.openxmlformats.org/drawingml/2006/main">
                          <a:graphicData uri="http://schemas.openxmlformats.org/drawingml/2006/picture">
                            <pic:pic xmlns:pic="http://schemas.openxmlformats.org/drawingml/2006/picture">
                              <pic:nvPicPr>
                                <pic:cNvPr id="221"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B607DE1" w14:textId="77777777" w:rsidR="00DD26DD" w:rsidRDefault="00DD26DD" w:rsidP="00DD26DD">
                  <w:pPr>
                    <w:spacing w:after="0" w:line="240" w:lineRule="auto"/>
                    <w:jc w:val="right"/>
                  </w:pPr>
                  <w:r>
                    <w:rPr>
                      <w:color w:val="000000"/>
                      <w:sz w:val="16"/>
                    </w:rPr>
                    <w:t>54.3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CA097D" w14:textId="77777777" w:rsidR="00DD26DD" w:rsidRDefault="00DD26DD" w:rsidP="00DD26DD">
                  <w:pPr>
                    <w:spacing w:after="0" w:line="240" w:lineRule="auto"/>
                    <w:jc w:val="right"/>
                  </w:pPr>
                  <w:r>
                    <w:rPr>
                      <w:color w:val="000000"/>
                      <w:sz w:val="16"/>
                    </w:rPr>
                    <w:t>5441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DAD7B4" w14:textId="77777777" w:rsidR="00DD26DD" w:rsidRDefault="00DD26DD" w:rsidP="00DD26DD">
                  <w:pPr>
                    <w:spacing w:after="0" w:line="240" w:lineRule="auto"/>
                    <w:jc w:val="right"/>
                  </w:pPr>
                  <w:r>
                    <w:rPr>
                      <w:color w:val="000000"/>
                      <w:sz w:val="16"/>
                    </w:rPr>
                    <w:t>57.8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91DF52" w14:textId="77777777" w:rsidR="00DD26DD" w:rsidRDefault="00DD26DD" w:rsidP="00DD26DD">
                  <w:pPr>
                    <w:spacing w:after="0" w:line="240" w:lineRule="auto"/>
                    <w:jc w:val="right"/>
                  </w:pPr>
                  <w:r>
                    <w:rPr>
                      <w:color w:val="000000"/>
                      <w:sz w:val="16"/>
                    </w:rPr>
                    <w:t>1.04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3118D8" w14:textId="77777777" w:rsidR="00DD26DD" w:rsidRDefault="00DD26DD" w:rsidP="00DD26DD">
                  <w:pPr>
                    <w:spacing w:after="0" w:line="240" w:lineRule="auto"/>
                    <w:jc w:val="right"/>
                  </w:pPr>
                  <w:r>
                    <w:rPr>
                      <w:color w:val="000000"/>
                      <w:sz w:val="16"/>
                    </w:rPr>
                    <w:t>52.1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92D7F5" w14:textId="77777777" w:rsidR="00DD26DD" w:rsidRDefault="00DD26DD" w:rsidP="00DD26DD">
                  <w:pPr>
                    <w:spacing w:after="0" w:line="240" w:lineRule="auto"/>
                    <w:jc w:val="right"/>
                  </w:pPr>
                  <w:r>
                    <w:rPr>
                      <w:color w:val="000000"/>
                      <w:sz w:val="16"/>
                    </w:rPr>
                    <w:t>28.1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73A267" w14:textId="77777777" w:rsidR="00DD26DD" w:rsidRDefault="00DD26DD" w:rsidP="00DD26DD">
                  <w:pPr>
                    <w:spacing w:after="0" w:line="240" w:lineRule="auto"/>
                  </w:pPr>
                  <w:r>
                    <w:rPr>
                      <w:noProof/>
                      <w:lang w:val="en-US"/>
                    </w:rPr>
                    <w:drawing>
                      <wp:inline distT="0" distB="0" distL="0" distR="0" wp14:anchorId="07763104" wp14:editId="5C432BC3">
                        <wp:extent cx="2016000" cy="288000"/>
                        <wp:effectExtent l="0" t="0" r="0" b="0"/>
                        <wp:docPr id="222" name="img62.png"/>
                        <wp:cNvGraphicFramePr/>
                        <a:graphic xmlns:a="http://schemas.openxmlformats.org/drawingml/2006/main">
                          <a:graphicData uri="http://schemas.openxmlformats.org/drawingml/2006/picture">
                            <pic:pic xmlns:pic="http://schemas.openxmlformats.org/drawingml/2006/picture">
                              <pic:nvPicPr>
                                <pic:cNvPr id="223" name="img62.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2A1F6F" w14:textId="77777777" w:rsidR="00DD26DD" w:rsidRDefault="00DD26DD" w:rsidP="00DD26DD">
                  <w:pPr>
                    <w:spacing w:after="0" w:line="240" w:lineRule="auto"/>
                    <w:jc w:val="right"/>
                  </w:pPr>
                  <w:r>
                    <w:rPr>
                      <w:color w:val="000000"/>
                      <w:sz w:val="16"/>
                    </w:rPr>
                    <w:t>74.7</w:t>
                  </w:r>
                </w:p>
              </w:tc>
            </w:tr>
            <w:tr w:rsidR="002F7A50" w14:paraId="5DE8E272"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128DD46" w14:textId="77777777" w:rsidR="00DD26DD" w:rsidRDefault="00DD26DD" w:rsidP="00DD26DD">
                  <w:pPr>
                    <w:spacing w:after="0" w:line="240" w:lineRule="auto"/>
                  </w:pPr>
                  <w:r>
                    <w:rPr>
                      <w:color w:val="000000"/>
                      <w:sz w:val="16"/>
                    </w:rPr>
                    <w:t>Tikslinės populiacijos dalis %, 2 metų bėgyje dalyvavusi storosios žarnos vėžio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BD818D" w14:textId="77777777" w:rsidR="00DD26DD" w:rsidRDefault="00DD26DD" w:rsidP="00DD26DD">
                  <w:pPr>
                    <w:spacing w:after="0" w:line="240" w:lineRule="auto"/>
                  </w:pPr>
                  <w:r>
                    <w:rPr>
                      <w:noProof/>
                      <w:lang w:val="en-US"/>
                    </w:rPr>
                    <w:drawing>
                      <wp:inline distT="0" distB="0" distL="0" distR="0" wp14:anchorId="17F2B25B" wp14:editId="54B110B8">
                        <wp:extent cx="152501" cy="162033"/>
                        <wp:effectExtent l="0" t="0" r="0" b="0"/>
                        <wp:docPr id="224" name="img4.png"/>
                        <wp:cNvGraphicFramePr/>
                        <a:graphic xmlns:a="http://schemas.openxmlformats.org/drawingml/2006/main">
                          <a:graphicData uri="http://schemas.openxmlformats.org/drawingml/2006/picture">
                            <pic:pic xmlns:pic="http://schemas.openxmlformats.org/drawingml/2006/picture">
                              <pic:nvPicPr>
                                <pic:cNvPr id="225"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C1FBDC3" w14:textId="77777777" w:rsidR="00DD26DD" w:rsidRDefault="00DD26DD" w:rsidP="00DD26DD">
                  <w:pPr>
                    <w:spacing w:after="0" w:line="240" w:lineRule="auto"/>
                    <w:jc w:val="right"/>
                  </w:pPr>
                  <w:r>
                    <w:rPr>
                      <w:color w:val="000000"/>
                      <w:sz w:val="16"/>
                    </w:rPr>
                    <w:t>37.5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FC861" w14:textId="77777777" w:rsidR="00DD26DD" w:rsidRDefault="00DD26DD" w:rsidP="00DD26DD">
                  <w:pPr>
                    <w:spacing w:after="0" w:line="240" w:lineRule="auto"/>
                    <w:jc w:val="right"/>
                  </w:pPr>
                  <w:r>
                    <w:rPr>
                      <w:color w:val="000000"/>
                      <w:sz w:val="16"/>
                    </w:rPr>
                    <w:t>5975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770E01" w14:textId="77777777" w:rsidR="00DD26DD" w:rsidRDefault="00DD26DD" w:rsidP="00DD26DD">
                  <w:pPr>
                    <w:spacing w:after="0" w:line="240" w:lineRule="auto"/>
                    <w:jc w:val="right"/>
                  </w:pPr>
                  <w:r>
                    <w:rPr>
                      <w:color w:val="000000"/>
                      <w:sz w:val="16"/>
                    </w:rPr>
                    <w:t>42.2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0EAE4" w14:textId="77777777" w:rsidR="00DD26DD" w:rsidRDefault="00DD26DD" w:rsidP="00DD26DD">
                  <w:pPr>
                    <w:spacing w:after="0" w:line="240" w:lineRule="auto"/>
                    <w:jc w:val="right"/>
                  </w:pPr>
                  <w:r>
                    <w:rPr>
                      <w:color w:val="000000"/>
                      <w:sz w:val="16"/>
                    </w:rPr>
                    <w:t>0.78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202551" w14:textId="77777777" w:rsidR="00DD26DD" w:rsidRDefault="00DD26DD" w:rsidP="00DD26DD">
                  <w:pPr>
                    <w:spacing w:after="0" w:line="240" w:lineRule="auto"/>
                    <w:jc w:val="right"/>
                  </w:pPr>
                  <w:r>
                    <w:rPr>
                      <w:color w:val="000000"/>
                      <w:sz w:val="16"/>
                    </w:rPr>
                    <w:t>48.3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44566F" w14:textId="77777777" w:rsidR="00DD26DD" w:rsidRDefault="00DD26DD" w:rsidP="00DD26DD">
                  <w:pPr>
                    <w:spacing w:after="0" w:line="240" w:lineRule="auto"/>
                    <w:jc w:val="right"/>
                  </w:pPr>
                  <w:r>
                    <w:rPr>
                      <w:color w:val="000000"/>
                      <w:sz w:val="16"/>
                    </w:rPr>
                    <w:t>21.7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B4E180" w14:textId="77777777" w:rsidR="00DD26DD" w:rsidRDefault="00DD26DD" w:rsidP="00DD26DD">
                  <w:pPr>
                    <w:spacing w:after="0" w:line="240" w:lineRule="auto"/>
                  </w:pPr>
                  <w:r>
                    <w:rPr>
                      <w:noProof/>
                      <w:lang w:val="en-US"/>
                    </w:rPr>
                    <w:drawing>
                      <wp:inline distT="0" distB="0" distL="0" distR="0" wp14:anchorId="27DB3D82" wp14:editId="20D375D3">
                        <wp:extent cx="2016000" cy="288000"/>
                        <wp:effectExtent l="0" t="0" r="0" b="0"/>
                        <wp:docPr id="226" name="img63.png"/>
                        <wp:cNvGraphicFramePr/>
                        <a:graphic xmlns:a="http://schemas.openxmlformats.org/drawingml/2006/main">
                          <a:graphicData uri="http://schemas.openxmlformats.org/drawingml/2006/picture">
                            <pic:pic xmlns:pic="http://schemas.openxmlformats.org/drawingml/2006/picture">
                              <pic:nvPicPr>
                                <pic:cNvPr id="227" name="img63.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13BCB09" w14:textId="77777777" w:rsidR="00DD26DD" w:rsidRDefault="00DD26DD" w:rsidP="00DD26DD">
                  <w:pPr>
                    <w:spacing w:after="0" w:line="240" w:lineRule="auto"/>
                    <w:jc w:val="right"/>
                  </w:pPr>
                  <w:r>
                    <w:rPr>
                      <w:color w:val="000000"/>
                      <w:sz w:val="16"/>
                    </w:rPr>
                    <w:t>65.4</w:t>
                  </w:r>
                </w:p>
              </w:tc>
            </w:tr>
            <w:tr w:rsidR="002F7A50" w14:paraId="7B908216" w14:textId="77777777" w:rsidTr="00FC5718">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4428DF" w14:textId="77777777" w:rsidR="00DD26DD" w:rsidRDefault="00DD26DD" w:rsidP="00DD26DD">
                  <w:pPr>
                    <w:spacing w:after="0" w:line="240" w:lineRule="auto"/>
                  </w:pPr>
                  <w:r>
                    <w:rPr>
                      <w:color w:val="000000"/>
                      <w:sz w:val="16"/>
                    </w:rPr>
                    <w:t>Tikslinės populiacijos dalis %, dalyvavusi ŠKL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E0DDB6" w14:textId="77777777" w:rsidR="00DD26DD" w:rsidRDefault="00DD26DD" w:rsidP="00DD26DD">
                  <w:pPr>
                    <w:spacing w:after="0" w:line="240" w:lineRule="auto"/>
                  </w:pPr>
                  <w:r>
                    <w:rPr>
                      <w:noProof/>
                      <w:lang w:val="en-US"/>
                    </w:rPr>
                    <w:drawing>
                      <wp:inline distT="0" distB="0" distL="0" distR="0" wp14:anchorId="6B5BF212" wp14:editId="41629540">
                        <wp:extent cx="152501" cy="162033"/>
                        <wp:effectExtent l="0" t="0" r="0" b="0"/>
                        <wp:docPr id="228" name="img4.png"/>
                        <wp:cNvGraphicFramePr/>
                        <a:graphic xmlns:a="http://schemas.openxmlformats.org/drawingml/2006/main">
                          <a:graphicData uri="http://schemas.openxmlformats.org/drawingml/2006/picture">
                            <pic:pic xmlns:pic="http://schemas.openxmlformats.org/drawingml/2006/picture">
                              <pic:nvPicPr>
                                <pic:cNvPr id="229" name="img4.png"/>
                                <pic:cNvPicPr/>
                              </pic:nvPicPr>
                              <pic:blipFill>
                                <a:blip r:embed="rId14"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4A65BC5" w14:textId="77777777" w:rsidR="00DD26DD" w:rsidRDefault="00DD26DD" w:rsidP="00DD26DD">
                  <w:pPr>
                    <w:spacing w:after="0" w:line="240" w:lineRule="auto"/>
                    <w:jc w:val="right"/>
                  </w:pPr>
                  <w:r>
                    <w:rPr>
                      <w:color w:val="000000"/>
                      <w:sz w:val="16"/>
                    </w:rPr>
                    <w:t>27.7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B6771" w14:textId="77777777" w:rsidR="00DD26DD" w:rsidRDefault="00DD26DD" w:rsidP="00DD26DD">
                  <w:pPr>
                    <w:spacing w:after="0" w:line="240" w:lineRule="auto"/>
                    <w:jc w:val="right"/>
                  </w:pPr>
                  <w:r>
                    <w:rPr>
                      <w:color w:val="000000"/>
                      <w:sz w:val="16"/>
                    </w:rPr>
                    <w:t>2863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5C097A" w14:textId="77777777" w:rsidR="00DD26DD" w:rsidRDefault="00DD26DD" w:rsidP="00DD26DD">
                  <w:pPr>
                    <w:spacing w:after="0" w:line="240" w:lineRule="auto"/>
                    <w:jc w:val="right"/>
                  </w:pPr>
                  <w:r>
                    <w:rPr>
                      <w:color w:val="000000"/>
                      <w:sz w:val="16"/>
                    </w:rPr>
                    <w:t>36.4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48CB3" w14:textId="77777777" w:rsidR="00DD26DD" w:rsidRDefault="00DD26DD" w:rsidP="00DD26DD">
                  <w:pPr>
                    <w:spacing w:after="0" w:line="240" w:lineRule="auto"/>
                    <w:jc w:val="right"/>
                  </w:pPr>
                  <w:r>
                    <w:rPr>
                      <w:color w:val="000000"/>
                      <w:sz w:val="16"/>
                    </w:rPr>
                    <w:t>0.78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F680C6" w14:textId="77777777" w:rsidR="00DD26DD" w:rsidRDefault="00DD26DD" w:rsidP="00DD26DD">
                  <w:pPr>
                    <w:spacing w:after="0" w:line="240" w:lineRule="auto"/>
                    <w:jc w:val="right"/>
                  </w:pPr>
                  <w:r>
                    <w:rPr>
                      <w:color w:val="000000"/>
                      <w:sz w:val="16"/>
                    </w:rPr>
                    <w:t>35.6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B70C4A" w14:textId="77777777" w:rsidR="00DD26DD" w:rsidRDefault="00DD26DD" w:rsidP="00DD26DD">
                  <w:pPr>
                    <w:spacing w:after="0" w:line="240" w:lineRule="auto"/>
                    <w:jc w:val="right"/>
                  </w:pPr>
                  <w:r>
                    <w:rPr>
                      <w:color w:val="000000"/>
                      <w:sz w:val="16"/>
                    </w:rPr>
                    <w:t>15.1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5F3CFD" w14:textId="77777777" w:rsidR="00DD26DD" w:rsidRDefault="00DD26DD" w:rsidP="00DD26DD">
                  <w:pPr>
                    <w:spacing w:after="0" w:line="240" w:lineRule="auto"/>
                  </w:pPr>
                  <w:r>
                    <w:rPr>
                      <w:noProof/>
                      <w:lang w:val="en-US"/>
                    </w:rPr>
                    <w:drawing>
                      <wp:inline distT="0" distB="0" distL="0" distR="0" wp14:anchorId="7E0483B3" wp14:editId="0E3D66DC">
                        <wp:extent cx="2016000" cy="288000"/>
                        <wp:effectExtent l="0" t="0" r="0" b="0"/>
                        <wp:docPr id="230" name="img64.png"/>
                        <wp:cNvGraphicFramePr/>
                        <a:graphic xmlns:a="http://schemas.openxmlformats.org/drawingml/2006/main">
                          <a:graphicData uri="http://schemas.openxmlformats.org/drawingml/2006/picture">
                            <pic:pic xmlns:pic="http://schemas.openxmlformats.org/drawingml/2006/picture">
                              <pic:nvPicPr>
                                <pic:cNvPr id="231" name="img64.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B3820A" w14:textId="77777777" w:rsidR="00DD26DD" w:rsidRDefault="00DD26DD" w:rsidP="00DD26DD">
                  <w:pPr>
                    <w:spacing w:after="0" w:line="240" w:lineRule="auto"/>
                    <w:jc w:val="right"/>
                  </w:pPr>
                  <w:r>
                    <w:rPr>
                      <w:color w:val="000000"/>
                      <w:sz w:val="16"/>
                    </w:rPr>
                    <w:t>58.8</w:t>
                  </w:r>
                </w:p>
              </w:tc>
            </w:tr>
          </w:tbl>
          <w:p w14:paraId="335B3D5F" w14:textId="77777777" w:rsidR="000A0E7E" w:rsidRPr="00D63321" w:rsidRDefault="000A0E7E" w:rsidP="005B2006">
            <w:pPr>
              <w:spacing w:after="0" w:line="240" w:lineRule="auto"/>
              <w:rPr>
                <w:color w:val="FF0000"/>
              </w:rPr>
            </w:pPr>
          </w:p>
        </w:tc>
      </w:tr>
      <w:tr w:rsidR="00D63321" w:rsidRPr="00D63321" w14:paraId="14B34964" w14:textId="77777777" w:rsidTr="00965825">
        <w:trPr>
          <w:trHeight w:val="56"/>
        </w:trPr>
        <w:tc>
          <w:tcPr>
            <w:tcW w:w="10204" w:type="dxa"/>
          </w:tcPr>
          <w:p w14:paraId="28886C66" w14:textId="77777777" w:rsidR="000A0E7E" w:rsidRPr="00D63321" w:rsidRDefault="000A0E7E" w:rsidP="005B2006">
            <w:pPr>
              <w:pStyle w:val="EmptyCellLayoutStyle"/>
              <w:spacing w:after="0" w:line="240" w:lineRule="auto"/>
              <w:rPr>
                <w:color w:val="FF0000"/>
              </w:rPr>
            </w:pPr>
          </w:p>
        </w:tc>
      </w:tr>
      <w:tr w:rsidR="000A0E7E" w:rsidRPr="00D63321" w14:paraId="0AC177C2" w14:textId="77777777" w:rsidTr="00965825">
        <w:trPr>
          <w:trHeight w:val="566"/>
        </w:trPr>
        <w:tc>
          <w:tcPr>
            <w:tcW w:w="10204" w:type="dxa"/>
          </w:tcPr>
          <w:tbl>
            <w:tblPr>
              <w:tblW w:w="0" w:type="auto"/>
              <w:tblCellMar>
                <w:left w:w="0" w:type="dxa"/>
                <w:right w:w="0" w:type="dxa"/>
              </w:tblCellMar>
              <w:tblLook w:val="0000" w:firstRow="0" w:lastRow="0" w:firstColumn="0" w:lastColumn="0" w:noHBand="0" w:noVBand="0"/>
            </w:tblPr>
            <w:tblGrid>
              <w:gridCol w:w="9990"/>
            </w:tblGrid>
            <w:tr w:rsidR="00D63321" w:rsidRPr="00D63321" w14:paraId="28A3690E" w14:textId="77777777" w:rsidTr="000D2E93">
              <w:trPr>
                <w:trHeight w:val="488"/>
              </w:trPr>
              <w:tc>
                <w:tcPr>
                  <w:tcW w:w="9990" w:type="dxa"/>
                  <w:tcBorders>
                    <w:top w:val="nil"/>
                    <w:left w:val="nil"/>
                    <w:bottom w:val="nil"/>
                    <w:right w:val="nil"/>
                  </w:tcBorders>
                  <w:tcMar>
                    <w:top w:w="39" w:type="dxa"/>
                    <w:left w:w="39" w:type="dxa"/>
                    <w:bottom w:w="39" w:type="dxa"/>
                    <w:right w:w="39" w:type="dxa"/>
                  </w:tcMar>
                </w:tcPr>
                <w:p w14:paraId="4054ABF4" w14:textId="5CF0F6F4" w:rsidR="000A0E7E" w:rsidRPr="00185693" w:rsidRDefault="00965825" w:rsidP="005B2006">
                  <w:pPr>
                    <w:spacing w:after="0" w:line="240" w:lineRule="auto"/>
                    <w:jc w:val="center"/>
                    <w:rPr>
                      <w:rFonts w:ascii="Times New Roman" w:hAnsi="Times New Roman" w:cs="Times New Roman"/>
                      <w:b/>
                      <w:sz w:val="24"/>
                    </w:rPr>
                  </w:pPr>
                  <w:r w:rsidRPr="00185693">
                    <w:rPr>
                      <w:rFonts w:ascii="Times New Roman" w:hAnsi="Times New Roman" w:cs="Times New Roman"/>
                      <w:b/>
                      <w:sz w:val="24"/>
                    </w:rPr>
                    <w:t>5</w:t>
                  </w:r>
                  <w:r w:rsidR="00DD26DD" w:rsidRPr="00185693">
                    <w:rPr>
                      <w:rFonts w:ascii="Times New Roman" w:hAnsi="Times New Roman" w:cs="Times New Roman"/>
                      <w:b/>
                      <w:sz w:val="24"/>
                    </w:rPr>
                    <w:t xml:space="preserve"> pav. 2020</w:t>
                  </w:r>
                  <w:r w:rsidR="000A0E7E" w:rsidRPr="00185693">
                    <w:rPr>
                      <w:rFonts w:ascii="Times New Roman" w:hAnsi="Times New Roman" w:cs="Times New Roman"/>
                      <w:b/>
                      <w:sz w:val="24"/>
                    </w:rPr>
                    <w:t xml:space="preserve"> Kėdainių r</w:t>
                  </w:r>
                  <w:r w:rsidRPr="00185693">
                    <w:rPr>
                      <w:rFonts w:ascii="Times New Roman" w:hAnsi="Times New Roman" w:cs="Times New Roman"/>
                      <w:b/>
                      <w:sz w:val="24"/>
                    </w:rPr>
                    <w:t>ajono</w:t>
                  </w:r>
                  <w:r w:rsidR="000A0E7E" w:rsidRPr="00185693">
                    <w:rPr>
                      <w:rFonts w:ascii="Times New Roman" w:hAnsi="Times New Roman" w:cs="Times New Roman"/>
                      <w:b/>
                      <w:sz w:val="24"/>
                    </w:rPr>
                    <w:t xml:space="preserve"> savivaldybės sveikatos ir su sveikata susijusių rodiklių profilis</w:t>
                  </w:r>
                </w:p>
                <w:p w14:paraId="696E7D8A" w14:textId="5D24B37C" w:rsidR="00965825" w:rsidRPr="00AD5032" w:rsidRDefault="00965825" w:rsidP="00965825">
                  <w:pPr>
                    <w:spacing w:after="0" w:line="276" w:lineRule="auto"/>
                    <w:jc w:val="center"/>
                    <w:rPr>
                      <w:rFonts w:ascii="Times New Roman" w:eastAsia="Times New Roman" w:hAnsi="Times New Roman" w:cs="Times New Roman"/>
                      <w:i/>
                      <w:sz w:val="24"/>
                      <w:szCs w:val="24"/>
                      <w:lang w:eastAsia="lt-LT"/>
                    </w:rPr>
                  </w:pPr>
                  <w:r w:rsidRPr="00AD5032">
                    <w:rPr>
                      <w:rFonts w:ascii="Times New Roman" w:eastAsia="Times New Roman" w:hAnsi="Times New Roman" w:cs="Times New Roman"/>
                      <w:i/>
                      <w:sz w:val="24"/>
                      <w:szCs w:val="24"/>
                      <w:lang w:eastAsia="lt-LT"/>
                    </w:rPr>
                    <w:t>Šaltinis: Mirties atvejų ir jų priežasčių valstybės registro duomenys</w:t>
                  </w:r>
                </w:p>
                <w:p w14:paraId="6406834C" w14:textId="5D24B37C" w:rsidR="00965825" w:rsidRPr="00AD5032" w:rsidRDefault="00965825" w:rsidP="008332D2">
                  <w:pPr>
                    <w:spacing w:after="0" w:line="276" w:lineRule="auto"/>
                    <w:jc w:val="both"/>
                    <w:rPr>
                      <w:rFonts w:ascii="Times New Roman" w:eastAsia="Times New Roman" w:hAnsi="Times New Roman" w:cs="Times New Roman"/>
                      <w:iCs/>
                      <w:sz w:val="24"/>
                      <w:szCs w:val="24"/>
                      <w:lang w:eastAsia="lt-LT"/>
                    </w:rPr>
                  </w:pPr>
                </w:p>
                <w:p w14:paraId="18B49490" w14:textId="7D81BB73" w:rsidR="00965825" w:rsidRPr="00AD5032" w:rsidRDefault="008332D2" w:rsidP="008332D2">
                  <w:pPr>
                    <w:spacing w:after="0" w:line="276" w:lineRule="auto"/>
                    <w:jc w:val="both"/>
                    <w:rPr>
                      <w:rFonts w:ascii="Times New Roman" w:hAnsi="Times New Roman" w:cs="Times New Roman"/>
                      <w:sz w:val="24"/>
                      <w:szCs w:val="24"/>
                    </w:rPr>
                  </w:pPr>
                  <w:r w:rsidRPr="00AD5032">
                    <w:rPr>
                      <w:rFonts w:ascii="Times New Roman" w:hAnsi="Times New Roman" w:cs="Times New Roman"/>
                      <w:sz w:val="24"/>
                      <w:szCs w:val="24"/>
                    </w:rPr>
                    <w:t xml:space="preserve">                  </w:t>
                  </w:r>
                  <w:r w:rsidR="00965825" w:rsidRPr="00AD5032">
                    <w:rPr>
                      <w:rFonts w:ascii="Times New Roman" w:hAnsi="Times New Roman" w:cs="Times New Roman"/>
                      <w:sz w:val="24"/>
                      <w:szCs w:val="24"/>
                    </w:rPr>
                    <w:t>Remiantis lentelėje (5 pav.) pateiktais rodikliais ir įvertinus savivaldybės rodiklio santykį su Lietuvos vidurkiu, matoma, jog:</w:t>
                  </w:r>
                </w:p>
                <w:p w14:paraId="62B416E0" w14:textId="648F8BDF" w:rsidR="00965825" w:rsidRPr="00AD5032" w:rsidRDefault="008332D2" w:rsidP="008332D2">
                  <w:pPr>
                    <w:spacing w:after="0" w:line="276" w:lineRule="auto"/>
                    <w:jc w:val="both"/>
                    <w:rPr>
                      <w:rFonts w:ascii="Times New Roman" w:hAnsi="Times New Roman" w:cs="Times New Roman"/>
                      <w:sz w:val="24"/>
                      <w:szCs w:val="24"/>
                    </w:rPr>
                  </w:pPr>
                  <w:r w:rsidRPr="00AD5032">
                    <w:rPr>
                      <w:rFonts w:ascii="Times New Roman" w:hAnsi="Times New Roman" w:cs="Times New Roman"/>
                      <w:sz w:val="24"/>
                      <w:szCs w:val="24"/>
                    </w:rPr>
                    <w:t xml:space="preserve">                  </w:t>
                  </w:r>
                  <w:r w:rsidR="00965825" w:rsidRPr="00AD5032">
                    <w:rPr>
                      <w:rFonts w:ascii="Times New Roman" w:hAnsi="Times New Roman" w:cs="Times New Roman"/>
                      <w:sz w:val="24"/>
                      <w:szCs w:val="24"/>
                    </w:rPr>
                    <w:t>1</w:t>
                  </w:r>
                  <w:r w:rsidR="00565CFD">
                    <w:rPr>
                      <w:rFonts w:ascii="Times New Roman" w:hAnsi="Times New Roman" w:cs="Times New Roman"/>
                      <w:sz w:val="24"/>
                      <w:szCs w:val="24"/>
                    </w:rPr>
                    <w:t>. Kėdainių rajono savivaldybės 8</w:t>
                  </w:r>
                  <w:r w:rsidR="00965825" w:rsidRPr="00AD5032">
                    <w:rPr>
                      <w:rFonts w:ascii="Times New Roman" w:hAnsi="Times New Roman" w:cs="Times New Roman"/>
                      <w:sz w:val="24"/>
                      <w:szCs w:val="24"/>
                    </w:rPr>
                    <w:t xml:space="preserve"> rodiklių reikšmės yra geresnės už Lietuvos vidurkį (žalioji zona):</w:t>
                  </w:r>
                </w:p>
                <w:p w14:paraId="3F688AAB" w14:textId="2DDD8A1F" w:rsidR="00DD26DD" w:rsidRPr="00AD5032" w:rsidRDefault="00965825" w:rsidP="008332D2">
                  <w:pPr>
                    <w:spacing w:after="0" w:line="276" w:lineRule="auto"/>
                    <w:jc w:val="both"/>
                    <w:rPr>
                      <w:rFonts w:ascii="Times New Roman" w:hAnsi="Times New Roman" w:cs="Times New Roman"/>
                      <w:sz w:val="24"/>
                      <w:szCs w:val="24"/>
                    </w:rPr>
                  </w:pPr>
                  <w:r w:rsidRPr="00AD5032">
                    <w:rPr>
                      <w:rFonts w:ascii="Times New Roman" w:hAnsi="Times New Roman" w:cs="Times New Roman"/>
                      <w:sz w:val="24"/>
                      <w:szCs w:val="24"/>
                    </w:rPr>
                    <w:t xml:space="preserve">a) </w:t>
                  </w:r>
                  <w:r w:rsidR="00DD26DD" w:rsidRPr="00AD5032">
                    <w:rPr>
                      <w:rFonts w:ascii="Times New Roman" w:hAnsi="Times New Roman" w:cs="Times New Roman"/>
                      <w:sz w:val="24"/>
                      <w:szCs w:val="24"/>
                    </w:rPr>
                    <w:t xml:space="preserve">Mirtingumas nuo išorinių priežasčių </w:t>
                  </w:r>
                  <w:r w:rsidR="00725E68" w:rsidRPr="00AD5032">
                    <w:rPr>
                      <w:rFonts w:ascii="Times New Roman" w:hAnsi="Times New Roman" w:cs="Times New Roman"/>
                      <w:sz w:val="24"/>
                      <w:szCs w:val="24"/>
                    </w:rPr>
                    <w:t>100 000 gyv.</w:t>
                  </w:r>
                  <w:r w:rsidR="00B83BF0" w:rsidRPr="00AD5032">
                    <w:rPr>
                      <w:rFonts w:ascii="Times New Roman" w:hAnsi="Times New Roman" w:cs="Times New Roman"/>
                      <w:sz w:val="24"/>
                      <w:szCs w:val="24"/>
                    </w:rPr>
                    <w:t>;</w:t>
                  </w:r>
                </w:p>
                <w:p w14:paraId="15C2413F" w14:textId="27088947" w:rsidR="00725E68" w:rsidRPr="00AD5032" w:rsidRDefault="00725E68" w:rsidP="008332D2">
                  <w:pPr>
                    <w:spacing w:after="0" w:line="276" w:lineRule="auto"/>
                    <w:jc w:val="both"/>
                    <w:rPr>
                      <w:rFonts w:ascii="Times New Roman" w:hAnsi="Times New Roman" w:cs="Times New Roman"/>
                      <w:sz w:val="24"/>
                      <w:szCs w:val="24"/>
                    </w:rPr>
                  </w:pPr>
                  <w:r w:rsidRPr="00AD5032">
                    <w:rPr>
                      <w:rFonts w:ascii="Times New Roman" w:hAnsi="Times New Roman" w:cs="Times New Roman"/>
                      <w:sz w:val="24"/>
                      <w:szCs w:val="24"/>
                    </w:rPr>
                    <w:t xml:space="preserve">b) Standartizuotas mirtingumas nuo išorinių priežasčių 100 </w:t>
                  </w:r>
                  <w:r w:rsidR="00B83BF0" w:rsidRPr="00AD5032">
                    <w:rPr>
                      <w:rFonts w:ascii="Times New Roman" w:hAnsi="Times New Roman" w:cs="Times New Roman"/>
                      <w:sz w:val="24"/>
                      <w:szCs w:val="24"/>
                    </w:rPr>
                    <w:t>000 gyv.;</w:t>
                  </w:r>
                </w:p>
                <w:p w14:paraId="0483A48F" w14:textId="28AC0A3C" w:rsidR="00965825" w:rsidRPr="00AD5032" w:rsidRDefault="00965825" w:rsidP="008332D2">
                  <w:pPr>
                    <w:spacing w:after="0" w:line="276" w:lineRule="auto"/>
                    <w:jc w:val="both"/>
                    <w:rPr>
                      <w:rFonts w:ascii="Times New Roman" w:hAnsi="Times New Roman" w:cs="Times New Roman"/>
                      <w:sz w:val="24"/>
                      <w:szCs w:val="24"/>
                    </w:rPr>
                  </w:pPr>
                  <w:r w:rsidRPr="00AD5032">
                    <w:rPr>
                      <w:rFonts w:ascii="Times New Roman" w:hAnsi="Times New Roman" w:cs="Times New Roman"/>
                      <w:sz w:val="24"/>
                      <w:szCs w:val="24"/>
                    </w:rPr>
                    <w:t xml:space="preserve">c) Mirtingumas </w:t>
                  </w:r>
                  <w:r w:rsidR="00B83BF0" w:rsidRPr="00AD5032">
                    <w:rPr>
                      <w:rFonts w:ascii="Times New Roman" w:hAnsi="Times New Roman" w:cs="Times New Roman"/>
                      <w:sz w:val="24"/>
                      <w:szCs w:val="24"/>
                    </w:rPr>
                    <w:t>nuo nukritimo 100 000 gyv.</w:t>
                  </w:r>
                  <w:r w:rsidRPr="00AD5032">
                    <w:rPr>
                      <w:rFonts w:ascii="Times New Roman" w:hAnsi="Times New Roman" w:cs="Times New Roman"/>
                      <w:sz w:val="24"/>
                      <w:szCs w:val="24"/>
                    </w:rPr>
                    <w:t>;</w:t>
                  </w:r>
                </w:p>
                <w:p w14:paraId="494CB739" w14:textId="23549B12" w:rsidR="00965825" w:rsidRPr="00AD5032" w:rsidRDefault="00B83BF0" w:rsidP="008332D2">
                  <w:pPr>
                    <w:spacing w:after="0" w:line="276" w:lineRule="auto"/>
                    <w:jc w:val="both"/>
                    <w:rPr>
                      <w:rFonts w:ascii="Times New Roman" w:hAnsi="Times New Roman" w:cs="Times New Roman"/>
                      <w:sz w:val="24"/>
                      <w:szCs w:val="24"/>
                    </w:rPr>
                  </w:pPr>
                  <w:r w:rsidRPr="00AD5032">
                    <w:rPr>
                      <w:rFonts w:ascii="Times New Roman" w:hAnsi="Times New Roman" w:cs="Times New Roman"/>
                      <w:sz w:val="24"/>
                      <w:szCs w:val="24"/>
                    </w:rPr>
                    <w:t>d) Standartizuotas mirtingumas nuo nukritimo 100 000 gyv.;</w:t>
                  </w:r>
                </w:p>
                <w:p w14:paraId="1F1DE52B" w14:textId="2DA41292" w:rsidR="00965825" w:rsidRPr="00AD5032" w:rsidRDefault="00B83BF0" w:rsidP="008332D2">
                  <w:pPr>
                    <w:spacing w:after="0" w:line="276" w:lineRule="auto"/>
                    <w:jc w:val="both"/>
                    <w:rPr>
                      <w:rFonts w:ascii="Times New Roman" w:hAnsi="Times New Roman" w:cs="Times New Roman"/>
                      <w:sz w:val="24"/>
                      <w:szCs w:val="24"/>
                    </w:rPr>
                  </w:pPr>
                  <w:r w:rsidRPr="00AD5032">
                    <w:rPr>
                      <w:rFonts w:ascii="Times New Roman" w:hAnsi="Times New Roman" w:cs="Times New Roman"/>
                      <w:sz w:val="24"/>
                      <w:szCs w:val="24"/>
                    </w:rPr>
                    <w:t>e) G</w:t>
                  </w:r>
                  <w:r w:rsidR="00AD5032" w:rsidRPr="00AD5032">
                    <w:rPr>
                      <w:rFonts w:ascii="Times New Roman" w:hAnsi="Times New Roman" w:cs="Times New Roman"/>
                      <w:sz w:val="24"/>
                      <w:szCs w:val="24"/>
                    </w:rPr>
                    <w:t>yventojų skaičius, tenkančio vienai</w:t>
                  </w:r>
                  <w:r w:rsidRPr="00AD5032">
                    <w:rPr>
                      <w:rFonts w:ascii="Times New Roman" w:hAnsi="Times New Roman" w:cs="Times New Roman"/>
                      <w:sz w:val="24"/>
                      <w:szCs w:val="24"/>
                    </w:rPr>
                    <w:t xml:space="preserve"> </w:t>
                  </w:r>
                  <w:r w:rsidR="00AD5032" w:rsidRPr="00AD5032">
                    <w:rPr>
                      <w:rFonts w:ascii="Times New Roman" w:hAnsi="Times New Roman" w:cs="Times New Roman"/>
                      <w:sz w:val="24"/>
                      <w:szCs w:val="24"/>
                    </w:rPr>
                    <w:t>licencijai verstis mažmenine prekyba alkoholiais gėrimais</w:t>
                  </w:r>
                  <w:r w:rsidRPr="00AD5032">
                    <w:rPr>
                      <w:rFonts w:ascii="Times New Roman" w:hAnsi="Times New Roman" w:cs="Times New Roman"/>
                      <w:sz w:val="24"/>
                      <w:szCs w:val="24"/>
                    </w:rPr>
                    <w:t>;</w:t>
                  </w:r>
                </w:p>
                <w:p w14:paraId="58ED65D5" w14:textId="2896E310" w:rsidR="00965825" w:rsidRPr="00AD5032" w:rsidRDefault="00965825" w:rsidP="008332D2">
                  <w:pPr>
                    <w:spacing w:after="0" w:line="276" w:lineRule="auto"/>
                    <w:jc w:val="both"/>
                    <w:rPr>
                      <w:rFonts w:ascii="Times New Roman" w:hAnsi="Times New Roman" w:cs="Times New Roman"/>
                      <w:sz w:val="24"/>
                      <w:szCs w:val="24"/>
                    </w:rPr>
                  </w:pPr>
                  <w:r w:rsidRPr="00AD5032">
                    <w:rPr>
                      <w:rFonts w:ascii="Times New Roman" w:hAnsi="Times New Roman" w:cs="Times New Roman"/>
                      <w:sz w:val="24"/>
                      <w:szCs w:val="24"/>
                    </w:rPr>
                    <w:t xml:space="preserve">f) </w:t>
                  </w:r>
                  <w:r w:rsidR="00AD5032" w:rsidRPr="00AD5032">
                    <w:rPr>
                      <w:rFonts w:ascii="Times New Roman" w:hAnsi="Times New Roman" w:cs="Times New Roman"/>
                      <w:sz w:val="24"/>
                      <w:szCs w:val="24"/>
                    </w:rPr>
                    <w:t>Vaikų, neturinčių ėduonies pažeistų, plombuotų ir išrautų dantų, dalies (proc.);</w:t>
                  </w:r>
                </w:p>
                <w:p w14:paraId="7CEE6DC9" w14:textId="77777777" w:rsidR="00565CFD" w:rsidRDefault="00AD5032" w:rsidP="008332D2">
                  <w:pPr>
                    <w:spacing w:after="0" w:line="276" w:lineRule="auto"/>
                    <w:jc w:val="both"/>
                    <w:rPr>
                      <w:rFonts w:ascii="Times New Roman" w:hAnsi="Times New Roman" w:cs="Times New Roman"/>
                      <w:sz w:val="24"/>
                      <w:szCs w:val="24"/>
                    </w:rPr>
                  </w:pPr>
                  <w:r w:rsidRPr="00AD5032">
                    <w:rPr>
                      <w:rFonts w:ascii="Times New Roman" w:hAnsi="Times New Roman" w:cs="Times New Roman"/>
                      <w:sz w:val="24"/>
                      <w:szCs w:val="24"/>
                    </w:rPr>
                    <w:t xml:space="preserve">g) </w:t>
                  </w:r>
                  <w:r w:rsidR="00565CFD">
                    <w:rPr>
                      <w:rFonts w:ascii="Times New Roman" w:hAnsi="Times New Roman" w:cs="Times New Roman"/>
                      <w:sz w:val="24"/>
                      <w:szCs w:val="24"/>
                    </w:rPr>
                    <w:t>Apsilankymų pas gydytojus 1 gyventojui;</w:t>
                  </w:r>
                </w:p>
                <w:p w14:paraId="3F91AAF7" w14:textId="78715DF2" w:rsidR="00AD5032" w:rsidRPr="00AD5032" w:rsidRDefault="00565CFD" w:rsidP="008332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h) </w:t>
                  </w:r>
                  <w:r w:rsidR="00AD5032" w:rsidRPr="00AD5032">
                    <w:rPr>
                      <w:rFonts w:ascii="Times New Roman" w:hAnsi="Times New Roman" w:cs="Times New Roman"/>
                      <w:sz w:val="24"/>
                      <w:szCs w:val="24"/>
                    </w:rPr>
                    <w:t xml:space="preserve">Sergamumo II tipo cukriniu diabetu 10 000 gyv. </w:t>
                  </w:r>
                </w:p>
                <w:p w14:paraId="26687399" w14:textId="2B4FBE70" w:rsidR="00965825" w:rsidRPr="00565CFD" w:rsidRDefault="008332D2"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 xml:space="preserve">                   </w:t>
                  </w:r>
                  <w:r w:rsidR="00965825" w:rsidRPr="00565CFD">
                    <w:rPr>
                      <w:rFonts w:ascii="Times New Roman" w:hAnsi="Times New Roman" w:cs="Times New Roman"/>
                      <w:sz w:val="24"/>
                      <w:szCs w:val="24"/>
                    </w:rPr>
                    <w:t>2. Kėdainių rajono savivaldybės 6 rodiklių reikšmės yra prastesnės nei Lietuvos vidurkis (raudonoji zona):</w:t>
                  </w:r>
                </w:p>
                <w:p w14:paraId="1027788C" w14:textId="11A9A33E" w:rsidR="00965825" w:rsidRPr="00565CFD" w:rsidRDefault="00965825"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 xml:space="preserve">a) </w:t>
                  </w:r>
                  <w:r w:rsidR="00AD5032" w:rsidRPr="00565CFD">
                    <w:rPr>
                      <w:rFonts w:ascii="Times New Roman" w:hAnsi="Times New Roman" w:cs="Times New Roman"/>
                      <w:sz w:val="24"/>
                      <w:szCs w:val="24"/>
                    </w:rPr>
                    <w:t>Bandymų žudytis skaičius 100 000 gyv.;</w:t>
                  </w:r>
                </w:p>
                <w:p w14:paraId="55483CAB" w14:textId="420A928A" w:rsidR="00965825" w:rsidRPr="00565CFD" w:rsidRDefault="00965825"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 xml:space="preserve">b) </w:t>
                  </w:r>
                  <w:r w:rsidR="00AD5032" w:rsidRPr="00565CFD">
                    <w:rPr>
                      <w:rFonts w:ascii="Times New Roman" w:hAnsi="Times New Roman" w:cs="Times New Roman"/>
                      <w:sz w:val="24"/>
                      <w:szCs w:val="24"/>
                    </w:rPr>
                    <w:t>Į atmosferą iš stacionarių taršos šaltinių išmestų teršalų kiekio, tenkančio 1 kvadratiniam kilometrui;</w:t>
                  </w:r>
                </w:p>
                <w:p w14:paraId="4F4C5399" w14:textId="23A5142C" w:rsidR="00965825" w:rsidRPr="00565CFD" w:rsidRDefault="00965825"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 xml:space="preserve">c) </w:t>
                  </w:r>
                  <w:r w:rsidR="00506D47" w:rsidRPr="00565CFD">
                    <w:rPr>
                      <w:rFonts w:ascii="Times New Roman" w:hAnsi="Times New Roman" w:cs="Times New Roman"/>
                      <w:sz w:val="24"/>
                      <w:szCs w:val="24"/>
                    </w:rPr>
                    <w:t>Užregistruotų naujų daugeliui vaistų atsparios tuberkuliozės atvejai 100 000 gyv.</w:t>
                  </w:r>
                  <w:r w:rsidR="00565CFD" w:rsidRPr="00565CFD">
                    <w:rPr>
                      <w:rFonts w:ascii="Times New Roman" w:hAnsi="Times New Roman" w:cs="Times New Roman"/>
                      <w:sz w:val="24"/>
                      <w:szCs w:val="24"/>
                    </w:rPr>
                    <w:t>;</w:t>
                  </w:r>
                </w:p>
                <w:p w14:paraId="05AB2237" w14:textId="36E939D3" w:rsidR="00565CFD" w:rsidRPr="00565CFD" w:rsidRDefault="00565CFD"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d) Paauglių (15-17 m.) gimdymų skaičius 1000 15-17 m. moterų;</w:t>
                  </w:r>
                </w:p>
                <w:p w14:paraId="4EF7611F" w14:textId="32B70374" w:rsidR="00965825" w:rsidRPr="00565CFD" w:rsidRDefault="00965825"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 xml:space="preserve">e) </w:t>
                  </w:r>
                  <w:r w:rsidR="00565CFD" w:rsidRPr="00565CFD">
                    <w:rPr>
                      <w:rFonts w:ascii="Times New Roman" w:hAnsi="Times New Roman" w:cs="Times New Roman"/>
                      <w:sz w:val="24"/>
                      <w:szCs w:val="24"/>
                    </w:rPr>
                    <w:t>Tikslinės populiacijos dalies (proc.), dalyvavusios storosios žarnos vėžio ankstyvosios diagnostikos prevencinėje programoje;</w:t>
                  </w:r>
                </w:p>
                <w:p w14:paraId="0355CE50" w14:textId="24211F0F" w:rsidR="00965825" w:rsidRPr="00565CFD" w:rsidRDefault="00965825"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 xml:space="preserve">f) </w:t>
                  </w:r>
                  <w:r w:rsidR="00565CFD" w:rsidRPr="00565CFD">
                    <w:rPr>
                      <w:rFonts w:ascii="Times New Roman" w:hAnsi="Times New Roman" w:cs="Times New Roman"/>
                      <w:sz w:val="24"/>
                      <w:szCs w:val="24"/>
                    </w:rPr>
                    <w:t>Tikslinės populiacijos dalies (proc.), dalyvavusios širdies ir kraujagyslių ligų didelės rizikos grupės prevencinėje programoje.</w:t>
                  </w:r>
                </w:p>
                <w:p w14:paraId="0DD883B2" w14:textId="5D0FA7B6" w:rsidR="00965825" w:rsidRPr="00565CFD" w:rsidRDefault="008332D2" w:rsidP="008332D2">
                  <w:pPr>
                    <w:spacing w:after="0" w:line="276" w:lineRule="auto"/>
                    <w:jc w:val="both"/>
                    <w:rPr>
                      <w:rFonts w:ascii="Times New Roman" w:hAnsi="Times New Roman" w:cs="Times New Roman"/>
                      <w:sz w:val="24"/>
                      <w:szCs w:val="24"/>
                    </w:rPr>
                  </w:pPr>
                  <w:r w:rsidRPr="00D63321">
                    <w:rPr>
                      <w:rFonts w:ascii="Times New Roman" w:hAnsi="Times New Roman" w:cs="Times New Roman"/>
                      <w:color w:val="FF0000"/>
                      <w:sz w:val="24"/>
                      <w:szCs w:val="24"/>
                    </w:rPr>
                    <w:t xml:space="preserve">                    </w:t>
                  </w:r>
                  <w:r w:rsidR="00965825" w:rsidRPr="00565CFD">
                    <w:rPr>
                      <w:rFonts w:ascii="Times New Roman" w:hAnsi="Times New Roman" w:cs="Times New Roman"/>
                      <w:sz w:val="24"/>
                      <w:szCs w:val="24"/>
                    </w:rPr>
                    <w:t>Detalesnei analizei, kaip prioritetinės sveikatos problemos, pasirinkti šie rodikliai:</w:t>
                  </w:r>
                </w:p>
                <w:p w14:paraId="4640F2B8" w14:textId="144D2ADE" w:rsidR="00965825" w:rsidRPr="00565CFD" w:rsidRDefault="00965825"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 xml:space="preserve">1) </w:t>
                  </w:r>
                  <w:r w:rsidR="00565CFD" w:rsidRPr="00565CFD">
                    <w:rPr>
                      <w:rFonts w:ascii="Times New Roman" w:hAnsi="Times New Roman" w:cs="Times New Roman"/>
                      <w:sz w:val="24"/>
                      <w:szCs w:val="24"/>
                    </w:rPr>
                    <w:t>Bandymų žudytis skaičius 100 000 gyv.;</w:t>
                  </w:r>
                </w:p>
                <w:p w14:paraId="0D179662" w14:textId="233EE82D" w:rsidR="00565CFD" w:rsidRPr="00565CFD" w:rsidRDefault="00965825"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 xml:space="preserve">2) </w:t>
                  </w:r>
                  <w:r w:rsidR="00565CFD" w:rsidRPr="00565CFD">
                    <w:rPr>
                      <w:rFonts w:ascii="Times New Roman" w:hAnsi="Times New Roman" w:cs="Times New Roman"/>
                      <w:sz w:val="24"/>
                      <w:szCs w:val="24"/>
                    </w:rPr>
                    <w:t>Užregistruoti nauji daugeliui vaistų atsparios tuberkuliozės atvejai 100 000 gyv.;</w:t>
                  </w:r>
                </w:p>
                <w:p w14:paraId="2288BD89" w14:textId="4AD36E09" w:rsidR="00965825" w:rsidRDefault="00965825" w:rsidP="008332D2">
                  <w:pPr>
                    <w:spacing w:after="0" w:line="276" w:lineRule="auto"/>
                    <w:jc w:val="both"/>
                    <w:rPr>
                      <w:rFonts w:ascii="Times New Roman" w:hAnsi="Times New Roman" w:cs="Times New Roman"/>
                      <w:sz w:val="24"/>
                      <w:szCs w:val="24"/>
                    </w:rPr>
                  </w:pPr>
                  <w:r w:rsidRPr="00565CFD">
                    <w:rPr>
                      <w:rFonts w:ascii="Times New Roman" w:hAnsi="Times New Roman" w:cs="Times New Roman"/>
                      <w:sz w:val="24"/>
                      <w:szCs w:val="24"/>
                    </w:rPr>
                    <w:t>3)</w:t>
                  </w:r>
                  <w:r w:rsidR="00565CFD" w:rsidRPr="00565CFD">
                    <w:rPr>
                      <w:rFonts w:ascii="Times New Roman" w:hAnsi="Times New Roman" w:cs="Times New Roman"/>
                      <w:sz w:val="24"/>
                      <w:szCs w:val="24"/>
                    </w:rPr>
                    <w:t xml:space="preserve"> Tikslinės populiacijos dalies (proc.), dalyvavusios širdies ir kraujagyslių ligų didelės rizikos grupės prevencinėje programoje.</w:t>
                  </w:r>
                </w:p>
                <w:p w14:paraId="6B89E018" w14:textId="77777777" w:rsidR="007E2955" w:rsidRDefault="007E2955" w:rsidP="008332D2">
                  <w:pPr>
                    <w:spacing w:after="0" w:line="276" w:lineRule="auto"/>
                    <w:jc w:val="both"/>
                    <w:rPr>
                      <w:rFonts w:ascii="Times New Roman" w:hAnsi="Times New Roman" w:cs="Times New Roman"/>
                      <w:sz w:val="24"/>
                      <w:szCs w:val="24"/>
                    </w:rPr>
                  </w:pPr>
                </w:p>
                <w:p w14:paraId="2366E957" w14:textId="77777777" w:rsidR="007E2955" w:rsidRPr="00565CFD" w:rsidRDefault="007E2955" w:rsidP="008332D2">
                  <w:pPr>
                    <w:spacing w:after="0" w:line="276" w:lineRule="auto"/>
                    <w:jc w:val="both"/>
                    <w:rPr>
                      <w:rFonts w:ascii="Times New Roman" w:eastAsia="Times New Roman" w:hAnsi="Times New Roman" w:cs="Times New Roman"/>
                      <w:iCs/>
                      <w:sz w:val="24"/>
                      <w:szCs w:val="24"/>
                      <w:lang w:eastAsia="lt-LT"/>
                    </w:rPr>
                  </w:pPr>
                </w:p>
                <w:p w14:paraId="3D134DFB" w14:textId="09D4B5F2" w:rsidR="00965825" w:rsidRPr="00D63321" w:rsidRDefault="00965825" w:rsidP="005B2006">
                  <w:pPr>
                    <w:spacing w:after="0" w:line="240" w:lineRule="auto"/>
                    <w:jc w:val="center"/>
                    <w:rPr>
                      <w:rFonts w:ascii="Times New Roman" w:hAnsi="Times New Roman" w:cs="Times New Roman"/>
                      <w:color w:val="FF0000"/>
                    </w:rPr>
                  </w:pPr>
                </w:p>
              </w:tc>
            </w:tr>
          </w:tbl>
          <w:p w14:paraId="200213E2" w14:textId="77777777" w:rsidR="000A0E7E" w:rsidRPr="00D63321" w:rsidRDefault="000A0E7E" w:rsidP="005B2006">
            <w:pPr>
              <w:spacing w:after="0" w:line="240" w:lineRule="auto"/>
              <w:rPr>
                <w:rFonts w:ascii="Times New Roman" w:hAnsi="Times New Roman" w:cs="Times New Roman"/>
                <w:color w:val="FF0000"/>
              </w:rPr>
            </w:pPr>
          </w:p>
        </w:tc>
      </w:tr>
    </w:tbl>
    <w:p w14:paraId="4E735988" w14:textId="4ED2F3E5" w:rsidR="000A0E7E" w:rsidRPr="00D63321" w:rsidRDefault="000A0E7E" w:rsidP="000A0E7E">
      <w:pPr>
        <w:spacing w:after="0" w:line="240" w:lineRule="auto"/>
        <w:rPr>
          <w:color w:val="FF0000"/>
          <w:sz w:val="0"/>
        </w:rPr>
      </w:pPr>
    </w:p>
    <w:p w14:paraId="49C4F799" w14:textId="77777777" w:rsidR="00876F94" w:rsidRPr="00DD5101" w:rsidRDefault="00876F94" w:rsidP="00180D20">
      <w:pPr>
        <w:pStyle w:val="Sraopastraipa"/>
        <w:numPr>
          <w:ilvl w:val="0"/>
          <w:numId w:val="1"/>
        </w:numPr>
        <w:spacing w:after="0" w:line="276" w:lineRule="auto"/>
        <w:jc w:val="center"/>
        <w:rPr>
          <w:rFonts w:ascii="Times New Roman" w:eastAsia="Times New Roman" w:hAnsi="Times New Roman" w:cs="Times New Roman"/>
          <w:b/>
          <w:sz w:val="24"/>
          <w:szCs w:val="24"/>
          <w:lang w:eastAsia="lt-LT"/>
        </w:rPr>
      </w:pPr>
      <w:r w:rsidRPr="00DD5101">
        <w:rPr>
          <w:rFonts w:ascii="Times New Roman" w:eastAsia="Times New Roman" w:hAnsi="Times New Roman" w:cs="Times New Roman"/>
          <w:b/>
          <w:sz w:val="24"/>
          <w:szCs w:val="24"/>
          <w:lang w:eastAsia="lt-LT"/>
        </w:rPr>
        <w:t>SPECIALIOJI DALIS</w:t>
      </w:r>
    </w:p>
    <w:p w14:paraId="245B9814" w14:textId="77777777" w:rsidR="00876F94" w:rsidRPr="00E2050E" w:rsidRDefault="00876F94" w:rsidP="00180D20">
      <w:pPr>
        <w:pStyle w:val="Sraopastraipa"/>
        <w:numPr>
          <w:ilvl w:val="1"/>
          <w:numId w:val="1"/>
        </w:numPr>
        <w:spacing w:after="0" w:line="276" w:lineRule="auto"/>
        <w:jc w:val="center"/>
        <w:rPr>
          <w:rFonts w:ascii="Times New Roman" w:eastAsia="Times New Roman" w:hAnsi="Times New Roman" w:cs="Times New Roman"/>
          <w:sz w:val="24"/>
          <w:szCs w:val="24"/>
          <w:lang w:eastAsia="lt-LT"/>
        </w:rPr>
      </w:pPr>
      <w:r w:rsidRPr="00E2050E">
        <w:rPr>
          <w:rFonts w:ascii="Times New Roman" w:eastAsia="Times New Roman" w:hAnsi="Times New Roman" w:cs="Times New Roman"/>
          <w:sz w:val="24"/>
          <w:szCs w:val="24"/>
          <w:lang w:eastAsia="lt-LT"/>
        </w:rPr>
        <w:t xml:space="preserve"> KĖDAINIŲ RAJONO RODIKLIŲ DETALI ANALIZĖ IR INTERPRETAVIMAS</w:t>
      </w:r>
    </w:p>
    <w:p w14:paraId="1F65C422" w14:textId="40882389" w:rsidR="008F186B" w:rsidRPr="00D72C49" w:rsidRDefault="00E2050E" w:rsidP="00D72C49">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sidRPr="00D72C49">
        <w:rPr>
          <w:rFonts w:ascii="Times New Roman" w:eastAsia="Times New Roman" w:hAnsi="Times New Roman" w:cs="Times New Roman"/>
          <w:sz w:val="24"/>
          <w:szCs w:val="24"/>
          <w:lang w:eastAsia="lt-LT"/>
        </w:rPr>
        <w:t>TIKSLINĖS POPULIACIJOS DALIES (PROC.), DALYVAVUSIOS ŠIRDIES IR KRAUJAGYSLIŲ LIGŲ DIDELĖS RIZIKOS GRUPĖS PREVENCINĖJE PROGRAMOJE</w:t>
      </w:r>
    </w:p>
    <w:p w14:paraId="4E03CE27" w14:textId="77777777" w:rsidR="004A56A6" w:rsidRDefault="004A56A6" w:rsidP="004A56A6">
      <w:pPr>
        <w:pStyle w:val="Sraopastraipa"/>
        <w:spacing w:after="0" w:line="276" w:lineRule="auto"/>
        <w:ind w:left="1080"/>
        <w:rPr>
          <w:rFonts w:ascii="Times New Roman" w:eastAsia="Times New Roman" w:hAnsi="Times New Roman" w:cs="Times New Roman"/>
          <w:sz w:val="24"/>
          <w:szCs w:val="24"/>
          <w:lang w:eastAsia="lt-LT"/>
        </w:rPr>
      </w:pPr>
    </w:p>
    <w:p w14:paraId="4015D8D4" w14:textId="029167AF" w:rsidR="004A56A6" w:rsidRPr="004A56A6" w:rsidRDefault="002F7A50" w:rsidP="004A56A6">
      <w:pPr>
        <w:spacing w:after="0" w:line="276" w:lineRule="auto"/>
        <w:ind w:firstLine="108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2006 m. pradėta įgyvendinti a</w:t>
      </w:r>
      <w:r w:rsidRPr="002F7A50">
        <w:rPr>
          <w:rFonts w:ascii="Times New Roman" w:eastAsia="Times New Roman" w:hAnsi="Times New Roman" w:cs="Times New Roman"/>
          <w:sz w:val="24"/>
          <w:szCs w:val="24"/>
          <w:lang w:eastAsia="lt-LT"/>
        </w:rPr>
        <w:t>smenų, priskirtinų širdies ir kraujagyslių ligų didelės rizikos grupei, atrankos ir</w:t>
      </w:r>
      <w:r>
        <w:rPr>
          <w:rFonts w:ascii="Times New Roman" w:eastAsia="Times New Roman" w:hAnsi="Times New Roman" w:cs="Times New Roman"/>
          <w:sz w:val="24"/>
          <w:szCs w:val="24"/>
          <w:lang w:eastAsia="lt-LT"/>
        </w:rPr>
        <w:t xml:space="preserve"> prevencijos priemonių programa. Valstybės finansuojama š</w:t>
      </w:r>
      <w:r w:rsidR="004A56A6" w:rsidRPr="004A56A6">
        <w:rPr>
          <w:rFonts w:ascii="Times New Roman" w:eastAsia="Times New Roman" w:hAnsi="Times New Roman" w:cs="Times New Roman"/>
          <w:sz w:val="24"/>
          <w:szCs w:val="24"/>
          <w:lang w:eastAsia="lt-LT"/>
        </w:rPr>
        <w:t>irdies ir kraujagyslių ligų prevencinė prog</w:t>
      </w:r>
      <w:r w:rsidR="00F140F5">
        <w:rPr>
          <w:rFonts w:ascii="Times New Roman" w:eastAsia="Times New Roman" w:hAnsi="Times New Roman" w:cs="Times New Roman"/>
          <w:sz w:val="24"/>
          <w:szCs w:val="24"/>
          <w:lang w:eastAsia="lt-LT"/>
        </w:rPr>
        <w:t>rama skirta vyrams nuo 40 iki 55</w:t>
      </w:r>
      <w:r w:rsidR="004A56A6" w:rsidRPr="004A56A6">
        <w:rPr>
          <w:rFonts w:ascii="Times New Roman" w:eastAsia="Times New Roman" w:hAnsi="Times New Roman" w:cs="Times New Roman"/>
          <w:sz w:val="24"/>
          <w:szCs w:val="24"/>
          <w:lang w:eastAsia="lt-LT"/>
        </w:rPr>
        <w:t xml:space="preserve"> metų (imtinai) ir moteri</w:t>
      </w:r>
      <w:r w:rsidR="00F140F5">
        <w:rPr>
          <w:rFonts w:ascii="Times New Roman" w:eastAsia="Times New Roman" w:hAnsi="Times New Roman" w:cs="Times New Roman"/>
          <w:sz w:val="24"/>
          <w:szCs w:val="24"/>
          <w:lang w:eastAsia="lt-LT"/>
        </w:rPr>
        <w:t>ms nuo 50 iki 65</w:t>
      </w:r>
      <w:r w:rsidR="00CA73EA">
        <w:rPr>
          <w:rFonts w:ascii="Times New Roman" w:eastAsia="Times New Roman" w:hAnsi="Times New Roman" w:cs="Times New Roman"/>
          <w:sz w:val="24"/>
          <w:szCs w:val="24"/>
          <w:lang w:eastAsia="lt-LT"/>
        </w:rPr>
        <w:t xml:space="preserve"> metų (imtinai). Šio amžiaus asmenims</w:t>
      </w:r>
      <w:r w:rsidR="004A56A6" w:rsidRPr="004A56A6">
        <w:rPr>
          <w:rFonts w:ascii="Times New Roman" w:eastAsia="Times New Roman" w:hAnsi="Times New Roman" w:cs="Times New Roman"/>
          <w:sz w:val="24"/>
          <w:szCs w:val="24"/>
          <w:lang w:eastAsia="lt-LT"/>
        </w:rPr>
        <w:t xml:space="preserve"> kartą per 1 metus šeimos gydytojas nustato rizikos veiksnius ir, jei reikia, sudaro individualų širdies bei kraujagyslių ligų prevencijos planą. Jei gydytojas nustato, kad širdies ir kraujagyslių ligų tikimybė yra didelė, siunčia pacientą į specializuotus centrus išsamiau ištirti. Prireikus – skiriamas gydymas.</w:t>
      </w:r>
      <w:r w:rsidR="00CA73EA">
        <w:rPr>
          <w:rFonts w:ascii="Times New Roman" w:eastAsia="Times New Roman" w:hAnsi="Times New Roman" w:cs="Times New Roman"/>
          <w:sz w:val="24"/>
          <w:szCs w:val="24"/>
          <w:lang w:eastAsia="lt-LT"/>
        </w:rPr>
        <w:t xml:space="preserve"> </w:t>
      </w:r>
      <w:r w:rsidR="00F140F5">
        <w:rPr>
          <w:rFonts w:ascii="Times New Roman" w:eastAsia="Times New Roman" w:hAnsi="Times New Roman" w:cs="Times New Roman"/>
          <w:sz w:val="24"/>
          <w:szCs w:val="24"/>
          <w:lang w:eastAsia="lt-LT"/>
        </w:rPr>
        <w:t>2020 m. Lietuvoje tokios paslaugos suteiktos 218 593 asmenims. Tai sudarė 35,6 proc. tikslinės populiacijos. 2020 m. lyginant su 2019 m. šalyje šis rodiklis sumažėjo (2019 m. – 48,2 proc., 2020 m. – 35,6 proc.)</w:t>
      </w:r>
      <w:r w:rsidR="005868AC">
        <w:rPr>
          <w:rFonts w:ascii="Times New Roman" w:eastAsia="Times New Roman" w:hAnsi="Times New Roman" w:cs="Times New Roman"/>
          <w:sz w:val="24"/>
          <w:szCs w:val="24"/>
          <w:lang w:eastAsia="lt-LT"/>
        </w:rPr>
        <w:t xml:space="preserve">. </w:t>
      </w:r>
      <w:r w:rsidR="006E3AC7">
        <w:rPr>
          <w:rFonts w:ascii="Times New Roman" w:eastAsia="Times New Roman" w:hAnsi="Times New Roman" w:cs="Times New Roman"/>
          <w:sz w:val="24"/>
          <w:szCs w:val="24"/>
          <w:lang w:eastAsia="lt-LT"/>
        </w:rPr>
        <w:t>Daugiausia šių paslaugų suteikta šiaurinėje Lietuvos dalyje (5 pav.).</w:t>
      </w:r>
    </w:p>
    <w:p w14:paraId="57389953" w14:textId="41568A43" w:rsidR="00FC5718" w:rsidRDefault="006E3AC7" w:rsidP="008B05ED">
      <w:pPr>
        <w:tabs>
          <w:tab w:val="left" w:pos="567"/>
          <w:tab w:val="left" w:pos="9356"/>
        </w:tabs>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anchor distT="0" distB="0" distL="114300" distR="114300" simplePos="0" relativeHeight="251664384" behindDoc="0" locked="0" layoutInCell="1" allowOverlap="1" wp14:anchorId="2237A2E2" wp14:editId="7E72B86B">
            <wp:simplePos x="0" y="0"/>
            <wp:positionH relativeFrom="column">
              <wp:posOffset>332105</wp:posOffset>
            </wp:positionH>
            <wp:positionV relativeFrom="paragraph">
              <wp:posOffset>32385</wp:posOffset>
            </wp:positionV>
            <wp:extent cx="5276850" cy="3992245"/>
            <wp:effectExtent l="0" t="0" r="0" b="8255"/>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6850" cy="399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C9463" w14:textId="39FD313B" w:rsidR="00FC5718" w:rsidRDefault="00FC5718" w:rsidP="00FC5718">
      <w:pPr>
        <w:spacing w:after="0" w:line="276" w:lineRule="auto"/>
        <w:jc w:val="both"/>
        <w:rPr>
          <w:rFonts w:ascii="Times New Roman" w:eastAsia="Times New Roman" w:hAnsi="Times New Roman" w:cs="Times New Roman"/>
          <w:color w:val="FF0000"/>
          <w:sz w:val="24"/>
          <w:szCs w:val="24"/>
          <w:lang w:eastAsia="lt-LT"/>
        </w:rPr>
      </w:pPr>
    </w:p>
    <w:p w14:paraId="01A6A801" w14:textId="30CA1AE7" w:rsidR="00FC5718" w:rsidRDefault="00FC5718" w:rsidP="00FC5718">
      <w:pPr>
        <w:spacing w:after="0" w:line="276" w:lineRule="auto"/>
        <w:jc w:val="both"/>
        <w:rPr>
          <w:rFonts w:ascii="Times New Roman" w:eastAsia="Times New Roman" w:hAnsi="Times New Roman" w:cs="Times New Roman"/>
          <w:color w:val="FF0000"/>
          <w:sz w:val="24"/>
          <w:szCs w:val="24"/>
          <w:lang w:eastAsia="lt-LT"/>
        </w:rPr>
      </w:pPr>
    </w:p>
    <w:p w14:paraId="7187E416" w14:textId="53C5F8BD" w:rsidR="00FC5718" w:rsidRDefault="00FC5718" w:rsidP="00FC5718">
      <w:pPr>
        <w:spacing w:after="0" w:line="276" w:lineRule="auto"/>
        <w:jc w:val="both"/>
        <w:rPr>
          <w:rFonts w:ascii="Times New Roman" w:eastAsia="Times New Roman" w:hAnsi="Times New Roman" w:cs="Times New Roman"/>
          <w:color w:val="FF0000"/>
          <w:sz w:val="24"/>
          <w:szCs w:val="24"/>
          <w:lang w:eastAsia="lt-LT"/>
        </w:rPr>
      </w:pPr>
    </w:p>
    <w:p w14:paraId="218D0791" w14:textId="77777777" w:rsidR="006E3AC7" w:rsidRDefault="006E3AC7" w:rsidP="00FC5718">
      <w:pPr>
        <w:spacing w:after="0" w:line="276" w:lineRule="auto"/>
        <w:jc w:val="both"/>
        <w:rPr>
          <w:rFonts w:ascii="Times New Roman" w:eastAsia="Times New Roman" w:hAnsi="Times New Roman" w:cs="Times New Roman"/>
          <w:color w:val="FF0000"/>
          <w:sz w:val="24"/>
          <w:szCs w:val="24"/>
          <w:lang w:eastAsia="lt-LT"/>
        </w:rPr>
      </w:pPr>
    </w:p>
    <w:p w14:paraId="3A67F7BB" w14:textId="77777777" w:rsidR="006E3AC7" w:rsidRDefault="006E3AC7" w:rsidP="00FC5718">
      <w:pPr>
        <w:spacing w:after="0" w:line="276" w:lineRule="auto"/>
        <w:jc w:val="both"/>
        <w:rPr>
          <w:rFonts w:ascii="Times New Roman" w:eastAsia="Times New Roman" w:hAnsi="Times New Roman" w:cs="Times New Roman"/>
          <w:color w:val="FF0000"/>
          <w:sz w:val="24"/>
          <w:szCs w:val="24"/>
          <w:lang w:eastAsia="lt-LT"/>
        </w:rPr>
      </w:pPr>
    </w:p>
    <w:p w14:paraId="4197814C" w14:textId="77777777" w:rsidR="006E3AC7" w:rsidRDefault="006E3AC7" w:rsidP="00FC5718">
      <w:pPr>
        <w:spacing w:after="0" w:line="276" w:lineRule="auto"/>
        <w:jc w:val="both"/>
        <w:rPr>
          <w:rFonts w:ascii="Times New Roman" w:eastAsia="Times New Roman" w:hAnsi="Times New Roman" w:cs="Times New Roman"/>
          <w:color w:val="FF0000"/>
          <w:sz w:val="24"/>
          <w:szCs w:val="24"/>
          <w:lang w:eastAsia="lt-LT"/>
        </w:rPr>
      </w:pPr>
    </w:p>
    <w:p w14:paraId="6C481B92" w14:textId="77777777" w:rsidR="006E3AC7" w:rsidRDefault="006E3AC7" w:rsidP="00FC5718">
      <w:pPr>
        <w:spacing w:after="0" w:line="276" w:lineRule="auto"/>
        <w:jc w:val="both"/>
        <w:rPr>
          <w:rFonts w:ascii="Times New Roman" w:eastAsia="Times New Roman" w:hAnsi="Times New Roman" w:cs="Times New Roman"/>
          <w:color w:val="FF0000"/>
          <w:sz w:val="24"/>
          <w:szCs w:val="24"/>
          <w:lang w:eastAsia="lt-LT"/>
        </w:rPr>
      </w:pPr>
    </w:p>
    <w:p w14:paraId="25569D83" w14:textId="77777777" w:rsidR="006E3AC7" w:rsidRDefault="006E3AC7" w:rsidP="00FC5718">
      <w:pPr>
        <w:spacing w:after="0" w:line="276" w:lineRule="auto"/>
        <w:jc w:val="both"/>
        <w:rPr>
          <w:rFonts w:ascii="Times New Roman" w:eastAsia="Times New Roman" w:hAnsi="Times New Roman" w:cs="Times New Roman"/>
          <w:color w:val="FF0000"/>
          <w:sz w:val="24"/>
          <w:szCs w:val="24"/>
          <w:lang w:eastAsia="lt-LT"/>
        </w:rPr>
      </w:pPr>
    </w:p>
    <w:p w14:paraId="06E56C9B" w14:textId="77777777" w:rsidR="006E3AC7" w:rsidRDefault="006E3AC7" w:rsidP="00FC5718">
      <w:pPr>
        <w:spacing w:after="0" w:line="276" w:lineRule="auto"/>
        <w:jc w:val="both"/>
        <w:rPr>
          <w:rFonts w:ascii="Times New Roman" w:eastAsia="Times New Roman" w:hAnsi="Times New Roman" w:cs="Times New Roman"/>
          <w:color w:val="FF0000"/>
          <w:sz w:val="24"/>
          <w:szCs w:val="24"/>
          <w:lang w:eastAsia="lt-LT"/>
        </w:rPr>
      </w:pPr>
    </w:p>
    <w:p w14:paraId="2A842AC3" w14:textId="57C4C4D8" w:rsidR="006E3AC7" w:rsidRDefault="006E3AC7" w:rsidP="00FC5718">
      <w:pPr>
        <w:spacing w:after="0" w:line="276" w:lineRule="auto"/>
        <w:jc w:val="both"/>
        <w:rPr>
          <w:rFonts w:ascii="Times New Roman" w:eastAsia="Times New Roman" w:hAnsi="Times New Roman" w:cs="Times New Roman"/>
          <w:color w:val="FF0000"/>
          <w:sz w:val="24"/>
          <w:szCs w:val="24"/>
          <w:lang w:eastAsia="lt-LT"/>
        </w:rPr>
      </w:pPr>
    </w:p>
    <w:p w14:paraId="2B693403" w14:textId="589C69C3" w:rsidR="006E3AC7" w:rsidRDefault="006E3AC7" w:rsidP="00FC5718">
      <w:pPr>
        <w:spacing w:after="0" w:line="276" w:lineRule="auto"/>
        <w:jc w:val="both"/>
        <w:rPr>
          <w:rFonts w:ascii="Times New Roman" w:eastAsia="Times New Roman" w:hAnsi="Times New Roman" w:cs="Times New Roman"/>
          <w:color w:val="FF0000"/>
          <w:sz w:val="24"/>
          <w:szCs w:val="24"/>
          <w:lang w:eastAsia="lt-LT"/>
        </w:rPr>
      </w:pPr>
    </w:p>
    <w:p w14:paraId="5F09BF58" w14:textId="0165CDDC" w:rsidR="006E3AC7" w:rsidRDefault="006E3AC7" w:rsidP="00FC5718">
      <w:pPr>
        <w:spacing w:after="0" w:line="276" w:lineRule="auto"/>
        <w:jc w:val="both"/>
        <w:rPr>
          <w:rFonts w:ascii="Times New Roman" w:eastAsia="Times New Roman" w:hAnsi="Times New Roman" w:cs="Times New Roman"/>
          <w:noProof/>
          <w:color w:val="FF0000"/>
          <w:sz w:val="24"/>
          <w:szCs w:val="24"/>
          <w:lang w:eastAsia="lt-LT"/>
        </w:rPr>
      </w:pPr>
    </w:p>
    <w:p w14:paraId="13FE7D12" w14:textId="39970FB8" w:rsidR="006E3AC7" w:rsidRDefault="00047330" w:rsidP="00FC5718">
      <w:pPr>
        <w:spacing w:after="0" w:line="276" w:lineRule="auto"/>
        <w:jc w:val="both"/>
        <w:rPr>
          <w:rFonts w:ascii="Times New Roman" w:eastAsia="Times New Roman" w:hAnsi="Times New Roman" w:cs="Times New Roman"/>
          <w:noProof/>
          <w:color w:val="FF0000"/>
          <w:sz w:val="24"/>
          <w:szCs w:val="24"/>
          <w:lang w:eastAsia="lt-LT"/>
        </w:rPr>
      </w:pPr>
      <w:r>
        <w:rPr>
          <w:rFonts w:ascii="Times New Roman" w:eastAsia="Times New Roman" w:hAnsi="Times New Roman" w:cs="Times New Roman"/>
          <w:noProof/>
          <w:color w:val="FF0000"/>
          <w:sz w:val="24"/>
          <w:szCs w:val="24"/>
          <w:lang w:val="en-US"/>
        </w:rPr>
        <w:drawing>
          <wp:anchor distT="0" distB="0" distL="114300" distR="114300" simplePos="0" relativeHeight="251665408" behindDoc="0" locked="0" layoutInCell="1" allowOverlap="1" wp14:anchorId="11A27B35" wp14:editId="0A5055D2">
            <wp:simplePos x="0" y="0"/>
            <wp:positionH relativeFrom="column">
              <wp:posOffset>865505</wp:posOffset>
            </wp:positionH>
            <wp:positionV relativeFrom="paragraph">
              <wp:posOffset>16510</wp:posOffset>
            </wp:positionV>
            <wp:extent cx="981075" cy="866775"/>
            <wp:effectExtent l="0" t="0" r="9525" b="9525"/>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10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0D6CF" w14:textId="77777777" w:rsidR="006E3AC7" w:rsidRDefault="006E3AC7" w:rsidP="00FC5718">
      <w:pPr>
        <w:spacing w:after="0" w:line="276" w:lineRule="auto"/>
        <w:jc w:val="both"/>
        <w:rPr>
          <w:rFonts w:ascii="Times New Roman" w:eastAsia="Times New Roman" w:hAnsi="Times New Roman" w:cs="Times New Roman"/>
          <w:noProof/>
          <w:color w:val="FF0000"/>
          <w:sz w:val="24"/>
          <w:szCs w:val="24"/>
          <w:lang w:eastAsia="lt-LT"/>
        </w:rPr>
      </w:pPr>
    </w:p>
    <w:p w14:paraId="5CA2DB34" w14:textId="3891A4BD" w:rsidR="006E3AC7" w:rsidRDefault="006E3AC7" w:rsidP="00FC5718">
      <w:pPr>
        <w:spacing w:after="0" w:line="276" w:lineRule="auto"/>
        <w:jc w:val="both"/>
        <w:rPr>
          <w:rFonts w:ascii="Times New Roman" w:eastAsia="Times New Roman" w:hAnsi="Times New Roman" w:cs="Times New Roman"/>
          <w:noProof/>
          <w:color w:val="FF0000"/>
          <w:sz w:val="24"/>
          <w:szCs w:val="24"/>
          <w:lang w:eastAsia="lt-LT"/>
        </w:rPr>
      </w:pPr>
    </w:p>
    <w:p w14:paraId="6EC051A0" w14:textId="77777777" w:rsidR="006E3AC7" w:rsidRDefault="006E3AC7" w:rsidP="00FC5718">
      <w:pPr>
        <w:spacing w:after="0" w:line="276" w:lineRule="auto"/>
        <w:jc w:val="both"/>
        <w:rPr>
          <w:rFonts w:ascii="Times New Roman" w:eastAsia="Times New Roman" w:hAnsi="Times New Roman" w:cs="Times New Roman"/>
          <w:noProof/>
          <w:color w:val="FF0000"/>
          <w:sz w:val="24"/>
          <w:szCs w:val="24"/>
          <w:lang w:eastAsia="lt-LT"/>
        </w:rPr>
      </w:pPr>
    </w:p>
    <w:p w14:paraId="63084B01" w14:textId="77777777" w:rsidR="006E3AC7" w:rsidRDefault="006E3AC7" w:rsidP="00FC5718">
      <w:pPr>
        <w:spacing w:after="0" w:line="276" w:lineRule="auto"/>
        <w:jc w:val="both"/>
        <w:rPr>
          <w:rFonts w:ascii="Times New Roman" w:eastAsia="Times New Roman" w:hAnsi="Times New Roman" w:cs="Times New Roman"/>
          <w:noProof/>
          <w:color w:val="FF0000"/>
          <w:sz w:val="24"/>
          <w:szCs w:val="24"/>
          <w:lang w:eastAsia="lt-LT"/>
        </w:rPr>
      </w:pPr>
    </w:p>
    <w:p w14:paraId="50324426" w14:textId="77777777" w:rsidR="006E3AC7" w:rsidRDefault="006E3AC7" w:rsidP="00FC5718">
      <w:pPr>
        <w:spacing w:after="0" w:line="276" w:lineRule="auto"/>
        <w:jc w:val="both"/>
        <w:rPr>
          <w:rFonts w:ascii="Times New Roman" w:eastAsia="Times New Roman" w:hAnsi="Times New Roman" w:cs="Times New Roman"/>
          <w:noProof/>
          <w:color w:val="FF0000"/>
          <w:sz w:val="24"/>
          <w:szCs w:val="24"/>
          <w:lang w:eastAsia="lt-LT"/>
        </w:rPr>
      </w:pPr>
    </w:p>
    <w:p w14:paraId="4BB1EF69" w14:textId="77777777" w:rsidR="00047330" w:rsidRDefault="00047330" w:rsidP="006E3AC7">
      <w:pPr>
        <w:spacing w:after="0" w:line="276" w:lineRule="auto"/>
        <w:jc w:val="center"/>
        <w:rPr>
          <w:rFonts w:ascii="Times New Roman" w:eastAsia="Times New Roman" w:hAnsi="Times New Roman" w:cs="Times New Roman"/>
          <w:b/>
          <w:noProof/>
          <w:sz w:val="24"/>
          <w:szCs w:val="24"/>
          <w:lang w:eastAsia="lt-LT"/>
        </w:rPr>
      </w:pPr>
    </w:p>
    <w:p w14:paraId="043A7BB8" w14:textId="77777777" w:rsidR="00047330" w:rsidRPr="008B05ED" w:rsidRDefault="00047330" w:rsidP="006E3AC7">
      <w:pPr>
        <w:spacing w:after="0" w:line="276" w:lineRule="auto"/>
        <w:jc w:val="center"/>
        <w:rPr>
          <w:rFonts w:ascii="Times New Roman" w:eastAsia="Times New Roman" w:hAnsi="Times New Roman" w:cs="Times New Roman"/>
          <w:b/>
          <w:noProof/>
          <w:sz w:val="16"/>
          <w:szCs w:val="16"/>
          <w:lang w:eastAsia="lt-LT"/>
        </w:rPr>
      </w:pPr>
    </w:p>
    <w:p w14:paraId="336D3707" w14:textId="1817C8EF" w:rsidR="006E3AC7" w:rsidRPr="006E3AC7" w:rsidRDefault="006E3AC7" w:rsidP="006E3AC7">
      <w:pPr>
        <w:spacing w:after="0" w:line="276" w:lineRule="auto"/>
        <w:jc w:val="center"/>
        <w:rPr>
          <w:rFonts w:ascii="Times New Roman" w:eastAsia="Times New Roman" w:hAnsi="Times New Roman" w:cs="Times New Roman"/>
          <w:b/>
          <w:noProof/>
          <w:sz w:val="24"/>
          <w:szCs w:val="24"/>
          <w:lang w:eastAsia="lt-LT"/>
        </w:rPr>
      </w:pPr>
      <w:r w:rsidRPr="006E3AC7">
        <w:rPr>
          <w:rFonts w:ascii="Times New Roman" w:eastAsia="Times New Roman" w:hAnsi="Times New Roman" w:cs="Times New Roman"/>
          <w:b/>
          <w:noProof/>
          <w:sz w:val="24"/>
          <w:szCs w:val="24"/>
          <w:lang w:eastAsia="lt-LT"/>
        </w:rPr>
        <w:t>5 pav. Tikslinės populiacijos dalies (proc.), dalyvavusios širdies ir kraujagyslių ligų didelės rizikos grupės prevencinėje programoje 2020 m.</w:t>
      </w:r>
    </w:p>
    <w:p w14:paraId="3E270160" w14:textId="77777777" w:rsidR="006E3AC7" w:rsidRDefault="006E3AC7" w:rsidP="006E3AC7">
      <w:pPr>
        <w:spacing w:after="0" w:line="276" w:lineRule="auto"/>
        <w:jc w:val="center"/>
        <w:rPr>
          <w:rFonts w:ascii="Times New Roman" w:eastAsia="Times New Roman" w:hAnsi="Times New Roman" w:cs="Times New Roman"/>
          <w:i/>
          <w:sz w:val="24"/>
          <w:szCs w:val="24"/>
          <w:lang w:eastAsia="lt-LT"/>
        </w:rPr>
      </w:pPr>
      <w:r w:rsidRPr="006E3AC7">
        <w:rPr>
          <w:rFonts w:ascii="Times New Roman" w:eastAsia="Times New Roman" w:hAnsi="Times New Roman" w:cs="Times New Roman"/>
          <w:i/>
          <w:sz w:val="24"/>
          <w:szCs w:val="24"/>
          <w:lang w:eastAsia="lt-LT"/>
        </w:rPr>
        <w:t>Šaltinis: Higienos instituto Sveikatos informacijos centro duomenys</w:t>
      </w:r>
    </w:p>
    <w:p w14:paraId="7B124EF1" w14:textId="77777777" w:rsidR="008B05ED" w:rsidRPr="008B05ED" w:rsidRDefault="008B05ED" w:rsidP="006E3AC7">
      <w:pPr>
        <w:spacing w:after="0" w:line="276" w:lineRule="auto"/>
        <w:jc w:val="center"/>
        <w:rPr>
          <w:rFonts w:ascii="Times New Roman" w:eastAsia="Times New Roman" w:hAnsi="Times New Roman" w:cs="Times New Roman"/>
          <w:i/>
          <w:sz w:val="16"/>
          <w:szCs w:val="16"/>
          <w:lang w:eastAsia="lt-LT"/>
        </w:rPr>
      </w:pPr>
    </w:p>
    <w:p w14:paraId="27828E46" w14:textId="1C0829E4" w:rsidR="00321192" w:rsidRPr="00684E30" w:rsidRDefault="00321192" w:rsidP="00321192">
      <w:pPr>
        <w:spacing w:after="0" w:line="276" w:lineRule="auto"/>
        <w:ind w:firstLine="1296"/>
        <w:jc w:val="both"/>
        <w:rPr>
          <w:rFonts w:ascii="Times New Roman" w:eastAsia="Times New Roman" w:hAnsi="Times New Roman" w:cs="Times New Roman"/>
          <w:sz w:val="24"/>
          <w:szCs w:val="24"/>
          <w:lang w:eastAsia="lt-LT"/>
        </w:rPr>
      </w:pPr>
      <w:r w:rsidRPr="00684E30">
        <w:rPr>
          <w:rFonts w:ascii="Times New Roman" w:eastAsia="Times New Roman" w:hAnsi="Times New Roman" w:cs="Times New Roman"/>
          <w:sz w:val="24"/>
          <w:szCs w:val="24"/>
          <w:lang w:eastAsia="lt-LT"/>
        </w:rPr>
        <w:t xml:space="preserve">Programoje dalyvavusių asmenų skaičius Kėdainių rajone iki 2019 m. tolygiai didėjo, tačiau 2020 m. sumažėjo. 2020 m. lyginant su 2019 m. rajone programoje dalyvavo </w:t>
      </w:r>
      <w:r w:rsidR="00684E30" w:rsidRPr="00684E30">
        <w:rPr>
          <w:rFonts w:ascii="Times New Roman" w:eastAsia="Times New Roman" w:hAnsi="Times New Roman" w:cs="Times New Roman"/>
          <w:sz w:val="24"/>
          <w:szCs w:val="24"/>
          <w:lang w:eastAsia="lt-LT"/>
        </w:rPr>
        <w:t>1564 asmenimis mažiau (2020 m. dalyvavo 2863</w:t>
      </w:r>
      <w:r w:rsidRPr="00684E30">
        <w:rPr>
          <w:rFonts w:ascii="Times New Roman" w:eastAsia="Times New Roman" w:hAnsi="Times New Roman" w:cs="Times New Roman"/>
          <w:sz w:val="24"/>
          <w:szCs w:val="24"/>
          <w:lang w:eastAsia="lt-LT"/>
        </w:rPr>
        <w:t xml:space="preserve"> tikslinės grupės</w:t>
      </w:r>
      <w:r w:rsidR="00684E30" w:rsidRPr="00684E30">
        <w:rPr>
          <w:rFonts w:ascii="Times New Roman" w:eastAsia="Times New Roman" w:hAnsi="Times New Roman" w:cs="Times New Roman"/>
          <w:sz w:val="24"/>
          <w:szCs w:val="24"/>
          <w:lang w:eastAsia="lt-LT"/>
        </w:rPr>
        <w:t xml:space="preserve"> asmenų, 2019 m. – 4427 asmenys) (6 pav.).</w:t>
      </w:r>
    </w:p>
    <w:p w14:paraId="4446DE85" w14:textId="77777777" w:rsidR="00321192" w:rsidRPr="008B05ED" w:rsidRDefault="00321192" w:rsidP="00FC5718">
      <w:pPr>
        <w:spacing w:after="0" w:line="276" w:lineRule="auto"/>
        <w:jc w:val="both"/>
        <w:rPr>
          <w:rFonts w:ascii="Times New Roman" w:eastAsia="Times New Roman" w:hAnsi="Times New Roman" w:cs="Times New Roman"/>
          <w:color w:val="FF0000"/>
          <w:sz w:val="16"/>
          <w:szCs w:val="16"/>
          <w:lang w:eastAsia="lt-LT"/>
        </w:rPr>
      </w:pPr>
    </w:p>
    <w:p w14:paraId="1AFE87F0" w14:textId="2092D899" w:rsidR="006E3AC7" w:rsidRDefault="00321192" w:rsidP="00FC5718">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3C8C3B9A" wp14:editId="6051FC3F">
            <wp:extent cx="6334125" cy="2947988"/>
            <wp:effectExtent l="0" t="0" r="9525" b="508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2F22729" w14:textId="564B2BFA" w:rsidR="006E3AC7" w:rsidRDefault="00D64E91" w:rsidP="00D64E91">
      <w:pPr>
        <w:spacing w:after="0" w:line="276" w:lineRule="auto"/>
        <w:jc w:val="center"/>
        <w:rPr>
          <w:rFonts w:ascii="Times New Roman" w:eastAsia="Times New Roman" w:hAnsi="Times New Roman" w:cs="Times New Roman"/>
          <w:b/>
          <w:sz w:val="24"/>
          <w:szCs w:val="24"/>
          <w:lang w:eastAsia="lt-LT"/>
        </w:rPr>
      </w:pPr>
      <w:r w:rsidRPr="00D64E91">
        <w:rPr>
          <w:rFonts w:ascii="Times New Roman" w:eastAsia="Times New Roman" w:hAnsi="Times New Roman" w:cs="Times New Roman"/>
          <w:b/>
          <w:sz w:val="24"/>
          <w:szCs w:val="24"/>
          <w:lang w:eastAsia="lt-LT"/>
        </w:rPr>
        <w:t>6 pav. Programoje dalyvavusių asmenų skaičiaus (proc.) dinamika Kėdainių rajone ir Lietuvoje 2016–2020 m.</w:t>
      </w:r>
    </w:p>
    <w:p w14:paraId="32CC5EDB" w14:textId="77777777" w:rsidR="00D64E91" w:rsidRPr="006E3AC7" w:rsidRDefault="00D64E91" w:rsidP="00D64E91">
      <w:pPr>
        <w:spacing w:after="0" w:line="276" w:lineRule="auto"/>
        <w:jc w:val="center"/>
        <w:rPr>
          <w:rFonts w:ascii="Times New Roman" w:eastAsia="Times New Roman" w:hAnsi="Times New Roman" w:cs="Times New Roman"/>
          <w:i/>
          <w:sz w:val="24"/>
          <w:szCs w:val="24"/>
          <w:lang w:eastAsia="lt-LT"/>
        </w:rPr>
      </w:pPr>
      <w:r w:rsidRPr="006E3AC7">
        <w:rPr>
          <w:rFonts w:ascii="Times New Roman" w:eastAsia="Times New Roman" w:hAnsi="Times New Roman" w:cs="Times New Roman"/>
          <w:i/>
          <w:sz w:val="24"/>
          <w:szCs w:val="24"/>
          <w:lang w:eastAsia="lt-LT"/>
        </w:rPr>
        <w:t>Šaltinis: Higienos instituto Sveikatos informacijos centro duomenys</w:t>
      </w:r>
    </w:p>
    <w:p w14:paraId="655FC555" w14:textId="05915BD0" w:rsidR="00D64E91" w:rsidRPr="00D64E91" w:rsidRDefault="00243D39" w:rsidP="00243D39">
      <w:pPr>
        <w:spacing w:after="0" w:line="276" w:lineRule="auto"/>
        <w:ind w:firstLine="1296"/>
        <w:jc w:val="both"/>
        <w:rPr>
          <w:rFonts w:ascii="Times New Roman" w:eastAsia="Times New Roman" w:hAnsi="Times New Roman" w:cs="Times New Roman"/>
          <w:b/>
          <w:sz w:val="24"/>
          <w:szCs w:val="24"/>
          <w:lang w:eastAsia="lt-LT"/>
        </w:rPr>
      </w:pPr>
      <w:r w:rsidRPr="00BC38A2">
        <w:rPr>
          <w:rFonts w:ascii="Times New Roman" w:eastAsia="Times New Roman" w:hAnsi="Times New Roman" w:cs="Times New Roman"/>
          <w:iCs/>
          <w:sz w:val="24"/>
          <w:szCs w:val="24"/>
          <w:lang w:eastAsia="lt-LT"/>
        </w:rPr>
        <w:t xml:space="preserve">2020 m. </w:t>
      </w:r>
      <w:r>
        <w:rPr>
          <w:rFonts w:ascii="Times New Roman" w:eastAsia="Times New Roman" w:hAnsi="Times New Roman" w:cs="Times New Roman"/>
          <w:iCs/>
          <w:sz w:val="24"/>
          <w:szCs w:val="24"/>
          <w:lang w:eastAsia="lt-LT"/>
        </w:rPr>
        <w:t xml:space="preserve">lyginant su 2019 m. Kauno apskrityje šios programos vykdymas sumažėjo. 2020 m. didžiausias vykdymas tikslinės populiacijos asmenų buvo Kauno miesto savivaldybėje (35,5 proc.), o mažiausias – Kauno rajono savivaldybėje (24 proc.) </w:t>
      </w:r>
      <w:r w:rsidR="004C7CC4">
        <w:rPr>
          <w:rFonts w:ascii="Times New Roman" w:eastAsia="Times New Roman" w:hAnsi="Times New Roman" w:cs="Times New Roman"/>
          <w:iCs/>
          <w:sz w:val="24"/>
          <w:szCs w:val="24"/>
          <w:lang w:eastAsia="lt-LT"/>
        </w:rPr>
        <w:t>(7 pav.).</w:t>
      </w:r>
    </w:p>
    <w:p w14:paraId="4D057394" w14:textId="3D2975ED" w:rsidR="00FC5718" w:rsidRPr="005B23DC" w:rsidRDefault="00FC5718" w:rsidP="00FC5718">
      <w:pPr>
        <w:spacing w:after="0" w:line="276" w:lineRule="auto"/>
        <w:jc w:val="both"/>
        <w:rPr>
          <w:rFonts w:ascii="Times New Roman" w:eastAsia="Times New Roman" w:hAnsi="Times New Roman" w:cs="Times New Roman"/>
          <w:color w:val="FF0000"/>
          <w:sz w:val="16"/>
          <w:szCs w:val="16"/>
          <w:lang w:eastAsia="lt-LT"/>
        </w:rPr>
      </w:pPr>
    </w:p>
    <w:p w14:paraId="652FD7E5" w14:textId="53CFC36E" w:rsidR="00FC5718" w:rsidRDefault="00FC5718" w:rsidP="00FC5718">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6489478C" wp14:editId="65D69330">
            <wp:extent cx="5724525" cy="2952750"/>
            <wp:effectExtent l="0" t="0" r="9525"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D4FE2E0" w14:textId="1D3799DB" w:rsidR="004C7CC4" w:rsidRPr="004C7CC4" w:rsidRDefault="004C7CC4" w:rsidP="004C7CC4">
      <w:pPr>
        <w:spacing w:after="0" w:line="276" w:lineRule="auto"/>
        <w:jc w:val="center"/>
        <w:rPr>
          <w:rFonts w:ascii="Times New Roman" w:eastAsia="Times New Roman" w:hAnsi="Times New Roman" w:cs="Times New Roman"/>
          <w:b/>
          <w:sz w:val="24"/>
          <w:szCs w:val="24"/>
          <w:lang w:eastAsia="lt-LT"/>
        </w:rPr>
      </w:pPr>
      <w:r w:rsidRPr="004C7CC4">
        <w:rPr>
          <w:rFonts w:ascii="Times New Roman" w:eastAsia="Times New Roman" w:hAnsi="Times New Roman" w:cs="Times New Roman"/>
          <w:b/>
          <w:sz w:val="24"/>
          <w:szCs w:val="24"/>
          <w:lang w:eastAsia="lt-LT"/>
        </w:rPr>
        <w:t xml:space="preserve">7 pav. </w:t>
      </w:r>
      <w:r>
        <w:rPr>
          <w:rFonts w:ascii="Times New Roman" w:eastAsia="Times New Roman" w:hAnsi="Times New Roman" w:cs="Times New Roman"/>
          <w:b/>
          <w:sz w:val="24"/>
          <w:szCs w:val="24"/>
          <w:lang w:eastAsia="lt-LT"/>
        </w:rPr>
        <w:t>Programoje dalyvavusių, tikslinės populiacijos asmenų, procentas</w:t>
      </w:r>
      <w:r w:rsidRPr="004C7CC4">
        <w:rPr>
          <w:rFonts w:ascii="Times New Roman" w:eastAsia="Times New Roman" w:hAnsi="Times New Roman" w:cs="Times New Roman"/>
          <w:b/>
          <w:sz w:val="24"/>
          <w:szCs w:val="24"/>
          <w:lang w:eastAsia="lt-LT"/>
        </w:rPr>
        <w:t xml:space="preserve"> Kauno apskrityje 2019-2020 m. 100 000 gyv.</w:t>
      </w:r>
    </w:p>
    <w:p w14:paraId="315ED7F3" w14:textId="7CBFAFD8" w:rsidR="00FC5718" w:rsidRPr="004C7CC4" w:rsidRDefault="004C7CC4" w:rsidP="004C7CC4">
      <w:pPr>
        <w:spacing w:after="0" w:line="276" w:lineRule="auto"/>
        <w:jc w:val="center"/>
        <w:rPr>
          <w:rFonts w:ascii="Times New Roman" w:eastAsia="Times New Roman" w:hAnsi="Times New Roman" w:cs="Times New Roman"/>
          <w:i/>
          <w:sz w:val="24"/>
          <w:szCs w:val="24"/>
          <w:lang w:eastAsia="lt-LT"/>
        </w:rPr>
      </w:pPr>
      <w:r w:rsidRPr="004C7CC4">
        <w:rPr>
          <w:rFonts w:ascii="Times New Roman" w:eastAsia="Times New Roman" w:hAnsi="Times New Roman" w:cs="Times New Roman"/>
          <w:i/>
          <w:sz w:val="24"/>
          <w:szCs w:val="24"/>
          <w:lang w:eastAsia="lt-LT"/>
        </w:rPr>
        <w:t>Šaltinis. Higienos instituto Sveikatos informacijos centras</w:t>
      </w:r>
    </w:p>
    <w:p w14:paraId="03D438D2" w14:textId="79162DE3" w:rsidR="008F186B" w:rsidRPr="005B23DC" w:rsidRDefault="008F186B" w:rsidP="004C7CC4">
      <w:pPr>
        <w:spacing w:after="0" w:line="276" w:lineRule="auto"/>
        <w:rPr>
          <w:rFonts w:ascii="Times New Roman" w:eastAsia="Times New Roman" w:hAnsi="Times New Roman" w:cs="Times New Roman"/>
          <w:i/>
          <w:color w:val="FF0000"/>
          <w:sz w:val="16"/>
          <w:szCs w:val="16"/>
          <w:lang w:eastAsia="lt-LT"/>
        </w:rPr>
      </w:pPr>
    </w:p>
    <w:p w14:paraId="5DB46A92" w14:textId="56EAF010" w:rsidR="0029089C" w:rsidRDefault="0029089C" w:rsidP="0029089C">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FF0000"/>
          <w:sz w:val="24"/>
          <w:szCs w:val="24"/>
          <w:lang w:eastAsia="lt-LT"/>
        </w:rPr>
        <w:tab/>
      </w:r>
      <w:r w:rsidRPr="0029089C">
        <w:rPr>
          <w:rFonts w:ascii="Times New Roman" w:eastAsia="Times New Roman" w:hAnsi="Times New Roman" w:cs="Times New Roman"/>
          <w:sz w:val="24"/>
          <w:szCs w:val="24"/>
          <w:lang w:eastAsia="lt-LT"/>
        </w:rPr>
        <w:t xml:space="preserve">Širdies ir kraujagyslių ligos – didelė įvairių ligų grupė, kurios dažniausiai pasireiškia ūmia forma. Pačios dažniausios yra išeminė širdies, miokardo infarktas ir galvos smegenų insultas. Daugumos širdies ir kraujagyslių ligų galima išvengti, tačiau reikia žinoti, įvertinti ir vengti rizikos veiksnių. 2020 m. lyginant su 2019 m. Kėdainių rajone mirtingumas nuo išeminės širdies ligos </w:t>
      </w:r>
      <w:r>
        <w:rPr>
          <w:rFonts w:ascii="Times New Roman" w:eastAsia="Times New Roman" w:hAnsi="Times New Roman" w:cs="Times New Roman"/>
          <w:sz w:val="24"/>
          <w:szCs w:val="24"/>
          <w:lang w:eastAsia="lt-LT"/>
        </w:rPr>
        <w:t>nežymiai sumažėjo. 2020 m. Kėdainių rajone šis rodiklis 1,2 karto didesnis nei Lietuvos vidurkio (8 pav.).</w:t>
      </w:r>
    </w:p>
    <w:p w14:paraId="4BF47480" w14:textId="77777777" w:rsidR="005B23DC" w:rsidRPr="005B23DC" w:rsidRDefault="005B23DC" w:rsidP="0029089C">
      <w:pPr>
        <w:spacing w:after="0" w:line="276" w:lineRule="auto"/>
        <w:jc w:val="both"/>
        <w:rPr>
          <w:rFonts w:ascii="Times New Roman" w:eastAsia="Times New Roman" w:hAnsi="Times New Roman" w:cs="Times New Roman"/>
          <w:sz w:val="16"/>
          <w:szCs w:val="16"/>
          <w:lang w:eastAsia="lt-LT"/>
        </w:rPr>
      </w:pPr>
    </w:p>
    <w:p w14:paraId="5763C64A" w14:textId="3B0DAF21" w:rsidR="0029089C" w:rsidRDefault="0029089C" w:rsidP="004C7CC4">
      <w:pPr>
        <w:spacing w:after="0" w:line="276" w:lineRule="auto"/>
        <w:rPr>
          <w:rFonts w:ascii="Times New Roman" w:eastAsia="Times New Roman" w:hAnsi="Times New Roman" w:cs="Times New Roman"/>
          <w:i/>
          <w:color w:val="FF0000"/>
          <w:sz w:val="24"/>
          <w:szCs w:val="24"/>
          <w:lang w:eastAsia="lt-LT"/>
        </w:rPr>
      </w:pPr>
      <w:r>
        <w:rPr>
          <w:noProof/>
          <w:lang w:val="en-US"/>
        </w:rPr>
        <w:drawing>
          <wp:inline distT="0" distB="0" distL="0" distR="0" wp14:anchorId="17044F8B" wp14:editId="3EB27DD1">
            <wp:extent cx="6143625" cy="2981325"/>
            <wp:effectExtent l="0" t="0" r="9525" b="952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404A2C4" w14:textId="7E7765E8" w:rsidR="00F248C9" w:rsidRDefault="0029089C" w:rsidP="00F248C9">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8</w:t>
      </w:r>
      <w:r w:rsidRPr="004C7CC4">
        <w:rPr>
          <w:rFonts w:ascii="Times New Roman" w:eastAsia="Times New Roman" w:hAnsi="Times New Roman" w:cs="Times New Roman"/>
          <w:b/>
          <w:sz w:val="24"/>
          <w:szCs w:val="24"/>
          <w:lang w:eastAsia="lt-LT"/>
        </w:rPr>
        <w:t xml:space="preserve"> pav. </w:t>
      </w:r>
      <w:r>
        <w:rPr>
          <w:rFonts w:ascii="Times New Roman" w:eastAsia="Times New Roman" w:hAnsi="Times New Roman" w:cs="Times New Roman"/>
          <w:b/>
          <w:sz w:val="24"/>
          <w:szCs w:val="24"/>
          <w:lang w:eastAsia="lt-LT"/>
        </w:rPr>
        <w:t>Mirtingumas nuo išeminės širdies ligos Kėdainių rajone ir Lietuvoje 100 000 gyv.</w:t>
      </w:r>
    </w:p>
    <w:p w14:paraId="29E301FB" w14:textId="0638DF7B" w:rsidR="0029089C" w:rsidRPr="004C7CC4" w:rsidRDefault="0029089C" w:rsidP="00F248C9">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2016-2020 m.</w:t>
      </w:r>
    </w:p>
    <w:p w14:paraId="04CFBB00" w14:textId="77777777" w:rsidR="0029089C" w:rsidRPr="004C7CC4" w:rsidRDefault="0029089C" w:rsidP="0029089C">
      <w:pPr>
        <w:spacing w:after="0" w:line="276" w:lineRule="auto"/>
        <w:jc w:val="center"/>
        <w:rPr>
          <w:rFonts w:ascii="Times New Roman" w:eastAsia="Times New Roman" w:hAnsi="Times New Roman" w:cs="Times New Roman"/>
          <w:i/>
          <w:sz w:val="24"/>
          <w:szCs w:val="24"/>
          <w:lang w:eastAsia="lt-LT"/>
        </w:rPr>
      </w:pPr>
      <w:r w:rsidRPr="004C7CC4">
        <w:rPr>
          <w:rFonts w:ascii="Times New Roman" w:eastAsia="Times New Roman" w:hAnsi="Times New Roman" w:cs="Times New Roman"/>
          <w:i/>
          <w:sz w:val="24"/>
          <w:szCs w:val="24"/>
          <w:lang w:eastAsia="lt-LT"/>
        </w:rPr>
        <w:t>Šaltinis. Higienos instituto Sveikatos informacijos centras</w:t>
      </w:r>
    </w:p>
    <w:p w14:paraId="78DFB268" w14:textId="3CB90FBA" w:rsidR="00F248C9" w:rsidRDefault="00F248C9" w:rsidP="00F248C9">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i/>
          <w:color w:val="FF0000"/>
          <w:sz w:val="24"/>
          <w:szCs w:val="24"/>
          <w:lang w:eastAsia="lt-LT"/>
        </w:rPr>
        <w:tab/>
      </w:r>
      <w:r w:rsidRPr="00F248C9">
        <w:rPr>
          <w:rFonts w:ascii="Times New Roman" w:eastAsia="Times New Roman" w:hAnsi="Times New Roman" w:cs="Times New Roman"/>
          <w:sz w:val="24"/>
          <w:szCs w:val="24"/>
          <w:lang w:eastAsia="lt-LT"/>
        </w:rPr>
        <w:t>2020 m. Kėdainių rajone mirtingumas nuo miokardo infarkto buvo 1,2 karto didesnis nei L</w:t>
      </w:r>
      <w:r w:rsidR="00047330">
        <w:rPr>
          <w:rFonts w:ascii="Times New Roman" w:eastAsia="Times New Roman" w:hAnsi="Times New Roman" w:cs="Times New Roman"/>
          <w:sz w:val="24"/>
          <w:szCs w:val="24"/>
          <w:lang w:eastAsia="lt-LT"/>
        </w:rPr>
        <w:t>ietuvos vidurkio (9 pav.).</w:t>
      </w:r>
    </w:p>
    <w:p w14:paraId="7E902617" w14:textId="77777777" w:rsidR="008B05ED" w:rsidRDefault="008B05ED" w:rsidP="00F248C9">
      <w:pPr>
        <w:spacing w:after="0" w:line="276" w:lineRule="auto"/>
        <w:jc w:val="both"/>
        <w:rPr>
          <w:rFonts w:ascii="Times New Roman" w:eastAsia="Times New Roman" w:hAnsi="Times New Roman" w:cs="Times New Roman"/>
          <w:i/>
          <w:color w:val="FF0000"/>
          <w:sz w:val="24"/>
          <w:szCs w:val="24"/>
          <w:lang w:eastAsia="lt-LT"/>
        </w:rPr>
      </w:pPr>
    </w:p>
    <w:p w14:paraId="38CC259C" w14:textId="7BFB7736" w:rsidR="00F248C9" w:rsidRDefault="00F248C9" w:rsidP="004C7CC4">
      <w:pPr>
        <w:spacing w:after="0" w:line="276" w:lineRule="auto"/>
        <w:rPr>
          <w:rFonts w:ascii="Times New Roman" w:eastAsia="Times New Roman" w:hAnsi="Times New Roman" w:cs="Times New Roman"/>
          <w:i/>
          <w:color w:val="FF0000"/>
          <w:sz w:val="24"/>
          <w:szCs w:val="24"/>
          <w:lang w:eastAsia="lt-LT"/>
        </w:rPr>
      </w:pPr>
      <w:r>
        <w:rPr>
          <w:noProof/>
          <w:lang w:val="en-US"/>
        </w:rPr>
        <w:drawing>
          <wp:inline distT="0" distB="0" distL="0" distR="0" wp14:anchorId="79193B4A" wp14:editId="01923674">
            <wp:extent cx="6057900" cy="3095625"/>
            <wp:effectExtent l="0" t="0" r="0"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D4E29D1" w14:textId="032DA4C7" w:rsidR="00F248C9" w:rsidRDefault="00047330" w:rsidP="00F248C9">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9</w:t>
      </w:r>
      <w:r w:rsidR="00F248C9" w:rsidRPr="004C7CC4">
        <w:rPr>
          <w:rFonts w:ascii="Times New Roman" w:eastAsia="Times New Roman" w:hAnsi="Times New Roman" w:cs="Times New Roman"/>
          <w:b/>
          <w:sz w:val="24"/>
          <w:szCs w:val="24"/>
          <w:lang w:eastAsia="lt-LT"/>
        </w:rPr>
        <w:t xml:space="preserve"> pav. </w:t>
      </w:r>
      <w:r w:rsidR="00F248C9">
        <w:rPr>
          <w:rFonts w:ascii="Times New Roman" w:eastAsia="Times New Roman" w:hAnsi="Times New Roman" w:cs="Times New Roman"/>
          <w:b/>
          <w:sz w:val="24"/>
          <w:szCs w:val="24"/>
          <w:lang w:eastAsia="lt-LT"/>
        </w:rPr>
        <w:t>Mirtingumas nuo miokardo infarkto Kėdainių rajone ir Lietuvoje 100 000 gyv.</w:t>
      </w:r>
    </w:p>
    <w:p w14:paraId="4AA7212C" w14:textId="613FA035" w:rsidR="00F248C9" w:rsidRDefault="00F248C9" w:rsidP="00F248C9">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2016-2020 m.</w:t>
      </w:r>
    </w:p>
    <w:p w14:paraId="19C78489" w14:textId="77777777" w:rsidR="00F248C9" w:rsidRPr="004C7CC4" w:rsidRDefault="00F248C9" w:rsidP="00F248C9">
      <w:pPr>
        <w:spacing w:after="0" w:line="276" w:lineRule="auto"/>
        <w:jc w:val="center"/>
        <w:rPr>
          <w:rFonts w:ascii="Times New Roman" w:eastAsia="Times New Roman" w:hAnsi="Times New Roman" w:cs="Times New Roman"/>
          <w:i/>
          <w:sz w:val="24"/>
          <w:szCs w:val="24"/>
          <w:lang w:eastAsia="lt-LT"/>
        </w:rPr>
      </w:pPr>
      <w:r w:rsidRPr="004C7CC4">
        <w:rPr>
          <w:rFonts w:ascii="Times New Roman" w:eastAsia="Times New Roman" w:hAnsi="Times New Roman" w:cs="Times New Roman"/>
          <w:i/>
          <w:sz w:val="24"/>
          <w:szCs w:val="24"/>
          <w:lang w:eastAsia="lt-LT"/>
        </w:rPr>
        <w:t>Šaltinis. Higienos instituto Sveikatos informacijos centras</w:t>
      </w:r>
    </w:p>
    <w:p w14:paraId="401923B6" w14:textId="77777777" w:rsidR="00F248C9" w:rsidRPr="004C7CC4" w:rsidRDefault="00F248C9" w:rsidP="00F248C9">
      <w:pPr>
        <w:spacing w:after="0" w:line="276" w:lineRule="auto"/>
        <w:jc w:val="center"/>
        <w:rPr>
          <w:rFonts w:ascii="Times New Roman" w:eastAsia="Times New Roman" w:hAnsi="Times New Roman" w:cs="Times New Roman"/>
          <w:b/>
          <w:sz w:val="24"/>
          <w:szCs w:val="24"/>
          <w:lang w:eastAsia="lt-LT"/>
        </w:rPr>
      </w:pPr>
    </w:p>
    <w:p w14:paraId="75D8A71C" w14:textId="77777777" w:rsidR="008F186B" w:rsidRPr="000602F3" w:rsidRDefault="008F186B" w:rsidP="005B259B">
      <w:pPr>
        <w:pStyle w:val="Sraopastraipa"/>
        <w:numPr>
          <w:ilvl w:val="2"/>
          <w:numId w:val="1"/>
        </w:numPr>
        <w:spacing w:after="0" w:line="276" w:lineRule="auto"/>
        <w:jc w:val="center"/>
        <w:rPr>
          <w:rFonts w:ascii="Times New Roman" w:eastAsia="Times New Roman" w:hAnsi="Times New Roman" w:cs="Times New Roman"/>
          <w:iCs/>
          <w:sz w:val="24"/>
          <w:szCs w:val="24"/>
          <w:lang w:eastAsia="lt-LT"/>
        </w:rPr>
      </w:pPr>
      <w:r w:rsidRPr="000602F3">
        <w:rPr>
          <w:rFonts w:ascii="Times New Roman" w:eastAsia="Times New Roman" w:hAnsi="Times New Roman" w:cs="Times New Roman"/>
          <w:iCs/>
          <w:sz w:val="24"/>
          <w:szCs w:val="24"/>
          <w:lang w:eastAsia="lt-LT"/>
        </w:rPr>
        <w:t>BANDYMŲ ŽUDYTIS SKAIČIUS</w:t>
      </w:r>
    </w:p>
    <w:p w14:paraId="138FC22E" w14:textId="77777777" w:rsidR="008F186B" w:rsidRPr="00D63321" w:rsidRDefault="008F186B" w:rsidP="008F186B">
      <w:pPr>
        <w:pStyle w:val="Sraopastraipa"/>
        <w:spacing w:after="0" w:line="276" w:lineRule="auto"/>
        <w:ind w:left="1800"/>
        <w:rPr>
          <w:rFonts w:ascii="Times New Roman" w:eastAsia="Times New Roman" w:hAnsi="Times New Roman" w:cs="Times New Roman"/>
          <w:iCs/>
          <w:color w:val="FF0000"/>
          <w:sz w:val="24"/>
          <w:szCs w:val="24"/>
          <w:lang w:eastAsia="lt-LT"/>
        </w:rPr>
      </w:pPr>
    </w:p>
    <w:p w14:paraId="0D190C7F" w14:textId="63E8D7F0" w:rsidR="008F186B" w:rsidRPr="000602F3" w:rsidRDefault="008F186B" w:rsidP="008F186B">
      <w:pPr>
        <w:spacing w:after="0" w:line="276" w:lineRule="auto"/>
        <w:ind w:firstLine="1080"/>
        <w:jc w:val="both"/>
        <w:rPr>
          <w:rFonts w:ascii="Times New Roman" w:eastAsia="Times New Roman" w:hAnsi="Times New Roman" w:cs="Times New Roman"/>
          <w:iCs/>
          <w:sz w:val="24"/>
          <w:szCs w:val="24"/>
          <w:lang w:eastAsia="lt-LT"/>
        </w:rPr>
      </w:pPr>
      <w:r w:rsidRPr="000602F3">
        <w:rPr>
          <w:rFonts w:ascii="Times New Roman" w:eastAsia="Times New Roman" w:hAnsi="Times New Roman" w:cs="Times New Roman"/>
          <w:iCs/>
          <w:sz w:val="24"/>
          <w:szCs w:val="24"/>
          <w:lang w:eastAsia="lt-LT"/>
        </w:rPr>
        <w:t>Lietuvoje savižudybių rodiklis yra didžiausias Europoje ir vienas didžiausių pasaulyje. Savižudybių problema ir jos prevencijos svarba neabejojama, vykdomi veiksmai šiai problemai spręsti. Vienas mažiau nagrinėjamas savižudybių problemos aspektas – bandymai žudytis, kurie nesibaigia mirtimi. Bandymai žudytis yra gerokai dažnesni nei savižudybės.</w:t>
      </w:r>
    </w:p>
    <w:p w14:paraId="150116F1" w14:textId="481CCB96" w:rsidR="008F186B" w:rsidRPr="000602F3" w:rsidRDefault="008F186B" w:rsidP="008F186B">
      <w:pPr>
        <w:spacing w:after="0" w:line="276" w:lineRule="auto"/>
        <w:ind w:firstLine="1080"/>
        <w:jc w:val="both"/>
        <w:rPr>
          <w:rFonts w:ascii="Times New Roman" w:eastAsia="Times New Roman" w:hAnsi="Times New Roman" w:cs="Times New Roman"/>
          <w:iCs/>
          <w:sz w:val="24"/>
          <w:szCs w:val="24"/>
          <w:lang w:eastAsia="lt-LT"/>
        </w:rPr>
      </w:pPr>
      <w:r w:rsidRPr="000602F3">
        <w:rPr>
          <w:rFonts w:ascii="Times New Roman" w:eastAsia="Times New Roman" w:hAnsi="Times New Roman" w:cs="Times New Roman"/>
          <w:b/>
          <w:bCs/>
          <w:iCs/>
          <w:sz w:val="24"/>
          <w:szCs w:val="24"/>
          <w:lang w:eastAsia="lt-LT"/>
        </w:rPr>
        <w:t>Tyčinis   savęs   žalojimas</w:t>
      </w:r>
      <w:r w:rsidRPr="000602F3">
        <w:rPr>
          <w:rFonts w:ascii="Times New Roman" w:eastAsia="Times New Roman" w:hAnsi="Times New Roman" w:cs="Times New Roman"/>
          <w:iCs/>
          <w:sz w:val="24"/>
          <w:szCs w:val="24"/>
          <w:lang w:eastAsia="lt-LT"/>
        </w:rPr>
        <w:t xml:space="preserve">  – veiksmai, kuriais asmuo pakenkė arba siekė pakenkti savo</w:t>
      </w:r>
      <w:r w:rsidR="0030626B" w:rsidRPr="000602F3">
        <w:rPr>
          <w:rFonts w:ascii="Times New Roman" w:eastAsia="Times New Roman" w:hAnsi="Times New Roman" w:cs="Times New Roman"/>
          <w:iCs/>
          <w:sz w:val="24"/>
          <w:szCs w:val="24"/>
          <w:lang w:eastAsia="lt-LT"/>
        </w:rPr>
        <w:t xml:space="preserve"> </w:t>
      </w:r>
      <w:r w:rsidRPr="000602F3">
        <w:rPr>
          <w:rFonts w:ascii="Times New Roman" w:eastAsia="Times New Roman" w:hAnsi="Times New Roman" w:cs="Times New Roman"/>
          <w:iCs/>
          <w:sz w:val="24"/>
          <w:szCs w:val="24"/>
          <w:lang w:eastAsia="lt-LT"/>
        </w:rPr>
        <w:t>sveikatai, arba bandė sukelti pavojų savo gyvybei (nusižudyti).</w:t>
      </w:r>
    </w:p>
    <w:p w14:paraId="65D9D4DE" w14:textId="0C6E23B5" w:rsidR="008F186B" w:rsidRPr="000602F3" w:rsidRDefault="008F186B" w:rsidP="008F186B">
      <w:pPr>
        <w:spacing w:after="0" w:line="276" w:lineRule="auto"/>
        <w:ind w:firstLine="1080"/>
        <w:jc w:val="both"/>
        <w:rPr>
          <w:rFonts w:ascii="Times New Roman" w:eastAsia="Times New Roman" w:hAnsi="Times New Roman" w:cs="Times New Roman"/>
          <w:iCs/>
          <w:sz w:val="24"/>
          <w:szCs w:val="24"/>
          <w:lang w:eastAsia="lt-LT"/>
        </w:rPr>
      </w:pPr>
      <w:r w:rsidRPr="000602F3">
        <w:rPr>
          <w:rFonts w:ascii="Times New Roman" w:eastAsia="Times New Roman" w:hAnsi="Times New Roman" w:cs="Times New Roman"/>
          <w:b/>
          <w:bCs/>
          <w:iCs/>
          <w:sz w:val="24"/>
          <w:szCs w:val="24"/>
          <w:lang w:eastAsia="lt-LT"/>
        </w:rPr>
        <w:t>Mintys apie savižudybę</w:t>
      </w:r>
      <w:r w:rsidRPr="000602F3">
        <w:rPr>
          <w:rFonts w:ascii="Times New Roman" w:eastAsia="Times New Roman" w:hAnsi="Times New Roman" w:cs="Times New Roman"/>
          <w:iCs/>
          <w:sz w:val="24"/>
          <w:szCs w:val="24"/>
          <w:lang w:eastAsia="lt-LT"/>
        </w:rPr>
        <w:t xml:space="preserve"> – fantazijos, idėjos, impulsai, išreiškiantys norą mirti (nusižudyti), kuris gali evoliucionuoti nuo neaiškaus, sąmoningai neįvardyto noro iki detalaus savižudybės plano</w:t>
      </w:r>
      <w:r w:rsidR="0030626B" w:rsidRPr="000602F3">
        <w:rPr>
          <w:rFonts w:ascii="Times New Roman" w:eastAsia="Times New Roman" w:hAnsi="Times New Roman" w:cs="Times New Roman"/>
          <w:iCs/>
          <w:sz w:val="24"/>
          <w:szCs w:val="24"/>
          <w:lang w:eastAsia="lt-LT"/>
        </w:rPr>
        <w:t xml:space="preserve"> </w:t>
      </w:r>
      <w:r w:rsidRPr="000602F3">
        <w:rPr>
          <w:rFonts w:ascii="Times New Roman" w:eastAsia="Times New Roman" w:hAnsi="Times New Roman" w:cs="Times New Roman"/>
          <w:iCs/>
          <w:sz w:val="24"/>
          <w:szCs w:val="24"/>
          <w:lang w:eastAsia="lt-LT"/>
        </w:rPr>
        <w:t>sukūrimo. Neretai toks žmogus aplinkiniams išsako savo norą nebegyventi, užsimena apie išeities</w:t>
      </w:r>
      <w:r w:rsidR="0030626B" w:rsidRPr="000602F3">
        <w:rPr>
          <w:rFonts w:ascii="Times New Roman" w:eastAsia="Times New Roman" w:hAnsi="Times New Roman" w:cs="Times New Roman"/>
          <w:iCs/>
          <w:sz w:val="24"/>
          <w:szCs w:val="24"/>
          <w:lang w:eastAsia="lt-LT"/>
        </w:rPr>
        <w:t xml:space="preserve"> </w:t>
      </w:r>
      <w:r w:rsidRPr="000602F3">
        <w:rPr>
          <w:rFonts w:ascii="Times New Roman" w:eastAsia="Times New Roman" w:hAnsi="Times New Roman" w:cs="Times New Roman"/>
          <w:iCs/>
          <w:sz w:val="24"/>
          <w:szCs w:val="24"/>
          <w:lang w:eastAsia="lt-LT"/>
        </w:rPr>
        <w:t xml:space="preserve">nematymą. </w:t>
      </w:r>
    </w:p>
    <w:p w14:paraId="70C84720" w14:textId="1221403F" w:rsidR="008F186B" w:rsidRPr="000602F3" w:rsidRDefault="008F186B" w:rsidP="008F186B">
      <w:pPr>
        <w:spacing w:after="0" w:line="276" w:lineRule="auto"/>
        <w:ind w:firstLine="1080"/>
        <w:jc w:val="both"/>
        <w:rPr>
          <w:rFonts w:ascii="Times New Roman" w:eastAsia="Times New Roman" w:hAnsi="Times New Roman" w:cs="Times New Roman"/>
          <w:iCs/>
          <w:sz w:val="24"/>
          <w:szCs w:val="24"/>
          <w:lang w:eastAsia="lt-LT"/>
        </w:rPr>
      </w:pPr>
      <w:r w:rsidRPr="000602F3">
        <w:rPr>
          <w:rFonts w:ascii="Times New Roman" w:eastAsia="Times New Roman" w:hAnsi="Times New Roman" w:cs="Times New Roman"/>
          <w:b/>
          <w:bCs/>
          <w:iCs/>
          <w:sz w:val="24"/>
          <w:szCs w:val="24"/>
          <w:lang w:eastAsia="lt-LT"/>
        </w:rPr>
        <w:t>Bandymas žudytis</w:t>
      </w:r>
      <w:r w:rsidRPr="000602F3">
        <w:rPr>
          <w:rFonts w:ascii="Times New Roman" w:eastAsia="Times New Roman" w:hAnsi="Times New Roman" w:cs="Times New Roman"/>
          <w:iCs/>
          <w:sz w:val="24"/>
          <w:szCs w:val="24"/>
          <w:lang w:eastAsia="lt-LT"/>
        </w:rPr>
        <w:t xml:space="preserve"> – sąmoningas savo noru pasirinktas veiksmas, kurį, nebūdamas tikras</w:t>
      </w:r>
      <w:r w:rsidR="0030626B" w:rsidRPr="000602F3">
        <w:rPr>
          <w:rFonts w:ascii="Times New Roman" w:eastAsia="Times New Roman" w:hAnsi="Times New Roman" w:cs="Times New Roman"/>
          <w:iCs/>
          <w:sz w:val="24"/>
          <w:szCs w:val="24"/>
          <w:lang w:eastAsia="lt-LT"/>
        </w:rPr>
        <w:t xml:space="preserve"> </w:t>
      </w:r>
      <w:r w:rsidRPr="000602F3">
        <w:rPr>
          <w:rFonts w:ascii="Times New Roman" w:eastAsia="Times New Roman" w:hAnsi="Times New Roman" w:cs="Times New Roman"/>
          <w:iCs/>
          <w:sz w:val="24"/>
          <w:szCs w:val="24"/>
          <w:lang w:eastAsia="lt-LT"/>
        </w:rPr>
        <w:t>dėl mirtinos baigties, atlieka asmuo, siekiantis susižaloti arba pasitraukti iš gyvenimo, ir kuris</w:t>
      </w:r>
      <w:r w:rsidR="0030626B" w:rsidRPr="000602F3">
        <w:rPr>
          <w:rFonts w:ascii="Times New Roman" w:eastAsia="Times New Roman" w:hAnsi="Times New Roman" w:cs="Times New Roman"/>
          <w:iCs/>
          <w:sz w:val="24"/>
          <w:szCs w:val="24"/>
          <w:lang w:eastAsia="lt-LT"/>
        </w:rPr>
        <w:t xml:space="preserve"> </w:t>
      </w:r>
      <w:r w:rsidRPr="000602F3">
        <w:rPr>
          <w:rFonts w:ascii="Times New Roman" w:eastAsia="Times New Roman" w:hAnsi="Times New Roman" w:cs="Times New Roman"/>
          <w:iCs/>
          <w:sz w:val="24"/>
          <w:szCs w:val="24"/>
          <w:lang w:eastAsia="lt-LT"/>
        </w:rPr>
        <w:t>nesibaigia mirtimi.</w:t>
      </w:r>
    </w:p>
    <w:p w14:paraId="4E5D87D7" w14:textId="0E088888" w:rsidR="008F186B" w:rsidRPr="000602F3" w:rsidRDefault="000602F3" w:rsidP="00023873">
      <w:pPr>
        <w:spacing w:after="0" w:line="276" w:lineRule="auto"/>
        <w:ind w:firstLine="1080"/>
        <w:jc w:val="both"/>
        <w:rPr>
          <w:rFonts w:ascii="Times New Roman" w:eastAsia="Times New Roman" w:hAnsi="Times New Roman" w:cs="Times New Roman"/>
          <w:iCs/>
          <w:sz w:val="24"/>
          <w:szCs w:val="24"/>
          <w:lang w:eastAsia="lt-LT"/>
        </w:rPr>
      </w:pPr>
      <w:r w:rsidRPr="000602F3">
        <w:rPr>
          <w:rFonts w:ascii="Times New Roman" w:eastAsia="Times New Roman" w:hAnsi="Times New Roman" w:cs="Times New Roman"/>
          <w:iCs/>
          <w:sz w:val="24"/>
          <w:szCs w:val="24"/>
          <w:lang w:eastAsia="lt-LT"/>
        </w:rPr>
        <w:t>2020 m. Lietuvoje užregistruoti 877</w:t>
      </w:r>
      <w:r w:rsidR="008F186B" w:rsidRPr="000602F3">
        <w:rPr>
          <w:rFonts w:ascii="Times New Roman" w:eastAsia="Times New Roman" w:hAnsi="Times New Roman" w:cs="Times New Roman"/>
          <w:iCs/>
          <w:sz w:val="24"/>
          <w:szCs w:val="24"/>
          <w:lang w:eastAsia="lt-LT"/>
        </w:rPr>
        <w:t xml:space="preserve"> bandymai nusižudyti</w:t>
      </w:r>
      <w:r w:rsidR="00023873" w:rsidRPr="000602F3">
        <w:rPr>
          <w:rFonts w:ascii="Times New Roman" w:eastAsia="Times New Roman" w:hAnsi="Times New Roman" w:cs="Times New Roman"/>
          <w:iCs/>
          <w:sz w:val="24"/>
          <w:szCs w:val="24"/>
          <w:lang w:eastAsia="lt-LT"/>
        </w:rPr>
        <w:t>, t.</w:t>
      </w:r>
      <w:r w:rsidR="00894898">
        <w:rPr>
          <w:rFonts w:ascii="Times New Roman" w:eastAsia="Times New Roman" w:hAnsi="Times New Roman" w:cs="Times New Roman"/>
          <w:iCs/>
          <w:sz w:val="24"/>
          <w:szCs w:val="24"/>
          <w:lang w:eastAsia="lt-LT"/>
        </w:rPr>
        <w:t xml:space="preserve"> </w:t>
      </w:r>
      <w:r w:rsidR="00023873" w:rsidRPr="000602F3">
        <w:rPr>
          <w:rFonts w:ascii="Times New Roman" w:eastAsia="Times New Roman" w:hAnsi="Times New Roman" w:cs="Times New Roman"/>
          <w:iCs/>
          <w:sz w:val="24"/>
          <w:szCs w:val="24"/>
          <w:lang w:eastAsia="lt-LT"/>
        </w:rPr>
        <w:t xml:space="preserve">y. </w:t>
      </w:r>
      <w:r w:rsidRPr="000602F3">
        <w:rPr>
          <w:rFonts w:ascii="Times New Roman" w:eastAsia="Times New Roman" w:hAnsi="Times New Roman" w:cs="Times New Roman"/>
          <w:iCs/>
          <w:sz w:val="24"/>
          <w:szCs w:val="24"/>
          <w:lang w:eastAsia="lt-LT"/>
        </w:rPr>
        <w:t>31,4</w:t>
      </w:r>
      <w:r w:rsidR="008F186B" w:rsidRPr="000602F3">
        <w:rPr>
          <w:rFonts w:ascii="Times New Roman" w:eastAsia="Times New Roman" w:hAnsi="Times New Roman" w:cs="Times New Roman"/>
          <w:iCs/>
          <w:sz w:val="24"/>
          <w:szCs w:val="24"/>
          <w:lang w:eastAsia="lt-LT"/>
        </w:rPr>
        <w:t xml:space="preserve"> bandymai žudytis 100 000 gyv. Šalies žemėlapyje pagal mažiausius bandymų žudytis rodiklius labiausiai išsiskyrė šiaurės vakarinėje ir pietvakarinėje Lietuvos dalyje esančios savivaldybės</w:t>
      </w:r>
      <w:r w:rsidR="00047330">
        <w:rPr>
          <w:rFonts w:ascii="Times New Roman" w:eastAsia="Times New Roman" w:hAnsi="Times New Roman" w:cs="Times New Roman"/>
          <w:iCs/>
          <w:sz w:val="24"/>
          <w:szCs w:val="24"/>
          <w:lang w:eastAsia="lt-LT"/>
        </w:rPr>
        <w:t xml:space="preserve"> (10</w:t>
      </w:r>
      <w:r w:rsidR="00023873" w:rsidRPr="000602F3">
        <w:rPr>
          <w:rFonts w:ascii="Times New Roman" w:eastAsia="Times New Roman" w:hAnsi="Times New Roman" w:cs="Times New Roman"/>
          <w:iCs/>
          <w:sz w:val="24"/>
          <w:szCs w:val="24"/>
          <w:lang w:eastAsia="lt-LT"/>
        </w:rPr>
        <w:t xml:space="preserve"> pav.)</w:t>
      </w:r>
      <w:r w:rsidR="008F186B" w:rsidRPr="000602F3">
        <w:rPr>
          <w:rFonts w:ascii="Times New Roman" w:eastAsia="Times New Roman" w:hAnsi="Times New Roman" w:cs="Times New Roman"/>
          <w:iCs/>
          <w:sz w:val="24"/>
          <w:szCs w:val="24"/>
          <w:lang w:eastAsia="lt-LT"/>
        </w:rPr>
        <w:t xml:space="preserve">. </w:t>
      </w:r>
    </w:p>
    <w:p w14:paraId="75312EA0" w14:textId="12D5A11B" w:rsidR="008F186B" w:rsidRPr="00D63321" w:rsidRDefault="000602F3" w:rsidP="008B05ED">
      <w:pPr>
        <w:tabs>
          <w:tab w:val="left" w:pos="567"/>
          <w:tab w:val="left" w:pos="9072"/>
        </w:tabs>
        <w:spacing w:after="0" w:line="276" w:lineRule="auto"/>
        <w:jc w:val="center"/>
        <w:rPr>
          <w:rFonts w:ascii="Times New Roman" w:eastAsia="Times New Roman" w:hAnsi="Times New Roman" w:cs="Times New Roman"/>
          <w:iCs/>
          <w:color w:val="FF0000"/>
          <w:sz w:val="24"/>
          <w:szCs w:val="24"/>
          <w:lang w:eastAsia="lt-LT"/>
        </w:rPr>
      </w:pPr>
      <w:r>
        <w:rPr>
          <w:rFonts w:ascii="Times New Roman" w:eastAsia="Times New Roman" w:hAnsi="Times New Roman" w:cs="Times New Roman"/>
          <w:iCs/>
          <w:noProof/>
          <w:color w:val="FF0000"/>
          <w:sz w:val="24"/>
          <w:szCs w:val="24"/>
          <w:lang w:val="en-US"/>
        </w:rPr>
        <w:drawing>
          <wp:anchor distT="0" distB="0" distL="114300" distR="114300" simplePos="0" relativeHeight="251660288" behindDoc="0" locked="0" layoutInCell="1" allowOverlap="1" wp14:anchorId="72E7ABF3" wp14:editId="6145389A">
            <wp:simplePos x="0" y="0"/>
            <wp:positionH relativeFrom="column">
              <wp:posOffset>340995</wp:posOffset>
            </wp:positionH>
            <wp:positionV relativeFrom="paragraph">
              <wp:posOffset>3810</wp:posOffset>
            </wp:positionV>
            <wp:extent cx="5495925" cy="4038600"/>
            <wp:effectExtent l="0" t="0" r="9525" b="0"/>
            <wp:wrapSquare wrapText="bothSides"/>
            <wp:docPr id="40121" name="Paveikslėlis 4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95925"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BB574"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2D1CEE25" w14:textId="57FD0AF2"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49E8D476"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042B969A"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173D3C5C"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2341418F" w14:textId="637E0CE5"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197CBDE7"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618E0E2C"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21C2A439"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4322EA4F" w14:textId="4ABD302F"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2D83BD1B" w14:textId="6127F6E0"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31FA7792" w14:textId="77614404"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r>
        <w:rPr>
          <w:rFonts w:ascii="Times New Roman" w:eastAsia="Times New Roman" w:hAnsi="Times New Roman" w:cs="Times New Roman"/>
          <w:iCs/>
          <w:noProof/>
          <w:color w:val="FF0000"/>
          <w:sz w:val="24"/>
          <w:szCs w:val="24"/>
          <w:lang w:val="en-US"/>
        </w:rPr>
        <w:drawing>
          <wp:anchor distT="0" distB="0" distL="114300" distR="114300" simplePos="0" relativeHeight="251661312" behindDoc="0" locked="0" layoutInCell="1" allowOverlap="1" wp14:anchorId="167111D8" wp14:editId="5506B1AF">
            <wp:simplePos x="0" y="0"/>
            <wp:positionH relativeFrom="column">
              <wp:posOffset>770255</wp:posOffset>
            </wp:positionH>
            <wp:positionV relativeFrom="paragraph">
              <wp:posOffset>167005</wp:posOffset>
            </wp:positionV>
            <wp:extent cx="923925" cy="876300"/>
            <wp:effectExtent l="0" t="0" r="9525" b="0"/>
            <wp:wrapSquare wrapText="bothSides"/>
            <wp:docPr id="40122" name="Paveikslėlis 4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9EFCE" w14:textId="63A2CB61"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7CDB6701"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080B88CD"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3D8BE8A1"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3B683F41"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294F877E"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6B0DAF4F"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070B4EEE" w14:textId="77777777" w:rsidR="000602F3" w:rsidRDefault="000602F3" w:rsidP="00023873">
      <w:pPr>
        <w:spacing w:after="0" w:line="276" w:lineRule="auto"/>
        <w:jc w:val="center"/>
        <w:rPr>
          <w:rFonts w:ascii="Times New Roman" w:eastAsia="Times New Roman" w:hAnsi="Times New Roman" w:cs="Times New Roman"/>
          <w:b/>
          <w:bCs/>
          <w:iCs/>
          <w:color w:val="FF0000"/>
          <w:sz w:val="24"/>
          <w:szCs w:val="24"/>
          <w:lang w:eastAsia="lt-LT"/>
        </w:rPr>
      </w:pPr>
    </w:p>
    <w:p w14:paraId="772E190D" w14:textId="38DF7BD9" w:rsidR="00023873" w:rsidRPr="000602F3" w:rsidRDefault="00047330" w:rsidP="00023873">
      <w:pPr>
        <w:spacing w:after="0" w:line="276" w:lineRule="auto"/>
        <w:jc w:val="center"/>
        <w:rPr>
          <w:rFonts w:ascii="Times New Roman" w:eastAsia="Times New Roman" w:hAnsi="Times New Roman" w:cs="Times New Roman"/>
          <w:b/>
          <w:bCs/>
          <w:iCs/>
          <w:sz w:val="24"/>
          <w:szCs w:val="24"/>
          <w:lang w:eastAsia="lt-LT"/>
        </w:rPr>
      </w:pPr>
      <w:r>
        <w:rPr>
          <w:rFonts w:ascii="Times New Roman" w:eastAsia="Times New Roman" w:hAnsi="Times New Roman" w:cs="Times New Roman"/>
          <w:b/>
          <w:bCs/>
          <w:iCs/>
          <w:sz w:val="24"/>
          <w:szCs w:val="24"/>
          <w:lang w:eastAsia="lt-LT"/>
        </w:rPr>
        <w:t>10</w:t>
      </w:r>
      <w:r w:rsidR="00023873" w:rsidRPr="000602F3">
        <w:rPr>
          <w:rFonts w:ascii="Times New Roman" w:eastAsia="Times New Roman" w:hAnsi="Times New Roman" w:cs="Times New Roman"/>
          <w:b/>
          <w:bCs/>
          <w:iCs/>
          <w:sz w:val="24"/>
          <w:szCs w:val="24"/>
          <w:lang w:eastAsia="lt-LT"/>
        </w:rPr>
        <w:t xml:space="preserve"> pav. </w:t>
      </w:r>
      <w:r w:rsidR="008F186B" w:rsidRPr="000602F3">
        <w:rPr>
          <w:rFonts w:ascii="Times New Roman" w:eastAsia="Times New Roman" w:hAnsi="Times New Roman" w:cs="Times New Roman"/>
          <w:b/>
          <w:bCs/>
          <w:iCs/>
          <w:sz w:val="24"/>
          <w:szCs w:val="24"/>
          <w:lang w:eastAsia="lt-LT"/>
        </w:rPr>
        <w:t>Bandymų žudytis (X60–X64, X66–X84) skaičiaus 100 000 gyv.</w:t>
      </w:r>
      <w:r w:rsidR="000602F3">
        <w:rPr>
          <w:rFonts w:ascii="Times New Roman" w:eastAsia="Times New Roman" w:hAnsi="Times New Roman" w:cs="Times New Roman"/>
          <w:b/>
          <w:bCs/>
          <w:iCs/>
          <w:sz w:val="24"/>
          <w:szCs w:val="24"/>
          <w:lang w:eastAsia="lt-LT"/>
        </w:rPr>
        <w:t xml:space="preserve"> 2020 m.</w:t>
      </w:r>
    </w:p>
    <w:p w14:paraId="7AD6A310" w14:textId="13D661D4" w:rsidR="008F186B" w:rsidRPr="00D63321" w:rsidRDefault="008F186B" w:rsidP="00023873">
      <w:pPr>
        <w:spacing w:after="0" w:line="276" w:lineRule="auto"/>
        <w:jc w:val="center"/>
        <w:rPr>
          <w:rFonts w:ascii="Times New Roman" w:eastAsia="Times New Roman" w:hAnsi="Times New Roman" w:cs="Times New Roman"/>
          <w:i/>
          <w:color w:val="FF0000"/>
          <w:sz w:val="24"/>
          <w:szCs w:val="24"/>
          <w:lang w:eastAsia="lt-LT"/>
        </w:rPr>
      </w:pPr>
      <w:r w:rsidRPr="000602F3">
        <w:rPr>
          <w:rFonts w:ascii="Times New Roman" w:eastAsia="Times New Roman" w:hAnsi="Times New Roman" w:cs="Times New Roman"/>
          <w:i/>
          <w:sz w:val="24"/>
          <w:szCs w:val="24"/>
          <w:lang w:eastAsia="lt-LT"/>
        </w:rPr>
        <w:t>Šaltinis.</w:t>
      </w:r>
      <w:r w:rsidR="00023873" w:rsidRPr="000602F3">
        <w:rPr>
          <w:rFonts w:ascii="Times New Roman" w:eastAsia="Times New Roman" w:hAnsi="Times New Roman" w:cs="Times New Roman"/>
          <w:i/>
          <w:sz w:val="24"/>
          <w:szCs w:val="24"/>
          <w:lang w:eastAsia="lt-LT"/>
        </w:rPr>
        <w:t xml:space="preserve"> </w:t>
      </w:r>
      <w:r w:rsidRPr="000602F3">
        <w:rPr>
          <w:rFonts w:ascii="Times New Roman" w:eastAsia="Times New Roman" w:hAnsi="Times New Roman" w:cs="Times New Roman"/>
          <w:i/>
          <w:sz w:val="24"/>
          <w:szCs w:val="24"/>
          <w:lang w:eastAsia="lt-LT"/>
        </w:rPr>
        <w:t>Higienos instituto</w:t>
      </w:r>
      <w:r w:rsidR="00DA41CD" w:rsidRPr="000602F3">
        <w:rPr>
          <w:rFonts w:ascii="Times New Roman" w:eastAsia="Times New Roman" w:hAnsi="Times New Roman" w:cs="Times New Roman"/>
          <w:i/>
          <w:sz w:val="24"/>
          <w:szCs w:val="24"/>
          <w:lang w:eastAsia="lt-LT"/>
        </w:rPr>
        <w:t xml:space="preserve"> </w:t>
      </w:r>
      <w:r w:rsidRPr="000602F3">
        <w:rPr>
          <w:rFonts w:ascii="Times New Roman" w:eastAsia="Times New Roman" w:hAnsi="Times New Roman" w:cs="Times New Roman"/>
          <w:i/>
          <w:sz w:val="24"/>
          <w:szCs w:val="24"/>
          <w:lang w:eastAsia="lt-LT"/>
        </w:rPr>
        <w:t>Sveikatos informacijos centras</w:t>
      </w:r>
    </w:p>
    <w:p w14:paraId="173A8F3B" w14:textId="77777777" w:rsidR="008F186B" w:rsidRDefault="008F186B" w:rsidP="008F186B">
      <w:pPr>
        <w:spacing w:after="0" w:line="276" w:lineRule="auto"/>
        <w:rPr>
          <w:rFonts w:ascii="Times New Roman" w:eastAsia="Times New Roman" w:hAnsi="Times New Roman" w:cs="Times New Roman"/>
          <w:iCs/>
          <w:color w:val="FF0000"/>
          <w:sz w:val="24"/>
          <w:szCs w:val="24"/>
          <w:lang w:eastAsia="lt-LT"/>
        </w:rPr>
      </w:pPr>
    </w:p>
    <w:p w14:paraId="3A7EF5D5" w14:textId="77777777" w:rsidR="004722E6" w:rsidRPr="00185693" w:rsidRDefault="004722E6" w:rsidP="008F186B">
      <w:pPr>
        <w:spacing w:after="0" w:line="276" w:lineRule="auto"/>
        <w:rPr>
          <w:rFonts w:ascii="Times New Roman" w:eastAsia="Times New Roman" w:hAnsi="Times New Roman" w:cs="Times New Roman"/>
          <w:iCs/>
          <w:color w:val="FF0000"/>
          <w:sz w:val="16"/>
          <w:szCs w:val="16"/>
          <w:lang w:eastAsia="lt-LT"/>
        </w:rPr>
      </w:pPr>
    </w:p>
    <w:p w14:paraId="0606A0E9" w14:textId="212CCD8A" w:rsidR="008F186B" w:rsidRPr="00D63321" w:rsidRDefault="00BC38A2" w:rsidP="00023873">
      <w:pPr>
        <w:spacing w:after="0" w:line="276" w:lineRule="auto"/>
        <w:ind w:firstLine="1296"/>
        <w:jc w:val="both"/>
        <w:rPr>
          <w:rFonts w:ascii="Times New Roman" w:eastAsia="Times New Roman" w:hAnsi="Times New Roman" w:cs="Times New Roman"/>
          <w:iCs/>
          <w:color w:val="FF0000"/>
          <w:sz w:val="24"/>
          <w:szCs w:val="24"/>
          <w:lang w:eastAsia="lt-LT"/>
        </w:rPr>
      </w:pPr>
      <w:r w:rsidRPr="00BC38A2">
        <w:rPr>
          <w:rFonts w:ascii="Times New Roman" w:eastAsia="Times New Roman" w:hAnsi="Times New Roman" w:cs="Times New Roman"/>
          <w:iCs/>
          <w:sz w:val="24"/>
          <w:szCs w:val="24"/>
          <w:lang w:eastAsia="lt-LT"/>
        </w:rPr>
        <w:t>2020</w:t>
      </w:r>
      <w:r w:rsidR="008F186B" w:rsidRPr="00BC38A2">
        <w:rPr>
          <w:rFonts w:ascii="Times New Roman" w:eastAsia="Times New Roman" w:hAnsi="Times New Roman" w:cs="Times New Roman"/>
          <w:iCs/>
          <w:sz w:val="24"/>
          <w:szCs w:val="24"/>
          <w:lang w:eastAsia="lt-LT"/>
        </w:rPr>
        <w:t xml:space="preserve"> m</w:t>
      </w:r>
      <w:r w:rsidR="00023873" w:rsidRPr="00BC38A2">
        <w:rPr>
          <w:rFonts w:ascii="Times New Roman" w:eastAsia="Times New Roman" w:hAnsi="Times New Roman" w:cs="Times New Roman"/>
          <w:iCs/>
          <w:sz w:val="24"/>
          <w:szCs w:val="24"/>
          <w:lang w:eastAsia="lt-LT"/>
        </w:rPr>
        <w:t>.</w:t>
      </w:r>
      <w:r w:rsidR="008F186B" w:rsidRPr="00BC38A2">
        <w:rPr>
          <w:rFonts w:ascii="Times New Roman" w:eastAsia="Times New Roman" w:hAnsi="Times New Roman" w:cs="Times New Roman"/>
          <w:iCs/>
          <w:sz w:val="24"/>
          <w:szCs w:val="24"/>
          <w:lang w:eastAsia="lt-LT"/>
        </w:rPr>
        <w:t xml:space="preserve"> </w:t>
      </w:r>
      <w:r w:rsidR="00023873" w:rsidRPr="00BC38A2">
        <w:rPr>
          <w:rFonts w:ascii="Times New Roman" w:eastAsia="Times New Roman" w:hAnsi="Times New Roman" w:cs="Times New Roman"/>
          <w:iCs/>
          <w:sz w:val="24"/>
          <w:szCs w:val="24"/>
          <w:lang w:eastAsia="lt-LT"/>
        </w:rPr>
        <w:t>Kėdainių rajone</w:t>
      </w:r>
      <w:r w:rsidR="008F186B" w:rsidRPr="00BC38A2">
        <w:rPr>
          <w:rFonts w:ascii="Times New Roman" w:eastAsia="Times New Roman" w:hAnsi="Times New Roman" w:cs="Times New Roman"/>
          <w:iCs/>
          <w:sz w:val="24"/>
          <w:szCs w:val="24"/>
          <w:lang w:eastAsia="lt-LT"/>
        </w:rPr>
        <w:t xml:space="preserve"> bandymų žudytis skaičius </w:t>
      </w:r>
      <w:r w:rsidR="00023873" w:rsidRPr="00BC38A2">
        <w:rPr>
          <w:rFonts w:ascii="Times New Roman" w:eastAsia="Times New Roman" w:hAnsi="Times New Roman" w:cs="Times New Roman"/>
          <w:iCs/>
          <w:sz w:val="24"/>
          <w:szCs w:val="24"/>
          <w:lang w:eastAsia="lt-LT"/>
        </w:rPr>
        <w:t xml:space="preserve">buvo </w:t>
      </w:r>
      <w:r w:rsidRPr="00BC38A2">
        <w:rPr>
          <w:rFonts w:ascii="Times New Roman" w:eastAsia="Times New Roman" w:hAnsi="Times New Roman" w:cs="Times New Roman"/>
          <w:iCs/>
          <w:sz w:val="24"/>
          <w:szCs w:val="24"/>
          <w:lang w:eastAsia="lt-LT"/>
        </w:rPr>
        <w:t>48,9</w:t>
      </w:r>
      <w:r w:rsidR="008F186B" w:rsidRPr="00BC38A2">
        <w:rPr>
          <w:rFonts w:ascii="Times New Roman" w:eastAsia="Times New Roman" w:hAnsi="Times New Roman" w:cs="Times New Roman"/>
          <w:iCs/>
          <w:sz w:val="24"/>
          <w:szCs w:val="24"/>
          <w:lang w:eastAsia="lt-LT"/>
        </w:rPr>
        <w:t xml:space="preserve"> atvejo 100 000 gyv.</w:t>
      </w:r>
      <w:r w:rsidR="00023873" w:rsidRPr="00BC38A2">
        <w:rPr>
          <w:rFonts w:ascii="Times New Roman" w:eastAsia="Times New Roman" w:hAnsi="Times New Roman" w:cs="Times New Roman"/>
          <w:iCs/>
          <w:sz w:val="24"/>
          <w:szCs w:val="24"/>
          <w:lang w:eastAsia="lt-LT"/>
        </w:rPr>
        <w:t xml:space="preserve"> </w:t>
      </w:r>
      <w:r w:rsidR="008F186B" w:rsidRPr="00BC38A2">
        <w:rPr>
          <w:rFonts w:ascii="Times New Roman" w:eastAsia="Times New Roman" w:hAnsi="Times New Roman" w:cs="Times New Roman"/>
          <w:iCs/>
          <w:sz w:val="24"/>
          <w:szCs w:val="24"/>
          <w:lang w:eastAsia="lt-LT"/>
        </w:rPr>
        <w:t xml:space="preserve">ir </w:t>
      </w:r>
      <w:r w:rsidR="0030626B" w:rsidRPr="00BC38A2">
        <w:rPr>
          <w:rFonts w:ascii="Times New Roman" w:eastAsia="Times New Roman" w:hAnsi="Times New Roman" w:cs="Times New Roman"/>
          <w:iCs/>
          <w:sz w:val="24"/>
          <w:szCs w:val="24"/>
          <w:lang w:eastAsia="lt-LT"/>
        </w:rPr>
        <w:t>buvo didesnis už</w:t>
      </w:r>
      <w:r w:rsidR="008F186B" w:rsidRPr="00BC38A2">
        <w:rPr>
          <w:rFonts w:ascii="Times New Roman" w:eastAsia="Times New Roman" w:hAnsi="Times New Roman" w:cs="Times New Roman"/>
          <w:iCs/>
          <w:sz w:val="24"/>
          <w:szCs w:val="24"/>
          <w:lang w:eastAsia="lt-LT"/>
        </w:rPr>
        <w:t xml:space="preserve"> šalies vidurkį (</w:t>
      </w:r>
      <w:r>
        <w:rPr>
          <w:rFonts w:ascii="Times New Roman" w:eastAsia="Times New Roman" w:hAnsi="Times New Roman" w:cs="Times New Roman"/>
          <w:iCs/>
          <w:sz w:val="24"/>
          <w:szCs w:val="24"/>
          <w:lang w:eastAsia="lt-LT"/>
        </w:rPr>
        <w:t>31,4</w:t>
      </w:r>
      <w:r w:rsidR="00023873" w:rsidRPr="00BC38A2">
        <w:rPr>
          <w:rFonts w:ascii="Times New Roman" w:eastAsia="Times New Roman" w:hAnsi="Times New Roman" w:cs="Times New Roman"/>
          <w:iCs/>
          <w:sz w:val="24"/>
          <w:szCs w:val="24"/>
          <w:lang w:eastAsia="lt-LT"/>
        </w:rPr>
        <w:t xml:space="preserve"> atv.</w:t>
      </w:r>
      <w:r w:rsidR="008F186B" w:rsidRPr="00BC38A2">
        <w:rPr>
          <w:rFonts w:ascii="Times New Roman" w:eastAsia="Times New Roman" w:hAnsi="Times New Roman" w:cs="Times New Roman"/>
          <w:iCs/>
          <w:sz w:val="24"/>
          <w:szCs w:val="24"/>
          <w:lang w:eastAsia="lt-LT"/>
        </w:rPr>
        <w:t xml:space="preserve"> / 100 000 gyv.)</w:t>
      </w:r>
      <w:r w:rsidR="0030626B" w:rsidRPr="00BC38A2">
        <w:rPr>
          <w:rFonts w:ascii="Times New Roman" w:eastAsia="Times New Roman" w:hAnsi="Times New Roman" w:cs="Times New Roman"/>
          <w:iCs/>
          <w:sz w:val="24"/>
          <w:szCs w:val="24"/>
          <w:lang w:eastAsia="lt-LT"/>
        </w:rPr>
        <w:t>.  Kėdainių rajono bandymų žudytis skaičius buvo</w:t>
      </w:r>
      <w:r w:rsidR="008F186B" w:rsidRPr="00BC38A2">
        <w:rPr>
          <w:rFonts w:ascii="Times New Roman" w:eastAsia="Times New Roman" w:hAnsi="Times New Roman" w:cs="Times New Roman"/>
          <w:iCs/>
          <w:sz w:val="24"/>
          <w:szCs w:val="24"/>
          <w:lang w:eastAsia="lt-LT"/>
        </w:rPr>
        <w:t xml:space="preserve"> </w:t>
      </w:r>
      <w:r w:rsidR="0030626B" w:rsidRPr="00BC38A2">
        <w:rPr>
          <w:rFonts w:ascii="Times New Roman" w:eastAsia="Times New Roman" w:hAnsi="Times New Roman" w:cs="Times New Roman"/>
          <w:iCs/>
          <w:sz w:val="24"/>
          <w:szCs w:val="24"/>
          <w:lang w:eastAsia="lt-LT"/>
        </w:rPr>
        <w:t xml:space="preserve">didžiausias Kauno apskrityje </w:t>
      </w:r>
      <w:r w:rsidR="00047330">
        <w:rPr>
          <w:rFonts w:ascii="Times New Roman" w:eastAsia="Times New Roman" w:hAnsi="Times New Roman" w:cs="Times New Roman"/>
          <w:iCs/>
          <w:sz w:val="24"/>
          <w:szCs w:val="24"/>
          <w:lang w:eastAsia="lt-LT"/>
        </w:rPr>
        <w:t>(11</w:t>
      </w:r>
      <w:r w:rsidR="008F186B" w:rsidRPr="00BC38A2">
        <w:rPr>
          <w:rFonts w:ascii="Times New Roman" w:eastAsia="Times New Roman" w:hAnsi="Times New Roman" w:cs="Times New Roman"/>
          <w:iCs/>
          <w:sz w:val="24"/>
          <w:szCs w:val="24"/>
          <w:lang w:eastAsia="lt-LT"/>
        </w:rPr>
        <w:t xml:space="preserve"> pav.).</w:t>
      </w:r>
    </w:p>
    <w:p w14:paraId="4757CFF4" w14:textId="1D3DF41A" w:rsidR="008F186B" w:rsidRPr="00D63321" w:rsidRDefault="00BC38A2" w:rsidP="00023873">
      <w:pPr>
        <w:spacing w:after="0" w:line="276" w:lineRule="auto"/>
        <w:jc w:val="center"/>
        <w:rPr>
          <w:rFonts w:ascii="Times New Roman" w:eastAsia="Times New Roman" w:hAnsi="Times New Roman" w:cs="Times New Roman"/>
          <w:iCs/>
          <w:color w:val="FF0000"/>
          <w:sz w:val="24"/>
          <w:szCs w:val="24"/>
          <w:lang w:eastAsia="lt-LT"/>
        </w:rPr>
      </w:pPr>
      <w:r>
        <w:rPr>
          <w:noProof/>
          <w:lang w:val="en-US"/>
        </w:rPr>
        <w:drawing>
          <wp:inline distT="0" distB="0" distL="0" distR="0" wp14:anchorId="6CCA4C0E" wp14:editId="556CAFC8">
            <wp:extent cx="6336665" cy="3000375"/>
            <wp:effectExtent l="0" t="0" r="6985" b="9525"/>
            <wp:docPr id="40123" name="Diagrama 40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EDC9ADD" w14:textId="7D196560" w:rsidR="00023873" w:rsidRPr="00BC38A2" w:rsidRDefault="00047330" w:rsidP="00023873">
      <w:pPr>
        <w:spacing w:after="0" w:line="276" w:lineRule="auto"/>
        <w:jc w:val="center"/>
        <w:rPr>
          <w:rFonts w:ascii="Times New Roman" w:eastAsia="Times New Roman" w:hAnsi="Times New Roman" w:cs="Times New Roman"/>
          <w:b/>
          <w:bCs/>
          <w:iCs/>
          <w:sz w:val="24"/>
          <w:szCs w:val="24"/>
          <w:lang w:eastAsia="lt-LT"/>
        </w:rPr>
      </w:pPr>
      <w:r>
        <w:rPr>
          <w:rFonts w:ascii="Times New Roman" w:eastAsia="Times New Roman" w:hAnsi="Times New Roman" w:cs="Times New Roman"/>
          <w:b/>
          <w:bCs/>
          <w:iCs/>
          <w:sz w:val="24"/>
          <w:szCs w:val="24"/>
          <w:lang w:eastAsia="lt-LT"/>
        </w:rPr>
        <w:t>11</w:t>
      </w:r>
      <w:r w:rsidR="00023873" w:rsidRPr="00BC38A2">
        <w:rPr>
          <w:rFonts w:ascii="Times New Roman" w:eastAsia="Times New Roman" w:hAnsi="Times New Roman" w:cs="Times New Roman"/>
          <w:b/>
          <w:bCs/>
          <w:iCs/>
          <w:sz w:val="24"/>
          <w:szCs w:val="24"/>
          <w:lang w:eastAsia="lt-LT"/>
        </w:rPr>
        <w:t xml:space="preserve"> pav. Bandymų žudytis skaičius Kauno apskrityje 2019</w:t>
      </w:r>
      <w:r w:rsidR="00BC38A2" w:rsidRPr="00BC38A2">
        <w:rPr>
          <w:rFonts w:ascii="Times New Roman" w:eastAsia="Times New Roman" w:hAnsi="Times New Roman" w:cs="Times New Roman"/>
          <w:b/>
          <w:bCs/>
          <w:iCs/>
          <w:sz w:val="24"/>
          <w:szCs w:val="24"/>
          <w:lang w:eastAsia="lt-LT"/>
        </w:rPr>
        <w:t>-2020</w:t>
      </w:r>
      <w:r w:rsidR="00023873" w:rsidRPr="00BC38A2">
        <w:rPr>
          <w:rFonts w:ascii="Times New Roman" w:eastAsia="Times New Roman" w:hAnsi="Times New Roman" w:cs="Times New Roman"/>
          <w:b/>
          <w:bCs/>
          <w:iCs/>
          <w:sz w:val="24"/>
          <w:szCs w:val="24"/>
          <w:lang w:eastAsia="lt-LT"/>
        </w:rPr>
        <w:t xml:space="preserve"> m. 100 000 gyv.</w:t>
      </w:r>
    </w:p>
    <w:p w14:paraId="11AD767C" w14:textId="6BC50831" w:rsidR="00023873" w:rsidRPr="00BC38A2" w:rsidRDefault="00023873" w:rsidP="00023873">
      <w:pPr>
        <w:spacing w:after="0" w:line="276" w:lineRule="auto"/>
        <w:jc w:val="center"/>
        <w:rPr>
          <w:rFonts w:ascii="Times New Roman" w:eastAsia="Times New Roman" w:hAnsi="Times New Roman" w:cs="Times New Roman"/>
          <w:i/>
          <w:sz w:val="24"/>
          <w:szCs w:val="24"/>
          <w:lang w:eastAsia="lt-LT"/>
        </w:rPr>
      </w:pPr>
      <w:r w:rsidRPr="00BC38A2">
        <w:rPr>
          <w:rFonts w:ascii="Times New Roman" w:eastAsia="Times New Roman" w:hAnsi="Times New Roman" w:cs="Times New Roman"/>
          <w:i/>
          <w:sz w:val="24"/>
          <w:szCs w:val="24"/>
          <w:lang w:eastAsia="lt-LT"/>
        </w:rPr>
        <w:t>Šaltinis. Higienos instituto Sveikatos informacijos centras</w:t>
      </w:r>
    </w:p>
    <w:p w14:paraId="1AAD2832" w14:textId="1010EAEF" w:rsidR="008F186B" w:rsidRDefault="00023873" w:rsidP="007E2955">
      <w:pPr>
        <w:spacing w:after="0" w:line="276" w:lineRule="auto"/>
        <w:rPr>
          <w:rFonts w:ascii="Times New Roman" w:eastAsia="Times New Roman" w:hAnsi="Times New Roman" w:cs="Times New Roman"/>
          <w:iCs/>
          <w:sz w:val="24"/>
          <w:szCs w:val="24"/>
          <w:lang w:eastAsia="lt-LT"/>
        </w:rPr>
      </w:pPr>
      <w:r w:rsidRPr="00D63321">
        <w:rPr>
          <w:rFonts w:ascii="Times New Roman" w:eastAsia="Times New Roman" w:hAnsi="Times New Roman" w:cs="Times New Roman"/>
          <w:iCs/>
          <w:color w:val="FF0000"/>
          <w:sz w:val="24"/>
          <w:szCs w:val="24"/>
          <w:lang w:eastAsia="lt-LT"/>
        </w:rPr>
        <w:tab/>
      </w:r>
      <w:r w:rsidR="00FB59F4" w:rsidRPr="00456017">
        <w:rPr>
          <w:rFonts w:ascii="Times New Roman" w:eastAsia="Times New Roman" w:hAnsi="Times New Roman" w:cs="Times New Roman"/>
          <w:iCs/>
          <w:sz w:val="24"/>
          <w:szCs w:val="24"/>
          <w:lang w:eastAsia="lt-LT"/>
        </w:rPr>
        <w:t>Rajone bandymų žudytis skaičius mažėjo iki 2017 m., tačiau</w:t>
      </w:r>
      <w:r w:rsidR="00456017">
        <w:rPr>
          <w:rFonts w:ascii="Times New Roman" w:eastAsia="Times New Roman" w:hAnsi="Times New Roman" w:cs="Times New Roman"/>
          <w:iCs/>
          <w:sz w:val="24"/>
          <w:szCs w:val="24"/>
          <w:lang w:eastAsia="lt-LT"/>
        </w:rPr>
        <w:t xml:space="preserve"> 2018 m. rodiklis</w:t>
      </w:r>
      <w:r w:rsidR="00FB59F4" w:rsidRPr="00456017">
        <w:rPr>
          <w:rFonts w:ascii="Times New Roman" w:eastAsia="Times New Roman" w:hAnsi="Times New Roman" w:cs="Times New Roman"/>
          <w:iCs/>
          <w:sz w:val="24"/>
          <w:szCs w:val="24"/>
          <w:lang w:eastAsia="lt-LT"/>
        </w:rPr>
        <w:t xml:space="preserve"> padidėjo. </w:t>
      </w:r>
      <w:r w:rsidR="00456017" w:rsidRPr="00456017">
        <w:rPr>
          <w:rFonts w:ascii="Times New Roman" w:eastAsia="Times New Roman" w:hAnsi="Times New Roman" w:cs="Times New Roman"/>
          <w:iCs/>
          <w:sz w:val="24"/>
          <w:szCs w:val="24"/>
          <w:lang w:eastAsia="lt-LT"/>
        </w:rPr>
        <w:t xml:space="preserve">2020 m. lyginant su 2019 m. šis rodiklis buvo mažesnis </w:t>
      </w:r>
      <w:r w:rsidR="00047330">
        <w:rPr>
          <w:rFonts w:ascii="Times New Roman" w:eastAsia="Times New Roman" w:hAnsi="Times New Roman" w:cs="Times New Roman"/>
          <w:iCs/>
          <w:sz w:val="24"/>
          <w:szCs w:val="24"/>
          <w:lang w:eastAsia="lt-LT"/>
        </w:rPr>
        <w:t>(12</w:t>
      </w:r>
      <w:r w:rsidR="00FB59F4" w:rsidRPr="00456017">
        <w:rPr>
          <w:rFonts w:ascii="Times New Roman" w:eastAsia="Times New Roman" w:hAnsi="Times New Roman" w:cs="Times New Roman"/>
          <w:iCs/>
          <w:sz w:val="24"/>
          <w:szCs w:val="24"/>
          <w:lang w:eastAsia="lt-LT"/>
        </w:rPr>
        <w:t xml:space="preserve"> pav.). </w:t>
      </w:r>
    </w:p>
    <w:p w14:paraId="1D13BA29" w14:textId="77777777" w:rsidR="005B23DC" w:rsidRPr="005B23DC" w:rsidRDefault="005B23DC" w:rsidP="007E2955">
      <w:pPr>
        <w:spacing w:after="0" w:line="276" w:lineRule="auto"/>
        <w:rPr>
          <w:rFonts w:ascii="Times New Roman" w:eastAsia="Times New Roman" w:hAnsi="Times New Roman" w:cs="Times New Roman"/>
          <w:iCs/>
          <w:sz w:val="16"/>
          <w:szCs w:val="16"/>
          <w:lang w:eastAsia="lt-LT"/>
        </w:rPr>
      </w:pPr>
    </w:p>
    <w:p w14:paraId="7FEBBA76" w14:textId="78A3EEB0" w:rsidR="008F186B" w:rsidRPr="00D63321" w:rsidRDefault="00D71628" w:rsidP="008F186B">
      <w:pPr>
        <w:spacing w:after="0" w:line="276" w:lineRule="auto"/>
        <w:jc w:val="center"/>
        <w:rPr>
          <w:rFonts w:ascii="Times New Roman" w:eastAsia="Times New Roman" w:hAnsi="Times New Roman" w:cs="Times New Roman"/>
          <w:i/>
          <w:color w:val="FF0000"/>
          <w:sz w:val="24"/>
          <w:szCs w:val="24"/>
          <w:lang w:eastAsia="lt-LT"/>
        </w:rPr>
      </w:pPr>
      <w:r>
        <w:rPr>
          <w:noProof/>
          <w:lang w:val="en-US"/>
        </w:rPr>
        <w:drawing>
          <wp:inline distT="0" distB="0" distL="0" distR="0" wp14:anchorId="4408CE59" wp14:editId="73211E61">
            <wp:extent cx="5324475" cy="2828925"/>
            <wp:effectExtent l="0" t="0" r="9525"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B289F74" w14:textId="42FE3A11" w:rsidR="00FB59F4" w:rsidRPr="00456017" w:rsidRDefault="00047330" w:rsidP="008F186B">
      <w:pPr>
        <w:spacing w:after="0" w:line="276" w:lineRule="auto"/>
        <w:jc w:val="center"/>
        <w:rPr>
          <w:rFonts w:ascii="Times New Roman" w:eastAsia="Times New Roman" w:hAnsi="Times New Roman" w:cs="Times New Roman"/>
          <w:b/>
          <w:bCs/>
          <w:iCs/>
          <w:sz w:val="24"/>
          <w:szCs w:val="24"/>
          <w:lang w:eastAsia="lt-LT"/>
        </w:rPr>
      </w:pPr>
      <w:r>
        <w:rPr>
          <w:rFonts w:ascii="Times New Roman" w:eastAsia="Times New Roman" w:hAnsi="Times New Roman" w:cs="Times New Roman"/>
          <w:b/>
          <w:bCs/>
          <w:iCs/>
          <w:sz w:val="24"/>
          <w:szCs w:val="24"/>
          <w:lang w:eastAsia="lt-LT"/>
        </w:rPr>
        <w:t>12</w:t>
      </w:r>
      <w:r w:rsidR="00FB59F4" w:rsidRPr="00456017">
        <w:rPr>
          <w:rFonts w:ascii="Times New Roman" w:eastAsia="Times New Roman" w:hAnsi="Times New Roman" w:cs="Times New Roman"/>
          <w:b/>
          <w:bCs/>
          <w:iCs/>
          <w:sz w:val="24"/>
          <w:szCs w:val="24"/>
          <w:lang w:eastAsia="lt-LT"/>
        </w:rPr>
        <w:t xml:space="preserve"> pav. </w:t>
      </w:r>
      <w:r w:rsidR="008F186B" w:rsidRPr="00456017">
        <w:rPr>
          <w:rFonts w:ascii="Times New Roman" w:eastAsia="Times New Roman" w:hAnsi="Times New Roman" w:cs="Times New Roman"/>
          <w:b/>
          <w:bCs/>
          <w:iCs/>
          <w:sz w:val="24"/>
          <w:szCs w:val="24"/>
          <w:lang w:eastAsia="lt-LT"/>
        </w:rPr>
        <w:t xml:space="preserve">Bandymų žudytis skaičius </w:t>
      </w:r>
      <w:r w:rsidR="00FB59F4" w:rsidRPr="00456017">
        <w:rPr>
          <w:rFonts w:ascii="Times New Roman" w:eastAsia="Times New Roman" w:hAnsi="Times New Roman" w:cs="Times New Roman"/>
          <w:b/>
          <w:bCs/>
          <w:iCs/>
          <w:sz w:val="24"/>
          <w:szCs w:val="24"/>
          <w:lang w:eastAsia="lt-LT"/>
        </w:rPr>
        <w:t>Kėdainių rajone</w:t>
      </w:r>
      <w:r w:rsidR="008F186B" w:rsidRPr="00456017">
        <w:rPr>
          <w:rFonts w:ascii="Times New Roman" w:eastAsia="Times New Roman" w:hAnsi="Times New Roman" w:cs="Times New Roman"/>
          <w:b/>
          <w:bCs/>
          <w:iCs/>
          <w:sz w:val="24"/>
          <w:szCs w:val="24"/>
          <w:lang w:eastAsia="lt-LT"/>
        </w:rPr>
        <w:t xml:space="preserve"> 201</w:t>
      </w:r>
      <w:r w:rsidR="00FB59F4" w:rsidRPr="00456017">
        <w:rPr>
          <w:rFonts w:ascii="Times New Roman" w:eastAsia="Times New Roman" w:hAnsi="Times New Roman" w:cs="Times New Roman"/>
          <w:b/>
          <w:bCs/>
          <w:iCs/>
          <w:sz w:val="24"/>
          <w:szCs w:val="24"/>
          <w:lang w:eastAsia="lt-LT"/>
        </w:rPr>
        <w:t>4</w:t>
      </w:r>
      <w:r w:rsidR="00456017">
        <w:rPr>
          <w:rFonts w:ascii="Times New Roman" w:eastAsia="Times New Roman" w:hAnsi="Times New Roman" w:cs="Times New Roman"/>
          <w:b/>
          <w:bCs/>
          <w:iCs/>
          <w:sz w:val="24"/>
          <w:szCs w:val="24"/>
          <w:lang w:eastAsia="lt-LT"/>
        </w:rPr>
        <w:t>–2020</w:t>
      </w:r>
      <w:r w:rsidR="008F186B" w:rsidRPr="00456017">
        <w:rPr>
          <w:rFonts w:ascii="Times New Roman" w:eastAsia="Times New Roman" w:hAnsi="Times New Roman" w:cs="Times New Roman"/>
          <w:b/>
          <w:bCs/>
          <w:iCs/>
          <w:sz w:val="24"/>
          <w:szCs w:val="24"/>
          <w:lang w:eastAsia="lt-LT"/>
        </w:rPr>
        <w:t xml:space="preserve"> m. </w:t>
      </w:r>
    </w:p>
    <w:p w14:paraId="115D38D5" w14:textId="72F7AEB9" w:rsidR="008F186B" w:rsidRPr="00456017" w:rsidRDefault="008F186B" w:rsidP="008F186B">
      <w:pPr>
        <w:spacing w:after="0" w:line="276" w:lineRule="auto"/>
        <w:jc w:val="center"/>
        <w:rPr>
          <w:rFonts w:ascii="Times New Roman" w:eastAsia="Times New Roman" w:hAnsi="Times New Roman" w:cs="Times New Roman"/>
          <w:i/>
          <w:sz w:val="24"/>
          <w:szCs w:val="24"/>
          <w:lang w:eastAsia="lt-LT"/>
        </w:rPr>
      </w:pPr>
      <w:r w:rsidRPr="00456017">
        <w:rPr>
          <w:rFonts w:ascii="Times New Roman" w:eastAsia="Times New Roman" w:hAnsi="Times New Roman" w:cs="Times New Roman"/>
          <w:i/>
          <w:sz w:val="24"/>
          <w:szCs w:val="24"/>
          <w:lang w:eastAsia="lt-LT"/>
        </w:rPr>
        <w:t>Šaltinis</w:t>
      </w:r>
      <w:r w:rsidR="00FB59F4" w:rsidRPr="00456017">
        <w:rPr>
          <w:rFonts w:ascii="Times New Roman" w:eastAsia="Times New Roman" w:hAnsi="Times New Roman" w:cs="Times New Roman"/>
          <w:i/>
          <w:sz w:val="24"/>
          <w:szCs w:val="24"/>
          <w:lang w:eastAsia="lt-LT"/>
        </w:rPr>
        <w:t xml:space="preserve">. </w:t>
      </w:r>
      <w:r w:rsidRPr="00456017">
        <w:rPr>
          <w:rFonts w:ascii="Times New Roman" w:eastAsia="Times New Roman" w:hAnsi="Times New Roman" w:cs="Times New Roman"/>
          <w:i/>
          <w:sz w:val="24"/>
          <w:szCs w:val="24"/>
          <w:lang w:eastAsia="lt-LT"/>
        </w:rPr>
        <w:t>Higienos instituto Sveikatos informacijos centras</w:t>
      </w:r>
    </w:p>
    <w:p w14:paraId="40F57A93" w14:textId="53C7C982" w:rsidR="008B409F" w:rsidRPr="005B23DC" w:rsidRDefault="001F3EA9" w:rsidP="001F3EA9">
      <w:pPr>
        <w:spacing w:after="0" w:line="276" w:lineRule="auto"/>
        <w:jc w:val="both"/>
        <w:rPr>
          <w:rFonts w:ascii="Times New Roman" w:eastAsia="Times New Roman" w:hAnsi="Times New Roman" w:cs="Times New Roman"/>
          <w:color w:val="FF0000"/>
          <w:sz w:val="16"/>
          <w:szCs w:val="16"/>
          <w:lang w:val="en-US" w:eastAsia="lt-LT"/>
        </w:rPr>
      </w:pPr>
      <w:r>
        <w:rPr>
          <w:rFonts w:ascii="Times New Roman" w:eastAsia="Times New Roman" w:hAnsi="Times New Roman" w:cs="Times New Roman"/>
          <w:color w:val="FF0000"/>
          <w:sz w:val="24"/>
          <w:szCs w:val="24"/>
          <w:lang w:val="en-US" w:eastAsia="lt-LT"/>
        </w:rPr>
        <w:tab/>
      </w:r>
    </w:p>
    <w:p w14:paraId="328A67A1" w14:textId="4814B030" w:rsidR="001F3EA9" w:rsidRPr="00185693" w:rsidRDefault="001F3EA9" w:rsidP="001F3EA9">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FF0000"/>
          <w:sz w:val="24"/>
          <w:szCs w:val="24"/>
          <w:lang w:val="en-US" w:eastAsia="lt-LT"/>
        </w:rPr>
        <w:tab/>
      </w:r>
      <w:r w:rsidRPr="00185693">
        <w:rPr>
          <w:rFonts w:ascii="Times New Roman" w:eastAsia="Times New Roman" w:hAnsi="Times New Roman" w:cs="Times New Roman"/>
          <w:sz w:val="24"/>
          <w:szCs w:val="24"/>
          <w:lang w:eastAsia="lt-LT"/>
        </w:rPr>
        <w:t>2020 m. savižudybių skaičius rajone, palyginus su kitomis savivaldybėmis, sumažėjo,  pakliūdavo į geltoną zoną.</w:t>
      </w:r>
      <w:r w:rsidR="00117296" w:rsidRPr="00185693">
        <w:rPr>
          <w:rFonts w:ascii="Times New Roman" w:eastAsia="Times New Roman" w:hAnsi="Times New Roman" w:cs="Times New Roman"/>
          <w:sz w:val="24"/>
          <w:szCs w:val="24"/>
          <w:lang w:eastAsia="lt-LT"/>
        </w:rPr>
        <w:t xml:space="preserve"> 2020 m. lyginant su 2019 m. rajone savižudybių skaičius sumažėjo 2 kartus (2020 m. – 9 savižudybė</w:t>
      </w:r>
      <w:r w:rsidR="00047330" w:rsidRPr="00185693">
        <w:rPr>
          <w:rFonts w:ascii="Times New Roman" w:eastAsia="Times New Roman" w:hAnsi="Times New Roman" w:cs="Times New Roman"/>
          <w:sz w:val="24"/>
          <w:szCs w:val="24"/>
          <w:lang w:eastAsia="lt-LT"/>
        </w:rPr>
        <w:t>s, 2019 m. – 19 savižudybių) (13</w:t>
      </w:r>
      <w:r w:rsidR="00117296" w:rsidRPr="00185693">
        <w:rPr>
          <w:rFonts w:ascii="Times New Roman" w:eastAsia="Times New Roman" w:hAnsi="Times New Roman" w:cs="Times New Roman"/>
          <w:sz w:val="24"/>
          <w:szCs w:val="24"/>
          <w:lang w:eastAsia="lt-LT"/>
        </w:rPr>
        <w:t xml:space="preserve"> pav.).</w:t>
      </w:r>
      <w:r w:rsidR="00AA51E6" w:rsidRPr="00185693">
        <w:rPr>
          <w:rFonts w:ascii="Times New Roman" w:eastAsia="Times New Roman" w:hAnsi="Times New Roman" w:cs="Times New Roman"/>
          <w:sz w:val="24"/>
          <w:szCs w:val="24"/>
          <w:lang w:eastAsia="lt-LT"/>
        </w:rPr>
        <w:t xml:space="preserve"> 2020 m. 18-44 m. amžiaus tarpe buvo didžiausias savižudybių skaičius. </w:t>
      </w:r>
    </w:p>
    <w:p w14:paraId="43011F1F" w14:textId="77777777" w:rsidR="005B23DC" w:rsidRPr="001F3EA9" w:rsidRDefault="005B23DC" w:rsidP="001F3EA9">
      <w:pPr>
        <w:spacing w:after="0" w:line="276" w:lineRule="auto"/>
        <w:jc w:val="both"/>
        <w:rPr>
          <w:rFonts w:ascii="Times New Roman" w:eastAsia="Times New Roman" w:hAnsi="Times New Roman" w:cs="Times New Roman"/>
          <w:color w:val="FF0000"/>
          <w:sz w:val="24"/>
          <w:szCs w:val="24"/>
          <w:lang w:val="en-US" w:eastAsia="lt-LT"/>
        </w:rPr>
      </w:pPr>
    </w:p>
    <w:p w14:paraId="08C60297" w14:textId="14F75E83" w:rsidR="001F3EA9" w:rsidRDefault="001F3EA9" w:rsidP="001F3EA9">
      <w:pPr>
        <w:spacing w:after="0" w:line="276" w:lineRule="auto"/>
        <w:jc w:val="both"/>
        <w:rPr>
          <w:rFonts w:ascii="Times New Roman" w:eastAsia="Times New Roman" w:hAnsi="Times New Roman" w:cs="Times New Roman"/>
          <w:color w:val="FF0000"/>
          <w:sz w:val="24"/>
          <w:szCs w:val="24"/>
          <w:lang w:val="en-US" w:eastAsia="lt-LT"/>
        </w:rPr>
      </w:pPr>
      <w:r>
        <w:rPr>
          <w:noProof/>
          <w:lang w:val="en-US"/>
        </w:rPr>
        <w:drawing>
          <wp:inline distT="0" distB="0" distL="0" distR="0" wp14:anchorId="70F178AA" wp14:editId="7274B90C">
            <wp:extent cx="6134100" cy="3857625"/>
            <wp:effectExtent l="0" t="0" r="0" b="9525"/>
            <wp:docPr id="40127" name="Diagrama 40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045E052" w14:textId="18410F34" w:rsidR="001F3EA9" w:rsidRPr="00117296" w:rsidRDefault="00047330" w:rsidP="001F3EA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13</w:t>
      </w:r>
      <w:r w:rsidR="00117296" w:rsidRPr="00117296">
        <w:rPr>
          <w:rFonts w:ascii="Times New Roman" w:hAnsi="Times New Roman" w:cs="Times New Roman"/>
          <w:b/>
          <w:sz w:val="24"/>
          <w:szCs w:val="24"/>
        </w:rPr>
        <w:t xml:space="preserve"> pav. </w:t>
      </w:r>
      <w:r w:rsidR="001F3EA9" w:rsidRPr="00117296">
        <w:rPr>
          <w:rFonts w:ascii="Times New Roman" w:hAnsi="Times New Roman" w:cs="Times New Roman"/>
          <w:b/>
          <w:sz w:val="24"/>
          <w:szCs w:val="24"/>
        </w:rPr>
        <w:t>Mirtingumas dėl savižudybių Kėdainių rajone ir Lietuvoje 100 000 gyv. 2011-2020 m.</w:t>
      </w:r>
    </w:p>
    <w:p w14:paraId="63BB5638" w14:textId="77777777" w:rsidR="001F3EA9" w:rsidRPr="00117296" w:rsidRDefault="001F3EA9" w:rsidP="001F3EA9">
      <w:pPr>
        <w:spacing w:after="0" w:line="276" w:lineRule="auto"/>
        <w:jc w:val="center"/>
        <w:rPr>
          <w:rFonts w:ascii="Times New Roman" w:eastAsia="Times New Roman" w:hAnsi="Times New Roman" w:cs="Times New Roman"/>
          <w:i/>
          <w:sz w:val="24"/>
          <w:szCs w:val="24"/>
          <w:lang w:eastAsia="lt-LT"/>
        </w:rPr>
      </w:pPr>
      <w:r w:rsidRPr="00117296">
        <w:rPr>
          <w:rFonts w:ascii="Times New Roman" w:eastAsia="Times New Roman" w:hAnsi="Times New Roman" w:cs="Times New Roman"/>
          <w:i/>
          <w:sz w:val="24"/>
          <w:szCs w:val="24"/>
          <w:lang w:eastAsia="lt-LT"/>
        </w:rPr>
        <w:t>Šaltinis: Higienos instituto Sveikatos informacijos centro duomenys</w:t>
      </w:r>
    </w:p>
    <w:p w14:paraId="52A5219D" w14:textId="77777777" w:rsidR="00AA51E6" w:rsidRPr="001F3EA9" w:rsidRDefault="00AA51E6" w:rsidP="000C1E87">
      <w:pPr>
        <w:spacing w:after="0" w:line="276" w:lineRule="auto"/>
        <w:rPr>
          <w:rFonts w:ascii="Times New Roman" w:eastAsia="Times New Roman" w:hAnsi="Times New Roman" w:cs="Times New Roman"/>
          <w:color w:val="FF0000"/>
          <w:sz w:val="24"/>
          <w:szCs w:val="24"/>
          <w:lang w:eastAsia="lt-LT"/>
        </w:rPr>
      </w:pPr>
    </w:p>
    <w:p w14:paraId="34B9970A" w14:textId="27911941" w:rsidR="00D17AA8" w:rsidRDefault="000065F1" w:rsidP="007E11F1">
      <w:pPr>
        <w:pStyle w:val="Sraopastraipa"/>
        <w:numPr>
          <w:ilvl w:val="2"/>
          <w:numId w:val="1"/>
        </w:numPr>
        <w:jc w:val="center"/>
        <w:rPr>
          <w:rFonts w:ascii="Times New Roman" w:eastAsia="Times New Roman" w:hAnsi="Times New Roman" w:cs="Times New Roman"/>
          <w:sz w:val="24"/>
          <w:szCs w:val="24"/>
          <w:lang w:eastAsia="lt-LT"/>
        </w:rPr>
      </w:pPr>
      <w:bookmarkStart w:id="1" w:name="_Hlk60179182"/>
      <w:r w:rsidRPr="00754E1D">
        <w:rPr>
          <w:rFonts w:ascii="Times New Roman" w:eastAsia="Times New Roman" w:hAnsi="Times New Roman" w:cs="Times New Roman"/>
          <w:sz w:val="24"/>
          <w:szCs w:val="24"/>
          <w:lang w:eastAsia="lt-LT"/>
        </w:rPr>
        <w:t>UŽREGISTRUOTI NAUJI TUBERKULIOZĖS ATVEJAI</w:t>
      </w:r>
      <w:r w:rsidR="00FB59F4" w:rsidRPr="00754E1D">
        <w:rPr>
          <w:rFonts w:ascii="Times New Roman" w:eastAsia="Times New Roman" w:hAnsi="Times New Roman" w:cs="Times New Roman"/>
          <w:sz w:val="24"/>
          <w:szCs w:val="24"/>
          <w:lang w:eastAsia="lt-LT"/>
        </w:rPr>
        <w:t xml:space="preserve"> IR SERGAMUMAS DAUGELIUI VAISTŲ ATSPARIA TUBERKULIOZE</w:t>
      </w:r>
      <w:bookmarkEnd w:id="1"/>
    </w:p>
    <w:p w14:paraId="0482A0EB" w14:textId="77777777" w:rsidR="007E11F1" w:rsidRPr="007E11F1" w:rsidRDefault="007E11F1" w:rsidP="007E11F1">
      <w:pPr>
        <w:pStyle w:val="Sraopastraipa"/>
        <w:ind w:left="1800"/>
        <w:rPr>
          <w:rFonts w:ascii="Times New Roman" w:eastAsia="Times New Roman" w:hAnsi="Times New Roman" w:cs="Times New Roman"/>
          <w:sz w:val="24"/>
          <w:szCs w:val="24"/>
          <w:lang w:eastAsia="lt-LT"/>
        </w:rPr>
      </w:pPr>
    </w:p>
    <w:p w14:paraId="0F3760F9" w14:textId="031DD56B" w:rsidR="00B83F27" w:rsidRDefault="00D17AA8" w:rsidP="004722E6">
      <w:pPr>
        <w:spacing w:after="0" w:line="276" w:lineRule="auto"/>
        <w:ind w:firstLine="1298"/>
        <w:jc w:val="both"/>
        <w:rPr>
          <w:rFonts w:ascii="Times New Roman" w:eastAsia="Times New Roman" w:hAnsi="Times New Roman" w:cs="Times New Roman"/>
          <w:sz w:val="24"/>
          <w:szCs w:val="24"/>
          <w:lang w:eastAsia="lt-LT"/>
        </w:rPr>
      </w:pPr>
      <w:r w:rsidRPr="00D17AA8">
        <w:rPr>
          <w:rFonts w:ascii="Times New Roman" w:eastAsia="Times New Roman" w:hAnsi="Times New Roman" w:cs="Times New Roman"/>
          <w:sz w:val="24"/>
          <w:szCs w:val="24"/>
          <w:lang w:eastAsia="lt-LT"/>
        </w:rPr>
        <w:t>Tuberkuliozė – visuomenei pavojinga</w:t>
      </w:r>
      <w:r w:rsidR="004A56A6">
        <w:rPr>
          <w:rFonts w:ascii="Times New Roman" w:eastAsia="Times New Roman" w:hAnsi="Times New Roman" w:cs="Times New Roman"/>
          <w:sz w:val="24"/>
          <w:szCs w:val="24"/>
          <w:lang w:eastAsia="lt-LT"/>
        </w:rPr>
        <w:t xml:space="preserve"> </w:t>
      </w:r>
      <w:r w:rsidRPr="00D17AA8">
        <w:rPr>
          <w:rFonts w:ascii="Times New Roman" w:eastAsia="Times New Roman" w:hAnsi="Times New Roman" w:cs="Times New Roman"/>
          <w:sz w:val="24"/>
          <w:szCs w:val="24"/>
          <w:lang w:eastAsia="lt-LT"/>
        </w:rPr>
        <w:t>infekcija, kadangi tuberkuliozės bakterijos nuo serga</w:t>
      </w:r>
      <w:r w:rsidR="004A56A6">
        <w:rPr>
          <w:rFonts w:ascii="Times New Roman" w:eastAsia="Times New Roman" w:hAnsi="Times New Roman" w:cs="Times New Roman"/>
          <w:sz w:val="24"/>
          <w:szCs w:val="24"/>
          <w:lang w:eastAsia="lt-LT"/>
        </w:rPr>
        <w:t xml:space="preserve">nčio asmens plinta gana lengvai. </w:t>
      </w:r>
      <w:r w:rsidR="00B83F27" w:rsidRPr="004722E6">
        <w:rPr>
          <w:rFonts w:ascii="Times New Roman" w:eastAsia="Times New Roman" w:hAnsi="Times New Roman" w:cs="Times New Roman"/>
          <w:sz w:val="24"/>
          <w:szCs w:val="24"/>
          <w:lang w:eastAsia="lt-LT"/>
        </w:rPr>
        <w:t xml:space="preserve">Lietuvoje  tuberkuliozė  aktuali  problema,  </w:t>
      </w:r>
      <w:r w:rsidR="004722E6" w:rsidRPr="004722E6">
        <w:rPr>
          <w:rFonts w:ascii="Times New Roman" w:eastAsia="Times New Roman" w:hAnsi="Times New Roman" w:cs="Times New Roman"/>
          <w:sz w:val="24"/>
          <w:szCs w:val="24"/>
          <w:lang w:eastAsia="lt-LT"/>
        </w:rPr>
        <w:t xml:space="preserve">2020 m. </w:t>
      </w:r>
      <w:r w:rsidR="00B83F27" w:rsidRPr="004722E6">
        <w:rPr>
          <w:rFonts w:ascii="Times New Roman" w:eastAsia="Times New Roman" w:hAnsi="Times New Roman" w:cs="Times New Roman"/>
          <w:sz w:val="24"/>
          <w:szCs w:val="24"/>
          <w:lang w:eastAsia="lt-LT"/>
        </w:rPr>
        <w:t xml:space="preserve">užregistruoti </w:t>
      </w:r>
      <w:r w:rsidR="004722E6" w:rsidRPr="004722E6">
        <w:rPr>
          <w:rFonts w:ascii="Times New Roman" w:eastAsia="Times New Roman" w:hAnsi="Times New Roman" w:cs="Times New Roman"/>
          <w:sz w:val="24"/>
          <w:szCs w:val="24"/>
          <w:lang w:eastAsia="lt-LT"/>
        </w:rPr>
        <w:t>591 nauji tuberkuliozės atvejai, t.</w:t>
      </w:r>
      <w:r w:rsidR="006928CC">
        <w:rPr>
          <w:rFonts w:ascii="Times New Roman" w:eastAsia="Times New Roman" w:hAnsi="Times New Roman" w:cs="Times New Roman"/>
          <w:sz w:val="24"/>
          <w:szCs w:val="24"/>
          <w:lang w:eastAsia="lt-LT"/>
        </w:rPr>
        <w:t xml:space="preserve"> </w:t>
      </w:r>
      <w:r w:rsidR="004722E6" w:rsidRPr="004722E6">
        <w:rPr>
          <w:rFonts w:ascii="Times New Roman" w:eastAsia="Times New Roman" w:hAnsi="Times New Roman" w:cs="Times New Roman"/>
          <w:sz w:val="24"/>
          <w:szCs w:val="24"/>
          <w:lang w:eastAsia="lt-LT"/>
        </w:rPr>
        <w:t>y. 2,1 atv.</w:t>
      </w:r>
      <w:r w:rsidR="006928CC">
        <w:rPr>
          <w:rFonts w:ascii="Times New Roman" w:eastAsia="Times New Roman" w:hAnsi="Times New Roman" w:cs="Times New Roman"/>
          <w:sz w:val="24"/>
          <w:szCs w:val="24"/>
          <w:lang w:eastAsia="lt-LT"/>
        </w:rPr>
        <w:t xml:space="preserve"> </w:t>
      </w:r>
      <w:r w:rsidR="004722E6" w:rsidRPr="004722E6">
        <w:rPr>
          <w:rFonts w:ascii="Times New Roman" w:eastAsia="Times New Roman" w:hAnsi="Times New Roman" w:cs="Times New Roman"/>
          <w:sz w:val="24"/>
          <w:szCs w:val="24"/>
          <w:lang w:eastAsia="lt-LT"/>
        </w:rPr>
        <w:t>/ 100 000 gyv.</w:t>
      </w:r>
      <w:r w:rsidR="004722E6">
        <w:rPr>
          <w:rFonts w:ascii="Times New Roman" w:eastAsia="Times New Roman" w:hAnsi="Times New Roman" w:cs="Times New Roman"/>
          <w:sz w:val="24"/>
          <w:szCs w:val="24"/>
          <w:lang w:eastAsia="lt-LT"/>
        </w:rPr>
        <w:t xml:space="preserve"> Blogiausia situacija Pagėgių, Rietavo, Kelmės r., Kupiškio r., Biržų r. ir Pakruojo r. savivaldybėse</w:t>
      </w:r>
      <w:r w:rsidR="00B83F27" w:rsidRPr="00D63321">
        <w:rPr>
          <w:rFonts w:ascii="Times New Roman" w:eastAsia="Times New Roman" w:hAnsi="Times New Roman" w:cs="Times New Roman"/>
          <w:color w:val="FF0000"/>
          <w:sz w:val="24"/>
          <w:szCs w:val="24"/>
          <w:lang w:eastAsia="lt-LT"/>
        </w:rPr>
        <w:t xml:space="preserve"> </w:t>
      </w:r>
      <w:r w:rsidR="00B83F27" w:rsidRPr="00EA0EC1">
        <w:rPr>
          <w:rFonts w:ascii="Times New Roman" w:eastAsia="Times New Roman" w:hAnsi="Times New Roman" w:cs="Times New Roman"/>
          <w:sz w:val="24"/>
          <w:szCs w:val="24"/>
          <w:lang w:eastAsia="lt-LT"/>
        </w:rPr>
        <w:t>–</w:t>
      </w:r>
      <w:r w:rsidR="00DF0526" w:rsidRPr="00EA0EC1">
        <w:rPr>
          <w:rFonts w:ascii="Times New Roman" w:eastAsia="Times New Roman" w:hAnsi="Times New Roman" w:cs="Times New Roman"/>
          <w:sz w:val="24"/>
          <w:szCs w:val="24"/>
          <w:lang w:eastAsia="lt-LT"/>
        </w:rPr>
        <w:t xml:space="preserve"> </w:t>
      </w:r>
      <w:r w:rsidR="00B83F27" w:rsidRPr="00EA0EC1">
        <w:rPr>
          <w:rFonts w:ascii="Times New Roman" w:eastAsia="Times New Roman" w:hAnsi="Times New Roman" w:cs="Times New Roman"/>
          <w:sz w:val="24"/>
          <w:szCs w:val="24"/>
          <w:lang w:eastAsia="lt-LT"/>
        </w:rPr>
        <w:t>jose</w:t>
      </w:r>
      <w:r w:rsidR="00DF0526" w:rsidRPr="00EA0EC1">
        <w:rPr>
          <w:rFonts w:ascii="Times New Roman" w:eastAsia="Times New Roman" w:hAnsi="Times New Roman" w:cs="Times New Roman"/>
          <w:sz w:val="24"/>
          <w:szCs w:val="24"/>
          <w:lang w:eastAsia="lt-LT"/>
        </w:rPr>
        <w:t xml:space="preserve"> </w:t>
      </w:r>
      <w:r w:rsidR="00B83F27" w:rsidRPr="00EA0EC1">
        <w:rPr>
          <w:rFonts w:ascii="Times New Roman" w:eastAsia="Times New Roman" w:hAnsi="Times New Roman" w:cs="Times New Roman"/>
          <w:sz w:val="24"/>
          <w:szCs w:val="24"/>
          <w:lang w:eastAsia="lt-LT"/>
        </w:rPr>
        <w:t>Lietuvos vidurkis viršytas daugiau kaip 2 kartus</w:t>
      </w:r>
      <w:r w:rsidR="00047330">
        <w:rPr>
          <w:rFonts w:ascii="Times New Roman" w:eastAsia="Times New Roman" w:hAnsi="Times New Roman" w:cs="Times New Roman"/>
          <w:sz w:val="24"/>
          <w:szCs w:val="24"/>
          <w:lang w:eastAsia="lt-LT"/>
        </w:rPr>
        <w:t xml:space="preserve"> (14</w:t>
      </w:r>
      <w:r w:rsidR="00DF0526" w:rsidRPr="00EA0EC1">
        <w:rPr>
          <w:rFonts w:ascii="Times New Roman" w:eastAsia="Times New Roman" w:hAnsi="Times New Roman" w:cs="Times New Roman"/>
          <w:sz w:val="24"/>
          <w:szCs w:val="24"/>
          <w:lang w:eastAsia="lt-LT"/>
        </w:rPr>
        <w:t xml:space="preserve"> pav.)</w:t>
      </w:r>
      <w:r w:rsidR="00B83F27" w:rsidRPr="00EA0EC1">
        <w:rPr>
          <w:rFonts w:ascii="Times New Roman" w:eastAsia="Times New Roman" w:hAnsi="Times New Roman" w:cs="Times New Roman"/>
          <w:sz w:val="24"/>
          <w:szCs w:val="24"/>
          <w:lang w:eastAsia="lt-LT"/>
        </w:rPr>
        <w:t>.</w:t>
      </w:r>
    </w:p>
    <w:p w14:paraId="76D0F82D" w14:textId="0B50B198" w:rsidR="008E5182" w:rsidRPr="00EA0EC1" w:rsidRDefault="008E5182" w:rsidP="004722E6">
      <w:pPr>
        <w:spacing w:after="0" w:line="276" w:lineRule="auto"/>
        <w:ind w:firstLine="1298"/>
        <w:jc w:val="both"/>
        <w:rPr>
          <w:rFonts w:ascii="Times New Roman" w:eastAsia="Times New Roman" w:hAnsi="Times New Roman" w:cs="Times New Roman"/>
          <w:sz w:val="24"/>
          <w:szCs w:val="24"/>
          <w:lang w:eastAsia="lt-LT"/>
        </w:rPr>
      </w:pPr>
      <w:r w:rsidRPr="008E5182">
        <w:rPr>
          <w:rFonts w:ascii="Times New Roman" w:eastAsia="Times New Roman" w:hAnsi="Times New Roman" w:cs="Times New Roman"/>
          <w:sz w:val="24"/>
          <w:szCs w:val="24"/>
          <w:lang w:eastAsia="lt-LT"/>
        </w:rPr>
        <w:t>Tuberkuliozės plitimą Lietuvoje lemia šios pagrindinės priežastys: socialinės (nedarbas, skurdas, alkoholio, narkotikų vartojimas ir kt.); psichologinės (dalies sergančiųjų tuberkulioze nesuvokimas šios ligos sukeliamų sveikatos sutrikimų sunkumo, nenoras gydytis ir baigti gydymo kursą, gydymo režimo pažeidimai).</w:t>
      </w:r>
    </w:p>
    <w:p w14:paraId="5DF30C46" w14:textId="11433F3D" w:rsidR="00B83F27" w:rsidRPr="00D63321" w:rsidRDefault="00E111A6" w:rsidP="00B83F27">
      <w:pPr>
        <w:spacing w:after="0" w:line="276" w:lineRule="auto"/>
        <w:jc w:val="center"/>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anchor distT="0" distB="0" distL="114300" distR="114300" simplePos="0" relativeHeight="251666432" behindDoc="1" locked="0" layoutInCell="1" allowOverlap="1" wp14:anchorId="669C732D" wp14:editId="306A379E">
            <wp:simplePos x="0" y="0"/>
            <wp:positionH relativeFrom="page">
              <wp:posOffset>885825</wp:posOffset>
            </wp:positionH>
            <wp:positionV relativeFrom="paragraph">
              <wp:posOffset>3175</wp:posOffset>
            </wp:positionV>
            <wp:extent cx="5664200" cy="4403090"/>
            <wp:effectExtent l="0" t="0" r="0" b="0"/>
            <wp:wrapTight wrapText="bothSides">
              <wp:wrapPolygon edited="0">
                <wp:start x="0" y="0"/>
                <wp:lineTo x="0" y="21494"/>
                <wp:lineTo x="21503" y="21494"/>
                <wp:lineTo x="21503" y="0"/>
                <wp:lineTo x="0" y="0"/>
              </wp:wrapPolygon>
            </wp:wrapTight>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4200" cy="440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F2E5C"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7D02586F"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5E07926F" w14:textId="1D7D5D03"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63898CC1"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2EE9BF8D"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58664C3A"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67873C43"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4A1FC575"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3FE701A8"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1C374FF1" w14:textId="58D92BB4"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11029616" w14:textId="5860FD0E"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2B44930D" w14:textId="53D7477F"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00CA1106" w14:textId="04DEAD21" w:rsidR="00E111A6" w:rsidRDefault="00F248C9" w:rsidP="00E0198B">
      <w:pPr>
        <w:spacing w:after="0" w:line="276" w:lineRule="auto"/>
        <w:jc w:val="center"/>
        <w:rPr>
          <w:rFonts w:ascii="Times New Roman" w:eastAsia="Times New Roman" w:hAnsi="Times New Roman" w:cs="Times New Roman"/>
          <w:b/>
          <w:color w:val="FF0000"/>
          <w:sz w:val="24"/>
          <w:szCs w:val="24"/>
          <w:lang w:eastAsia="lt-LT"/>
        </w:rPr>
      </w:pPr>
      <w:r>
        <w:rPr>
          <w:rFonts w:ascii="Times New Roman" w:eastAsia="Times New Roman" w:hAnsi="Times New Roman" w:cs="Times New Roman"/>
          <w:noProof/>
          <w:color w:val="FF0000"/>
          <w:sz w:val="24"/>
          <w:szCs w:val="24"/>
          <w:lang w:val="en-US"/>
        </w:rPr>
        <w:drawing>
          <wp:anchor distT="0" distB="0" distL="114300" distR="114300" simplePos="0" relativeHeight="251667456" behindDoc="1" locked="0" layoutInCell="1" allowOverlap="1" wp14:anchorId="4E4BBF11" wp14:editId="039CC9EB">
            <wp:simplePos x="0" y="0"/>
            <wp:positionH relativeFrom="column">
              <wp:posOffset>741680</wp:posOffset>
            </wp:positionH>
            <wp:positionV relativeFrom="paragraph">
              <wp:posOffset>12700</wp:posOffset>
            </wp:positionV>
            <wp:extent cx="866775" cy="885825"/>
            <wp:effectExtent l="0" t="0" r="9525" b="9525"/>
            <wp:wrapTight wrapText="bothSides">
              <wp:wrapPolygon edited="0">
                <wp:start x="0" y="0"/>
                <wp:lineTo x="0" y="21368"/>
                <wp:lineTo x="21363" y="21368"/>
                <wp:lineTo x="21363" y="0"/>
                <wp:lineTo x="0" y="0"/>
              </wp:wrapPolygon>
            </wp:wrapTight>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noFill/>
                    <a:ln>
                      <a:noFill/>
                    </a:ln>
                  </pic:spPr>
                </pic:pic>
              </a:graphicData>
            </a:graphic>
          </wp:anchor>
        </w:drawing>
      </w:r>
    </w:p>
    <w:p w14:paraId="62FBC89A"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34962652"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7F48F3F3"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2CC39B27"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6723F3F8"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695351E6" w14:textId="77777777" w:rsidR="00E111A6" w:rsidRDefault="00E111A6" w:rsidP="00E0198B">
      <w:pPr>
        <w:spacing w:after="0" w:line="276" w:lineRule="auto"/>
        <w:jc w:val="center"/>
        <w:rPr>
          <w:rFonts w:ascii="Times New Roman" w:eastAsia="Times New Roman" w:hAnsi="Times New Roman" w:cs="Times New Roman"/>
          <w:b/>
          <w:color w:val="FF0000"/>
          <w:sz w:val="24"/>
          <w:szCs w:val="24"/>
          <w:lang w:eastAsia="lt-LT"/>
        </w:rPr>
      </w:pPr>
    </w:p>
    <w:p w14:paraId="170229CE" w14:textId="77777777" w:rsidR="00EA0EC1" w:rsidRDefault="00EA0EC1" w:rsidP="00E0198B">
      <w:pPr>
        <w:spacing w:after="0" w:line="276" w:lineRule="auto"/>
        <w:jc w:val="center"/>
        <w:rPr>
          <w:rFonts w:ascii="Times New Roman" w:eastAsia="Times New Roman" w:hAnsi="Times New Roman" w:cs="Times New Roman"/>
          <w:b/>
          <w:sz w:val="24"/>
          <w:szCs w:val="24"/>
          <w:lang w:eastAsia="lt-LT"/>
        </w:rPr>
      </w:pPr>
    </w:p>
    <w:p w14:paraId="75E47AD1" w14:textId="77777777" w:rsidR="00F248C9" w:rsidRDefault="00F248C9" w:rsidP="00E0198B">
      <w:pPr>
        <w:spacing w:after="0" w:line="276" w:lineRule="auto"/>
        <w:jc w:val="center"/>
        <w:rPr>
          <w:rFonts w:ascii="Times New Roman" w:eastAsia="Times New Roman" w:hAnsi="Times New Roman" w:cs="Times New Roman"/>
          <w:b/>
          <w:sz w:val="24"/>
          <w:szCs w:val="24"/>
          <w:lang w:eastAsia="lt-LT"/>
        </w:rPr>
      </w:pPr>
    </w:p>
    <w:p w14:paraId="5743716E" w14:textId="28520881" w:rsidR="00E0198B" w:rsidRPr="004722E6" w:rsidRDefault="00047330" w:rsidP="00E0198B">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14</w:t>
      </w:r>
      <w:r w:rsidR="00E0198B" w:rsidRPr="004722E6">
        <w:rPr>
          <w:rFonts w:ascii="Times New Roman" w:eastAsia="Times New Roman" w:hAnsi="Times New Roman" w:cs="Times New Roman"/>
          <w:b/>
          <w:sz w:val="24"/>
          <w:szCs w:val="24"/>
          <w:lang w:eastAsia="lt-LT"/>
        </w:rPr>
        <w:t xml:space="preserve"> pav. Užregistruoti nauji TB atvejai (A15–A19) 100 000 gyv. </w:t>
      </w:r>
      <w:r w:rsidR="004722E6" w:rsidRPr="004722E6">
        <w:rPr>
          <w:rFonts w:ascii="Times New Roman" w:eastAsia="Times New Roman" w:hAnsi="Times New Roman" w:cs="Times New Roman"/>
          <w:b/>
          <w:sz w:val="24"/>
          <w:szCs w:val="24"/>
          <w:lang w:eastAsia="lt-LT"/>
        </w:rPr>
        <w:t>2020</w:t>
      </w:r>
      <w:r w:rsidR="00313F75" w:rsidRPr="004722E6">
        <w:rPr>
          <w:rFonts w:ascii="Times New Roman" w:eastAsia="Times New Roman" w:hAnsi="Times New Roman" w:cs="Times New Roman"/>
          <w:b/>
          <w:sz w:val="24"/>
          <w:szCs w:val="24"/>
          <w:lang w:eastAsia="lt-LT"/>
        </w:rPr>
        <w:t xml:space="preserve"> m.</w:t>
      </w:r>
    </w:p>
    <w:p w14:paraId="51636B0B" w14:textId="77777777" w:rsidR="00E0198B" w:rsidRPr="004722E6" w:rsidRDefault="00E0198B" w:rsidP="00E0198B">
      <w:pPr>
        <w:spacing w:after="0" w:line="276" w:lineRule="auto"/>
        <w:jc w:val="center"/>
        <w:rPr>
          <w:rFonts w:ascii="Times New Roman" w:eastAsia="Times New Roman" w:hAnsi="Times New Roman" w:cs="Times New Roman"/>
          <w:i/>
          <w:sz w:val="24"/>
          <w:szCs w:val="24"/>
          <w:lang w:eastAsia="lt-LT"/>
        </w:rPr>
      </w:pPr>
      <w:r w:rsidRPr="004722E6">
        <w:rPr>
          <w:rFonts w:ascii="Times New Roman" w:eastAsia="Times New Roman" w:hAnsi="Times New Roman" w:cs="Times New Roman"/>
          <w:i/>
          <w:sz w:val="24"/>
          <w:szCs w:val="24"/>
          <w:lang w:eastAsia="lt-LT"/>
        </w:rPr>
        <w:t xml:space="preserve">Šaltinis: Tuberkuliozės </w:t>
      </w:r>
      <w:r w:rsidR="00CC4FD8" w:rsidRPr="004722E6">
        <w:rPr>
          <w:rFonts w:ascii="Times New Roman" w:eastAsia="Times New Roman" w:hAnsi="Times New Roman" w:cs="Times New Roman"/>
          <w:i/>
          <w:sz w:val="24"/>
          <w:szCs w:val="24"/>
          <w:lang w:eastAsia="lt-LT"/>
        </w:rPr>
        <w:t>registro duomenys</w:t>
      </w:r>
    </w:p>
    <w:p w14:paraId="75861F75" w14:textId="310CDD34" w:rsidR="005730C6" w:rsidRPr="00D63321" w:rsidRDefault="005730C6" w:rsidP="00EC43CF">
      <w:pPr>
        <w:spacing w:after="0" w:line="276" w:lineRule="auto"/>
        <w:jc w:val="both"/>
        <w:rPr>
          <w:rFonts w:ascii="Times New Roman" w:eastAsia="Times New Roman" w:hAnsi="Times New Roman" w:cs="Times New Roman"/>
          <w:color w:val="FF0000"/>
          <w:sz w:val="24"/>
          <w:szCs w:val="24"/>
          <w:lang w:eastAsia="lt-LT"/>
        </w:rPr>
      </w:pPr>
    </w:p>
    <w:p w14:paraId="4D61A35B" w14:textId="2A912571" w:rsidR="005714D0" w:rsidRPr="00D63321" w:rsidRDefault="004A5292" w:rsidP="005714D0">
      <w:pPr>
        <w:spacing w:after="0" w:line="276" w:lineRule="auto"/>
        <w:ind w:firstLine="1298"/>
        <w:jc w:val="both"/>
        <w:rPr>
          <w:rFonts w:ascii="Times New Roman" w:hAnsi="Times New Roman" w:cs="Times New Roman"/>
          <w:color w:val="FF0000"/>
          <w:sz w:val="24"/>
          <w:szCs w:val="24"/>
        </w:rPr>
      </w:pPr>
      <w:r w:rsidRPr="004A5292">
        <w:rPr>
          <w:rFonts w:ascii="Times New Roman" w:hAnsi="Times New Roman" w:cs="Times New Roman"/>
          <w:sz w:val="24"/>
          <w:szCs w:val="24"/>
        </w:rPr>
        <w:t>2020 m. užregistruoti 60 (2019  m. buvo  92</w:t>
      </w:r>
      <w:r w:rsidR="005714D0" w:rsidRPr="004A5292">
        <w:rPr>
          <w:rFonts w:ascii="Times New Roman" w:hAnsi="Times New Roman" w:cs="Times New Roman"/>
          <w:sz w:val="24"/>
          <w:szCs w:val="24"/>
        </w:rPr>
        <w:t>) nauji daugeliui vaistų (izoniazidui  ir  rifampicinui</w:t>
      </w:r>
      <w:r w:rsidR="0030626B" w:rsidRPr="004A5292">
        <w:rPr>
          <w:rFonts w:ascii="Times New Roman" w:hAnsi="Times New Roman" w:cs="Times New Roman"/>
          <w:sz w:val="24"/>
          <w:szCs w:val="24"/>
        </w:rPr>
        <w:t xml:space="preserve"> </w:t>
      </w:r>
      <w:r w:rsidR="005714D0" w:rsidRPr="004A5292">
        <w:rPr>
          <w:rFonts w:ascii="Times New Roman" w:hAnsi="Times New Roman" w:cs="Times New Roman"/>
          <w:sz w:val="24"/>
          <w:szCs w:val="24"/>
        </w:rPr>
        <w:t xml:space="preserve">ir visoms su šia vaistų kombinacija susijusioms kitoms vaistų kombinacijoms) atsparios tuberkuliozės atvejai </w:t>
      </w:r>
      <w:r w:rsidRPr="004A5292">
        <w:rPr>
          <w:rFonts w:ascii="Times New Roman" w:hAnsi="Times New Roman" w:cs="Times New Roman"/>
          <w:sz w:val="24"/>
          <w:szCs w:val="24"/>
        </w:rPr>
        <w:t>(0,2</w:t>
      </w:r>
      <w:r w:rsidR="005714D0" w:rsidRPr="004A5292">
        <w:rPr>
          <w:rFonts w:ascii="Times New Roman" w:hAnsi="Times New Roman" w:cs="Times New Roman"/>
          <w:sz w:val="24"/>
          <w:szCs w:val="24"/>
        </w:rPr>
        <w:t xml:space="preserve"> atv.</w:t>
      </w:r>
      <w:r w:rsidR="006928CC">
        <w:rPr>
          <w:rFonts w:ascii="Times New Roman" w:hAnsi="Times New Roman" w:cs="Times New Roman"/>
          <w:sz w:val="24"/>
          <w:szCs w:val="24"/>
        </w:rPr>
        <w:t xml:space="preserve"> </w:t>
      </w:r>
      <w:r w:rsidR="005714D0" w:rsidRPr="004A5292">
        <w:rPr>
          <w:rFonts w:ascii="Times New Roman" w:hAnsi="Times New Roman" w:cs="Times New Roman"/>
          <w:sz w:val="24"/>
          <w:szCs w:val="24"/>
        </w:rPr>
        <w:t>/100  000  gyv</w:t>
      </w:r>
      <w:r w:rsidR="005714D0" w:rsidRPr="00117296">
        <w:rPr>
          <w:rFonts w:ascii="Times New Roman" w:hAnsi="Times New Roman" w:cs="Times New Roman"/>
          <w:sz w:val="24"/>
          <w:szCs w:val="24"/>
        </w:rPr>
        <w:t xml:space="preserve">.). </w:t>
      </w:r>
      <w:r w:rsidR="00117296" w:rsidRPr="00117296">
        <w:rPr>
          <w:rFonts w:ascii="Times New Roman" w:hAnsi="Times New Roman" w:cs="Times New Roman"/>
          <w:sz w:val="24"/>
          <w:szCs w:val="24"/>
        </w:rPr>
        <w:t>2020 m. 34-iose (2019  m. – 19-oj</w:t>
      </w:r>
      <w:r w:rsidR="005714D0" w:rsidRPr="00117296">
        <w:rPr>
          <w:rFonts w:ascii="Times New Roman" w:hAnsi="Times New Roman" w:cs="Times New Roman"/>
          <w:sz w:val="24"/>
          <w:szCs w:val="24"/>
        </w:rPr>
        <w:t>e) savivaldybėse neužregistruotas  nei  vienas  naujas DVA-TBC atvejis. Šis rodiklis žemė</w:t>
      </w:r>
      <w:r w:rsidR="00117296">
        <w:rPr>
          <w:rFonts w:ascii="Times New Roman" w:hAnsi="Times New Roman" w:cs="Times New Roman"/>
          <w:sz w:val="24"/>
          <w:szCs w:val="24"/>
        </w:rPr>
        <w:t xml:space="preserve">lapyje pasiskirstęs netolygiai </w:t>
      </w:r>
      <w:r w:rsidR="00047330">
        <w:rPr>
          <w:rFonts w:ascii="Times New Roman" w:hAnsi="Times New Roman" w:cs="Times New Roman"/>
          <w:sz w:val="24"/>
          <w:szCs w:val="24"/>
        </w:rPr>
        <w:t>(15</w:t>
      </w:r>
      <w:r w:rsidR="005714D0" w:rsidRPr="00117296">
        <w:rPr>
          <w:rFonts w:ascii="Times New Roman" w:hAnsi="Times New Roman" w:cs="Times New Roman"/>
          <w:sz w:val="24"/>
          <w:szCs w:val="24"/>
        </w:rPr>
        <w:t xml:space="preserve"> pav.).</w:t>
      </w:r>
    </w:p>
    <w:p w14:paraId="35C4CA27" w14:textId="2B675C2F" w:rsidR="005714D0" w:rsidRPr="00D63321" w:rsidRDefault="004A5292" w:rsidP="005714D0">
      <w:pPr>
        <w:spacing w:after="0" w:line="276"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anchor distT="0" distB="0" distL="114300" distR="114300" simplePos="0" relativeHeight="251662336" behindDoc="0" locked="0" layoutInCell="1" allowOverlap="1" wp14:anchorId="27885290" wp14:editId="492197EE">
            <wp:simplePos x="0" y="0"/>
            <wp:positionH relativeFrom="column">
              <wp:posOffset>360680</wp:posOffset>
            </wp:positionH>
            <wp:positionV relativeFrom="paragraph">
              <wp:posOffset>124460</wp:posOffset>
            </wp:positionV>
            <wp:extent cx="5686425" cy="4137025"/>
            <wp:effectExtent l="0" t="0" r="9525" b="0"/>
            <wp:wrapSquare wrapText="bothSides"/>
            <wp:docPr id="40125" name="Paveikslėlis 4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86425" cy="413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D9060" w14:textId="77777777" w:rsidR="004A5292" w:rsidRDefault="004A5292" w:rsidP="005714D0">
      <w:pPr>
        <w:spacing w:after="0" w:line="276" w:lineRule="auto"/>
        <w:jc w:val="center"/>
        <w:rPr>
          <w:rFonts w:ascii="Times New Roman" w:hAnsi="Times New Roman" w:cs="Times New Roman"/>
          <w:b/>
          <w:color w:val="FF0000"/>
          <w:sz w:val="24"/>
          <w:szCs w:val="24"/>
        </w:rPr>
      </w:pPr>
    </w:p>
    <w:p w14:paraId="6318AE81" w14:textId="77777777" w:rsidR="004A5292" w:rsidRDefault="004A5292" w:rsidP="005714D0">
      <w:pPr>
        <w:spacing w:after="0" w:line="276" w:lineRule="auto"/>
        <w:jc w:val="center"/>
        <w:rPr>
          <w:rFonts w:ascii="Times New Roman" w:hAnsi="Times New Roman" w:cs="Times New Roman"/>
          <w:b/>
          <w:color w:val="FF0000"/>
          <w:sz w:val="24"/>
          <w:szCs w:val="24"/>
        </w:rPr>
      </w:pPr>
    </w:p>
    <w:p w14:paraId="44EB7FD4" w14:textId="77777777" w:rsidR="004A5292" w:rsidRDefault="004A5292" w:rsidP="005714D0">
      <w:pPr>
        <w:spacing w:after="0" w:line="276" w:lineRule="auto"/>
        <w:jc w:val="center"/>
        <w:rPr>
          <w:rFonts w:ascii="Times New Roman" w:hAnsi="Times New Roman" w:cs="Times New Roman"/>
          <w:b/>
          <w:color w:val="FF0000"/>
          <w:sz w:val="24"/>
          <w:szCs w:val="24"/>
        </w:rPr>
      </w:pPr>
    </w:p>
    <w:p w14:paraId="1993B040" w14:textId="77777777" w:rsidR="004A5292" w:rsidRDefault="004A5292" w:rsidP="005714D0">
      <w:pPr>
        <w:spacing w:after="0" w:line="276" w:lineRule="auto"/>
        <w:jc w:val="center"/>
        <w:rPr>
          <w:rFonts w:ascii="Times New Roman" w:hAnsi="Times New Roman" w:cs="Times New Roman"/>
          <w:b/>
          <w:color w:val="FF0000"/>
          <w:sz w:val="24"/>
          <w:szCs w:val="24"/>
        </w:rPr>
      </w:pPr>
    </w:p>
    <w:p w14:paraId="51DD3E9F" w14:textId="77777777" w:rsidR="004A5292" w:rsidRDefault="004A5292" w:rsidP="005714D0">
      <w:pPr>
        <w:spacing w:after="0" w:line="276" w:lineRule="auto"/>
        <w:jc w:val="center"/>
        <w:rPr>
          <w:rFonts w:ascii="Times New Roman" w:hAnsi="Times New Roman" w:cs="Times New Roman"/>
          <w:b/>
          <w:color w:val="FF0000"/>
          <w:sz w:val="24"/>
          <w:szCs w:val="24"/>
        </w:rPr>
      </w:pPr>
    </w:p>
    <w:p w14:paraId="2FB83C85" w14:textId="77777777" w:rsidR="004A5292" w:rsidRDefault="004A5292" w:rsidP="005714D0">
      <w:pPr>
        <w:spacing w:after="0" w:line="276" w:lineRule="auto"/>
        <w:jc w:val="center"/>
        <w:rPr>
          <w:rFonts w:ascii="Times New Roman" w:hAnsi="Times New Roman" w:cs="Times New Roman"/>
          <w:b/>
          <w:color w:val="FF0000"/>
          <w:sz w:val="24"/>
          <w:szCs w:val="24"/>
        </w:rPr>
      </w:pPr>
    </w:p>
    <w:p w14:paraId="49F67D3A" w14:textId="77777777" w:rsidR="004A5292" w:rsidRDefault="004A5292" w:rsidP="005714D0">
      <w:pPr>
        <w:spacing w:after="0" w:line="276" w:lineRule="auto"/>
        <w:jc w:val="center"/>
        <w:rPr>
          <w:rFonts w:ascii="Times New Roman" w:hAnsi="Times New Roman" w:cs="Times New Roman"/>
          <w:b/>
          <w:color w:val="FF0000"/>
          <w:sz w:val="24"/>
          <w:szCs w:val="24"/>
        </w:rPr>
      </w:pPr>
    </w:p>
    <w:p w14:paraId="102EFBC8" w14:textId="77777777" w:rsidR="004A5292" w:rsidRDefault="004A5292" w:rsidP="005714D0">
      <w:pPr>
        <w:spacing w:after="0" w:line="276" w:lineRule="auto"/>
        <w:jc w:val="center"/>
        <w:rPr>
          <w:rFonts w:ascii="Times New Roman" w:hAnsi="Times New Roman" w:cs="Times New Roman"/>
          <w:b/>
          <w:color w:val="FF0000"/>
          <w:sz w:val="24"/>
          <w:szCs w:val="24"/>
        </w:rPr>
      </w:pPr>
    </w:p>
    <w:p w14:paraId="757DD5BC" w14:textId="77777777" w:rsidR="004A5292" w:rsidRDefault="004A5292" w:rsidP="005714D0">
      <w:pPr>
        <w:spacing w:after="0" w:line="276" w:lineRule="auto"/>
        <w:jc w:val="center"/>
        <w:rPr>
          <w:rFonts w:ascii="Times New Roman" w:hAnsi="Times New Roman" w:cs="Times New Roman"/>
          <w:b/>
          <w:color w:val="FF0000"/>
          <w:sz w:val="24"/>
          <w:szCs w:val="24"/>
        </w:rPr>
      </w:pPr>
    </w:p>
    <w:p w14:paraId="777D8255" w14:textId="77777777" w:rsidR="004A5292" w:rsidRDefault="004A5292" w:rsidP="005714D0">
      <w:pPr>
        <w:spacing w:after="0" w:line="276" w:lineRule="auto"/>
        <w:jc w:val="center"/>
        <w:rPr>
          <w:rFonts w:ascii="Times New Roman" w:hAnsi="Times New Roman" w:cs="Times New Roman"/>
          <w:b/>
          <w:color w:val="FF0000"/>
          <w:sz w:val="24"/>
          <w:szCs w:val="24"/>
        </w:rPr>
      </w:pPr>
    </w:p>
    <w:p w14:paraId="6F04E8A4" w14:textId="77777777"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2A5DCAD9" w14:textId="6BE83017"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2B31296F" w14:textId="4589D944" w:rsidR="004A5292" w:rsidRDefault="004A5292" w:rsidP="005714D0">
      <w:pPr>
        <w:spacing w:after="0" w:line="276" w:lineRule="auto"/>
        <w:jc w:val="center"/>
        <w:rPr>
          <w:rFonts w:ascii="Times New Roman" w:hAnsi="Times New Roman" w:cs="Times New Roman"/>
          <w:noProof/>
          <w:color w:val="FF0000"/>
          <w:sz w:val="24"/>
          <w:szCs w:val="24"/>
          <w:lang w:eastAsia="lt-LT"/>
        </w:rPr>
      </w:pPr>
      <w:r>
        <w:rPr>
          <w:rFonts w:ascii="Times New Roman" w:hAnsi="Times New Roman" w:cs="Times New Roman"/>
          <w:noProof/>
          <w:color w:val="FF0000"/>
          <w:sz w:val="24"/>
          <w:szCs w:val="24"/>
          <w:lang w:val="en-US"/>
        </w:rPr>
        <w:drawing>
          <wp:anchor distT="0" distB="0" distL="114300" distR="114300" simplePos="0" relativeHeight="251663360" behindDoc="0" locked="0" layoutInCell="1" allowOverlap="1" wp14:anchorId="00D7120A" wp14:editId="161F5965">
            <wp:simplePos x="0" y="0"/>
            <wp:positionH relativeFrom="column">
              <wp:posOffset>694055</wp:posOffset>
            </wp:positionH>
            <wp:positionV relativeFrom="paragraph">
              <wp:posOffset>125095</wp:posOffset>
            </wp:positionV>
            <wp:extent cx="904875" cy="857250"/>
            <wp:effectExtent l="0" t="0" r="9525" b="0"/>
            <wp:wrapSquare wrapText="bothSides"/>
            <wp:docPr id="40126" name="Paveikslėlis 4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48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F51A8" w14:textId="77777777"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6B3BB6A1" w14:textId="46DE74AF"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42292B2D" w14:textId="6156727F"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406A402E" w14:textId="77777777"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472CEE97" w14:textId="77777777"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21C9F471" w14:textId="7DB6427F"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6CDA297C" w14:textId="74D7A029"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08766293" w14:textId="77777777" w:rsidR="004A5292" w:rsidRDefault="004A5292" w:rsidP="005714D0">
      <w:pPr>
        <w:spacing w:after="0" w:line="276" w:lineRule="auto"/>
        <w:jc w:val="center"/>
        <w:rPr>
          <w:rFonts w:ascii="Times New Roman" w:hAnsi="Times New Roman" w:cs="Times New Roman"/>
          <w:noProof/>
          <w:color w:val="FF0000"/>
          <w:sz w:val="24"/>
          <w:szCs w:val="24"/>
          <w:lang w:eastAsia="lt-LT"/>
        </w:rPr>
      </w:pPr>
    </w:p>
    <w:p w14:paraId="598C09D1" w14:textId="2132C2C2" w:rsidR="005714D0" w:rsidRPr="004A5292" w:rsidRDefault="00047330" w:rsidP="005714D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15</w:t>
      </w:r>
      <w:r w:rsidR="005714D0" w:rsidRPr="004A5292">
        <w:rPr>
          <w:rFonts w:ascii="Times New Roman" w:hAnsi="Times New Roman" w:cs="Times New Roman"/>
          <w:b/>
          <w:sz w:val="24"/>
          <w:szCs w:val="24"/>
        </w:rPr>
        <w:t xml:space="preserve"> pav. Užregistruoti nauji daugeliui vaistų atsparios tuberkuliozės atvejai (A15–A19) </w:t>
      </w:r>
    </w:p>
    <w:p w14:paraId="6C6173FC" w14:textId="60FDFAF0" w:rsidR="005714D0" w:rsidRPr="004A5292" w:rsidRDefault="004A5292" w:rsidP="005714D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100 000 gyv. 2020</w:t>
      </w:r>
      <w:r w:rsidR="005714D0" w:rsidRPr="004A5292">
        <w:rPr>
          <w:rFonts w:ascii="Times New Roman" w:hAnsi="Times New Roman" w:cs="Times New Roman"/>
          <w:b/>
          <w:sz w:val="24"/>
          <w:szCs w:val="24"/>
        </w:rPr>
        <w:t xml:space="preserve"> m.</w:t>
      </w:r>
    </w:p>
    <w:p w14:paraId="71AB7B50" w14:textId="066E3D87" w:rsidR="005714D0" w:rsidRPr="004A5292" w:rsidRDefault="005714D0" w:rsidP="005714D0">
      <w:pPr>
        <w:spacing w:after="0" w:line="276" w:lineRule="auto"/>
        <w:jc w:val="center"/>
        <w:rPr>
          <w:rFonts w:ascii="Times New Roman" w:hAnsi="Times New Roman" w:cs="Times New Roman"/>
          <w:i/>
          <w:sz w:val="24"/>
          <w:szCs w:val="24"/>
        </w:rPr>
      </w:pPr>
      <w:r w:rsidRPr="004A5292">
        <w:rPr>
          <w:rFonts w:ascii="Times New Roman" w:hAnsi="Times New Roman" w:cs="Times New Roman"/>
          <w:i/>
          <w:sz w:val="24"/>
          <w:szCs w:val="24"/>
        </w:rPr>
        <w:t>Šaltinis: Tuberkuliozės registro duomenys</w:t>
      </w:r>
    </w:p>
    <w:p w14:paraId="5AA69423" w14:textId="1CDD1112" w:rsidR="005714D0" w:rsidRPr="00D63321" w:rsidRDefault="005714D0" w:rsidP="005714D0">
      <w:pPr>
        <w:spacing w:after="0" w:line="276" w:lineRule="auto"/>
        <w:jc w:val="center"/>
        <w:rPr>
          <w:rFonts w:ascii="Times New Roman" w:hAnsi="Times New Roman" w:cs="Times New Roman"/>
          <w:i/>
          <w:color w:val="FF0000"/>
          <w:sz w:val="24"/>
          <w:szCs w:val="24"/>
        </w:rPr>
      </w:pPr>
    </w:p>
    <w:p w14:paraId="438DE818" w14:textId="7AC6ABD2" w:rsidR="005714D0" w:rsidRPr="008E5182" w:rsidRDefault="00F46053" w:rsidP="005714D0">
      <w:pPr>
        <w:spacing w:after="0" w:line="276" w:lineRule="auto"/>
        <w:ind w:firstLine="1296"/>
        <w:jc w:val="both"/>
        <w:rPr>
          <w:rFonts w:ascii="Times New Roman" w:hAnsi="Times New Roman" w:cs="Times New Roman"/>
          <w:sz w:val="24"/>
          <w:szCs w:val="24"/>
        </w:rPr>
      </w:pPr>
      <w:r w:rsidRPr="008E5182">
        <w:rPr>
          <w:rFonts w:ascii="Times New Roman" w:hAnsi="Times New Roman" w:cs="Times New Roman"/>
          <w:sz w:val="24"/>
          <w:szCs w:val="24"/>
        </w:rPr>
        <w:t>2020</w:t>
      </w:r>
      <w:r w:rsidR="005714D0" w:rsidRPr="008E5182">
        <w:rPr>
          <w:rFonts w:ascii="Times New Roman" w:hAnsi="Times New Roman" w:cs="Times New Roman"/>
          <w:sz w:val="24"/>
          <w:szCs w:val="24"/>
        </w:rPr>
        <w:t xml:space="preserve"> m. Kėdainių rajone </w:t>
      </w:r>
      <w:r w:rsidRPr="008E5182">
        <w:rPr>
          <w:rFonts w:ascii="Times New Roman" w:hAnsi="Times New Roman" w:cs="Times New Roman"/>
          <w:sz w:val="24"/>
          <w:szCs w:val="24"/>
        </w:rPr>
        <w:t>užregistruotų</w:t>
      </w:r>
      <w:r w:rsidR="001A6D9F">
        <w:rPr>
          <w:rFonts w:ascii="Times New Roman" w:hAnsi="Times New Roman" w:cs="Times New Roman"/>
          <w:sz w:val="24"/>
          <w:szCs w:val="24"/>
        </w:rPr>
        <w:t xml:space="preserve"> susirgimų</w:t>
      </w:r>
      <w:r w:rsidRPr="008E5182">
        <w:rPr>
          <w:rFonts w:ascii="Times New Roman" w:hAnsi="Times New Roman" w:cs="Times New Roman"/>
          <w:sz w:val="24"/>
          <w:szCs w:val="24"/>
        </w:rPr>
        <w:t xml:space="preserve"> </w:t>
      </w:r>
      <w:r w:rsidR="005714D0" w:rsidRPr="008E5182">
        <w:rPr>
          <w:rFonts w:ascii="Times New Roman" w:hAnsi="Times New Roman" w:cs="Times New Roman"/>
          <w:sz w:val="24"/>
          <w:szCs w:val="24"/>
        </w:rPr>
        <w:t xml:space="preserve">daugeliui vaistų atsparia tuberkulioze (nauji atvejai) </w:t>
      </w:r>
      <w:r w:rsidR="001A6D9F">
        <w:rPr>
          <w:rFonts w:ascii="Times New Roman" w:hAnsi="Times New Roman" w:cs="Times New Roman"/>
          <w:sz w:val="24"/>
          <w:szCs w:val="24"/>
        </w:rPr>
        <w:t xml:space="preserve">skaičius </w:t>
      </w:r>
      <w:r w:rsidR="005714D0" w:rsidRPr="008E5182">
        <w:rPr>
          <w:rFonts w:ascii="Times New Roman" w:hAnsi="Times New Roman" w:cs="Times New Roman"/>
          <w:sz w:val="24"/>
          <w:szCs w:val="24"/>
        </w:rPr>
        <w:t>buvo didesnis  lyginant</w:t>
      </w:r>
      <w:r w:rsidRPr="008E5182">
        <w:rPr>
          <w:rFonts w:ascii="Times New Roman" w:hAnsi="Times New Roman" w:cs="Times New Roman"/>
          <w:sz w:val="24"/>
          <w:szCs w:val="24"/>
        </w:rPr>
        <w:t xml:space="preserve"> su Lietuvos vidurkiu</w:t>
      </w:r>
      <w:r w:rsidR="00DC028A">
        <w:rPr>
          <w:rFonts w:ascii="Times New Roman" w:hAnsi="Times New Roman" w:cs="Times New Roman"/>
          <w:sz w:val="24"/>
          <w:szCs w:val="24"/>
        </w:rPr>
        <w:t>, t.</w:t>
      </w:r>
      <w:r w:rsidR="006928CC">
        <w:rPr>
          <w:rFonts w:ascii="Times New Roman" w:hAnsi="Times New Roman" w:cs="Times New Roman"/>
          <w:sz w:val="24"/>
          <w:szCs w:val="24"/>
        </w:rPr>
        <w:t xml:space="preserve"> </w:t>
      </w:r>
      <w:r w:rsidR="00DC028A">
        <w:rPr>
          <w:rFonts w:ascii="Times New Roman" w:hAnsi="Times New Roman" w:cs="Times New Roman"/>
          <w:sz w:val="24"/>
          <w:szCs w:val="24"/>
        </w:rPr>
        <w:t>y. Kėdainių r. – 0,4 atv.</w:t>
      </w:r>
      <w:r w:rsidR="006928CC">
        <w:rPr>
          <w:rFonts w:ascii="Times New Roman" w:hAnsi="Times New Roman" w:cs="Times New Roman"/>
          <w:sz w:val="24"/>
          <w:szCs w:val="24"/>
        </w:rPr>
        <w:t xml:space="preserve"> </w:t>
      </w:r>
      <w:r w:rsidR="00DC028A">
        <w:rPr>
          <w:rFonts w:ascii="Times New Roman" w:hAnsi="Times New Roman" w:cs="Times New Roman"/>
          <w:sz w:val="24"/>
          <w:szCs w:val="24"/>
        </w:rPr>
        <w:t>/ 100 000 gyv., Lietuvoje – 0,2 atv.</w:t>
      </w:r>
      <w:r w:rsidR="006928CC">
        <w:rPr>
          <w:rFonts w:ascii="Times New Roman" w:hAnsi="Times New Roman" w:cs="Times New Roman"/>
          <w:sz w:val="24"/>
          <w:szCs w:val="24"/>
        </w:rPr>
        <w:t xml:space="preserve"> </w:t>
      </w:r>
      <w:r w:rsidR="00DC028A">
        <w:rPr>
          <w:rFonts w:ascii="Times New Roman" w:hAnsi="Times New Roman" w:cs="Times New Roman"/>
          <w:sz w:val="24"/>
          <w:szCs w:val="24"/>
        </w:rPr>
        <w:t xml:space="preserve">/ 100 000 gyv.  </w:t>
      </w:r>
      <w:r w:rsidR="00DC028A" w:rsidRPr="00DC028A">
        <w:rPr>
          <w:rFonts w:ascii="Times New Roman" w:hAnsi="Times New Roman" w:cs="Times New Roman"/>
          <w:sz w:val="24"/>
          <w:szCs w:val="24"/>
        </w:rPr>
        <w:t>Pagal Higienos in</w:t>
      </w:r>
      <w:r w:rsidR="00DC028A">
        <w:rPr>
          <w:rFonts w:ascii="Times New Roman" w:hAnsi="Times New Roman" w:cs="Times New Roman"/>
          <w:sz w:val="24"/>
          <w:szCs w:val="24"/>
        </w:rPr>
        <w:t>stituto pateiktus duomenis, 2020</w:t>
      </w:r>
      <w:r w:rsidR="00DC028A" w:rsidRPr="00DC028A">
        <w:rPr>
          <w:rFonts w:ascii="Times New Roman" w:hAnsi="Times New Roman" w:cs="Times New Roman"/>
          <w:sz w:val="24"/>
          <w:szCs w:val="24"/>
        </w:rPr>
        <w:t xml:space="preserve"> m. rajone naujai susirgusių vaistams atsparia tuberkulioze buvo </w:t>
      </w:r>
      <w:r w:rsidR="00DC028A">
        <w:rPr>
          <w:rFonts w:ascii="Times New Roman" w:hAnsi="Times New Roman" w:cs="Times New Roman"/>
          <w:sz w:val="24"/>
          <w:szCs w:val="24"/>
        </w:rPr>
        <w:t>2</w:t>
      </w:r>
      <w:r w:rsidR="00DC028A" w:rsidRPr="00DC028A">
        <w:rPr>
          <w:rFonts w:ascii="Times New Roman" w:hAnsi="Times New Roman" w:cs="Times New Roman"/>
          <w:sz w:val="24"/>
          <w:szCs w:val="24"/>
        </w:rPr>
        <w:t xml:space="preserve"> </w:t>
      </w:r>
      <w:r w:rsidR="00DC028A">
        <w:rPr>
          <w:rFonts w:ascii="Times New Roman" w:hAnsi="Times New Roman" w:cs="Times New Roman"/>
          <w:sz w:val="24"/>
          <w:szCs w:val="24"/>
        </w:rPr>
        <w:t xml:space="preserve">asmenys, </w:t>
      </w:r>
      <w:r w:rsidR="00BC5570">
        <w:rPr>
          <w:rFonts w:ascii="Times New Roman" w:hAnsi="Times New Roman" w:cs="Times New Roman"/>
          <w:sz w:val="24"/>
          <w:szCs w:val="24"/>
        </w:rPr>
        <w:t>2019 m. –</w:t>
      </w:r>
      <w:r w:rsidR="00DC028A">
        <w:rPr>
          <w:rFonts w:ascii="Times New Roman" w:hAnsi="Times New Roman" w:cs="Times New Roman"/>
          <w:sz w:val="24"/>
          <w:szCs w:val="24"/>
        </w:rPr>
        <w:t xml:space="preserve"> 3</w:t>
      </w:r>
      <w:r w:rsidR="00DC028A" w:rsidRPr="00DC028A">
        <w:rPr>
          <w:rFonts w:ascii="Times New Roman" w:hAnsi="Times New Roman" w:cs="Times New Roman"/>
          <w:sz w:val="24"/>
          <w:szCs w:val="24"/>
        </w:rPr>
        <w:t xml:space="preserve"> asmenys.</w:t>
      </w:r>
    </w:p>
    <w:p w14:paraId="18FEF353" w14:textId="79196460" w:rsidR="001B2335" w:rsidRPr="00967721" w:rsidRDefault="00967721" w:rsidP="005714D0">
      <w:pPr>
        <w:spacing w:after="0" w:line="276" w:lineRule="auto"/>
        <w:ind w:firstLine="1296"/>
        <w:jc w:val="both"/>
        <w:rPr>
          <w:rFonts w:ascii="Times New Roman" w:eastAsia="Times New Roman" w:hAnsi="Times New Roman" w:cs="Times New Roman"/>
          <w:sz w:val="24"/>
          <w:szCs w:val="24"/>
          <w:lang w:eastAsia="lt-LT"/>
        </w:rPr>
      </w:pPr>
      <w:r w:rsidRPr="00967721">
        <w:rPr>
          <w:rFonts w:ascii="Times New Roman" w:eastAsia="Times New Roman" w:hAnsi="Times New Roman" w:cs="Times New Roman"/>
          <w:sz w:val="24"/>
          <w:szCs w:val="24"/>
          <w:lang w:eastAsia="lt-LT"/>
        </w:rPr>
        <w:t>2019 m. ir 2020</w:t>
      </w:r>
      <w:r w:rsidR="001B2335" w:rsidRPr="00967721">
        <w:rPr>
          <w:rFonts w:ascii="Times New Roman" w:eastAsia="Times New Roman" w:hAnsi="Times New Roman" w:cs="Times New Roman"/>
          <w:sz w:val="24"/>
          <w:szCs w:val="24"/>
          <w:lang w:eastAsia="lt-LT"/>
        </w:rPr>
        <w:t xml:space="preserve"> m. didžiausias ligotumas </w:t>
      </w:r>
      <w:r w:rsidRPr="00967721">
        <w:rPr>
          <w:rFonts w:ascii="Times New Roman" w:eastAsia="Times New Roman" w:hAnsi="Times New Roman" w:cs="Times New Roman"/>
          <w:sz w:val="24"/>
          <w:szCs w:val="24"/>
          <w:lang w:eastAsia="lt-LT"/>
        </w:rPr>
        <w:t xml:space="preserve">vaistams atsparia </w:t>
      </w:r>
      <w:r w:rsidR="001B2335" w:rsidRPr="00967721">
        <w:rPr>
          <w:rFonts w:ascii="Times New Roman" w:eastAsia="Times New Roman" w:hAnsi="Times New Roman" w:cs="Times New Roman"/>
          <w:sz w:val="24"/>
          <w:szCs w:val="24"/>
          <w:lang w:eastAsia="lt-LT"/>
        </w:rPr>
        <w:t>tuberkulioze buvo darbingo amžiaus asmenų grupėje</w:t>
      </w:r>
      <w:r w:rsidRPr="00967721">
        <w:rPr>
          <w:rFonts w:ascii="Times New Roman" w:eastAsia="Times New Roman" w:hAnsi="Times New Roman" w:cs="Times New Roman"/>
          <w:sz w:val="24"/>
          <w:szCs w:val="24"/>
          <w:lang w:eastAsia="lt-LT"/>
        </w:rPr>
        <w:t xml:space="preserve"> (45-64 m.)</w:t>
      </w:r>
      <w:r w:rsidR="001B2335" w:rsidRPr="00967721">
        <w:rPr>
          <w:rFonts w:ascii="Times New Roman" w:eastAsia="Times New Roman" w:hAnsi="Times New Roman" w:cs="Times New Roman"/>
          <w:sz w:val="24"/>
          <w:szCs w:val="24"/>
          <w:lang w:eastAsia="lt-LT"/>
        </w:rPr>
        <w:t xml:space="preserve">. </w:t>
      </w:r>
      <w:r w:rsidRPr="00967721">
        <w:rPr>
          <w:rFonts w:ascii="Times New Roman" w:eastAsia="Times New Roman" w:hAnsi="Times New Roman" w:cs="Times New Roman"/>
          <w:sz w:val="24"/>
          <w:szCs w:val="24"/>
          <w:lang w:eastAsia="lt-LT"/>
        </w:rPr>
        <w:t>2020 m. lyginant su 2019</w:t>
      </w:r>
      <w:r w:rsidR="001B2335" w:rsidRPr="00967721">
        <w:rPr>
          <w:rFonts w:ascii="Times New Roman" w:eastAsia="Times New Roman" w:hAnsi="Times New Roman" w:cs="Times New Roman"/>
          <w:sz w:val="24"/>
          <w:szCs w:val="24"/>
          <w:lang w:eastAsia="lt-LT"/>
        </w:rPr>
        <w:t xml:space="preserve"> m. rajone ligotumas </w:t>
      </w:r>
      <w:r w:rsidRPr="00967721">
        <w:rPr>
          <w:rFonts w:ascii="Times New Roman" w:eastAsia="Times New Roman" w:hAnsi="Times New Roman" w:cs="Times New Roman"/>
          <w:sz w:val="24"/>
          <w:szCs w:val="24"/>
          <w:lang w:eastAsia="lt-LT"/>
        </w:rPr>
        <w:t xml:space="preserve">vaistams atsparia </w:t>
      </w:r>
      <w:r w:rsidR="001B2335" w:rsidRPr="00967721">
        <w:rPr>
          <w:rFonts w:ascii="Times New Roman" w:eastAsia="Times New Roman" w:hAnsi="Times New Roman" w:cs="Times New Roman"/>
          <w:sz w:val="24"/>
          <w:szCs w:val="24"/>
          <w:lang w:eastAsia="lt-LT"/>
        </w:rPr>
        <w:t>tuberkulioze nežymiai visose amžiaus grupėse suma</w:t>
      </w:r>
      <w:r w:rsidR="00DA41CD" w:rsidRPr="00967721">
        <w:rPr>
          <w:rFonts w:ascii="Times New Roman" w:eastAsia="Times New Roman" w:hAnsi="Times New Roman" w:cs="Times New Roman"/>
          <w:sz w:val="24"/>
          <w:szCs w:val="24"/>
          <w:lang w:eastAsia="lt-LT"/>
        </w:rPr>
        <w:t>ž</w:t>
      </w:r>
      <w:r w:rsidR="001B2335" w:rsidRPr="00967721">
        <w:rPr>
          <w:rFonts w:ascii="Times New Roman" w:eastAsia="Times New Roman" w:hAnsi="Times New Roman" w:cs="Times New Roman"/>
          <w:sz w:val="24"/>
          <w:szCs w:val="24"/>
          <w:lang w:eastAsia="lt-LT"/>
        </w:rPr>
        <w:t>ėjo</w:t>
      </w:r>
      <w:r w:rsidRPr="00967721">
        <w:rPr>
          <w:rFonts w:ascii="Times New Roman" w:eastAsia="Times New Roman" w:hAnsi="Times New Roman" w:cs="Times New Roman"/>
          <w:sz w:val="24"/>
          <w:szCs w:val="24"/>
          <w:lang w:eastAsia="lt-LT"/>
        </w:rPr>
        <w:t xml:space="preserve"> </w:t>
      </w:r>
      <w:r w:rsidR="001B2335" w:rsidRPr="00967721">
        <w:rPr>
          <w:rFonts w:ascii="Times New Roman" w:eastAsia="Times New Roman" w:hAnsi="Times New Roman" w:cs="Times New Roman"/>
          <w:sz w:val="24"/>
          <w:szCs w:val="24"/>
          <w:lang w:eastAsia="lt-LT"/>
        </w:rPr>
        <w:t>(</w:t>
      </w:r>
      <w:r w:rsidR="00047330">
        <w:rPr>
          <w:rFonts w:ascii="Times New Roman" w:eastAsia="Times New Roman" w:hAnsi="Times New Roman" w:cs="Times New Roman"/>
          <w:sz w:val="24"/>
          <w:szCs w:val="24"/>
          <w:lang w:eastAsia="lt-LT"/>
        </w:rPr>
        <w:t>16</w:t>
      </w:r>
      <w:r w:rsidR="001B2335" w:rsidRPr="00967721">
        <w:rPr>
          <w:rFonts w:ascii="Times New Roman" w:eastAsia="Times New Roman" w:hAnsi="Times New Roman" w:cs="Times New Roman"/>
          <w:sz w:val="24"/>
          <w:szCs w:val="24"/>
          <w:lang w:eastAsia="lt-LT"/>
        </w:rPr>
        <w:t xml:space="preserve"> pav.).</w:t>
      </w:r>
    </w:p>
    <w:p w14:paraId="565CC507" w14:textId="50CD2020" w:rsidR="001B2335" w:rsidRPr="00D63321" w:rsidRDefault="00847915" w:rsidP="001B2335">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68564FBA" wp14:editId="7516F5D7">
            <wp:extent cx="6336665" cy="3076575"/>
            <wp:effectExtent l="0" t="0" r="6985"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8AE8916" w14:textId="743ECE99" w:rsidR="008E5182" w:rsidRPr="008E5182" w:rsidRDefault="00047330" w:rsidP="001B2335">
      <w:pPr>
        <w:spacing w:after="0" w:line="276" w:lineRule="auto"/>
        <w:jc w:val="center"/>
        <w:rPr>
          <w:rFonts w:ascii="Times New Roman" w:eastAsia="Times New Roman" w:hAnsi="Times New Roman" w:cs="Times New Roman"/>
          <w:b/>
          <w:sz w:val="24"/>
          <w:szCs w:val="24"/>
          <w:lang w:eastAsia="lt-LT"/>
        </w:rPr>
      </w:pPr>
      <w:bookmarkStart w:id="2" w:name="_Hlk60184709"/>
      <w:r>
        <w:rPr>
          <w:rFonts w:ascii="Times New Roman" w:eastAsia="Times New Roman" w:hAnsi="Times New Roman" w:cs="Times New Roman"/>
          <w:b/>
          <w:sz w:val="24"/>
          <w:szCs w:val="24"/>
          <w:lang w:eastAsia="lt-LT"/>
        </w:rPr>
        <w:t>16</w:t>
      </w:r>
      <w:r w:rsidR="001B2335" w:rsidRPr="008E5182">
        <w:rPr>
          <w:rFonts w:ascii="Times New Roman" w:eastAsia="Times New Roman" w:hAnsi="Times New Roman" w:cs="Times New Roman"/>
          <w:b/>
          <w:sz w:val="24"/>
          <w:szCs w:val="24"/>
          <w:lang w:eastAsia="lt-LT"/>
        </w:rPr>
        <w:t xml:space="preserve"> pav. Ligotumas </w:t>
      </w:r>
      <w:r w:rsidR="008E5182" w:rsidRPr="008E5182">
        <w:rPr>
          <w:rFonts w:ascii="Times New Roman" w:eastAsia="Times New Roman" w:hAnsi="Times New Roman" w:cs="Times New Roman"/>
          <w:b/>
          <w:sz w:val="24"/>
          <w:szCs w:val="24"/>
          <w:lang w:eastAsia="lt-LT"/>
        </w:rPr>
        <w:t xml:space="preserve">vaistams atsparia </w:t>
      </w:r>
      <w:r w:rsidR="001B2335" w:rsidRPr="008E5182">
        <w:rPr>
          <w:rFonts w:ascii="Times New Roman" w:eastAsia="Times New Roman" w:hAnsi="Times New Roman" w:cs="Times New Roman"/>
          <w:b/>
          <w:sz w:val="24"/>
          <w:szCs w:val="24"/>
          <w:lang w:eastAsia="lt-LT"/>
        </w:rPr>
        <w:t xml:space="preserve">tuberkulioze Kėdainių </w:t>
      </w:r>
      <w:r w:rsidR="008E5182" w:rsidRPr="008E5182">
        <w:rPr>
          <w:rFonts w:ascii="Times New Roman" w:eastAsia="Times New Roman" w:hAnsi="Times New Roman" w:cs="Times New Roman"/>
          <w:b/>
          <w:sz w:val="24"/>
          <w:szCs w:val="24"/>
          <w:lang w:eastAsia="lt-LT"/>
        </w:rPr>
        <w:t xml:space="preserve">rajone ir Lietuvoje </w:t>
      </w:r>
    </w:p>
    <w:p w14:paraId="475671B0" w14:textId="1ACDDAF3" w:rsidR="001B2335" w:rsidRPr="008E5182" w:rsidRDefault="008E5182" w:rsidP="001B2335">
      <w:pPr>
        <w:spacing w:after="0" w:line="276" w:lineRule="auto"/>
        <w:jc w:val="center"/>
        <w:rPr>
          <w:rFonts w:ascii="Times New Roman" w:eastAsia="Times New Roman" w:hAnsi="Times New Roman" w:cs="Times New Roman"/>
          <w:b/>
          <w:sz w:val="24"/>
          <w:szCs w:val="24"/>
          <w:lang w:eastAsia="lt-LT"/>
        </w:rPr>
      </w:pPr>
      <w:r w:rsidRPr="008E5182">
        <w:rPr>
          <w:rFonts w:ascii="Times New Roman" w:eastAsia="Times New Roman" w:hAnsi="Times New Roman" w:cs="Times New Roman"/>
          <w:b/>
          <w:sz w:val="24"/>
          <w:szCs w:val="24"/>
          <w:lang w:eastAsia="lt-LT"/>
        </w:rPr>
        <w:t>2019-2020</w:t>
      </w:r>
      <w:r w:rsidR="001B2335" w:rsidRPr="008E5182">
        <w:rPr>
          <w:rFonts w:ascii="Times New Roman" w:eastAsia="Times New Roman" w:hAnsi="Times New Roman" w:cs="Times New Roman"/>
          <w:b/>
          <w:sz w:val="24"/>
          <w:szCs w:val="24"/>
          <w:lang w:eastAsia="lt-LT"/>
        </w:rPr>
        <w:t xml:space="preserve"> m. 10 000 gyv. </w:t>
      </w:r>
    </w:p>
    <w:p w14:paraId="5A544880" w14:textId="77777777" w:rsidR="001B2335" w:rsidRPr="008E5182" w:rsidRDefault="001B2335" w:rsidP="001B2335">
      <w:pPr>
        <w:spacing w:after="0" w:line="276" w:lineRule="auto"/>
        <w:jc w:val="center"/>
        <w:rPr>
          <w:rFonts w:ascii="Times New Roman" w:eastAsia="Times New Roman" w:hAnsi="Times New Roman" w:cs="Times New Roman"/>
          <w:i/>
          <w:sz w:val="24"/>
          <w:szCs w:val="24"/>
          <w:lang w:eastAsia="lt-LT"/>
        </w:rPr>
      </w:pPr>
      <w:r w:rsidRPr="008E5182">
        <w:rPr>
          <w:rFonts w:ascii="Times New Roman" w:eastAsia="Times New Roman" w:hAnsi="Times New Roman" w:cs="Times New Roman"/>
          <w:i/>
          <w:sz w:val="24"/>
          <w:szCs w:val="24"/>
          <w:lang w:eastAsia="lt-LT"/>
        </w:rPr>
        <w:t>Šaltinis: Higienos instituto Sveikatos informacijos centro duomenys</w:t>
      </w:r>
    </w:p>
    <w:bookmarkEnd w:id="2"/>
    <w:p w14:paraId="48FDC078" w14:textId="4125BE8B" w:rsidR="001B2335" w:rsidRPr="00D63321" w:rsidRDefault="001B2335" w:rsidP="00180D20">
      <w:pPr>
        <w:spacing w:after="0" w:line="276" w:lineRule="auto"/>
        <w:ind w:firstLine="1298"/>
        <w:jc w:val="both"/>
        <w:rPr>
          <w:rFonts w:ascii="Times New Roman" w:eastAsia="Times New Roman" w:hAnsi="Times New Roman" w:cs="Times New Roman"/>
          <w:color w:val="FF0000"/>
          <w:sz w:val="24"/>
          <w:szCs w:val="24"/>
          <w:lang w:eastAsia="lt-LT"/>
        </w:rPr>
      </w:pPr>
    </w:p>
    <w:p w14:paraId="07EA86ED" w14:textId="1DE094FA" w:rsidR="001B2335" w:rsidRPr="00D63321" w:rsidRDefault="00754E1D" w:rsidP="00F73DD2">
      <w:pPr>
        <w:spacing w:after="0" w:line="276" w:lineRule="auto"/>
        <w:ind w:firstLine="1298"/>
        <w:jc w:val="both"/>
        <w:rPr>
          <w:rFonts w:ascii="Times New Roman" w:eastAsia="Times New Roman" w:hAnsi="Times New Roman" w:cs="Times New Roman"/>
          <w:color w:val="FF0000"/>
          <w:sz w:val="24"/>
          <w:szCs w:val="24"/>
          <w:lang w:eastAsia="lt-LT"/>
        </w:rPr>
      </w:pPr>
      <w:r w:rsidRPr="00754E1D">
        <w:rPr>
          <w:rFonts w:ascii="Times New Roman" w:eastAsia="Times New Roman" w:hAnsi="Times New Roman" w:cs="Times New Roman"/>
          <w:sz w:val="24"/>
          <w:szCs w:val="24"/>
          <w:lang w:eastAsia="lt-LT"/>
        </w:rPr>
        <w:t xml:space="preserve">2020 m. ir 2019 </w:t>
      </w:r>
      <w:r w:rsidR="00F73DD2" w:rsidRPr="00754E1D">
        <w:rPr>
          <w:rFonts w:ascii="Times New Roman" w:eastAsia="Times New Roman" w:hAnsi="Times New Roman" w:cs="Times New Roman"/>
          <w:sz w:val="24"/>
          <w:szCs w:val="24"/>
          <w:lang w:eastAsia="lt-LT"/>
        </w:rPr>
        <w:t>m. Kėdainių rajone ligotumas</w:t>
      </w:r>
      <w:r w:rsidR="00051EFB" w:rsidRPr="00754E1D">
        <w:rPr>
          <w:rFonts w:ascii="Times New Roman" w:eastAsia="Times New Roman" w:hAnsi="Times New Roman" w:cs="Times New Roman"/>
          <w:sz w:val="24"/>
          <w:szCs w:val="24"/>
          <w:lang w:eastAsia="lt-LT"/>
        </w:rPr>
        <w:t xml:space="preserve"> vaistams atsparia</w:t>
      </w:r>
      <w:r w:rsidR="00F73DD2" w:rsidRPr="00754E1D">
        <w:rPr>
          <w:rFonts w:ascii="Times New Roman" w:eastAsia="Times New Roman" w:hAnsi="Times New Roman" w:cs="Times New Roman"/>
          <w:sz w:val="24"/>
          <w:szCs w:val="24"/>
          <w:lang w:eastAsia="lt-LT"/>
        </w:rPr>
        <w:t xml:space="preserve"> tuberkulioze vyravo labiau tiek vyrų, tiek moterų tarpe kaimo vietovėje. Pastebima, kad rajono vyrų ligotumas </w:t>
      </w:r>
      <w:r w:rsidR="00051EFB" w:rsidRPr="00754E1D">
        <w:rPr>
          <w:rFonts w:ascii="Times New Roman" w:eastAsia="Times New Roman" w:hAnsi="Times New Roman" w:cs="Times New Roman"/>
          <w:sz w:val="24"/>
          <w:szCs w:val="24"/>
          <w:lang w:eastAsia="lt-LT"/>
        </w:rPr>
        <w:t xml:space="preserve">vaistams atsparia </w:t>
      </w:r>
      <w:r w:rsidRPr="00754E1D">
        <w:rPr>
          <w:rFonts w:ascii="Times New Roman" w:eastAsia="Times New Roman" w:hAnsi="Times New Roman" w:cs="Times New Roman"/>
          <w:sz w:val="24"/>
          <w:szCs w:val="24"/>
          <w:lang w:eastAsia="lt-LT"/>
        </w:rPr>
        <w:t>tuberkulioze buvo 1,6</w:t>
      </w:r>
      <w:r w:rsidR="000E1957" w:rsidRPr="00754E1D">
        <w:rPr>
          <w:rFonts w:ascii="Times New Roman" w:eastAsia="Times New Roman" w:hAnsi="Times New Roman" w:cs="Times New Roman"/>
          <w:sz w:val="24"/>
          <w:szCs w:val="24"/>
          <w:lang w:eastAsia="lt-LT"/>
        </w:rPr>
        <w:t xml:space="preserve"> kartus</w:t>
      </w:r>
      <w:r w:rsidR="00F73DD2" w:rsidRPr="00754E1D">
        <w:rPr>
          <w:rFonts w:ascii="Times New Roman" w:eastAsia="Times New Roman" w:hAnsi="Times New Roman" w:cs="Times New Roman"/>
          <w:sz w:val="24"/>
          <w:szCs w:val="24"/>
          <w:lang w:eastAsia="lt-LT"/>
        </w:rPr>
        <w:t xml:space="preserve"> didesnis nei miesto vyrų, o moterų, gyvenančių kaime</w:t>
      </w:r>
      <w:r w:rsidR="000E1957" w:rsidRPr="00754E1D">
        <w:rPr>
          <w:rFonts w:ascii="Times New Roman" w:eastAsia="Times New Roman" w:hAnsi="Times New Roman" w:cs="Times New Roman"/>
          <w:sz w:val="24"/>
          <w:szCs w:val="24"/>
          <w:lang w:eastAsia="lt-LT"/>
        </w:rPr>
        <w:t>,</w:t>
      </w:r>
      <w:r w:rsidRPr="00754E1D">
        <w:rPr>
          <w:rFonts w:ascii="Times New Roman" w:eastAsia="Times New Roman" w:hAnsi="Times New Roman" w:cs="Times New Roman"/>
          <w:sz w:val="24"/>
          <w:szCs w:val="24"/>
          <w:lang w:eastAsia="lt-LT"/>
        </w:rPr>
        <w:t xml:space="preserve"> 1,2</w:t>
      </w:r>
      <w:r w:rsidR="00F73DD2" w:rsidRPr="00754E1D">
        <w:rPr>
          <w:rFonts w:ascii="Times New Roman" w:eastAsia="Times New Roman" w:hAnsi="Times New Roman" w:cs="Times New Roman"/>
          <w:sz w:val="24"/>
          <w:szCs w:val="24"/>
          <w:lang w:eastAsia="lt-LT"/>
        </w:rPr>
        <w:t xml:space="preserve"> </w:t>
      </w:r>
      <w:r w:rsidR="000E1957" w:rsidRPr="00754E1D">
        <w:rPr>
          <w:rFonts w:ascii="Times New Roman" w:eastAsia="Times New Roman" w:hAnsi="Times New Roman" w:cs="Times New Roman"/>
          <w:sz w:val="24"/>
          <w:szCs w:val="24"/>
          <w:lang w:eastAsia="lt-LT"/>
        </w:rPr>
        <w:t xml:space="preserve">karto didesnis </w:t>
      </w:r>
      <w:r w:rsidR="00F73DD2" w:rsidRPr="00754E1D">
        <w:rPr>
          <w:rFonts w:ascii="Times New Roman" w:eastAsia="Times New Roman" w:hAnsi="Times New Roman" w:cs="Times New Roman"/>
          <w:sz w:val="24"/>
          <w:szCs w:val="24"/>
          <w:lang w:eastAsia="lt-LT"/>
        </w:rPr>
        <w:t>nei mieste gyvenančių (</w:t>
      </w:r>
      <w:r w:rsidR="00047330">
        <w:rPr>
          <w:rFonts w:ascii="Times New Roman" w:eastAsia="Times New Roman" w:hAnsi="Times New Roman" w:cs="Times New Roman"/>
          <w:sz w:val="24"/>
          <w:szCs w:val="24"/>
          <w:lang w:eastAsia="lt-LT"/>
        </w:rPr>
        <w:t>17</w:t>
      </w:r>
      <w:r w:rsidR="00F73DD2" w:rsidRPr="00754E1D">
        <w:rPr>
          <w:rFonts w:ascii="Times New Roman" w:eastAsia="Times New Roman" w:hAnsi="Times New Roman" w:cs="Times New Roman"/>
          <w:sz w:val="24"/>
          <w:szCs w:val="24"/>
          <w:lang w:eastAsia="lt-LT"/>
        </w:rPr>
        <w:t xml:space="preserve"> pav.).</w:t>
      </w:r>
    </w:p>
    <w:p w14:paraId="7C07115F" w14:textId="53BD6240" w:rsidR="001B2335" w:rsidRPr="00D63321" w:rsidRDefault="00754E1D" w:rsidP="001B2335">
      <w:pPr>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236F016D" wp14:editId="61DD1A1B">
            <wp:extent cx="6336665" cy="3204210"/>
            <wp:effectExtent l="0" t="0" r="6985" b="15240"/>
            <wp:docPr id="227" name="Diagrama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3003FF6" w14:textId="21FC938B" w:rsidR="00967721" w:rsidRDefault="00047330" w:rsidP="00F73DD2">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17</w:t>
      </w:r>
      <w:r w:rsidR="00967721">
        <w:rPr>
          <w:rFonts w:ascii="Times New Roman" w:eastAsia="Times New Roman" w:hAnsi="Times New Roman" w:cs="Times New Roman"/>
          <w:b/>
          <w:sz w:val="24"/>
          <w:szCs w:val="24"/>
          <w:lang w:eastAsia="lt-LT"/>
        </w:rPr>
        <w:t xml:space="preserve"> </w:t>
      </w:r>
      <w:r w:rsidR="00F73DD2" w:rsidRPr="00754E1D">
        <w:rPr>
          <w:rFonts w:ascii="Times New Roman" w:eastAsia="Times New Roman" w:hAnsi="Times New Roman" w:cs="Times New Roman"/>
          <w:b/>
          <w:sz w:val="24"/>
          <w:szCs w:val="24"/>
          <w:lang w:eastAsia="lt-LT"/>
        </w:rPr>
        <w:t xml:space="preserve">pav. Ligotumas </w:t>
      </w:r>
      <w:r w:rsidR="00051EFB" w:rsidRPr="00754E1D">
        <w:rPr>
          <w:rFonts w:ascii="Times New Roman" w:eastAsia="Times New Roman" w:hAnsi="Times New Roman" w:cs="Times New Roman"/>
          <w:b/>
          <w:sz w:val="24"/>
          <w:szCs w:val="24"/>
          <w:lang w:eastAsia="lt-LT"/>
        </w:rPr>
        <w:t xml:space="preserve">vaistams atsparia </w:t>
      </w:r>
      <w:r w:rsidR="00F73DD2" w:rsidRPr="00754E1D">
        <w:rPr>
          <w:rFonts w:ascii="Times New Roman" w:eastAsia="Times New Roman" w:hAnsi="Times New Roman" w:cs="Times New Roman"/>
          <w:b/>
          <w:sz w:val="24"/>
          <w:szCs w:val="24"/>
          <w:lang w:eastAsia="lt-LT"/>
        </w:rPr>
        <w:t>tuberkulioze Kėdainių r</w:t>
      </w:r>
      <w:r w:rsidR="00754E1D" w:rsidRPr="00754E1D">
        <w:rPr>
          <w:rFonts w:ascii="Times New Roman" w:eastAsia="Times New Roman" w:hAnsi="Times New Roman" w:cs="Times New Roman"/>
          <w:b/>
          <w:sz w:val="24"/>
          <w:szCs w:val="24"/>
          <w:lang w:eastAsia="lt-LT"/>
        </w:rPr>
        <w:t xml:space="preserve">ajone pagal lytį ir vietovę </w:t>
      </w:r>
    </w:p>
    <w:p w14:paraId="725C4F61" w14:textId="7BA29ACD" w:rsidR="00F73DD2" w:rsidRPr="00754E1D" w:rsidRDefault="00754E1D" w:rsidP="00F73DD2">
      <w:pPr>
        <w:spacing w:after="0" w:line="276" w:lineRule="auto"/>
        <w:jc w:val="center"/>
        <w:rPr>
          <w:rFonts w:ascii="Times New Roman" w:eastAsia="Times New Roman" w:hAnsi="Times New Roman" w:cs="Times New Roman"/>
          <w:b/>
          <w:sz w:val="24"/>
          <w:szCs w:val="24"/>
          <w:lang w:eastAsia="lt-LT"/>
        </w:rPr>
      </w:pPr>
      <w:r w:rsidRPr="00754E1D">
        <w:rPr>
          <w:rFonts w:ascii="Times New Roman" w:eastAsia="Times New Roman" w:hAnsi="Times New Roman" w:cs="Times New Roman"/>
          <w:b/>
          <w:sz w:val="24"/>
          <w:szCs w:val="24"/>
          <w:lang w:eastAsia="lt-LT"/>
        </w:rPr>
        <w:t>2019-2020</w:t>
      </w:r>
      <w:r w:rsidR="00F73DD2" w:rsidRPr="00754E1D">
        <w:rPr>
          <w:rFonts w:ascii="Times New Roman" w:eastAsia="Times New Roman" w:hAnsi="Times New Roman" w:cs="Times New Roman"/>
          <w:b/>
          <w:sz w:val="24"/>
          <w:szCs w:val="24"/>
          <w:lang w:eastAsia="lt-LT"/>
        </w:rPr>
        <w:t xml:space="preserve"> m. 10</w:t>
      </w:r>
      <w:r w:rsidRPr="00754E1D">
        <w:rPr>
          <w:rFonts w:ascii="Times New Roman" w:eastAsia="Times New Roman" w:hAnsi="Times New Roman" w:cs="Times New Roman"/>
          <w:b/>
          <w:sz w:val="24"/>
          <w:szCs w:val="24"/>
          <w:lang w:eastAsia="lt-LT"/>
        </w:rPr>
        <w:t>0</w:t>
      </w:r>
      <w:r w:rsidR="00F73DD2" w:rsidRPr="00754E1D">
        <w:rPr>
          <w:rFonts w:ascii="Times New Roman" w:eastAsia="Times New Roman" w:hAnsi="Times New Roman" w:cs="Times New Roman"/>
          <w:b/>
          <w:sz w:val="24"/>
          <w:szCs w:val="24"/>
          <w:lang w:eastAsia="lt-LT"/>
        </w:rPr>
        <w:t xml:space="preserve"> 000 gyv. </w:t>
      </w:r>
    </w:p>
    <w:p w14:paraId="0D07A3C5" w14:textId="5A5E426F" w:rsidR="001B2335" w:rsidRPr="00754E1D" w:rsidRDefault="00F73DD2" w:rsidP="00F73DD2">
      <w:pPr>
        <w:spacing w:after="0" w:line="276" w:lineRule="auto"/>
        <w:ind w:firstLine="1298"/>
        <w:jc w:val="both"/>
        <w:rPr>
          <w:rFonts w:ascii="Times New Roman" w:eastAsia="Times New Roman" w:hAnsi="Times New Roman" w:cs="Times New Roman"/>
          <w:sz w:val="24"/>
          <w:szCs w:val="24"/>
          <w:lang w:eastAsia="lt-LT"/>
        </w:rPr>
      </w:pPr>
      <w:r w:rsidRPr="00754E1D">
        <w:rPr>
          <w:rFonts w:ascii="Times New Roman" w:eastAsia="Times New Roman" w:hAnsi="Times New Roman" w:cs="Times New Roman"/>
          <w:i/>
          <w:sz w:val="24"/>
          <w:szCs w:val="24"/>
          <w:lang w:eastAsia="lt-LT"/>
        </w:rPr>
        <w:t>Šaltinis: Higienos instituto Sveikatos informacijos centro duomenys</w:t>
      </w:r>
    </w:p>
    <w:p w14:paraId="397344B2" w14:textId="77777777" w:rsidR="001B2335" w:rsidRPr="00D63321" w:rsidRDefault="001B2335" w:rsidP="00180D20">
      <w:pPr>
        <w:spacing w:after="0" w:line="276" w:lineRule="auto"/>
        <w:ind w:firstLine="1298"/>
        <w:jc w:val="both"/>
        <w:rPr>
          <w:rFonts w:ascii="Times New Roman" w:eastAsia="Times New Roman" w:hAnsi="Times New Roman" w:cs="Times New Roman"/>
          <w:color w:val="FF0000"/>
          <w:sz w:val="24"/>
          <w:szCs w:val="24"/>
          <w:lang w:eastAsia="lt-LT"/>
        </w:rPr>
      </w:pPr>
    </w:p>
    <w:p w14:paraId="586A5FDE" w14:textId="6835E64D" w:rsidR="008A3B5A" w:rsidRDefault="008A3B5A" w:rsidP="003F5F12">
      <w:pPr>
        <w:spacing w:after="0" w:line="276" w:lineRule="auto"/>
        <w:ind w:firstLine="1296"/>
        <w:jc w:val="both"/>
        <w:rPr>
          <w:rFonts w:ascii="Times New Roman" w:eastAsia="Times New Roman" w:hAnsi="Times New Roman" w:cs="Times New Roman"/>
          <w:color w:val="FF0000"/>
          <w:sz w:val="24"/>
          <w:szCs w:val="24"/>
          <w:lang w:eastAsia="lt-LT"/>
        </w:rPr>
      </w:pPr>
    </w:p>
    <w:p w14:paraId="581B8DA2" w14:textId="77777777" w:rsidR="00DC028A" w:rsidRDefault="00DC028A" w:rsidP="003F5F12">
      <w:pPr>
        <w:spacing w:after="0" w:line="276" w:lineRule="auto"/>
        <w:ind w:firstLine="1296"/>
        <w:jc w:val="both"/>
        <w:rPr>
          <w:rFonts w:ascii="Times New Roman" w:eastAsia="Times New Roman" w:hAnsi="Times New Roman" w:cs="Times New Roman"/>
          <w:color w:val="FF0000"/>
          <w:sz w:val="24"/>
          <w:szCs w:val="24"/>
          <w:lang w:eastAsia="lt-LT"/>
        </w:rPr>
      </w:pPr>
    </w:p>
    <w:p w14:paraId="34157258" w14:textId="77777777" w:rsidR="00DC028A" w:rsidRPr="00D63321" w:rsidRDefault="00DC028A" w:rsidP="003F5F12">
      <w:pPr>
        <w:spacing w:after="0" w:line="276" w:lineRule="auto"/>
        <w:ind w:firstLine="1296"/>
        <w:jc w:val="both"/>
        <w:rPr>
          <w:rFonts w:ascii="Times New Roman" w:eastAsia="Times New Roman" w:hAnsi="Times New Roman" w:cs="Times New Roman"/>
          <w:color w:val="FF0000"/>
          <w:sz w:val="24"/>
          <w:szCs w:val="24"/>
          <w:lang w:eastAsia="lt-LT"/>
        </w:rPr>
      </w:pPr>
    </w:p>
    <w:p w14:paraId="40D496EA" w14:textId="77777777" w:rsidR="00876F94" w:rsidRPr="00D63321" w:rsidRDefault="00876F94" w:rsidP="005B259B">
      <w:pPr>
        <w:pStyle w:val="Sraopastraipa"/>
        <w:numPr>
          <w:ilvl w:val="0"/>
          <w:numId w:val="1"/>
        </w:numPr>
        <w:tabs>
          <w:tab w:val="left" w:pos="4635"/>
        </w:tabs>
        <w:spacing w:after="0" w:line="276" w:lineRule="auto"/>
        <w:jc w:val="center"/>
        <w:rPr>
          <w:rFonts w:ascii="Times New Roman" w:eastAsia="Times New Roman" w:hAnsi="Times New Roman" w:cs="Times New Roman"/>
          <w:b/>
          <w:color w:val="FF0000"/>
          <w:sz w:val="24"/>
          <w:szCs w:val="24"/>
          <w:lang w:eastAsia="lt-LT"/>
        </w:rPr>
      </w:pPr>
      <w:r w:rsidRPr="00BF076B">
        <w:rPr>
          <w:rFonts w:ascii="Times New Roman" w:eastAsia="Times New Roman" w:hAnsi="Times New Roman" w:cs="Times New Roman"/>
          <w:b/>
          <w:sz w:val="24"/>
          <w:szCs w:val="24"/>
          <w:lang w:eastAsia="lt-LT"/>
        </w:rPr>
        <w:t xml:space="preserve">IŠVADOS </w:t>
      </w:r>
    </w:p>
    <w:p w14:paraId="36AE578A" w14:textId="77777777" w:rsidR="00876F94" w:rsidRPr="00D63321" w:rsidRDefault="00876F94" w:rsidP="00180D20">
      <w:pPr>
        <w:pStyle w:val="Sraopastraipa"/>
        <w:tabs>
          <w:tab w:val="left" w:pos="4635"/>
        </w:tabs>
        <w:spacing w:after="0" w:line="276" w:lineRule="auto"/>
        <w:rPr>
          <w:rFonts w:ascii="Times New Roman" w:eastAsia="Times New Roman" w:hAnsi="Times New Roman" w:cs="Times New Roman"/>
          <w:color w:val="FF0000"/>
          <w:sz w:val="24"/>
          <w:szCs w:val="24"/>
          <w:lang w:eastAsia="lt-LT"/>
        </w:rPr>
      </w:pPr>
    </w:p>
    <w:p w14:paraId="6D8C1CDC" w14:textId="6191889F" w:rsidR="00976C94" w:rsidRDefault="00976C94" w:rsidP="00976C94">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Kėdainių rajone 2020 m. t</w:t>
      </w:r>
      <w:r w:rsidRPr="00976C94">
        <w:rPr>
          <w:rFonts w:ascii="Times New Roman" w:eastAsia="Times New Roman" w:hAnsi="Times New Roman" w:cs="Times New Roman"/>
          <w:sz w:val="24"/>
          <w:szCs w:val="24"/>
          <w:lang w:eastAsia="lt-LT"/>
        </w:rPr>
        <w:t>ikslinės populiacijos dalies (proc.), dalyvavusios širdies ir kraujagyslių ligų didelės rizikos grupės</w:t>
      </w:r>
      <w:r w:rsidR="00BF076B">
        <w:rPr>
          <w:rFonts w:ascii="Times New Roman" w:eastAsia="Times New Roman" w:hAnsi="Times New Roman" w:cs="Times New Roman"/>
          <w:sz w:val="24"/>
          <w:szCs w:val="24"/>
          <w:lang w:eastAsia="lt-LT"/>
        </w:rPr>
        <w:t xml:space="preserve"> prevencinėje programoje, vykdymas buvo 1,28 karto mažesnis nei Lietuvos vidurkis (Lietuvoje – 35,6 proc. tikslinės populiacijos, Kėdainių rajone – 27,7 proc.).</w:t>
      </w:r>
    </w:p>
    <w:p w14:paraId="48BCC6F8" w14:textId="70C5621F" w:rsidR="004E3472" w:rsidRPr="00CF2531" w:rsidRDefault="00456017" w:rsidP="00976C94">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CF2531">
        <w:rPr>
          <w:rFonts w:ascii="Times New Roman" w:eastAsia="Times New Roman" w:hAnsi="Times New Roman" w:cs="Times New Roman"/>
          <w:sz w:val="24"/>
          <w:szCs w:val="24"/>
          <w:lang w:eastAsia="lt-LT"/>
        </w:rPr>
        <w:t>Kėdainių rajone 2020</w:t>
      </w:r>
      <w:r w:rsidR="004E3472" w:rsidRPr="00CF2531">
        <w:rPr>
          <w:rFonts w:ascii="Times New Roman" w:eastAsia="Times New Roman" w:hAnsi="Times New Roman" w:cs="Times New Roman"/>
          <w:sz w:val="24"/>
          <w:szCs w:val="24"/>
          <w:lang w:eastAsia="lt-LT"/>
        </w:rPr>
        <w:t xml:space="preserve"> m. bandymų žudytis </w:t>
      </w:r>
      <w:r w:rsidR="000E1957" w:rsidRPr="00CF2531">
        <w:rPr>
          <w:rFonts w:ascii="Times New Roman" w:eastAsia="Times New Roman" w:hAnsi="Times New Roman" w:cs="Times New Roman"/>
          <w:sz w:val="24"/>
          <w:szCs w:val="24"/>
          <w:lang w:eastAsia="lt-LT"/>
        </w:rPr>
        <w:t>skaičius</w:t>
      </w:r>
      <w:r w:rsidRPr="00CF2531">
        <w:rPr>
          <w:rFonts w:ascii="Times New Roman" w:eastAsia="Times New Roman" w:hAnsi="Times New Roman" w:cs="Times New Roman"/>
          <w:sz w:val="24"/>
          <w:szCs w:val="24"/>
          <w:lang w:eastAsia="lt-LT"/>
        </w:rPr>
        <w:t xml:space="preserve"> buvo 1,55</w:t>
      </w:r>
      <w:r w:rsidR="004E3472" w:rsidRPr="00CF2531">
        <w:rPr>
          <w:rFonts w:ascii="Times New Roman" w:eastAsia="Times New Roman" w:hAnsi="Times New Roman" w:cs="Times New Roman"/>
          <w:sz w:val="24"/>
          <w:szCs w:val="24"/>
          <w:lang w:eastAsia="lt-LT"/>
        </w:rPr>
        <w:t xml:space="preserve"> karto didesnis nei Lie</w:t>
      </w:r>
      <w:r w:rsidRPr="00CF2531">
        <w:rPr>
          <w:rFonts w:ascii="Times New Roman" w:eastAsia="Times New Roman" w:hAnsi="Times New Roman" w:cs="Times New Roman"/>
          <w:sz w:val="24"/>
          <w:szCs w:val="24"/>
          <w:lang w:eastAsia="lt-LT"/>
        </w:rPr>
        <w:t>tuvos vidurkis (Lietuvoje – 31,4</w:t>
      </w:r>
      <w:r w:rsidR="004E3472" w:rsidRPr="00CF2531">
        <w:rPr>
          <w:rFonts w:ascii="Times New Roman" w:eastAsia="Times New Roman" w:hAnsi="Times New Roman" w:cs="Times New Roman"/>
          <w:sz w:val="24"/>
          <w:szCs w:val="24"/>
          <w:lang w:eastAsia="lt-LT"/>
        </w:rPr>
        <w:t xml:space="preserve"> atv.</w:t>
      </w:r>
      <w:r w:rsidR="00BC5570">
        <w:rPr>
          <w:rFonts w:ascii="Times New Roman" w:eastAsia="Times New Roman" w:hAnsi="Times New Roman" w:cs="Times New Roman"/>
          <w:sz w:val="24"/>
          <w:szCs w:val="24"/>
          <w:lang w:eastAsia="lt-LT"/>
        </w:rPr>
        <w:t xml:space="preserve"> </w:t>
      </w:r>
      <w:r w:rsidR="004E3472" w:rsidRPr="00CF2531">
        <w:rPr>
          <w:rFonts w:ascii="Times New Roman" w:eastAsia="Times New Roman" w:hAnsi="Times New Roman" w:cs="Times New Roman"/>
          <w:sz w:val="24"/>
          <w:szCs w:val="24"/>
          <w:lang w:eastAsia="lt-LT"/>
        </w:rPr>
        <w:t>/ 100 0</w:t>
      </w:r>
      <w:r w:rsidR="00CF2531" w:rsidRPr="00CF2531">
        <w:rPr>
          <w:rFonts w:ascii="Times New Roman" w:eastAsia="Times New Roman" w:hAnsi="Times New Roman" w:cs="Times New Roman"/>
          <w:sz w:val="24"/>
          <w:szCs w:val="24"/>
          <w:lang w:eastAsia="lt-LT"/>
        </w:rPr>
        <w:t>00 gyv., Kėdainių rajone  - 48,9</w:t>
      </w:r>
      <w:r w:rsidR="004E3472" w:rsidRPr="00CF2531">
        <w:rPr>
          <w:rFonts w:ascii="Times New Roman" w:eastAsia="Times New Roman" w:hAnsi="Times New Roman" w:cs="Times New Roman"/>
          <w:sz w:val="24"/>
          <w:szCs w:val="24"/>
          <w:lang w:eastAsia="lt-LT"/>
        </w:rPr>
        <w:t xml:space="preserve"> atv.</w:t>
      </w:r>
      <w:r w:rsidR="00BC5570">
        <w:rPr>
          <w:rFonts w:ascii="Times New Roman" w:eastAsia="Times New Roman" w:hAnsi="Times New Roman" w:cs="Times New Roman"/>
          <w:sz w:val="24"/>
          <w:szCs w:val="24"/>
          <w:lang w:eastAsia="lt-LT"/>
        </w:rPr>
        <w:t xml:space="preserve"> </w:t>
      </w:r>
      <w:r w:rsidR="004E3472" w:rsidRPr="00CF2531">
        <w:rPr>
          <w:rFonts w:ascii="Times New Roman" w:eastAsia="Times New Roman" w:hAnsi="Times New Roman" w:cs="Times New Roman"/>
          <w:sz w:val="24"/>
          <w:szCs w:val="24"/>
          <w:lang w:eastAsia="lt-LT"/>
        </w:rPr>
        <w:t>/ 100 000 gyv.).</w:t>
      </w:r>
    </w:p>
    <w:p w14:paraId="7D8A8782" w14:textId="127A66A9" w:rsidR="00D30476" w:rsidRPr="00967721" w:rsidRDefault="00967721" w:rsidP="00670869">
      <w:pPr>
        <w:pStyle w:val="Sraopastraipa"/>
        <w:numPr>
          <w:ilvl w:val="0"/>
          <w:numId w:val="24"/>
        </w:numPr>
        <w:jc w:val="both"/>
        <w:rPr>
          <w:rFonts w:ascii="Times New Roman" w:eastAsia="Times New Roman" w:hAnsi="Times New Roman" w:cs="Times New Roman"/>
          <w:sz w:val="24"/>
          <w:szCs w:val="24"/>
          <w:lang w:eastAsia="lt-LT"/>
        </w:rPr>
      </w:pPr>
      <w:r w:rsidRPr="00967721">
        <w:rPr>
          <w:rFonts w:ascii="Times New Roman" w:eastAsia="Times New Roman" w:hAnsi="Times New Roman" w:cs="Times New Roman"/>
          <w:sz w:val="24"/>
          <w:szCs w:val="24"/>
          <w:lang w:eastAsia="lt-LT"/>
        </w:rPr>
        <w:t>Kėdainių rajone 2020</w:t>
      </w:r>
      <w:r w:rsidR="00D30476" w:rsidRPr="00967721">
        <w:rPr>
          <w:rFonts w:ascii="Times New Roman" w:eastAsia="Times New Roman" w:hAnsi="Times New Roman" w:cs="Times New Roman"/>
          <w:sz w:val="24"/>
          <w:szCs w:val="24"/>
          <w:lang w:eastAsia="lt-LT"/>
        </w:rPr>
        <w:t xml:space="preserve"> m. </w:t>
      </w:r>
      <w:r w:rsidRPr="00967721">
        <w:rPr>
          <w:rFonts w:ascii="Times New Roman" w:eastAsia="Times New Roman" w:hAnsi="Times New Roman" w:cs="Times New Roman"/>
          <w:sz w:val="24"/>
          <w:szCs w:val="24"/>
          <w:lang w:eastAsia="lt-LT"/>
        </w:rPr>
        <w:t xml:space="preserve">užregistruotų </w:t>
      </w:r>
      <w:r w:rsidR="00D30476" w:rsidRPr="00967721">
        <w:rPr>
          <w:rFonts w:ascii="Times New Roman" w:eastAsia="Times New Roman" w:hAnsi="Times New Roman" w:cs="Times New Roman"/>
          <w:sz w:val="24"/>
          <w:szCs w:val="24"/>
          <w:lang w:eastAsia="lt-LT"/>
        </w:rPr>
        <w:t xml:space="preserve"> </w:t>
      </w:r>
      <w:r w:rsidR="001A6D9F">
        <w:rPr>
          <w:rFonts w:ascii="Times New Roman" w:eastAsia="Times New Roman" w:hAnsi="Times New Roman" w:cs="Times New Roman"/>
          <w:sz w:val="24"/>
          <w:szCs w:val="24"/>
          <w:lang w:eastAsia="lt-LT"/>
        </w:rPr>
        <w:t xml:space="preserve">susirgimų </w:t>
      </w:r>
      <w:r w:rsidR="00D30476" w:rsidRPr="00967721">
        <w:rPr>
          <w:rFonts w:ascii="Times New Roman" w:eastAsia="Times New Roman" w:hAnsi="Times New Roman" w:cs="Times New Roman"/>
          <w:sz w:val="24"/>
          <w:szCs w:val="24"/>
          <w:lang w:eastAsia="lt-LT"/>
        </w:rPr>
        <w:t xml:space="preserve">vaistams atsparia tuberkulioze (nauji atvejai) </w:t>
      </w:r>
      <w:r w:rsidR="001A6D9F">
        <w:rPr>
          <w:rFonts w:ascii="Times New Roman" w:eastAsia="Times New Roman" w:hAnsi="Times New Roman" w:cs="Times New Roman"/>
          <w:sz w:val="24"/>
          <w:szCs w:val="24"/>
          <w:lang w:eastAsia="lt-LT"/>
        </w:rPr>
        <w:t xml:space="preserve">skaičius </w:t>
      </w:r>
      <w:r w:rsidR="00D30476" w:rsidRPr="00967721">
        <w:rPr>
          <w:rFonts w:ascii="Times New Roman" w:eastAsia="Times New Roman" w:hAnsi="Times New Roman" w:cs="Times New Roman"/>
          <w:sz w:val="24"/>
          <w:szCs w:val="24"/>
          <w:lang w:eastAsia="lt-LT"/>
        </w:rPr>
        <w:t xml:space="preserve">buvo </w:t>
      </w:r>
      <w:r w:rsidR="001B3B6E" w:rsidRPr="00967721">
        <w:rPr>
          <w:rFonts w:ascii="Times New Roman" w:eastAsia="Times New Roman" w:hAnsi="Times New Roman" w:cs="Times New Roman"/>
          <w:sz w:val="24"/>
          <w:szCs w:val="24"/>
          <w:lang w:eastAsia="lt-LT"/>
        </w:rPr>
        <w:t>2</w:t>
      </w:r>
      <w:r w:rsidR="00D30476" w:rsidRPr="00967721">
        <w:rPr>
          <w:rFonts w:ascii="Times New Roman" w:eastAsia="Times New Roman" w:hAnsi="Times New Roman" w:cs="Times New Roman"/>
          <w:sz w:val="24"/>
          <w:szCs w:val="24"/>
          <w:lang w:eastAsia="lt-LT"/>
        </w:rPr>
        <w:t xml:space="preserve"> kartus didesnis nei Li</w:t>
      </w:r>
      <w:r w:rsidRPr="00967721">
        <w:rPr>
          <w:rFonts w:ascii="Times New Roman" w:eastAsia="Times New Roman" w:hAnsi="Times New Roman" w:cs="Times New Roman"/>
          <w:sz w:val="24"/>
          <w:szCs w:val="24"/>
          <w:lang w:eastAsia="lt-LT"/>
        </w:rPr>
        <w:t>etuvos vidurkis (Lietuvoje – 0,2</w:t>
      </w:r>
      <w:r w:rsidR="00D30476" w:rsidRPr="00967721">
        <w:rPr>
          <w:rFonts w:ascii="Times New Roman" w:eastAsia="Times New Roman" w:hAnsi="Times New Roman" w:cs="Times New Roman"/>
          <w:sz w:val="24"/>
          <w:szCs w:val="24"/>
          <w:lang w:eastAsia="lt-LT"/>
        </w:rPr>
        <w:t xml:space="preserve"> atv.</w:t>
      </w:r>
      <w:r w:rsidR="001A6D9F">
        <w:rPr>
          <w:rFonts w:ascii="Times New Roman" w:eastAsia="Times New Roman" w:hAnsi="Times New Roman" w:cs="Times New Roman"/>
          <w:sz w:val="24"/>
          <w:szCs w:val="24"/>
          <w:lang w:eastAsia="lt-LT"/>
        </w:rPr>
        <w:t xml:space="preserve"> </w:t>
      </w:r>
      <w:r w:rsidR="00D30476" w:rsidRPr="00967721">
        <w:rPr>
          <w:rFonts w:ascii="Times New Roman" w:eastAsia="Times New Roman" w:hAnsi="Times New Roman" w:cs="Times New Roman"/>
          <w:sz w:val="24"/>
          <w:szCs w:val="24"/>
          <w:lang w:eastAsia="lt-LT"/>
        </w:rPr>
        <w:t>/</w:t>
      </w:r>
      <w:r w:rsidR="00670869" w:rsidRPr="00967721">
        <w:rPr>
          <w:rFonts w:ascii="Times New Roman" w:eastAsia="Times New Roman" w:hAnsi="Times New Roman" w:cs="Times New Roman"/>
          <w:sz w:val="24"/>
          <w:szCs w:val="24"/>
          <w:lang w:eastAsia="lt-LT"/>
        </w:rPr>
        <w:t xml:space="preserve"> </w:t>
      </w:r>
      <w:r w:rsidR="00D30476" w:rsidRPr="00967721">
        <w:rPr>
          <w:rFonts w:ascii="Times New Roman" w:eastAsia="Times New Roman" w:hAnsi="Times New Roman" w:cs="Times New Roman"/>
          <w:sz w:val="24"/>
          <w:szCs w:val="24"/>
          <w:lang w:eastAsia="lt-LT"/>
        </w:rPr>
        <w:t>100 000 gyv.</w:t>
      </w:r>
      <w:r w:rsidR="00C82E6A" w:rsidRPr="00967721">
        <w:rPr>
          <w:rFonts w:ascii="Times New Roman" w:eastAsia="Times New Roman" w:hAnsi="Times New Roman" w:cs="Times New Roman"/>
          <w:sz w:val="24"/>
          <w:szCs w:val="24"/>
          <w:lang w:eastAsia="lt-LT"/>
        </w:rPr>
        <w:t xml:space="preserve">, Kėdainių rajone  - </w:t>
      </w:r>
      <w:r w:rsidRPr="00967721">
        <w:rPr>
          <w:rFonts w:ascii="Times New Roman" w:eastAsia="Times New Roman" w:hAnsi="Times New Roman" w:cs="Times New Roman"/>
          <w:sz w:val="24"/>
          <w:szCs w:val="24"/>
          <w:lang w:eastAsia="lt-LT"/>
        </w:rPr>
        <w:t xml:space="preserve">0,4 </w:t>
      </w:r>
      <w:r w:rsidR="00C82E6A" w:rsidRPr="00967721">
        <w:rPr>
          <w:rFonts w:ascii="Times New Roman" w:eastAsia="Times New Roman" w:hAnsi="Times New Roman" w:cs="Times New Roman"/>
          <w:sz w:val="24"/>
          <w:szCs w:val="24"/>
          <w:lang w:eastAsia="lt-LT"/>
        </w:rPr>
        <w:t xml:space="preserve"> at</w:t>
      </w:r>
      <w:r w:rsidR="00670869" w:rsidRPr="00967721">
        <w:rPr>
          <w:rFonts w:ascii="Times New Roman" w:eastAsia="Times New Roman" w:hAnsi="Times New Roman" w:cs="Times New Roman"/>
          <w:sz w:val="24"/>
          <w:szCs w:val="24"/>
          <w:lang w:eastAsia="lt-LT"/>
        </w:rPr>
        <w:t>v.</w:t>
      </w:r>
      <w:r w:rsidR="001A6D9F">
        <w:rPr>
          <w:rFonts w:ascii="Times New Roman" w:eastAsia="Times New Roman" w:hAnsi="Times New Roman" w:cs="Times New Roman"/>
          <w:sz w:val="24"/>
          <w:szCs w:val="24"/>
          <w:lang w:eastAsia="lt-LT"/>
        </w:rPr>
        <w:t xml:space="preserve"> </w:t>
      </w:r>
      <w:r w:rsidR="00670869" w:rsidRPr="00967721">
        <w:rPr>
          <w:rFonts w:ascii="Times New Roman" w:eastAsia="Times New Roman" w:hAnsi="Times New Roman" w:cs="Times New Roman"/>
          <w:sz w:val="24"/>
          <w:szCs w:val="24"/>
          <w:lang w:eastAsia="lt-LT"/>
        </w:rPr>
        <w:t>/</w:t>
      </w:r>
      <w:r w:rsidR="001B3B6E" w:rsidRPr="00967721">
        <w:rPr>
          <w:rFonts w:ascii="Times New Roman" w:eastAsia="Times New Roman" w:hAnsi="Times New Roman" w:cs="Times New Roman"/>
          <w:sz w:val="24"/>
          <w:szCs w:val="24"/>
          <w:lang w:eastAsia="lt-LT"/>
        </w:rPr>
        <w:t xml:space="preserve"> </w:t>
      </w:r>
      <w:r w:rsidR="00D30476" w:rsidRPr="00967721">
        <w:rPr>
          <w:rFonts w:ascii="Times New Roman" w:eastAsia="Times New Roman" w:hAnsi="Times New Roman" w:cs="Times New Roman"/>
          <w:sz w:val="24"/>
          <w:szCs w:val="24"/>
          <w:lang w:eastAsia="lt-LT"/>
        </w:rPr>
        <w:t>100 000 gyv.).</w:t>
      </w:r>
    </w:p>
    <w:p w14:paraId="5564E0B2" w14:textId="77777777" w:rsidR="000215B9" w:rsidRPr="00D63321" w:rsidRDefault="000215B9" w:rsidP="00F54E32">
      <w:pPr>
        <w:tabs>
          <w:tab w:val="left" w:pos="4635"/>
        </w:tabs>
        <w:spacing w:after="0" w:line="276" w:lineRule="auto"/>
        <w:rPr>
          <w:rFonts w:ascii="Times New Roman" w:eastAsia="Times New Roman" w:hAnsi="Times New Roman" w:cs="Times New Roman"/>
          <w:b/>
          <w:color w:val="FF0000"/>
          <w:sz w:val="24"/>
          <w:szCs w:val="24"/>
          <w:lang w:eastAsia="lt-LT"/>
        </w:rPr>
      </w:pPr>
    </w:p>
    <w:p w14:paraId="5AFBC672" w14:textId="77777777" w:rsidR="00BA49CB" w:rsidRPr="00076882" w:rsidRDefault="00BA49CB" w:rsidP="00BA49CB">
      <w:pPr>
        <w:tabs>
          <w:tab w:val="left" w:pos="4635"/>
        </w:tabs>
        <w:spacing w:after="0" w:line="276" w:lineRule="auto"/>
        <w:jc w:val="center"/>
        <w:rPr>
          <w:rFonts w:ascii="Times New Roman" w:eastAsia="Times New Roman" w:hAnsi="Times New Roman" w:cs="Times New Roman"/>
          <w:b/>
          <w:sz w:val="24"/>
          <w:szCs w:val="24"/>
          <w:lang w:eastAsia="lt-LT"/>
        </w:rPr>
      </w:pPr>
      <w:r w:rsidRPr="00076882">
        <w:rPr>
          <w:rFonts w:ascii="Times New Roman" w:eastAsia="Times New Roman" w:hAnsi="Times New Roman" w:cs="Times New Roman"/>
          <w:b/>
          <w:sz w:val="24"/>
          <w:szCs w:val="24"/>
          <w:lang w:eastAsia="lt-LT"/>
        </w:rPr>
        <w:t>REKOMENDACIJOS</w:t>
      </w:r>
    </w:p>
    <w:p w14:paraId="07F8F0E3" w14:textId="77777777" w:rsidR="00BA49CB" w:rsidRPr="00D63321" w:rsidRDefault="00BA49CB" w:rsidP="00BA49CB">
      <w:pPr>
        <w:tabs>
          <w:tab w:val="left" w:pos="4635"/>
        </w:tabs>
        <w:spacing w:after="0" w:line="276" w:lineRule="auto"/>
        <w:jc w:val="center"/>
        <w:rPr>
          <w:rFonts w:ascii="Times New Roman" w:eastAsia="Times New Roman" w:hAnsi="Times New Roman" w:cs="Times New Roman"/>
          <w:b/>
          <w:color w:val="FF0000"/>
          <w:sz w:val="24"/>
          <w:szCs w:val="24"/>
          <w:lang w:eastAsia="lt-LT"/>
        </w:rPr>
      </w:pPr>
    </w:p>
    <w:p w14:paraId="0C10575C" w14:textId="77777777" w:rsidR="00375A84" w:rsidRDefault="00375A84" w:rsidP="00375A84">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9958F1">
        <w:rPr>
          <w:rFonts w:ascii="Times New Roman" w:eastAsia="Times New Roman" w:hAnsi="Times New Roman" w:cs="Times New Roman"/>
          <w:sz w:val="24"/>
          <w:szCs w:val="24"/>
          <w:lang w:eastAsia="lt-LT"/>
        </w:rPr>
        <w:t>idinti širdies ir kraujagyslių ligų rizikos grupių asmenų profilaktinę patikrą, raginti gyventojus reguliariai lankytis pas šeimos gydytoją, ieškoti bendradarbiavimo</w:t>
      </w:r>
      <w:r>
        <w:rPr>
          <w:rFonts w:ascii="Times New Roman" w:eastAsia="Times New Roman" w:hAnsi="Times New Roman" w:cs="Times New Roman"/>
          <w:sz w:val="24"/>
          <w:szCs w:val="24"/>
          <w:lang w:eastAsia="lt-LT"/>
        </w:rPr>
        <w:t xml:space="preserve"> būdų.</w:t>
      </w:r>
    </w:p>
    <w:p w14:paraId="69F41679" w14:textId="77777777" w:rsidR="00375A84" w:rsidRDefault="00375A84" w:rsidP="00375A84">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w:t>
      </w:r>
      <w:r w:rsidRPr="009958F1">
        <w:rPr>
          <w:rFonts w:ascii="Times New Roman" w:eastAsia="Times New Roman" w:hAnsi="Times New Roman" w:cs="Times New Roman"/>
          <w:sz w:val="24"/>
          <w:szCs w:val="24"/>
          <w:lang w:eastAsia="lt-LT"/>
        </w:rPr>
        <w:t>iekti aukštesnių profilaktinių patikrų rezultatų, toliau aktyviai vykdyti širdies ir kraujagyslių ligų rizikos grupės asmenų sveikatos stiprinimo programą.</w:t>
      </w:r>
    </w:p>
    <w:p w14:paraId="540F06AF" w14:textId="77777777" w:rsidR="00375A84" w:rsidRPr="00D550B6" w:rsidRDefault="00375A84" w:rsidP="00375A84">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50B6">
        <w:rPr>
          <w:rFonts w:ascii="Times New Roman" w:eastAsia="Times New Roman" w:hAnsi="Times New Roman" w:cs="Times New Roman"/>
          <w:sz w:val="24"/>
          <w:szCs w:val="24"/>
          <w:lang w:eastAsia="lt-LT"/>
        </w:rPr>
        <w:t>idinti gyventojų informuotumą apie prevencines programas, panaudojant visuotinai</w:t>
      </w:r>
      <w:r>
        <w:rPr>
          <w:rFonts w:ascii="Times New Roman" w:eastAsia="Times New Roman" w:hAnsi="Times New Roman" w:cs="Times New Roman"/>
          <w:sz w:val="24"/>
          <w:szCs w:val="24"/>
          <w:lang w:eastAsia="lt-LT"/>
        </w:rPr>
        <w:t xml:space="preserve"> </w:t>
      </w:r>
      <w:r w:rsidRPr="00D550B6">
        <w:rPr>
          <w:rFonts w:ascii="Times New Roman" w:eastAsia="Times New Roman" w:hAnsi="Times New Roman" w:cs="Times New Roman"/>
          <w:sz w:val="24"/>
          <w:szCs w:val="24"/>
          <w:lang w:eastAsia="lt-LT"/>
        </w:rPr>
        <w:t>prieinamas viešinimo priemones</w:t>
      </w:r>
      <w:r>
        <w:rPr>
          <w:rFonts w:ascii="Times New Roman" w:eastAsia="Times New Roman" w:hAnsi="Times New Roman" w:cs="Times New Roman"/>
          <w:sz w:val="24"/>
          <w:szCs w:val="24"/>
          <w:lang w:eastAsia="lt-LT"/>
        </w:rPr>
        <w:t>.</w:t>
      </w:r>
    </w:p>
    <w:p w14:paraId="743DF666" w14:textId="77777777" w:rsidR="00BA49CB" w:rsidRPr="006E0022"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6E0022">
        <w:rPr>
          <w:rFonts w:ascii="Times New Roman" w:eastAsia="Times New Roman" w:hAnsi="Times New Roman" w:cs="Times New Roman"/>
          <w:sz w:val="24"/>
          <w:szCs w:val="24"/>
          <w:lang w:eastAsia="lt-LT"/>
        </w:rPr>
        <w:t>Mokyti visuomenę, kaip atpažinti pirmuosius nerimo, depresijos, priklausomybių, ketinimo žudytis, smurto ar patiriamų patyčių požymius.</w:t>
      </w:r>
    </w:p>
    <w:p w14:paraId="0822A144" w14:textId="77777777" w:rsidR="00BA49CB" w:rsidRPr="006E0022"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6E0022">
        <w:rPr>
          <w:rFonts w:ascii="Times New Roman" w:eastAsia="Times New Roman" w:hAnsi="Times New Roman" w:cs="Times New Roman"/>
          <w:sz w:val="24"/>
          <w:szCs w:val="24"/>
          <w:lang w:eastAsia="lt-LT"/>
        </w:rPr>
        <w:t>Įdiegti mokslo pagrįstus savižudybių prevencijos algoritmus rajone.</w:t>
      </w:r>
    </w:p>
    <w:p w14:paraId="33916B12" w14:textId="246BC6D7" w:rsidR="00BA49CB" w:rsidRPr="00076882" w:rsidRDefault="009958F1"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Bendruomenėms akty</w:t>
      </w:r>
      <w:r w:rsidR="00BA49CB" w:rsidRPr="00076882">
        <w:rPr>
          <w:rFonts w:ascii="Times New Roman" w:eastAsia="Times New Roman" w:hAnsi="Times New Roman" w:cs="Times New Roman"/>
          <w:sz w:val="24"/>
          <w:szCs w:val="24"/>
          <w:lang w:eastAsia="lt-LT"/>
        </w:rPr>
        <w:t xml:space="preserve">viau dalyvauti įstaigų ir organizacijų rengiamuose projektų veiklose, skirtose psichikos sveikatos stiprinimui, savižudybių prevencijai, krizių įveikimui. </w:t>
      </w:r>
    </w:p>
    <w:p w14:paraId="6CC5624F" w14:textId="77777777" w:rsidR="00BA49CB" w:rsidRPr="00076882"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076882">
        <w:rPr>
          <w:rFonts w:ascii="Times New Roman" w:eastAsia="Times New Roman" w:hAnsi="Times New Roman" w:cs="Times New Roman"/>
          <w:sz w:val="24"/>
          <w:szCs w:val="24"/>
          <w:lang w:eastAsia="lt-LT"/>
        </w:rPr>
        <w:t>Aktyviau dirbti visų sričių specialistams, baigusiems ASIST mokymus rajone.</w:t>
      </w:r>
    </w:p>
    <w:p w14:paraId="6B59698E" w14:textId="77777777" w:rsidR="00BA49CB" w:rsidRPr="00076882"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076882">
        <w:rPr>
          <w:rFonts w:ascii="Times New Roman" w:eastAsia="Times New Roman" w:hAnsi="Times New Roman" w:cs="Times New Roman"/>
          <w:sz w:val="24"/>
          <w:szCs w:val="24"/>
          <w:lang w:eastAsia="lt-LT"/>
        </w:rPr>
        <w:t xml:space="preserve">Didinti psichologų ir priklausomybių konsultantų paslaugų skaičių ir prieinamumą. </w:t>
      </w:r>
    </w:p>
    <w:p w14:paraId="2FD013E8" w14:textId="77777777" w:rsidR="00BA49CB" w:rsidRPr="009958F1"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9958F1">
        <w:rPr>
          <w:rFonts w:ascii="Times New Roman" w:eastAsia="Times New Roman" w:hAnsi="Times New Roman" w:cs="Times New Roman"/>
          <w:sz w:val="24"/>
          <w:szCs w:val="24"/>
          <w:lang w:eastAsia="lt-LT"/>
        </w:rPr>
        <w:t>Aktyviai organizuoti ir atlikti profilaktinius patikrinimus dėl tuberkuliozės Asmens sveikatos priežiūros įstaigose, ypač socialiai nedraustiems ir rizikos grupės asmenims, bei darbingo amžiaus nedirbantiems.</w:t>
      </w:r>
    </w:p>
    <w:p w14:paraId="5C987E00" w14:textId="77777777" w:rsidR="00BA49CB" w:rsidRPr="009958F1"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9958F1">
        <w:rPr>
          <w:rFonts w:ascii="Times New Roman" w:eastAsia="Times New Roman" w:hAnsi="Times New Roman" w:cs="Times New Roman"/>
          <w:sz w:val="24"/>
          <w:szCs w:val="24"/>
          <w:lang w:eastAsia="lt-LT"/>
        </w:rPr>
        <w:t>Organizuoti tuberkuliozės plitimo prevencijai skirtas priemones bendruomenėse, padedančias ugdyti gyventojų sveikatos raštingumą, skatinančias motyvaciją būti atsakingiems už savo sveikatą.</w:t>
      </w:r>
    </w:p>
    <w:p w14:paraId="6126B438" w14:textId="77777777" w:rsidR="00BA49CB" w:rsidRPr="009958F1"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9958F1">
        <w:rPr>
          <w:rFonts w:ascii="Times New Roman" w:eastAsia="Times New Roman" w:hAnsi="Times New Roman" w:cs="Times New Roman"/>
          <w:sz w:val="24"/>
          <w:szCs w:val="24"/>
          <w:lang w:eastAsia="lt-LT"/>
        </w:rPr>
        <w:t>Užtikrinti gydymo tęstinumą DOTS kabinete visiems tuberkulioze sergantiems pacientams rajone, kuriems buvo paskirtas ambulatorinis gydymas.</w:t>
      </w:r>
    </w:p>
    <w:p w14:paraId="24DCA99A" w14:textId="77777777" w:rsidR="00BA49CB" w:rsidRPr="009958F1"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9958F1">
        <w:rPr>
          <w:rFonts w:ascii="Times New Roman" w:eastAsia="Times New Roman" w:hAnsi="Times New Roman" w:cs="Times New Roman"/>
          <w:sz w:val="24"/>
          <w:szCs w:val="24"/>
          <w:lang w:eastAsia="lt-LT"/>
        </w:rPr>
        <w:t>Didinti  tarpinstitucinį  bendradarbiavimą,  ypač – su  psichikos,  asmens  ir  visuomenės sveikatos  priežiūros  specialistais,  švietimo  įstaigų,  seniūnijų,  Kėdainių  rajono  savivaldybės Vaikų  teisių  skyriaus,  socialinių  bei  globos  įstaigų  darbuotojais, Kėdainių  apskrities vyriausiojo policijos komisariato pareigūnais.</w:t>
      </w:r>
    </w:p>
    <w:p w14:paraId="406349F1" w14:textId="56856F3D"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9958F1">
        <w:rPr>
          <w:rFonts w:ascii="Times New Roman" w:eastAsia="Times New Roman" w:hAnsi="Times New Roman" w:cs="Times New Roman"/>
          <w:sz w:val="24"/>
          <w:szCs w:val="24"/>
          <w:lang w:eastAsia="lt-LT"/>
        </w:rPr>
        <w:t>Didinti gyventojų švietimą, ugdyti sveikatos raštingu</w:t>
      </w:r>
      <w:r w:rsidR="00375A84">
        <w:rPr>
          <w:rFonts w:ascii="Times New Roman" w:eastAsia="Times New Roman" w:hAnsi="Times New Roman" w:cs="Times New Roman"/>
          <w:sz w:val="24"/>
          <w:szCs w:val="24"/>
          <w:lang w:eastAsia="lt-LT"/>
        </w:rPr>
        <w:t>mą aktualiomis temomis, mažinan</w:t>
      </w:r>
      <w:r w:rsidRPr="009958F1">
        <w:rPr>
          <w:rFonts w:ascii="Times New Roman" w:eastAsia="Times New Roman" w:hAnsi="Times New Roman" w:cs="Times New Roman"/>
          <w:sz w:val="24"/>
          <w:szCs w:val="24"/>
          <w:lang w:eastAsia="lt-LT"/>
        </w:rPr>
        <w:t xml:space="preserve">t netolygumus tarp kaimo ir miesto gyventojų. </w:t>
      </w:r>
    </w:p>
    <w:p w14:paraId="2190CB5E" w14:textId="764E8789" w:rsidR="00CF563B" w:rsidRPr="007E11F1" w:rsidRDefault="00CF563B" w:rsidP="00D550B6">
      <w:pPr>
        <w:pStyle w:val="Sraopastraipa"/>
        <w:tabs>
          <w:tab w:val="left" w:pos="4635"/>
        </w:tabs>
        <w:spacing w:after="0" w:line="276" w:lineRule="auto"/>
        <w:ind w:left="1440"/>
        <w:jc w:val="both"/>
        <w:rPr>
          <w:rFonts w:ascii="Times New Roman" w:eastAsia="Times New Roman" w:hAnsi="Times New Roman" w:cs="Times New Roman"/>
          <w:color w:val="FF0000"/>
          <w:sz w:val="24"/>
          <w:szCs w:val="24"/>
          <w:lang w:eastAsia="lt-LT"/>
        </w:rPr>
      </w:pPr>
    </w:p>
    <w:sectPr w:rsidR="00CF563B" w:rsidRPr="007E11F1" w:rsidSect="00876F94">
      <w:footerReference w:type="default" r:id="rId92"/>
      <w:pgSz w:w="11906" w:h="16838"/>
      <w:pgMar w:top="1134" w:right="680" w:bottom="1134" w:left="124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F90A7" w14:textId="77777777" w:rsidR="009459BE" w:rsidRDefault="009459BE">
      <w:pPr>
        <w:spacing w:after="0" w:line="240" w:lineRule="auto"/>
      </w:pPr>
      <w:r>
        <w:separator/>
      </w:r>
    </w:p>
  </w:endnote>
  <w:endnote w:type="continuationSeparator" w:id="0">
    <w:p w14:paraId="1F5D3FAD" w14:textId="77777777" w:rsidR="009459BE" w:rsidRDefault="00945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769748"/>
      <w:docPartObj>
        <w:docPartGallery w:val="Page Numbers (Bottom of Page)"/>
        <w:docPartUnique/>
      </w:docPartObj>
    </w:sdtPr>
    <w:sdtEndPr/>
    <w:sdtContent>
      <w:p w14:paraId="0A6E3A1E" w14:textId="77777777" w:rsidR="00D71628" w:rsidRDefault="00D71628">
        <w:pPr>
          <w:pStyle w:val="Porat"/>
          <w:jc w:val="right"/>
        </w:pPr>
        <w:r>
          <w:fldChar w:fldCharType="begin"/>
        </w:r>
        <w:r>
          <w:instrText>PAGE   \* MERGEFORMAT</w:instrText>
        </w:r>
        <w:r>
          <w:fldChar w:fldCharType="separate"/>
        </w:r>
        <w:r w:rsidR="009459BE">
          <w:rPr>
            <w:noProof/>
          </w:rPr>
          <w:t>1</w:t>
        </w:r>
        <w:r>
          <w:fldChar w:fldCharType="end"/>
        </w:r>
      </w:p>
    </w:sdtContent>
  </w:sdt>
  <w:p w14:paraId="41B84E44" w14:textId="77777777" w:rsidR="00D71628" w:rsidRDefault="00D7162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F98B5" w14:textId="77777777" w:rsidR="009459BE" w:rsidRDefault="009459BE">
      <w:pPr>
        <w:spacing w:after="0" w:line="240" w:lineRule="auto"/>
      </w:pPr>
      <w:r>
        <w:separator/>
      </w:r>
    </w:p>
  </w:footnote>
  <w:footnote w:type="continuationSeparator" w:id="0">
    <w:p w14:paraId="0890D092" w14:textId="77777777" w:rsidR="009459BE" w:rsidRDefault="009459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8847137"/>
    <w:multiLevelType w:val="hybridMultilevel"/>
    <w:tmpl w:val="380ED6E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 w15:restartNumberingAfterBreak="0">
    <w:nsid w:val="0A3E0D37"/>
    <w:multiLevelType w:val="hybridMultilevel"/>
    <w:tmpl w:val="3536E2E2"/>
    <w:lvl w:ilvl="0" w:tplc="9CEEFDAA">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4" w15:restartNumberingAfterBreak="0">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5" w15:restartNumberingAfterBreak="0">
    <w:nsid w:val="11BF0D9B"/>
    <w:multiLevelType w:val="multilevel"/>
    <w:tmpl w:val="4E64E1B4"/>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7" w15:restartNumberingAfterBreak="0">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FFA6C3F"/>
    <w:multiLevelType w:val="multilevel"/>
    <w:tmpl w:val="FA2E55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2" w15:restartNumberingAfterBreak="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4" w15:restartNumberingAfterBreak="0">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67158AB"/>
    <w:multiLevelType w:val="multilevel"/>
    <w:tmpl w:val="E552FA46"/>
    <w:lvl w:ilvl="0">
      <w:start w:val="2"/>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393F6D0D"/>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8" w15:restartNumberingAfterBreak="0">
    <w:nsid w:val="40A83651"/>
    <w:multiLevelType w:val="hybridMultilevel"/>
    <w:tmpl w:val="D862ADFE"/>
    <w:lvl w:ilvl="0" w:tplc="1A8838BC">
      <w:start w:val="2019"/>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9" w15:restartNumberingAfterBreak="0">
    <w:nsid w:val="43FD7F7D"/>
    <w:multiLevelType w:val="hybridMultilevel"/>
    <w:tmpl w:val="694CF13A"/>
    <w:lvl w:ilvl="0" w:tplc="6F04658E">
      <w:start w:val="2019"/>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0" w15:restartNumberingAfterBreak="0">
    <w:nsid w:val="443A33D4"/>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22" w15:restartNumberingAfterBreak="0">
    <w:nsid w:val="49533C3E"/>
    <w:multiLevelType w:val="hybridMultilevel"/>
    <w:tmpl w:val="D306434C"/>
    <w:lvl w:ilvl="0" w:tplc="9F94744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3" w15:restartNumberingAfterBreak="0">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5" w15:restartNumberingAfterBreak="0">
    <w:nsid w:val="532D3804"/>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7" w15:restartNumberingAfterBreak="0">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1506350"/>
    <w:multiLevelType w:val="multilevel"/>
    <w:tmpl w:val="9FF0409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3" w15:restartNumberingAfterBreak="0">
    <w:nsid w:val="748C0314"/>
    <w:multiLevelType w:val="multilevel"/>
    <w:tmpl w:val="F15CF0EC"/>
    <w:lvl w:ilvl="0">
      <w:start w:val="1"/>
      <w:numFmt w:val="decimal"/>
      <w:lvlText w:val="%1."/>
      <w:lvlJc w:val="left"/>
      <w:pPr>
        <w:ind w:left="1656" w:hanging="360"/>
      </w:pPr>
      <w:rPr>
        <w:rFonts w:hint="default"/>
        <w:b w:val="0"/>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34" w15:restartNumberingAfterBreak="0">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36" w15:restartNumberingAfterBreak="0">
    <w:nsid w:val="7B8A2A95"/>
    <w:multiLevelType w:val="hybridMultilevel"/>
    <w:tmpl w:val="B66267E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D557348"/>
    <w:multiLevelType w:val="hybridMultilevel"/>
    <w:tmpl w:val="363E6B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4"/>
  </w:num>
  <w:num w:numId="3">
    <w:abstractNumId w:val="7"/>
  </w:num>
  <w:num w:numId="4">
    <w:abstractNumId w:val="10"/>
  </w:num>
  <w:num w:numId="5">
    <w:abstractNumId w:val="13"/>
  </w:num>
  <w:num w:numId="6">
    <w:abstractNumId w:val="21"/>
  </w:num>
  <w:num w:numId="7">
    <w:abstractNumId w:val="35"/>
  </w:num>
  <w:num w:numId="8">
    <w:abstractNumId w:val="4"/>
  </w:num>
  <w:num w:numId="9">
    <w:abstractNumId w:val="29"/>
  </w:num>
  <w:num w:numId="10">
    <w:abstractNumId w:val="28"/>
  </w:num>
  <w:num w:numId="11">
    <w:abstractNumId w:val="3"/>
  </w:num>
  <w:num w:numId="12">
    <w:abstractNumId w:val="31"/>
  </w:num>
  <w:num w:numId="13">
    <w:abstractNumId w:val="24"/>
  </w:num>
  <w:num w:numId="14">
    <w:abstractNumId w:val="26"/>
  </w:num>
  <w:num w:numId="15">
    <w:abstractNumId w:val="11"/>
  </w:num>
  <w:num w:numId="16">
    <w:abstractNumId w:val="17"/>
  </w:num>
  <w:num w:numId="17">
    <w:abstractNumId w:val="32"/>
  </w:num>
  <w:num w:numId="18">
    <w:abstractNumId w:val="23"/>
  </w:num>
  <w:num w:numId="19">
    <w:abstractNumId w:val="0"/>
  </w:num>
  <w:num w:numId="20">
    <w:abstractNumId w:val="27"/>
  </w:num>
  <w:num w:numId="21">
    <w:abstractNumId w:val="34"/>
  </w:num>
  <w:num w:numId="22">
    <w:abstractNumId w:val="2"/>
  </w:num>
  <w:num w:numId="23">
    <w:abstractNumId w:val="9"/>
  </w:num>
  <w:num w:numId="24">
    <w:abstractNumId w:val="12"/>
  </w:num>
  <w:num w:numId="25">
    <w:abstractNumId w:val="6"/>
  </w:num>
  <w:num w:numId="26">
    <w:abstractNumId w:val="33"/>
  </w:num>
  <w:num w:numId="27">
    <w:abstractNumId w:val="22"/>
  </w:num>
  <w:num w:numId="28">
    <w:abstractNumId w:val="16"/>
  </w:num>
  <w:num w:numId="29">
    <w:abstractNumId w:val="25"/>
  </w:num>
  <w:num w:numId="30">
    <w:abstractNumId w:val="1"/>
  </w:num>
  <w:num w:numId="31">
    <w:abstractNumId w:val="19"/>
  </w:num>
  <w:num w:numId="32">
    <w:abstractNumId w:val="18"/>
  </w:num>
  <w:num w:numId="33">
    <w:abstractNumId w:val="37"/>
  </w:num>
  <w:num w:numId="34">
    <w:abstractNumId w:val="8"/>
  </w:num>
  <w:num w:numId="35">
    <w:abstractNumId w:val="20"/>
  </w:num>
  <w:num w:numId="36">
    <w:abstractNumId w:val="36"/>
  </w:num>
  <w:num w:numId="37">
    <w:abstractNumId w:val="15"/>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visionView w:inkAnnotations="0"/>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F94"/>
    <w:rsid w:val="000005BB"/>
    <w:rsid w:val="00000A47"/>
    <w:rsid w:val="00003119"/>
    <w:rsid w:val="000034F8"/>
    <w:rsid w:val="000048AC"/>
    <w:rsid w:val="000065F1"/>
    <w:rsid w:val="00010C3A"/>
    <w:rsid w:val="0001347E"/>
    <w:rsid w:val="00014BF7"/>
    <w:rsid w:val="00015BDC"/>
    <w:rsid w:val="00017163"/>
    <w:rsid w:val="00021145"/>
    <w:rsid w:val="000215B9"/>
    <w:rsid w:val="00023873"/>
    <w:rsid w:val="00024401"/>
    <w:rsid w:val="000366EE"/>
    <w:rsid w:val="00037833"/>
    <w:rsid w:val="00040852"/>
    <w:rsid w:val="000408FF"/>
    <w:rsid w:val="00040C9C"/>
    <w:rsid w:val="0004131F"/>
    <w:rsid w:val="000413F2"/>
    <w:rsid w:val="00042657"/>
    <w:rsid w:val="00042756"/>
    <w:rsid w:val="00043389"/>
    <w:rsid w:val="000446ED"/>
    <w:rsid w:val="00044D8F"/>
    <w:rsid w:val="00045213"/>
    <w:rsid w:val="00047330"/>
    <w:rsid w:val="00051EFB"/>
    <w:rsid w:val="000529D6"/>
    <w:rsid w:val="00053DA3"/>
    <w:rsid w:val="000571C9"/>
    <w:rsid w:val="000602F3"/>
    <w:rsid w:val="000603DA"/>
    <w:rsid w:val="000620ED"/>
    <w:rsid w:val="00063BDF"/>
    <w:rsid w:val="00065E7D"/>
    <w:rsid w:val="00066D07"/>
    <w:rsid w:val="000746AC"/>
    <w:rsid w:val="00074E64"/>
    <w:rsid w:val="00076882"/>
    <w:rsid w:val="000815FA"/>
    <w:rsid w:val="000839E9"/>
    <w:rsid w:val="00086689"/>
    <w:rsid w:val="00090DC2"/>
    <w:rsid w:val="0009390E"/>
    <w:rsid w:val="000948AA"/>
    <w:rsid w:val="0009563C"/>
    <w:rsid w:val="000A0A9D"/>
    <w:rsid w:val="000A0E7E"/>
    <w:rsid w:val="000A3701"/>
    <w:rsid w:val="000A7651"/>
    <w:rsid w:val="000B02E8"/>
    <w:rsid w:val="000B2384"/>
    <w:rsid w:val="000B2537"/>
    <w:rsid w:val="000B426F"/>
    <w:rsid w:val="000B56BA"/>
    <w:rsid w:val="000B65B7"/>
    <w:rsid w:val="000B771D"/>
    <w:rsid w:val="000C0B3E"/>
    <w:rsid w:val="000C1E87"/>
    <w:rsid w:val="000C4160"/>
    <w:rsid w:val="000C5E0E"/>
    <w:rsid w:val="000C678F"/>
    <w:rsid w:val="000D2E93"/>
    <w:rsid w:val="000D62C0"/>
    <w:rsid w:val="000E1957"/>
    <w:rsid w:val="000E272B"/>
    <w:rsid w:val="000E6F43"/>
    <w:rsid w:val="000F0648"/>
    <w:rsid w:val="000F221B"/>
    <w:rsid w:val="000F31EA"/>
    <w:rsid w:val="000F513D"/>
    <w:rsid w:val="000F6020"/>
    <w:rsid w:val="00100A8B"/>
    <w:rsid w:val="00110987"/>
    <w:rsid w:val="00112F9F"/>
    <w:rsid w:val="001136EF"/>
    <w:rsid w:val="00116551"/>
    <w:rsid w:val="00117173"/>
    <w:rsid w:val="00117296"/>
    <w:rsid w:val="00121EE5"/>
    <w:rsid w:val="00126594"/>
    <w:rsid w:val="0012684C"/>
    <w:rsid w:val="00141927"/>
    <w:rsid w:val="00145BF8"/>
    <w:rsid w:val="001603D3"/>
    <w:rsid w:val="0016068D"/>
    <w:rsid w:val="00163588"/>
    <w:rsid w:val="00164B27"/>
    <w:rsid w:val="00173403"/>
    <w:rsid w:val="00175A59"/>
    <w:rsid w:val="0017657E"/>
    <w:rsid w:val="00177B5A"/>
    <w:rsid w:val="00180D20"/>
    <w:rsid w:val="0018305B"/>
    <w:rsid w:val="00185693"/>
    <w:rsid w:val="0019441A"/>
    <w:rsid w:val="001A0399"/>
    <w:rsid w:val="001A4540"/>
    <w:rsid w:val="001A630B"/>
    <w:rsid w:val="001A6D9F"/>
    <w:rsid w:val="001A79DD"/>
    <w:rsid w:val="001A7B62"/>
    <w:rsid w:val="001A7C72"/>
    <w:rsid w:val="001B17E6"/>
    <w:rsid w:val="001B2335"/>
    <w:rsid w:val="001B2724"/>
    <w:rsid w:val="001B3B6E"/>
    <w:rsid w:val="001C3930"/>
    <w:rsid w:val="001C3C28"/>
    <w:rsid w:val="001D18AC"/>
    <w:rsid w:val="001D51CE"/>
    <w:rsid w:val="001D79B1"/>
    <w:rsid w:val="001E3152"/>
    <w:rsid w:val="001E33BC"/>
    <w:rsid w:val="001E5E07"/>
    <w:rsid w:val="001E62D3"/>
    <w:rsid w:val="001E7109"/>
    <w:rsid w:val="001F3EA9"/>
    <w:rsid w:val="001F73EB"/>
    <w:rsid w:val="00204479"/>
    <w:rsid w:val="00206FC2"/>
    <w:rsid w:val="002071AD"/>
    <w:rsid w:val="002113B7"/>
    <w:rsid w:val="002117E0"/>
    <w:rsid w:val="00211817"/>
    <w:rsid w:val="00211942"/>
    <w:rsid w:val="00213D58"/>
    <w:rsid w:val="00215F44"/>
    <w:rsid w:val="002174D5"/>
    <w:rsid w:val="002204D7"/>
    <w:rsid w:val="00220848"/>
    <w:rsid w:val="00224043"/>
    <w:rsid w:val="00225A7A"/>
    <w:rsid w:val="00226A53"/>
    <w:rsid w:val="00226DFD"/>
    <w:rsid w:val="002369A4"/>
    <w:rsid w:val="00242A45"/>
    <w:rsid w:val="0024360D"/>
    <w:rsid w:val="00243D39"/>
    <w:rsid w:val="0024565D"/>
    <w:rsid w:val="00250569"/>
    <w:rsid w:val="00251224"/>
    <w:rsid w:val="002515E3"/>
    <w:rsid w:val="00253171"/>
    <w:rsid w:val="0025513E"/>
    <w:rsid w:val="00256C52"/>
    <w:rsid w:val="002570A5"/>
    <w:rsid w:val="002574A2"/>
    <w:rsid w:val="002669A8"/>
    <w:rsid w:val="00272403"/>
    <w:rsid w:val="00276DEB"/>
    <w:rsid w:val="0028011A"/>
    <w:rsid w:val="00281F78"/>
    <w:rsid w:val="00282B7E"/>
    <w:rsid w:val="0029089C"/>
    <w:rsid w:val="00293C21"/>
    <w:rsid w:val="00295739"/>
    <w:rsid w:val="00295EC6"/>
    <w:rsid w:val="00296EA2"/>
    <w:rsid w:val="002978CE"/>
    <w:rsid w:val="002A27B7"/>
    <w:rsid w:val="002A3DEE"/>
    <w:rsid w:val="002A4C91"/>
    <w:rsid w:val="002A532E"/>
    <w:rsid w:val="002A58FF"/>
    <w:rsid w:val="002A69EE"/>
    <w:rsid w:val="002B0D2D"/>
    <w:rsid w:val="002B2006"/>
    <w:rsid w:val="002B38E6"/>
    <w:rsid w:val="002B412C"/>
    <w:rsid w:val="002B744B"/>
    <w:rsid w:val="002C6935"/>
    <w:rsid w:val="002C6EEB"/>
    <w:rsid w:val="002C7748"/>
    <w:rsid w:val="002D330F"/>
    <w:rsid w:val="002D6A43"/>
    <w:rsid w:val="002E1834"/>
    <w:rsid w:val="002F1879"/>
    <w:rsid w:val="002F798B"/>
    <w:rsid w:val="002F7A50"/>
    <w:rsid w:val="0030175A"/>
    <w:rsid w:val="00304EFE"/>
    <w:rsid w:val="0030626B"/>
    <w:rsid w:val="00306363"/>
    <w:rsid w:val="00313F75"/>
    <w:rsid w:val="00314EBD"/>
    <w:rsid w:val="00321192"/>
    <w:rsid w:val="003252DB"/>
    <w:rsid w:val="003258D5"/>
    <w:rsid w:val="0033227C"/>
    <w:rsid w:val="00332981"/>
    <w:rsid w:val="00336465"/>
    <w:rsid w:val="00337C6D"/>
    <w:rsid w:val="00343055"/>
    <w:rsid w:val="00343CA6"/>
    <w:rsid w:val="00345112"/>
    <w:rsid w:val="00345532"/>
    <w:rsid w:val="003470EC"/>
    <w:rsid w:val="00350067"/>
    <w:rsid w:val="00354CEB"/>
    <w:rsid w:val="003607DA"/>
    <w:rsid w:val="003609B3"/>
    <w:rsid w:val="00361CD7"/>
    <w:rsid w:val="00364963"/>
    <w:rsid w:val="00365308"/>
    <w:rsid w:val="00366759"/>
    <w:rsid w:val="00366CCD"/>
    <w:rsid w:val="00370634"/>
    <w:rsid w:val="00373B96"/>
    <w:rsid w:val="00375497"/>
    <w:rsid w:val="00375A84"/>
    <w:rsid w:val="0039064B"/>
    <w:rsid w:val="0039080A"/>
    <w:rsid w:val="00390F5C"/>
    <w:rsid w:val="00392D04"/>
    <w:rsid w:val="00393366"/>
    <w:rsid w:val="00395D6F"/>
    <w:rsid w:val="00396976"/>
    <w:rsid w:val="003976C9"/>
    <w:rsid w:val="003A035E"/>
    <w:rsid w:val="003A15C0"/>
    <w:rsid w:val="003A2356"/>
    <w:rsid w:val="003A3999"/>
    <w:rsid w:val="003A5CD9"/>
    <w:rsid w:val="003B6C80"/>
    <w:rsid w:val="003C1167"/>
    <w:rsid w:val="003C137A"/>
    <w:rsid w:val="003C13F0"/>
    <w:rsid w:val="003C1538"/>
    <w:rsid w:val="003C6AA1"/>
    <w:rsid w:val="003E3181"/>
    <w:rsid w:val="003E3712"/>
    <w:rsid w:val="003E71C0"/>
    <w:rsid w:val="003E7FB8"/>
    <w:rsid w:val="003F02E9"/>
    <w:rsid w:val="003F0933"/>
    <w:rsid w:val="003F0F54"/>
    <w:rsid w:val="003F4941"/>
    <w:rsid w:val="003F59C6"/>
    <w:rsid w:val="003F5F12"/>
    <w:rsid w:val="003F6B91"/>
    <w:rsid w:val="003F7D24"/>
    <w:rsid w:val="00400C40"/>
    <w:rsid w:val="00403EEC"/>
    <w:rsid w:val="00405961"/>
    <w:rsid w:val="00406BEC"/>
    <w:rsid w:val="004071DC"/>
    <w:rsid w:val="0041096E"/>
    <w:rsid w:val="00411E2D"/>
    <w:rsid w:val="0041374D"/>
    <w:rsid w:val="004173DA"/>
    <w:rsid w:val="00421E9F"/>
    <w:rsid w:val="00424781"/>
    <w:rsid w:val="00424949"/>
    <w:rsid w:val="00424EA8"/>
    <w:rsid w:val="0042534A"/>
    <w:rsid w:val="004268A1"/>
    <w:rsid w:val="004322CF"/>
    <w:rsid w:val="0043753F"/>
    <w:rsid w:val="00444E9B"/>
    <w:rsid w:val="004559DE"/>
    <w:rsid w:val="00456017"/>
    <w:rsid w:val="00457DC6"/>
    <w:rsid w:val="004645C4"/>
    <w:rsid w:val="00465639"/>
    <w:rsid w:val="00467356"/>
    <w:rsid w:val="00467D9A"/>
    <w:rsid w:val="00472100"/>
    <w:rsid w:val="004722E6"/>
    <w:rsid w:val="0047352E"/>
    <w:rsid w:val="00473ED4"/>
    <w:rsid w:val="0047430A"/>
    <w:rsid w:val="0047523B"/>
    <w:rsid w:val="00475614"/>
    <w:rsid w:val="0048147B"/>
    <w:rsid w:val="004828E4"/>
    <w:rsid w:val="00482F14"/>
    <w:rsid w:val="00483736"/>
    <w:rsid w:val="00490CA7"/>
    <w:rsid w:val="00494513"/>
    <w:rsid w:val="004970FA"/>
    <w:rsid w:val="00497F2E"/>
    <w:rsid w:val="004A2AC7"/>
    <w:rsid w:val="004A4BEA"/>
    <w:rsid w:val="004A5222"/>
    <w:rsid w:val="004A5292"/>
    <w:rsid w:val="004A56A6"/>
    <w:rsid w:val="004A67F8"/>
    <w:rsid w:val="004A6A73"/>
    <w:rsid w:val="004B34D8"/>
    <w:rsid w:val="004B3806"/>
    <w:rsid w:val="004B7A72"/>
    <w:rsid w:val="004C367E"/>
    <w:rsid w:val="004C47F8"/>
    <w:rsid w:val="004C64DE"/>
    <w:rsid w:val="004C7CC4"/>
    <w:rsid w:val="004D00AF"/>
    <w:rsid w:val="004D3C6F"/>
    <w:rsid w:val="004D4E6C"/>
    <w:rsid w:val="004D7C0E"/>
    <w:rsid w:val="004E16E2"/>
    <w:rsid w:val="004E1A23"/>
    <w:rsid w:val="004E3472"/>
    <w:rsid w:val="004E49B1"/>
    <w:rsid w:val="004E682A"/>
    <w:rsid w:val="004E6CDE"/>
    <w:rsid w:val="004E7313"/>
    <w:rsid w:val="004F0601"/>
    <w:rsid w:val="004F2783"/>
    <w:rsid w:val="004F3F61"/>
    <w:rsid w:val="004F50DF"/>
    <w:rsid w:val="004F7CE8"/>
    <w:rsid w:val="005009FB"/>
    <w:rsid w:val="005049E6"/>
    <w:rsid w:val="00506D47"/>
    <w:rsid w:val="00507096"/>
    <w:rsid w:val="005070E4"/>
    <w:rsid w:val="00510863"/>
    <w:rsid w:val="005118EB"/>
    <w:rsid w:val="00513D2B"/>
    <w:rsid w:val="00515DCC"/>
    <w:rsid w:val="005162CD"/>
    <w:rsid w:val="005213C4"/>
    <w:rsid w:val="00542262"/>
    <w:rsid w:val="005423E6"/>
    <w:rsid w:val="00543A30"/>
    <w:rsid w:val="00554AC3"/>
    <w:rsid w:val="00555452"/>
    <w:rsid w:val="00561030"/>
    <w:rsid w:val="00565CFD"/>
    <w:rsid w:val="00571006"/>
    <w:rsid w:val="005714D0"/>
    <w:rsid w:val="005718F0"/>
    <w:rsid w:val="00571B0E"/>
    <w:rsid w:val="00572A76"/>
    <w:rsid w:val="005730C6"/>
    <w:rsid w:val="005767CD"/>
    <w:rsid w:val="00580964"/>
    <w:rsid w:val="005837C2"/>
    <w:rsid w:val="005860C0"/>
    <w:rsid w:val="0058641D"/>
    <w:rsid w:val="005868AC"/>
    <w:rsid w:val="00587F93"/>
    <w:rsid w:val="0059081E"/>
    <w:rsid w:val="00590F3F"/>
    <w:rsid w:val="00591DDC"/>
    <w:rsid w:val="00597117"/>
    <w:rsid w:val="005A0077"/>
    <w:rsid w:val="005A1536"/>
    <w:rsid w:val="005A1F56"/>
    <w:rsid w:val="005A51E2"/>
    <w:rsid w:val="005A6756"/>
    <w:rsid w:val="005B2006"/>
    <w:rsid w:val="005B23DC"/>
    <w:rsid w:val="005B259B"/>
    <w:rsid w:val="005B6163"/>
    <w:rsid w:val="005B688C"/>
    <w:rsid w:val="005B7B6C"/>
    <w:rsid w:val="005C79D4"/>
    <w:rsid w:val="005D0794"/>
    <w:rsid w:val="005D0858"/>
    <w:rsid w:val="005D097B"/>
    <w:rsid w:val="005D1961"/>
    <w:rsid w:val="005D2395"/>
    <w:rsid w:val="005E1374"/>
    <w:rsid w:val="005E1C32"/>
    <w:rsid w:val="005E4F4E"/>
    <w:rsid w:val="005E57AD"/>
    <w:rsid w:val="00606019"/>
    <w:rsid w:val="006079AB"/>
    <w:rsid w:val="006101F6"/>
    <w:rsid w:val="00616A0B"/>
    <w:rsid w:val="0062124F"/>
    <w:rsid w:val="0062388C"/>
    <w:rsid w:val="00625DF0"/>
    <w:rsid w:val="0063159C"/>
    <w:rsid w:val="00634508"/>
    <w:rsid w:val="00643419"/>
    <w:rsid w:val="00645B6D"/>
    <w:rsid w:val="00645E3E"/>
    <w:rsid w:val="006474E2"/>
    <w:rsid w:val="00651DAA"/>
    <w:rsid w:val="00653A9B"/>
    <w:rsid w:val="00657343"/>
    <w:rsid w:val="00664290"/>
    <w:rsid w:val="00664E5B"/>
    <w:rsid w:val="00670869"/>
    <w:rsid w:val="00673D18"/>
    <w:rsid w:val="0067491E"/>
    <w:rsid w:val="00675BA0"/>
    <w:rsid w:val="00675D64"/>
    <w:rsid w:val="00677809"/>
    <w:rsid w:val="0068072E"/>
    <w:rsid w:val="00681EBE"/>
    <w:rsid w:val="00682B1D"/>
    <w:rsid w:val="00683C6E"/>
    <w:rsid w:val="00684143"/>
    <w:rsid w:val="00684325"/>
    <w:rsid w:val="00684E30"/>
    <w:rsid w:val="00685EA0"/>
    <w:rsid w:val="00687939"/>
    <w:rsid w:val="00690F54"/>
    <w:rsid w:val="006928CC"/>
    <w:rsid w:val="006948D6"/>
    <w:rsid w:val="00694B09"/>
    <w:rsid w:val="00694EB5"/>
    <w:rsid w:val="006A0DFA"/>
    <w:rsid w:val="006A3465"/>
    <w:rsid w:val="006B0722"/>
    <w:rsid w:val="006C1558"/>
    <w:rsid w:val="006C26C8"/>
    <w:rsid w:val="006C4C14"/>
    <w:rsid w:val="006C6840"/>
    <w:rsid w:val="006D4EE6"/>
    <w:rsid w:val="006D59D4"/>
    <w:rsid w:val="006D5E3B"/>
    <w:rsid w:val="006E0022"/>
    <w:rsid w:val="006E134E"/>
    <w:rsid w:val="006E187B"/>
    <w:rsid w:val="006E3AC7"/>
    <w:rsid w:val="006E6087"/>
    <w:rsid w:val="006F0EFB"/>
    <w:rsid w:val="00704A87"/>
    <w:rsid w:val="0070620B"/>
    <w:rsid w:val="007068F8"/>
    <w:rsid w:val="00710751"/>
    <w:rsid w:val="00717704"/>
    <w:rsid w:val="007201C4"/>
    <w:rsid w:val="00720A5C"/>
    <w:rsid w:val="00721F82"/>
    <w:rsid w:val="0072342A"/>
    <w:rsid w:val="007238EE"/>
    <w:rsid w:val="00725E68"/>
    <w:rsid w:val="00727F4D"/>
    <w:rsid w:val="00730FDA"/>
    <w:rsid w:val="00732233"/>
    <w:rsid w:val="007354F7"/>
    <w:rsid w:val="00735DCE"/>
    <w:rsid w:val="00736BA9"/>
    <w:rsid w:val="007405F8"/>
    <w:rsid w:val="00741F59"/>
    <w:rsid w:val="00742971"/>
    <w:rsid w:val="00744845"/>
    <w:rsid w:val="00745555"/>
    <w:rsid w:val="0074563D"/>
    <w:rsid w:val="007468C9"/>
    <w:rsid w:val="007474F2"/>
    <w:rsid w:val="00751363"/>
    <w:rsid w:val="007534A8"/>
    <w:rsid w:val="007540F9"/>
    <w:rsid w:val="00754E1D"/>
    <w:rsid w:val="0075570D"/>
    <w:rsid w:val="00757155"/>
    <w:rsid w:val="00757611"/>
    <w:rsid w:val="00760B75"/>
    <w:rsid w:val="00766A9A"/>
    <w:rsid w:val="00773506"/>
    <w:rsid w:val="0077488B"/>
    <w:rsid w:val="00775128"/>
    <w:rsid w:val="00780828"/>
    <w:rsid w:val="007845D0"/>
    <w:rsid w:val="007859C0"/>
    <w:rsid w:val="007859E5"/>
    <w:rsid w:val="00786F14"/>
    <w:rsid w:val="007916CC"/>
    <w:rsid w:val="007948FF"/>
    <w:rsid w:val="007957FE"/>
    <w:rsid w:val="00797395"/>
    <w:rsid w:val="00797F37"/>
    <w:rsid w:val="00797FDF"/>
    <w:rsid w:val="007A2535"/>
    <w:rsid w:val="007A4F03"/>
    <w:rsid w:val="007B6F5A"/>
    <w:rsid w:val="007B6F97"/>
    <w:rsid w:val="007C3390"/>
    <w:rsid w:val="007C3BA7"/>
    <w:rsid w:val="007D000E"/>
    <w:rsid w:val="007D108E"/>
    <w:rsid w:val="007D1764"/>
    <w:rsid w:val="007D43E8"/>
    <w:rsid w:val="007D54B5"/>
    <w:rsid w:val="007E08C7"/>
    <w:rsid w:val="007E11F1"/>
    <w:rsid w:val="007E1631"/>
    <w:rsid w:val="007E1EBA"/>
    <w:rsid w:val="007E2955"/>
    <w:rsid w:val="007E4EBD"/>
    <w:rsid w:val="007E6895"/>
    <w:rsid w:val="007E7279"/>
    <w:rsid w:val="007F144D"/>
    <w:rsid w:val="007F1BC0"/>
    <w:rsid w:val="007F375C"/>
    <w:rsid w:val="008104A5"/>
    <w:rsid w:val="008120EC"/>
    <w:rsid w:val="0081261E"/>
    <w:rsid w:val="00812E62"/>
    <w:rsid w:val="00813BDE"/>
    <w:rsid w:val="008201B8"/>
    <w:rsid w:val="00825066"/>
    <w:rsid w:val="0082520C"/>
    <w:rsid w:val="008276FE"/>
    <w:rsid w:val="00827E37"/>
    <w:rsid w:val="008332D2"/>
    <w:rsid w:val="008332FC"/>
    <w:rsid w:val="008333E5"/>
    <w:rsid w:val="00833E27"/>
    <w:rsid w:val="0083656D"/>
    <w:rsid w:val="00836AFD"/>
    <w:rsid w:val="0084173D"/>
    <w:rsid w:val="008435C2"/>
    <w:rsid w:val="00846958"/>
    <w:rsid w:val="00847915"/>
    <w:rsid w:val="00853A4A"/>
    <w:rsid w:val="00854A8A"/>
    <w:rsid w:val="00857BB5"/>
    <w:rsid w:val="00860E8E"/>
    <w:rsid w:val="00862DD4"/>
    <w:rsid w:val="00863060"/>
    <w:rsid w:val="00873D78"/>
    <w:rsid w:val="008751D6"/>
    <w:rsid w:val="00876793"/>
    <w:rsid w:val="0087693E"/>
    <w:rsid w:val="00876D75"/>
    <w:rsid w:val="00876F94"/>
    <w:rsid w:val="00880E6C"/>
    <w:rsid w:val="0088111B"/>
    <w:rsid w:val="0088489A"/>
    <w:rsid w:val="008848A3"/>
    <w:rsid w:val="008864C1"/>
    <w:rsid w:val="0088797E"/>
    <w:rsid w:val="00894898"/>
    <w:rsid w:val="00896405"/>
    <w:rsid w:val="008A1F46"/>
    <w:rsid w:val="008A3B5A"/>
    <w:rsid w:val="008A7141"/>
    <w:rsid w:val="008B05ED"/>
    <w:rsid w:val="008B272E"/>
    <w:rsid w:val="008B409F"/>
    <w:rsid w:val="008B45F4"/>
    <w:rsid w:val="008D0BE6"/>
    <w:rsid w:val="008D1701"/>
    <w:rsid w:val="008D269B"/>
    <w:rsid w:val="008D3868"/>
    <w:rsid w:val="008D6CBF"/>
    <w:rsid w:val="008D7A25"/>
    <w:rsid w:val="008E1877"/>
    <w:rsid w:val="008E5182"/>
    <w:rsid w:val="008E5AF6"/>
    <w:rsid w:val="008E74AA"/>
    <w:rsid w:val="008F186B"/>
    <w:rsid w:val="0090191F"/>
    <w:rsid w:val="009024B9"/>
    <w:rsid w:val="0090437B"/>
    <w:rsid w:val="00904535"/>
    <w:rsid w:val="00904A53"/>
    <w:rsid w:val="00906C0F"/>
    <w:rsid w:val="0090715E"/>
    <w:rsid w:val="009074EA"/>
    <w:rsid w:val="00910270"/>
    <w:rsid w:val="009168DE"/>
    <w:rsid w:val="009200C1"/>
    <w:rsid w:val="00920267"/>
    <w:rsid w:val="009218BE"/>
    <w:rsid w:val="009242F0"/>
    <w:rsid w:val="00924494"/>
    <w:rsid w:val="00927087"/>
    <w:rsid w:val="00927E25"/>
    <w:rsid w:val="0093078C"/>
    <w:rsid w:val="00930D69"/>
    <w:rsid w:val="0093318F"/>
    <w:rsid w:val="00933C09"/>
    <w:rsid w:val="009401EA"/>
    <w:rsid w:val="00940ACC"/>
    <w:rsid w:val="00941344"/>
    <w:rsid w:val="0094166B"/>
    <w:rsid w:val="00942BA6"/>
    <w:rsid w:val="009434F1"/>
    <w:rsid w:val="00944586"/>
    <w:rsid w:val="009459BE"/>
    <w:rsid w:val="00950ADF"/>
    <w:rsid w:val="00951967"/>
    <w:rsid w:val="00953D0D"/>
    <w:rsid w:val="009576B7"/>
    <w:rsid w:val="00960CED"/>
    <w:rsid w:val="0096221A"/>
    <w:rsid w:val="00962C83"/>
    <w:rsid w:val="00963BD2"/>
    <w:rsid w:val="00964230"/>
    <w:rsid w:val="00964FCF"/>
    <w:rsid w:val="00965825"/>
    <w:rsid w:val="00966B6C"/>
    <w:rsid w:val="009670E3"/>
    <w:rsid w:val="00967721"/>
    <w:rsid w:val="00970BB1"/>
    <w:rsid w:val="009717D4"/>
    <w:rsid w:val="00972FCE"/>
    <w:rsid w:val="0097449D"/>
    <w:rsid w:val="009747C0"/>
    <w:rsid w:val="00976C94"/>
    <w:rsid w:val="009802CA"/>
    <w:rsid w:val="00980959"/>
    <w:rsid w:val="00982275"/>
    <w:rsid w:val="00984453"/>
    <w:rsid w:val="00985C64"/>
    <w:rsid w:val="009948AF"/>
    <w:rsid w:val="009958F1"/>
    <w:rsid w:val="009A2E99"/>
    <w:rsid w:val="009A3027"/>
    <w:rsid w:val="009A40DC"/>
    <w:rsid w:val="009A4325"/>
    <w:rsid w:val="009A51B3"/>
    <w:rsid w:val="009A7939"/>
    <w:rsid w:val="009A7BEE"/>
    <w:rsid w:val="009B7335"/>
    <w:rsid w:val="009C0421"/>
    <w:rsid w:val="009C52CF"/>
    <w:rsid w:val="009C54F4"/>
    <w:rsid w:val="009C61A9"/>
    <w:rsid w:val="009C61EA"/>
    <w:rsid w:val="009C628C"/>
    <w:rsid w:val="009D137A"/>
    <w:rsid w:val="009D3EB4"/>
    <w:rsid w:val="009E4241"/>
    <w:rsid w:val="009E5E73"/>
    <w:rsid w:val="009E676F"/>
    <w:rsid w:val="009F5410"/>
    <w:rsid w:val="009F54BA"/>
    <w:rsid w:val="009F5AB4"/>
    <w:rsid w:val="00A00146"/>
    <w:rsid w:val="00A024A0"/>
    <w:rsid w:val="00A02F79"/>
    <w:rsid w:val="00A03138"/>
    <w:rsid w:val="00A060E6"/>
    <w:rsid w:val="00A105BE"/>
    <w:rsid w:val="00A10FEA"/>
    <w:rsid w:val="00A12398"/>
    <w:rsid w:val="00A1678D"/>
    <w:rsid w:val="00A20728"/>
    <w:rsid w:val="00A24C6F"/>
    <w:rsid w:val="00A32150"/>
    <w:rsid w:val="00A336E8"/>
    <w:rsid w:val="00A33D23"/>
    <w:rsid w:val="00A34112"/>
    <w:rsid w:val="00A4146D"/>
    <w:rsid w:val="00A4162E"/>
    <w:rsid w:val="00A42284"/>
    <w:rsid w:val="00A51405"/>
    <w:rsid w:val="00A52B01"/>
    <w:rsid w:val="00A60DCA"/>
    <w:rsid w:val="00A65FD4"/>
    <w:rsid w:val="00A66D2E"/>
    <w:rsid w:val="00A66F8D"/>
    <w:rsid w:val="00A729A2"/>
    <w:rsid w:val="00A73810"/>
    <w:rsid w:val="00A75B48"/>
    <w:rsid w:val="00A75CF4"/>
    <w:rsid w:val="00A8467B"/>
    <w:rsid w:val="00A85437"/>
    <w:rsid w:val="00A8701A"/>
    <w:rsid w:val="00A87E52"/>
    <w:rsid w:val="00A918CF"/>
    <w:rsid w:val="00A95926"/>
    <w:rsid w:val="00A96E76"/>
    <w:rsid w:val="00AA0811"/>
    <w:rsid w:val="00AA51E6"/>
    <w:rsid w:val="00AA7D95"/>
    <w:rsid w:val="00AC27E8"/>
    <w:rsid w:val="00AC3816"/>
    <w:rsid w:val="00AC5358"/>
    <w:rsid w:val="00AC57F6"/>
    <w:rsid w:val="00AD253F"/>
    <w:rsid w:val="00AD305D"/>
    <w:rsid w:val="00AD5032"/>
    <w:rsid w:val="00AD5CAC"/>
    <w:rsid w:val="00AD6631"/>
    <w:rsid w:val="00AD6D16"/>
    <w:rsid w:val="00AD6D7F"/>
    <w:rsid w:val="00AE176C"/>
    <w:rsid w:val="00AE1CE7"/>
    <w:rsid w:val="00AE204D"/>
    <w:rsid w:val="00AE32F6"/>
    <w:rsid w:val="00AE3BCC"/>
    <w:rsid w:val="00AE3C09"/>
    <w:rsid w:val="00AF10BC"/>
    <w:rsid w:val="00AF63E0"/>
    <w:rsid w:val="00AF6ACF"/>
    <w:rsid w:val="00AF6DE2"/>
    <w:rsid w:val="00B017F3"/>
    <w:rsid w:val="00B01B0A"/>
    <w:rsid w:val="00B02376"/>
    <w:rsid w:val="00B05F4F"/>
    <w:rsid w:val="00B07E09"/>
    <w:rsid w:val="00B104F9"/>
    <w:rsid w:val="00B12656"/>
    <w:rsid w:val="00B12C9A"/>
    <w:rsid w:val="00B154C7"/>
    <w:rsid w:val="00B17B35"/>
    <w:rsid w:val="00B17EB9"/>
    <w:rsid w:val="00B2538B"/>
    <w:rsid w:val="00B255EE"/>
    <w:rsid w:val="00B26A0F"/>
    <w:rsid w:val="00B31620"/>
    <w:rsid w:val="00B33B46"/>
    <w:rsid w:val="00B3600E"/>
    <w:rsid w:val="00B42267"/>
    <w:rsid w:val="00B4610C"/>
    <w:rsid w:val="00B52036"/>
    <w:rsid w:val="00B521AD"/>
    <w:rsid w:val="00B55643"/>
    <w:rsid w:val="00B55E71"/>
    <w:rsid w:val="00B5710D"/>
    <w:rsid w:val="00B65230"/>
    <w:rsid w:val="00B65D5D"/>
    <w:rsid w:val="00B75BEB"/>
    <w:rsid w:val="00B800D4"/>
    <w:rsid w:val="00B833F8"/>
    <w:rsid w:val="00B83BF0"/>
    <w:rsid w:val="00B83F27"/>
    <w:rsid w:val="00B92E17"/>
    <w:rsid w:val="00B945BA"/>
    <w:rsid w:val="00B96C93"/>
    <w:rsid w:val="00BA0F8F"/>
    <w:rsid w:val="00BA3FA5"/>
    <w:rsid w:val="00BA49CB"/>
    <w:rsid w:val="00BA5998"/>
    <w:rsid w:val="00BA63B9"/>
    <w:rsid w:val="00BB4456"/>
    <w:rsid w:val="00BB6E31"/>
    <w:rsid w:val="00BC15BE"/>
    <w:rsid w:val="00BC38A2"/>
    <w:rsid w:val="00BC4340"/>
    <w:rsid w:val="00BC5570"/>
    <w:rsid w:val="00BC7B62"/>
    <w:rsid w:val="00BC7C01"/>
    <w:rsid w:val="00BD3F17"/>
    <w:rsid w:val="00BD4786"/>
    <w:rsid w:val="00BD6857"/>
    <w:rsid w:val="00BD7674"/>
    <w:rsid w:val="00BF016B"/>
    <w:rsid w:val="00BF076B"/>
    <w:rsid w:val="00BF44D8"/>
    <w:rsid w:val="00BF5DE2"/>
    <w:rsid w:val="00BF78F7"/>
    <w:rsid w:val="00C025B6"/>
    <w:rsid w:val="00C02A25"/>
    <w:rsid w:val="00C1004F"/>
    <w:rsid w:val="00C101F0"/>
    <w:rsid w:val="00C1038B"/>
    <w:rsid w:val="00C10BB5"/>
    <w:rsid w:val="00C10DB6"/>
    <w:rsid w:val="00C12B18"/>
    <w:rsid w:val="00C13BE1"/>
    <w:rsid w:val="00C142BA"/>
    <w:rsid w:val="00C2123A"/>
    <w:rsid w:val="00C21C24"/>
    <w:rsid w:val="00C22B34"/>
    <w:rsid w:val="00C246CF"/>
    <w:rsid w:val="00C24CA9"/>
    <w:rsid w:val="00C2571A"/>
    <w:rsid w:val="00C257E8"/>
    <w:rsid w:val="00C2605A"/>
    <w:rsid w:val="00C32E51"/>
    <w:rsid w:val="00C332DA"/>
    <w:rsid w:val="00C33A20"/>
    <w:rsid w:val="00C34F59"/>
    <w:rsid w:val="00C35654"/>
    <w:rsid w:val="00C40F0A"/>
    <w:rsid w:val="00C4148A"/>
    <w:rsid w:val="00C426DF"/>
    <w:rsid w:val="00C43DBC"/>
    <w:rsid w:val="00C46341"/>
    <w:rsid w:val="00C46AFB"/>
    <w:rsid w:val="00C578BD"/>
    <w:rsid w:val="00C6335F"/>
    <w:rsid w:val="00C7065F"/>
    <w:rsid w:val="00C76CB7"/>
    <w:rsid w:val="00C770BD"/>
    <w:rsid w:val="00C80656"/>
    <w:rsid w:val="00C82E6A"/>
    <w:rsid w:val="00C858B8"/>
    <w:rsid w:val="00C86235"/>
    <w:rsid w:val="00C901D5"/>
    <w:rsid w:val="00C91264"/>
    <w:rsid w:val="00C95A13"/>
    <w:rsid w:val="00CA6A1A"/>
    <w:rsid w:val="00CA73EA"/>
    <w:rsid w:val="00CB0203"/>
    <w:rsid w:val="00CB4F7E"/>
    <w:rsid w:val="00CB65EF"/>
    <w:rsid w:val="00CB7AEA"/>
    <w:rsid w:val="00CC1D74"/>
    <w:rsid w:val="00CC3A83"/>
    <w:rsid w:val="00CC3CEB"/>
    <w:rsid w:val="00CC42EA"/>
    <w:rsid w:val="00CC4FD8"/>
    <w:rsid w:val="00CC5BC7"/>
    <w:rsid w:val="00CD0083"/>
    <w:rsid w:val="00CD351C"/>
    <w:rsid w:val="00CD6681"/>
    <w:rsid w:val="00CD6BBE"/>
    <w:rsid w:val="00CD71BC"/>
    <w:rsid w:val="00CD7F1F"/>
    <w:rsid w:val="00CE4A8D"/>
    <w:rsid w:val="00CE574A"/>
    <w:rsid w:val="00CF0C90"/>
    <w:rsid w:val="00CF1C6A"/>
    <w:rsid w:val="00CF2273"/>
    <w:rsid w:val="00CF2531"/>
    <w:rsid w:val="00CF269E"/>
    <w:rsid w:val="00CF298A"/>
    <w:rsid w:val="00CF563B"/>
    <w:rsid w:val="00CF5DFA"/>
    <w:rsid w:val="00D00EFF"/>
    <w:rsid w:val="00D0254E"/>
    <w:rsid w:val="00D06AA6"/>
    <w:rsid w:val="00D10E99"/>
    <w:rsid w:val="00D1231B"/>
    <w:rsid w:val="00D134D6"/>
    <w:rsid w:val="00D15477"/>
    <w:rsid w:val="00D1742A"/>
    <w:rsid w:val="00D17AA8"/>
    <w:rsid w:val="00D265CD"/>
    <w:rsid w:val="00D26F5C"/>
    <w:rsid w:val="00D30476"/>
    <w:rsid w:val="00D4000B"/>
    <w:rsid w:val="00D4257D"/>
    <w:rsid w:val="00D42EC4"/>
    <w:rsid w:val="00D46472"/>
    <w:rsid w:val="00D475DF"/>
    <w:rsid w:val="00D51D2C"/>
    <w:rsid w:val="00D550B6"/>
    <w:rsid w:val="00D55193"/>
    <w:rsid w:val="00D63321"/>
    <w:rsid w:val="00D635F8"/>
    <w:rsid w:val="00D6413C"/>
    <w:rsid w:val="00D64E91"/>
    <w:rsid w:val="00D6686E"/>
    <w:rsid w:val="00D71628"/>
    <w:rsid w:val="00D72A86"/>
    <w:rsid w:val="00D72C49"/>
    <w:rsid w:val="00D7306E"/>
    <w:rsid w:val="00D74529"/>
    <w:rsid w:val="00D751C1"/>
    <w:rsid w:val="00D75A88"/>
    <w:rsid w:val="00D84F33"/>
    <w:rsid w:val="00D8653A"/>
    <w:rsid w:val="00D8653B"/>
    <w:rsid w:val="00D87B40"/>
    <w:rsid w:val="00D90130"/>
    <w:rsid w:val="00D910D7"/>
    <w:rsid w:val="00D9481E"/>
    <w:rsid w:val="00D954FA"/>
    <w:rsid w:val="00D95E18"/>
    <w:rsid w:val="00D963FD"/>
    <w:rsid w:val="00D974F6"/>
    <w:rsid w:val="00DA133F"/>
    <w:rsid w:val="00DA1517"/>
    <w:rsid w:val="00DA28B0"/>
    <w:rsid w:val="00DA2C65"/>
    <w:rsid w:val="00DA33B2"/>
    <w:rsid w:val="00DA37D0"/>
    <w:rsid w:val="00DA41CD"/>
    <w:rsid w:val="00DA59D8"/>
    <w:rsid w:val="00DA67E6"/>
    <w:rsid w:val="00DA7837"/>
    <w:rsid w:val="00DA7EBB"/>
    <w:rsid w:val="00DB0BD9"/>
    <w:rsid w:val="00DB12E8"/>
    <w:rsid w:val="00DB311B"/>
    <w:rsid w:val="00DB3414"/>
    <w:rsid w:val="00DB4849"/>
    <w:rsid w:val="00DC028A"/>
    <w:rsid w:val="00DC02FA"/>
    <w:rsid w:val="00DC3669"/>
    <w:rsid w:val="00DC5816"/>
    <w:rsid w:val="00DD1141"/>
    <w:rsid w:val="00DD26DD"/>
    <w:rsid w:val="00DD37D3"/>
    <w:rsid w:val="00DD38D2"/>
    <w:rsid w:val="00DD5101"/>
    <w:rsid w:val="00DD5A2A"/>
    <w:rsid w:val="00DE0457"/>
    <w:rsid w:val="00DE0D9A"/>
    <w:rsid w:val="00DE317D"/>
    <w:rsid w:val="00DE336C"/>
    <w:rsid w:val="00DE350C"/>
    <w:rsid w:val="00DE39E9"/>
    <w:rsid w:val="00DE48B3"/>
    <w:rsid w:val="00DE61F8"/>
    <w:rsid w:val="00DF0526"/>
    <w:rsid w:val="00DF11C3"/>
    <w:rsid w:val="00DF2F42"/>
    <w:rsid w:val="00DF3914"/>
    <w:rsid w:val="00DF400F"/>
    <w:rsid w:val="00DF4806"/>
    <w:rsid w:val="00DF4FD0"/>
    <w:rsid w:val="00DF6D84"/>
    <w:rsid w:val="00DF78A1"/>
    <w:rsid w:val="00E01370"/>
    <w:rsid w:val="00E0198B"/>
    <w:rsid w:val="00E0663A"/>
    <w:rsid w:val="00E06C17"/>
    <w:rsid w:val="00E06EA8"/>
    <w:rsid w:val="00E07FE7"/>
    <w:rsid w:val="00E111A6"/>
    <w:rsid w:val="00E11A52"/>
    <w:rsid w:val="00E160F6"/>
    <w:rsid w:val="00E174AF"/>
    <w:rsid w:val="00E2050E"/>
    <w:rsid w:val="00E24B1D"/>
    <w:rsid w:val="00E24F40"/>
    <w:rsid w:val="00E31D28"/>
    <w:rsid w:val="00E324AF"/>
    <w:rsid w:val="00E324ED"/>
    <w:rsid w:val="00E3464E"/>
    <w:rsid w:val="00E34CC5"/>
    <w:rsid w:val="00E3652C"/>
    <w:rsid w:val="00E452E2"/>
    <w:rsid w:val="00E47226"/>
    <w:rsid w:val="00E5017F"/>
    <w:rsid w:val="00E50EB0"/>
    <w:rsid w:val="00E50F32"/>
    <w:rsid w:val="00E527D6"/>
    <w:rsid w:val="00E53DF0"/>
    <w:rsid w:val="00E560C1"/>
    <w:rsid w:val="00E574AC"/>
    <w:rsid w:val="00E61371"/>
    <w:rsid w:val="00E63859"/>
    <w:rsid w:val="00E66A1E"/>
    <w:rsid w:val="00E67D42"/>
    <w:rsid w:val="00E70370"/>
    <w:rsid w:val="00E772A0"/>
    <w:rsid w:val="00E773B4"/>
    <w:rsid w:val="00E81874"/>
    <w:rsid w:val="00E836DA"/>
    <w:rsid w:val="00E850B5"/>
    <w:rsid w:val="00E871C0"/>
    <w:rsid w:val="00E92D3E"/>
    <w:rsid w:val="00E96C66"/>
    <w:rsid w:val="00EA0EC1"/>
    <w:rsid w:val="00EA1408"/>
    <w:rsid w:val="00EA2B36"/>
    <w:rsid w:val="00EA3167"/>
    <w:rsid w:val="00EB139E"/>
    <w:rsid w:val="00EB54EA"/>
    <w:rsid w:val="00EB7A82"/>
    <w:rsid w:val="00EC43CF"/>
    <w:rsid w:val="00EC4885"/>
    <w:rsid w:val="00EC5E5C"/>
    <w:rsid w:val="00ED1AE8"/>
    <w:rsid w:val="00ED269C"/>
    <w:rsid w:val="00ED74C9"/>
    <w:rsid w:val="00EE0BDC"/>
    <w:rsid w:val="00EE28A9"/>
    <w:rsid w:val="00EF2F32"/>
    <w:rsid w:val="00EF3E55"/>
    <w:rsid w:val="00EF736C"/>
    <w:rsid w:val="00F00032"/>
    <w:rsid w:val="00F04284"/>
    <w:rsid w:val="00F140F5"/>
    <w:rsid w:val="00F158CC"/>
    <w:rsid w:val="00F2081E"/>
    <w:rsid w:val="00F209D9"/>
    <w:rsid w:val="00F22D8E"/>
    <w:rsid w:val="00F235B2"/>
    <w:rsid w:val="00F24181"/>
    <w:rsid w:val="00F248C9"/>
    <w:rsid w:val="00F25AD6"/>
    <w:rsid w:val="00F26721"/>
    <w:rsid w:val="00F26B94"/>
    <w:rsid w:val="00F31456"/>
    <w:rsid w:val="00F3301D"/>
    <w:rsid w:val="00F33A50"/>
    <w:rsid w:val="00F41CAB"/>
    <w:rsid w:val="00F46053"/>
    <w:rsid w:val="00F51A35"/>
    <w:rsid w:val="00F52356"/>
    <w:rsid w:val="00F54E32"/>
    <w:rsid w:val="00F57497"/>
    <w:rsid w:val="00F66C03"/>
    <w:rsid w:val="00F67A98"/>
    <w:rsid w:val="00F711A5"/>
    <w:rsid w:val="00F711B9"/>
    <w:rsid w:val="00F719CD"/>
    <w:rsid w:val="00F73BDD"/>
    <w:rsid w:val="00F73DD2"/>
    <w:rsid w:val="00F7508A"/>
    <w:rsid w:val="00F80C7C"/>
    <w:rsid w:val="00F8460E"/>
    <w:rsid w:val="00F86AC7"/>
    <w:rsid w:val="00F92A21"/>
    <w:rsid w:val="00F945B4"/>
    <w:rsid w:val="00F95CA5"/>
    <w:rsid w:val="00F96538"/>
    <w:rsid w:val="00FA3511"/>
    <w:rsid w:val="00FA712A"/>
    <w:rsid w:val="00FA7288"/>
    <w:rsid w:val="00FA7836"/>
    <w:rsid w:val="00FB160A"/>
    <w:rsid w:val="00FB2CB3"/>
    <w:rsid w:val="00FB59F4"/>
    <w:rsid w:val="00FB6639"/>
    <w:rsid w:val="00FC0E3F"/>
    <w:rsid w:val="00FC27A4"/>
    <w:rsid w:val="00FC543A"/>
    <w:rsid w:val="00FC5718"/>
    <w:rsid w:val="00FC5F5E"/>
    <w:rsid w:val="00FC65A5"/>
    <w:rsid w:val="00FD02F9"/>
    <w:rsid w:val="00FD06B1"/>
    <w:rsid w:val="00FD1E40"/>
    <w:rsid w:val="00FD2EE6"/>
    <w:rsid w:val="00FD78F8"/>
    <w:rsid w:val="00FE0A41"/>
    <w:rsid w:val="00FE138A"/>
    <w:rsid w:val="00FE4BE1"/>
    <w:rsid w:val="00FE742A"/>
    <w:rsid w:val="00FE7654"/>
    <w:rsid w:val="00FF07AD"/>
    <w:rsid w:val="00FF6218"/>
    <w:rsid w:val="00FF6A4E"/>
    <w:rsid w:val="00FF7A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5CDC9"/>
  <w15:docId w15:val="{FA9A543B-4F02-46ED-818D-7E135020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9089C"/>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 w:type="table" w:styleId="3vidutinistinklelis2parykinimas">
    <w:name w:val="Medium Grid 3 Accent 2"/>
    <w:basedOn w:val="prastojilentel"/>
    <w:uiPriority w:val="69"/>
    <w:rsid w:val="002B38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entelstinklelis">
    <w:name w:val="Table Grid"/>
    <w:basedOn w:val="prastojilentel"/>
    <w:uiPriority w:val="59"/>
    <w:rsid w:val="0094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120EC"/>
    <w:rPr>
      <w:color w:val="0563C1" w:themeColor="hyperlink"/>
      <w:u w:val="single"/>
    </w:rPr>
  </w:style>
  <w:style w:type="paragraph" w:customStyle="1" w:styleId="Lentelsturinys">
    <w:name w:val="Lentelės turinys"/>
    <w:basedOn w:val="prastasis"/>
    <w:rsid w:val="00EE0BD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EmptyCellLayoutStyle">
    <w:name w:val="EmptyCellLayoutStyle"/>
    <w:rsid w:val="000A0E7E"/>
    <w:rPr>
      <w:rFonts w:ascii="Times New Roman" w:eastAsia="Times New Roman" w:hAnsi="Times New Roman" w:cs="Times New Roman"/>
      <w:sz w:val="2"/>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19537">
      <w:bodyDiv w:val="1"/>
      <w:marLeft w:val="0"/>
      <w:marRight w:val="0"/>
      <w:marTop w:val="0"/>
      <w:marBottom w:val="0"/>
      <w:divBdr>
        <w:top w:val="none" w:sz="0" w:space="0" w:color="auto"/>
        <w:left w:val="none" w:sz="0" w:space="0" w:color="auto"/>
        <w:bottom w:val="none" w:sz="0" w:space="0" w:color="auto"/>
        <w:right w:val="none" w:sz="0" w:space="0" w:color="auto"/>
      </w:divBdr>
      <w:divsChild>
        <w:div w:id="32966377">
          <w:marLeft w:val="0"/>
          <w:marRight w:val="0"/>
          <w:marTop w:val="0"/>
          <w:marBottom w:val="0"/>
          <w:divBdr>
            <w:top w:val="none" w:sz="0" w:space="0" w:color="auto"/>
            <w:left w:val="none" w:sz="0" w:space="0" w:color="auto"/>
            <w:bottom w:val="none" w:sz="0" w:space="0" w:color="auto"/>
            <w:right w:val="none" w:sz="0" w:space="0" w:color="auto"/>
          </w:divBdr>
        </w:div>
        <w:div w:id="106582568">
          <w:marLeft w:val="0"/>
          <w:marRight w:val="0"/>
          <w:marTop w:val="0"/>
          <w:marBottom w:val="0"/>
          <w:divBdr>
            <w:top w:val="none" w:sz="0" w:space="0" w:color="auto"/>
            <w:left w:val="none" w:sz="0" w:space="0" w:color="auto"/>
            <w:bottom w:val="none" w:sz="0" w:space="0" w:color="auto"/>
            <w:right w:val="none" w:sz="0" w:space="0" w:color="auto"/>
          </w:divBdr>
        </w:div>
        <w:div w:id="114955849">
          <w:marLeft w:val="0"/>
          <w:marRight w:val="0"/>
          <w:marTop w:val="0"/>
          <w:marBottom w:val="0"/>
          <w:divBdr>
            <w:top w:val="none" w:sz="0" w:space="0" w:color="auto"/>
            <w:left w:val="none" w:sz="0" w:space="0" w:color="auto"/>
            <w:bottom w:val="none" w:sz="0" w:space="0" w:color="auto"/>
            <w:right w:val="none" w:sz="0" w:space="0" w:color="auto"/>
          </w:divBdr>
        </w:div>
        <w:div w:id="246308942">
          <w:marLeft w:val="0"/>
          <w:marRight w:val="0"/>
          <w:marTop w:val="0"/>
          <w:marBottom w:val="0"/>
          <w:divBdr>
            <w:top w:val="none" w:sz="0" w:space="0" w:color="auto"/>
            <w:left w:val="none" w:sz="0" w:space="0" w:color="auto"/>
            <w:bottom w:val="none" w:sz="0" w:space="0" w:color="auto"/>
            <w:right w:val="none" w:sz="0" w:space="0" w:color="auto"/>
          </w:divBdr>
        </w:div>
        <w:div w:id="259291083">
          <w:marLeft w:val="0"/>
          <w:marRight w:val="0"/>
          <w:marTop w:val="0"/>
          <w:marBottom w:val="0"/>
          <w:divBdr>
            <w:top w:val="none" w:sz="0" w:space="0" w:color="auto"/>
            <w:left w:val="none" w:sz="0" w:space="0" w:color="auto"/>
            <w:bottom w:val="none" w:sz="0" w:space="0" w:color="auto"/>
            <w:right w:val="none" w:sz="0" w:space="0" w:color="auto"/>
          </w:divBdr>
        </w:div>
        <w:div w:id="261644812">
          <w:marLeft w:val="0"/>
          <w:marRight w:val="0"/>
          <w:marTop w:val="0"/>
          <w:marBottom w:val="0"/>
          <w:divBdr>
            <w:top w:val="none" w:sz="0" w:space="0" w:color="auto"/>
            <w:left w:val="none" w:sz="0" w:space="0" w:color="auto"/>
            <w:bottom w:val="none" w:sz="0" w:space="0" w:color="auto"/>
            <w:right w:val="none" w:sz="0" w:space="0" w:color="auto"/>
          </w:divBdr>
        </w:div>
        <w:div w:id="326440860">
          <w:marLeft w:val="0"/>
          <w:marRight w:val="0"/>
          <w:marTop w:val="0"/>
          <w:marBottom w:val="0"/>
          <w:divBdr>
            <w:top w:val="none" w:sz="0" w:space="0" w:color="auto"/>
            <w:left w:val="none" w:sz="0" w:space="0" w:color="auto"/>
            <w:bottom w:val="none" w:sz="0" w:space="0" w:color="auto"/>
            <w:right w:val="none" w:sz="0" w:space="0" w:color="auto"/>
          </w:divBdr>
        </w:div>
        <w:div w:id="469444264">
          <w:marLeft w:val="0"/>
          <w:marRight w:val="0"/>
          <w:marTop w:val="0"/>
          <w:marBottom w:val="0"/>
          <w:divBdr>
            <w:top w:val="none" w:sz="0" w:space="0" w:color="auto"/>
            <w:left w:val="none" w:sz="0" w:space="0" w:color="auto"/>
            <w:bottom w:val="none" w:sz="0" w:space="0" w:color="auto"/>
            <w:right w:val="none" w:sz="0" w:space="0" w:color="auto"/>
          </w:divBdr>
        </w:div>
        <w:div w:id="606695561">
          <w:marLeft w:val="0"/>
          <w:marRight w:val="0"/>
          <w:marTop w:val="0"/>
          <w:marBottom w:val="0"/>
          <w:divBdr>
            <w:top w:val="none" w:sz="0" w:space="0" w:color="auto"/>
            <w:left w:val="none" w:sz="0" w:space="0" w:color="auto"/>
            <w:bottom w:val="none" w:sz="0" w:space="0" w:color="auto"/>
            <w:right w:val="none" w:sz="0" w:space="0" w:color="auto"/>
          </w:divBdr>
        </w:div>
        <w:div w:id="631374089">
          <w:marLeft w:val="0"/>
          <w:marRight w:val="0"/>
          <w:marTop w:val="0"/>
          <w:marBottom w:val="0"/>
          <w:divBdr>
            <w:top w:val="none" w:sz="0" w:space="0" w:color="auto"/>
            <w:left w:val="none" w:sz="0" w:space="0" w:color="auto"/>
            <w:bottom w:val="none" w:sz="0" w:space="0" w:color="auto"/>
            <w:right w:val="none" w:sz="0" w:space="0" w:color="auto"/>
          </w:divBdr>
        </w:div>
        <w:div w:id="634678866">
          <w:marLeft w:val="0"/>
          <w:marRight w:val="0"/>
          <w:marTop w:val="0"/>
          <w:marBottom w:val="0"/>
          <w:divBdr>
            <w:top w:val="none" w:sz="0" w:space="0" w:color="auto"/>
            <w:left w:val="none" w:sz="0" w:space="0" w:color="auto"/>
            <w:bottom w:val="none" w:sz="0" w:space="0" w:color="auto"/>
            <w:right w:val="none" w:sz="0" w:space="0" w:color="auto"/>
          </w:divBdr>
        </w:div>
        <w:div w:id="661811427">
          <w:marLeft w:val="0"/>
          <w:marRight w:val="0"/>
          <w:marTop w:val="0"/>
          <w:marBottom w:val="0"/>
          <w:divBdr>
            <w:top w:val="none" w:sz="0" w:space="0" w:color="auto"/>
            <w:left w:val="none" w:sz="0" w:space="0" w:color="auto"/>
            <w:bottom w:val="none" w:sz="0" w:space="0" w:color="auto"/>
            <w:right w:val="none" w:sz="0" w:space="0" w:color="auto"/>
          </w:divBdr>
        </w:div>
        <w:div w:id="792599978">
          <w:marLeft w:val="0"/>
          <w:marRight w:val="0"/>
          <w:marTop w:val="0"/>
          <w:marBottom w:val="0"/>
          <w:divBdr>
            <w:top w:val="none" w:sz="0" w:space="0" w:color="auto"/>
            <w:left w:val="none" w:sz="0" w:space="0" w:color="auto"/>
            <w:bottom w:val="none" w:sz="0" w:space="0" w:color="auto"/>
            <w:right w:val="none" w:sz="0" w:space="0" w:color="auto"/>
          </w:divBdr>
        </w:div>
        <w:div w:id="994407526">
          <w:marLeft w:val="0"/>
          <w:marRight w:val="0"/>
          <w:marTop w:val="0"/>
          <w:marBottom w:val="0"/>
          <w:divBdr>
            <w:top w:val="none" w:sz="0" w:space="0" w:color="auto"/>
            <w:left w:val="none" w:sz="0" w:space="0" w:color="auto"/>
            <w:bottom w:val="none" w:sz="0" w:space="0" w:color="auto"/>
            <w:right w:val="none" w:sz="0" w:space="0" w:color="auto"/>
          </w:divBdr>
        </w:div>
        <w:div w:id="1000743524">
          <w:marLeft w:val="0"/>
          <w:marRight w:val="0"/>
          <w:marTop w:val="0"/>
          <w:marBottom w:val="0"/>
          <w:divBdr>
            <w:top w:val="none" w:sz="0" w:space="0" w:color="auto"/>
            <w:left w:val="none" w:sz="0" w:space="0" w:color="auto"/>
            <w:bottom w:val="none" w:sz="0" w:space="0" w:color="auto"/>
            <w:right w:val="none" w:sz="0" w:space="0" w:color="auto"/>
          </w:divBdr>
        </w:div>
        <w:div w:id="1018235229">
          <w:marLeft w:val="0"/>
          <w:marRight w:val="0"/>
          <w:marTop w:val="0"/>
          <w:marBottom w:val="0"/>
          <w:divBdr>
            <w:top w:val="none" w:sz="0" w:space="0" w:color="auto"/>
            <w:left w:val="none" w:sz="0" w:space="0" w:color="auto"/>
            <w:bottom w:val="none" w:sz="0" w:space="0" w:color="auto"/>
            <w:right w:val="none" w:sz="0" w:space="0" w:color="auto"/>
          </w:divBdr>
        </w:div>
        <w:div w:id="1042360226">
          <w:marLeft w:val="0"/>
          <w:marRight w:val="0"/>
          <w:marTop w:val="0"/>
          <w:marBottom w:val="0"/>
          <w:divBdr>
            <w:top w:val="none" w:sz="0" w:space="0" w:color="auto"/>
            <w:left w:val="none" w:sz="0" w:space="0" w:color="auto"/>
            <w:bottom w:val="none" w:sz="0" w:space="0" w:color="auto"/>
            <w:right w:val="none" w:sz="0" w:space="0" w:color="auto"/>
          </w:divBdr>
        </w:div>
        <w:div w:id="1136684382">
          <w:marLeft w:val="0"/>
          <w:marRight w:val="0"/>
          <w:marTop w:val="0"/>
          <w:marBottom w:val="0"/>
          <w:divBdr>
            <w:top w:val="none" w:sz="0" w:space="0" w:color="auto"/>
            <w:left w:val="none" w:sz="0" w:space="0" w:color="auto"/>
            <w:bottom w:val="none" w:sz="0" w:space="0" w:color="auto"/>
            <w:right w:val="none" w:sz="0" w:space="0" w:color="auto"/>
          </w:divBdr>
        </w:div>
        <w:div w:id="1180200019">
          <w:marLeft w:val="0"/>
          <w:marRight w:val="0"/>
          <w:marTop w:val="0"/>
          <w:marBottom w:val="0"/>
          <w:divBdr>
            <w:top w:val="none" w:sz="0" w:space="0" w:color="auto"/>
            <w:left w:val="none" w:sz="0" w:space="0" w:color="auto"/>
            <w:bottom w:val="none" w:sz="0" w:space="0" w:color="auto"/>
            <w:right w:val="none" w:sz="0" w:space="0" w:color="auto"/>
          </w:divBdr>
        </w:div>
        <w:div w:id="1229417623">
          <w:marLeft w:val="0"/>
          <w:marRight w:val="0"/>
          <w:marTop w:val="0"/>
          <w:marBottom w:val="0"/>
          <w:divBdr>
            <w:top w:val="none" w:sz="0" w:space="0" w:color="auto"/>
            <w:left w:val="none" w:sz="0" w:space="0" w:color="auto"/>
            <w:bottom w:val="none" w:sz="0" w:space="0" w:color="auto"/>
            <w:right w:val="none" w:sz="0" w:space="0" w:color="auto"/>
          </w:divBdr>
        </w:div>
        <w:div w:id="1237976311">
          <w:marLeft w:val="0"/>
          <w:marRight w:val="0"/>
          <w:marTop w:val="0"/>
          <w:marBottom w:val="0"/>
          <w:divBdr>
            <w:top w:val="none" w:sz="0" w:space="0" w:color="auto"/>
            <w:left w:val="none" w:sz="0" w:space="0" w:color="auto"/>
            <w:bottom w:val="none" w:sz="0" w:space="0" w:color="auto"/>
            <w:right w:val="none" w:sz="0" w:space="0" w:color="auto"/>
          </w:divBdr>
        </w:div>
        <w:div w:id="1266842007">
          <w:marLeft w:val="0"/>
          <w:marRight w:val="0"/>
          <w:marTop w:val="0"/>
          <w:marBottom w:val="0"/>
          <w:divBdr>
            <w:top w:val="none" w:sz="0" w:space="0" w:color="auto"/>
            <w:left w:val="none" w:sz="0" w:space="0" w:color="auto"/>
            <w:bottom w:val="none" w:sz="0" w:space="0" w:color="auto"/>
            <w:right w:val="none" w:sz="0" w:space="0" w:color="auto"/>
          </w:divBdr>
        </w:div>
        <w:div w:id="1273055836">
          <w:marLeft w:val="0"/>
          <w:marRight w:val="0"/>
          <w:marTop w:val="0"/>
          <w:marBottom w:val="0"/>
          <w:divBdr>
            <w:top w:val="none" w:sz="0" w:space="0" w:color="auto"/>
            <w:left w:val="none" w:sz="0" w:space="0" w:color="auto"/>
            <w:bottom w:val="none" w:sz="0" w:space="0" w:color="auto"/>
            <w:right w:val="none" w:sz="0" w:space="0" w:color="auto"/>
          </w:divBdr>
        </w:div>
        <w:div w:id="1346713940">
          <w:marLeft w:val="0"/>
          <w:marRight w:val="0"/>
          <w:marTop w:val="0"/>
          <w:marBottom w:val="0"/>
          <w:divBdr>
            <w:top w:val="none" w:sz="0" w:space="0" w:color="auto"/>
            <w:left w:val="none" w:sz="0" w:space="0" w:color="auto"/>
            <w:bottom w:val="none" w:sz="0" w:space="0" w:color="auto"/>
            <w:right w:val="none" w:sz="0" w:space="0" w:color="auto"/>
          </w:divBdr>
        </w:div>
        <w:div w:id="1389526121">
          <w:marLeft w:val="0"/>
          <w:marRight w:val="0"/>
          <w:marTop w:val="0"/>
          <w:marBottom w:val="0"/>
          <w:divBdr>
            <w:top w:val="none" w:sz="0" w:space="0" w:color="auto"/>
            <w:left w:val="none" w:sz="0" w:space="0" w:color="auto"/>
            <w:bottom w:val="none" w:sz="0" w:space="0" w:color="auto"/>
            <w:right w:val="none" w:sz="0" w:space="0" w:color="auto"/>
          </w:divBdr>
        </w:div>
        <w:div w:id="1433672714">
          <w:marLeft w:val="0"/>
          <w:marRight w:val="0"/>
          <w:marTop w:val="0"/>
          <w:marBottom w:val="0"/>
          <w:divBdr>
            <w:top w:val="none" w:sz="0" w:space="0" w:color="auto"/>
            <w:left w:val="none" w:sz="0" w:space="0" w:color="auto"/>
            <w:bottom w:val="none" w:sz="0" w:space="0" w:color="auto"/>
            <w:right w:val="none" w:sz="0" w:space="0" w:color="auto"/>
          </w:divBdr>
        </w:div>
        <w:div w:id="1502352112">
          <w:marLeft w:val="0"/>
          <w:marRight w:val="0"/>
          <w:marTop w:val="0"/>
          <w:marBottom w:val="0"/>
          <w:divBdr>
            <w:top w:val="none" w:sz="0" w:space="0" w:color="auto"/>
            <w:left w:val="none" w:sz="0" w:space="0" w:color="auto"/>
            <w:bottom w:val="none" w:sz="0" w:space="0" w:color="auto"/>
            <w:right w:val="none" w:sz="0" w:space="0" w:color="auto"/>
          </w:divBdr>
        </w:div>
        <w:div w:id="1534614498">
          <w:marLeft w:val="0"/>
          <w:marRight w:val="0"/>
          <w:marTop w:val="0"/>
          <w:marBottom w:val="0"/>
          <w:divBdr>
            <w:top w:val="none" w:sz="0" w:space="0" w:color="auto"/>
            <w:left w:val="none" w:sz="0" w:space="0" w:color="auto"/>
            <w:bottom w:val="none" w:sz="0" w:space="0" w:color="auto"/>
            <w:right w:val="none" w:sz="0" w:space="0" w:color="auto"/>
          </w:divBdr>
        </w:div>
        <w:div w:id="1725909151">
          <w:marLeft w:val="0"/>
          <w:marRight w:val="0"/>
          <w:marTop w:val="0"/>
          <w:marBottom w:val="0"/>
          <w:divBdr>
            <w:top w:val="none" w:sz="0" w:space="0" w:color="auto"/>
            <w:left w:val="none" w:sz="0" w:space="0" w:color="auto"/>
            <w:bottom w:val="none" w:sz="0" w:space="0" w:color="auto"/>
            <w:right w:val="none" w:sz="0" w:space="0" w:color="auto"/>
          </w:divBdr>
        </w:div>
        <w:div w:id="1836651713">
          <w:marLeft w:val="0"/>
          <w:marRight w:val="0"/>
          <w:marTop w:val="0"/>
          <w:marBottom w:val="0"/>
          <w:divBdr>
            <w:top w:val="none" w:sz="0" w:space="0" w:color="auto"/>
            <w:left w:val="none" w:sz="0" w:space="0" w:color="auto"/>
            <w:bottom w:val="none" w:sz="0" w:space="0" w:color="auto"/>
            <w:right w:val="none" w:sz="0" w:space="0" w:color="auto"/>
          </w:divBdr>
        </w:div>
        <w:div w:id="1838643174">
          <w:marLeft w:val="0"/>
          <w:marRight w:val="0"/>
          <w:marTop w:val="0"/>
          <w:marBottom w:val="0"/>
          <w:divBdr>
            <w:top w:val="none" w:sz="0" w:space="0" w:color="auto"/>
            <w:left w:val="none" w:sz="0" w:space="0" w:color="auto"/>
            <w:bottom w:val="none" w:sz="0" w:space="0" w:color="auto"/>
            <w:right w:val="none" w:sz="0" w:space="0" w:color="auto"/>
          </w:divBdr>
        </w:div>
        <w:div w:id="1948192697">
          <w:marLeft w:val="0"/>
          <w:marRight w:val="0"/>
          <w:marTop w:val="0"/>
          <w:marBottom w:val="0"/>
          <w:divBdr>
            <w:top w:val="none" w:sz="0" w:space="0" w:color="auto"/>
            <w:left w:val="none" w:sz="0" w:space="0" w:color="auto"/>
            <w:bottom w:val="none" w:sz="0" w:space="0" w:color="auto"/>
            <w:right w:val="none" w:sz="0" w:space="0" w:color="auto"/>
          </w:divBdr>
        </w:div>
        <w:div w:id="2054190955">
          <w:marLeft w:val="0"/>
          <w:marRight w:val="0"/>
          <w:marTop w:val="0"/>
          <w:marBottom w:val="0"/>
          <w:divBdr>
            <w:top w:val="none" w:sz="0" w:space="0" w:color="auto"/>
            <w:left w:val="none" w:sz="0" w:space="0" w:color="auto"/>
            <w:bottom w:val="none" w:sz="0" w:space="0" w:color="auto"/>
            <w:right w:val="none" w:sz="0" w:space="0" w:color="auto"/>
          </w:divBdr>
        </w:div>
        <w:div w:id="2079479538">
          <w:marLeft w:val="0"/>
          <w:marRight w:val="0"/>
          <w:marTop w:val="0"/>
          <w:marBottom w:val="0"/>
          <w:divBdr>
            <w:top w:val="none" w:sz="0" w:space="0" w:color="auto"/>
            <w:left w:val="none" w:sz="0" w:space="0" w:color="auto"/>
            <w:bottom w:val="none" w:sz="0" w:space="0" w:color="auto"/>
            <w:right w:val="none" w:sz="0" w:space="0" w:color="auto"/>
          </w:divBdr>
        </w:div>
        <w:div w:id="2116168852">
          <w:marLeft w:val="0"/>
          <w:marRight w:val="0"/>
          <w:marTop w:val="0"/>
          <w:marBottom w:val="0"/>
          <w:divBdr>
            <w:top w:val="none" w:sz="0" w:space="0" w:color="auto"/>
            <w:left w:val="none" w:sz="0" w:space="0" w:color="auto"/>
            <w:bottom w:val="none" w:sz="0" w:space="0" w:color="auto"/>
            <w:right w:val="none" w:sz="0" w:space="0" w:color="auto"/>
          </w:divBdr>
        </w:div>
      </w:divsChild>
    </w:div>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621693676">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25374036">
          <w:marLeft w:val="0"/>
          <w:marRight w:val="0"/>
          <w:marTop w:val="0"/>
          <w:marBottom w:val="0"/>
          <w:divBdr>
            <w:top w:val="none" w:sz="0" w:space="0" w:color="auto"/>
            <w:left w:val="none" w:sz="0" w:space="0" w:color="auto"/>
            <w:bottom w:val="none" w:sz="0" w:space="0" w:color="auto"/>
            <w:right w:val="none" w:sz="0" w:space="0" w:color="auto"/>
          </w:divBdr>
        </w:div>
        <w:div w:id="103774417">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sChild>
    </w:div>
    <w:div w:id="522062163">
      <w:bodyDiv w:val="1"/>
      <w:marLeft w:val="0"/>
      <w:marRight w:val="0"/>
      <w:marTop w:val="0"/>
      <w:marBottom w:val="0"/>
      <w:divBdr>
        <w:top w:val="none" w:sz="0" w:space="0" w:color="auto"/>
        <w:left w:val="none" w:sz="0" w:space="0" w:color="auto"/>
        <w:bottom w:val="none" w:sz="0" w:space="0" w:color="auto"/>
        <w:right w:val="none" w:sz="0" w:space="0" w:color="auto"/>
      </w:divBdr>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382217130">
          <w:marLeft w:val="0"/>
          <w:marRight w:val="0"/>
          <w:marTop w:val="0"/>
          <w:marBottom w:val="0"/>
          <w:divBdr>
            <w:top w:val="none" w:sz="0" w:space="0" w:color="auto"/>
            <w:left w:val="none" w:sz="0" w:space="0" w:color="auto"/>
            <w:bottom w:val="none" w:sz="0" w:space="0" w:color="auto"/>
            <w:right w:val="none" w:sz="0" w:space="0" w:color="auto"/>
          </w:divBdr>
        </w:div>
        <w:div w:id="426970656">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107509704">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479688349">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79975107">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 w:id="779420199">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0278341">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286082123">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46341784">
          <w:marLeft w:val="0"/>
          <w:marRight w:val="0"/>
          <w:marTop w:val="0"/>
          <w:marBottom w:val="0"/>
          <w:divBdr>
            <w:top w:val="none" w:sz="0" w:space="0" w:color="auto"/>
            <w:left w:val="none" w:sz="0" w:space="0" w:color="auto"/>
            <w:bottom w:val="none" w:sz="0" w:space="0" w:color="auto"/>
            <w:right w:val="none" w:sz="0" w:space="0" w:color="auto"/>
          </w:divBdr>
        </w:div>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964534363">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4522869">
          <w:marLeft w:val="0"/>
          <w:marRight w:val="0"/>
          <w:marTop w:val="0"/>
          <w:marBottom w:val="0"/>
          <w:divBdr>
            <w:top w:val="none" w:sz="0" w:space="0" w:color="auto"/>
            <w:left w:val="none" w:sz="0" w:space="0" w:color="auto"/>
            <w:bottom w:val="none" w:sz="0" w:space="0" w:color="auto"/>
            <w:right w:val="none" w:sz="0" w:space="0" w:color="auto"/>
          </w:divBdr>
        </w:div>
        <w:div w:id="140579783">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sChild>
    </w:div>
    <w:div w:id="19009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chart" Target="charts/chart9.xml"/><Relationship Id="rId89"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chart" Target="charts/chart6.xml"/><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8.png"/><Relationship Id="rId90" Type="http://schemas.openxmlformats.org/officeDocument/2006/relationships/chart" Target="charts/chart1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chart" Target="charts/chart4.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chart" Target="charts/chart7.xml"/><Relationship Id="rId85" Type="http://schemas.openxmlformats.org/officeDocument/2006/relationships/chart" Target="charts/chart10.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chart" Target="charts/chart8.xml"/><Relationship Id="rId88" Type="http://schemas.openxmlformats.org/officeDocument/2006/relationships/image" Target="media/image71.png"/><Relationship Id="rId9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chart" Target="charts/chart5.xml"/><Relationship Id="rId81" Type="http://schemas.openxmlformats.org/officeDocument/2006/relationships/image" Target="media/image67.png"/><Relationship Id="rId86" Type="http://schemas.openxmlformats.org/officeDocument/2006/relationships/image" Target="media/image6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'[d7573da3-a3e3-4dc1-a35a-a11c5c0e5b5a.xlsx]Sheet1'!$I$2:$I$3</c:f>
              <c:strCache>
                <c:ptCount val="2"/>
                <c:pt idx="0">
                  <c:v>Kėdainių r.</c:v>
                </c:pt>
                <c:pt idx="1">
                  <c:v>vyras</c:v>
                </c:pt>
              </c:strCache>
            </c:strRef>
          </c:tx>
          <c:spPr>
            <a:solidFill>
              <a:schemeClr val="accent6"/>
            </a:solidFill>
            <a:ln>
              <a:noFill/>
            </a:ln>
            <a:effectLst/>
          </c:spPr>
          <c:invertIfNegative val="0"/>
          <c:cat>
            <c:strRef>
              <c:f>'[d7573da3-a3e3-4dc1-a35a-a11c5c0e5b5a.xlsx]Sheet1'!$H$4:$H$24</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'[d7573da3-a3e3-4dc1-a35a-a11c5c0e5b5a.xlsx]Sheet1'!$I$4:$I$24</c:f>
              <c:numCache>
                <c:formatCode>General</c:formatCode>
                <c:ptCount val="21"/>
                <c:pt idx="0">
                  <c:v>0.38</c:v>
                </c:pt>
                <c:pt idx="1">
                  <c:v>1.8399999999999999</c:v>
                </c:pt>
                <c:pt idx="2">
                  <c:v>2.5300000000000002</c:v>
                </c:pt>
                <c:pt idx="3">
                  <c:v>2.44</c:v>
                </c:pt>
                <c:pt idx="4">
                  <c:v>2.74</c:v>
                </c:pt>
                <c:pt idx="5">
                  <c:v>3.23</c:v>
                </c:pt>
                <c:pt idx="6">
                  <c:v>3.34</c:v>
                </c:pt>
                <c:pt idx="7">
                  <c:v>2.66</c:v>
                </c:pt>
                <c:pt idx="8">
                  <c:v>2.33</c:v>
                </c:pt>
                <c:pt idx="9">
                  <c:v>2.7800000000000002</c:v>
                </c:pt>
                <c:pt idx="10">
                  <c:v>3.55</c:v>
                </c:pt>
                <c:pt idx="11">
                  <c:v>3.9699999999999998</c:v>
                </c:pt>
                <c:pt idx="12">
                  <c:v>3.86</c:v>
                </c:pt>
                <c:pt idx="13">
                  <c:v>3.37</c:v>
                </c:pt>
                <c:pt idx="14">
                  <c:v>2.57</c:v>
                </c:pt>
                <c:pt idx="15">
                  <c:v>1.96</c:v>
                </c:pt>
                <c:pt idx="16">
                  <c:v>1.35</c:v>
                </c:pt>
                <c:pt idx="17">
                  <c:v>1.1499999999999999</c:v>
                </c:pt>
                <c:pt idx="18">
                  <c:v>0.45</c:v>
                </c:pt>
                <c:pt idx="19">
                  <c:v>0.11</c:v>
                </c:pt>
                <c:pt idx="20">
                  <c:v>0.03</c:v>
                </c:pt>
              </c:numCache>
            </c:numRef>
          </c:val>
        </c:ser>
        <c:ser>
          <c:idx val="1"/>
          <c:order val="1"/>
          <c:tx>
            <c:strRef>
              <c:f>'[d7573da3-a3e3-4dc1-a35a-a11c5c0e5b5a.xlsx]Sheet1'!$J$2:$J$3</c:f>
              <c:strCache>
                <c:ptCount val="2"/>
                <c:pt idx="0">
                  <c:v>Kėdainių r.</c:v>
                </c:pt>
                <c:pt idx="1">
                  <c:v>moteris</c:v>
                </c:pt>
              </c:strCache>
            </c:strRef>
          </c:tx>
          <c:spPr>
            <a:solidFill>
              <a:schemeClr val="accent4">
                <a:lumMod val="40000"/>
                <a:lumOff val="60000"/>
              </a:schemeClr>
            </a:solidFill>
            <a:ln>
              <a:noFill/>
            </a:ln>
            <a:effectLst/>
          </c:spPr>
          <c:invertIfNegative val="0"/>
          <c:cat>
            <c:strRef>
              <c:f>'[d7573da3-a3e3-4dc1-a35a-a11c5c0e5b5a.xlsx]Sheet1'!$H$4:$H$24</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'[d7573da3-a3e3-4dc1-a35a-a11c5c0e5b5a.xlsx]Sheet1'!$J$4:$J$24</c:f>
              <c:numCache>
                <c:formatCode>General</c:formatCode>
                <c:ptCount val="21"/>
                <c:pt idx="0">
                  <c:v>0.37</c:v>
                </c:pt>
                <c:pt idx="1">
                  <c:v>1.77</c:v>
                </c:pt>
                <c:pt idx="2">
                  <c:v>2.4</c:v>
                </c:pt>
                <c:pt idx="3">
                  <c:v>2.37</c:v>
                </c:pt>
                <c:pt idx="4">
                  <c:v>2.58</c:v>
                </c:pt>
                <c:pt idx="5">
                  <c:v>2.85</c:v>
                </c:pt>
                <c:pt idx="6">
                  <c:v>2.48</c:v>
                </c:pt>
                <c:pt idx="7">
                  <c:v>1.96</c:v>
                </c:pt>
                <c:pt idx="8">
                  <c:v>2</c:v>
                </c:pt>
                <c:pt idx="9">
                  <c:v>2.7800000000000002</c:v>
                </c:pt>
                <c:pt idx="10">
                  <c:v>3.8</c:v>
                </c:pt>
                <c:pt idx="11">
                  <c:v>4.2300000000000004</c:v>
                </c:pt>
                <c:pt idx="12">
                  <c:v>4.3099999999999996</c:v>
                </c:pt>
                <c:pt idx="13">
                  <c:v>4.12</c:v>
                </c:pt>
                <c:pt idx="14">
                  <c:v>3.77</c:v>
                </c:pt>
                <c:pt idx="15">
                  <c:v>3.2800000000000002</c:v>
                </c:pt>
                <c:pt idx="16">
                  <c:v>3.38</c:v>
                </c:pt>
                <c:pt idx="17">
                  <c:v>2.68</c:v>
                </c:pt>
                <c:pt idx="18">
                  <c:v>1.5699999999999998</c:v>
                </c:pt>
                <c:pt idx="19">
                  <c:v>0.56000000000000005</c:v>
                </c:pt>
                <c:pt idx="20">
                  <c:v>0.09</c:v>
                </c:pt>
              </c:numCache>
            </c:numRef>
          </c:val>
        </c:ser>
        <c:dLbls>
          <c:showLegendKey val="0"/>
          <c:showVal val="0"/>
          <c:showCatName val="0"/>
          <c:showSerName val="0"/>
          <c:showPercent val="0"/>
          <c:showBubbleSize val="0"/>
        </c:dLbls>
        <c:gapWidth val="150"/>
        <c:axId val="403439104"/>
        <c:axId val="403437536"/>
      </c:barChart>
      <c:lineChart>
        <c:grouping val="standard"/>
        <c:varyColors val="0"/>
        <c:ser>
          <c:idx val="2"/>
          <c:order val="2"/>
          <c:tx>
            <c:strRef>
              <c:f>'[d7573da3-a3e3-4dc1-a35a-a11c5c0e5b5a.xlsx]Sheet1'!$K$2:$K$3</c:f>
              <c:strCache>
                <c:ptCount val="2"/>
                <c:pt idx="0">
                  <c:v>Lietuva</c:v>
                </c:pt>
                <c:pt idx="1">
                  <c:v>vyras</c:v>
                </c:pt>
              </c:strCache>
            </c:strRef>
          </c:tx>
          <c:spPr>
            <a:ln w="28575" cap="rnd">
              <a:solidFill>
                <a:schemeClr val="accent4"/>
              </a:solidFill>
              <a:round/>
            </a:ln>
            <a:effectLst/>
          </c:spPr>
          <c:marker>
            <c:symbol val="none"/>
          </c:marker>
          <c:cat>
            <c:strRef>
              <c:f>'[d7573da3-a3e3-4dc1-a35a-a11c5c0e5b5a.xlsx]Sheet1'!$H$4:$H$24</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'[d7573da3-a3e3-4dc1-a35a-a11c5c0e5b5a.xlsx]Sheet1'!$K$4:$K$24</c:f>
              <c:numCache>
                <c:formatCode>General</c:formatCode>
                <c:ptCount val="21"/>
                <c:pt idx="0">
                  <c:v>0.48</c:v>
                </c:pt>
                <c:pt idx="1">
                  <c:v>2.15</c:v>
                </c:pt>
                <c:pt idx="2">
                  <c:v>2.67</c:v>
                </c:pt>
                <c:pt idx="3">
                  <c:v>2.46</c:v>
                </c:pt>
                <c:pt idx="4">
                  <c:v>2.37</c:v>
                </c:pt>
                <c:pt idx="5">
                  <c:v>2.84</c:v>
                </c:pt>
                <c:pt idx="6">
                  <c:v>3.4699999999999998</c:v>
                </c:pt>
                <c:pt idx="7">
                  <c:v>3.63</c:v>
                </c:pt>
                <c:pt idx="8">
                  <c:v>3.31</c:v>
                </c:pt>
                <c:pt idx="9">
                  <c:v>3.17</c:v>
                </c:pt>
                <c:pt idx="10">
                  <c:v>3.42</c:v>
                </c:pt>
                <c:pt idx="11">
                  <c:v>3.45</c:v>
                </c:pt>
                <c:pt idx="12">
                  <c:v>3.55</c:v>
                </c:pt>
                <c:pt idx="13">
                  <c:v>3.13</c:v>
                </c:pt>
                <c:pt idx="14">
                  <c:v>2.2400000000000002</c:v>
                </c:pt>
                <c:pt idx="15">
                  <c:v>1.6600000000000001</c:v>
                </c:pt>
                <c:pt idx="16">
                  <c:v>1.26</c:v>
                </c:pt>
                <c:pt idx="17">
                  <c:v>0.94</c:v>
                </c:pt>
                <c:pt idx="18">
                  <c:v>0.47</c:v>
                </c:pt>
                <c:pt idx="19">
                  <c:v>0.15</c:v>
                </c:pt>
                <c:pt idx="20">
                  <c:v>0.02</c:v>
                </c:pt>
              </c:numCache>
            </c:numRef>
          </c:val>
          <c:smooth val="0"/>
        </c:ser>
        <c:ser>
          <c:idx val="3"/>
          <c:order val="3"/>
          <c:tx>
            <c:strRef>
              <c:f>'[d7573da3-a3e3-4dc1-a35a-a11c5c0e5b5a.xlsx]Sheet1'!$L$2:$L$3</c:f>
              <c:strCache>
                <c:ptCount val="2"/>
                <c:pt idx="0">
                  <c:v>Lietuva</c:v>
                </c:pt>
                <c:pt idx="1">
                  <c:v>moteris</c:v>
                </c:pt>
              </c:strCache>
            </c:strRef>
          </c:tx>
          <c:spPr>
            <a:ln w="28575" cap="rnd">
              <a:solidFill>
                <a:schemeClr val="accent6">
                  <a:lumMod val="60000"/>
                </a:schemeClr>
              </a:solidFill>
              <a:round/>
            </a:ln>
            <a:effectLst/>
          </c:spPr>
          <c:marker>
            <c:symbol val="none"/>
          </c:marker>
          <c:cat>
            <c:strRef>
              <c:f>'[d7573da3-a3e3-4dc1-a35a-a11c5c0e5b5a.xlsx]Sheet1'!$H$4:$H$24</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'[d7573da3-a3e3-4dc1-a35a-a11c5c0e5b5a.xlsx]Sheet1'!$L$4:$L$24</c:f>
              <c:numCache>
                <c:formatCode>General</c:formatCode>
                <c:ptCount val="21"/>
                <c:pt idx="0">
                  <c:v>0.45</c:v>
                </c:pt>
                <c:pt idx="1">
                  <c:v>2.0299999999999998</c:v>
                </c:pt>
                <c:pt idx="2">
                  <c:v>2.54</c:v>
                </c:pt>
                <c:pt idx="3">
                  <c:v>2.35</c:v>
                </c:pt>
                <c:pt idx="4">
                  <c:v>2.25</c:v>
                </c:pt>
                <c:pt idx="5">
                  <c:v>2.63</c:v>
                </c:pt>
                <c:pt idx="6">
                  <c:v>3.11</c:v>
                </c:pt>
                <c:pt idx="7">
                  <c:v>3.19</c:v>
                </c:pt>
                <c:pt idx="8">
                  <c:v>2.96</c:v>
                </c:pt>
                <c:pt idx="9">
                  <c:v>3.04</c:v>
                </c:pt>
                <c:pt idx="10">
                  <c:v>3.51</c:v>
                </c:pt>
                <c:pt idx="11">
                  <c:v>3.76</c:v>
                </c:pt>
                <c:pt idx="12">
                  <c:v>4.13</c:v>
                </c:pt>
                <c:pt idx="13">
                  <c:v>4.04</c:v>
                </c:pt>
                <c:pt idx="14">
                  <c:v>3.32</c:v>
                </c:pt>
                <c:pt idx="15">
                  <c:v>2.91</c:v>
                </c:pt>
                <c:pt idx="16">
                  <c:v>2.64</c:v>
                </c:pt>
                <c:pt idx="17">
                  <c:v>2.2999999999999998</c:v>
                </c:pt>
                <c:pt idx="18">
                  <c:v>1.38</c:v>
                </c:pt>
                <c:pt idx="19">
                  <c:v>0.53</c:v>
                </c:pt>
                <c:pt idx="20">
                  <c:v>0.11</c:v>
                </c:pt>
              </c:numCache>
            </c:numRef>
          </c:val>
          <c:smooth val="0"/>
        </c:ser>
        <c:dLbls>
          <c:showLegendKey val="0"/>
          <c:showVal val="0"/>
          <c:showCatName val="0"/>
          <c:showSerName val="0"/>
          <c:showPercent val="0"/>
          <c:showBubbleSize val="0"/>
        </c:dLbls>
        <c:marker val="1"/>
        <c:smooth val="0"/>
        <c:axId val="403439104"/>
        <c:axId val="403437536"/>
      </c:lineChart>
      <c:catAx>
        <c:axId val="40343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437536"/>
        <c:crosses val="autoZero"/>
        <c:auto val="1"/>
        <c:lblAlgn val="ctr"/>
        <c:lblOffset val="100"/>
        <c:noMultiLvlLbl val="0"/>
      </c:catAx>
      <c:valAx>
        <c:axId val="40343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43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'[d7573da3-a3e3-4dc1-a35a-a11c5c0e5b5a.xlsx]Sheet1'!$D$152</c:f>
              <c:strCache>
                <c:ptCount val="1"/>
                <c:pt idx="0">
                  <c:v>Kėdainių r.</c:v>
                </c:pt>
              </c:strCache>
            </c:strRef>
          </c:tx>
          <c:spPr>
            <a:solidFill>
              <a:schemeClr val="accent6">
                <a:shade val="76000"/>
              </a:schemeClr>
            </a:solidFill>
            <a:ln>
              <a:noFill/>
            </a:ln>
            <a:effectLst/>
          </c:spPr>
          <c:invertIfNegative val="0"/>
          <c:cat>
            <c:numRef>
              <c:f>'[d7573da3-a3e3-4dc1-a35a-a11c5c0e5b5a.xlsx]Sheet1'!$C$153:$C$162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'[d7573da3-a3e3-4dc1-a35a-a11c5c0e5b5a.xlsx]Sheet1'!$D$153:$D$162</c:f>
              <c:numCache>
                <c:formatCode>General</c:formatCode>
                <c:ptCount val="10"/>
                <c:pt idx="0">
                  <c:v>52.3</c:v>
                </c:pt>
                <c:pt idx="1">
                  <c:v>32.4</c:v>
                </c:pt>
                <c:pt idx="2">
                  <c:v>50.6</c:v>
                </c:pt>
                <c:pt idx="3">
                  <c:v>45.6</c:v>
                </c:pt>
                <c:pt idx="4">
                  <c:v>38.4</c:v>
                </c:pt>
                <c:pt idx="5">
                  <c:v>31</c:v>
                </c:pt>
                <c:pt idx="6">
                  <c:v>42.3</c:v>
                </c:pt>
                <c:pt idx="7">
                  <c:v>28.1</c:v>
                </c:pt>
                <c:pt idx="8">
                  <c:v>41.7</c:v>
                </c:pt>
                <c:pt idx="9">
                  <c:v>20</c:v>
                </c:pt>
              </c:numCache>
            </c:numRef>
          </c:val>
        </c:ser>
        <c:dLbls>
          <c:showLegendKey val="0"/>
          <c:showVal val="0"/>
          <c:showCatName val="0"/>
          <c:showSerName val="0"/>
          <c:showPercent val="0"/>
          <c:showBubbleSize val="0"/>
        </c:dLbls>
        <c:gapWidth val="150"/>
        <c:axId val="553651888"/>
        <c:axId val="237872480"/>
      </c:barChart>
      <c:lineChart>
        <c:grouping val="standard"/>
        <c:varyColors val="0"/>
        <c:ser>
          <c:idx val="1"/>
          <c:order val="1"/>
          <c:tx>
            <c:strRef>
              <c:f>'[d7573da3-a3e3-4dc1-a35a-a11c5c0e5b5a.xlsx]Sheet1'!$E$152</c:f>
              <c:strCache>
                <c:ptCount val="1"/>
                <c:pt idx="0">
                  <c:v>Lietuva</c:v>
                </c:pt>
              </c:strCache>
            </c:strRef>
          </c:tx>
          <c:spPr>
            <a:ln w="28575" cap="rnd">
              <a:solidFill>
                <a:schemeClr val="accent6">
                  <a:lumMod val="50000"/>
                </a:schemeClr>
              </a:solidFill>
              <a:round/>
            </a:ln>
            <a:effectLst/>
          </c:spPr>
          <c:marker>
            <c:symbol val="none"/>
          </c:marker>
          <c:cat>
            <c:numRef>
              <c:f>'[d7573da3-a3e3-4dc1-a35a-a11c5c0e5b5a.xlsx]Sheet1'!$C$153:$C$162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'[d7573da3-a3e3-4dc1-a35a-a11c5c0e5b5a.xlsx]Sheet1'!$E$153:$E$162</c:f>
              <c:numCache>
                <c:formatCode>General</c:formatCode>
                <c:ptCount val="10"/>
                <c:pt idx="0">
                  <c:v>33.6</c:v>
                </c:pt>
                <c:pt idx="1">
                  <c:v>31</c:v>
                </c:pt>
                <c:pt idx="2">
                  <c:v>36.700000000000003</c:v>
                </c:pt>
                <c:pt idx="3">
                  <c:v>31.7</c:v>
                </c:pt>
                <c:pt idx="4">
                  <c:v>30.8</c:v>
                </c:pt>
                <c:pt idx="5">
                  <c:v>28.7</c:v>
                </c:pt>
                <c:pt idx="6">
                  <c:v>26.4</c:v>
                </c:pt>
                <c:pt idx="7">
                  <c:v>24.4</c:v>
                </c:pt>
                <c:pt idx="8">
                  <c:v>23.5</c:v>
                </c:pt>
                <c:pt idx="9">
                  <c:v>21.7</c:v>
                </c:pt>
              </c:numCache>
            </c:numRef>
          </c:val>
          <c:smooth val="0"/>
        </c:ser>
        <c:dLbls>
          <c:showLegendKey val="0"/>
          <c:showVal val="0"/>
          <c:showCatName val="0"/>
          <c:showSerName val="0"/>
          <c:showPercent val="0"/>
          <c:showBubbleSize val="0"/>
        </c:dLbls>
        <c:marker val="1"/>
        <c:smooth val="0"/>
        <c:axId val="553651888"/>
        <c:axId val="237872480"/>
      </c:lineChart>
      <c:catAx>
        <c:axId val="55365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872480"/>
        <c:crosses val="autoZero"/>
        <c:auto val="1"/>
        <c:lblAlgn val="ctr"/>
        <c:lblOffset val="100"/>
        <c:noMultiLvlLbl val="0"/>
      </c:catAx>
      <c:valAx>
        <c:axId val="23787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5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Sheet1!$AB$88:$AB$89</c:f>
              <c:strCache>
                <c:ptCount val="2"/>
                <c:pt idx="0">
                  <c:v>Kėdainių r.</c:v>
                </c:pt>
                <c:pt idx="1">
                  <c:v>2019</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Sheet1!$AA$90:$AA$93</c:f>
              <c:strCache>
                <c:ptCount val="4"/>
                <c:pt idx="0">
                  <c:v>0-17</c:v>
                </c:pt>
                <c:pt idx="1">
                  <c:v>18-44</c:v>
                </c:pt>
                <c:pt idx="2">
                  <c:v>45-64</c:v>
                </c:pt>
                <c:pt idx="3">
                  <c:v>65+</c:v>
                </c:pt>
              </c:strCache>
            </c:strRef>
          </c:cat>
          <c:val>
            <c:numRef>
              <c:f>Sheet1!$AB$90:$AB$93</c:f>
              <c:numCache>
                <c:formatCode>General</c:formatCode>
                <c:ptCount val="4"/>
                <c:pt idx="0">
                  <c:v>21.5</c:v>
                </c:pt>
                <c:pt idx="1">
                  <c:v>21.3</c:v>
                </c:pt>
                <c:pt idx="2">
                  <c:v>33.799999999999997</c:v>
                </c:pt>
                <c:pt idx="3">
                  <c:v>19.3</c:v>
                </c:pt>
              </c:numCache>
            </c:numRef>
          </c:val>
        </c:ser>
        <c:ser>
          <c:idx val="1"/>
          <c:order val="1"/>
          <c:tx>
            <c:strRef>
              <c:f>Sheet1!$AC$88:$AC$89</c:f>
              <c:strCache>
                <c:ptCount val="2"/>
                <c:pt idx="0">
                  <c:v>Kėdainių r.</c:v>
                </c:pt>
                <c:pt idx="1">
                  <c:v>2020</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Sheet1!$AA$90:$AA$93</c:f>
              <c:strCache>
                <c:ptCount val="4"/>
                <c:pt idx="0">
                  <c:v>0-17</c:v>
                </c:pt>
                <c:pt idx="1">
                  <c:v>18-44</c:v>
                </c:pt>
                <c:pt idx="2">
                  <c:v>45-64</c:v>
                </c:pt>
                <c:pt idx="3">
                  <c:v>65+</c:v>
                </c:pt>
              </c:strCache>
            </c:strRef>
          </c:cat>
          <c:val>
            <c:numRef>
              <c:f>Sheet1!$AC$90:$AC$93</c:f>
              <c:numCache>
                <c:formatCode>General</c:formatCode>
                <c:ptCount val="4"/>
                <c:pt idx="0">
                  <c:v>6.5</c:v>
                </c:pt>
                <c:pt idx="1">
                  <c:v>10.1</c:v>
                </c:pt>
                <c:pt idx="2">
                  <c:v>19.899999999999999</c:v>
                </c:pt>
                <c:pt idx="3">
                  <c:v>14.5</c:v>
                </c:pt>
              </c:numCache>
            </c:numRef>
          </c:val>
        </c:ser>
        <c:dLbls>
          <c:showLegendKey val="0"/>
          <c:showVal val="1"/>
          <c:showCatName val="0"/>
          <c:showSerName val="0"/>
          <c:showPercent val="0"/>
          <c:showBubbleSize val="0"/>
        </c:dLbls>
        <c:gapWidth val="150"/>
        <c:axId val="237869736"/>
        <c:axId val="237870912"/>
      </c:barChart>
      <c:lineChart>
        <c:grouping val="standard"/>
        <c:varyColors val="0"/>
        <c:ser>
          <c:idx val="2"/>
          <c:order val="2"/>
          <c:tx>
            <c:strRef>
              <c:f>Sheet1!$AD$88:$AD$89</c:f>
              <c:strCache>
                <c:ptCount val="2"/>
                <c:pt idx="0">
                  <c:v>Lietuva</c:v>
                </c:pt>
                <c:pt idx="1">
                  <c:v>2019</c:v>
                </c:pt>
              </c:strCache>
            </c:strRef>
          </c:tx>
          <c:spPr>
            <a:ln w="28575" cap="rnd">
              <a:solidFill>
                <a:srgbClr val="00B050"/>
              </a:solidFill>
              <a:round/>
            </a:ln>
            <a:effectLst/>
          </c:spPr>
          <c:marker>
            <c:symbol val="none"/>
          </c:marker>
          <c:dLbls>
            <c:dLbl>
              <c:idx val="0"/>
              <c:layout>
                <c:manualLayout>
                  <c:x val="-4.3419267299864332E-2"/>
                  <c:y val="-1.63348621006440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327905924920915E-2"/>
                  <c:y val="2.85860086761269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327905924920849E-2"/>
                  <c:y val="4.49208707767709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Sheet1!$AA$90:$AA$93</c:f>
              <c:strCache>
                <c:ptCount val="4"/>
                <c:pt idx="0">
                  <c:v>0-17</c:v>
                </c:pt>
                <c:pt idx="1">
                  <c:v>18-44</c:v>
                </c:pt>
                <c:pt idx="2">
                  <c:v>45-64</c:v>
                </c:pt>
                <c:pt idx="3">
                  <c:v>65+</c:v>
                </c:pt>
              </c:strCache>
            </c:strRef>
          </c:cat>
          <c:val>
            <c:numRef>
              <c:f>Sheet1!$AD$90:$AD$93</c:f>
              <c:numCache>
                <c:formatCode>General</c:formatCode>
                <c:ptCount val="4"/>
                <c:pt idx="0">
                  <c:v>4.5999999999999996</c:v>
                </c:pt>
                <c:pt idx="1">
                  <c:v>10.9</c:v>
                </c:pt>
                <c:pt idx="2">
                  <c:v>19.600000000000001</c:v>
                </c:pt>
                <c:pt idx="3">
                  <c:v>13.4</c:v>
                </c:pt>
              </c:numCache>
            </c:numRef>
          </c:val>
          <c:smooth val="0"/>
        </c:ser>
        <c:ser>
          <c:idx val="3"/>
          <c:order val="3"/>
          <c:tx>
            <c:strRef>
              <c:f>Sheet1!$AE$88:$AE$89</c:f>
              <c:strCache>
                <c:ptCount val="2"/>
                <c:pt idx="0">
                  <c:v>Lietuva</c:v>
                </c:pt>
                <c:pt idx="1">
                  <c:v>2020</c:v>
                </c:pt>
              </c:strCache>
            </c:strRef>
          </c:tx>
          <c:spPr>
            <a:ln w="28575" cap="rnd">
              <a:solidFill>
                <a:schemeClr val="accent6">
                  <a:lumMod val="50000"/>
                </a:schemeClr>
              </a:solidFill>
              <a:round/>
            </a:ln>
            <a:effectLst/>
          </c:spPr>
          <c:marker>
            <c:symbol val="none"/>
          </c:marker>
          <c:dLbls>
            <c:dLbl>
              <c:idx val="0"/>
              <c:layout>
                <c:manualLayout>
                  <c:x val="-4.3419267299864332E-2"/>
                  <c:y val="3.67534397264489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709633649932225E-2"/>
                  <c:y val="3.26697242012880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755314337403888E-2"/>
                  <c:y val="5.71720173522539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Sheet1!$AA$90:$AA$93</c:f>
              <c:strCache>
                <c:ptCount val="4"/>
                <c:pt idx="0">
                  <c:v>0-17</c:v>
                </c:pt>
                <c:pt idx="1">
                  <c:v>18-44</c:v>
                </c:pt>
                <c:pt idx="2">
                  <c:v>45-64</c:v>
                </c:pt>
                <c:pt idx="3">
                  <c:v>65+</c:v>
                </c:pt>
              </c:strCache>
            </c:strRef>
          </c:cat>
          <c:val>
            <c:numRef>
              <c:f>Sheet1!$AE$90:$AE$93</c:f>
              <c:numCache>
                <c:formatCode>General</c:formatCode>
                <c:ptCount val="4"/>
                <c:pt idx="0">
                  <c:v>3.4</c:v>
                </c:pt>
                <c:pt idx="1">
                  <c:v>7.8</c:v>
                </c:pt>
                <c:pt idx="2">
                  <c:v>15.1</c:v>
                </c:pt>
                <c:pt idx="3">
                  <c:v>9.9</c:v>
                </c:pt>
              </c:numCache>
            </c:numRef>
          </c:val>
          <c:smooth val="0"/>
        </c:ser>
        <c:dLbls>
          <c:showLegendKey val="0"/>
          <c:showVal val="1"/>
          <c:showCatName val="0"/>
          <c:showSerName val="0"/>
          <c:showPercent val="0"/>
          <c:showBubbleSize val="0"/>
        </c:dLbls>
        <c:marker val="1"/>
        <c:smooth val="0"/>
        <c:axId val="237869736"/>
        <c:axId val="237870912"/>
      </c:lineChart>
      <c:catAx>
        <c:axId val="237869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870912"/>
        <c:crosses val="autoZero"/>
        <c:auto val="1"/>
        <c:lblAlgn val="ctr"/>
        <c:lblOffset val="100"/>
        <c:noMultiLvlLbl val="0"/>
      </c:catAx>
      <c:valAx>
        <c:axId val="23787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869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'[d7573da3-a3e3-4dc1-a35a-a11c5c0e5b5a.xlsx]Sheet1'!$S$151</c:f>
              <c:strCache>
                <c:ptCount val="1"/>
                <c:pt idx="0">
                  <c:v>2019</c:v>
                </c:pt>
              </c:strCache>
            </c:strRef>
          </c:tx>
          <c:spPr>
            <a:solidFill>
              <a:schemeClr val="accent6">
                <a:lumMod val="50000"/>
              </a:schemeClr>
            </a:solidFill>
            <a:ln>
              <a:noFill/>
            </a:ln>
            <a:effectLst/>
            <a:sp3d/>
          </c:spPr>
          <c:invertIfNegative val="0"/>
          <c:dLbls>
            <c:dLbl>
              <c:idx val="0"/>
              <c:layout>
                <c:manualLayout>
                  <c:x val="7.6518412242945963E-3"/>
                  <c:y val="-3.78250534688404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6518412242945963E-3"/>
                  <c:y val="-2.64775374281883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5648015303682454E-3"/>
                  <c:y val="-4.16075588157243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259206121471576E-3"/>
                  <c:y val="-3.02600427750722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'[d7573da3-a3e3-4dc1-a35a-a11c5c0e5b5a.xlsx]Sheet1'!$T$149:$W$150</c:f>
              <c:multiLvlStrCache>
                <c:ptCount val="4"/>
                <c:lvl>
                  <c:pt idx="0">
                    <c:v>Kaimas </c:v>
                  </c:pt>
                  <c:pt idx="1">
                    <c:v>Miestas</c:v>
                  </c:pt>
                  <c:pt idx="2">
                    <c:v>Kaimas </c:v>
                  </c:pt>
                  <c:pt idx="3">
                    <c:v>Miestas</c:v>
                  </c:pt>
                </c:lvl>
                <c:lvl>
                  <c:pt idx="0">
                    <c:v>Moterys</c:v>
                  </c:pt>
                  <c:pt idx="2">
                    <c:v>Vyrai</c:v>
                  </c:pt>
                </c:lvl>
              </c:multiLvlStrCache>
            </c:multiLvlStrRef>
          </c:cat>
          <c:val>
            <c:numRef>
              <c:f>'[d7573da3-a3e3-4dc1-a35a-a11c5c0e5b5a.xlsx]Sheet1'!$T$151:$W$151</c:f>
              <c:numCache>
                <c:formatCode>General</c:formatCode>
                <c:ptCount val="4"/>
                <c:pt idx="0">
                  <c:v>10.199999999999999</c:v>
                </c:pt>
                <c:pt idx="1">
                  <c:v>6.7</c:v>
                </c:pt>
                <c:pt idx="2">
                  <c:v>27.2</c:v>
                </c:pt>
                <c:pt idx="3">
                  <c:v>13.5</c:v>
                </c:pt>
              </c:numCache>
            </c:numRef>
          </c:val>
        </c:ser>
        <c:ser>
          <c:idx val="1"/>
          <c:order val="1"/>
          <c:tx>
            <c:strRef>
              <c:f>'[d7573da3-a3e3-4dc1-a35a-a11c5c0e5b5a.xlsx]Sheet1'!$S$152</c:f>
              <c:strCache>
                <c:ptCount val="1"/>
                <c:pt idx="0">
                  <c:v>2020</c:v>
                </c:pt>
              </c:strCache>
            </c:strRef>
          </c:tx>
          <c:spPr>
            <a:solidFill>
              <a:schemeClr val="accent6">
                <a:tint val="77000"/>
              </a:schemeClr>
            </a:solidFill>
            <a:ln>
              <a:noFill/>
            </a:ln>
            <a:effectLst/>
            <a:sp3d/>
          </c:spPr>
          <c:invertIfNegative val="0"/>
          <c:dLbls>
            <c:dLbl>
              <c:idx val="0"/>
              <c:layout>
                <c:manualLayout>
                  <c:x val="1.7216642754662805E-2"/>
                  <c:y val="-3.02600427750722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390722142515472E-2"/>
                  <c:y val="-2.26950320813042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042563366810069E-2"/>
                  <c:y val="-3.40425481219563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477761836441894E-2"/>
                  <c:y val="-2.64775374281882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'[d7573da3-a3e3-4dc1-a35a-a11c5c0e5b5a.xlsx]Sheet1'!$T$149:$W$150</c:f>
              <c:multiLvlStrCache>
                <c:ptCount val="4"/>
                <c:lvl>
                  <c:pt idx="0">
                    <c:v>Kaimas </c:v>
                  </c:pt>
                  <c:pt idx="1">
                    <c:v>Miestas</c:v>
                  </c:pt>
                  <c:pt idx="2">
                    <c:v>Kaimas </c:v>
                  </c:pt>
                  <c:pt idx="3">
                    <c:v>Miestas</c:v>
                  </c:pt>
                </c:lvl>
                <c:lvl>
                  <c:pt idx="0">
                    <c:v>Moterys</c:v>
                  </c:pt>
                  <c:pt idx="2">
                    <c:v>Vyrai</c:v>
                  </c:pt>
                </c:lvl>
              </c:multiLvlStrCache>
            </c:multiLvlStrRef>
          </c:cat>
          <c:val>
            <c:numRef>
              <c:f>'[d7573da3-a3e3-4dc1-a35a-a11c5c0e5b5a.xlsx]Sheet1'!$T$152:$W$152</c:f>
              <c:numCache>
                <c:formatCode>General</c:formatCode>
                <c:ptCount val="4"/>
                <c:pt idx="0">
                  <c:v>9.6</c:v>
                </c:pt>
                <c:pt idx="1">
                  <c:v>8</c:v>
                </c:pt>
                <c:pt idx="2">
                  <c:v>23.6</c:v>
                </c:pt>
                <c:pt idx="3">
                  <c:v>14</c:v>
                </c:pt>
              </c:numCache>
            </c:numRef>
          </c:val>
        </c:ser>
        <c:dLbls>
          <c:showLegendKey val="0"/>
          <c:showVal val="1"/>
          <c:showCatName val="0"/>
          <c:showSerName val="0"/>
          <c:showPercent val="0"/>
          <c:showBubbleSize val="0"/>
        </c:dLbls>
        <c:gapWidth val="150"/>
        <c:shape val="box"/>
        <c:axId val="357019824"/>
        <c:axId val="357021784"/>
        <c:axId val="0"/>
      </c:bar3DChart>
      <c:catAx>
        <c:axId val="357019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021784"/>
        <c:crosses val="autoZero"/>
        <c:auto val="1"/>
        <c:lblAlgn val="ctr"/>
        <c:lblOffset val="100"/>
        <c:noMultiLvlLbl val="0"/>
      </c:catAx>
      <c:valAx>
        <c:axId val="357021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01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'[d7573da3-a3e3-4dc1-a35a-a11c5c0e5b5a.xlsx]Sheet1'!$K$40</c:f>
              <c:strCache>
                <c:ptCount val="1"/>
                <c:pt idx="0">
                  <c:v>Kėdainių 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1"/>
              <c:layout>
                <c:manualLayout>
                  <c:x val="-3.0714761309500797E-2"/>
                  <c:y val="-4.114645669291338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'[d7573da3-a3e3-4dc1-a35a-a11c5c0e5b5a.xlsx]Sheet1'!$L$39:$Q$39</c:f>
              <c:numCache>
                <c:formatCode>General</c:formatCode>
                <c:ptCount val="6"/>
                <c:pt idx="0">
                  <c:v>2015</c:v>
                </c:pt>
                <c:pt idx="1">
                  <c:v>2016</c:v>
                </c:pt>
                <c:pt idx="2">
                  <c:v>2017</c:v>
                </c:pt>
                <c:pt idx="3">
                  <c:v>2018</c:v>
                </c:pt>
                <c:pt idx="4">
                  <c:v>2019</c:v>
                </c:pt>
                <c:pt idx="5">
                  <c:v>2020</c:v>
                </c:pt>
              </c:numCache>
            </c:numRef>
          </c:cat>
          <c:val>
            <c:numRef>
              <c:f>'[d7573da3-a3e3-4dc1-a35a-a11c5c0e5b5a.xlsx]Sheet1'!$L$40:$Q$40</c:f>
              <c:numCache>
                <c:formatCode>General</c:formatCode>
                <c:ptCount val="6"/>
                <c:pt idx="0">
                  <c:v>72.400000000000006</c:v>
                </c:pt>
                <c:pt idx="1">
                  <c:v>74</c:v>
                </c:pt>
                <c:pt idx="2">
                  <c:v>74</c:v>
                </c:pt>
                <c:pt idx="3">
                  <c:v>74.900000000000006</c:v>
                </c:pt>
                <c:pt idx="4">
                  <c:v>74.900000000000006</c:v>
                </c:pt>
                <c:pt idx="5">
                  <c:v>73.900000000000006</c:v>
                </c:pt>
              </c:numCache>
            </c:numRef>
          </c:val>
          <c:smooth val="0"/>
        </c:ser>
        <c:ser>
          <c:idx val="1"/>
          <c:order val="1"/>
          <c:tx>
            <c:strRef>
              <c:f>'[d7573da3-a3e3-4dc1-a35a-a11c5c0e5b5a.xlsx]Sheet1'!$K$41</c:f>
              <c:strCache>
                <c:ptCount val="1"/>
                <c:pt idx="0">
                  <c:v>Lietuva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'[d7573da3-a3e3-4dc1-a35a-a11c5c0e5b5a.xlsx]Sheet1'!$L$39:$Q$39</c:f>
              <c:numCache>
                <c:formatCode>General</c:formatCode>
                <c:ptCount val="6"/>
                <c:pt idx="0">
                  <c:v>2015</c:v>
                </c:pt>
                <c:pt idx="1">
                  <c:v>2016</c:v>
                </c:pt>
                <c:pt idx="2">
                  <c:v>2017</c:v>
                </c:pt>
                <c:pt idx="3">
                  <c:v>2018</c:v>
                </c:pt>
                <c:pt idx="4">
                  <c:v>2019</c:v>
                </c:pt>
                <c:pt idx="5">
                  <c:v>2020</c:v>
                </c:pt>
              </c:numCache>
            </c:numRef>
          </c:cat>
          <c:val>
            <c:numRef>
              <c:f>'[d7573da3-a3e3-4dc1-a35a-a11c5c0e5b5a.xlsx]Sheet1'!$L$41:$Q$41</c:f>
              <c:numCache>
                <c:formatCode>General</c:formatCode>
                <c:ptCount val="6"/>
                <c:pt idx="0">
                  <c:v>74.5</c:v>
                </c:pt>
                <c:pt idx="1">
                  <c:v>74.900000000000006</c:v>
                </c:pt>
                <c:pt idx="2">
                  <c:v>75.7</c:v>
                </c:pt>
                <c:pt idx="3">
                  <c:v>76</c:v>
                </c:pt>
                <c:pt idx="4">
                  <c:v>76.5</c:v>
                </c:pt>
                <c:pt idx="5">
                  <c:v>75.099999999999994</c:v>
                </c:pt>
              </c:numCache>
            </c:numRef>
          </c:val>
          <c:smooth val="0"/>
        </c:ser>
        <c:dLbls>
          <c:dLblPos val="t"/>
          <c:showLegendKey val="0"/>
          <c:showVal val="1"/>
          <c:showCatName val="0"/>
          <c:showSerName val="0"/>
          <c:showPercent val="0"/>
          <c:showBubbleSize val="0"/>
        </c:dLbls>
        <c:marker val="1"/>
        <c:smooth val="0"/>
        <c:axId val="403438712"/>
        <c:axId val="403439888"/>
      </c:lineChart>
      <c:catAx>
        <c:axId val="40343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439888"/>
        <c:crosses val="autoZero"/>
        <c:auto val="1"/>
        <c:lblAlgn val="ctr"/>
        <c:lblOffset val="100"/>
        <c:noMultiLvlLbl val="0"/>
      </c:catAx>
      <c:valAx>
        <c:axId val="40343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43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'[d7573da3-a3e3-4dc1-a35a-a11c5c0e5b5a.xlsx]Sheet1'!$I$91</c:f>
              <c:strCache>
                <c:ptCount val="1"/>
                <c:pt idx="0">
                  <c:v>2018</c:v>
                </c:pt>
              </c:strCache>
            </c:strRef>
          </c:tx>
          <c:spPr>
            <a:solidFill>
              <a:schemeClr val="accent6">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'[d7573da3-a3e3-4dc1-a35a-a11c5c0e5b5a.xlsx]Sheet1'!$H$92:$H$97</c:f>
              <c:strCache>
                <c:ptCount val="6"/>
                <c:pt idx="0">
                  <c:v>Infekcinės ligos</c:v>
                </c:pt>
                <c:pt idx="1">
                  <c:v>Piktybiniai navikai</c:v>
                </c:pt>
                <c:pt idx="2">
                  <c:v>Kraujotakos sistemos ligos</c:v>
                </c:pt>
                <c:pt idx="3">
                  <c:v>Kvėpavimo sistemos ligos</c:v>
                </c:pt>
                <c:pt idx="4">
                  <c:v>Virškinimo sistemos ligos</c:v>
                </c:pt>
                <c:pt idx="5">
                  <c:v>Mirtingumas nuo išorinių priežasčių</c:v>
                </c:pt>
              </c:strCache>
            </c:strRef>
          </c:cat>
          <c:val>
            <c:numRef>
              <c:f>'[d7573da3-a3e3-4dc1-a35a-a11c5c0e5b5a.xlsx]Sheet1'!$I$92:$I$97</c:f>
              <c:numCache>
                <c:formatCode>General</c:formatCode>
                <c:ptCount val="6"/>
                <c:pt idx="0">
                  <c:v>10.8</c:v>
                </c:pt>
                <c:pt idx="1">
                  <c:v>371.9</c:v>
                </c:pt>
                <c:pt idx="2">
                  <c:v>875.7</c:v>
                </c:pt>
                <c:pt idx="3">
                  <c:v>67</c:v>
                </c:pt>
                <c:pt idx="4">
                  <c:v>77.8</c:v>
                </c:pt>
                <c:pt idx="5">
                  <c:v>95.1</c:v>
                </c:pt>
              </c:numCache>
            </c:numRef>
          </c:val>
        </c:ser>
        <c:ser>
          <c:idx val="1"/>
          <c:order val="1"/>
          <c:tx>
            <c:strRef>
              <c:f>'[d7573da3-a3e3-4dc1-a35a-a11c5c0e5b5a.xlsx]Sheet1'!$J$91</c:f>
              <c:strCache>
                <c:ptCount val="1"/>
                <c:pt idx="0">
                  <c:v>2019</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'[d7573da3-a3e3-4dc1-a35a-a11c5c0e5b5a.xlsx]Sheet1'!$H$92:$H$97</c:f>
              <c:strCache>
                <c:ptCount val="6"/>
                <c:pt idx="0">
                  <c:v>Infekcinės ligos</c:v>
                </c:pt>
                <c:pt idx="1">
                  <c:v>Piktybiniai navikai</c:v>
                </c:pt>
                <c:pt idx="2">
                  <c:v>Kraujotakos sistemos ligos</c:v>
                </c:pt>
                <c:pt idx="3">
                  <c:v>Kvėpavimo sistemos ligos</c:v>
                </c:pt>
                <c:pt idx="4">
                  <c:v>Virškinimo sistemos ligos</c:v>
                </c:pt>
                <c:pt idx="5">
                  <c:v>Mirtingumas nuo išorinių priežasčių</c:v>
                </c:pt>
              </c:strCache>
            </c:strRef>
          </c:cat>
          <c:val>
            <c:numRef>
              <c:f>'[d7573da3-a3e3-4dc1-a35a-a11c5c0e5b5a.xlsx]Sheet1'!$J$92:$J$97</c:f>
              <c:numCache>
                <c:formatCode>General</c:formatCode>
                <c:ptCount val="6"/>
                <c:pt idx="0">
                  <c:v>15.4</c:v>
                </c:pt>
                <c:pt idx="1">
                  <c:v>351.1</c:v>
                </c:pt>
                <c:pt idx="2">
                  <c:v>963.3</c:v>
                </c:pt>
                <c:pt idx="3">
                  <c:v>39.5</c:v>
                </c:pt>
                <c:pt idx="4">
                  <c:v>81.2</c:v>
                </c:pt>
                <c:pt idx="5">
                  <c:v>109.7</c:v>
                </c:pt>
              </c:numCache>
            </c:numRef>
          </c:val>
        </c:ser>
        <c:ser>
          <c:idx val="2"/>
          <c:order val="2"/>
          <c:tx>
            <c:strRef>
              <c:f>'[d7573da3-a3e3-4dc1-a35a-a11c5c0e5b5a.xlsx]Sheet1'!$K$91</c:f>
              <c:strCache>
                <c:ptCount val="1"/>
                <c:pt idx="0">
                  <c:v>2020</c:v>
                </c:pt>
              </c:strCache>
            </c:strRef>
          </c:tx>
          <c:spPr>
            <a:solidFill>
              <a:schemeClr val="accent6">
                <a:tint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'[d7573da3-a3e3-4dc1-a35a-a11c5c0e5b5a.xlsx]Sheet1'!$H$92:$H$97</c:f>
              <c:strCache>
                <c:ptCount val="6"/>
                <c:pt idx="0">
                  <c:v>Infekcinės ligos</c:v>
                </c:pt>
                <c:pt idx="1">
                  <c:v>Piktybiniai navikai</c:v>
                </c:pt>
                <c:pt idx="2">
                  <c:v>Kraujotakos sistemos ligos</c:v>
                </c:pt>
                <c:pt idx="3">
                  <c:v>Kvėpavimo sistemos ligos</c:v>
                </c:pt>
                <c:pt idx="4">
                  <c:v>Virškinimo sistemos ligos</c:v>
                </c:pt>
                <c:pt idx="5">
                  <c:v>Mirtingumas nuo išorinių priežasčių</c:v>
                </c:pt>
              </c:strCache>
            </c:strRef>
          </c:cat>
          <c:val>
            <c:numRef>
              <c:f>'[d7573da3-a3e3-4dc1-a35a-a11c5c0e5b5a.xlsx]Sheet1'!$K$92:$K$97</c:f>
              <c:numCache>
                <c:formatCode>General</c:formatCode>
                <c:ptCount val="6"/>
                <c:pt idx="0">
                  <c:v>24.4</c:v>
                </c:pt>
                <c:pt idx="1">
                  <c:v>324.10000000000002</c:v>
                </c:pt>
                <c:pt idx="2">
                  <c:v>1001.9</c:v>
                </c:pt>
                <c:pt idx="3">
                  <c:v>66.599999999999994</c:v>
                </c:pt>
                <c:pt idx="4">
                  <c:v>80</c:v>
                </c:pt>
                <c:pt idx="5">
                  <c:v>73.3</c:v>
                </c:pt>
              </c:numCache>
            </c:numRef>
          </c:val>
        </c:ser>
        <c:dLbls>
          <c:showLegendKey val="0"/>
          <c:showVal val="1"/>
          <c:showCatName val="0"/>
          <c:showSerName val="0"/>
          <c:showPercent val="0"/>
          <c:showBubbleSize val="0"/>
        </c:dLbls>
        <c:gapWidth val="150"/>
        <c:shape val="box"/>
        <c:axId val="534699872"/>
        <c:axId val="534700264"/>
        <c:axId val="0"/>
      </c:bar3DChart>
      <c:catAx>
        <c:axId val="534699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700264"/>
        <c:crosses val="autoZero"/>
        <c:auto val="1"/>
        <c:lblAlgn val="ctr"/>
        <c:lblOffset val="100"/>
        <c:noMultiLvlLbl val="0"/>
      </c:catAx>
      <c:valAx>
        <c:axId val="534700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69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Sheet1!$T$180</c:f>
              <c:strCache>
                <c:ptCount val="1"/>
                <c:pt idx="0">
                  <c:v>Kėdainių 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shade val="76000"/>
                  </a:schemeClr>
                </a:solidFill>
              </a:ln>
              <a:effectLst/>
            </c:spPr>
          </c:marker>
          <c:cat>
            <c:numRef>
              <c:f>Sheet1!$S$181:$S$185</c:f>
              <c:numCache>
                <c:formatCode>General</c:formatCode>
                <c:ptCount val="5"/>
                <c:pt idx="0">
                  <c:v>2016</c:v>
                </c:pt>
                <c:pt idx="1">
                  <c:v>2017</c:v>
                </c:pt>
                <c:pt idx="2">
                  <c:v>2018</c:v>
                </c:pt>
                <c:pt idx="3">
                  <c:v>2019</c:v>
                </c:pt>
                <c:pt idx="4">
                  <c:v>2020</c:v>
                </c:pt>
              </c:numCache>
            </c:numRef>
          </c:cat>
          <c:val>
            <c:numRef>
              <c:f>Sheet1!$T$181:$T$185</c:f>
              <c:numCache>
                <c:formatCode>General</c:formatCode>
                <c:ptCount val="5"/>
                <c:pt idx="0">
                  <c:v>33.200000000000003</c:v>
                </c:pt>
                <c:pt idx="1">
                  <c:v>36.700000000000003</c:v>
                </c:pt>
                <c:pt idx="2">
                  <c:v>39</c:v>
                </c:pt>
                <c:pt idx="3">
                  <c:v>42.3</c:v>
                </c:pt>
                <c:pt idx="4">
                  <c:v>27.7</c:v>
                </c:pt>
              </c:numCache>
            </c:numRef>
          </c:val>
          <c:smooth val="0"/>
        </c:ser>
        <c:ser>
          <c:idx val="1"/>
          <c:order val="1"/>
          <c:tx>
            <c:strRef>
              <c:f>Sheet1!$U$180</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cat>
            <c:numRef>
              <c:f>Sheet1!$S$181:$S$185</c:f>
              <c:numCache>
                <c:formatCode>General</c:formatCode>
                <c:ptCount val="5"/>
                <c:pt idx="0">
                  <c:v>2016</c:v>
                </c:pt>
                <c:pt idx="1">
                  <c:v>2017</c:v>
                </c:pt>
                <c:pt idx="2">
                  <c:v>2018</c:v>
                </c:pt>
                <c:pt idx="3">
                  <c:v>2019</c:v>
                </c:pt>
                <c:pt idx="4">
                  <c:v>2020</c:v>
                </c:pt>
              </c:numCache>
            </c:numRef>
          </c:cat>
          <c:val>
            <c:numRef>
              <c:f>Sheet1!$U$181:$U$185</c:f>
              <c:numCache>
                <c:formatCode>General</c:formatCode>
                <c:ptCount val="5"/>
                <c:pt idx="0">
                  <c:v>41.5</c:v>
                </c:pt>
                <c:pt idx="1">
                  <c:v>43.5</c:v>
                </c:pt>
                <c:pt idx="2">
                  <c:v>45.6</c:v>
                </c:pt>
                <c:pt idx="3">
                  <c:v>48.2</c:v>
                </c:pt>
                <c:pt idx="4">
                  <c:v>35.6</c:v>
                </c:pt>
              </c:numCache>
            </c:numRef>
          </c:val>
          <c:smooth val="0"/>
        </c:ser>
        <c:dLbls>
          <c:showLegendKey val="0"/>
          <c:showVal val="0"/>
          <c:showCatName val="0"/>
          <c:showSerName val="0"/>
          <c:showPercent val="0"/>
          <c:showBubbleSize val="0"/>
        </c:dLbls>
        <c:marker val="1"/>
        <c:smooth val="0"/>
        <c:axId val="396829776"/>
        <c:axId val="396827424"/>
      </c:lineChart>
      <c:catAx>
        <c:axId val="39682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827424"/>
        <c:crosses val="autoZero"/>
        <c:auto val="1"/>
        <c:lblAlgn val="ctr"/>
        <c:lblOffset val="100"/>
        <c:noMultiLvlLbl val="0"/>
      </c:catAx>
      <c:valAx>
        <c:axId val="396827424"/>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829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Sheet1!$C$172</c:f>
              <c:strCache>
                <c:ptCount val="1"/>
                <c:pt idx="0">
                  <c:v>2019</c:v>
                </c:pt>
              </c:strCache>
            </c:strRef>
          </c:tx>
          <c:spPr>
            <a:solidFill>
              <a:schemeClr val="accent6">
                <a:lumMod val="50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Sheet1!$B$173:$B$181</c:f>
              <c:strCache>
                <c:ptCount val="9"/>
                <c:pt idx="0">
                  <c:v>Kauno m</c:v>
                </c:pt>
                <c:pt idx="1">
                  <c:v>Birštono</c:v>
                </c:pt>
                <c:pt idx="2">
                  <c:v>Jonavos r.</c:v>
                </c:pt>
                <c:pt idx="3">
                  <c:v>Kaišiadorių r.</c:v>
                </c:pt>
                <c:pt idx="4">
                  <c:v>Kauno r.</c:v>
                </c:pt>
                <c:pt idx="5">
                  <c:v>Kėdainių r.</c:v>
                </c:pt>
                <c:pt idx="6">
                  <c:v>Prienų r.</c:v>
                </c:pt>
                <c:pt idx="7">
                  <c:v>Raseinių r. </c:v>
                </c:pt>
                <c:pt idx="8">
                  <c:v>Lietuva</c:v>
                </c:pt>
              </c:strCache>
            </c:strRef>
          </c:cat>
          <c:val>
            <c:numRef>
              <c:f>Sheet1!$C$173:$C$181</c:f>
              <c:numCache>
                <c:formatCode>General</c:formatCode>
                <c:ptCount val="9"/>
                <c:pt idx="0">
                  <c:v>47.6</c:v>
                </c:pt>
                <c:pt idx="1">
                  <c:v>41.6</c:v>
                </c:pt>
                <c:pt idx="2">
                  <c:v>41.1</c:v>
                </c:pt>
                <c:pt idx="3">
                  <c:v>33.1</c:v>
                </c:pt>
                <c:pt idx="4">
                  <c:v>34.200000000000003</c:v>
                </c:pt>
                <c:pt idx="5">
                  <c:v>42.3</c:v>
                </c:pt>
                <c:pt idx="6">
                  <c:v>36.700000000000003</c:v>
                </c:pt>
                <c:pt idx="7">
                  <c:v>45.5</c:v>
                </c:pt>
                <c:pt idx="8">
                  <c:v>48.2</c:v>
                </c:pt>
              </c:numCache>
            </c:numRef>
          </c:val>
        </c:ser>
        <c:ser>
          <c:idx val="1"/>
          <c:order val="1"/>
          <c:tx>
            <c:strRef>
              <c:f>Sheet1!$D$172</c:f>
              <c:strCache>
                <c:ptCount val="1"/>
                <c:pt idx="0">
                  <c:v>2020</c:v>
                </c:pt>
              </c:strCache>
            </c:strRef>
          </c:tx>
          <c:spPr>
            <a:solidFill>
              <a:schemeClr val="accent6">
                <a:tint val="77000"/>
              </a:schemeClr>
            </a:solidFill>
            <a:ln>
              <a:noFill/>
            </a:ln>
            <a:effectLst/>
            <a:sp3d/>
          </c:spPr>
          <c:invertIfNegative val="0"/>
          <c:dLbls>
            <c:dLbl>
              <c:idx val="0"/>
              <c:layout>
                <c:manualLayout>
                  <c:x val="8.492569002123123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925690021231421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694267515922789E-3"/>
                  <c:y val="-7.236543519119717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738853503184714E-2"/>
                  <c:y val="-6.633421596007412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4925690021231421E-3"/>
                  <c:y val="-6.633421596007412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738853503184636E-2"/>
                  <c:y val="-3.316710798003706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3694267515922009E-3"/>
                  <c:y val="-3.316710798003706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369426751592357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738853503184714E-2"/>
                  <c:y val="7.236543519119717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Sheet1!$B$173:$B$181</c:f>
              <c:strCache>
                <c:ptCount val="9"/>
                <c:pt idx="0">
                  <c:v>Kauno m</c:v>
                </c:pt>
                <c:pt idx="1">
                  <c:v>Birštono</c:v>
                </c:pt>
                <c:pt idx="2">
                  <c:v>Jonavos r.</c:v>
                </c:pt>
                <c:pt idx="3">
                  <c:v>Kaišiadorių r.</c:v>
                </c:pt>
                <c:pt idx="4">
                  <c:v>Kauno r.</c:v>
                </c:pt>
                <c:pt idx="5">
                  <c:v>Kėdainių r.</c:v>
                </c:pt>
                <c:pt idx="6">
                  <c:v>Prienų r.</c:v>
                </c:pt>
                <c:pt idx="7">
                  <c:v>Raseinių r. </c:v>
                </c:pt>
                <c:pt idx="8">
                  <c:v>Lietuva</c:v>
                </c:pt>
              </c:strCache>
            </c:strRef>
          </c:cat>
          <c:val>
            <c:numRef>
              <c:f>Sheet1!$D$173:$D$181</c:f>
              <c:numCache>
                <c:formatCode>General</c:formatCode>
                <c:ptCount val="9"/>
                <c:pt idx="0">
                  <c:v>35.5</c:v>
                </c:pt>
                <c:pt idx="1">
                  <c:v>33.799999999999997</c:v>
                </c:pt>
                <c:pt idx="2">
                  <c:v>25.2</c:v>
                </c:pt>
                <c:pt idx="3">
                  <c:v>24.1</c:v>
                </c:pt>
                <c:pt idx="4">
                  <c:v>24</c:v>
                </c:pt>
                <c:pt idx="5">
                  <c:v>27.7</c:v>
                </c:pt>
                <c:pt idx="6">
                  <c:v>27.6</c:v>
                </c:pt>
                <c:pt idx="7">
                  <c:v>28.9</c:v>
                </c:pt>
                <c:pt idx="8">
                  <c:v>35.6</c:v>
                </c:pt>
              </c:numCache>
            </c:numRef>
          </c:val>
        </c:ser>
        <c:dLbls>
          <c:showLegendKey val="0"/>
          <c:showVal val="1"/>
          <c:showCatName val="0"/>
          <c:showSerName val="0"/>
          <c:showPercent val="0"/>
          <c:showBubbleSize val="0"/>
        </c:dLbls>
        <c:gapWidth val="150"/>
        <c:shape val="box"/>
        <c:axId val="402889248"/>
        <c:axId val="402886112"/>
        <c:axId val="0"/>
      </c:bar3DChart>
      <c:catAx>
        <c:axId val="402889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886112"/>
        <c:crosses val="autoZero"/>
        <c:auto val="1"/>
        <c:lblAlgn val="ctr"/>
        <c:lblOffset val="100"/>
        <c:noMultiLvlLbl val="0"/>
      </c:catAx>
      <c:valAx>
        <c:axId val="40288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88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Sheet1!$X$34</c:f>
              <c:strCache>
                <c:ptCount val="1"/>
                <c:pt idx="0">
                  <c:v>Kėdainių r. </c:v>
                </c:pt>
              </c:strCache>
            </c:strRef>
          </c:tx>
          <c:spPr>
            <a:solidFill>
              <a:schemeClr val="accent6">
                <a:lumMod val="50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Sheet1!$W$35:$W$39</c:f>
              <c:numCache>
                <c:formatCode>General</c:formatCode>
                <c:ptCount val="5"/>
                <c:pt idx="0">
                  <c:v>2016</c:v>
                </c:pt>
                <c:pt idx="1">
                  <c:v>2017</c:v>
                </c:pt>
                <c:pt idx="2">
                  <c:v>2018</c:v>
                </c:pt>
                <c:pt idx="3">
                  <c:v>2019</c:v>
                </c:pt>
                <c:pt idx="4">
                  <c:v>2020</c:v>
                </c:pt>
              </c:numCache>
            </c:numRef>
          </c:cat>
          <c:val>
            <c:numRef>
              <c:f>Sheet1!$X$35:$X$39</c:f>
              <c:numCache>
                <c:formatCode>General</c:formatCode>
                <c:ptCount val="5"/>
                <c:pt idx="0">
                  <c:v>555.1</c:v>
                </c:pt>
                <c:pt idx="1">
                  <c:v>603.20000000000005</c:v>
                </c:pt>
                <c:pt idx="2">
                  <c:v>592.4</c:v>
                </c:pt>
                <c:pt idx="3">
                  <c:v>656.1</c:v>
                </c:pt>
                <c:pt idx="4">
                  <c:v>639.79999999999995</c:v>
                </c:pt>
              </c:numCache>
            </c:numRef>
          </c:val>
        </c:ser>
        <c:ser>
          <c:idx val="1"/>
          <c:order val="1"/>
          <c:tx>
            <c:strRef>
              <c:f>Sheet1!$Y$34</c:f>
              <c:strCache>
                <c:ptCount val="1"/>
                <c:pt idx="0">
                  <c:v>Lietuva</c:v>
                </c:pt>
              </c:strCache>
            </c:strRef>
          </c:tx>
          <c:spPr>
            <a:solidFill>
              <a:schemeClr val="accent6">
                <a:tint val="77000"/>
              </a:schemeClr>
            </a:solidFill>
            <a:ln>
              <a:noFill/>
            </a:ln>
            <a:effectLst/>
            <a:sp3d/>
          </c:spPr>
          <c:invertIfNegative val="0"/>
          <c:dLbls>
            <c:dLbl>
              <c:idx val="0"/>
              <c:layout>
                <c:manualLayout>
                  <c:x val="1.240310077519376E-2"/>
                  <c:y val="-7.662832937269455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403100775193798E-2"/>
                  <c:y val="-7.662832937269455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604651162790697E-2"/>
                  <c:y val="-1.149424940590418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403100775193647E-2"/>
                  <c:y val="-1.149424940590418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33591731266149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Sheet1!$W$35:$W$39</c:f>
              <c:numCache>
                <c:formatCode>General</c:formatCode>
                <c:ptCount val="5"/>
                <c:pt idx="0">
                  <c:v>2016</c:v>
                </c:pt>
                <c:pt idx="1">
                  <c:v>2017</c:v>
                </c:pt>
                <c:pt idx="2">
                  <c:v>2018</c:v>
                </c:pt>
                <c:pt idx="3">
                  <c:v>2019</c:v>
                </c:pt>
                <c:pt idx="4">
                  <c:v>2020</c:v>
                </c:pt>
              </c:numCache>
            </c:numRef>
          </c:cat>
          <c:val>
            <c:numRef>
              <c:f>Sheet1!$Y$35:$Y$39</c:f>
              <c:numCache>
                <c:formatCode>General</c:formatCode>
                <c:ptCount val="5"/>
                <c:pt idx="0">
                  <c:v>529.70000000000005</c:v>
                </c:pt>
                <c:pt idx="1">
                  <c:v>512.5</c:v>
                </c:pt>
                <c:pt idx="2">
                  <c:v>496</c:v>
                </c:pt>
                <c:pt idx="3">
                  <c:v>473.2</c:v>
                </c:pt>
                <c:pt idx="4">
                  <c:v>508.6</c:v>
                </c:pt>
              </c:numCache>
            </c:numRef>
          </c:val>
        </c:ser>
        <c:dLbls>
          <c:showLegendKey val="0"/>
          <c:showVal val="1"/>
          <c:showCatName val="0"/>
          <c:showSerName val="0"/>
          <c:showPercent val="0"/>
          <c:showBubbleSize val="0"/>
        </c:dLbls>
        <c:gapWidth val="150"/>
        <c:shape val="box"/>
        <c:axId val="537407288"/>
        <c:axId val="537403760"/>
        <c:axId val="0"/>
      </c:bar3DChart>
      <c:catAx>
        <c:axId val="537407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403760"/>
        <c:crosses val="autoZero"/>
        <c:auto val="1"/>
        <c:lblAlgn val="ctr"/>
        <c:lblOffset val="100"/>
        <c:noMultiLvlLbl val="0"/>
      </c:catAx>
      <c:valAx>
        <c:axId val="53740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40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Sheet1!$X$56</c:f>
              <c:strCache>
                <c:ptCount val="1"/>
                <c:pt idx="0">
                  <c:v>Kėdainių r.</c:v>
                </c:pt>
              </c:strCache>
            </c:strRef>
          </c:tx>
          <c:spPr>
            <a:solidFill>
              <a:schemeClr val="accent6">
                <a:lumMod val="50000"/>
              </a:schemeClr>
            </a:solidFill>
            <a:ln>
              <a:noFill/>
            </a:ln>
            <a:effectLst/>
            <a:sp3d/>
          </c:spPr>
          <c:invertIfNegative val="0"/>
          <c:dLbls>
            <c:dLbl>
              <c:idx val="0"/>
              <c:layout>
                <c:manualLayout>
                  <c:x val="0"/>
                  <c:y val="-3.03893637226970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899335232668565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964360587001326E-3"/>
                  <c:y val="-1.51946818613485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Sheet1!$W$57:$W$61</c:f>
              <c:numCache>
                <c:formatCode>General</c:formatCode>
                <c:ptCount val="5"/>
                <c:pt idx="0">
                  <c:v>2016</c:v>
                </c:pt>
                <c:pt idx="1">
                  <c:v>2017</c:v>
                </c:pt>
                <c:pt idx="2">
                  <c:v>2018</c:v>
                </c:pt>
                <c:pt idx="3">
                  <c:v>2019</c:v>
                </c:pt>
                <c:pt idx="4">
                  <c:v>2020</c:v>
                </c:pt>
              </c:numCache>
            </c:numRef>
          </c:cat>
          <c:val>
            <c:numRef>
              <c:f>Sheet1!$X$57:$X$61</c:f>
              <c:numCache>
                <c:formatCode>General</c:formatCode>
                <c:ptCount val="5"/>
                <c:pt idx="0">
                  <c:v>926.5</c:v>
                </c:pt>
                <c:pt idx="1">
                  <c:v>946.1</c:v>
                </c:pt>
                <c:pt idx="2">
                  <c:v>875.7</c:v>
                </c:pt>
                <c:pt idx="3">
                  <c:v>963.3</c:v>
                </c:pt>
                <c:pt idx="4">
                  <c:v>1001.9</c:v>
                </c:pt>
              </c:numCache>
            </c:numRef>
          </c:val>
        </c:ser>
        <c:ser>
          <c:idx val="1"/>
          <c:order val="1"/>
          <c:tx>
            <c:strRef>
              <c:f>Sheet1!$Y$56</c:f>
              <c:strCache>
                <c:ptCount val="1"/>
                <c:pt idx="0">
                  <c:v>Lietuva</c:v>
                </c:pt>
              </c:strCache>
            </c:strRef>
          </c:tx>
          <c:spPr>
            <a:solidFill>
              <a:schemeClr val="accent6">
                <a:tint val="77000"/>
              </a:schemeClr>
            </a:solidFill>
            <a:ln>
              <a:noFill/>
            </a:ln>
            <a:effectLst/>
            <a:sp3d/>
          </c:spPr>
          <c:invertIfNegative val="0"/>
          <c:dLbls>
            <c:dLbl>
              <c:idx val="0"/>
              <c:layout>
                <c:manualLayout>
                  <c:x val="6.2893081761006293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928721174004195E-3"/>
                  <c:y val="-2.27920227920227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85744234800761E-3"/>
                  <c:y val="-7.597340930674264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675052410901468E-2"/>
                  <c:y val="-3.03893637226970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675052410901314E-2"/>
                  <c:y val="-1.89933523266856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Sheet1!$W$57:$W$61</c:f>
              <c:numCache>
                <c:formatCode>General</c:formatCode>
                <c:ptCount val="5"/>
                <c:pt idx="0">
                  <c:v>2016</c:v>
                </c:pt>
                <c:pt idx="1">
                  <c:v>2017</c:v>
                </c:pt>
                <c:pt idx="2">
                  <c:v>2018</c:v>
                </c:pt>
                <c:pt idx="3">
                  <c:v>2019</c:v>
                </c:pt>
                <c:pt idx="4">
                  <c:v>2020</c:v>
                </c:pt>
              </c:numCache>
            </c:numRef>
          </c:cat>
          <c:val>
            <c:numRef>
              <c:f>Sheet1!$Y$57:$Y$61</c:f>
              <c:numCache>
                <c:formatCode>General</c:formatCode>
                <c:ptCount val="5"/>
                <c:pt idx="0">
                  <c:v>805.5</c:v>
                </c:pt>
                <c:pt idx="1">
                  <c:v>795.9</c:v>
                </c:pt>
                <c:pt idx="2">
                  <c:v>782.5</c:v>
                </c:pt>
                <c:pt idx="3">
                  <c:v>748</c:v>
                </c:pt>
                <c:pt idx="4">
                  <c:v>820.8</c:v>
                </c:pt>
              </c:numCache>
            </c:numRef>
          </c:val>
        </c:ser>
        <c:dLbls>
          <c:showLegendKey val="0"/>
          <c:showVal val="1"/>
          <c:showCatName val="0"/>
          <c:showSerName val="0"/>
          <c:showPercent val="0"/>
          <c:showBubbleSize val="0"/>
        </c:dLbls>
        <c:gapWidth val="150"/>
        <c:shape val="box"/>
        <c:axId val="537404936"/>
        <c:axId val="537404544"/>
        <c:axId val="0"/>
      </c:bar3DChart>
      <c:catAx>
        <c:axId val="537404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404544"/>
        <c:crosses val="autoZero"/>
        <c:auto val="1"/>
        <c:lblAlgn val="ctr"/>
        <c:lblOffset val="100"/>
        <c:noMultiLvlLbl val="0"/>
      </c:catAx>
      <c:valAx>
        <c:axId val="53740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40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'[d7573da3-a3e3-4dc1-a35a-a11c5c0e5b5a.xlsx]Sheet1'!$C$128</c:f>
              <c:strCache>
                <c:ptCount val="1"/>
                <c:pt idx="0">
                  <c:v>2019 m.</c:v>
                </c:pt>
              </c:strCache>
            </c:strRef>
          </c:tx>
          <c:spPr>
            <a:solidFill>
              <a:schemeClr val="accent6">
                <a:tint val="77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'[d7573da3-a3e3-4dc1-a35a-a11c5c0e5b5a.xlsx]Sheet1'!$B$129:$B$136</c:f>
              <c:strCache>
                <c:ptCount val="8"/>
                <c:pt idx="0">
                  <c:v>Kauno m</c:v>
                </c:pt>
                <c:pt idx="1">
                  <c:v>Birštono</c:v>
                </c:pt>
                <c:pt idx="2">
                  <c:v>Jonavos r.</c:v>
                </c:pt>
                <c:pt idx="3">
                  <c:v>Kaišiadorių r.</c:v>
                </c:pt>
                <c:pt idx="4">
                  <c:v>Kauno r.</c:v>
                </c:pt>
                <c:pt idx="5">
                  <c:v>Kėdainių r.</c:v>
                </c:pt>
                <c:pt idx="6">
                  <c:v>Prienų r.</c:v>
                </c:pt>
                <c:pt idx="7">
                  <c:v>Raseinių r. </c:v>
                </c:pt>
              </c:strCache>
            </c:strRef>
          </c:cat>
          <c:val>
            <c:numRef>
              <c:f>'[d7573da3-a3e3-4dc1-a35a-a11c5c0e5b5a.xlsx]Sheet1'!$C$129:$C$136</c:f>
              <c:numCache>
                <c:formatCode>General</c:formatCode>
                <c:ptCount val="8"/>
                <c:pt idx="0">
                  <c:v>27.1</c:v>
                </c:pt>
                <c:pt idx="1">
                  <c:v>32.1</c:v>
                </c:pt>
                <c:pt idx="2">
                  <c:v>29</c:v>
                </c:pt>
                <c:pt idx="3">
                  <c:v>30.3</c:v>
                </c:pt>
                <c:pt idx="4">
                  <c:v>25.1</c:v>
                </c:pt>
                <c:pt idx="5">
                  <c:v>50.5</c:v>
                </c:pt>
                <c:pt idx="6">
                  <c:v>15.4</c:v>
                </c:pt>
                <c:pt idx="7">
                  <c:v>38</c:v>
                </c:pt>
              </c:numCache>
            </c:numRef>
          </c:val>
        </c:ser>
        <c:ser>
          <c:idx val="1"/>
          <c:order val="1"/>
          <c:tx>
            <c:strRef>
              <c:f>'[d7573da3-a3e3-4dc1-a35a-a11c5c0e5b5a.xlsx]Sheet1'!$D$128</c:f>
              <c:strCache>
                <c:ptCount val="1"/>
                <c:pt idx="0">
                  <c:v>2020 m.</c:v>
                </c:pt>
              </c:strCache>
            </c:strRef>
          </c:tx>
          <c:spPr>
            <a:solidFill>
              <a:schemeClr val="accent6">
                <a:lumMod val="50000"/>
              </a:schemeClr>
            </a:solidFill>
            <a:ln>
              <a:noFill/>
            </a:ln>
            <a:effectLst/>
            <a:sp3d/>
          </c:spPr>
          <c:invertIfNegative val="0"/>
          <c:dLbls>
            <c:dLbl>
              <c:idx val="0"/>
              <c:layout>
                <c:manualLayout>
                  <c:x val="9.8039215686274335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764705882352905E-2"/>
                  <c:y val="-3.584229390681003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764705882352941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8039215686273797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764705882352941E-2"/>
                  <c:y val="-3.584229390681003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'[d7573da3-a3e3-4dc1-a35a-a11c5c0e5b5a.xlsx]Sheet1'!$B$129:$B$136</c:f>
              <c:strCache>
                <c:ptCount val="8"/>
                <c:pt idx="0">
                  <c:v>Kauno m</c:v>
                </c:pt>
                <c:pt idx="1">
                  <c:v>Birštono</c:v>
                </c:pt>
                <c:pt idx="2">
                  <c:v>Jonavos r.</c:v>
                </c:pt>
                <c:pt idx="3">
                  <c:v>Kaišiadorių r.</c:v>
                </c:pt>
                <c:pt idx="4">
                  <c:v>Kauno r.</c:v>
                </c:pt>
                <c:pt idx="5">
                  <c:v>Kėdainių r.</c:v>
                </c:pt>
                <c:pt idx="6">
                  <c:v>Prienų r.</c:v>
                </c:pt>
                <c:pt idx="7">
                  <c:v>Raseinių r. </c:v>
                </c:pt>
              </c:strCache>
            </c:strRef>
          </c:cat>
          <c:val>
            <c:numRef>
              <c:f>'[d7573da3-a3e3-4dc1-a35a-a11c5c0e5b5a.xlsx]Sheet1'!$D$129:$D$136</c:f>
              <c:numCache>
                <c:formatCode>General</c:formatCode>
                <c:ptCount val="8"/>
                <c:pt idx="0">
                  <c:v>19.899999999999999</c:v>
                </c:pt>
                <c:pt idx="1">
                  <c:v>24.7</c:v>
                </c:pt>
                <c:pt idx="2">
                  <c:v>17.100000000000001</c:v>
                </c:pt>
                <c:pt idx="3">
                  <c:v>44.3</c:v>
                </c:pt>
                <c:pt idx="4">
                  <c:v>17.5</c:v>
                </c:pt>
                <c:pt idx="5">
                  <c:v>48.9</c:v>
                </c:pt>
                <c:pt idx="6">
                  <c:v>15.6</c:v>
                </c:pt>
                <c:pt idx="7">
                  <c:v>32.299999999999997</c:v>
                </c:pt>
              </c:numCache>
            </c:numRef>
          </c:val>
        </c:ser>
        <c:dLbls>
          <c:showLegendKey val="0"/>
          <c:showVal val="1"/>
          <c:showCatName val="0"/>
          <c:showSerName val="0"/>
          <c:showPercent val="0"/>
          <c:showBubbleSize val="0"/>
        </c:dLbls>
        <c:gapWidth val="150"/>
        <c:shape val="box"/>
        <c:axId val="537405720"/>
        <c:axId val="553655024"/>
        <c:axId val="0"/>
      </c:bar3DChart>
      <c:catAx>
        <c:axId val="537405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55024"/>
        <c:crosses val="autoZero"/>
        <c:auto val="1"/>
        <c:lblAlgn val="ctr"/>
        <c:lblOffset val="100"/>
        <c:noMultiLvlLbl val="0"/>
      </c:catAx>
      <c:valAx>
        <c:axId val="55365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40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Sheet1!$T$125:$Z$125</c:f>
              <c:numCache>
                <c:formatCode>General</c:formatCode>
                <c:ptCount val="7"/>
                <c:pt idx="0">
                  <c:v>2014</c:v>
                </c:pt>
                <c:pt idx="1">
                  <c:v>2015</c:v>
                </c:pt>
                <c:pt idx="2">
                  <c:v>2016</c:v>
                </c:pt>
                <c:pt idx="3">
                  <c:v>2017</c:v>
                </c:pt>
                <c:pt idx="4">
                  <c:v>2018</c:v>
                </c:pt>
                <c:pt idx="5">
                  <c:v>2019</c:v>
                </c:pt>
                <c:pt idx="6">
                  <c:v>2020</c:v>
                </c:pt>
              </c:numCache>
            </c:numRef>
          </c:cat>
          <c:val>
            <c:numRef>
              <c:f>Sheet1!$T$126:$Z$126</c:f>
              <c:numCache>
                <c:formatCode>General</c:formatCode>
                <c:ptCount val="7"/>
                <c:pt idx="0">
                  <c:v>33</c:v>
                </c:pt>
                <c:pt idx="1">
                  <c:v>24</c:v>
                </c:pt>
                <c:pt idx="2">
                  <c:v>25</c:v>
                </c:pt>
                <c:pt idx="3">
                  <c:v>13</c:v>
                </c:pt>
                <c:pt idx="4">
                  <c:v>24</c:v>
                </c:pt>
                <c:pt idx="5">
                  <c:v>23</c:v>
                </c:pt>
                <c:pt idx="6">
                  <c:v>22</c:v>
                </c:pt>
              </c:numCache>
            </c:numRef>
          </c:val>
          <c:smooth val="0"/>
        </c:ser>
        <c:dLbls>
          <c:dLblPos val="t"/>
          <c:showLegendKey val="0"/>
          <c:showVal val="1"/>
          <c:showCatName val="0"/>
          <c:showSerName val="0"/>
          <c:showPercent val="0"/>
          <c:showBubbleSize val="0"/>
        </c:dLbls>
        <c:marker val="1"/>
        <c:smooth val="0"/>
        <c:axId val="553653064"/>
        <c:axId val="553654240"/>
      </c:lineChart>
      <c:catAx>
        <c:axId val="55365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54240"/>
        <c:crosses val="autoZero"/>
        <c:auto val="1"/>
        <c:lblAlgn val="ctr"/>
        <c:lblOffset val="100"/>
        <c:noMultiLvlLbl val="0"/>
      </c:catAx>
      <c:valAx>
        <c:axId val="55365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53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0A52F-5187-4FE1-8C51-D249E3FCE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3794</Words>
  <Characters>21630</Characters>
  <Application>Microsoft Office Word</Application>
  <DocSecurity>0</DocSecurity>
  <Lines>180</Lines>
  <Paragraphs>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Vartotoja</cp:lastModifiedBy>
  <cp:revision>2</cp:revision>
  <cp:lastPrinted>2022-04-01T07:21:00Z</cp:lastPrinted>
  <dcterms:created xsi:type="dcterms:W3CDTF">2022-04-01T08:10:00Z</dcterms:created>
  <dcterms:modified xsi:type="dcterms:W3CDTF">2022-04-01T08:10:00Z</dcterms:modified>
</cp:coreProperties>
</file>