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79D" w:rsidRPr="00F2479D" w:rsidRDefault="00F2479D" w:rsidP="00F2479D">
      <w:pPr>
        <w:spacing w:after="0" w:line="240" w:lineRule="auto"/>
        <w:jc w:val="right"/>
        <w:rPr>
          <w:rFonts w:ascii="Times New Roman" w:eastAsia="Times New Roman" w:hAnsi="Times New Roman"/>
          <w:b/>
          <w:sz w:val="24"/>
          <w:szCs w:val="24"/>
        </w:rPr>
      </w:pPr>
      <w:r w:rsidRPr="00F2479D">
        <w:rPr>
          <w:rFonts w:ascii="Times New Roman" w:eastAsia="Times New Roman" w:hAnsi="Times New Roman"/>
          <w:b/>
          <w:sz w:val="24"/>
          <w:szCs w:val="24"/>
        </w:rPr>
        <w:t>Projektas</w:t>
      </w:r>
    </w:p>
    <w:p w:rsidR="00CA5444" w:rsidRDefault="00905B87" w:rsidP="00F2479D">
      <w:pPr>
        <w:spacing w:after="0" w:line="240" w:lineRule="auto"/>
        <w:rPr>
          <w:rFonts w:ascii="Times New Roman" w:eastAsia="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in;margin-top:0;width:36pt;height:42pt;z-index:251657728;mso-position-horizontal-relative:text;mso-position-vertical-relative:text" fillcolor="window">
            <v:imagedata r:id="rId4" o:title=""/>
            <w10:wrap type="square" side="right"/>
          </v:shape>
        </w:pict>
      </w:r>
    </w:p>
    <w:p w:rsidR="00CA5444" w:rsidRPr="00CA5444" w:rsidRDefault="00CA5444" w:rsidP="00CA5444">
      <w:pPr>
        <w:spacing w:after="0" w:line="240" w:lineRule="auto"/>
        <w:jc w:val="center"/>
        <w:rPr>
          <w:rFonts w:ascii="Times New Roman" w:eastAsia="Times New Roman" w:hAnsi="Times New Roman"/>
          <w:sz w:val="24"/>
          <w:szCs w:val="24"/>
        </w:rPr>
      </w:pPr>
    </w:p>
    <w:p w:rsidR="00F2479D" w:rsidRDefault="00F2479D" w:rsidP="00CA5444">
      <w:pPr>
        <w:spacing w:after="0" w:line="240" w:lineRule="auto"/>
        <w:jc w:val="center"/>
        <w:rPr>
          <w:rFonts w:ascii="Times New Roman" w:eastAsia="Times New Roman" w:hAnsi="Times New Roman"/>
          <w:b/>
          <w:sz w:val="24"/>
          <w:szCs w:val="20"/>
          <w:lang w:eastAsia="zh-CN"/>
        </w:rPr>
      </w:pPr>
    </w:p>
    <w:p w:rsidR="00F2479D" w:rsidRDefault="00F2479D" w:rsidP="00CA5444">
      <w:pPr>
        <w:spacing w:after="0" w:line="240" w:lineRule="auto"/>
        <w:jc w:val="center"/>
        <w:rPr>
          <w:rFonts w:ascii="Times New Roman" w:eastAsia="Times New Roman" w:hAnsi="Times New Roman"/>
          <w:b/>
          <w:sz w:val="24"/>
          <w:szCs w:val="20"/>
          <w:lang w:eastAsia="zh-CN"/>
        </w:rPr>
      </w:pPr>
    </w:p>
    <w:p w:rsidR="00CA5444" w:rsidRPr="00CA5444" w:rsidRDefault="00CA5444" w:rsidP="00CA5444">
      <w:pPr>
        <w:spacing w:after="0" w:line="240" w:lineRule="auto"/>
        <w:jc w:val="center"/>
        <w:rPr>
          <w:rFonts w:ascii="Times New Roman" w:eastAsia="Times New Roman" w:hAnsi="Times New Roman"/>
          <w:b/>
          <w:sz w:val="24"/>
          <w:szCs w:val="20"/>
          <w:lang w:eastAsia="zh-CN"/>
        </w:rPr>
      </w:pPr>
      <w:r w:rsidRPr="00CA5444">
        <w:rPr>
          <w:rFonts w:ascii="Times New Roman" w:eastAsia="Times New Roman" w:hAnsi="Times New Roman"/>
          <w:b/>
          <w:sz w:val="24"/>
          <w:szCs w:val="20"/>
          <w:lang w:eastAsia="zh-CN"/>
        </w:rPr>
        <w:t>KĖDAINIŲ RAJONO SAVIVALDYBĖS TARYBA</w:t>
      </w:r>
    </w:p>
    <w:p w:rsidR="00CA5444" w:rsidRPr="00CA5444" w:rsidRDefault="00CA5444" w:rsidP="00CA5444">
      <w:pPr>
        <w:spacing w:after="0" w:line="240" w:lineRule="auto"/>
        <w:jc w:val="center"/>
        <w:rPr>
          <w:rFonts w:ascii="Times New Roman" w:eastAsia="Times New Roman" w:hAnsi="Times New Roman"/>
          <w:b/>
          <w:sz w:val="24"/>
          <w:szCs w:val="24"/>
        </w:rPr>
      </w:pPr>
    </w:p>
    <w:p w:rsidR="00CA5444" w:rsidRP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SPRENDIMAS</w:t>
      </w:r>
    </w:p>
    <w:p w:rsidR="00CA5444" w:rsidRP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DĖL PRITARIMO KĖDAINIŲ RAJONO SAVIVALDYBĖS BIUDŽETINIŲ ĮSTA</w:t>
      </w:r>
      <w:r>
        <w:rPr>
          <w:rFonts w:ascii="Times New Roman" w:eastAsia="Times New Roman" w:hAnsi="Times New Roman"/>
          <w:b/>
          <w:sz w:val="24"/>
          <w:szCs w:val="24"/>
        </w:rPr>
        <w:t>IGŲ</w:t>
      </w:r>
      <w:r w:rsidR="00565375">
        <w:rPr>
          <w:rFonts w:ascii="Times New Roman" w:eastAsia="Times New Roman" w:hAnsi="Times New Roman"/>
          <w:b/>
          <w:sz w:val="24"/>
          <w:szCs w:val="24"/>
        </w:rPr>
        <w:t>, TEIKIANČIŲ SOCIALINES PASLAUGAS,</w:t>
      </w:r>
      <w:r>
        <w:rPr>
          <w:rFonts w:ascii="Times New Roman" w:eastAsia="Times New Roman" w:hAnsi="Times New Roman"/>
          <w:b/>
          <w:sz w:val="24"/>
          <w:szCs w:val="24"/>
        </w:rPr>
        <w:t xml:space="preserve"> </w:t>
      </w:r>
      <w:r w:rsidR="009A103F">
        <w:rPr>
          <w:rFonts w:ascii="Times New Roman" w:eastAsia="Times New Roman" w:hAnsi="Times New Roman"/>
          <w:b/>
          <w:sz w:val="24"/>
          <w:szCs w:val="24"/>
        </w:rPr>
        <w:t>202</w:t>
      </w:r>
      <w:r w:rsidR="00274ACA">
        <w:rPr>
          <w:rFonts w:ascii="Times New Roman" w:eastAsia="Times New Roman" w:hAnsi="Times New Roman"/>
          <w:b/>
          <w:sz w:val="24"/>
          <w:szCs w:val="24"/>
        </w:rPr>
        <w:t>1</w:t>
      </w:r>
      <w:r w:rsidRPr="00CA5444">
        <w:rPr>
          <w:rFonts w:ascii="Times New Roman" w:eastAsia="Times New Roman" w:hAnsi="Times New Roman"/>
          <w:b/>
          <w:sz w:val="24"/>
          <w:szCs w:val="24"/>
        </w:rPr>
        <w:t xml:space="preserve"> METŲ </w:t>
      </w:r>
      <w:r w:rsidR="005606A1">
        <w:rPr>
          <w:rFonts w:ascii="Times New Roman" w:eastAsia="Times New Roman" w:hAnsi="Times New Roman"/>
          <w:b/>
          <w:sz w:val="24"/>
          <w:szCs w:val="24"/>
        </w:rPr>
        <w:t xml:space="preserve">VEIKLOS </w:t>
      </w:r>
      <w:r w:rsidRPr="00CA5444">
        <w:rPr>
          <w:rFonts w:ascii="Times New Roman" w:eastAsia="Times New Roman" w:hAnsi="Times New Roman"/>
          <w:b/>
          <w:sz w:val="24"/>
          <w:szCs w:val="24"/>
        </w:rPr>
        <w:t>ATASKAITOMS</w:t>
      </w:r>
    </w:p>
    <w:p w:rsidR="00565375" w:rsidRPr="00CA5444" w:rsidRDefault="00565375" w:rsidP="00CA5444">
      <w:pPr>
        <w:spacing w:after="0" w:line="240" w:lineRule="auto"/>
        <w:jc w:val="center"/>
        <w:rPr>
          <w:rFonts w:ascii="Times New Roman" w:eastAsia="Times New Roman" w:hAnsi="Times New Roman"/>
          <w:sz w:val="24"/>
          <w:szCs w:val="24"/>
        </w:rPr>
      </w:pPr>
    </w:p>
    <w:p w:rsidR="00F2479D" w:rsidRPr="00F2479D" w:rsidRDefault="00FC2B97" w:rsidP="00F2479D">
      <w:pPr>
        <w:widowControl w:val="0"/>
        <w:suppressAutoHyphens/>
        <w:spacing w:after="0" w:line="200" w:lineRule="atLeast"/>
        <w:jc w:val="center"/>
        <w:rPr>
          <w:rFonts w:ascii="Times New Roman" w:eastAsia="Lucida Sans Unicode" w:hAnsi="Times New Roman"/>
          <w:sz w:val="24"/>
          <w:szCs w:val="24"/>
          <w:u w:color="FFFFFF"/>
          <w:lang w:eastAsia="ar-SA"/>
        </w:rPr>
      </w:pPr>
      <w:r>
        <w:rPr>
          <w:rFonts w:ascii="Times New Roman" w:eastAsia="Lucida Sans Unicode" w:hAnsi="Times New Roman"/>
          <w:sz w:val="24"/>
          <w:szCs w:val="24"/>
          <w:u w:color="FFFFFF"/>
          <w:lang w:eastAsia="ar-SA"/>
        </w:rPr>
        <w:t>202</w:t>
      </w:r>
      <w:r w:rsidR="009A103F">
        <w:rPr>
          <w:rFonts w:ascii="Times New Roman" w:eastAsia="Lucida Sans Unicode" w:hAnsi="Times New Roman"/>
          <w:sz w:val="24"/>
          <w:szCs w:val="24"/>
          <w:u w:color="FFFFFF"/>
          <w:lang w:eastAsia="ar-SA"/>
        </w:rPr>
        <w:t>2</w:t>
      </w:r>
      <w:r w:rsidR="00A15DB9">
        <w:rPr>
          <w:rFonts w:ascii="Times New Roman" w:eastAsia="Lucida Sans Unicode" w:hAnsi="Times New Roman"/>
          <w:sz w:val="24"/>
          <w:szCs w:val="24"/>
          <w:u w:color="FFFFFF"/>
          <w:lang w:eastAsia="ar-SA"/>
        </w:rPr>
        <w:t xml:space="preserve"> m. </w:t>
      </w:r>
      <w:r w:rsidR="00095063">
        <w:rPr>
          <w:rFonts w:ascii="Times New Roman" w:eastAsia="Lucida Sans Unicode" w:hAnsi="Times New Roman"/>
          <w:sz w:val="24"/>
          <w:szCs w:val="24"/>
          <w:u w:color="FFFFFF"/>
          <w:lang w:eastAsia="ar-SA"/>
        </w:rPr>
        <w:t>balandžio</w:t>
      </w:r>
      <w:r w:rsidR="00A15DB9">
        <w:rPr>
          <w:rFonts w:ascii="Times New Roman" w:eastAsia="Lucida Sans Unicode" w:hAnsi="Times New Roman"/>
          <w:sz w:val="24"/>
          <w:szCs w:val="24"/>
          <w:u w:color="FFFFFF"/>
          <w:lang w:eastAsia="ar-SA"/>
        </w:rPr>
        <w:t xml:space="preserve"> </w:t>
      </w:r>
      <w:r w:rsidR="00204ADC">
        <w:rPr>
          <w:rFonts w:ascii="Times New Roman" w:eastAsia="Lucida Sans Unicode" w:hAnsi="Times New Roman"/>
          <w:sz w:val="24"/>
          <w:szCs w:val="24"/>
          <w:u w:color="FFFFFF"/>
          <w:lang w:eastAsia="ar-SA"/>
        </w:rPr>
        <w:t>6</w:t>
      </w:r>
      <w:r w:rsidR="00F2479D" w:rsidRPr="00F2479D">
        <w:rPr>
          <w:rFonts w:ascii="Times New Roman" w:eastAsia="Lucida Sans Unicode" w:hAnsi="Times New Roman"/>
          <w:sz w:val="24"/>
          <w:szCs w:val="24"/>
          <w:u w:color="FFFFFF"/>
          <w:lang w:eastAsia="ar-SA"/>
        </w:rPr>
        <w:t xml:space="preserve"> d. Nr.</w:t>
      </w:r>
      <w:r w:rsidR="00204ADC">
        <w:rPr>
          <w:rFonts w:ascii="Times New Roman" w:eastAsia="Lucida Sans Unicode" w:hAnsi="Times New Roman"/>
          <w:sz w:val="24"/>
          <w:szCs w:val="24"/>
          <w:u w:color="FFFFFF"/>
          <w:lang w:eastAsia="ar-SA"/>
        </w:rPr>
        <w:t xml:space="preserve"> SP-</w:t>
      </w:r>
      <w:r w:rsidR="00905B87">
        <w:rPr>
          <w:rFonts w:ascii="Times New Roman" w:eastAsia="Lucida Sans Unicode" w:hAnsi="Times New Roman"/>
          <w:sz w:val="24"/>
          <w:szCs w:val="24"/>
          <w:u w:color="FFFFFF"/>
          <w:lang w:eastAsia="ar-SA"/>
        </w:rPr>
        <w:t>110</w:t>
      </w:r>
      <w:bookmarkStart w:id="0" w:name="_GoBack"/>
      <w:bookmarkEnd w:id="0"/>
    </w:p>
    <w:p w:rsidR="00F2479D" w:rsidRPr="00F2479D" w:rsidRDefault="00F2479D" w:rsidP="00F2479D">
      <w:pPr>
        <w:widowControl w:val="0"/>
        <w:suppressAutoHyphens/>
        <w:autoSpaceDE w:val="0"/>
        <w:spacing w:after="0" w:line="200" w:lineRule="atLeast"/>
        <w:ind w:left="465"/>
        <w:jc w:val="center"/>
        <w:rPr>
          <w:rFonts w:ascii="Times New Roman" w:eastAsia="TimesNewRomanPSMT" w:hAnsi="Times New Roman" w:cs="TimesNewRomanPSMT"/>
          <w:sz w:val="24"/>
          <w:szCs w:val="24"/>
          <w:u w:color="FFFFFF"/>
          <w:lang w:eastAsia="ar-SA"/>
        </w:rPr>
      </w:pPr>
      <w:r w:rsidRPr="00F2479D">
        <w:rPr>
          <w:rFonts w:ascii="Times New Roman" w:eastAsia="TimesNewRomanPSMT" w:hAnsi="Times New Roman" w:cs="TimesNewRomanPSMT"/>
          <w:sz w:val="24"/>
          <w:szCs w:val="24"/>
          <w:u w:color="FFFFFF"/>
          <w:lang w:eastAsia="ar-SA"/>
        </w:rPr>
        <w:t>Kėdainiai</w:t>
      </w:r>
    </w:p>
    <w:p w:rsidR="00CA5444" w:rsidRPr="00CA5444" w:rsidRDefault="00CA5444" w:rsidP="00CA5444">
      <w:pPr>
        <w:spacing w:after="0" w:line="240" w:lineRule="auto"/>
        <w:rPr>
          <w:rFonts w:ascii="Times New Roman" w:eastAsia="Times New Roman" w:hAnsi="Times New Roman"/>
          <w:sz w:val="24"/>
          <w:szCs w:val="24"/>
        </w:rPr>
      </w:pPr>
    </w:p>
    <w:p w:rsidR="00CA5444" w:rsidRPr="00CA5444" w:rsidRDefault="00CA5444" w:rsidP="004C23FA">
      <w:pPr>
        <w:spacing w:after="0" w:line="240" w:lineRule="auto"/>
        <w:ind w:firstLine="720"/>
        <w:jc w:val="both"/>
        <w:rPr>
          <w:rFonts w:ascii="Times New Roman" w:eastAsia="Times New Roman" w:hAnsi="Times New Roman"/>
          <w:sz w:val="24"/>
          <w:szCs w:val="24"/>
        </w:rPr>
      </w:pPr>
      <w:r w:rsidRPr="00CA5444">
        <w:rPr>
          <w:rFonts w:ascii="Times New Roman" w:eastAsia="Times New Roman" w:hAnsi="Times New Roman"/>
          <w:sz w:val="24"/>
          <w:szCs w:val="24"/>
        </w:rPr>
        <w:t xml:space="preserve">Vadovaudamasi Lietuvos Respublikos vietos savivaldos įstatymo 16 straipsnio 2 dalies 19 punktu,  Kėdainių rajono savivaldybės taryba </w:t>
      </w:r>
      <w:r w:rsidRPr="00CA5444">
        <w:rPr>
          <w:rFonts w:ascii="Times New Roman" w:eastAsia="Times New Roman" w:hAnsi="Times New Roman"/>
          <w:spacing w:val="20"/>
          <w:sz w:val="24"/>
          <w:szCs w:val="24"/>
        </w:rPr>
        <w:t>nusprendžia</w:t>
      </w:r>
      <w:r w:rsidRPr="00CA5444">
        <w:rPr>
          <w:rFonts w:ascii="Times New Roman" w:eastAsia="Times New Roman" w:hAnsi="Times New Roman"/>
          <w:sz w:val="24"/>
          <w:szCs w:val="24"/>
        </w:rPr>
        <w:t>:</w:t>
      </w:r>
    </w:p>
    <w:p w:rsidR="00CA5444" w:rsidRPr="00CA5444" w:rsidRDefault="00CA5444" w:rsidP="004C23FA">
      <w:pPr>
        <w:spacing w:after="0" w:line="240" w:lineRule="auto"/>
        <w:ind w:firstLine="720"/>
        <w:jc w:val="both"/>
        <w:rPr>
          <w:rFonts w:ascii="Times New Roman" w:eastAsia="Times New Roman" w:hAnsi="Times New Roman"/>
          <w:sz w:val="24"/>
          <w:szCs w:val="24"/>
        </w:rPr>
      </w:pPr>
      <w:r w:rsidRPr="00CA5444">
        <w:rPr>
          <w:rFonts w:ascii="Times New Roman" w:eastAsia="Times New Roman" w:hAnsi="Times New Roman"/>
          <w:sz w:val="24"/>
          <w:szCs w:val="24"/>
        </w:rPr>
        <w:t xml:space="preserve"> </w:t>
      </w:r>
      <w:r w:rsidR="00181FD9">
        <w:rPr>
          <w:rFonts w:ascii="Times New Roman" w:eastAsia="Times New Roman" w:hAnsi="Times New Roman"/>
          <w:sz w:val="24"/>
          <w:szCs w:val="24"/>
        </w:rPr>
        <w:t>p</w:t>
      </w:r>
      <w:r w:rsidRPr="00CA5444">
        <w:rPr>
          <w:rFonts w:ascii="Times New Roman" w:eastAsia="Times New Roman" w:hAnsi="Times New Roman"/>
          <w:sz w:val="24"/>
          <w:szCs w:val="24"/>
        </w:rPr>
        <w:t>ritarti Kėdainių rajono savivaldybės</w:t>
      </w:r>
      <w:r w:rsidR="00F2479D">
        <w:rPr>
          <w:rFonts w:ascii="Times New Roman" w:eastAsia="Times New Roman" w:hAnsi="Times New Roman"/>
          <w:sz w:val="24"/>
          <w:szCs w:val="24"/>
        </w:rPr>
        <w:t xml:space="preserve"> biudžetinių įstaigų </w:t>
      </w:r>
      <w:r w:rsidR="00FC2B97">
        <w:rPr>
          <w:rFonts w:ascii="Times New Roman" w:eastAsia="Times New Roman" w:hAnsi="Times New Roman"/>
          <w:sz w:val="24"/>
          <w:szCs w:val="24"/>
        </w:rPr>
        <w:t>202</w:t>
      </w:r>
      <w:r w:rsidR="009A103F">
        <w:rPr>
          <w:rFonts w:ascii="Times New Roman" w:eastAsia="Times New Roman" w:hAnsi="Times New Roman"/>
          <w:sz w:val="24"/>
          <w:szCs w:val="24"/>
        </w:rPr>
        <w:t>1</w:t>
      </w:r>
      <w:r w:rsidRPr="00CA5444">
        <w:rPr>
          <w:rFonts w:ascii="Times New Roman" w:eastAsia="Times New Roman" w:hAnsi="Times New Roman"/>
          <w:sz w:val="24"/>
          <w:szCs w:val="24"/>
        </w:rPr>
        <w:t xml:space="preserve"> metų </w:t>
      </w:r>
      <w:r w:rsidR="005606A1">
        <w:rPr>
          <w:rFonts w:ascii="Times New Roman" w:eastAsia="Times New Roman" w:hAnsi="Times New Roman"/>
          <w:sz w:val="24"/>
          <w:szCs w:val="24"/>
        </w:rPr>
        <w:t xml:space="preserve"> veiklos </w:t>
      </w:r>
      <w:r w:rsidRPr="00CA5444">
        <w:rPr>
          <w:rFonts w:ascii="Times New Roman" w:eastAsia="Times New Roman" w:hAnsi="Times New Roman"/>
          <w:sz w:val="24"/>
          <w:szCs w:val="24"/>
        </w:rPr>
        <w:t>ataskaitoms:</w:t>
      </w:r>
    </w:p>
    <w:tbl>
      <w:tblPr>
        <w:tblW w:w="11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0"/>
        <w:gridCol w:w="3600"/>
      </w:tblGrid>
      <w:tr w:rsidR="00CA5444" w:rsidRPr="00CA5444" w:rsidTr="00363C40">
        <w:tc>
          <w:tcPr>
            <w:tcW w:w="7740" w:type="dxa"/>
            <w:tcBorders>
              <w:top w:val="nil"/>
              <w:left w:val="nil"/>
              <w:bottom w:val="nil"/>
              <w:right w:val="nil"/>
            </w:tcBorders>
            <w:shd w:val="clear" w:color="auto" w:fill="auto"/>
          </w:tcPr>
          <w:p w:rsidR="00CA5444" w:rsidRPr="00CA5444" w:rsidRDefault="00565375" w:rsidP="004C23F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1</w:t>
            </w:r>
            <w:r w:rsidR="00CA5444" w:rsidRPr="00CA5444">
              <w:rPr>
                <w:rFonts w:ascii="Times New Roman" w:eastAsia="Times New Roman" w:hAnsi="Times New Roman"/>
                <w:sz w:val="24"/>
                <w:szCs w:val="24"/>
              </w:rPr>
              <w:t xml:space="preserve">. </w:t>
            </w:r>
            <w:r w:rsidR="00D6079F">
              <w:rPr>
                <w:rFonts w:ascii="Times New Roman" w:eastAsia="Times New Roman" w:hAnsi="Times New Roman"/>
                <w:sz w:val="24"/>
                <w:szCs w:val="24"/>
              </w:rPr>
              <w:t>Kėdainių pagalbos šeimai centro</w:t>
            </w:r>
            <w:r w:rsidR="00342CD2">
              <w:rPr>
                <w:rFonts w:ascii="Times New Roman" w:eastAsia="Times New Roman" w:hAnsi="Times New Roman"/>
                <w:sz w:val="24"/>
                <w:szCs w:val="24"/>
              </w:rPr>
              <w:t xml:space="preserve"> (pridedama)</w:t>
            </w:r>
            <w:r w:rsidR="00CA5444" w:rsidRPr="00CA5444">
              <w:rPr>
                <w:rFonts w:ascii="Times New Roman" w:eastAsia="Times New Roman" w:hAnsi="Times New Roman"/>
                <w:sz w:val="24"/>
                <w:szCs w:val="24"/>
              </w:rPr>
              <w:t>,</w:t>
            </w:r>
          </w:p>
          <w:p w:rsidR="00CA5444" w:rsidRPr="00CA5444" w:rsidRDefault="00565375" w:rsidP="004C23F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2</w:t>
            </w:r>
            <w:r w:rsidR="00CA5444" w:rsidRPr="00CA5444">
              <w:rPr>
                <w:rFonts w:ascii="Times New Roman" w:eastAsia="Times New Roman" w:hAnsi="Times New Roman"/>
                <w:sz w:val="24"/>
                <w:szCs w:val="24"/>
              </w:rPr>
              <w:t>. Kėdainių bendruomenės socialinio centro</w:t>
            </w:r>
            <w:r w:rsidR="00342CD2">
              <w:rPr>
                <w:rFonts w:ascii="Times New Roman" w:eastAsia="Times New Roman" w:hAnsi="Times New Roman"/>
                <w:sz w:val="24"/>
                <w:szCs w:val="24"/>
              </w:rPr>
              <w:t xml:space="preserve"> (pridedama)</w:t>
            </w:r>
            <w:r w:rsidR="00CA5444" w:rsidRPr="00CA5444">
              <w:rPr>
                <w:rFonts w:ascii="Times New Roman" w:eastAsia="Times New Roman" w:hAnsi="Times New Roman"/>
                <w:sz w:val="24"/>
                <w:szCs w:val="24"/>
              </w:rPr>
              <w:t>,</w:t>
            </w:r>
          </w:p>
          <w:p w:rsidR="00CA5444" w:rsidRPr="00CA5444" w:rsidRDefault="00565375" w:rsidP="004C23F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3</w:t>
            </w:r>
            <w:r w:rsidR="00CA5444" w:rsidRPr="00CA5444">
              <w:rPr>
                <w:rFonts w:ascii="Times New Roman" w:eastAsia="Times New Roman" w:hAnsi="Times New Roman"/>
                <w:sz w:val="24"/>
                <w:szCs w:val="24"/>
              </w:rPr>
              <w:t>. Dotnuvos slaugos namų</w:t>
            </w:r>
            <w:r w:rsidR="00342CD2">
              <w:rPr>
                <w:rFonts w:ascii="Times New Roman" w:eastAsia="Times New Roman" w:hAnsi="Times New Roman"/>
                <w:sz w:val="24"/>
                <w:szCs w:val="24"/>
              </w:rPr>
              <w:t xml:space="preserve"> (pridedama)</w:t>
            </w:r>
            <w:r w:rsidR="00CA5444" w:rsidRPr="00CA5444">
              <w:rPr>
                <w:rFonts w:ascii="Times New Roman" w:eastAsia="Times New Roman" w:hAnsi="Times New Roman"/>
                <w:sz w:val="24"/>
                <w:szCs w:val="24"/>
              </w:rPr>
              <w:t>,</w:t>
            </w:r>
          </w:p>
          <w:p w:rsidR="00CA5444" w:rsidRPr="00CA5444" w:rsidRDefault="00565375" w:rsidP="004C23F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4</w:t>
            </w:r>
            <w:r w:rsidR="00CA5444" w:rsidRPr="00CA5444">
              <w:rPr>
                <w:rFonts w:ascii="Times New Roman" w:eastAsia="Times New Roman" w:hAnsi="Times New Roman"/>
                <w:sz w:val="24"/>
                <w:szCs w:val="24"/>
              </w:rPr>
              <w:t>. Josvainių socialinio ir ugdymo centro</w:t>
            </w:r>
            <w:r w:rsidR="00342CD2">
              <w:rPr>
                <w:rFonts w:ascii="Times New Roman" w:eastAsia="Times New Roman" w:hAnsi="Times New Roman"/>
                <w:sz w:val="24"/>
                <w:szCs w:val="24"/>
              </w:rPr>
              <w:t xml:space="preserve"> (pridedama)</w:t>
            </w:r>
            <w:r w:rsidR="00CA5444" w:rsidRPr="00CA5444">
              <w:rPr>
                <w:rFonts w:ascii="Times New Roman" w:eastAsia="Times New Roman" w:hAnsi="Times New Roman"/>
                <w:sz w:val="24"/>
                <w:szCs w:val="24"/>
              </w:rPr>
              <w:t>,</w:t>
            </w:r>
          </w:p>
          <w:p w:rsidR="00CA5444" w:rsidRPr="00CA5444" w:rsidRDefault="00565375" w:rsidP="004C23FA">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5</w:t>
            </w:r>
            <w:r w:rsidR="00CA5444" w:rsidRPr="00CA5444">
              <w:rPr>
                <w:rFonts w:ascii="Times New Roman" w:eastAsia="Times New Roman" w:hAnsi="Times New Roman"/>
                <w:sz w:val="24"/>
                <w:szCs w:val="24"/>
              </w:rPr>
              <w:t>. Šė</w:t>
            </w:r>
            <w:r>
              <w:rPr>
                <w:rFonts w:ascii="Times New Roman" w:eastAsia="Times New Roman" w:hAnsi="Times New Roman"/>
                <w:sz w:val="24"/>
                <w:szCs w:val="24"/>
              </w:rPr>
              <w:t>tos socialinio ir ugdymo centro</w:t>
            </w:r>
            <w:r w:rsidR="00342CD2">
              <w:rPr>
                <w:rFonts w:ascii="Times New Roman" w:eastAsia="Times New Roman" w:hAnsi="Times New Roman"/>
                <w:sz w:val="24"/>
                <w:szCs w:val="24"/>
              </w:rPr>
              <w:t xml:space="preserve"> (pridedama)</w:t>
            </w:r>
            <w:r>
              <w:rPr>
                <w:rFonts w:ascii="Times New Roman" w:eastAsia="Times New Roman" w:hAnsi="Times New Roman"/>
                <w:sz w:val="24"/>
                <w:szCs w:val="24"/>
              </w:rPr>
              <w:t>.</w:t>
            </w:r>
            <w:r w:rsidR="00CA5444" w:rsidRPr="00CA5444">
              <w:rPr>
                <w:rFonts w:ascii="Times New Roman" w:eastAsia="Times New Roman" w:hAnsi="Times New Roman"/>
                <w:sz w:val="24"/>
                <w:szCs w:val="24"/>
              </w:rPr>
              <w:t xml:space="preserve">                                          </w:t>
            </w:r>
          </w:p>
        </w:tc>
        <w:tc>
          <w:tcPr>
            <w:tcW w:w="3600" w:type="dxa"/>
            <w:tcBorders>
              <w:top w:val="nil"/>
              <w:left w:val="nil"/>
              <w:bottom w:val="nil"/>
              <w:right w:val="nil"/>
            </w:tcBorders>
            <w:shd w:val="clear" w:color="auto" w:fill="auto"/>
          </w:tcPr>
          <w:p w:rsidR="00CA5444" w:rsidRPr="00CA5444" w:rsidRDefault="00CA5444" w:rsidP="004C23FA">
            <w:pPr>
              <w:spacing w:after="0" w:line="240" w:lineRule="auto"/>
              <w:ind w:firstLine="720"/>
              <w:rPr>
                <w:rFonts w:ascii="Times New Roman" w:eastAsia="Times New Roman" w:hAnsi="Times New Roman"/>
              </w:rPr>
            </w:pPr>
          </w:p>
        </w:tc>
      </w:tr>
    </w:tbl>
    <w:p w:rsidR="00095063" w:rsidRPr="00095063" w:rsidRDefault="00095063" w:rsidP="00095063">
      <w:pPr>
        <w:spacing w:after="0" w:line="240" w:lineRule="auto"/>
        <w:ind w:firstLine="709"/>
        <w:jc w:val="both"/>
        <w:rPr>
          <w:rFonts w:ascii="Times New Roman" w:hAnsi="Times New Roman"/>
          <w:color w:val="0070C0"/>
          <w:sz w:val="24"/>
          <w:szCs w:val="24"/>
        </w:rPr>
      </w:pPr>
      <w:r w:rsidRPr="00095063">
        <w:rPr>
          <w:rFonts w:ascii="Times New Roman" w:hAnsi="Times New Roman"/>
          <w:sz w:val="24"/>
          <w:szCs w:val="24"/>
        </w:rPr>
        <w:t xml:space="preserve">Šis </w:t>
      </w:r>
      <w:r>
        <w:rPr>
          <w:rFonts w:ascii="Times New Roman" w:hAnsi="Times New Roman"/>
          <w:sz w:val="24"/>
          <w:szCs w:val="24"/>
        </w:rPr>
        <w:t>sprendimas</w:t>
      </w:r>
      <w:r w:rsidRPr="00095063">
        <w:rPr>
          <w:rFonts w:ascii="Times New Roman" w:hAnsi="Times New Roman"/>
          <w:sz w:val="24"/>
          <w:szCs w:val="24"/>
        </w:rPr>
        <w:t xml:space="preserve"> per vieną mėnesį nuo </w:t>
      </w:r>
      <w:r w:rsidR="00181FD9">
        <w:rPr>
          <w:rFonts w:ascii="Times New Roman" w:hAnsi="Times New Roman"/>
          <w:sz w:val="24"/>
          <w:szCs w:val="24"/>
        </w:rPr>
        <w:t>sprendimo paskelbimo</w:t>
      </w:r>
      <w:r w:rsidRPr="00095063">
        <w:rPr>
          <w:rFonts w:ascii="Times New Roman" w:hAnsi="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r w:rsidRPr="00095063">
        <w:rPr>
          <w:rFonts w:ascii="Times New Roman" w:hAnsi="Times New Roman"/>
          <w:color w:val="0070C0"/>
          <w:sz w:val="24"/>
          <w:szCs w:val="24"/>
        </w:rPr>
        <w:t>.</w:t>
      </w:r>
    </w:p>
    <w:p w:rsidR="00CA5444" w:rsidRDefault="00CA5444" w:rsidP="00CA5444">
      <w:pPr>
        <w:spacing w:after="0" w:line="240" w:lineRule="auto"/>
        <w:jc w:val="both"/>
        <w:rPr>
          <w:rFonts w:ascii="Times New Roman" w:eastAsia="Times New Roman" w:hAnsi="Times New Roman"/>
          <w:sz w:val="24"/>
          <w:szCs w:val="24"/>
        </w:rPr>
      </w:pPr>
    </w:p>
    <w:p w:rsidR="00204ADC" w:rsidRPr="00CA5444" w:rsidRDefault="00204ADC"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565375" w:rsidP="00CA5444">
      <w:pPr>
        <w:spacing w:after="0" w:line="240" w:lineRule="auto"/>
        <w:jc w:val="both"/>
        <w:rPr>
          <w:rFonts w:ascii="Times New Roman" w:eastAsia="Times New Roman" w:hAnsi="Times New Roman"/>
          <w:sz w:val="24"/>
          <w:szCs w:val="24"/>
        </w:rPr>
      </w:pPr>
      <w:r w:rsidRPr="00565375">
        <w:rPr>
          <w:rFonts w:ascii="Times New Roman" w:eastAsia="Times New Roman" w:hAnsi="Times New Roman"/>
          <w:sz w:val="24"/>
          <w:szCs w:val="24"/>
        </w:rPr>
        <w:t>Savivaldybės meras</w:t>
      </w: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Pr="00CA5444" w:rsidRDefault="00CA5444" w:rsidP="00CA5444">
      <w:pPr>
        <w:spacing w:after="0" w:line="240" w:lineRule="auto"/>
        <w:jc w:val="both"/>
        <w:rPr>
          <w:rFonts w:ascii="Times New Roman" w:eastAsia="Times New Roman" w:hAnsi="Times New Roman"/>
          <w:sz w:val="24"/>
          <w:szCs w:val="24"/>
        </w:rPr>
      </w:pPr>
    </w:p>
    <w:p w:rsidR="00CA5444" w:rsidRDefault="00CA5444"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Default="00204ADC" w:rsidP="00CA5444">
      <w:pPr>
        <w:spacing w:after="0" w:line="240" w:lineRule="auto"/>
        <w:jc w:val="both"/>
        <w:rPr>
          <w:rFonts w:ascii="Times New Roman" w:eastAsia="Times New Roman" w:hAnsi="Times New Roman"/>
          <w:sz w:val="24"/>
          <w:szCs w:val="24"/>
        </w:rPr>
      </w:pPr>
    </w:p>
    <w:p w:rsidR="00204ADC" w:rsidRPr="00CA5444" w:rsidRDefault="00204ADC" w:rsidP="00CA5444">
      <w:pPr>
        <w:spacing w:after="0" w:line="240" w:lineRule="auto"/>
        <w:jc w:val="both"/>
        <w:rPr>
          <w:rFonts w:ascii="Times New Roman" w:eastAsia="Times New Roman" w:hAnsi="Times New Roman"/>
          <w:sz w:val="24"/>
          <w:szCs w:val="24"/>
        </w:rPr>
      </w:pPr>
    </w:p>
    <w:p w:rsidR="00565375" w:rsidRPr="00565375" w:rsidRDefault="00565375" w:rsidP="00565375">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sidRPr="00565375">
        <w:rPr>
          <w:rFonts w:ascii="TimesNewRomanPSMT" w:eastAsia="TimesNewRomanPSMT" w:hAnsi="TimesNewRomanPSMT" w:cs="TimesNewRomanPSMT"/>
          <w:sz w:val="24"/>
          <w:szCs w:val="24"/>
          <w:u w:color="FFFFFF"/>
          <w:lang w:eastAsia="ar-SA"/>
        </w:rPr>
        <w:t>Jūratė Blinstrubaitė</w:t>
      </w:r>
      <w:r w:rsidRPr="00565375">
        <w:rPr>
          <w:rFonts w:ascii="TimesNewRomanPSMT" w:eastAsia="TimesNewRomanPSMT" w:hAnsi="TimesNewRomanPSMT" w:cs="TimesNewRomanPSMT"/>
          <w:sz w:val="24"/>
          <w:szCs w:val="24"/>
          <w:u w:color="FFFFFF"/>
          <w:lang w:eastAsia="ar-SA"/>
        </w:rPr>
        <w:tab/>
      </w:r>
      <w:r w:rsidRPr="00565375">
        <w:rPr>
          <w:rFonts w:ascii="TimesNewRomanPSMT" w:eastAsia="TimesNewRomanPSMT" w:hAnsi="TimesNewRomanPSMT" w:cs="TimesNewRomanPSMT"/>
          <w:sz w:val="24"/>
          <w:szCs w:val="24"/>
          <w:u w:color="FFFFFF"/>
          <w:lang w:eastAsia="ar-SA"/>
        </w:rPr>
        <w:tab/>
      </w:r>
      <w:r w:rsidR="00605B60">
        <w:rPr>
          <w:rFonts w:ascii="TimesNewRomanPSMT" w:eastAsia="TimesNewRomanPSMT" w:hAnsi="TimesNewRomanPSMT" w:cs="TimesNewRomanPSMT"/>
          <w:sz w:val="24"/>
          <w:szCs w:val="24"/>
          <w:u w:color="FFFFFF"/>
          <w:lang w:eastAsia="ar-SA"/>
        </w:rPr>
        <w:t>Arūnas Kacevičius</w:t>
      </w:r>
      <w:r w:rsidRPr="00565375">
        <w:rPr>
          <w:rFonts w:ascii="TimesNewRomanPSMT" w:eastAsia="TimesNewRomanPSMT" w:hAnsi="TimesNewRomanPSMT" w:cs="TimesNewRomanPSMT"/>
          <w:sz w:val="24"/>
          <w:szCs w:val="24"/>
          <w:u w:color="FFFFFF"/>
          <w:lang w:eastAsia="ar-SA"/>
        </w:rPr>
        <w:tab/>
      </w:r>
      <w:r w:rsidR="00FC2B97">
        <w:rPr>
          <w:rFonts w:ascii="TimesNewRomanPSMT" w:eastAsia="TimesNewRomanPSMT" w:hAnsi="TimesNewRomanPSMT" w:cs="TimesNewRomanPSMT"/>
          <w:sz w:val="24"/>
          <w:szCs w:val="24"/>
          <w:u w:color="FFFFFF"/>
          <w:lang w:eastAsia="ar-SA"/>
        </w:rPr>
        <w:t>Vytautas Grigas</w:t>
      </w:r>
      <w:r w:rsidRPr="00565375">
        <w:rPr>
          <w:rFonts w:ascii="TimesNewRomanPSMT" w:eastAsia="TimesNewRomanPSMT" w:hAnsi="TimesNewRomanPSMT" w:cs="TimesNewRomanPSMT"/>
          <w:sz w:val="24"/>
          <w:szCs w:val="24"/>
          <w:u w:color="FFFFFF"/>
          <w:lang w:eastAsia="ar-SA"/>
        </w:rPr>
        <w:tab/>
      </w:r>
    </w:p>
    <w:p w:rsidR="00565375" w:rsidRPr="00565375" w:rsidRDefault="00FC2B97" w:rsidP="00565375">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Pr>
          <w:rFonts w:ascii="TimesNewRomanPSMT" w:eastAsia="TimesNewRomanPSMT" w:hAnsi="TimesNewRomanPSMT" w:cs="TimesNewRomanPSMT"/>
          <w:sz w:val="24"/>
          <w:szCs w:val="24"/>
          <w:u w:color="FFFFFF"/>
          <w:lang w:eastAsia="ar-SA"/>
        </w:rPr>
        <w:t>202</w:t>
      </w:r>
      <w:r w:rsidR="009A103F">
        <w:rPr>
          <w:rFonts w:ascii="TimesNewRomanPSMT" w:eastAsia="TimesNewRomanPSMT" w:hAnsi="TimesNewRomanPSMT" w:cs="TimesNewRomanPSMT"/>
          <w:sz w:val="24"/>
          <w:szCs w:val="24"/>
          <w:u w:color="FFFFFF"/>
          <w:lang w:eastAsia="ar-SA"/>
        </w:rPr>
        <w:t>2</w:t>
      </w:r>
      <w:r w:rsidR="00565375" w:rsidRPr="00565375">
        <w:rPr>
          <w:rFonts w:ascii="TimesNewRomanPSMT" w:eastAsia="TimesNewRomanPSMT" w:hAnsi="TimesNewRomanPSMT" w:cs="TimesNewRomanPSMT"/>
          <w:sz w:val="24"/>
          <w:szCs w:val="24"/>
          <w:u w:color="FFFFFF"/>
          <w:lang w:eastAsia="ar-SA"/>
        </w:rPr>
        <w:t>-03</w:t>
      </w:r>
      <w:r w:rsidR="00605B60">
        <w:rPr>
          <w:rFonts w:ascii="TimesNewRomanPSMT" w:eastAsia="TimesNewRomanPSMT" w:hAnsi="TimesNewRomanPSMT" w:cs="TimesNewRomanPSMT"/>
          <w:sz w:val="24"/>
          <w:szCs w:val="24"/>
          <w:u w:color="FFFFFF"/>
          <w:lang w:eastAsia="ar-SA"/>
        </w:rPr>
        <w:t>-</w:t>
      </w:r>
      <w:r w:rsidR="009A103F">
        <w:rPr>
          <w:rFonts w:ascii="TimesNewRomanPSMT" w:eastAsia="TimesNewRomanPSMT" w:hAnsi="TimesNewRomanPSMT" w:cs="TimesNewRomanPSMT"/>
          <w:sz w:val="24"/>
          <w:szCs w:val="24"/>
          <w:u w:color="FFFFFF"/>
          <w:lang w:eastAsia="ar-SA"/>
        </w:rPr>
        <w:t>07</w:t>
      </w:r>
      <w:r w:rsidR="00565375" w:rsidRPr="00565375">
        <w:rPr>
          <w:rFonts w:ascii="TimesNewRomanPSMT" w:eastAsia="TimesNewRomanPSMT" w:hAnsi="TimesNewRomanPSMT" w:cs="TimesNewRomanPSMT"/>
          <w:sz w:val="24"/>
          <w:szCs w:val="24"/>
          <w:u w:color="FFFFFF"/>
          <w:lang w:eastAsia="ar-SA"/>
        </w:rPr>
        <w:tab/>
      </w:r>
      <w:r w:rsidR="00565375" w:rsidRPr="00565375">
        <w:rPr>
          <w:rFonts w:ascii="TimesNewRomanPSMT" w:eastAsia="TimesNewRomanPSMT" w:hAnsi="TimesNewRomanPSMT" w:cs="TimesNewRomanPSMT"/>
          <w:sz w:val="24"/>
          <w:szCs w:val="24"/>
          <w:u w:color="FFFFFF"/>
          <w:lang w:eastAsia="ar-SA"/>
        </w:rPr>
        <w:tab/>
      </w:r>
      <w:r w:rsidR="00565375" w:rsidRPr="00565375">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202</w:t>
      </w:r>
      <w:r w:rsidR="009A103F">
        <w:rPr>
          <w:rFonts w:ascii="TimesNewRomanPSMT" w:eastAsia="TimesNewRomanPSMT" w:hAnsi="TimesNewRomanPSMT" w:cs="TimesNewRomanPSMT"/>
          <w:sz w:val="24"/>
          <w:szCs w:val="24"/>
          <w:u w:color="FFFFFF"/>
          <w:lang w:eastAsia="ar-SA"/>
        </w:rPr>
        <w:t>2</w:t>
      </w:r>
      <w:r w:rsidR="00565375" w:rsidRPr="00565375">
        <w:rPr>
          <w:rFonts w:ascii="TimesNewRomanPSMT" w:eastAsia="TimesNewRomanPSMT" w:hAnsi="TimesNewRomanPSMT" w:cs="TimesNewRomanPSMT"/>
          <w:sz w:val="24"/>
          <w:szCs w:val="24"/>
          <w:u w:color="FFFFFF"/>
          <w:lang w:eastAsia="ar-SA"/>
        </w:rPr>
        <w:t>-03</w:t>
      </w:r>
      <w:r w:rsidR="00565375" w:rsidRPr="00565375">
        <w:rPr>
          <w:rFonts w:ascii="TimesNewRomanPSMT" w:eastAsia="TimesNewRomanPSMT" w:hAnsi="TimesNewRomanPSMT" w:cs="TimesNewRomanPSMT"/>
          <w:sz w:val="24"/>
          <w:szCs w:val="24"/>
          <w:u w:color="FFFFFF"/>
          <w:lang w:eastAsia="ar-SA"/>
        </w:rPr>
        <w:tab/>
      </w:r>
      <w:r w:rsidR="00565375" w:rsidRPr="00565375">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202</w:t>
      </w:r>
      <w:r w:rsidR="009A103F">
        <w:rPr>
          <w:rFonts w:ascii="TimesNewRomanPSMT" w:eastAsia="TimesNewRomanPSMT" w:hAnsi="TimesNewRomanPSMT" w:cs="TimesNewRomanPSMT"/>
          <w:sz w:val="24"/>
          <w:szCs w:val="24"/>
          <w:u w:color="FFFFFF"/>
          <w:lang w:eastAsia="ar-SA"/>
        </w:rPr>
        <w:t>2</w:t>
      </w:r>
      <w:r w:rsidR="00A15DB9" w:rsidRPr="00565375">
        <w:rPr>
          <w:rFonts w:ascii="TimesNewRomanPSMT" w:eastAsia="TimesNewRomanPSMT" w:hAnsi="TimesNewRomanPSMT" w:cs="TimesNewRomanPSMT"/>
          <w:sz w:val="24"/>
          <w:szCs w:val="24"/>
          <w:u w:color="FFFFFF"/>
          <w:lang w:eastAsia="ar-SA"/>
        </w:rPr>
        <w:t>-03</w:t>
      </w:r>
      <w:r w:rsidR="00565375" w:rsidRPr="00565375">
        <w:rPr>
          <w:rFonts w:ascii="TimesNewRomanPSMT" w:eastAsia="TimesNewRomanPSMT" w:hAnsi="TimesNewRomanPSMT" w:cs="TimesNewRomanPSMT"/>
          <w:sz w:val="24"/>
          <w:szCs w:val="24"/>
          <w:u w:color="FFFFFF"/>
          <w:lang w:eastAsia="ar-SA"/>
        </w:rPr>
        <w:tab/>
      </w:r>
      <w:r w:rsidR="00565375" w:rsidRPr="00565375">
        <w:rPr>
          <w:rFonts w:ascii="TimesNewRomanPSMT" w:eastAsia="TimesNewRomanPSMT" w:hAnsi="TimesNewRomanPSMT" w:cs="TimesNewRomanPSMT"/>
          <w:sz w:val="24"/>
          <w:szCs w:val="24"/>
          <w:u w:color="FFFFFF"/>
          <w:lang w:eastAsia="ar-SA"/>
        </w:rPr>
        <w:tab/>
      </w:r>
      <w:r w:rsidR="00565375" w:rsidRPr="00565375">
        <w:rPr>
          <w:rFonts w:ascii="TimesNewRomanPSMT" w:eastAsia="TimesNewRomanPSMT" w:hAnsi="TimesNewRomanPSMT" w:cs="TimesNewRomanPSMT"/>
          <w:sz w:val="24"/>
          <w:szCs w:val="24"/>
          <w:u w:color="FFFFFF"/>
          <w:lang w:eastAsia="ar-SA"/>
        </w:rPr>
        <w:tab/>
      </w:r>
      <w:r w:rsidR="00565375" w:rsidRPr="00565375">
        <w:rPr>
          <w:rFonts w:ascii="TimesNewRomanPSMT" w:eastAsia="TimesNewRomanPSMT" w:hAnsi="TimesNewRomanPSMT" w:cs="TimesNewRomanPSMT"/>
          <w:sz w:val="24"/>
          <w:szCs w:val="24"/>
          <w:u w:color="FFFFFF"/>
          <w:lang w:eastAsia="ar-SA"/>
        </w:rPr>
        <w:tab/>
      </w:r>
      <w:r w:rsidR="00565375" w:rsidRPr="00565375">
        <w:rPr>
          <w:rFonts w:ascii="TimesNewRomanPSMT" w:eastAsia="TimesNewRomanPSMT" w:hAnsi="TimesNewRomanPSMT" w:cs="TimesNewRomanPSMT"/>
          <w:sz w:val="24"/>
          <w:szCs w:val="24"/>
          <w:u w:color="FFFFFF"/>
          <w:lang w:eastAsia="ar-SA"/>
        </w:rPr>
        <w:tab/>
      </w:r>
    </w:p>
    <w:p w:rsidR="00565375" w:rsidRPr="00565375" w:rsidRDefault="00565375" w:rsidP="00565375">
      <w:pPr>
        <w:widowControl w:val="0"/>
        <w:suppressAutoHyphens/>
        <w:autoSpaceDE w:val="0"/>
        <w:spacing w:after="0" w:line="240" w:lineRule="auto"/>
        <w:ind w:left="420"/>
        <w:rPr>
          <w:rFonts w:ascii="Times New Roman" w:eastAsia="Lucida Sans Unicode" w:hAnsi="Times New Roman"/>
          <w:sz w:val="24"/>
          <w:szCs w:val="20"/>
          <w:u w:color="FFFFFF"/>
          <w:lang w:eastAsia="ar-SA"/>
        </w:rPr>
      </w:pPr>
    </w:p>
    <w:p w:rsidR="00565375" w:rsidRPr="00565375" w:rsidRDefault="00565375" w:rsidP="00565375">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65375" w:rsidRPr="00565375" w:rsidRDefault="00565375" w:rsidP="00565375">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65375" w:rsidRPr="00565375" w:rsidRDefault="009A103F" w:rsidP="00565375">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sidRPr="00574CDB">
        <w:rPr>
          <w:rFonts w:ascii="TimesNewRomanPSMT" w:eastAsia="TimesNewRomanPSMT" w:hAnsi="TimesNewRomanPSMT" w:cs="TimesNewRomanPSMT"/>
          <w:sz w:val="24"/>
          <w:szCs w:val="24"/>
          <w:u w:color="FFFFFF"/>
          <w:lang w:eastAsia="ar-SA"/>
        </w:rPr>
        <w:t xml:space="preserve">Elena </w:t>
      </w:r>
      <w:proofErr w:type="spellStart"/>
      <w:r w:rsidRPr="00574CDB">
        <w:rPr>
          <w:rFonts w:ascii="TimesNewRomanPSMT" w:eastAsia="TimesNewRomanPSMT" w:hAnsi="TimesNewRomanPSMT" w:cs="TimesNewRomanPSMT"/>
          <w:sz w:val="24"/>
          <w:szCs w:val="24"/>
          <w:u w:color="FFFFFF"/>
          <w:lang w:eastAsia="ar-SA"/>
        </w:rPr>
        <w:t>Neimaer-Zinkienė</w:t>
      </w:r>
      <w:proofErr w:type="spellEnd"/>
      <w:r w:rsidR="00605B60">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r>
      <w:r w:rsidR="00565375" w:rsidRPr="00565375">
        <w:rPr>
          <w:rFonts w:ascii="TimesNewRomanPSMT" w:eastAsia="TimesNewRomanPSMT" w:hAnsi="TimesNewRomanPSMT" w:cs="TimesNewRomanPSMT"/>
          <w:sz w:val="24"/>
          <w:szCs w:val="24"/>
          <w:u w:color="FFFFFF"/>
          <w:lang w:eastAsia="ar-SA"/>
        </w:rPr>
        <w:t>Rūta Švedienė</w:t>
      </w:r>
    </w:p>
    <w:p w:rsidR="00565375" w:rsidRPr="00565375" w:rsidRDefault="00FC2B97" w:rsidP="00565375">
      <w:pPr>
        <w:widowControl w:val="0"/>
        <w:suppressAutoHyphens/>
        <w:autoSpaceDE w:val="0"/>
        <w:spacing w:after="0" w:line="240" w:lineRule="auto"/>
        <w:jc w:val="both"/>
        <w:rPr>
          <w:rFonts w:ascii="Times New Roman" w:eastAsia="Lucida Sans Unicode" w:hAnsi="Times New Roman"/>
          <w:sz w:val="24"/>
          <w:szCs w:val="20"/>
          <w:u w:color="FFFFFF"/>
          <w:lang w:eastAsia="ar-SA"/>
        </w:rPr>
      </w:pPr>
      <w:r>
        <w:rPr>
          <w:rFonts w:ascii="Times New Roman" w:eastAsia="Lucida Sans Unicode" w:hAnsi="Times New Roman"/>
          <w:sz w:val="24"/>
          <w:szCs w:val="20"/>
          <w:u w:color="FFFFFF"/>
          <w:lang w:eastAsia="ar-SA"/>
        </w:rPr>
        <w:t>202</w:t>
      </w:r>
      <w:r w:rsidR="009A103F">
        <w:rPr>
          <w:rFonts w:ascii="Times New Roman" w:eastAsia="Lucida Sans Unicode" w:hAnsi="Times New Roman"/>
          <w:sz w:val="24"/>
          <w:szCs w:val="20"/>
          <w:u w:color="FFFFFF"/>
          <w:lang w:eastAsia="ar-SA"/>
        </w:rPr>
        <w:t>2</w:t>
      </w:r>
      <w:r w:rsidR="00565375" w:rsidRPr="00565375">
        <w:rPr>
          <w:rFonts w:ascii="Times New Roman" w:eastAsia="Lucida Sans Unicode" w:hAnsi="Times New Roman"/>
          <w:sz w:val="24"/>
          <w:szCs w:val="20"/>
          <w:u w:color="FFFFFF"/>
          <w:lang w:eastAsia="ar-SA"/>
        </w:rPr>
        <w:t>-03</w:t>
      </w:r>
      <w:r w:rsidR="00605B60">
        <w:rPr>
          <w:rFonts w:ascii="Times New Roman" w:eastAsia="Lucida Sans Unicode" w:hAnsi="Times New Roman"/>
          <w:sz w:val="24"/>
          <w:szCs w:val="20"/>
          <w:u w:color="FFFFFF"/>
          <w:lang w:eastAsia="ar-SA"/>
        </w:rPr>
        <w:tab/>
      </w:r>
      <w:r w:rsidR="00605B60">
        <w:rPr>
          <w:rFonts w:ascii="Times New Roman" w:eastAsia="Lucida Sans Unicode" w:hAnsi="Times New Roman"/>
          <w:sz w:val="24"/>
          <w:szCs w:val="20"/>
          <w:u w:color="FFFFFF"/>
          <w:lang w:eastAsia="ar-SA"/>
        </w:rPr>
        <w:tab/>
      </w:r>
      <w:r w:rsidR="009A103F">
        <w:rPr>
          <w:rFonts w:ascii="Times New Roman" w:eastAsia="Lucida Sans Unicode" w:hAnsi="Times New Roman"/>
          <w:sz w:val="24"/>
          <w:szCs w:val="20"/>
          <w:u w:color="FFFFFF"/>
          <w:lang w:eastAsia="ar-SA"/>
        </w:rPr>
        <w:tab/>
      </w:r>
      <w:r>
        <w:rPr>
          <w:rFonts w:ascii="Times New Roman" w:eastAsia="Lucida Sans Unicode" w:hAnsi="Times New Roman"/>
          <w:sz w:val="24"/>
          <w:szCs w:val="20"/>
          <w:u w:color="FFFFFF"/>
          <w:lang w:eastAsia="ar-SA"/>
        </w:rPr>
        <w:t>202</w:t>
      </w:r>
      <w:r w:rsidR="009A103F">
        <w:rPr>
          <w:rFonts w:ascii="Times New Roman" w:eastAsia="Lucida Sans Unicode" w:hAnsi="Times New Roman"/>
          <w:sz w:val="24"/>
          <w:szCs w:val="20"/>
          <w:u w:color="FFFFFF"/>
          <w:lang w:eastAsia="ar-SA"/>
        </w:rPr>
        <w:t>2</w:t>
      </w:r>
      <w:r w:rsidR="00605B60">
        <w:rPr>
          <w:rFonts w:ascii="Times New Roman" w:eastAsia="Lucida Sans Unicode" w:hAnsi="Times New Roman"/>
          <w:sz w:val="24"/>
          <w:szCs w:val="20"/>
          <w:u w:color="FFFFFF"/>
          <w:lang w:eastAsia="ar-SA"/>
        </w:rPr>
        <w:t>-03</w:t>
      </w:r>
    </w:p>
    <w:p w:rsidR="004C23FA" w:rsidRPr="00CA5444" w:rsidRDefault="004C23FA" w:rsidP="004C23FA">
      <w:pPr>
        <w:spacing w:after="0" w:line="240" w:lineRule="auto"/>
        <w:rPr>
          <w:rFonts w:ascii="Times New Roman" w:eastAsia="Times New Roman" w:hAnsi="Times New Roman"/>
          <w:sz w:val="24"/>
          <w:szCs w:val="24"/>
          <w:lang w:eastAsia="lt-LT"/>
        </w:rPr>
      </w:pPr>
      <w:r w:rsidRPr="00CA5444">
        <w:rPr>
          <w:rFonts w:ascii="Times New Roman" w:eastAsia="Times New Roman" w:hAnsi="Times New Roman"/>
          <w:sz w:val="24"/>
          <w:szCs w:val="24"/>
          <w:lang w:eastAsia="lt-LT"/>
        </w:rPr>
        <w:lastRenderedPageBreak/>
        <w:t>Kėdainių rajono savivaldybės tarybai</w:t>
      </w:r>
    </w:p>
    <w:p w:rsidR="004C23FA" w:rsidRPr="00CA5444" w:rsidRDefault="004C23FA" w:rsidP="004C23FA">
      <w:pPr>
        <w:spacing w:after="0" w:line="240" w:lineRule="auto"/>
        <w:rPr>
          <w:rFonts w:ascii="Times New Roman" w:eastAsia="Times New Roman" w:hAnsi="Times New Roman"/>
          <w:sz w:val="24"/>
          <w:szCs w:val="24"/>
          <w:lang w:eastAsia="lt-LT"/>
        </w:rPr>
      </w:pPr>
    </w:p>
    <w:p w:rsidR="00F35A16" w:rsidRDefault="00F35A16" w:rsidP="004C23FA">
      <w:pPr>
        <w:spacing w:after="0" w:line="240" w:lineRule="auto"/>
        <w:jc w:val="center"/>
        <w:rPr>
          <w:rFonts w:ascii="Times New Roman" w:eastAsia="Times New Roman" w:hAnsi="Times New Roman"/>
          <w:b/>
          <w:sz w:val="24"/>
          <w:szCs w:val="24"/>
          <w:lang w:eastAsia="lt-LT"/>
        </w:rPr>
      </w:pPr>
    </w:p>
    <w:p w:rsidR="004C23FA" w:rsidRPr="00CA5444" w:rsidRDefault="004C23FA" w:rsidP="004C23FA">
      <w:pPr>
        <w:spacing w:after="0" w:line="240" w:lineRule="auto"/>
        <w:jc w:val="center"/>
        <w:rPr>
          <w:rFonts w:ascii="Times New Roman" w:eastAsia="Times New Roman" w:hAnsi="Times New Roman"/>
          <w:b/>
          <w:sz w:val="24"/>
          <w:szCs w:val="24"/>
          <w:lang w:eastAsia="lt-LT"/>
        </w:rPr>
      </w:pPr>
      <w:r w:rsidRPr="00CA5444">
        <w:rPr>
          <w:rFonts w:ascii="Times New Roman" w:eastAsia="Times New Roman" w:hAnsi="Times New Roman"/>
          <w:b/>
          <w:sz w:val="24"/>
          <w:szCs w:val="24"/>
          <w:lang w:eastAsia="lt-LT"/>
        </w:rPr>
        <w:t>AIŠKINAMASIS RAŠTAS</w:t>
      </w:r>
    </w:p>
    <w:p w:rsidR="005606A1" w:rsidRPr="00CA5444" w:rsidRDefault="005606A1" w:rsidP="005606A1">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DĖL PRITARIMO KĖDAINIŲ RAJONO SAVIVALDYBĖS BIUDŽETINIŲ ĮSTA</w:t>
      </w:r>
      <w:r>
        <w:rPr>
          <w:rFonts w:ascii="Times New Roman" w:eastAsia="Times New Roman" w:hAnsi="Times New Roman"/>
          <w:b/>
          <w:sz w:val="24"/>
          <w:szCs w:val="24"/>
        </w:rPr>
        <w:t xml:space="preserve">IGŲ, TEIKIANČIŲ SOCIALINES PASLAUGAS, </w:t>
      </w:r>
      <w:r w:rsidR="002A7317">
        <w:rPr>
          <w:rFonts w:ascii="Times New Roman" w:eastAsia="Times New Roman" w:hAnsi="Times New Roman"/>
          <w:b/>
          <w:sz w:val="24"/>
          <w:szCs w:val="24"/>
        </w:rPr>
        <w:t>202</w:t>
      </w:r>
      <w:r w:rsidR="009A103F">
        <w:rPr>
          <w:rFonts w:ascii="Times New Roman" w:eastAsia="Times New Roman" w:hAnsi="Times New Roman"/>
          <w:b/>
          <w:sz w:val="24"/>
          <w:szCs w:val="24"/>
        </w:rPr>
        <w:t>1</w:t>
      </w:r>
      <w:r w:rsidRPr="00CA5444">
        <w:rPr>
          <w:rFonts w:ascii="Times New Roman" w:eastAsia="Times New Roman" w:hAnsi="Times New Roman"/>
          <w:b/>
          <w:sz w:val="24"/>
          <w:szCs w:val="24"/>
        </w:rPr>
        <w:t xml:space="preserve"> METŲ </w:t>
      </w:r>
      <w:r>
        <w:rPr>
          <w:rFonts w:ascii="Times New Roman" w:eastAsia="Times New Roman" w:hAnsi="Times New Roman"/>
          <w:b/>
          <w:sz w:val="24"/>
          <w:szCs w:val="24"/>
        </w:rPr>
        <w:t xml:space="preserve">VEIKLOS </w:t>
      </w:r>
      <w:r w:rsidRPr="00CA5444">
        <w:rPr>
          <w:rFonts w:ascii="Times New Roman" w:eastAsia="Times New Roman" w:hAnsi="Times New Roman"/>
          <w:b/>
          <w:sz w:val="24"/>
          <w:szCs w:val="24"/>
        </w:rPr>
        <w:t>ATASKAITOMS</w:t>
      </w:r>
    </w:p>
    <w:p w:rsidR="004C23FA" w:rsidRDefault="004C23FA" w:rsidP="004C23FA">
      <w:pPr>
        <w:spacing w:after="0" w:line="240" w:lineRule="auto"/>
        <w:jc w:val="center"/>
        <w:rPr>
          <w:rFonts w:ascii="Times New Roman" w:eastAsia="Times New Roman" w:hAnsi="Times New Roman"/>
          <w:b/>
          <w:sz w:val="24"/>
          <w:szCs w:val="24"/>
          <w:lang w:eastAsia="lt-LT"/>
        </w:rPr>
      </w:pPr>
    </w:p>
    <w:p w:rsidR="004C23FA" w:rsidRPr="00CA5444" w:rsidRDefault="004C23FA" w:rsidP="004C23FA">
      <w:pPr>
        <w:spacing w:after="0" w:line="240" w:lineRule="auto"/>
        <w:jc w:val="center"/>
        <w:rPr>
          <w:rFonts w:ascii="Times New Roman" w:eastAsia="Times New Roman" w:hAnsi="Times New Roman"/>
          <w:b/>
          <w:sz w:val="24"/>
          <w:szCs w:val="24"/>
          <w:lang w:eastAsia="lt-LT"/>
        </w:rPr>
      </w:pPr>
    </w:p>
    <w:p w:rsidR="004C23FA" w:rsidRPr="00CA5444" w:rsidRDefault="002A7317" w:rsidP="004C23FA">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w:t>
      </w:r>
      <w:r w:rsidR="009A103F">
        <w:rPr>
          <w:rFonts w:ascii="Times New Roman" w:eastAsia="Times New Roman" w:hAnsi="Times New Roman"/>
          <w:sz w:val="24"/>
          <w:szCs w:val="24"/>
          <w:lang w:eastAsia="lt-LT"/>
        </w:rPr>
        <w:t>2</w:t>
      </w:r>
      <w:r w:rsidR="004C23FA">
        <w:rPr>
          <w:rFonts w:ascii="Times New Roman" w:eastAsia="Times New Roman" w:hAnsi="Times New Roman"/>
          <w:sz w:val="24"/>
          <w:szCs w:val="24"/>
          <w:lang w:eastAsia="lt-LT"/>
        </w:rPr>
        <w:t>-03-</w:t>
      </w:r>
      <w:r>
        <w:rPr>
          <w:rFonts w:ascii="Times New Roman" w:eastAsia="Times New Roman" w:hAnsi="Times New Roman"/>
          <w:sz w:val="24"/>
          <w:szCs w:val="24"/>
          <w:lang w:eastAsia="lt-LT"/>
        </w:rPr>
        <w:t>0</w:t>
      </w:r>
      <w:r w:rsidR="009A103F">
        <w:rPr>
          <w:rFonts w:ascii="Times New Roman" w:eastAsia="Times New Roman" w:hAnsi="Times New Roman"/>
          <w:sz w:val="24"/>
          <w:szCs w:val="24"/>
          <w:lang w:eastAsia="lt-LT"/>
        </w:rPr>
        <w:t>7</w:t>
      </w:r>
    </w:p>
    <w:p w:rsidR="004C23FA" w:rsidRPr="00CA5444" w:rsidRDefault="004C23FA" w:rsidP="004C23FA">
      <w:pPr>
        <w:spacing w:after="0" w:line="240" w:lineRule="auto"/>
        <w:jc w:val="center"/>
        <w:rPr>
          <w:rFonts w:ascii="Times New Roman" w:eastAsia="Times New Roman" w:hAnsi="Times New Roman"/>
          <w:sz w:val="24"/>
          <w:szCs w:val="24"/>
          <w:lang w:eastAsia="lt-LT"/>
        </w:rPr>
      </w:pPr>
      <w:r w:rsidRPr="00CA5444">
        <w:rPr>
          <w:rFonts w:ascii="Times New Roman" w:eastAsia="Times New Roman" w:hAnsi="Times New Roman"/>
          <w:sz w:val="24"/>
          <w:szCs w:val="24"/>
          <w:lang w:eastAsia="lt-LT"/>
        </w:rPr>
        <w:t>Kėdainiai</w:t>
      </w:r>
    </w:p>
    <w:p w:rsidR="004C23FA" w:rsidRPr="00CA5444" w:rsidRDefault="004C23FA" w:rsidP="004C23FA">
      <w:pPr>
        <w:spacing w:after="0" w:line="240" w:lineRule="auto"/>
        <w:ind w:firstLine="709"/>
        <w:rPr>
          <w:rFonts w:ascii="Times New Roman" w:eastAsia="Times New Roman" w:hAnsi="Times New Roman"/>
          <w:sz w:val="24"/>
          <w:szCs w:val="24"/>
          <w:lang w:eastAsia="lt-LT"/>
        </w:rPr>
      </w:pPr>
    </w:p>
    <w:p w:rsidR="004C23FA" w:rsidRPr="00CA5444" w:rsidRDefault="004C23FA" w:rsidP="004C23FA">
      <w:pPr>
        <w:spacing w:after="0" w:line="240" w:lineRule="auto"/>
        <w:ind w:firstLine="709"/>
        <w:jc w:val="both"/>
        <w:rPr>
          <w:rFonts w:ascii="Times New Roman" w:eastAsia="Times New Roman" w:hAnsi="Times New Roman"/>
          <w:b/>
          <w:sz w:val="24"/>
          <w:szCs w:val="24"/>
          <w:lang w:eastAsia="lt-LT"/>
        </w:rPr>
      </w:pPr>
      <w:r w:rsidRPr="00CA5444">
        <w:rPr>
          <w:rFonts w:ascii="Times New Roman" w:eastAsia="Times New Roman" w:hAnsi="Times New Roman"/>
          <w:b/>
          <w:sz w:val="24"/>
          <w:szCs w:val="24"/>
          <w:lang w:eastAsia="lt-LT"/>
        </w:rPr>
        <w:t>Parengto sprendimo projekto tikslai:</w:t>
      </w:r>
    </w:p>
    <w:p w:rsidR="004C23FA" w:rsidRPr="00CA5444" w:rsidRDefault="004C23FA" w:rsidP="004C23F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r w:rsidRPr="00CA5444">
        <w:rPr>
          <w:rFonts w:ascii="Times New Roman" w:eastAsia="Times New Roman" w:hAnsi="Times New Roman"/>
          <w:sz w:val="24"/>
          <w:szCs w:val="24"/>
          <w:lang w:eastAsia="lt-LT"/>
        </w:rPr>
        <w:t>Pritarti Kėdainių rajono savivaldybės</w:t>
      </w:r>
      <w:r>
        <w:rPr>
          <w:rFonts w:ascii="Times New Roman" w:eastAsia="Times New Roman" w:hAnsi="Times New Roman"/>
          <w:sz w:val="24"/>
          <w:szCs w:val="24"/>
          <w:lang w:eastAsia="lt-LT"/>
        </w:rPr>
        <w:t xml:space="preserve"> biudžetinių įstaigų, teikiančių socialines paslaugas, </w:t>
      </w:r>
      <w:r w:rsidR="002A7317">
        <w:rPr>
          <w:rFonts w:ascii="Times New Roman" w:eastAsia="Times New Roman" w:hAnsi="Times New Roman"/>
          <w:sz w:val="24"/>
          <w:szCs w:val="24"/>
          <w:lang w:eastAsia="lt-LT"/>
        </w:rPr>
        <w:t>202</w:t>
      </w:r>
      <w:r w:rsidR="009A103F">
        <w:rPr>
          <w:rFonts w:ascii="Times New Roman" w:eastAsia="Times New Roman" w:hAnsi="Times New Roman"/>
          <w:sz w:val="24"/>
          <w:szCs w:val="24"/>
          <w:lang w:eastAsia="lt-LT"/>
        </w:rPr>
        <w:t>1</w:t>
      </w:r>
      <w:r w:rsidRPr="00CA5444">
        <w:rPr>
          <w:rFonts w:ascii="Times New Roman" w:eastAsia="Times New Roman" w:hAnsi="Times New Roman"/>
          <w:sz w:val="24"/>
          <w:szCs w:val="24"/>
          <w:lang w:eastAsia="lt-LT"/>
        </w:rPr>
        <w:t xml:space="preserve"> metų </w:t>
      </w:r>
      <w:r w:rsidR="00BF7555">
        <w:rPr>
          <w:rFonts w:ascii="Times New Roman" w:eastAsia="Times New Roman" w:hAnsi="Times New Roman"/>
          <w:sz w:val="24"/>
          <w:szCs w:val="24"/>
          <w:lang w:eastAsia="lt-LT"/>
        </w:rPr>
        <w:t xml:space="preserve">veiklos </w:t>
      </w:r>
      <w:r w:rsidRPr="00CA5444">
        <w:rPr>
          <w:rFonts w:ascii="Times New Roman" w:eastAsia="Times New Roman" w:hAnsi="Times New Roman"/>
          <w:sz w:val="24"/>
          <w:szCs w:val="24"/>
          <w:lang w:eastAsia="lt-LT"/>
        </w:rPr>
        <w:t>ataskaitoms.</w:t>
      </w:r>
    </w:p>
    <w:p w:rsidR="004C23FA" w:rsidRPr="00CA5444" w:rsidRDefault="004C23FA" w:rsidP="004C23F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4"/>
          <w:szCs w:val="24"/>
          <w:lang w:eastAsia="lt-LT"/>
        </w:rPr>
      </w:pPr>
    </w:p>
    <w:p w:rsidR="004C23FA" w:rsidRPr="00CA5444" w:rsidRDefault="004C23FA" w:rsidP="004C23FA">
      <w:pPr>
        <w:spacing w:after="0" w:line="240" w:lineRule="auto"/>
        <w:ind w:firstLine="709"/>
        <w:jc w:val="both"/>
        <w:rPr>
          <w:rFonts w:ascii="Times New Roman" w:eastAsia="Times New Roman" w:hAnsi="Times New Roman"/>
          <w:b/>
          <w:sz w:val="24"/>
          <w:szCs w:val="24"/>
          <w:lang w:eastAsia="lt-LT"/>
        </w:rPr>
      </w:pPr>
      <w:r w:rsidRPr="00CA5444">
        <w:rPr>
          <w:rFonts w:ascii="Times New Roman" w:eastAsia="Times New Roman" w:hAnsi="Times New Roman"/>
          <w:b/>
          <w:sz w:val="24"/>
          <w:szCs w:val="24"/>
          <w:lang w:eastAsia="lt-LT"/>
        </w:rPr>
        <w:t>Sprendimo projekto esmė</w:t>
      </w:r>
      <w:r w:rsidRPr="00CA5444">
        <w:rPr>
          <w:rFonts w:ascii="Times New Roman" w:eastAsia="Times New Roman" w:hAnsi="Times New Roman"/>
          <w:sz w:val="24"/>
          <w:szCs w:val="24"/>
          <w:lang w:eastAsia="lt-LT"/>
        </w:rPr>
        <w:t xml:space="preserve">, </w:t>
      </w:r>
      <w:r w:rsidRPr="00CA5444">
        <w:rPr>
          <w:rFonts w:ascii="Times New Roman" w:eastAsia="Times New Roman" w:hAnsi="Times New Roman"/>
          <w:b/>
          <w:sz w:val="24"/>
          <w:szCs w:val="24"/>
          <w:lang w:eastAsia="lt-LT"/>
        </w:rPr>
        <w:t xml:space="preserve">rengimo priežastys ir motyvai: </w:t>
      </w:r>
    </w:p>
    <w:p w:rsidR="004C23FA" w:rsidRPr="00CA5444" w:rsidRDefault="004C23FA" w:rsidP="004C23FA">
      <w:pPr>
        <w:spacing w:after="0" w:line="240" w:lineRule="auto"/>
        <w:ind w:firstLine="709"/>
        <w:jc w:val="both"/>
        <w:rPr>
          <w:rFonts w:ascii="Times New Roman" w:eastAsia="Times New Roman" w:hAnsi="Times New Roman"/>
          <w:sz w:val="24"/>
          <w:szCs w:val="24"/>
          <w:lang w:eastAsia="lt-LT"/>
        </w:rPr>
      </w:pPr>
      <w:r w:rsidRPr="00CA5444">
        <w:rPr>
          <w:rFonts w:ascii="Times New Roman" w:eastAsia="Times New Roman" w:hAnsi="Times New Roman"/>
          <w:sz w:val="24"/>
          <w:szCs w:val="24"/>
          <w:lang w:eastAsia="lt-LT"/>
        </w:rPr>
        <w:t xml:space="preserve">Lietuvos Respublikos vietos savivaldos įstatymo 16 straipsnio 2 dalies 19 punktas, nustato, kad rajono savivaldybės taryba priima sprendimus dėl savivaldybės biudžetinių įstaigų </w:t>
      </w:r>
      <w:r w:rsidR="00BF7555">
        <w:rPr>
          <w:rFonts w:ascii="Times New Roman" w:eastAsia="Times New Roman" w:hAnsi="Times New Roman"/>
          <w:sz w:val="24"/>
          <w:szCs w:val="24"/>
          <w:lang w:eastAsia="lt-LT"/>
        </w:rPr>
        <w:t>veiklos</w:t>
      </w:r>
      <w:r w:rsidRPr="00CA5444">
        <w:rPr>
          <w:rFonts w:ascii="Times New Roman" w:eastAsia="Times New Roman" w:hAnsi="Times New Roman"/>
          <w:sz w:val="24"/>
          <w:szCs w:val="24"/>
          <w:lang w:eastAsia="lt-LT"/>
        </w:rPr>
        <w:t xml:space="preserve"> ataskaitų. </w:t>
      </w:r>
    </w:p>
    <w:p w:rsidR="004C23FA" w:rsidRPr="00CA5444" w:rsidRDefault="004C23FA" w:rsidP="004C23FA">
      <w:pPr>
        <w:spacing w:after="0" w:line="240" w:lineRule="auto"/>
        <w:ind w:firstLine="709"/>
        <w:jc w:val="both"/>
        <w:rPr>
          <w:rFonts w:ascii="Times New Roman" w:eastAsia="Times New Roman" w:hAnsi="Times New Roman"/>
          <w:sz w:val="24"/>
          <w:szCs w:val="24"/>
          <w:lang w:eastAsia="lt-LT"/>
        </w:rPr>
      </w:pPr>
      <w:r w:rsidRPr="00CA5444">
        <w:rPr>
          <w:rFonts w:ascii="Times New Roman" w:eastAsia="Times New Roman" w:hAnsi="Times New Roman"/>
          <w:sz w:val="24"/>
          <w:szCs w:val="24"/>
          <w:lang w:eastAsia="lt-LT"/>
        </w:rPr>
        <w:t xml:space="preserve">   </w:t>
      </w:r>
    </w:p>
    <w:p w:rsidR="004C23FA" w:rsidRPr="00CA5444" w:rsidRDefault="004C23FA" w:rsidP="004C23FA">
      <w:pPr>
        <w:spacing w:after="0" w:line="240" w:lineRule="auto"/>
        <w:ind w:firstLine="709"/>
        <w:jc w:val="both"/>
        <w:rPr>
          <w:rFonts w:ascii="Times New Roman" w:eastAsia="Times New Roman" w:hAnsi="Times New Roman"/>
          <w:b/>
          <w:sz w:val="24"/>
          <w:szCs w:val="24"/>
          <w:lang w:eastAsia="lt-LT"/>
        </w:rPr>
      </w:pPr>
      <w:r w:rsidRPr="00CA5444">
        <w:rPr>
          <w:rFonts w:ascii="Times New Roman" w:eastAsia="Times New Roman" w:hAnsi="Times New Roman"/>
          <w:b/>
          <w:sz w:val="24"/>
          <w:szCs w:val="24"/>
          <w:lang w:eastAsia="lt-LT"/>
        </w:rPr>
        <w:t>Lėšų poreikis (jeigu sprendimui įgyvendinti reikalingos lėšos):</w:t>
      </w:r>
    </w:p>
    <w:p w:rsidR="004C23FA" w:rsidRPr="00CA5444" w:rsidRDefault="004C23FA" w:rsidP="004C23FA">
      <w:pPr>
        <w:spacing w:after="0" w:line="240" w:lineRule="auto"/>
        <w:ind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w:t>
      </w:r>
    </w:p>
    <w:p w:rsidR="004C23FA" w:rsidRPr="00CA5444" w:rsidRDefault="004C23FA" w:rsidP="004C23FA">
      <w:pPr>
        <w:spacing w:after="0" w:line="240" w:lineRule="auto"/>
        <w:ind w:firstLine="709"/>
        <w:jc w:val="both"/>
        <w:rPr>
          <w:rFonts w:ascii="Times New Roman" w:eastAsia="Times New Roman" w:hAnsi="Times New Roman"/>
          <w:b/>
          <w:sz w:val="24"/>
          <w:szCs w:val="24"/>
          <w:lang w:eastAsia="lt-LT"/>
        </w:rPr>
      </w:pPr>
      <w:r w:rsidRPr="00CA5444">
        <w:rPr>
          <w:rFonts w:ascii="Times New Roman" w:eastAsia="Times New Roman" w:hAnsi="Times New Roman"/>
          <w:b/>
          <w:sz w:val="24"/>
          <w:szCs w:val="24"/>
          <w:lang w:eastAsia="lt-LT"/>
        </w:rPr>
        <w:t>Laukiami rezultatai:</w:t>
      </w:r>
    </w:p>
    <w:p w:rsidR="004C23FA" w:rsidRPr="00CA5444" w:rsidRDefault="004C23FA" w:rsidP="004C23FA">
      <w:pPr>
        <w:spacing w:after="0" w:line="240" w:lineRule="auto"/>
        <w:ind w:firstLine="709"/>
        <w:jc w:val="both"/>
        <w:rPr>
          <w:rFonts w:ascii="Times New Roman" w:eastAsia="Times New Roman" w:hAnsi="Times New Roman"/>
          <w:sz w:val="24"/>
          <w:szCs w:val="24"/>
          <w:lang w:eastAsia="lt-LT"/>
        </w:rPr>
      </w:pPr>
      <w:r w:rsidRPr="00CA5444">
        <w:rPr>
          <w:rFonts w:ascii="Times New Roman" w:eastAsia="Times New Roman" w:hAnsi="Times New Roman"/>
          <w:sz w:val="24"/>
          <w:szCs w:val="24"/>
          <w:lang w:eastAsia="lt-LT"/>
        </w:rPr>
        <w:t>Bus pritarta savivaldybės</w:t>
      </w:r>
      <w:r>
        <w:rPr>
          <w:rFonts w:ascii="Times New Roman" w:eastAsia="Times New Roman" w:hAnsi="Times New Roman"/>
          <w:sz w:val="24"/>
          <w:szCs w:val="24"/>
          <w:lang w:eastAsia="lt-LT"/>
        </w:rPr>
        <w:t xml:space="preserve"> biudžetinių įstaigų, teikiančių socialines paslaugas, </w:t>
      </w:r>
      <w:r w:rsidR="00342CD2">
        <w:rPr>
          <w:rFonts w:ascii="Times New Roman" w:eastAsia="Times New Roman" w:hAnsi="Times New Roman"/>
          <w:sz w:val="24"/>
          <w:szCs w:val="24"/>
          <w:lang w:eastAsia="lt-LT"/>
        </w:rPr>
        <w:t>įstaigų</w:t>
      </w:r>
      <w:r>
        <w:rPr>
          <w:rFonts w:ascii="Times New Roman" w:eastAsia="Times New Roman" w:hAnsi="Times New Roman"/>
          <w:sz w:val="24"/>
          <w:szCs w:val="24"/>
          <w:lang w:eastAsia="lt-LT"/>
        </w:rPr>
        <w:t xml:space="preserve"> </w:t>
      </w:r>
      <w:r w:rsidR="00DE632A">
        <w:rPr>
          <w:rFonts w:ascii="Times New Roman" w:eastAsia="Times New Roman" w:hAnsi="Times New Roman"/>
          <w:sz w:val="24"/>
          <w:szCs w:val="24"/>
          <w:lang w:eastAsia="lt-LT"/>
        </w:rPr>
        <w:t>2021</w:t>
      </w:r>
      <w:r w:rsidRPr="00CA5444">
        <w:rPr>
          <w:rFonts w:ascii="Times New Roman" w:eastAsia="Times New Roman" w:hAnsi="Times New Roman"/>
          <w:sz w:val="24"/>
          <w:szCs w:val="24"/>
          <w:lang w:eastAsia="lt-LT"/>
        </w:rPr>
        <w:t xml:space="preserve"> m. </w:t>
      </w:r>
      <w:r w:rsidR="00BF7555">
        <w:rPr>
          <w:rFonts w:ascii="Times New Roman" w:eastAsia="Times New Roman" w:hAnsi="Times New Roman"/>
          <w:sz w:val="24"/>
          <w:szCs w:val="24"/>
          <w:lang w:eastAsia="lt-LT"/>
        </w:rPr>
        <w:t xml:space="preserve">veiklos </w:t>
      </w:r>
      <w:r w:rsidRPr="00CA5444">
        <w:rPr>
          <w:rFonts w:ascii="Times New Roman" w:eastAsia="Times New Roman" w:hAnsi="Times New Roman"/>
          <w:sz w:val="24"/>
          <w:szCs w:val="24"/>
          <w:lang w:eastAsia="lt-LT"/>
        </w:rPr>
        <w:t>ataskaitoms.</w:t>
      </w:r>
    </w:p>
    <w:p w:rsidR="004C23FA" w:rsidRPr="00CA5444" w:rsidRDefault="004C23FA" w:rsidP="004C23FA">
      <w:pPr>
        <w:spacing w:after="0" w:line="240" w:lineRule="auto"/>
        <w:ind w:firstLine="709"/>
        <w:jc w:val="both"/>
        <w:rPr>
          <w:rFonts w:ascii="Times New Roman" w:eastAsia="Times New Roman" w:hAnsi="Times New Roman"/>
          <w:sz w:val="24"/>
          <w:szCs w:val="24"/>
          <w:lang w:eastAsia="lt-LT"/>
        </w:rPr>
      </w:pPr>
    </w:p>
    <w:p w:rsidR="004C23FA" w:rsidRPr="00CA5444" w:rsidRDefault="004C23FA" w:rsidP="004C23FA">
      <w:pPr>
        <w:spacing w:after="0" w:line="240" w:lineRule="auto"/>
        <w:ind w:firstLine="709"/>
        <w:jc w:val="both"/>
        <w:rPr>
          <w:rFonts w:ascii="Times New Roman" w:eastAsia="Times New Roman" w:hAnsi="Times New Roman"/>
          <w:b/>
          <w:bCs/>
          <w:sz w:val="24"/>
          <w:szCs w:val="24"/>
          <w:lang w:eastAsia="lt-LT"/>
        </w:rPr>
      </w:pPr>
      <w:r w:rsidRPr="00CA5444">
        <w:rPr>
          <w:rFonts w:ascii="Times New Roman" w:eastAsia="Times New Roman" w:hAnsi="Times New Roman"/>
          <w:b/>
          <w:bCs/>
          <w:sz w:val="24"/>
          <w:szCs w:val="24"/>
          <w:lang w:eastAsia="lt-LT"/>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4C23FA" w:rsidRPr="00CA5444" w:rsidTr="00C060CD">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b/>
                <w:sz w:val="24"/>
                <w:szCs w:val="24"/>
                <w:lang w:bidi="lo-LA"/>
              </w:rPr>
            </w:pPr>
            <w:r w:rsidRPr="00CA5444">
              <w:rPr>
                <w:rFonts w:ascii="Times New Roman" w:eastAsia="Times New Roman" w:hAnsi="Times New Roman"/>
                <w:b/>
                <w:sz w:val="24"/>
                <w:szCs w:val="24"/>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4C23FA" w:rsidRPr="00CA5444" w:rsidRDefault="004C23FA" w:rsidP="00C060CD">
            <w:pPr>
              <w:spacing w:after="0" w:line="240" w:lineRule="auto"/>
              <w:rPr>
                <w:rFonts w:ascii="Times New Roman" w:eastAsia="Times New Roman" w:hAnsi="Times New Roman"/>
                <w:b/>
                <w:bCs/>
                <w:sz w:val="24"/>
                <w:szCs w:val="24"/>
                <w:lang w:eastAsia="lt-LT"/>
              </w:rPr>
            </w:pPr>
            <w:r w:rsidRPr="00CA5444">
              <w:rPr>
                <w:rFonts w:ascii="Times New Roman" w:eastAsia="Times New Roman" w:hAnsi="Times New Roman"/>
                <w:b/>
                <w:bCs/>
                <w:sz w:val="24"/>
                <w:szCs w:val="24"/>
                <w:lang w:eastAsia="lt-LT"/>
              </w:rPr>
              <w:t>Numatomo teisinio reguliavimo poveikio vertinimo rezultatai</w:t>
            </w:r>
          </w:p>
        </w:tc>
      </w:tr>
      <w:tr w:rsidR="004C23FA" w:rsidRPr="00CA5444" w:rsidTr="00C060CD">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23FA" w:rsidRPr="00CA5444" w:rsidRDefault="004C23FA" w:rsidP="00C060CD">
            <w:pPr>
              <w:spacing w:after="0" w:line="240" w:lineRule="auto"/>
              <w:rPr>
                <w:rFonts w:ascii="Times New Roman" w:eastAsia="Times New Roman" w:hAnsi="Times New Roman"/>
                <w:b/>
                <w:sz w:val="24"/>
                <w:szCs w:val="24"/>
                <w:lang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b/>
                <w:sz w:val="24"/>
                <w:szCs w:val="24"/>
                <w:lang w:eastAsia="lt-LT"/>
              </w:rPr>
            </w:pPr>
            <w:r w:rsidRPr="00CA5444">
              <w:rPr>
                <w:rFonts w:ascii="Times New Roman" w:eastAsia="Times New Roman" w:hAnsi="Times New Roman"/>
                <w:b/>
                <w:sz w:val="24"/>
                <w:szCs w:val="24"/>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hAnsi="Times New Roman"/>
                <w:b/>
                <w:sz w:val="24"/>
                <w:szCs w:val="24"/>
                <w:lang w:bidi="lo-LA"/>
              </w:rPr>
            </w:pPr>
            <w:r w:rsidRPr="00CA5444">
              <w:rPr>
                <w:rFonts w:ascii="Times New Roman" w:eastAsia="Times New Roman" w:hAnsi="Times New Roman"/>
                <w:b/>
                <w:sz w:val="24"/>
                <w:szCs w:val="24"/>
                <w:lang w:eastAsia="lt-LT"/>
              </w:rPr>
              <w:t>Neigiamas poveikis</w:t>
            </w:r>
          </w:p>
          <w:p w:rsidR="004C23FA" w:rsidRPr="00CA5444" w:rsidRDefault="004C23FA" w:rsidP="00C060CD">
            <w:pPr>
              <w:spacing w:after="0" w:line="240" w:lineRule="auto"/>
              <w:rPr>
                <w:rFonts w:ascii="Times New Roman" w:eastAsia="Times New Roman" w:hAnsi="Times New Roman"/>
                <w:b/>
                <w:i/>
                <w:sz w:val="24"/>
                <w:szCs w:val="24"/>
                <w:lang w:eastAsia="lt-LT"/>
              </w:rPr>
            </w:pPr>
          </w:p>
        </w:tc>
      </w:tr>
      <w:tr w:rsidR="004C23FA" w:rsidRPr="00CA5444" w:rsidTr="00C060CD">
        <w:tc>
          <w:tcPr>
            <w:tcW w:w="3118" w:type="dxa"/>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i/>
                <w:sz w:val="24"/>
                <w:szCs w:val="24"/>
                <w:lang w:bidi="lo-LA"/>
              </w:rPr>
            </w:pPr>
            <w:r w:rsidRPr="00CA5444">
              <w:rPr>
                <w:rFonts w:ascii="Times New Roman" w:eastAsia="Times New Roman" w:hAnsi="Times New Roman"/>
                <w:i/>
                <w:sz w:val="24"/>
                <w:szCs w:val="24"/>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r>
      <w:tr w:rsidR="004C23FA" w:rsidRPr="00CA5444" w:rsidTr="00C060CD">
        <w:tc>
          <w:tcPr>
            <w:tcW w:w="3118" w:type="dxa"/>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i/>
                <w:sz w:val="24"/>
                <w:szCs w:val="24"/>
                <w:lang w:bidi="lo-LA"/>
              </w:rPr>
            </w:pPr>
            <w:r w:rsidRPr="00CA5444">
              <w:rPr>
                <w:rFonts w:ascii="Times New Roman" w:eastAsia="Times New Roman" w:hAnsi="Times New Roman"/>
                <w:i/>
                <w:sz w:val="24"/>
                <w:szCs w:val="24"/>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r>
      <w:tr w:rsidR="004C23FA" w:rsidRPr="00CA5444" w:rsidTr="00C060CD">
        <w:tc>
          <w:tcPr>
            <w:tcW w:w="3118" w:type="dxa"/>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i/>
                <w:sz w:val="24"/>
                <w:szCs w:val="24"/>
                <w:lang w:bidi="lo-LA"/>
              </w:rPr>
            </w:pPr>
            <w:r w:rsidRPr="00CA5444">
              <w:rPr>
                <w:rFonts w:ascii="Times New Roman" w:eastAsia="Times New Roman" w:hAnsi="Times New Roman"/>
                <w:i/>
                <w:sz w:val="24"/>
                <w:szCs w:val="24"/>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r>
      <w:tr w:rsidR="004C23FA" w:rsidRPr="00CA5444" w:rsidTr="00C060CD">
        <w:tc>
          <w:tcPr>
            <w:tcW w:w="3118" w:type="dxa"/>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i/>
                <w:sz w:val="24"/>
                <w:szCs w:val="24"/>
                <w:lang w:bidi="lo-LA"/>
              </w:rPr>
            </w:pPr>
            <w:r w:rsidRPr="00CA5444">
              <w:rPr>
                <w:rFonts w:ascii="Times New Roman" w:eastAsia="Times New Roman" w:hAnsi="Times New Roman"/>
                <w:i/>
                <w:sz w:val="24"/>
                <w:szCs w:val="24"/>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r>
      <w:tr w:rsidR="004C23FA" w:rsidRPr="00CA5444" w:rsidTr="00C060CD">
        <w:tc>
          <w:tcPr>
            <w:tcW w:w="3118" w:type="dxa"/>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i/>
                <w:sz w:val="24"/>
                <w:szCs w:val="24"/>
                <w:lang w:bidi="lo-LA"/>
              </w:rPr>
            </w:pPr>
            <w:r w:rsidRPr="00CA5444">
              <w:rPr>
                <w:rFonts w:ascii="Times New Roman" w:eastAsia="Times New Roman" w:hAnsi="Times New Roman"/>
                <w:i/>
                <w:sz w:val="24"/>
                <w:szCs w:val="24"/>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r>
      <w:tr w:rsidR="004C23FA" w:rsidRPr="00CA5444" w:rsidTr="00C060CD">
        <w:tc>
          <w:tcPr>
            <w:tcW w:w="3118" w:type="dxa"/>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i/>
                <w:sz w:val="24"/>
                <w:szCs w:val="24"/>
                <w:lang w:bidi="lo-LA"/>
              </w:rPr>
            </w:pPr>
            <w:r w:rsidRPr="00CA5444">
              <w:rPr>
                <w:rFonts w:ascii="Times New Roman" w:eastAsia="Times New Roman" w:hAnsi="Times New Roman"/>
                <w:i/>
                <w:sz w:val="24"/>
                <w:szCs w:val="24"/>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r>
      <w:tr w:rsidR="004C23FA" w:rsidRPr="00CA5444" w:rsidTr="00C060CD">
        <w:tc>
          <w:tcPr>
            <w:tcW w:w="3118" w:type="dxa"/>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i/>
                <w:sz w:val="24"/>
                <w:szCs w:val="24"/>
                <w:lang w:bidi="lo-LA"/>
              </w:rPr>
            </w:pPr>
            <w:r w:rsidRPr="00CA5444">
              <w:rPr>
                <w:rFonts w:ascii="Times New Roman" w:eastAsia="Times New Roman" w:hAnsi="Times New Roman"/>
                <w:i/>
                <w:sz w:val="24"/>
                <w:szCs w:val="24"/>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r>
      <w:tr w:rsidR="004C23FA" w:rsidRPr="00CA5444" w:rsidTr="00C060CD">
        <w:tc>
          <w:tcPr>
            <w:tcW w:w="3118" w:type="dxa"/>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i/>
                <w:sz w:val="24"/>
                <w:szCs w:val="24"/>
                <w:lang w:bidi="lo-LA"/>
              </w:rPr>
            </w:pPr>
            <w:r w:rsidRPr="00CA5444">
              <w:rPr>
                <w:rFonts w:ascii="Times New Roman" w:eastAsia="Times New Roman" w:hAnsi="Times New Roman"/>
                <w:i/>
                <w:sz w:val="24"/>
                <w:szCs w:val="24"/>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r>
      <w:tr w:rsidR="004C23FA" w:rsidRPr="00CA5444" w:rsidTr="00C060CD">
        <w:tc>
          <w:tcPr>
            <w:tcW w:w="3118" w:type="dxa"/>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i/>
                <w:sz w:val="24"/>
                <w:szCs w:val="24"/>
                <w:lang w:bidi="lo-LA"/>
              </w:rPr>
            </w:pPr>
            <w:r w:rsidRPr="00CA5444">
              <w:rPr>
                <w:rFonts w:ascii="Times New Roman" w:eastAsia="Times New Roman" w:hAnsi="Times New Roman"/>
                <w:i/>
                <w:sz w:val="24"/>
                <w:szCs w:val="24"/>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r>
      <w:tr w:rsidR="004C23FA" w:rsidRPr="00CA5444" w:rsidTr="00C060CD">
        <w:tc>
          <w:tcPr>
            <w:tcW w:w="3118" w:type="dxa"/>
            <w:tcBorders>
              <w:top w:val="single" w:sz="4" w:space="0" w:color="000000"/>
              <w:left w:val="single" w:sz="4" w:space="0" w:color="000000"/>
              <w:bottom w:val="single" w:sz="4" w:space="0" w:color="000000"/>
              <w:right w:val="single" w:sz="4" w:space="0" w:color="000000"/>
            </w:tcBorders>
            <w:hideMark/>
          </w:tcPr>
          <w:p w:rsidR="004C23FA" w:rsidRPr="00CA5444" w:rsidRDefault="004C23FA" w:rsidP="00C060CD">
            <w:pPr>
              <w:spacing w:after="0" w:line="240" w:lineRule="auto"/>
              <w:rPr>
                <w:rFonts w:ascii="Times New Roman" w:eastAsia="Times New Roman" w:hAnsi="Times New Roman"/>
                <w:i/>
                <w:sz w:val="24"/>
                <w:szCs w:val="24"/>
                <w:lang w:bidi="lo-LA"/>
              </w:rPr>
            </w:pPr>
            <w:r w:rsidRPr="00CA5444">
              <w:rPr>
                <w:rFonts w:ascii="Times New Roman" w:eastAsia="Times New Roman" w:hAnsi="Times New Roman"/>
                <w:i/>
                <w:sz w:val="24"/>
                <w:szCs w:val="24"/>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rsidR="004C23FA" w:rsidRPr="00CA5444" w:rsidRDefault="004C23FA" w:rsidP="00C060CD">
            <w:pPr>
              <w:spacing w:after="0" w:line="240" w:lineRule="auto"/>
              <w:rPr>
                <w:rFonts w:ascii="Times New Roman" w:eastAsia="Times New Roman" w:hAnsi="Times New Roman"/>
                <w:i/>
                <w:sz w:val="24"/>
                <w:szCs w:val="24"/>
                <w:lang w:bidi="lo-LA"/>
              </w:rPr>
            </w:pPr>
          </w:p>
        </w:tc>
      </w:tr>
    </w:tbl>
    <w:p w:rsidR="004C23FA" w:rsidRPr="00CA5444" w:rsidRDefault="004C23FA" w:rsidP="004C23FA">
      <w:pPr>
        <w:spacing w:after="0" w:line="240" w:lineRule="auto"/>
        <w:jc w:val="both"/>
        <w:rPr>
          <w:rFonts w:ascii="Times New Roman" w:eastAsia="Times New Roman" w:hAnsi="Times New Roman"/>
          <w:sz w:val="20"/>
          <w:szCs w:val="20"/>
          <w:lang w:bidi="lo-LA"/>
        </w:rPr>
      </w:pPr>
      <w:r w:rsidRPr="00CA5444">
        <w:rPr>
          <w:rFonts w:ascii="Times New Roman" w:eastAsia="Times New Roman" w:hAnsi="Times New Roman"/>
          <w:b/>
          <w:sz w:val="20"/>
          <w:szCs w:val="20"/>
          <w:lang w:bidi="lo-LA"/>
        </w:rPr>
        <w:t>*</w:t>
      </w:r>
      <w:r w:rsidRPr="00CA5444">
        <w:rPr>
          <w:rFonts w:ascii="Times New Roman" w:eastAsia="Times New Roman" w:hAnsi="Times New Roman"/>
          <w:bCs/>
          <w:sz w:val="20"/>
          <w:szCs w:val="20"/>
          <w:lang w:eastAsia="lt-LT"/>
        </w:rPr>
        <w:t xml:space="preserve"> Numatomo teisinio reguliavimo poveikio vertinimas atliekamas r</w:t>
      </w:r>
      <w:r w:rsidRPr="00CA5444">
        <w:rPr>
          <w:rFonts w:ascii="Times New Roman" w:eastAsia="Times New Roman" w:hAnsi="Times New Roman"/>
          <w:sz w:val="20"/>
          <w:szCs w:val="20"/>
          <w:lang w:eastAsia="lt-LT"/>
        </w:rPr>
        <w:t>engiant teisės akto, kuriuo numatoma reglamentuoti iki tol nereglamentuotus santykius, taip pat kuriuo iš esmės keičiamas teisinis reguliavimas, projektą.</w:t>
      </w:r>
      <w:r w:rsidRPr="00CA5444">
        <w:rPr>
          <w:rFonts w:ascii="Times New Roman" w:eastAsia="Times New Roman" w:hAnsi="Times New Roman"/>
          <w:sz w:val="20"/>
          <w:szCs w:val="20"/>
          <w:lang w:bidi="lo-LA"/>
        </w:rPr>
        <w:t xml:space="preserve"> </w:t>
      </w:r>
      <w:r w:rsidRPr="00CA5444">
        <w:rPr>
          <w:rFonts w:ascii="Times New Roman" w:eastAsia="Times New Roman" w:hAnsi="Times New Roman"/>
          <w:sz w:val="20"/>
          <w:szCs w:val="20"/>
          <w:lang w:eastAsia="lt-LT"/>
        </w:rPr>
        <w:t>Atliekant vertinimą, nustatomas galimas teigiamas ir neigiamas poveikis to teisinio reguliavimo sričiai, asmenims ar jų grupėms, kuriems bus taikomas numatomas teisinis reguliavimas.</w:t>
      </w:r>
    </w:p>
    <w:p w:rsidR="004C23FA" w:rsidRPr="00CA5444" w:rsidRDefault="004C23FA" w:rsidP="004C23FA">
      <w:pPr>
        <w:spacing w:after="0" w:line="240" w:lineRule="auto"/>
        <w:rPr>
          <w:rFonts w:ascii="Times New Roman" w:eastAsia="Times New Roman" w:hAnsi="Times New Roman"/>
          <w:sz w:val="24"/>
          <w:szCs w:val="24"/>
          <w:lang w:eastAsia="lt-LT"/>
        </w:rPr>
      </w:pPr>
    </w:p>
    <w:p w:rsidR="004C23FA" w:rsidRPr="00CA5444" w:rsidRDefault="004C23FA" w:rsidP="004C23FA">
      <w:pPr>
        <w:spacing w:after="0" w:line="240" w:lineRule="auto"/>
        <w:rPr>
          <w:rFonts w:ascii="Times New Roman" w:eastAsia="Times New Roman" w:hAnsi="Times New Roman"/>
          <w:sz w:val="24"/>
          <w:szCs w:val="24"/>
          <w:lang w:eastAsia="lt-LT"/>
        </w:rPr>
      </w:pPr>
    </w:p>
    <w:p w:rsidR="00CA5444" w:rsidRPr="00204ADC" w:rsidRDefault="004C23FA" w:rsidP="004C23FA">
      <w:pPr>
        <w:spacing w:after="0" w:line="240" w:lineRule="auto"/>
        <w:rPr>
          <w:rFonts w:ascii="Times New Roman" w:eastAsia="Times New Roman" w:hAnsi="Times New Roman"/>
          <w:sz w:val="24"/>
          <w:szCs w:val="24"/>
        </w:rPr>
      </w:pPr>
      <w:r w:rsidRPr="00204ADC">
        <w:rPr>
          <w:rFonts w:ascii="Times New Roman" w:eastAsia="Times New Roman" w:hAnsi="Times New Roman"/>
          <w:sz w:val="24"/>
          <w:szCs w:val="24"/>
          <w:lang w:eastAsia="lt-LT"/>
        </w:rPr>
        <w:t>Socialinės paramos skyriaus vedėja</w:t>
      </w:r>
      <w:r w:rsidRPr="00204ADC">
        <w:rPr>
          <w:rFonts w:ascii="Times New Roman" w:eastAsia="Times New Roman" w:hAnsi="Times New Roman"/>
          <w:sz w:val="24"/>
          <w:szCs w:val="24"/>
          <w:lang w:eastAsia="lt-LT"/>
        </w:rPr>
        <w:tab/>
      </w:r>
      <w:r w:rsidRPr="00204ADC">
        <w:rPr>
          <w:rFonts w:ascii="Times New Roman" w:eastAsia="Times New Roman" w:hAnsi="Times New Roman"/>
          <w:sz w:val="24"/>
          <w:szCs w:val="24"/>
          <w:lang w:eastAsia="lt-LT"/>
        </w:rPr>
        <w:tab/>
      </w:r>
      <w:r w:rsidRPr="00204ADC">
        <w:rPr>
          <w:rFonts w:ascii="Times New Roman" w:eastAsia="Times New Roman" w:hAnsi="Times New Roman"/>
          <w:sz w:val="24"/>
          <w:szCs w:val="24"/>
          <w:lang w:eastAsia="lt-LT"/>
        </w:rPr>
        <w:tab/>
        <w:t>Jūratė Blinstrubaitė</w:t>
      </w:r>
    </w:p>
    <w:sectPr w:rsidR="00CA5444" w:rsidRPr="00204ADC" w:rsidSect="00CA5444">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444"/>
    <w:rsid w:val="000533B0"/>
    <w:rsid w:val="00090931"/>
    <w:rsid w:val="00095063"/>
    <w:rsid w:val="001100DC"/>
    <w:rsid w:val="00181FD9"/>
    <w:rsid w:val="00204ADC"/>
    <w:rsid w:val="0022559C"/>
    <w:rsid w:val="00274ACA"/>
    <w:rsid w:val="002A7317"/>
    <w:rsid w:val="00342CD2"/>
    <w:rsid w:val="00363C40"/>
    <w:rsid w:val="004C23FA"/>
    <w:rsid w:val="004C424E"/>
    <w:rsid w:val="005606A1"/>
    <w:rsid w:val="00565375"/>
    <w:rsid w:val="00593EBC"/>
    <w:rsid w:val="00605B60"/>
    <w:rsid w:val="00711CE6"/>
    <w:rsid w:val="00905B87"/>
    <w:rsid w:val="00935D7E"/>
    <w:rsid w:val="00967446"/>
    <w:rsid w:val="009A103F"/>
    <w:rsid w:val="00A04E6F"/>
    <w:rsid w:val="00A15DB9"/>
    <w:rsid w:val="00BC0FE4"/>
    <w:rsid w:val="00BF7555"/>
    <w:rsid w:val="00C060CD"/>
    <w:rsid w:val="00C8032E"/>
    <w:rsid w:val="00CA5444"/>
    <w:rsid w:val="00CB1264"/>
    <w:rsid w:val="00D6079F"/>
    <w:rsid w:val="00DE632A"/>
    <w:rsid w:val="00EF0EEF"/>
    <w:rsid w:val="00F2479D"/>
    <w:rsid w:val="00F35A16"/>
    <w:rsid w:val="00FC2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B3B3766-57A4-4691-85C9-B0E373DEC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D6079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D6079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4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2617</Characters>
  <Application>Microsoft Office Word</Application>
  <DocSecurity>0</DocSecurity>
  <Lines>21</Lines>
  <Paragraphs>6</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3</cp:revision>
  <cp:lastPrinted>2022-03-31T07:59:00Z</cp:lastPrinted>
  <dcterms:created xsi:type="dcterms:W3CDTF">2022-03-31T17:37:00Z</dcterms:created>
  <dcterms:modified xsi:type="dcterms:W3CDTF">2022-04-07T08:57:00Z</dcterms:modified>
</cp:coreProperties>
</file>