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B39" w:rsidRDefault="00620A46">
      <w:pPr>
        <w:jc w:val="center"/>
        <w:rPr>
          <w:szCs w:val="24"/>
        </w:rPr>
      </w:pPr>
      <w:r>
        <w:rPr>
          <w:szCs w:val="24"/>
          <w:lang w:eastAsia="en-GB"/>
        </w:rPr>
        <w:object w:dxaOrig="720" w:dyaOrig="840" w14:anchorId="5077E1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4pt" o:ole="" fillcolor="window">
            <v:imagedata r:id="rId5" o:title=""/>
          </v:shape>
          <o:OLEObject Type="Embed" ProgID="Imaging.Document" ShapeID="_x0000_i1025" DrawAspect="Content" ObjectID="_1712986598" r:id="rId6"/>
        </w:object>
      </w:r>
    </w:p>
    <w:p w:rsidR="00980B39" w:rsidRDefault="00620A46">
      <w:pPr>
        <w:tabs>
          <w:tab w:val="center" w:pos="4153"/>
          <w:tab w:val="right" w:pos="8306"/>
        </w:tabs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KĖDAINIŲ rajono savivaldybės taryba</w:t>
      </w:r>
    </w:p>
    <w:p w:rsidR="00980B39" w:rsidRDefault="00980B39">
      <w:pPr>
        <w:tabs>
          <w:tab w:val="center" w:pos="4153"/>
          <w:tab w:val="right" w:pos="8306"/>
        </w:tabs>
        <w:jc w:val="center"/>
        <w:rPr>
          <w:szCs w:val="24"/>
        </w:rPr>
      </w:pPr>
    </w:p>
    <w:p w:rsidR="00980B39" w:rsidRDefault="00620A46">
      <w:pPr>
        <w:jc w:val="center"/>
        <w:rPr>
          <w:b/>
          <w:caps/>
          <w:szCs w:val="24"/>
        </w:rPr>
      </w:pPr>
      <w:r>
        <w:rPr>
          <w:b/>
          <w:caps/>
          <w:szCs w:val="24"/>
        </w:rPr>
        <w:t>SPRENDIMAS</w:t>
      </w:r>
    </w:p>
    <w:p w:rsidR="00980B39" w:rsidRDefault="00620A46">
      <w:pPr>
        <w:jc w:val="center"/>
        <w:rPr>
          <w:b/>
          <w:caps/>
          <w:szCs w:val="24"/>
        </w:rPr>
      </w:pPr>
      <w:r>
        <w:rPr>
          <w:b/>
          <w:caps/>
          <w:szCs w:val="24"/>
        </w:rPr>
        <w:t>DĖL KĖDAINIŲ</w:t>
      </w:r>
      <w:r>
        <w:rPr>
          <w:rFonts w:eastAsia="Lucida Sans Unicode"/>
          <w:b/>
          <w:caps/>
          <w:szCs w:val="24"/>
          <w:lang w:eastAsia="ar-SA"/>
        </w:rPr>
        <w:t xml:space="preserve"> rajono savivaldybės tarybos 2016 m. LAPKRIČIO 25 d. sprendimo Nr. TS-239 „</w:t>
      </w:r>
      <w:r>
        <w:rPr>
          <w:b/>
          <w:bCs/>
          <w:szCs w:val="24"/>
          <w:lang w:eastAsia="lt-LT"/>
        </w:rPr>
        <w:t>DĖL KĖDAINIŲ R. SURVILIŠKIO VINCO SVIRSKIO PAGRINDINĖS MOKYKLOS TEIKIAMŲ PASLAUGŲ KAINŲ NUSTATYMO</w:t>
      </w:r>
      <w:r>
        <w:rPr>
          <w:b/>
          <w:caps/>
          <w:szCs w:val="24"/>
        </w:rPr>
        <w:t>“ PAKEITIMO</w:t>
      </w:r>
    </w:p>
    <w:p w:rsidR="00980B39" w:rsidRDefault="00980B39">
      <w:pPr>
        <w:jc w:val="center"/>
        <w:rPr>
          <w:szCs w:val="24"/>
          <w:lang w:eastAsia="lt-LT"/>
        </w:rPr>
      </w:pPr>
    </w:p>
    <w:p w:rsidR="00980B39" w:rsidRDefault="00431B63">
      <w:pPr>
        <w:jc w:val="center"/>
        <w:rPr>
          <w:szCs w:val="24"/>
        </w:rPr>
      </w:pPr>
      <w:r>
        <w:rPr>
          <w:szCs w:val="24"/>
        </w:rPr>
        <w:t>2022 m. balandžio 29 d. Nr. TS</w:t>
      </w:r>
      <w:r w:rsidR="00620A46">
        <w:rPr>
          <w:szCs w:val="24"/>
        </w:rPr>
        <w:t>-</w:t>
      </w:r>
      <w:r>
        <w:rPr>
          <w:szCs w:val="24"/>
        </w:rPr>
        <w:t>124</w:t>
      </w:r>
    </w:p>
    <w:p w:rsidR="00980B39" w:rsidRDefault="00620A46">
      <w:pPr>
        <w:jc w:val="center"/>
        <w:rPr>
          <w:szCs w:val="24"/>
        </w:rPr>
      </w:pPr>
      <w:r>
        <w:rPr>
          <w:szCs w:val="24"/>
        </w:rPr>
        <w:t>Kėdainiai</w:t>
      </w:r>
    </w:p>
    <w:p w:rsidR="00980B39" w:rsidRDefault="00980B39">
      <w:pPr>
        <w:jc w:val="center"/>
        <w:rPr>
          <w:szCs w:val="24"/>
        </w:rPr>
      </w:pPr>
    </w:p>
    <w:p w:rsidR="00980B39" w:rsidRDefault="00620A46">
      <w:pPr>
        <w:ind w:firstLine="709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18 straipsnio 1 dalimi, </w:t>
      </w:r>
      <w:r w:rsidR="00C90D76" w:rsidRPr="00C90D76">
        <w:rPr>
          <w:szCs w:val="24"/>
        </w:rPr>
        <w:t xml:space="preserve">Kėdainių rajono savivaldybės tarybos 2021 m. lapkričio 26 d. sprendimu Nr. TS-313 ,,Dėl Nuompinigių už Kėdainių rajono savivaldybės ilgalaikio ir trumpalaikio materialiojo turto nuomą skaičiavimo tvarkos aprašo pavirtinimo“, </w:t>
      </w:r>
      <w:r>
        <w:rPr>
          <w:szCs w:val="24"/>
        </w:rPr>
        <w:t xml:space="preserve">Kėdainių rajono savivaldybės taryba  n u s p r e n d ž i a: </w:t>
      </w:r>
    </w:p>
    <w:p w:rsidR="00E72A7E" w:rsidRDefault="00DD4743" w:rsidP="00C90D76">
      <w:pPr>
        <w:ind w:firstLine="709"/>
        <w:jc w:val="both"/>
        <w:rPr>
          <w:rFonts w:eastAsia="Lucida Sans Unicode"/>
          <w:szCs w:val="24"/>
          <w:lang w:eastAsia="lt-LT"/>
        </w:rPr>
      </w:pPr>
      <w:r>
        <w:rPr>
          <w:szCs w:val="24"/>
        </w:rPr>
        <w:t xml:space="preserve">1. Pakeisti </w:t>
      </w:r>
      <w:r w:rsidR="00620A46">
        <w:rPr>
          <w:szCs w:val="24"/>
        </w:rPr>
        <w:t xml:space="preserve"> </w:t>
      </w:r>
      <w:r w:rsidR="00620A46">
        <w:rPr>
          <w:rFonts w:eastAsia="Lucida Sans Unicode"/>
          <w:szCs w:val="24"/>
          <w:lang w:eastAsia="lt-LT"/>
        </w:rPr>
        <w:t>Kėdainių rajono savivaldybės tarybos 2</w:t>
      </w:r>
      <w:r>
        <w:rPr>
          <w:rFonts w:eastAsia="Lucida Sans Unicode"/>
          <w:szCs w:val="24"/>
          <w:lang w:eastAsia="lt-LT"/>
        </w:rPr>
        <w:t>016 m. lapkričio 25 d. sprendimo</w:t>
      </w:r>
      <w:r w:rsidR="00620A46">
        <w:rPr>
          <w:rFonts w:eastAsia="Lucida Sans Unicode"/>
          <w:szCs w:val="24"/>
          <w:lang w:eastAsia="lt-LT"/>
        </w:rPr>
        <w:t xml:space="preserve"> </w:t>
      </w:r>
    </w:p>
    <w:p w:rsidR="00980B39" w:rsidRDefault="00620A46" w:rsidP="00C90D76">
      <w:pPr>
        <w:jc w:val="both"/>
        <w:rPr>
          <w:szCs w:val="24"/>
        </w:rPr>
      </w:pPr>
      <w:r>
        <w:rPr>
          <w:rFonts w:eastAsia="Lucida Sans Unicode"/>
          <w:szCs w:val="24"/>
          <w:lang w:eastAsia="lt-LT"/>
        </w:rPr>
        <w:t xml:space="preserve">Nr. TS-239 „Dėl </w:t>
      </w:r>
      <w:r>
        <w:rPr>
          <w:szCs w:val="24"/>
        </w:rPr>
        <w:t xml:space="preserve">Kėdainių r. </w:t>
      </w:r>
      <w:r>
        <w:rPr>
          <w:szCs w:val="24"/>
          <w:lang w:eastAsia="lt-LT"/>
        </w:rPr>
        <w:t>Surviliškio Vinco Svirskio pagrindinės mokyklos teikiamų paslaugų kainų nustatymo</w:t>
      </w:r>
      <w:r>
        <w:rPr>
          <w:szCs w:val="24"/>
        </w:rPr>
        <w:t>“</w:t>
      </w:r>
      <w:r w:rsidR="00DD4743">
        <w:rPr>
          <w:szCs w:val="24"/>
        </w:rPr>
        <w:t xml:space="preserve"> 1.1 papunktį ir </w:t>
      </w:r>
      <w:r w:rsidR="002D4AEE">
        <w:rPr>
          <w:szCs w:val="24"/>
        </w:rPr>
        <w:t>jį išdėstyti ta</w:t>
      </w:r>
      <w:r w:rsidR="00DD4743">
        <w:rPr>
          <w:szCs w:val="24"/>
        </w:rPr>
        <w:t>ip</w:t>
      </w:r>
      <w:r>
        <w:rPr>
          <w:szCs w:val="24"/>
        </w:rPr>
        <w:t>:</w:t>
      </w:r>
    </w:p>
    <w:p w:rsidR="00980B39" w:rsidRDefault="00620A46">
      <w:pPr>
        <w:ind w:left="680"/>
        <w:jc w:val="both"/>
        <w:rPr>
          <w:szCs w:val="24"/>
        </w:rPr>
      </w:pPr>
      <w:r>
        <w:rPr>
          <w:szCs w:val="24"/>
        </w:rPr>
        <w:t>„</w:t>
      </w:r>
      <w:r w:rsidR="00F1506A">
        <w:rPr>
          <w:szCs w:val="24"/>
          <w:lang w:eastAsia="lt-LT"/>
        </w:rPr>
        <w:t>1.1. mokyklinio autobuso</w:t>
      </w:r>
      <w:r w:rsidR="00E23B9D" w:rsidRPr="00E23B9D">
        <w:rPr>
          <w:szCs w:val="24"/>
          <w:lang w:eastAsia="lt-LT"/>
        </w:rPr>
        <w:t xml:space="preserve"> ,,</w:t>
      </w:r>
      <w:r w:rsidR="001F1C61">
        <w:rPr>
          <w:szCs w:val="24"/>
          <w:lang w:eastAsia="lt-LT"/>
        </w:rPr>
        <w:t>Volkswagen</w:t>
      </w:r>
      <w:r>
        <w:rPr>
          <w:szCs w:val="24"/>
          <w:lang w:eastAsia="lt-LT"/>
        </w:rPr>
        <w:t xml:space="preserve"> </w:t>
      </w:r>
      <w:proofErr w:type="spellStart"/>
      <w:r w:rsidR="00DD4743">
        <w:rPr>
          <w:szCs w:val="24"/>
          <w:lang w:eastAsia="lt-LT"/>
        </w:rPr>
        <w:t>Crafter</w:t>
      </w:r>
      <w:proofErr w:type="spellEnd"/>
      <w:r w:rsidR="00DD4743">
        <w:rPr>
          <w:szCs w:val="24"/>
          <w:lang w:eastAsia="lt-LT"/>
        </w:rPr>
        <w:t xml:space="preserve">“ </w:t>
      </w:r>
      <w:r>
        <w:rPr>
          <w:szCs w:val="24"/>
          <w:lang w:eastAsia="lt-LT"/>
        </w:rPr>
        <w:t>nuoma:</w:t>
      </w:r>
    </w:p>
    <w:p w:rsidR="00980B39" w:rsidRDefault="00DD4743">
      <w:pPr>
        <w:ind w:left="680"/>
        <w:jc w:val="both"/>
        <w:rPr>
          <w:szCs w:val="24"/>
        </w:rPr>
      </w:pPr>
      <w:r>
        <w:rPr>
          <w:szCs w:val="24"/>
          <w:lang w:eastAsia="lt-LT"/>
        </w:rPr>
        <w:t>1.1.1. darbo dienomis – 0,</w:t>
      </w:r>
      <w:r w:rsidR="00620A46">
        <w:rPr>
          <w:szCs w:val="24"/>
          <w:lang w:eastAsia="lt-LT"/>
        </w:rPr>
        <w:t>5</w:t>
      </w:r>
      <w:r>
        <w:rPr>
          <w:szCs w:val="24"/>
          <w:lang w:eastAsia="lt-LT"/>
        </w:rPr>
        <w:t xml:space="preserve">3 </w:t>
      </w:r>
      <w:proofErr w:type="spellStart"/>
      <w:r>
        <w:rPr>
          <w:szCs w:val="24"/>
          <w:lang w:eastAsia="lt-LT"/>
        </w:rPr>
        <w:t>Eur</w:t>
      </w:r>
      <w:proofErr w:type="spellEnd"/>
      <w:r>
        <w:rPr>
          <w:szCs w:val="24"/>
          <w:lang w:eastAsia="lt-LT"/>
        </w:rPr>
        <w:t>/km ir 6,60</w:t>
      </w:r>
      <w:r w:rsidR="00620A46">
        <w:rPr>
          <w:szCs w:val="24"/>
          <w:lang w:eastAsia="lt-LT"/>
        </w:rPr>
        <w:t xml:space="preserve"> </w:t>
      </w:r>
      <w:proofErr w:type="spellStart"/>
      <w:r w:rsidR="00620A46">
        <w:rPr>
          <w:szCs w:val="24"/>
          <w:lang w:eastAsia="lt-LT"/>
        </w:rPr>
        <w:t>Eur</w:t>
      </w:r>
      <w:proofErr w:type="spellEnd"/>
      <w:r w:rsidR="00620A46">
        <w:rPr>
          <w:szCs w:val="24"/>
          <w:lang w:eastAsia="lt-LT"/>
        </w:rPr>
        <w:t>/val.;</w:t>
      </w:r>
    </w:p>
    <w:p w:rsidR="00980B39" w:rsidRDefault="00DD4743">
      <w:pPr>
        <w:ind w:left="680"/>
        <w:jc w:val="both"/>
        <w:rPr>
          <w:szCs w:val="24"/>
        </w:rPr>
      </w:pPr>
      <w:r>
        <w:rPr>
          <w:szCs w:val="24"/>
          <w:lang w:eastAsia="lt-LT"/>
        </w:rPr>
        <w:t>1.1</w:t>
      </w:r>
      <w:r w:rsidR="00620A46">
        <w:rPr>
          <w:szCs w:val="24"/>
          <w:lang w:eastAsia="lt-LT"/>
        </w:rPr>
        <w:t>.2. po</w:t>
      </w:r>
      <w:r>
        <w:rPr>
          <w:szCs w:val="24"/>
          <w:lang w:eastAsia="lt-LT"/>
        </w:rPr>
        <w:t xml:space="preserve">ilsio ir švenčių dienomis – 0,53 </w:t>
      </w:r>
      <w:proofErr w:type="spellStart"/>
      <w:r>
        <w:rPr>
          <w:szCs w:val="24"/>
          <w:lang w:eastAsia="lt-LT"/>
        </w:rPr>
        <w:t>Eur</w:t>
      </w:r>
      <w:proofErr w:type="spellEnd"/>
      <w:r>
        <w:rPr>
          <w:szCs w:val="24"/>
          <w:lang w:eastAsia="lt-LT"/>
        </w:rPr>
        <w:t>/km ir 13,20</w:t>
      </w:r>
      <w:r w:rsidR="009A5436">
        <w:rPr>
          <w:szCs w:val="24"/>
          <w:lang w:eastAsia="lt-LT"/>
        </w:rPr>
        <w:t xml:space="preserve"> </w:t>
      </w:r>
      <w:proofErr w:type="spellStart"/>
      <w:r w:rsidR="009A5436">
        <w:rPr>
          <w:szCs w:val="24"/>
          <w:lang w:eastAsia="lt-LT"/>
        </w:rPr>
        <w:t>Eur</w:t>
      </w:r>
      <w:proofErr w:type="spellEnd"/>
      <w:r w:rsidR="009A5436">
        <w:rPr>
          <w:szCs w:val="24"/>
          <w:lang w:eastAsia="lt-LT"/>
        </w:rPr>
        <w:t>/val.</w:t>
      </w:r>
      <w:r w:rsidR="003F3265">
        <w:rPr>
          <w:szCs w:val="24"/>
          <w:lang w:eastAsia="lt-LT"/>
        </w:rPr>
        <w:t>“</w:t>
      </w:r>
    </w:p>
    <w:p w:rsidR="00980B39" w:rsidRDefault="00DD4743">
      <w:pPr>
        <w:ind w:firstLine="680"/>
        <w:jc w:val="both"/>
        <w:rPr>
          <w:szCs w:val="24"/>
        </w:rPr>
      </w:pPr>
      <w:r>
        <w:rPr>
          <w:szCs w:val="24"/>
          <w:lang w:eastAsia="lt-LT"/>
        </w:rPr>
        <w:t>2</w:t>
      </w:r>
      <w:r w:rsidR="00620A46">
        <w:rPr>
          <w:szCs w:val="24"/>
          <w:lang w:eastAsia="lt-LT"/>
        </w:rPr>
        <w:t xml:space="preserve">. </w:t>
      </w:r>
      <w:r w:rsidR="00620A46">
        <w:rPr>
          <w:szCs w:val="24"/>
        </w:rPr>
        <w:t>Pavesti vykdyti sprendimą K</w:t>
      </w:r>
      <w:r>
        <w:rPr>
          <w:szCs w:val="24"/>
        </w:rPr>
        <w:t>ėdainių r. Surviliškio Vinco Svirskio pagrindinės mokyklos</w:t>
      </w:r>
      <w:r w:rsidR="00620A46">
        <w:rPr>
          <w:szCs w:val="24"/>
        </w:rPr>
        <w:t xml:space="preserve"> direktoriui.</w:t>
      </w:r>
    </w:p>
    <w:p w:rsidR="00980B39" w:rsidRDefault="00980B39">
      <w:pPr>
        <w:ind w:left="680"/>
        <w:jc w:val="both"/>
        <w:rPr>
          <w:szCs w:val="24"/>
        </w:rPr>
      </w:pPr>
    </w:p>
    <w:p w:rsidR="00980B39" w:rsidRDefault="00980B39">
      <w:pPr>
        <w:ind w:firstLine="709"/>
        <w:jc w:val="both"/>
        <w:rPr>
          <w:szCs w:val="24"/>
        </w:rPr>
      </w:pPr>
    </w:p>
    <w:p w:rsidR="00980B39" w:rsidRDefault="00980B39">
      <w:pPr>
        <w:jc w:val="both"/>
        <w:rPr>
          <w:szCs w:val="22"/>
        </w:rPr>
      </w:pPr>
    </w:p>
    <w:p w:rsidR="00980B39" w:rsidRDefault="00620A46">
      <w:pPr>
        <w:rPr>
          <w:szCs w:val="24"/>
          <w:lang w:eastAsia="lt-LT"/>
        </w:rPr>
      </w:pPr>
      <w:r>
        <w:rPr>
          <w:szCs w:val="24"/>
          <w:lang w:eastAsia="lt-LT"/>
        </w:rPr>
        <w:t>Savivaldybės meras</w:t>
      </w:r>
      <w:r w:rsidR="00431B63">
        <w:rPr>
          <w:szCs w:val="24"/>
          <w:lang w:eastAsia="lt-LT"/>
        </w:rPr>
        <w:tab/>
      </w:r>
      <w:r w:rsidR="00431B63">
        <w:rPr>
          <w:szCs w:val="24"/>
          <w:lang w:eastAsia="lt-LT"/>
        </w:rPr>
        <w:tab/>
      </w:r>
      <w:r w:rsidR="00431B63">
        <w:rPr>
          <w:szCs w:val="24"/>
          <w:lang w:eastAsia="lt-LT"/>
        </w:rPr>
        <w:tab/>
      </w:r>
      <w:r w:rsidR="00431B63">
        <w:rPr>
          <w:szCs w:val="24"/>
          <w:lang w:eastAsia="lt-LT"/>
        </w:rPr>
        <w:tab/>
        <w:t xml:space="preserve">                     Valentinas Tamulis</w:t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  <w:t xml:space="preserve">                     </w:t>
      </w:r>
    </w:p>
    <w:p w:rsidR="00980B39" w:rsidRDefault="00980B39">
      <w:pPr>
        <w:rPr>
          <w:szCs w:val="24"/>
        </w:rPr>
      </w:pPr>
    </w:p>
    <w:p w:rsidR="00980B39" w:rsidRDefault="00980B39">
      <w:pPr>
        <w:rPr>
          <w:szCs w:val="24"/>
          <w:lang w:eastAsia="lt-LT"/>
        </w:rPr>
      </w:pPr>
    </w:p>
    <w:p w:rsidR="00980B39" w:rsidRDefault="00980B39">
      <w:pPr>
        <w:rPr>
          <w:szCs w:val="24"/>
          <w:lang w:eastAsia="lt-LT"/>
        </w:rPr>
      </w:pPr>
    </w:p>
    <w:p w:rsidR="00980B39" w:rsidRDefault="00980B39">
      <w:pPr>
        <w:rPr>
          <w:szCs w:val="24"/>
          <w:lang w:eastAsia="lt-LT"/>
        </w:rPr>
      </w:pPr>
    </w:p>
    <w:p w:rsidR="00980B39" w:rsidRDefault="00980B39">
      <w:pPr>
        <w:rPr>
          <w:szCs w:val="24"/>
          <w:lang w:eastAsia="lt-LT"/>
        </w:rPr>
      </w:pPr>
    </w:p>
    <w:p w:rsidR="00DD4743" w:rsidRDefault="00DD4743">
      <w:pPr>
        <w:rPr>
          <w:szCs w:val="24"/>
          <w:lang w:eastAsia="lt-LT"/>
        </w:rPr>
      </w:pPr>
    </w:p>
    <w:p w:rsidR="00DD4743" w:rsidRDefault="00DD4743">
      <w:pPr>
        <w:rPr>
          <w:szCs w:val="24"/>
          <w:lang w:eastAsia="lt-LT"/>
        </w:rPr>
      </w:pPr>
    </w:p>
    <w:p w:rsidR="00DD4743" w:rsidRDefault="00DD4743">
      <w:pPr>
        <w:rPr>
          <w:szCs w:val="24"/>
          <w:lang w:eastAsia="lt-LT"/>
        </w:rPr>
      </w:pPr>
      <w:bookmarkStart w:id="0" w:name="_GoBack"/>
      <w:bookmarkEnd w:id="0"/>
    </w:p>
    <w:sectPr w:rsidR="00DD4743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1296"/>
  <w:hyphenationZone w:val="396"/>
  <w:doNotHyphenateCaps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ED4"/>
    <w:rsid w:val="00103ED4"/>
    <w:rsid w:val="001F1C61"/>
    <w:rsid w:val="002D4AEE"/>
    <w:rsid w:val="003F3265"/>
    <w:rsid w:val="00431B63"/>
    <w:rsid w:val="00460E6F"/>
    <w:rsid w:val="00620A46"/>
    <w:rsid w:val="00980B39"/>
    <w:rsid w:val="009A5436"/>
    <w:rsid w:val="009D26CB"/>
    <w:rsid w:val="00A81F80"/>
    <w:rsid w:val="00C90D76"/>
    <w:rsid w:val="00DD4743"/>
    <w:rsid w:val="00E23B9D"/>
    <w:rsid w:val="00E72A7E"/>
    <w:rsid w:val="00F1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2C6B0D-7542-42B7-864F-734A6AB16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19A52-B9CB-4453-9602-D910622CD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1298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Vartotoja</cp:lastModifiedBy>
  <cp:revision>2</cp:revision>
  <cp:lastPrinted>2022-04-12T06:46:00Z</cp:lastPrinted>
  <dcterms:created xsi:type="dcterms:W3CDTF">2022-05-02T05:50:00Z</dcterms:created>
  <dcterms:modified xsi:type="dcterms:W3CDTF">2022-05-02T05:50:00Z</dcterms:modified>
</cp:coreProperties>
</file>