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C94" w:rsidRDefault="00BB6C94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  <w:t>Projektas</w:t>
      </w:r>
    </w:p>
    <w:p w:rsidR="00733F72" w:rsidRPr="00733F72" w:rsidRDefault="00EB5061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  <w:r>
        <w:rPr>
          <w:rFonts w:ascii="Times New Roman" w:eastAsia="Times New Roman" w:hAnsi="Times New Roman"/>
          <w:b/>
          <w:sz w:val="24"/>
          <w:szCs w:val="20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3pt" fillcolor="window">
            <v:imagedata r:id="rId6" o:title=""/>
          </v:shape>
        </w:pict>
      </w: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733F72">
        <w:rPr>
          <w:rFonts w:ascii="Times New Roman" w:eastAsia="Times New Roman" w:hAnsi="Times New Roman"/>
          <w:b/>
          <w:sz w:val="24"/>
          <w:szCs w:val="24"/>
          <w:lang w:eastAsia="zh-CN"/>
        </w:rPr>
        <w:t>KĖDAINIŲ RAJONO SAVIVALDYBĖS TARYBA</w:t>
      </w: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t-LT"/>
        </w:rPr>
      </w:pPr>
      <w:r w:rsidRPr="00733F72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</w:p>
    <w:p w:rsidR="008A1A79" w:rsidRPr="00027ADF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>DĖL KĖDAINIŲ RAJONO SAVIVALDYBĖS TARYBOS 20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</w:t>
      </w:r>
      <w:r w:rsidR="008978B0">
        <w:rPr>
          <w:rFonts w:ascii="Times New Roman" w:eastAsia="Times New Roman" w:hAnsi="Times New Roman"/>
          <w:b/>
          <w:sz w:val="24"/>
          <w:szCs w:val="24"/>
          <w:lang w:eastAsia="lt-LT"/>
        </w:rPr>
        <w:t>2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VASARIO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 w:rsidR="008978B0">
        <w:rPr>
          <w:rFonts w:ascii="Times New Roman" w:eastAsia="Times New Roman" w:hAnsi="Times New Roman"/>
          <w:b/>
          <w:sz w:val="24"/>
          <w:szCs w:val="24"/>
          <w:lang w:eastAsia="lt-LT"/>
        </w:rPr>
        <w:t>18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D. SPRENDIMO NR</w:t>
      </w:r>
      <w:r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>. TS-</w:t>
      </w:r>
      <w:r w:rsidR="001A1BEE"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>6</w:t>
      </w:r>
      <w:r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„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>DĖL KĖDAINIŲ RAJONO SAVIVALDYBĖS 20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</w:t>
      </w:r>
      <w:r w:rsidR="008978B0">
        <w:rPr>
          <w:rFonts w:ascii="Times New Roman" w:eastAsia="Times New Roman" w:hAnsi="Times New Roman"/>
          <w:b/>
          <w:sz w:val="24"/>
          <w:szCs w:val="24"/>
          <w:lang w:eastAsia="lt-LT"/>
        </w:rPr>
        <w:t>2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METŲ BIUDŽETO TVIRTINIMO“ PAKEITIMO</w:t>
      </w:r>
    </w:p>
    <w:p w:rsidR="008A1A79" w:rsidRPr="00027ADF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8A1A79" w:rsidRPr="00373287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>202</w:t>
      </w:r>
      <w:r w:rsidR="008978B0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m.</w:t>
      </w:r>
      <w:r w:rsidR="00EB5061">
        <w:rPr>
          <w:rFonts w:ascii="Times New Roman" w:eastAsia="Times New Roman" w:hAnsi="Times New Roman"/>
          <w:sz w:val="24"/>
          <w:szCs w:val="24"/>
          <w:lang w:eastAsia="lt-LT"/>
        </w:rPr>
        <w:t xml:space="preserve"> birželio 22</w:t>
      </w: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d. Nr.</w:t>
      </w:r>
      <w:r w:rsidR="00EB5061">
        <w:rPr>
          <w:rFonts w:ascii="Times New Roman" w:eastAsia="Times New Roman" w:hAnsi="Times New Roman"/>
          <w:sz w:val="24"/>
          <w:szCs w:val="24"/>
          <w:lang w:eastAsia="lt-LT"/>
        </w:rPr>
        <w:t xml:space="preserve"> SP-204</w:t>
      </w: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 </w:t>
      </w:r>
    </w:p>
    <w:p w:rsidR="008A1A79" w:rsidRPr="00373287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:rsidR="008A1A79" w:rsidRPr="00373287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8A1A79" w:rsidRPr="00352B8B" w:rsidRDefault="008A1A79" w:rsidP="00352B8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>Kėdainių rajono savivaldybės taryba  n u s p r e n d ž i a:</w:t>
      </w:r>
    </w:p>
    <w:p w:rsidR="008A1A79" w:rsidRPr="00352B8B" w:rsidRDefault="00F359A0" w:rsidP="00352B8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1. </w:t>
      </w:r>
      <w:r w:rsidR="008A1A79" w:rsidRPr="00352B8B">
        <w:rPr>
          <w:rFonts w:ascii="Times New Roman" w:eastAsia="Times New Roman" w:hAnsi="Times New Roman"/>
          <w:sz w:val="24"/>
          <w:szCs w:val="24"/>
          <w:lang w:eastAsia="lt-LT"/>
        </w:rPr>
        <w:t>Pakeisti Kėdainių rajono savivaldybės tarybos 20</w:t>
      </w:r>
      <w:r w:rsidR="00B273F2" w:rsidRPr="00352B8B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8978B0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8A1A79"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B273F2" w:rsidRPr="00352B8B">
        <w:rPr>
          <w:rFonts w:ascii="Times New Roman" w:eastAsia="Times New Roman" w:hAnsi="Times New Roman"/>
          <w:sz w:val="24"/>
          <w:szCs w:val="24"/>
          <w:lang w:eastAsia="lt-LT"/>
        </w:rPr>
        <w:t>vasario</w:t>
      </w:r>
      <w:r w:rsidR="008A1A79"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8978B0">
        <w:rPr>
          <w:rFonts w:ascii="Times New Roman" w:eastAsia="Times New Roman" w:hAnsi="Times New Roman"/>
          <w:sz w:val="24"/>
          <w:szCs w:val="24"/>
          <w:lang w:eastAsia="lt-LT"/>
        </w:rPr>
        <w:t>18</w:t>
      </w:r>
      <w:r w:rsidR="008A1A79"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 d. sprendimą Nr. TS-</w:t>
      </w:r>
      <w:r w:rsidR="001A1BEE" w:rsidRPr="00352B8B">
        <w:rPr>
          <w:rFonts w:ascii="Times New Roman" w:eastAsia="Times New Roman" w:hAnsi="Times New Roman"/>
          <w:sz w:val="24"/>
          <w:szCs w:val="24"/>
          <w:lang w:eastAsia="lt-LT"/>
        </w:rPr>
        <w:t>6</w:t>
      </w:r>
      <w:r w:rsidR="008A1A79"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 „Dėl Kėdainių rajono savivaldybės 20</w:t>
      </w:r>
      <w:r w:rsidR="00B273F2" w:rsidRPr="00352B8B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8978B0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8A1A79"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 metų biudžeto tvirtinimo“:</w:t>
      </w:r>
    </w:p>
    <w:p w:rsidR="003216C6" w:rsidRPr="00352B8B" w:rsidRDefault="003216C6" w:rsidP="00352B8B">
      <w:pPr>
        <w:numPr>
          <w:ilvl w:val="1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352B8B">
        <w:rPr>
          <w:rFonts w:ascii="Times New Roman" w:eastAsia="Times New Roman" w:hAnsi="Times New Roman"/>
          <w:sz w:val="24"/>
          <w:szCs w:val="24"/>
        </w:rPr>
        <w:t>Išdėstyti 1.1 papunktį taip:</w:t>
      </w:r>
    </w:p>
    <w:p w:rsidR="003216C6" w:rsidRPr="00352B8B" w:rsidRDefault="003216C6" w:rsidP="00352B8B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52B8B">
        <w:rPr>
          <w:rFonts w:ascii="Times New Roman" w:eastAsia="Times New Roman" w:hAnsi="Times New Roman"/>
          <w:sz w:val="24"/>
          <w:szCs w:val="24"/>
        </w:rPr>
        <w:t xml:space="preserve">„1.1. 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>Kėdainių rajono savivaldybės 202</w:t>
      </w:r>
      <w:r w:rsidR="00050646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 metų biudžeto pajamas – </w:t>
      </w:r>
      <w:r w:rsidR="00444221">
        <w:rPr>
          <w:rFonts w:ascii="Times New Roman" w:eastAsia="Times New Roman" w:hAnsi="Times New Roman"/>
          <w:sz w:val="24"/>
          <w:szCs w:val="24"/>
          <w:lang w:eastAsia="lt-LT"/>
        </w:rPr>
        <w:t>7</w:t>
      </w:r>
      <w:r w:rsidR="00A31465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="00B3084B">
        <w:rPr>
          <w:rFonts w:ascii="Times New Roman" w:eastAsia="Times New Roman" w:hAnsi="Times New Roman"/>
          <w:sz w:val="24"/>
          <w:szCs w:val="24"/>
          <w:lang w:eastAsia="lt-LT"/>
        </w:rPr>
        <w:t> 312,1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</w:t>
      </w:r>
      <w:proofErr w:type="spellStart"/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>Eur</w:t>
      </w:r>
      <w:proofErr w:type="spellEnd"/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, finansinių įsipareigojimų prisiėmimo (skolinimosi) pajamas ‒ </w:t>
      </w:r>
      <w:r w:rsidR="00050646">
        <w:rPr>
          <w:rFonts w:ascii="Times New Roman" w:eastAsia="Times New Roman" w:hAnsi="Times New Roman"/>
          <w:sz w:val="24"/>
          <w:szCs w:val="24"/>
          <w:lang w:eastAsia="lt-LT"/>
        </w:rPr>
        <w:t>1 569,7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</w:t>
      </w:r>
      <w:proofErr w:type="spellStart"/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>Eur</w:t>
      </w:r>
      <w:proofErr w:type="spellEnd"/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 (1 priedas), iš jų:“    </w:t>
      </w:r>
    </w:p>
    <w:p w:rsidR="003216C6" w:rsidRPr="00352B8B" w:rsidRDefault="003216C6" w:rsidP="00352B8B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52B8B">
        <w:rPr>
          <w:rFonts w:ascii="Times New Roman" w:eastAsia="Times New Roman" w:hAnsi="Times New Roman"/>
          <w:sz w:val="24"/>
          <w:szCs w:val="24"/>
        </w:rPr>
        <w:t xml:space="preserve"> Išdėstyti 1 priedą „Kėdainių rajono savivaldybės 202</w:t>
      </w:r>
      <w:r w:rsidR="00050646">
        <w:rPr>
          <w:rFonts w:ascii="Times New Roman" w:eastAsia="Times New Roman" w:hAnsi="Times New Roman"/>
          <w:sz w:val="24"/>
          <w:szCs w:val="24"/>
        </w:rPr>
        <w:t>2</w:t>
      </w:r>
      <w:r w:rsidRPr="00352B8B">
        <w:rPr>
          <w:rFonts w:ascii="Times New Roman" w:eastAsia="Times New Roman" w:hAnsi="Times New Roman"/>
          <w:sz w:val="24"/>
          <w:szCs w:val="24"/>
        </w:rPr>
        <w:t xml:space="preserve"> metų biudžeto pajamos“ </w:t>
      </w:r>
    </w:p>
    <w:p w:rsidR="003216C6" w:rsidRPr="00352B8B" w:rsidRDefault="003216C6" w:rsidP="00352B8B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352B8B">
        <w:rPr>
          <w:rFonts w:ascii="Times New Roman" w:eastAsia="Times New Roman" w:hAnsi="Times New Roman"/>
          <w:sz w:val="24"/>
          <w:szCs w:val="24"/>
        </w:rPr>
        <w:t>nauja redakcija (pridedama).</w:t>
      </w:r>
    </w:p>
    <w:p w:rsidR="003216C6" w:rsidRPr="00352B8B" w:rsidRDefault="003216C6" w:rsidP="00352B8B">
      <w:pPr>
        <w:numPr>
          <w:ilvl w:val="1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352B8B">
        <w:rPr>
          <w:rFonts w:ascii="Times New Roman" w:eastAsia="Times New Roman" w:hAnsi="Times New Roman"/>
          <w:sz w:val="24"/>
          <w:szCs w:val="24"/>
        </w:rPr>
        <w:t>Išdėstyti 1.2 papunktį taip:</w:t>
      </w:r>
    </w:p>
    <w:p w:rsidR="003216C6" w:rsidRPr="00352B8B" w:rsidRDefault="003216C6" w:rsidP="00352B8B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52B8B">
        <w:rPr>
          <w:rFonts w:ascii="Times New Roman" w:eastAsia="Times New Roman" w:hAnsi="Times New Roman"/>
          <w:sz w:val="24"/>
          <w:szCs w:val="24"/>
        </w:rPr>
        <w:t>„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>1.2. Kėdainių rajono savivaldybės 202</w:t>
      </w:r>
      <w:r w:rsidR="00050646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 metų biudžeto asignavimus – </w:t>
      </w:r>
      <w:r w:rsidR="00393649">
        <w:rPr>
          <w:rFonts w:ascii="Times New Roman" w:eastAsia="Times New Roman" w:hAnsi="Times New Roman"/>
          <w:sz w:val="24"/>
          <w:szCs w:val="24"/>
          <w:lang w:eastAsia="lt-LT"/>
        </w:rPr>
        <w:t>76</w:t>
      </w:r>
      <w:r w:rsidR="00B3084B">
        <w:rPr>
          <w:rFonts w:ascii="Times New Roman" w:eastAsia="Times New Roman" w:hAnsi="Times New Roman"/>
          <w:sz w:val="24"/>
          <w:szCs w:val="24"/>
          <w:lang w:eastAsia="lt-LT"/>
        </w:rPr>
        <w:t> </w:t>
      </w:r>
      <w:r w:rsidR="008A1637">
        <w:rPr>
          <w:rFonts w:ascii="Times New Roman" w:eastAsia="Times New Roman" w:hAnsi="Times New Roman"/>
          <w:sz w:val="24"/>
          <w:szCs w:val="24"/>
          <w:lang w:eastAsia="lt-LT"/>
        </w:rPr>
        <w:t>4</w:t>
      </w:r>
      <w:r w:rsidR="00B3084B">
        <w:rPr>
          <w:rFonts w:ascii="Times New Roman" w:eastAsia="Times New Roman" w:hAnsi="Times New Roman"/>
          <w:sz w:val="24"/>
          <w:szCs w:val="24"/>
          <w:lang w:eastAsia="lt-LT"/>
        </w:rPr>
        <w:t>99,1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</w:t>
      </w:r>
      <w:proofErr w:type="spellStart"/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>Eur</w:t>
      </w:r>
      <w:proofErr w:type="spellEnd"/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>, iš jų:“</w:t>
      </w:r>
    </w:p>
    <w:p w:rsidR="003216C6" w:rsidRPr="00352B8B" w:rsidRDefault="003216C6" w:rsidP="00045754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352B8B">
        <w:rPr>
          <w:rFonts w:ascii="Times New Roman" w:hAnsi="Times New Roman"/>
          <w:sz w:val="24"/>
          <w:szCs w:val="24"/>
        </w:rPr>
        <w:t>1.</w:t>
      </w:r>
      <w:r w:rsidR="00050646">
        <w:rPr>
          <w:rFonts w:ascii="Times New Roman" w:hAnsi="Times New Roman"/>
          <w:sz w:val="24"/>
          <w:szCs w:val="24"/>
        </w:rPr>
        <w:t>3</w:t>
      </w:r>
      <w:r w:rsidRPr="00352B8B">
        <w:rPr>
          <w:rFonts w:ascii="Times New Roman" w:hAnsi="Times New Roman"/>
          <w:sz w:val="24"/>
          <w:szCs w:val="24"/>
        </w:rPr>
        <w:t xml:space="preserve">. </w:t>
      </w:r>
      <w:r w:rsidRPr="00352B8B">
        <w:rPr>
          <w:rFonts w:ascii="Times New Roman" w:eastAsia="Times New Roman" w:hAnsi="Times New Roman"/>
          <w:sz w:val="24"/>
          <w:szCs w:val="24"/>
        </w:rPr>
        <w:t>Išdėstyti 1.2.</w:t>
      </w:r>
      <w:r w:rsidR="00444221">
        <w:rPr>
          <w:rFonts w:ascii="Times New Roman" w:eastAsia="Times New Roman" w:hAnsi="Times New Roman"/>
          <w:sz w:val="24"/>
          <w:szCs w:val="24"/>
        </w:rPr>
        <w:t>1</w:t>
      </w:r>
      <w:r w:rsidRPr="00352B8B">
        <w:rPr>
          <w:rFonts w:ascii="Times New Roman" w:eastAsia="Times New Roman" w:hAnsi="Times New Roman"/>
          <w:sz w:val="24"/>
          <w:szCs w:val="24"/>
        </w:rPr>
        <w:t xml:space="preserve"> papunktį taip:</w:t>
      </w:r>
    </w:p>
    <w:p w:rsidR="00045754" w:rsidRDefault="003216C6" w:rsidP="00045754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444221">
        <w:rPr>
          <w:rFonts w:ascii="Times New Roman" w:eastAsia="Times New Roman" w:hAnsi="Times New Roman"/>
          <w:sz w:val="24"/>
          <w:szCs w:val="24"/>
        </w:rPr>
        <w:t>„</w:t>
      </w:r>
      <w:r w:rsidR="00444221" w:rsidRPr="00444221">
        <w:rPr>
          <w:rFonts w:ascii="Times New Roman" w:hAnsi="Times New Roman"/>
          <w:sz w:val="24"/>
          <w:szCs w:val="24"/>
          <w:lang w:eastAsia="lt-LT"/>
        </w:rPr>
        <w:t xml:space="preserve">1.2.1. asignavimus savarankiškoms funkcijoms atlikti – </w:t>
      </w:r>
      <w:r w:rsidR="00393649">
        <w:rPr>
          <w:rFonts w:ascii="Times New Roman" w:hAnsi="Times New Roman"/>
          <w:sz w:val="24"/>
          <w:szCs w:val="24"/>
          <w:lang w:eastAsia="lt-LT"/>
        </w:rPr>
        <w:t>43 2</w:t>
      </w:r>
      <w:r w:rsidR="008A1637">
        <w:rPr>
          <w:rFonts w:ascii="Times New Roman" w:hAnsi="Times New Roman"/>
          <w:sz w:val="24"/>
          <w:szCs w:val="24"/>
          <w:lang w:eastAsia="lt-LT"/>
        </w:rPr>
        <w:t>8</w:t>
      </w:r>
      <w:r w:rsidR="00393649">
        <w:rPr>
          <w:rFonts w:ascii="Times New Roman" w:hAnsi="Times New Roman"/>
          <w:sz w:val="24"/>
          <w:szCs w:val="24"/>
          <w:lang w:eastAsia="lt-LT"/>
        </w:rPr>
        <w:t>1,7</w:t>
      </w:r>
      <w:r w:rsidR="00444221" w:rsidRPr="00444221">
        <w:rPr>
          <w:rFonts w:ascii="Times New Roman" w:hAnsi="Times New Roman"/>
          <w:sz w:val="24"/>
          <w:szCs w:val="24"/>
          <w:lang w:eastAsia="lt-LT"/>
        </w:rPr>
        <w:t xml:space="preserve"> tūkst. </w:t>
      </w:r>
      <w:proofErr w:type="spellStart"/>
      <w:r w:rsidR="00444221" w:rsidRPr="00444221">
        <w:rPr>
          <w:rFonts w:ascii="Times New Roman" w:hAnsi="Times New Roman"/>
          <w:sz w:val="24"/>
          <w:szCs w:val="24"/>
          <w:lang w:eastAsia="lt-LT"/>
        </w:rPr>
        <w:t>Eur</w:t>
      </w:r>
      <w:proofErr w:type="spellEnd"/>
      <w:r w:rsidR="00444221" w:rsidRPr="00444221">
        <w:rPr>
          <w:rFonts w:ascii="Times New Roman" w:hAnsi="Times New Roman"/>
          <w:sz w:val="24"/>
          <w:szCs w:val="24"/>
          <w:lang w:eastAsia="lt-LT"/>
        </w:rPr>
        <w:t xml:space="preserve"> (3 priedas);</w:t>
      </w:r>
      <w:r w:rsidR="00045754">
        <w:rPr>
          <w:rFonts w:ascii="Times New Roman" w:hAnsi="Times New Roman"/>
          <w:sz w:val="24"/>
          <w:szCs w:val="24"/>
          <w:lang w:eastAsia="lt-LT"/>
        </w:rPr>
        <w:t>“</w:t>
      </w:r>
    </w:p>
    <w:p w:rsidR="003216C6" w:rsidRDefault="003216C6" w:rsidP="00045754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>1.</w:t>
      </w:r>
      <w:r w:rsidR="00050646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.1. Išdėstyti </w:t>
      </w:r>
      <w:r w:rsidR="00045754">
        <w:rPr>
          <w:rFonts w:ascii="Times New Roman" w:eastAsia="Times New Roman" w:hAnsi="Times New Roman"/>
          <w:sz w:val="24"/>
          <w:szCs w:val="24"/>
          <w:lang w:eastAsia="lt-LT"/>
        </w:rPr>
        <w:t xml:space="preserve">3 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>priedą „</w:t>
      </w:r>
      <w:r w:rsidR="00045754">
        <w:rPr>
          <w:rFonts w:ascii="Times New Roman" w:eastAsia="Times New Roman" w:hAnsi="Times New Roman"/>
          <w:sz w:val="24"/>
          <w:szCs w:val="24"/>
          <w:lang w:eastAsia="lt-LT"/>
        </w:rPr>
        <w:t>K</w:t>
      </w:r>
      <w:r w:rsidR="00045754" w:rsidRPr="00045754">
        <w:rPr>
          <w:rFonts w:ascii="Times New Roman" w:eastAsia="Times New Roman" w:hAnsi="Times New Roman"/>
          <w:sz w:val="24"/>
          <w:szCs w:val="24"/>
          <w:lang w:eastAsia="lt-LT"/>
        </w:rPr>
        <w:t>ėdainių rajono savivaldybės 2022 metų biudžeto asignavimai  savarankiškoms funkcijoms atlikti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“ </w:t>
      </w:r>
      <w:r w:rsidRPr="00045754">
        <w:rPr>
          <w:rFonts w:ascii="Times New Roman" w:eastAsia="Times New Roman" w:hAnsi="Times New Roman"/>
          <w:sz w:val="24"/>
          <w:szCs w:val="24"/>
          <w:lang w:eastAsia="lt-LT"/>
        </w:rPr>
        <w:t>nauja redakcija (pridedama).</w:t>
      </w:r>
    </w:p>
    <w:p w:rsidR="00045754" w:rsidRDefault="00045754" w:rsidP="002228F4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1.4. </w:t>
      </w:r>
      <w:r w:rsidRPr="00352B8B">
        <w:rPr>
          <w:rFonts w:ascii="Times New Roman" w:eastAsia="Times New Roman" w:hAnsi="Times New Roman"/>
          <w:sz w:val="24"/>
          <w:szCs w:val="24"/>
        </w:rPr>
        <w:t>Išdėstyti 1.2.</w:t>
      </w:r>
      <w:r>
        <w:rPr>
          <w:rFonts w:ascii="Times New Roman" w:eastAsia="Times New Roman" w:hAnsi="Times New Roman"/>
          <w:sz w:val="24"/>
          <w:szCs w:val="24"/>
        </w:rPr>
        <w:t>5</w:t>
      </w:r>
      <w:r w:rsidRPr="00352B8B">
        <w:rPr>
          <w:rFonts w:ascii="Times New Roman" w:eastAsia="Times New Roman" w:hAnsi="Times New Roman"/>
          <w:sz w:val="24"/>
          <w:szCs w:val="24"/>
        </w:rPr>
        <w:t xml:space="preserve"> papunktį taip:</w:t>
      </w:r>
    </w:p>
    <w:p w:rsidR="00045754" w:rsidRDefault="00045754" w:rsidP="002228F4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045754">
        <w:rPr>
          <w:rFonts w:ascii="Times New Roman" w:eastAsia="Times New Roman" w:hAnsi="Times New Roman"/>
          <w:sz w:val="24"/>
          <w:szCs w:val="24"/>
        </w:rPr>
        <w:t>„</w:t>
      </w:r>
      <w:r w:rsidRPr="00045754">
        <w:rPr>
          <w:rFonts w:ascii="Times New Roman" w:hAnsi="Times New Roman"/>
          <w:sz w:val="24"/>
          <w:szCs w:val="24"/>
          <w:lang w:eastAsia="lt-LT"/>
        </w:rPr>
        <w:t>1.2.5. asignavimus  projektams finansuoti Europos Sąjungos lėšomis  – 1</w:t>
      </w:r>
      <w:r w:rsidR="00393649">
        <w:rPr>
          <w:rFonts w:ascii="Times New Roman" w:hAnsi="Times New Roman"/>
          <w:sz w:val="24"/>
          <w:szCs w:val="24"/>
          <w:lang w:eastAsia="lt-LT"/>
        </w:rPr>
        <w:t> </w:t>
      </w:r>
      <w:r w:rsidRPr="00045754">
        <w:rPr>
          <w:rFonts w:ascii="Times New Roman" w:hAnsi="Times New Roman"/>
          <w:sz w:val="24"/>
          <w:szCs w:val="24"/>
          <w:lang w:eastAsia="lt-LT"/>
        </w:rPr>
        <w:t>5</w:t>
      </w:r>
      <w:r w:rsidR="00393649">
        <w:rPr>
          <w:rFonts w:ascii="Times New Roman" w:hAnsi="Times New Roman"/>
          <w:sz w:val="24"/>
          <w:szCs w:val="24"/>
          <w:lang w:eastAsia="lt-LT"/>
        </w:rPr>
        <w:t>76,9</w:t>
      </w:r>
      <w:r w:rsidRPr="00045754">
        <w:rPr>
          <w:rFonts w:ascii="Times New Roman" w:hAnsi="Times New Roman"/>
          <w:sz w:val="24"/>
          <w:szCs w:val="24"/>
          <w:lang w:eastAsia="lt-LT"/>
        </w:rPr>
        <w:t xml:space="preserve"> tūkst. </w:t>
      </w:r>
      <w:proofErr w:type="spellStart"/>
      <w:r w:rsidRPr="00045754">
        <w:rPr>
          <w:rFonts w:ascii="Times New Roman" w:hAnsi="Times New Roman"/>
          <w:sz w:val="24"/>
          <w:szCs w:val="24"/>
          <w:lang w:eastAsia="lt-LT"/>
        </w:rPr>
        <w:t>Eur</w:t>
      </w:r>
      <w:proofErr w:type="spellEnd"/>
      <w:r w:rsidRPr="00045754">
        <w:rPr>
          <w:rFonts w:ascii="Times New Roman" w:hAnsi="Times New Roman"/>
          <w:sz w:val="24"/>
          <w:szCs w:val="24"/>
          <w:lang w:eastAsia="lt-LT"/>
        </w:rPr>
        <w:t xml:space="preserve"> (7 priedas);</w:t>
      </w:r>
      <w:r w:rsidR="002228F4">
        <w:rPr>
          <w:rFonts w:ascii="Times New Roman" w:hAnsi="Times New Roman"/>
          <w:sz w:val="24"/>
          <w:szCs w:val="24"/>
          <w:lang w:eastAsia="lt-LT"/>
        </w:rPr>
        <w:t>“</w:t>
      </w:r>
    </w:p>
    <w:p w:rsidR="002228F4" w:rsidRDefault="002228F4" w:rsidP="002228F4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1.4.1. 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Išdėstyti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7 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>priedą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„K</w:t>
      </w:r>
      <w:r w:rsidRPr="002228F4">
        <w:rPr>
          <w:rFonts w:ascii="Times New Roman" w:eastAsia="Times New Roman" w:hAnsi="Times New Roman"/>
          <w:sz w:val="24"/>
          <w:szCs w:val="24"/>
          <w:lang w:eastAsia="lt-LT"/>
        </w:rPr>
        <w:t xml:space="preserve">ėdainių rajono savivaldybės 2022 metų biudžeto asignavimai projektams finansuoti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E</w:t>
      </w:r>
      <w:r w:rsidRPr="002228F4">
        <w:rPr>
          <w:rFonts w:ascii="Times New Roman" w:eastAsia="Times New Roman" w:hAnsi="Times New Roman"/>
          <w:sz w:val="24"/>
          <w:szCs w:val="24"/>
          <w:lang w:eastAsia="lt-LT"/>
        </w:rPr>
        <w:t>uropos sąjungos lėšomis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“ </w:t>
      </w:r>
      <w:r w:rsidRPr="00045754">
        <w:rPr>
          <w:rFonts w:ascii="Times New Roman" w:eastAsia="Times New Roman" w:hAnsi="Times New Roman"/>
          <w:sz w:val="24"/>
          <w:szCs w:val="24"/>
          <w:lang w:eastAsia="lt-LT"/>
        </w:rPr>
        <w:t>nauja redakcija (pridedama).</w:t>
      </w:r>
    </w:p>
    <w:p w:rsidR="00393649" w:rsidRDefault="00393649" w:rsidP="00393649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1.5. </w:t>
      </w:r>
      <w:r w:rsidRPr="00352B8B">
        <w:rPr>
          <w:rFonts w:ascii="Times New Roman" w:eastAsia="Times New Roman" w:hAnsi="Times New Roman"/>
          <w:sz w:val="24"/>
          <w:szCs w:val="24"/>
        </w:rPr>
        <w:t>Išdėstyti 1.2.</w:t>
      </w:r>
      <w:r>
        <w:rPr>
          <w:rFonts w:ascii="Times New Roman" w:eastAsia="Times New Roman" w:hAnsi="Times New Roman"/>
          <w:sz w:val="24"/>
          <w:szCs w:val="24"/>
        </w:rPr>
        <w:t>6</w:t>
      </w:r>
      <w:r w:rsidRPr="00352B8B">
        <w:rPr>
          <w:rFonts w:ascii="Times New Roman" w:eastAsia="Times New Roman" w:hAnsi="Times New Roman"/>
          <w:sz w:val="24"/>
          <w:szCs w:val="24"/>
        </w:rPr>
        <w:t xml:space="preserve"> papunktį taip:</w:t>
      </w:r>
    </w:p>
    <w:p w:rsidR="00AE7F46" w:rsidRDefault="00393649" w:rsidP="00AE7F46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AE7F46">
        <w:rPr>
          <w:rFonts w:ascii="Times New Roman" w:eastAsia="Times New Roman" w:hAnsi="Times New Roman"/>
          <w:sz w:val="24"/>
          <w:szCs w:val="24"/>
        </w:rPr>
        <w:t>„</w:t>
      </w:r>
      <w:r w:rsidRPr="00AE7F46">
        <w:rPr>
          <w:rFonts w:ascii="Times New Roman" w:hAnsi="Times New Roman"/>
          <w:sz w:val="24"/>
          <w:szCs w:val="24"/>
          <w:lang w:eastAsia="lt-LT"/>
        </w:rPr>
        <w:t>1.2.6. valstybės biudžeto specialios tikslinės dotacijos savivaldybės biudžetui valstybinėms (valstybės perduotoms savivaldybei) funkcijoms atlikti asignavimus – 5 </w:t>
      </w:r>
      <w:r w:rsidR="008A1637">
        <w:rPr>
          <w:rFonts w:ascii="Times New Roman" w:hAnsi="Times New Roman"/>
          <w:sz w:val="24"/>
          <w:szCs w:val="24"/>
          <w:lang w:eastAsia="lt-LT"/>
        </w:rPr>
        <w:t>722</w:t>
      </w:r>
      <w:r w:rsidRPr="00AE7F46">
        <w:rPr>
          <w:rFonts w:ascii="Times New Roman" w:hAnsi="Times New Roman"/>
          <w:sz w:val="24"/>
          <w:szCs w:val="24"/>
          <w:lang w:eastAsia="lt-LT"/>
        </w:rPr>
        <w:t xml:space="preserve">,0 tūkst. </w:t>
      </w:r>
      <w:proofErr w:type="spellStart"/>
      <w:r w:rsidRPr="00AE7F46">
        <w:rPr>
          <w:rFonts w:ascii="Times New Roman" w:hAnsi="Times New Roman"/>
          <w:sz w:val="24"/>
          <w:szCs w:val="24"/>
          <w:lang w:eastAsia="lt-LT"/>
        </w:rPr>
        <w:t>Eur</w:t>
      </w:r>
      <w:proofErr w:type="spellEnd"/>
      <w:r w:rsidRPr="00AE7F46">
        <w:rPr>
          <w:rFonts w:ascii="Times New Roman" w:hAnsi="Times New Roman"/>
          <w:sz w:val="24"/>
          <w:szCs w:val="24"/>
          <w:lang w:eastAsia="lt-LT"/>
        </w:rPr>
        <w:t xml:space="preserve"> (8 priedas);</w:t>
      </w:r>
      <w:r w:rsidR="00AE7F46">
        <w:rPr>
          <w:rFonts w:ascii="Times New Roman" w:hAnsi="Times New Roman"/>
          <w:sz w:val="24"/>
          <w:szCs w:val="24"/>
          <w:lang w:eastAsia="lt-LT"/>
        </w:rPr>
        <w:t>“</w:t>
      </w:r>
    </w:p>
    <w:p w:rsidR="00393649" w:rsidRDefault="00AE7F46" w:rsidP="002228F4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1.5.1. 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Išdėstyti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8 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>priedą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„</w:t>
      </w:r>
      <w:r w:rsidRPr="00AE7F46">
        <w:rPr>
          <w:rFonts w:ascii="Times New Roman" w:eastAsia="Times New Roman" w:hAnsi="Times New Roman"/>
          <w:sz w:val="24"/>
          <w:szCs w:val="24"/>
          <w:lang w:eastAsia="lt-LT"/>
        </w:rPr>
        <w:t>2022 metų valstybės biudžeto specialios tikslinės dotacijos savivaldybės biudžetui valstybinėms (valstybės perduotoms savivaldybei) funkcijoms atlikti asignavimai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“ </w:t>
      </w:r>
      <w:r w:rsidRPr="00045754">
        <w:rPr>
          <w:rFonts w:ascii="Times New Roman" w:eastAsia="Times New Roman" w:hAnsi="Times New Roman"/>
          <w:sz w:val="24"/>
          <w:szCs w:val="24"/>
          <w:lang w:eastAsia="lt-LT"/>
        </w:rPr>
        <w:t>nauja redakcija (pridedama).</w:t>
      </w:r>
    </w:p>
    <w:p w:rsidR="002228F4" w:rsidRPr="00352B8B" w:rsidRDefault="002228F4" w:rsidP="002228F4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1.</w:t>
      </w:r>
      <w:r w:rsidR="00AE7F46">
        <w:rPr>
          <w:rFonts w:ascii="Times New Roman" w:eastAsia="Times New Roman" w:hAnsi="Times New Roman"/>
          <w:sz w:val="24"/>
          <w:szCs w:val="24"/>
          <w:lang w:eastAsia="lt-LT"/>
        </w:rPr>
        <w:t>6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.</w:t>
      </w:r>
      <w:r w:rsidRPr="002228F4">
        <w:rPr>
          <w:rFonts w:ascii="Times New Roman" w:hAnsi="Times New Roman"/>
          <w:sz w:val="24"/>
          <w:szCs w:val="24"/>
        </w:rPr>
        <w:t xml:space="preserve"> </w:t>
      </w:r>
      <w:r w:rsidRPr="00352B8B">
        <w:rPr>
          <w:rFonts w:ascii="Times New Roman" w:eastAsia="Times New Roman" w:hAnsi="Times New Roman"/>
          <w:sz w:val="24"/>
          <w:szCs w:val="24"/>
        </w:rPr>
        <w:t>Išdėstyti 1.2.8 papunktį taip:</w:t>
      </w:r>
    </w:p>
    <w:p w:rsidR="002228F4" w:rsidRPr="00352B8B" w:rsidRDefault="002228F4" w:rsidP="002228F4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52B8B">
        <w:rPr>
          <w:rFonts w:ascii="Times New Roman" w:eastAsia="Times New Roman" w:hAnsi="Times New Roman"/>
          <w:sz w:val="24"/>
          <w:szCs w:val="24"/>
        </w:rPr>
        <w:t xml:space="preserve">„1.2.8. </w:t>
      </w:r>
      <w:r w:rsidRPr="00352B8B">
        <w:rPr>
          <w:rFonts w:ascii="Times New Roman" w:hAnsi="Times New Roman"/>
          <w:sz w:val="24"/>
          <w:szCs w:val="24"/>
          <w:lang w:eastAsia="lt-LT"/>
        </w:rPr>
        <w:t xml:space="preserve">valstybės biudžeto specialios tikslinės dotacijos savivaldybės biudžetui kitus asignavimus – </w:t>
      </w:r>
      <w:r>
        <w:rPr>
          <w:rFonts w:ascii="Times New Roman" w:hAnsi="Times New Roman"/>
          <w:sz w:val="24"/>
          <w:szCs w:val="24"/>
          <w:lang w:eastAsia="lt-LT"/>
        </w:rPr>
        <w:t>5</w:t>
      </w:r>
      <w:r w:rsidR="009C2E41">
        <w:rPr>
          <w:rFonts w:ascii="Times New Roman" w:hAnsi="Times New Roman"/>
          <w:sz w:val="24"/>
          <w:szCs w:val="24"/>
          <w:lang w:eastAsia="lt-LT"/>
        </w:rPr>
        <w:t> </w:t>
      </w:r>
      <w:r w:rsidR="00393649">
        <w:rPr>
          <w:rFonts w:ascii="Times New Roman" w:hAnsi="Times New Roman"/>
          <w:sz w:val="24"/>
          <w:szCs w:val="24"/>
          <w:lang w:eastAsia="lt-LT"/>
        </w:rPr>
        <w:t>8</w:t>
      </w:r>
      <w:r w:rsidR="009C2E41">
        <w:rPr>
          <w:rFonts w:ascii="Times New Roman" w:hAnsi="Times New Roman"/>
          <w:sz w:val="24"/>
          <w:szCs w:val="24"/>
          <w:lang w:eastAsia="lt-LT"/>
        </w:rPr>
        <w:t>71,4</w:t>
      </w:r>
      <w:r w:rsidRPr="00352B8B">
        <w:rPr>
          <w:rFonts w:ascii="Times New Roman" w:hAnsi="Times New Roman"/>
          <w:sz w:val="24"/>
          <w:szCs w:val="24"/>
          <w:lang w:eastAsia="lt-LT"/>
        </w:rPr>
        <w:t xml:space="preserve"> tūkst. </w:t>
      </w:r>
      <w:proofErr w:type="spellStart"/>
      <w:r w:rsidRPr="00352B8B">
        <w:rPr>
          <w:rFonts w:ascii="Times New Roman" w:hAnsi="Times New Roman"/>
          <w:sz w:val="24"/>
          <w:szCs w:val="24"/>
          <w:lang w:eastAsia="lt-LT"/>
        </w:rPr>
        <w:t>Eur</w:t>
      </w:r>
      <w:proofErr w:type="spellEnd"/>
      <w:r w:rsidRPr="00352B8B">
        <w:rPr>
          <w:rFonts w:ascii="Times New Roman" w:hAnsi="Times New Roman"/>
          <w:sz w:val="24"/>
          <w:szCs w:val="24"/>
          <w:lang w:eastAsia="lt-LT"/>
        </w:rPr>
        <w:t xml:space="preserve"> (10 priedas);“</w:t>
      </w:r>
    </w:p>
    <w:p w:rsidR="00045754" w:rsidRPr="00045754" w:rsidRDefault="002228F4" w:rsidP="00045754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>1.</w:t>
      </w:r>
      <w:r w:rsidR="00AE7F46">
        <w:rPr>
          <w:rFonts w:ascii="Times New Roman" w:eastAsia="Times New Roman" w:hAnsi="Times New Roman"/>
          <w:sz w:val="24"/>
          <w:szCs w:val="24"/>
          <w:lang w:eastAsia="lt-LT"/>
        </w:rPr>
        <w:t>6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.1. </w:t>
      </w:r>
      <w:r w:rsidRPr="00352B8B">
        <w:rPr>
          <w:rFonts w:ascii="Times New Roman" w:eastAsia="Times New Roman" w:hAnsi="Times New Roman"/>
          <w:sz w:val="24"/>
          <w:szCs w:val="24"/>
        </w:rPr>
        <w:t>Išdėstyti 10 priedą „202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352B8B">
        <w:rPr>
          <w:rFonts w:ascii="Times New Roman" w:eastAsia="Times New Roman" w:hAnsi="Times New Roman"/>
          <w:sz w:val="24"/>
          <w:szCs w:val="24"/>
        </w:rPr>
        <w:t xml:space="preserve"> metų valstybės biudžeto specialios tikslinės dotacijos savivaldybės biudžetui kiti asignavimai“ </w:t>
      </w:r>
      <w:r w:rsidRPr="00352B8B">
        <w:rPr>
          <w:rFonts w:ascii="Times New Roman" w:hAnsi="Times New Roman"/>
          <w:sz w:val="24"/>
          <w:szCs w:val="24"/>
        </w:rPr>
        <w:t>nauja redakcija (pridedama).</w:t>
      </w:r>
    </w:p>
    <w:p w:rsidR="00733F72" w:rsidRPr="00373287" w:rsidRDefault="00B273F2" w:rsidP="008F57FE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lastRenderedPageBreak/>
        <w:t>2. Pavesti vykdyti sprendimą administracijos direktoriui, savivaldybės įstaigų vadovams, seniūnijų seniūnams.</w:t>
      </w:r>
    </w:p>
    <w:p w:rsidR="002E1EDF" w:rsidRDefault="002E1EDF" w:rsidP="002228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2E1EDF" w:rsidRDefault="002E1EDF" w:rsidP="007E3ACB">
      <w:pPr>
        <w:spacing w:after="0"/>
        <w:rPr>
          <w:rFonts w:ascii="Times New Roman" w:hAnsi="Times New Roman"/>
          <w:sz w:val="24"/>
          <w:szCs w:val="24"/>
        </w:rPr>
      </w:pPr>
    </w:p>
    <w:p w:rsidR="008F57FE" w:rsidRDefault="008F57FE" w:rsidP="007E3ACB">
      <w:pPr>
        <w:spacing w:after="0"/>
        <w:rPr>
          <w:rFonts w:ascii="Times New Roman" w:hAnsi="Times New Roman"/>
          <w:sz w:val="24"/>
          <w:szCs w:val="24"/>
        </w:rPr>
      </w:pPr>
    </w:p>
    <w:p w:rsidR="00A14D37" w:rsidRDefault="005B1D58" w:rsidP="007E3ACB">
      <w:pPr>
        <w:spacing w:after="0"/>
        <w:rPr>
          <w:rFonts w:ascii="Times New Roman" w:hAnsi="Times New Roman"/>
          <w:sz w:val="24"/>
          <w:szCs w:val="24"/>
        </w:rPr>
      </w:pPr>
      <w:r w:rsidRPr="00373287">
        <w:rPr>
          <w:rFonts w:ascii="Times New Roman" w:hAnsi="Times New Roman"/>
          <w:sz w:val="24"/>
          <w:szCs w:val="24"/>
        </w:rPr>
        <w:tab/>
      </w:r>
      <w:r w:rsidR="00C30DC7" w:rsidRPr="00373287">
        <w:rPr>
          <w:rFonts w:ascii="Times New Roman" w:hAnsi="Times New Roman"/>
          <w:sz w:val="24"/>
          <w:szCs w:val="24"/>
        </w:rPr>
        <w:t xml:space="preserve"> </w:t>
      </w:r>
    </w:p>
    <w:p w:rsidR="00AE7F46" w:rsidRDefault="00AE7F46" w:rsidP="00A14D37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AE7F46" w:rsidRDefault="00AE7F46" w:rsidP="00A14D37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AE7F46" w:rsidRDefault="00AE7F46" w:rsidP="00A14D37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D8001B" w:rsidRDefault="00D8001B" w:rsidP="00D8001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</w:p>
    <w:p w:rsidR="00AE7F46" w:rsidRDefault="00AE7F46" w:rsidP="00A14D37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AE7F46" w:rsidRDefault="00AE7F46" w:rsidP="00A14D37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AE7F46" w:rsidRDefault="00AE7F46" w:rsidP="00A14D37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AE7F46" w:rsidRDefault="00AE7F46" w:rsidP="00A14D37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AE7F46" w:rsidRDefault="00AE7F46" w:rsidP="00A14D37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AE7F46" w:rsidRDefault="00AE7F46" w:rsidP="00A14D37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AE7F46" w:rsidRDefault="00AE7F46" w:rsidP="00A14D37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AE7F46" w:rsidRDefault="00AE7F46" w:rsidP="00A14D37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AE7F46" w:rsidRDefault="00AE7F46" w:rsidP="00A14D37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AE7F46" w:rsidRDefault="00AE7F46" w:rsidP="00A14D37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AE7F46" w:rsidRDefault="00AE7F46" w:rsidP="00A14D37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AE7F46" w:rsidRDefault="00AE7F46" w:rsidP="00A14D37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AE7F46" w:rsidRDefault="00AE7F46" w:rsidP="00A14D37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AE7F46" w:rsidRDefault="00AE7F46" w:rsidP="00A14D37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AE7F46" w:rsidRDefault="00AE7F46" w:rsidP="00A14D37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AE7F46" w:rsidRDefault="00AE7F46" w:rsidP="00A14D37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FF0B72" w:rsidRDefault="00FF0B72" w:rsidP="00AE7F46">
      <w:pPr>
        <w:spacing w:after="0"/>
        <w:rPr>
          <w:rFonts w:ascii="Times New Roman" w:hAnsi="Times New Roman"/>
          <w:sz w:val="24"/>
          <w:szCs w:val="24"/>
        </w:rPr>
      </w:pPr>
    </w:p>
    <w:p w:rsidR="00FF0B72" w:rsidRDefault="00FF0B72" w:rsidP="00AE7F46">
      <w:pPr>
        <w:spacing w:after="0"/>
        <w:rPr>
          <w:rFonts w:ascii="Times New Roman" w:hAnsi="Times New Roman"/>
          <w:sz w:val="24"/>
          <w:szCs w:val="24"/>
        </w:rPr>
      </w:pPr>
    </w:p>
    <w:p w:rsidR="00FF0B72" w:rsidRDefault="00FF0B72" w:rsidP="00AE7F46">
      <w:pPr>
        <w:spacing w:after="0"/>
        <w:rPr>
          <w:rFonts w:ascii="Times New Roman" w:hAnsi="Times New Roman"/>
          <w:sz w:val="24"/>
          <w:szCs w:val="24"/>
        </w:rPr>
      </w:pPr>
    </w:p>
    <w:p w:rsidR="00AE7F46" w:rsidRPr="00373287" w:rsidRDefault="00AE7F46" w:rsidP="00AE7F46">
      <w:pPr>
        <w:spacing w:after="0"/>
        <w:rPr>
          <w:rFonts w:ascii="Times New Roman" w:hAnsi="Times New Roman"/>
          <w:sz w:val="24"/>
          <w:szCs w:val="24"/>
        </w:rPr>
      </w:pPr>
      <w:r w:rsidRPr="00373287">
        <w:rPr>
          <w:rFonts w:ascii="Times New Roman" w:hAnsi="Times New Roman"/>
          <w:sz w:val="24"/>
          <w:szCs w:val="24"/>
        </w:rPr>
        <w:t>Jolanta Sakavičienė</w:t>
      </w:r>
      <w:r w:rsidRPr="0037328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Arūnas Kacevičius</w:t>
      </w:r>
      <w:r>
        <w:rPr>
          <w:rFonts w:ascii="Times New Roman" w:hAnsi="Times New Roman"/>
          <w:sz w:val="24"/>
          <w:szCs w:val="24"/>
        </w:rPr>
        <w:tab/>
      </w:r>
      <w:r w:rsidRPr="00373287">
        <w:rPr>
          <w:rFonts w:ascii="Times New Roman" w:hAnsi="Times New Roman"/>
          <w:sz w:val="24"/>
          <w:szCs w:val="24"/>
        </w:rPr>
        <w:t>Dalius Ramonas</w:t>
      </w:r>
    </w:p>
    <w:p w:rsidR="00AE7F46" w:rsidRDefault="00AE7F46" w:rsidP="00AE7F46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3287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2</w:t>
      </w:r>
      <w:r w:rsidRPr="00373287">
        <w:rPr>
          <w:rFonts w:ascii="Times New Roman" w:hAnsi="Times New Roman"/>
          <w:sz w:val="24"/>
          <w:szCs w:val="24"/>
        </w:rPr>
        <w:t>-0</w:t>
      </w:r>
      <w:r w:rsidR="00FF0B72">
        <w:rPr>
          <w:rFonts w:ascii="Times New Roman" w:hAnsi="Times New Roman"/>
          <w:sz w:val="24"/>
          <w:szCs w:val="24"/>
        </w:rPr>
        <w:t>6</w:t>
      </w:r>
      <w:r w:rsidRPr="00373287">
        <w:rPr>
          <w:rFonts w:ascii="Times New Roman" w:hAnsi="Times New Roman"/>
          <w:sz w:val="24"/>
          <w:szCs w:val="24"/>
        </w:rPr>
        <w:t>-</w:t>
      </w:r>
      <w:r w:rsidRPr="00373287">
        <w:rPr>
          <w:rFonts w:ascii="Times New Roman" w:hAnsi="Times New Roman"/>
          <w:sz w:val="24"/>
          <w:szCs w:val="24"/>
        </w:rPr>
        <w:tab/>
      </w:r>
      <w:r w:rsidRPr="00373287">
        <w:rPr>
          <w:rFonts w:ascii="Times New Roman" w:hAnsi="Times New Roman"/>
          <w:sz w:val="24"/>
          <w:szCs w:val="24"/>
        </w:rPr>
        <w:tab/>
        <w:t>202</w:t>
      </w:r>
      <w:r>
        <w:rPr>
          <w:rFonts w:ascii="Times New Roman" w:hAnsi="Times New Roman"/>
          <w:sz w:val="24"/>
          <w:szCs w:val="24"/>
        </w:rPr>
        <w:t>2</w:t>
      </w:r>
      <w:r w:rsidRPr="00373287">
        <w:rPr>
          <w:rFonts w:ascii="Times New Roman" w:hAnsi="Times New Roman"/>
          <w:sz w:val="24"/>
          <w:szCs w:val="24"/>
        </w:rPr>
        <w:t>-0</w:t>
      </w:r>
      <w:r w:rsidR="00FF0B72">
        <w:rPr>
          <w:rFonts w:ascii="Times New Roman" w:hAnsi="Times New Roman"/>
          <w:sz w:val="24"/>
          <w:szCs w:val="24"/>
        </w:rPr>
        <w:t>6</w:t>
      </w:r>
      <w:r w:rsidRPr="0037328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Pr="00373287">
        <w:rPr>
          <w:rFonts w:ascii="Times New Roman" w:hAnsi="Times New Roman"/>
          <w:sz w:val="24"/>
          <w:szCs w:val="24"/>
        </w:rPr>
        <w:tab/>
        <w:t>202</w:t>
      </w:r>
      <w:r>
        <w:rPr>
          <w:rFonts w:ascii="Times New Roman" w:hAnsi="Times New Roman"/>
          <w:sz w:val="24"/>
          <w:szCs w:val="24"/>
        </w:rPr>
        <w:t>2</w:t>
      </w:r>
      <w:r w:rsidRPr="00373287">
        <w:rPr>
          <w:rFonts w:ascii="Times New Roman" w:hAnsi="Times New Roman"/>
          <w:sz w:val="24"/>
          <w:szCs w:val="24"/>
        </w:rPr>
        <w:t>-0</w:t>
      </w:r>
      <w:r w:rsidR="00FF0B72">
        <w:rPr>
          <w:rFonts w:ascii="Times New Roman" w:hAnsi="Times New Roman"/>
          <w:sz w:val="24"/>
          <w:szCs w:val="24"/>
        </w:rPr>
        <w:t>6</w:t>
      </w:r>
      <w:r w:rsidRPr="0037328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14D37" w:rsidRPr="00F42632" w:rsidRDefault="00F47C60" w:rsidP="00A14D37">
      <w:pPr>
        <w:spacing w:after="200" w:line="276" w:lineRule="auto"/>
        <w:rPr>
          <w:rFonts w:ascii="Times New Roman" w:eastAsia="Times New Roman" w:hAnsi="Times New Roman"/>
          <w:b/>
          <w:lang w:eastAsia="lt-LT"/>
        </w:rPr>
      </w:pPr>
      <w:r w:rsidRPr="00F42632">
        <w:rPr>
          <w:rFonts w:ascii="Times New Roman" w:eastAsia="Times New Roman" w:hAnsi="Times New Roman"/>
          <w:lang w:eastAsia="lt-LT"/>
        </w:rPr>
        <w:t>K</w:t>
      </w:r>
      <w:r w:rsidR="00A14D37" w:rsidRPr="00F42632">
        <w:rPr>
          <w:rFonts w:ascii="Times New Roman" w:eastAsia="Times New Roman" w:hAnsi="Times New Roman"/>
          <w:lang w:eastAsia="lt-LT"/>
        </w:rPr>
        <w:t>ėdainių rajono savivaldybės tarybai</w:t>
      </w:r>
      <w:r w:rsidR="00A14D37" w:rsidRPr="00F42632">
        <w:rPr>
          <w:rFonts w:ascii="Times New Roman" w:eastAsia="Times New Roman" w:hAnsi="Times New Roman"/>
          <w:b/>
          <w:lang w:eastAsia="lt-LT"/>
        </w:rPr>
        <w:t xml:space="preserve">               </w:t>
      </w:r>
    </w:p>
    <w:p w:rsidR="00A14D37" w:rsidRPr="00F42632" w:rsidRDefault="00A14D37" w:rsidP="00A14D37">
      <w:pPr>
        <w:spacing w:after="0" w:line="240" w:lineRule="auto"/>
        <w:jc w:val="center"/>
        <w:rPr>
          <w:rFonts w:ascii="Times New Roman" w:eastAsia="Times New Roman" w:hAnsi="Times New Roman"/>
          <w:b/>
          <w:spacing w:val="6"/>
          <w:lang w:eastAsia="lt-LT"/>
        </w:rPr>
      </w:pPr>
      <w:r w:rsidRPr="00F42632">
        <w:rPr>
          <w:rFonts w:ascii="Times New Roman" w:eastAsia="Times New Roman" w:hAnsi="Times New Roman"/>
          <w:b/>
          <w:spacing w:val="6"/>
          <w:lang w:eastAsia="lt-LT"/>
        </w:rPr>
        <w:t>AIŠKINAMASIS RAŠTAS</w:t>
      </w:r>
    </w:p>
    <w:p w:rsidR="00050646" w:rsidRPr="00F42632" w:rsidRDefault="00050646" w:rsidP="00050646">
      <w:pPr>
        <w:spacing w:after="0" w:line="240" w:lineRule="auto"/>
        <w:jc w:val="center"/>
        <w:rPr>
          <w:rFonts w:ascii="Times New Roman" w:eastAsia="Times New Roman" w:hAnsi="Times New Roman"/>
          <w:b/>
          <w:lang w:eastAsia="lt-LT"/>
        </w:rPr>
      </w:pPr>
      <w:r w:rsidRPr="00F42632">
        <w:rPr>
          <w:rFonts w:ascii="Times New Roman" w:eastAsia="Times New Roman" w:hAnsi="Times New Roman"/>
          <w:b/>
          <w:lang w:eastAsia="lt-LT"/>
        </w:rPr>
        <w:t>DĖL KĖDAINIŲ RAJONO SAVIVALDYBĖS TARYBOS 2022 M. VASARIO 18 D. SPRENDIMO NR. TS-6 „DĖL KĖDAINIŲ RAJONO SAVIVALDYBĖS 2022 METŲ BIUDŽETO TVIRTINIMO“ PAKEITIMO</w:t>
      </w:r>
    </w:p>
    <w:p w:rsidR="00A14D37" w:rsidRPr="00F42632" w:rsidRDefault="00A14D37" w:rsidP="00A14D37">
      <w:pPr>
        <w:spacing w:after="0" w:line="240" w:lineRule="auto"/>
        <w:jc w:val="center"/>
        <w:rPr>
          <w:rFonts w:ascii="Times New Roman" w:eastAsia="Times New Roman" w:hAnsi="Times New Roman"/>
          <w:spacing w:val="6"/>
          <w:lang w:eastAsia="lt-LT"/>
        </w:rPr>
      </w:pPr>
    </w:p>
    <w:p w:rsidR="00A14D37" w:rsidRPr="00F42632" w:rsidRDefault="00A14D37" w:rsidP="00A14D37">
      <w:pPr>
        <w:spacing w:after="0" w:line="240" w:lineRule="auto"/>
        <w:jc w:val="center"/>
        <w:rPr>
          <w:rFonts w:ascii="Times New Roman" w:eastAsia="Times New Roman" w:hAnsi="Times New Roman"/>
          <w:spacing w:val="6"/>
          <w:lang w:eastAsia="lt-LT"/>
        </w:rPr>
      </w:pPr>
      <w:r w:rsidRPr="00F42632">
        <w:rPr>
          <w:rFonts w:ascii="Times New Roman" w:eastAsia="Times New Roman" w:hAnsi="Times New Roman"/>
          <w:spacing w:val="6"/>
          <w:lang w:eastAsia="lt-LT"/>
        </w:rPr>
        <w:t>202</w:t>
      </w:r>
      <w:r w:rsidR="00050646" w:rsidRPr="00F42632">
        <w:rPr>
          <w:rFonts w:ascii="Times New Roman" w:eastAsia="Times New Roman" w:hAnsi="Times New Roman"/>
          <w:spacing w:val="6"/>
          <w:lang w:eastAsia="lt-LT"/>
        </w:rPr>
        <w:t>2</w:t>
      </w:r>
      <w:r w:rsidRPr="00F42632">
        <w:rPr>
          <w:rFonts w:ascii="Times New Roman" w:eastAsia="Times New Roman" w:hAnsi="Times New Roman"/>
          <w:spacing w:val="6"/>
          <w:lang w:eastAsia="lt-LT"/>
        </w:rPr>
        <w:t xml:space="preserve"> m. </w:t>
      </w:r>
      <w:r w:rsidR="00A31465" w:rsidRPr="00F42632">
        <w:rPr>
          <w:rFonts w:ascii="Times New Roman" w:eastAsia="Times New Roman" w:hAnsi="Times New Roman"/>
          <w:spacing w:val="6"/>
          <w:lang w:eastAsia="lt-LT"/>
        </w:rPr>
        <w:t>birželio</w:t>
      </w:r>
      <w:r w:rsidRPr="00F42632">
        <w:rPr>
          <w:rFonts w:ascii="Times New Roman" w:eastAsia="Times New Roman" w:hAnsi="Times New Roman"/>
          <w:spacing w:val="6"/>
          <w:lang w:eastAsia="lt-LT"/>
        </w:rPr>
        <w:t xml:space="preserve"> </w:t>
      </w:r>
      <w:r w:rsidR="00186232" w:rsidRPr="00F42632">
        <w:rPr>
          <w:rFonts w:ascii="Times New Roman" w:eastAsia="Times New Roman" w:hAnsi="Times New Roman"/>
          <w:spacing w:val="6"/>
          <w:lang w:eastAsia="lt-LT"/>
        </w:rPr>
        <w:t>1</w:t>
      </w:r>
      <w:r w:rsidR="00A31465" w:rsidRPr="00F42632">
        <w:rPr>
          <w:rFonts w:ascii="Times New Roman" w:eastAsia="Times New Roman" w:hAnsi="Times New Roman"/>
          <w:spacing w:val="6"/>
          <w:lang w:eastAsia="lt-LT"/>
        </w:rPr>
        <w:t>5</w:t>
      </w:r>
      <w:r w:rsidRPr="00F42632">
        <w:rPr>
          <w:rFonts w:ascii="Times New Roman" w:eastAsia="Times New Roman" w:hAnsi="Times New Roman"/>
          <w:spacing w:val="6"/>
          <w:lang w:eastAsia="lt-LT"/>
        </w:rPr>
        <w:t xml:space="preserve"> d.</w:t>
      </w:r>
    </w:p>
    <w:p w:rsidR="00A14D37" w:rsidRPr="00F42632" w:rsidRDefault="00A14D37" w:rsidP="00A14D37">
      <w:pPr>
        <w:spacing w:after="0" w:line="240" w:lineRule="auto"/>
        <w:jc w:val="center"/>
        <w:rPr>
          <w:rFonts w:ascii="Times New Roman" w:eastAsia="Times New Roman" w:hAnsi="Times New Roman"/>
          <w:spacing w:val="6"/>
          <w:lang w:eastAsia="lt-LT"/>
        </w:rPr>
      </w:pPr>
      <w:r w:rsidRPr="00F42632">
        <w:rPr>
          <w:rFonts w:ascii="Times New Roman" w:eastAsia="Times New Roman" w:hAnsi="Times New Roman"/>
          <w:spacing w:val="6"/>
          <w:lang w:eastAsia="lt-LT"/>
        </w:rPr>
        <w:t>Kėdainiai</w:t>
      </w:r>
    </w:p>
    <w:p w:rsidR="009647D2" w:rsidRPr="00F42632" w:rsidRDefault="009647D2" w:rsidP="00A14D37">
      <w:pPr>
        <w:spacing w:after="0" w:line="240" w:lineRule="auto"/>
        <w:jc w:val="center"/>
        <w:rPr>
          <w:rFonts w:ascii="Times New Roman" w:eastAsia="Times New Roman" w:hAnsi="Times New Roman"/>
          <w:spacing w:val="6"/>
          <w:lang w:eastAsia="lt-LT"/>
        </w:rPr>
      </w:pPr>
    </w:p>
    <w:p w:rsidR="00A14D37" w:rsidRPr="00F42632" w:rsidRDefault="00A14D37" w:rsidP="00D132AB">
      <w:pPr>
        <w:spacing w:after="0" w:line="276" w:lineRule="auto"/>
        <w:ind w:firstLine="1296"/>
        <w:jc w:val="both"/>
        <w:rPr>
          <w:rFonts w:ascii="Times New Roman" w:eastAsia="Times New Roman" w:hAnsi="Times New Roman"/>
          <w:spacing w:val="6"/>
          <w:lang w:eastAsia="lt-LT"/>
        </w:rPr>
      </w:pPr>
      <w:r w:rsidRPr="00F42632">
        <w:rPr>
          <w:rFonts w:ascii="Times New Roman" w:eastAsia="Times New Roman" w:hAnsi="Times New Roman"/>
          <w:b/>
          <w:spacing w:val="6"/>
          <w:lang w:eastAsia="lt-LT"/>
        </w:rPr>
        <w:t>Parengto sprendimo projekto tikslai</w:t>
      </w:r>
      <w:r w:rsidRPr="00F42632">
        <w:rPr>
          <w:rFonts w:ascii="Times New Roman" w:eastAsia="Times New Roman" w:hAnsi="Times New Roman"/>
          <w:spacing w:val="6"/>
          <w:lang w:eastAsia="lt-LT"/>
        </w:rPr>
        <w:t>: Pakeisti rajono savivaldybės 202</w:t>
      </w:r>
      <w:r w:rsidR="00050646" w:rsidRPr="00F42632">
        <w:rPr>
          <w:rFonts w:ascii="Times New Roman" w:eastAsia="Times New Roman" w:hAnsi="Times New Roman"/>
          <w:spacing w:val="6"/>
          <w:lang w:eastAsia="lt-LT"/>
        </w:rPr>
        <w:t>2</w:t>
      </w:r>
      <w:r w:rsidRPr="00F42632">
        <w:rPr>
          <w:rFonts w:ascii="Times New Roman" w:eastAsia="Times New Roman" w:hAnsi="Times New Roman"/>
          <w:spacing w:val="6"/>
          <w:lang w:eastAsia="lt-LT"/>
        </w:rPr>
        <w:t xml:space="preserve"> m. biudžetą.</w:t>
      </w:r>
    </w:p>
    <w:p w:rsidR="00F7094E" w:rsidRPr="00F42632" w:rsidRDefault="00A14D37" w:rsidP="00D132AB">
      <w:pPr>
        <w:spacing w:after="0" w:line="276" w:lineRule="auto"/>
        <w:ind w:firstLine="1296"/>
        <w:jc w:val="both"/>
        <w:rPr>
          <w:rFonts w:ascii="Times New Roman" w:hAnsi="Times New Roman"/>
          <w:spacing w:val="6"/>
        </w:rPr>
      </w:pPr>
      <w:r w:rsidRPr="00F42632">
        <w:rPr>
          <w:rFonts w:ascii="Times New Roman" w:eastAsia="Times New Roman" w:hAnsi="Times New Roman"/>
          <w:b/>
          <w:spacing w:val="6"/>
          <w:lang w:eastAsia="lt-LT"/>
        </w:rPr>
        <w:t xml:space="preserve">Sprendimo projekto esmė: </w:t>
      </w:r>
      <w:r w:rsidR="00753DF5" w:rsidRPr="00F42632">
        <w:rPr>
          <w:rFonts w:ascii="Times New Roman" w:hAnsi="Times New Roman"/>
          <w:spacing w:val="6"/>
        </w:rPr>
        <w:t xml:space="preserve">Perskirstomos lėšos pasikeitus veiklos aplinkybėms ir biudžeto pajamoms. Vadovaujantis teisės aktais didinamos pajamos </w:t>
      </w:r>
      <w:r w:rsidR="00DC2F43" w:rsidRPr="00F42632">
        <w:rPr>
          <w:rFonts w:ascii="Times New Roman" w:hAnsi="Times New Roman"/>
          <w:b/>
          <w:bCs/>
          <w:spacing w:val="6"/>
        </w:rPr>
        <w:t>1</w:t>
      </w:r>
      <w:r w:rsidR="00C620FA" w:rsidRPr="00F42632">
        <w:rPr>
          <w:rFonts w:ascii="Times New Roman" w:hAnsi="Times New Roman"/>
          <w:b/>
          <w:bCs/>
          <w:spacing w:val="6"/>
        </w:rPr>
        <w:t> 140,3</w:t>
      </w:r>
      <w:r w:rsidR="00753DF5" w:rsidRPr="00F42632">
        <w:rPr>
          <w:rFonts w:ascii="Times New Roman" w:hAnsi="Times New Roman"/>
          <w:spacing w:val="6"/>
        </w:rPr>
        <w:t xml:space="preserve"> </w:t>
      </w:r>
      <w:r w:rsidR="00753DF5" w:rsidRPr="00F42632">
        <w:rPr>
          <w:rFonts w:ascii="Times New Roman" w:hAnsi="Times New Roman"/>
          <w:b/>
          <w:bCs/>
          <w:spacing w:val="6"/>
        </w:rPr>
        <w:t xml:space="preserve">tūkst. </w:t>
      </w:r>
      <w:proofErr w:type="spellStart"/>
      <w:r w:rsidR="00753DF5" w:rsidRPr="00F42632">
        <w:rPr>
          <w:rFonts w:ascii="Times New Roman" w:hAnsi="Times New Roman"/>
          <w:b/>
          <w:bCs/>
          <w:spacing w:val="6"/>
        </w:rPr>
        <w:t>Eur</w:t>
      </w:r>
      <w:proofErr w:type="spellEnd"/>
      <w:r w:rsidR="00F7094E" w:rsidRPr="00F42632">
        <w:rPr>
          <w:rFonts w:ascii="Times New Roman" w:hAnsi="Times New Roman"/>
          <w:spacing w:val="6"/>
        </w:rPr>
        <w:t>:</w:t>
      </w:r>
    </w:p>
    <w:p w:rsidR="007C4D4E" w:rsidRPr="00F42632" w:rsidRDefault="00A90E28" w:rsidP="00D132AB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pacing w:val="6"/>
        </w:rPr>
      </w:pPr>
      <w:r w:rsidRPr="00F42632">
        <w:rPr>
          <w:rFonts w:ascii="Times New Roman" w:hAnsi="Times New Roman"/>
          <w:spacing w:val="6"/>
        </w:rPr>
        <w:t xml:space="preserve">844,0 tūkst. </w:t>
      </w:r>
      <w:proofErr w:type="spellStart"/>
      <w:r w:rsidRPr="00F42632">
        <w:rPr>
          <w:rFonts w:ascii="Times New Roman" w:hAnsi="Times New Roman"/>
          <w:spacing w:val="6"/>
        </w:rPr>
        <w:t>Eur</w:t>
      </w:r>
      <w:proofErr w:type="spellEnd"/>
      <w:r w:rsidRPr="00F42632">
        <w:rPr>
          <w:rFonts w:ascii="Times New Roman" w:hAnsi="Times New Roman"/>
          <w:spacing w:val="6"/>
        </w:rPr>
        <w:t xml:space="preserve"> vadovaujantis LR Vyriausybės 2021-</w:t>
      </w:r>
      <w:r w:rsidR="0011277B" w:rsidRPr="00F42632">
        <w:rPr>
          <w:rFonts w:ascii="Times New Roman" w:hAnsi="Times New Roman"/>
          <w:spacing w:val="6"/>
        </w:rPr>
        <w:t>12</w:t>
      </w:r>
      <w:r w:rsidRPr="00F42632">
        <w:rPr>
          <w:rFonts w:ascii="Times New Roman" w:hAnsi="Times New Roman"/>
          <w:spacing w:val="6"/>
        </w:rPr>
        <w:t>-</w:t>
      </w:r>
      <w:r w:rsidR="0011277B" w:rsidRPr="00F42632">
        <w:rPr>
          <w:rFonts w:ascii="Times New Roman" w:hAnsi="Times New Roman"/>
          <w:spacing w:val="6"/>
        </w:rPr>
        <w:t>14</w:t>
      </w:r>
      <w:r w:rsidRPr="00F42632">
        <w:rPr>
          <w:rFonts w:ascii="Times New Roman" w:hAnsi="Times New Roman"/>
          <w:spacing w:val="6"/>
        </w:rPr>
        <w:t xml:space="preserve"> Įstatymu Nr. XIV-</w:t>
      </w:r>
      <w:r w:rsidR="0011277B" w:rsidRPr="00F42632">
        <w:rPr>
          <w:rFonts w:ascii="Times New Roman" w:hAnsi="Times New Roman"/>
          <w:spacing w:val="6"/>
        </w:rPr>
        <w:t>745 (</w:t>
      </w:r>
      <w:r w:rsidR="0011277B" w:rsidRPr="00F42632">
        <w:rPr>
          <w:rFonts w:ascii="Times New Roman" w:hAnsi="Times New Roman"/>
          <w:b/>
          <w:i/>
        </w:rPr>
        <w:t xml:space="preserve">Suvestinė redakcija nuo 2022-05-24) </w:t>
      </w:r>
      <w:r w:rsidRPr="00F42632">
        <w:rPr>
          <w:rFonts w:ascii="Times New Roman" w:hAnsi="Times New Roman"/>
          <w:spacing w:val="6"/>
        </w:rPr>
        <w:t xml:space="preserve"> didinamas gyventojų pajamų mokesčio (toliau − GPM) planas</w:t>
      </w:r>
      <w:r w:rsidR="00BA6816" w:rsidRPr="00F42632">
        <w:rPr>
          <w:rFonts w:ascii="Times New Roman" w:hAnsi="Times New Roman"/>
          <w:spacing w:val="6"/>
        </w:rPr>
        <w:t>;</w:t>
      </w:r>
    </w:p>
    <w:p w:rsidR="00A90E28" w:rsidRPr="00F42632" w:rsidRDefault="00BA6816" w:rsidP="00D132AB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pacing w:val="6"/>
        </w:rPr>
      </w:pPr>
      <w:r w:rsidRPr="00F42632">
        <w:rPr>
          <w:rFonts w:ascii="Times New Roman" w:hAnsi="Times New Roman"/>
          <w:spacing w:val="6"/>
        </w:rPr>
        <w:t>36,8</w:t>
      </w:r>
      <w:r w:rsidR="00A90E28" w:rsidRPr="00F42632">
        <w:rPr>
          <w:rFonts w:ascii="Times New Roman" w:hAnsi="Times New Roman"/>
          <w:spacing w:val="6"/>
        </w:rPr>
        <w:t xml:space="preserve"> tūkst. </w:t>
      </w:r>
      <w:proofErr w:type="spellStart"/>
      <w:r w:rsidR="00A90E28" w:rsidRPr="00F42632">
        <w:rPr>
          <w:rFonts w:ascii="Times New Roman" w:hAnsi="Times New Roman"/>
          <w:spacing w:val="6"/>
        </w:rPr>
        <w:t>Eur</w:t>
      </w:r>
      <w:proofErr w:type="spellEnd"/>
      <w:r w:rsidR="00A90E28" w:rsidRPr="00F42632">
        <w:rPr>
          <w:rFonts w:ascii="Times New Roman" w:hAnsi="Times New Roman"/>
          <w:spacing w:val="6"/>
        </w:rPr>
        <w:t xml:space="preserve"> </w:t>
      </w:r>
      <w:r w:rsidRPr="00F42632">
        <w:rPr>
          <w:rFonts w:ascii="Times New Roman" w:hAnsi="Times New Roman"/>
          <w:spacing w:val="6"/>
        </w:rPr>
        <w:t>dotacija savivaldybėms iš Europos Sąjungos, kitos tarptautinės finansinės paramos ir bendrojo finansavimo lėšų einamiesiems tikslams</w:t>
      </w:r>
      <w:r w:rsidR="00A90E28" w:rsidRPr="00F42632">
        <w:rPr>
          <w:rFonts w:ascii="Times New Roman" w:hAnsi="Times New Roman"/>
          <w:spacing w:val="6"/>
        </w:rPr>
        <w:t>;</w:t>
      </w:r>
    </w:p>
    <w:p w:rsidR="00A90E28" w:rsidRPr="00F42632" w:rsidRDefault="00DC2F43" w:rsidP="00D132AB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pacing w:val="6"/>
        </w:rPr>
      </w:pPr>
      <w:r w:rsidRPr="00F42632">
        <w:rPr>
          <w:rFonts w:ascii="Times New Roman" w:hAnsi="Times New Roman"/>
          <w:spacing w:val="6"/>
        </w:rPr>
        <w:t>169</w:t>
      </w:r>
      <w:r w:rsidR="00BA6816" w:rsidRPr="00F42632">
        <w:rPr>
          <w:rFonts w:ascii="Times New Roman" w:hAnsi="Times New Roman"/>
          <w:spacing w:val="6"/>
        </w:rPr>
        <w:t>,0</w:t>
      </w:r>
      <w:r w:rsidR="00A90E28" w:rsidRPr="00F42632">
        <w:rPr>
          <w:rFonts w:ascii="Times New Roman" w:hAnsi="Times New Roman"/>
          <w:spacing w:val="6"/>
        </w:rPr>
        <w:t xml:space="preserve"> tūkst. </w:t>
      </w:r>
      <w:proofErr w:type="spellStart"/>
      <w:r w:rsidR="00A90E28" w:rsidRPr="00F42632">
        <w:rPr>
          <w:rFonts w:ascii="Times New Roman" w:hAnsi="Times New Roman"/>
          <w:spacing w:val="6"/>
        </w:rPr>
        <w:t>Eur</w:t>
      </w:r>
      <w:proofErr w:type="spellEnd"/>
      <w:r w:rsidR="00A90E28" w:rsidRPr="00F42632">
        <w:rPr>
          <w:rFonts w:ascii="Times New Roman" w:hAnsi="Times New Roman"/>
          <w:spacing w:val="6"/>
        </w:rPr>
        <w:t xml:space="preserve"> valstybinėms (valstybės perduotoms savivaldybėms) funkcijoms atlikti –</w:t>
      </w:r>
      <w:r w:rsidR="00E562A9" w:rsidRPr="00F42632">
        <w:rPr>
          <w:rFonts w:ascii="Times New Roman" w:hAnsi="Times New Roman"/>
          <w:spacing w:val="6"/>
        </w:rPr>
        <w:t xml:space="preserve"> </w:t>
      </w:r>
      <w:r w:rsidRPr="00F42632">
        <w:rPr>
          <w:rFonts w:ascii="Times New Roman" w:hAnsi="Times New Roman"/>
          <w:spacing w:val="6"/>
        </w:rPr>
        <w:t xml:space="preserve">23,7 tūkst. </w:t>
      </w:r>
      <w:proofErr w:type="spellStart"/>
      <w:r w:rsidRPr="00F42632">
        <w:rPr>
          <w:rFonts w:ascii="Times New Roman" w:hAnsi="Times New Roman"/>
          <w:spacing w:val="6"/>
        </w:rPr>
        <w:t>Eur</w:t>
      </w:r>
      <w:proofErr w:type="spellEnd"/>
      <w:r w:rsidRPr="00F42632">
        <w:rPr>
          <w:rFonts w:ascii="Times New Roman" w:hAnsi="Times New Roman"/>
          <w:spacing w:val="6"/>
        </w:rPr>
        <w:t xml:space="preserve"> socialinėms išmokoms ir kompensacijoms skaičiuoti ir mokėti, 70,7 tūkst. </w:t>
      </w:r>
      <w:proofErr w:type="spellStart"/>
      <w:r w:rsidRPr="00F42632">
        <w:rPr>
          <w:rFonts w:ascii="Times New Roman" w:hAnsi="Times New Roman"/>
          <w:spacing w:val="6"/>
        </w:rPr>
        <w:t>Eur</w:t>
      </w:r>
      <w:proofErr w:type="spellEnd"/>
      <w:r w:rsidRPr="00F42632">
        <w:rPr>
          <w:rFonts w:ascii="Times New Roman" w:hAnsi="Times New Roman"/>
          <w:spacing w:val="6"/>
        </w:rPr>
        <w:t xml:space="preserve">  socialinei paramai mokiniams, </w:t>
      </w:r>
      <w:r w:rsidR="00E562A9" w:rsidRPr="00F42632">
        <w:rPr>
          <w:rFonts w:ascii="Times New Roman" w:hAnsi="Times New Roman"/>
          <w:spacing w:val="6"/>
        </w:rPr>
        <w:t xml:space="preserve">60,6 tūkst. </w:t>
      </w:r>
      <w:proofErr w:type="spellStart"/>
      <w:r w:rsidR="00E562A9" w:rsidRPr="00F42632">
        <w:rPr>
          <w:rFonts w:ascii="Times New Roman" w:hAnsi="Times New Roman"/>
          <w:spacing w:val="6"/>
        </w:rPr>
        <w:t>Eur</w:t>
      </w:r>
      <w:proofErr w:type="spellEnd"/>
      <w:r w:rsidR="00E562A9" w:rsidRPr="00F42632">
        <w:rPr>
          <w:rFonts w:ascii="Times New Roman" w:hAnsi="Times New Roman"/>
          <w:spacing w:val="6"/>
        </w:rPr>
        <w:t xml:space="preserve">  socialinėms paslaugoms</w:t>
      </w:r>
      <w:r w:rsidRPr="00F42632">
        <w:rPr>
          <w:rFonts w:ascii="Times New Roman" w:hAnsi="Times New Roman"/>
          <w:spacing w:val="6"/>
        </w:rPr>
        <w:t xml:space="preserve">  14,0 tūkst. </w:t>
      </w:r>
      <w:proofErr w:type="spellStart"/>
      <w:r w:rsidRPr="00F42632">
        <w:rPr>
          <w:rFonts w:ascii="Times New Roman" w:hAnsi="Times New Roman"/>
          <w:spacing w:val="6"/>
        </w:rPr>
        <w:t>Eur</w:t>
      </w:r>
      <w:proofErr w:type="spellEnd"/>
      <w:r w:rsidRPr="00F42632">
        <w:rPr>
          <w:rFonts w:ascii="Times New Roman" w:hAnsi="Times New Roman"/>
          <w:spacing w:val="6"/>
        </w:rPr>
        <w:t xml:space="preserve"> </w:t>
      </w:r>
      <w:r w:rsidR="00BA6816" w:rsidRPr="00F42632">
        <w:rPr>
          <w:rFonts w:ascii="Times New Roman" w:hAnsi="Times New Roman"/>
          <w:spacing w:val="6"/>
        </w:rPr>
        <w:t>užimtumo didinimo programai įgyvendinti</w:t>
      </w:r>
      <w:r w:rsidRPr="00F42632">
        <w:rPr>
          <w:rFonts w:ascii="Times New Roman" w:hAnsi="Times New Roman"/>
          <w:spacing w:val="6"/>
        </w:rPr>
        <w:t>;</w:t>
      </w:r>
    </w:p>
    <w:p w:rsidR="006D45AB" w:rsidRPr="00F42632" w:rsidRDefault="006D45AB" w:rsidP="00D132AB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pacing w:val="6"/>
        </w:rPr>
      </w:pPr>
      <w:r w:rsidRPr="00F42632">
        <w:rPr>
          <w:rFonts w:ascii="Times New Roman" w:hAnsi="Times New Roman"/>
          <w:spacing w:val="6"/>
        </w:rPr>
        <w:t xml:space="preserve">35,1 tūkst. </w:t>
      </w:r>
      <w:proofErr w:type="spellStart"/>
      <w:r w:rsidRPr="00F42632">
        <w:rPr>
          <w:rFonts w:ascii="Times New Roman" w:hAnsi="Times New Roman"/>
          <w:spacing w:val="6"/>
        </w:rPr>
        <w:t>Eur</w:t>
      </w:r>
      <w:proofErr w:type="spellEnd"/>
      <w:r w:rsidRPr="00F42632">
        <w:rPr>
          <w:rFonts w:ascii="Times New Roman" w:hAnsi="Times New Roman"/>
          <w:spacing w:val="6"/>
        </w:rPr>
        <w:t xml:space="preserve"> </w:t>
      </w:r>
      <w:r w:rsidR="00C620FA" w:rsidRPr="00F42632">
        <w:rPr>
          <w:rFonts w:ascii="Times New Roman" w:hAnsi="Times New Roman"/>
          <w:spacing w:val="6"/>
        </w:rPr>
        <w:t>kita dotacija</w:t>
      </w:r>
      <w:r w:rsidRPr="00F42632">
        <w:rPr>
          <w:rFonts w:ascii="Times New Roman" w:hAnsi="Times New Roman"/>
          <w:spacing w:val="6"/>
        </w:rPr>
        <w:t xml:space="preserve"> ugdyti ir </w:t>
      </w:r>
      <w:proofErr w:type="spellStart"/>
      <w:r w:rsidRPr="00F42632">
        <w:rPr>
          <w:rFonts w:ascii="Times New Roman" w:hAnsi="Times New Roman"/>
          <w:spacing w:val="6"/>
        </w:rPr>
        <w:t>pavežėti</w:t>
      </w:r>
      <w:proofErr w:type="spellEnd"/>
      <w:r w:rsidRPr="00F42632">
        <w:rPr>
          <w:rFonts w:ascii="Times New Roman" w:hAnsi="Times New Roman"/>
          <w:spacing w:val="6"/>
        </w:rPr>
        <w:t xml:space="preserve"> į mokyklą ir atgal vaikus, atvykusius į Lietuvos Respubliką iš Ukrainos dėl Rusijos federacijos karinių veiksmų Ukrainoje</w:t>
      </w:r>
      <w:r w:rsidR="00C620FA" w:rsidRPr="00F42632">
        <w:rPr>
          <w:rFonts w:ascii="Times New Roman" w:hAnsi="Times New Roman"/>
          <w:spacing w:val="6"/>
        </w:rPr>
        <w:t>;</w:t>
      </w:r>
    </w:p>
    <w:p w:rsidR="00C620FA" w:rsidRPr="00F42632" w:rsidRDefault="00C620FA" w:rsidP="00D132AB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pacing w:val="6"/>
        </w:rPr>
      </w:pPr>
      <w:r w:rsidRPr="00F42632">
        <w:rPr>
          <w:rFonts w:ascii="Times New Roman" w:hAnsi="Times New Roman"/>
          <w:spacing w:val="6"/>
        </w:rPr>
        <w:t xml:space="preserve">22,6 tūkst. </w:t>
      </w:r>
      <w:proofErr w:type="spellStart"/>
      <w:r w:rsidRPr="00F42632">
        <w:rPr>
          <w:rFonts w:ascii="Times New Roman" w:hAnsi="Times New Roman"/>
          <w:spacing w:val="6"/>
        </w:rPr>
        <w:t>Eur</w:t>
      </w:r>
      <w:proofErr w:type="spellEnd"/>
      <w:r w:rsidRPr="00F42632">
        <w:rPr>
          <w:rFonts w:ascii="Times New Roman" w:hAnsi="Times New Roman"/>
          <w:spacing w:val="6"/>
        </w:rPr>
        <w:t xml:space="preserve"> kita dotacija kompensuoti išlaidas už būsto suteikimą užsieniečiams, pasitraukusiems iš Ukrainos dėl Rusijos federacijos karinių veiksmų Ukrainoje</w:t>
      </w:r>
    </w:p>
    <w:p w:rsidR="00B821CE" w:rsidRPr="00F42632" w:rsidRDefault="00BA6816" w:rsidP="00D132AB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pacing w:val="6"/>
        </w:rPr>
      </w:pPr>
      <w:r w:rsidRPr="00F42632">
        <w:rPr>
          <w:rFonts w:ascii="Times New Roman" w:hAnsi="Times New Roman"/>
          <w:spacing w:val="6"/>
        </w:rPr>
        <w:t>32,8</w:t>
      </w:r>
      <w:r w:rsidR="00A90E28" w:rsidRPr="00F42632">
        <w:rPr>
          <w:rFonts w:ascii="Times New Roman" w:hAnsi="Times New Roman"/>
          <w:spacing w:val="6"/>
        </w:rPr>
        <w:t xml:space="preserve"> tūkst. </w:t>
      </w:r>
      <w:proofErr w:type="spellStart"/>
      <w:r w:rsidR="00A90E28" w:rsidRPr="00F42632">
        <w:rPr>
          <w:rFonts w:ascii="Times New Roman" w:hAnsi="Times New Roman"/>
          <w:spacing w:val="6"/>
        </w:rPr>
        <w:t>Eur</w:t>
      </w:r>
      <w:proofErr w:type="spellEnd"/>
      <w:r w:rsidR="00A90E28" w:rsidRPr="00F42632">
        <w:rPr>
          <w:rFonts w:ascii="Times New Roman" w:hAnsi="Times New Roman"/>
          <w:spacing w:val="6"/>
        </w:rPr>
        <w:t xml:space="preserve"> </w:t>
      </w:r>
      <w:r w:rsidRPr="00F42632">
        <w:rPr>
          <w:rFonts w:ascii="Times New Roman" w:hAnsi="Times New Roman"/>
          <w:spacing w:val="6"/>
        </w:rPr>
        <w:t xml:space="preserve"> kita dotacija bendruomeninei veiklai stiprinti, įgyvendinant bandomąjį modelį</w:t>
      </w:r>
      <w:r w:rsidR="008009F3" w:rsidRPr="00F42632">
        <w:rPr>
          <w:rFonts w:ascii="Times New Roman" w:hAnsi="Times New Roman"/>
          <w:spacing w:val="6"/>
        </w:rPr>
        <w:t>.</w:t>
      </w:r>
    </w:p>
    <w:p w:rsidR="00B821CE" w:rsidRPr="00F42632" w:rsidRDefault="00B821CE" w:rsidP="00D132AB">
      <w:pPr>
        <w:spacing w:after="0" w:line="276" w:lineRule="auto"/>
        <w:ind w:left="720" w:firstLine="576"/>
        <w:jc w:val="both"/>
        <w:rPr>
          <w:rFonts w:ascii="Times New Roman" w:hAnsi="Times New Roman"/>
          <w:spacing w:val="6"/>
        </w:rPr>
      </w:pPr>
      <w:r w:rsidRPr="00F42632">
        <w:rPr>
          <w:rFonts w:ascii="Times New Roman" w:hAnsi="Times New Roman"/>
          <w:spacing w:val="6"/>
        </w:rPr>
        <w:t xml:space="preserve">Paskirstoma </w:t>
      </w:r>
      <w:r w:rsidRPr="00F42632">
        <w:rPr>
          <w:rFonts w:ascii="Times New Roman" w:hAnsi="Times New Roman"/>
          <w:b/>
          <w:bCs/>
          <w:spacing w:val="6"/>
        </w:rPr>
        <w:t xml:space="preserve">30,0 tūkst. </w:t>
      </w:r>
      <w:proofErr w:type="spellStart"/>
      <w:r w:rsidRPr="00F42632">
        <w:rPr>
          <w:rFonts w:ascii="Times New Roman" w:hAnsi="Times New Roman"/>
          <w:b/>
          <w:bCs/>
          <w:spacing w:val="6"/>
        </w:rPr>
        <w:t>Eur</w:t>
      </w:r>
      <w:proofErr w:type="spellEnd"/>
      <w:r w:rsidRPr="00F42632">
        <w:rPr>
          <w:rFonts w:ascii="Times New Roman" w:hAnsi="Times New Roman"/>
          <w:spacing w:val="6"/>
        </w:rPr>
        <w:t xml:space="preserve"> 2021  metų nepanaudotos tikslinės biudžeto pajamos už parduotą turtą</w:t>
      </w:r>
      <w:r w:rsidR="007715F7" w:rsidRPr="00F42632">
        <w:rPr>
          <w:rFonts w:ascii="Times New Roman" w:hAnsi="Times New Roman"/>
          <w:spacing w:val="6"/>
        </w:rPr>
        <w:t>.</w:t>
      </w:r>
    </w:p>
    <w:p w:rsidR="00AB4693" w:rsidRPr="00F42632" w:rsidRDefault="00AB4693" w:rsidP="00D132AB">
      <w:pPr>
        <w:spacing w:after="0" w:line="276" w:lineRule="auto"/>
        <w:ind w:left="720"/>
        <w:jc w:val="both"/>
        <w:rPr>
          <w:rFonts w:ascii="Times New Roman" w:hAnsi="Times New Roman"/>
          <w:i/>
          <w:iCs/>
          <w:spacing w:val="6"/>
        </w:rPr>
      </w:pPr>
      <w:r w:rsidRPr="00F42632">
        <w:rPr>
          <w:rFonts w:ascii="Times New Roman" w:hAnsi="Times New Roman"/>
          <w:i/>
          <w:iCs/>
          <w:spacing w:val="6"/>
        </w:rPr>
        <w:t>(Paaiškinamoji lentelė Nr. 1)</w:t>
      </w:r>
    </w:p>
    <w:p w:rsidR="008009F3" w:rsidRPr="00F42632" w:rsidRDefault="008009F3" w:rsidP="00D132AB">
      <w:pPr>
        <w:spacing w:after="0" w:line="276" w:lineRule="auto"/>
        <w:jc w:val="both"/>
        <w:rPr>
          <w:rFonts w:ascii="Times New Roman" w:eastAsia="Times New Roman" w:hAnsi="Times New Roman"/>
          <w:bCs/>
          <w:spacing w:val="6"/>
          <w:lang w:eastAsia="lt-LT"/>
        </w:rPr>
      </w:pPr>
    </w:p>
    <w:p w:rsidR="00E24DB6" w:rsidRPr="00F42632" w:rsidRDefault="008009F3" w:rsidP="00D132AB">
      <w:pPr>
        <w:spacing w:after="0" w:line="276" w:lineRule="auto"/>
        <w:ind w:firstLine="360"/>
        <w:jc w:val="both"/>
        <w:rPr>
          <w:rFonts w:ascii="Times New Roman" w:hAnsi="Times New Roman"/>
          <w:spacing w:val="6"/>
        </w:rPr>
      </w:pPr>
      <w:r w:rsidRPr="00F42632">
        <w:rPr>
          <w:rFonts w:ascii="Times New Roman" w:eastAsia="Times New Roman" w:hAnsi="Times New Roman"/>
          <w:bCs/>
          <w:spacing w:val="6"/>
          <w:lang w:eastAsia="lt-LT"/>
        </w:rPr>
        <w:t xml:space="preserve">Pakeitus Lietuvos Respublikos 2022 m. valstybės biudžeto ir savivaldybių biudžetų finansinių rodiklių patvirtinimo įstatymą, Kėdainių rajono savivaldybei GPM planas padidintas 844,0 tūkst. </w:t>
      </w:r>
      <w:proofErr w:type="spellStart"/>
      <w:r w:rsidRPr="00F42632">
        <w:rPr>
          <w:rFonts w:ascii="Times New Roman" w:eastAsia="Times New Roman" w:hAnsi="Times New Roman"/>
          <w:bCs/>
          <w:spacing w:val="6"/>
          <w:lang w:eastAsia="lt-LT"/>
        </w:rPr>
        <w:t>Eur</w:t>
      </w:r>
      <w:proofErr w:type="spellEnd"/>
      <w:r w:rsidRPr="00F42632">
        <w:rPr>
          <w:rFonts w:ascii="Times New Roman" w:eastAsia="Times New Roman" w:hAnsi="Times New Roman"/>
          <w:bCs/>
          <w:spacing w:val="6"/>
          <w:lang w:eastAsia="lt-LT"/>
        </w:rPr>
        <w:t>, todėl skiriami asignavimai Kėdainių rajono savivaldybės asignavimų valdytojams savarankiškoms funkcijoms vykdyti ir priemonėms įgyvendinti, iš jų:</w:t>
      </w:r>
    </w:p>
    <w:p w:rsidR="001745E8" w:rsidRPr="00F42632" w:rsidRDefault="004A7F28" w:rsidP="00D132AB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pacing w:val="6"/>
        </w:rPr>
      </w:pPr>
      <w:r w:rsidRPr="00F42632">
        <w:rPr>
          <w:rFonts w:ascii="Times New Roman" w:hAnsi="Times New Roman"/>
          <w:spacing w:val="6"/>
        </w:rPr>
        <w:t xml:space="preserve">30,0 tūkst. </w:t>
      </w:r>
      <w:proofErr w:type="spellStart"/>
      <w:r w:rsidRPr="00F42632">
        <w:rPr>
          <w:rFonts w:ascii="Times New Roman" w:hAnsi="Times New Roman"/>
          <w:spacing w:val="6"/>
        </w:rPr>
        <w:t>Eur</w:t>
      </w:r>
      <w:proofErr w:type="spellEnd"/>
      <w:r w:rsidRPr="00F42632">
        <w:rPr>
          <w:rFonts w:ascii="Times New Roman" w:hAnsi="Times New Roman"/>
          <w:spacing w:val="6"/>
        </w:rPr>
        <w:t xml:space="preserve"> − įsigyti išorinių </w:t>
      </w:r>
      <w:proofErr w:type="spellStart"/>
      <w:r w:rsidRPr="00F42632">
        <w:rPr>
          <w:rFonts w:ascii="Times New Roman" w:hAnsi="Times New Roman"/>
          <w:spacing w:val="6"/>
        </w:rPr>
        <w:t>defibriliatorių</w:t>
      </w:r>
      <w:proofErr w:type="spellEnd"/>
      <w:r w:rsidRPr="00F42632">
        <w:rPr>
          <w:rFonts w:ascii="Times New Roman" w:hAnsi="Times New Roman"/>
          <w:spacing w:val="6"/>
        </w:rPr>
        <w:t xml:space="preserve"> su papildoma komplektacija. Lėšos skiriamos Kėdainių rajono savivaldybės visuomenės sveikatos biurui įsigyti išorinių </w:t>
      </w:r>
      <w:proofErr w:type="spellStart"/>
      <w:r w:rsidRPr="00F42632">
        <w:rPr>
          <w:rFonts w:ascii="Times New Roman" w:hAnsi="Times New Roman"/>
          <w:spacing w:val="6"/>
        </w:rPr>
        <w:t>defibriliatorių</w:t>
      </w:r>
      <w:proofErr w:type="spellEnd"/>
      <w:r w:rsidRPr="00F42632">
        <w:rPr>
          <w:rFonts w:ascii="Times New Roman" w:hAnsi="Times New Roman"/>
          <w:spacing w:val="6"/>
        </w:rPr>
        <w:t xml:space="preserve"> su papildoma komplektacija</w:t>
      </w:r>
      <w:r w:rsidR="002262AD" w:rsidRPr="00F42632">
        <w:rPr>
          <w:rFonts w:ascii="Times New Roman" w:hAnsi="Times New Roman"/>
          <w:spacing w:val="6"/>
        </w:rPr>
        <w:t xml:space="preserve"> (laikymo spintele su garsiniu ir šviesos aliarmu, informaciniu stendu, papildomų priemonių rinkiniu, kraujavimo stabdymo </w:t>
      </w:r>
      <w:proofErr w:type="spellStart"/>
      <w:r w:rsidR="002262AD" w:rsidRPr="00F42632">
        <w:rPr>
          <w:rFonts w:ascii="Times New Roman" w:hAnsi="Times New Roman"/>
          <w:spacing w:val="6"/>
        </w:rPr>
        <w:t>turnikatu</w:t>
      </w:r>
      <w:proofErr w:type="spellEnd"/>
      <w:r w:rsidR="002262AD" w:rsidRPr="00F42632">
        <w:rPr>
          <w:rFonts w:ascii="Times New Roman" w:hAnsi="Times New Roman"/>
          <w:spacing w:val="6"/>
        </w:rPr>
        <w:t>)</w:t>
      </w:r>
      <w:r w:rsidRPr="00F42632">
        <w:rPr>
          <w:rFonts w:ascii="Times New Roman" w:hAnsi="Times New Roman"/>
          <w:spacing w:val="6"/>
        </w:rPr>
        <w:t>, kurie bus montuojami visose Kėdainių rajono savivaldybės 11 seniūnijų gerai prieinamose ir matomose vietose</w:t>
      </w:r>
      <w:r w:rsidR="001745E8" w:rsidRPr="00F42632">
        <w:rPr>
          <w:rFonts w:ascii="Times New Roman" w:hAnsi="Times New Roman"/>
          <w:spacing w:val="6"/>
        </w:rPr>
        <w:t>;</w:t>
      </w:r>
    </w:p>
    <w:p w:rsidR="00446F05" w:rsidRPr="00F42632" w:rsidRDefault="001745E8" w:rsidP="00D132AB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pacing w:val="6"/>
        </w:rPr>
      </w:pPr>
      <w:r w:rsidRPr="00F42632">
        <w:rPr>
          <w:rFonts w:ascii="Times New Roman" w:hAnsi="Times New Roman"/>
          <w:spacing w:val="6"/>
        </w:rPr>
        <w:t xml:space="preserve">15,0 tūkst. </w:t>
      </w:r>
      <w:proofErr w:type="spellStart"/>
      <w:r w:rsidRPr="00F42632">
        <w:rPr>
          <w:rFonts w:ascii="Times New Roman" w:hAnsi="Times New Roman"/>
          <w:spacing w:val="6"/>
        </w:rPr>
        <w:t>Eur</w:t>
      </w:r>
      <w:proofErr w:type="spellEnd"/>
      <w:r w:rsidRPr="00F42632">
        <w:rPr>
          <w:rFonts w:ascii="Times New Roman" w:hAnsi="Times New Roman"/>
          <w:spacing w:val="6"/>
        </w:rPr>
        <w:t xml:space="preserve"> − papildomos lėšos reikalingos vienkartinėms pašalpoms ypatingais atvejais – 4,0 tūkst. </w:t>
      </w:r>
      <w:proofErr w:type="spellStart"/>
      <w:r w:rsidRPr="00F42632">
        <w:rPr>
          <w:rFonts w:ascii="Times New Roman" w:hAnsi="Times New Roman"/>
          <w:spacing w:val="6"/>
        </w:rPr>
        <w:t>Eur</w:t>
      </w:r>
      <w:proofErr w:type="spellEnd"/>
      <w:r w:rsidRPr="00F42632">
        <w:rPr>
          <w:rFonts w:ascii="Times New Roman" w:hAnsi="Times New Roman"/>
          <w:spacing w:val="6"/>
        </w:rPr>
        <w:t xml:space="preserve">, Kėdainių rajono socialinio taksi veiklos programai vykdyti – 11,0 tūkst. </w:t>
      </w:r>
      <w:proofErr w:type="spellStart"/>
      <w:r w:rsidRPr="00F42632">
        <w:rPr>
          <w:rFonts w:ascii="Times New Roman" w:hAnsi="Times New Roman"/>
          <w:spacing w:val="6"/>
        </w:rPr>
        <w:t>Eur</w:t>
      </w:r>
      <w:proofErr w:type="spellEnd"/>
      <w:r w:rsidRPr="00F42632">
        <w:rPr>
          <w:rFonts w:ascii="Times New Roman" w:hAnsi="Times New Roman"/>
          <w:spacing w:val="6"/>
        </w:rPr>
        <w:t>. Lėšos skiriamos Kėdainių bendruomenės socialiniam centrui vykdyti socialinės paramos 2022 m. programą;</w:t>
      </w:r>
    </w:p>
    <w:p w:rsidR="008371DA" w:rsidRPr="00F42632" w:rsidRDefault="008371DA" w:rsidP="00D132AB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pacing w:val="6"/>
        </w:rPr>
      </w:pPr>
      <w:r w:rsidRPr="00F42632">
        <w:rPr>
          <w:rFonts w:ascii="Times New Roman" w:hAnsi="Times New Roman"/>
          <w:spacing w:val="6"/>
        </w:rPr>
        <w:t xml:space="preserve">3,3 tūkst. </w:t>
      </w:r>
      <w:proofErr w:type="spellStart"/>
      <w:r w:rsidRPr="00F42632">
        <w:rPr>
          <w:rFonts w:ascii="Times New Roman" w:hAnsi="Times New Roman"/>
          <w:spacing w:val="6"/>
        </w:rPr>
        <w:t>Eur</w:t>
      </w:r>
      <w:proofErr w:type="spellEnd"/>
      <w:r w:rsidRPr="00F42632">
        <w:rPr>
          <w:rFonts w:ascii="Times New Roman" w:hAnsi="Times New Roman"/>
          <w:spacing w:val="6"/>
        </w:rPr>
        <w:t xml:space="preserve"> </w:t>
      </w:r>
      <w:r w:rsidR="008B4641" w:rsidRPr="00F42632">
        <w:rPr>
          <w:rFonts w:ascii="Times New Roman" w:hAnsi="Times New Roman"/>
          <w:spacing w:val="6"/>
        </w:rPr>
        <w:t>–</w:t>
      </w:r>
      <w:r w:rsidRPr="00F42632">
        <w:rPr>
          <w:rFonts w:ascii="Times New Roman" w:hAnsi="Times New Roman"/>
          <w:spacing w:val="6"/>
        </w:rPr>
        <w:t xml:space="preserve"> </w:t>
      </w:r>
      <w:r w:rsidR="00D51B36" w:rsidRPr="00F42632">
        <w:rPr>
          <w:rFonts w:ascii="Times New Roman" w:hAnsi="Times New Roman"/>
          <w:spacing w:val="6"/>
        </w:rPr>
        <w:t>l</w:t>
      </w:r>
      <w:r w:rsidR="008B4641" w:rsidRPr="00F42632">
        <w:rPr>
          <w:rFonts w:ascii="Times New Roman" w:hAnsi="Times New Roman"/>
          <w:spacing w:val="6"/>
        </w:rPr>
        <w:t>ėšos skiriamos Kėdainių kultūros centrui šildymo ir vandentiekio sistemos pertvarkymo darbams;</w:t>
      </w:r>
    </w:p>
    <w:p w:rsidR="00446F05" w:rsidRPr="00F42632" w:rsidRDefault="00446F05" w:rsidP="00D132AB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pacing w:val="6"/>
        </w:rPr>
      </w:pPr>
      <w:r w:rsidRPr="00F42632">
        <w:rPr>
          <w:rFonts w:ascii="Times New Roman" w:hAnsi="Times New Roman"/>
          <w:spacing w:val="6"/>
        </w:rPr>
        <w:t xml:space="preserve">12,1 tūkst. </w:t>
      </w:r>
      <w:proofErr w:type="spellStart"/>
      <w:r w:rsidRPr="00F42632">
        <w:rPr>
          <w:rFonts w:ascii="Times New Roman" w:hAnsi="Times New Roman"/>
          <w:spacing w:val="6"/>
        </w:rPr>
        <w:t>Eur</w:t>
      </w:r>
      <w:proofErr w:type="spellEnd"/>
      <w:r w:rsidRPr="00F42632">
        <w:rPr>
          <w:rFonts w:ascii="Times New Roman" w:hAnsi="Times New Roman"/>
          <w:spacing w:val="6"/>
        </w:rPr>
        <w:t xml:space="preserve"> – </w:t>
      </w:r>
      <w:r w:rsidR="00D51B36" w:rsidRPr="00F42632">
        <w:rPr>
          <w:rFonts w:ascii="Times New Roman" w:hAnsi="Times New Roman"/>
          <w:spacing w:val="6"/>
        </w:rPr>
        <w:t>l</w:t>
      </w:r>
      <w:r w:rsidRPr="00F42632">
        <w:rPr>
          <w:rFonts w:ascii="Times New Roman" w:hAnsi="Times New Roman"/>
          <w:spacing w:val="6"/>
        </w:rPr>
        <w:t>ėšos skiriamos Kėdainių miesto seniūnijai akmeninio paminklo „Žemės gaublys“ restauravimo darbams;</w:t>
      </w:r>
    </w:p>
    <w:p w:rsidR="00292F04" w:rsidRPr="00F42632" w:rsidRDefault="00FD42C7" w:rsidP="00D132AB">
      <w:pPr>
        <w:numPr>
          <w:ilvl w:val="0"/>
          <w:numId w:val="12"/>
        </w:numPr>
        <w:spacing w:after="0" w:line="240" w:lineRule="auto"/>
        <w:ind w:firstLine="360"/>
        <w:jc w:val="both"/>
        <w:rPr>
          <w:rFonts w:ascii="Times New Roman" w:eastAsia="Times New Roman" w:hAnsi="Times New Roman"/>
          <w:lang w:eastAsia="lt-LT"/>
        </w:rPr>
      </w:pPr>
      <w:r w:rsidRPr="00F42632">
        <w:rPr>
          <w:rFonts w:ascii="Times New Roman" w:hAnsi="Times New Roman"/>
          <w:spacing w:val="6"/>
        </w:rPr>
        <w:t>813</w:t>
      </w:r>
      <w:r w:rsidR="00884F72" w:rsidRPr="00F42632">
        <w:rPr>
          <w:rFonts w:ascii="Times New Roman" w:hAnsi="Times New Roman"/>
          <w:spacing w:val="6"/>
        </w:rPr>
        <w:t>,6</w:t>
      </w:r>
      <w:r w:rsidR="00446F05" w:rsidRPr="00F42632">
        <w:rPr>
          <w:rFonts w:ascii="Times New Roman" w:hAnsi="Times New Roman"/>
          <w:spacing w:val="6"/>
        </w:rPr>
        <w:t xml:space="preserve"> tūkst. </w:t>
      </w:r>
      <w:proofErr w:type="spellStart"/>
      <w:r w:rsidR="00446F05" w:rsidRPr="00F42632">
        <w:rPr>
          <w:rFonts w:ascii="Times New Roman" w:hAnsi="Times New Roman"/>
          <w:spacing w:val="6"/>
        </w:rPr>
        <w:t>Eur</w:t>
      </w:r>
      <w:proofErr w:type="spellEnd"/>
      <w:r w:rsidR="00446F05" w:rsidRPr="00F42632">
        <w:rPr>
          <w:rFonts w:ascii="Times New Roman" w:hAnsi="Times New Roman"/>
          <w:spacing w:val="6"/>
        </w:rPr>
        <w:t xml:space="preserve"> skiriama </w:t>
      </w:r>
      <w:r w:rsidR="0016205C" w:rsidRPr="00F42632">
        <w:rPr>
          <w:rFonts w:ascii="Times New Roman" w:hAnsi="Times New Roman"/>
          <w:spacing w:val="6"/>
        </w:rPr>
        <w:t>S</w:t>
      </w:r>
      <w:r w:rsidR="00446F05" w:rsidRPr="00F42632">
        <w:rPr>
          <w:rFonts w:ascii="Times New Roman" w:hAnsi="Times New Roman"/>
          <w:spacing w:val="6"/>
        </w:rPr>
        <w:t xml:space="preserve">avivaldybės administracijai: </w:t>
      </w:r>
    </w:p>
    <w:p w:rsidR="00292F04" w:rsidRPr="00F42632" w:rsidRDefault="00292F04" w:rsidP="00D132AB">
      <w:pPr>
        <w:spacing w:after="0" w:line="276" w:lineRule="auto"/>
        <w:ind w:firstLine="360"/>
        <w:jc w:val="both"/>
        <w:rPr>
          <w:rFonts w:ascii="Times New Roman" w:eastAsia="Times New Roman" w:hAnsi="Times New Roman"/>
          <w:bCs/>
          <w:spacing w:val="6"/>
          <w:lang w:eastAsia="lt-LT"/>
        </w:rPr>
      </w:pPr>
      <w:r w:rsidRPr="00F42632">
        <w:rPr>
          <w:rFonts w:ascii="Times New Roman" w:eastAsia="Times New Roman" w:hAnsi="Times New Roman"/>
          <w:bCs/>
          <w:spacing w:val="6"/>
          <w:lang w:eastAsia="lt-LT"/>
        </w:rPr>
        <w:t xml:space="preserve">157,2 tūkst. </w:t>
      </w:r>
      <w:proofErr w:type="spellStart"/>
      <w:r w:rsidRPr="00F42632">
        <w:rPr>
          <w:rFonts w:ascii="Times New Roman" w:eastAsia="Times New Roman" w:hAnsi="Times New Roman"/>
          <w:bCs/>
          <w:spacing w:val="6"/>
          <w:lang w:eastAsia="lt-LT"/>
        </w:rPr>
        <w:t>Eur</w:t>
      </w:r>
      <w:proofErr w:type="spellEnd"/>
      <w:r w:rsidRPr="00F42632">
        <w:rPr>
          <w:rFonts w:ascii="Times New Roman" w:eastAsia="Times New Roman" w:hAnsi="Times New Roman"/>
          <w:bCs/>
          <w:spacing w:val="6"/>
          <w:lang w:eastAsia="lt-LT"/>
        </w:rPr>
        <w:t xml:space="preserve"> − modernizuoti Kėdainių šviesiosios gimnazijos pastatą Kėdainiuose, Didžioji g. 60. Lėšos skiriamos rangos darbams dėl kainų padidėjimo, darbų pabrangimo;</w:t>
      </w:r>
    </w:p>
    <w:p w:rsidR="00292F04" w:rsidRPr="00F42632" w:rsidRDefault="00292F04" w:rsidP="00D132AB">
      <w:pPr>
        <w:spacing w:after="0" w:line="276" w:lineRule="auto"/>
        <w:ind w:firstLine="360"/>
        <w:jc w:val="both"/>
        <w:rPr>
          <w:rFonts w:ascii="Times New Roman" w:eastAsia="Times New Roman" w:hAnsi="Times New Roman"/>
          <w:bCs/>
          <w:spacing w:val="6"/>
          <w:lang w:eastAsia="lt-LT"/>
        </w:rPr>
      </w:pPr>
      <w:r w:rsidRPr="00F42632">
        <w:rPr>
          <w:rFonts w:ascii="Times New Roman" w:eastAsia="Times New Roman" w:hAnsi="Times New Roman"/>
          <w:bCs/>
          <w:spacing w:val="6"/>
          <w:lang w:eastAsia="lt-LT"/>
        </w:rPr>
        <w:t xml:space="preserve">10,0 tūkst. </w:t>
      </w:r>
      <w:proofErr w:type="spellStart"/>
      <w:r w:rsidRPr="00F42632">
        <w:rPr>
          <w:rFonts w:ascii="Times New Roman" w:eastAsia="Times New Roman" w:hAnsi="Times New Roman"/>
          <w:bCs/>
          <w:spacing w:val="6"/>
          <w:lang w:eastAsia="lt-LT"/>
        </w:rPr>
        <w:t>Eur</w:t>
      </w:r>
      <w:proofErr w:type="spellEnd"/>
      <w:r w:rsidRPr="00F42632">
        <w:rPr>
          <w:rFonts w:ascii="Times New Roman" w:eastAsia="Times New Roman" w:hAnsi="Times New Roman"/>
          <w:bCs/>
          <w:spacing w:val="6"/>
          <w:lang w:eastAsia="lt-LT"/>
        </w:rPr>
        <w:t xml:space="preserve"> − parengti bendrojo ir ikimokyklinio ugdymo įstaigų (skyrių) pastatų modernizavimo technines dokumentacijas ir atlikti darbus. Lėšos skiriamos lopšelių-darželių „Varpelis“ ir „Vyturėlis“ techninių projektų ekspertizei;</w:t>
      </w:r>
    </w:p>
    <w:p w:rsidR="001745E8" w:rsidRPr="00F42632" w:rsidRDefault="001745E8" w:rsidP="00D132AB">
      <w:pPr>
        <w:spacing w:after="0" w:line="276" w:lineRule="auto"/>
        <w:ind w:firstLine="360"/>
        <w:jc w:val="both"/>
        <w:rPr>
          <w:rFonts w:ascii="Times New Roman" w:eastAsia="Times New Roman" w:hAnsi="Times New Roman"/>
          <w:bCs/>
          <w:spacing w:val="6"/>
          <w:lang w:eastAsia="lt-LT"/>
        </w:rPr>
      </w:pPr>
      <w:r w:rsidRPr="00F42632">
        <w:rPr>
          <w:rFonts w:ascii="Times New Roman" w:eastAsia="Times New Roman" w:hAnsi="Times New Roman"/>
          <w:bCs/>
          <w:spacing w:val="6"/>
          <w:lang w:eastAsia="lt-LT"/>
        </w:rPr>
        <w:t xml:space="preserve">202,5 tūkst. </w:t>
      </w:r>
      <w:proofErr w:type="spellStart"/>
      <w:r w:rsidRPr="00F42632">
        <w:rPr>
          <w:rFonts w:ascii="Times New Roman" w:eastAsia="Times New Roman" w:hAnsi="Times New Roman"/>
          <w:bCs/>
          <w:spacing w:val="6"/>
          <w:lang w:eastAsia="lt-LT"/>
        </w:rPr>
        <w:t>Eur</w:t>
      </w:r>
      <w:proofErr w:type="spellEnd"/>
      <w:r w:rsidRPr="00F42632">
        <w:rPr>
          <w:rFonts w:ascii="Times New Roman" w:eastAsia="Times New Roman" w:hAnsi="Times New Roman"/>
          <w:bCs/>
          <w:spacing w:val="6"/>
          <w:lang w:eastAsia="lt-LT"/>
        </w:rPr>
        <w:t xml:space="preserve"> − rekonstruoti Kėdainių rajono savivaldybės kultūros centro pastatą Kėdainiuose, J. Basanavičiaus g. 24. Lėšos skiriamos rangos darbams dėl kainų padidėjimo, darbų pabrangimo;</w:t>
      </w:r>
    </w:p>
    <w:p w:rsidR="00FD42C7" w:rsidRPr="00F42632" w:rsidRDefault="00FD42C7" w:rsidP="00D132AB">
      <w:pPr>
        <w:spacing w:after="0" w:line="276" w:lineRule="auto"/>
        <w:ind w:firstLine="360"/>
        <w:jc w:val="both"/>
        <w:rPr>
          <w:rFonts w:ascii="Times New Roman" w:eastAsia="Times New Roman" w:hAnsi="Times New Roman"/>
          <w:bCs/>
          <w:spacing w:val="6"/>
          <w:lang w:eastAsia="lt-LT"/>
        </w:rPr>
      </w:pPr>
      <w:r w:rsidRPr="00F42632">
        <w:rPr>
          <w:rFonts w:ascii="Times New Roman" w:eastAsia="Times New Roman" w:hAnsi="Times New Roman"/>
          <w:bCs/>
          <w:spacing w:val="6"/>
          <w:lang w:eastAsia="lt-LT"/>
        </w:rPr>
        <w:t xml:space="preserve">30,0 tūkst. </w:t>
      </w:r>
      <w:proofErr w:type="spellStart"/>
      <w:r w:rsidRPr="00F42632">
        <w:rPr>
          <w:rFonts w:ascii="Times New Roman" w:eastAsia="Times New Roman" w:hAnsi="Times New Roman"/>
          <w:bCs/>
          <w:spacing w:val="6"/>
          <w:lang w:eastAsia="lt-LT"/>
        </w:rPr>
        <w:t>Eur</w:t>
      </w:r>
      <w:proofErr w:type="spellEnd"/>
      <w:r w:rsidRPr="00F42632">
        <w:rPr>
          <w:rFonts w:ascii="Times New Roman" w:eastAsia="Times New Roman" w:hAnsi="Times New Roman"/>
          <w:bCs/>
          <w:spacing w:val="6"/>
          <w:lang w:eastAsia="lt-LT"/>
        </w:rPr>
        <w:t xml:space="preserve"> − rengti specialiuosius, bendruosius, detaliuosius, geodezinius planus bei  topografines nuotraukas. Lėšos skiriamos esant didesniam poreikiui</w:t>
      </w:r>
      <w:r w:rsidR="00DB67E5">
        <w:rPr>
          <w:rFonts w:ascii="Times New Roman" w:eastAsia="Times New Roman" w:hAnsi="Times New Roman"/>
          <w:bCs/>
          <w:spacing w:val="6"/>
          <w:lang w:eastAsia="lt-LT"/>
        </w:rPr>
        <w:t xml:space="preserve"> </w:t>
      </w:r>
      <w:r w:rsidR="00DF1B37">
        <w:rPr>
          <w:rFonts w:ascii="Times New Roman" w:eastAsia="Times New Roman" w:hAnsi="Times New Roman"/>
          <w:bCs/>
          <w:spacing w:val="6"/>
          <w:lang w:eastAsia="lt-LT"/>
        </w:rPr>
        <w:t>(</w:t>
      </w:r>
      <w:r w:rsidR="00DB67E5">
        <w:rPr>
          <w:rFonts w:ascii="Times New Roman" w:eastAsia="Times New Roman" w:hAnsi="Times New Roman"/>
          <w:bCs/>
          <w:spacing w:val="6"/>
          <w:lang w:eastAsia="lt-LT"/>
        </w:rPr>
        <w:t xml:space="preserve">iš </w:t>
      </w:r>
      <w:r w:rsidR="00DB67E5" w:rsidRPr="00DB67E5">
        <w:rPr>
          <w:rFonts w:ascii="Times New Roman" w:eastAsia="Times New Roman" w:hAnsi="Times New Roman"/>
          <w:bCs/>
          <w:spacing w:val="6"/>
          <w:lang w:eastAsia="lt-LT"/>
        </w:rPr>
        <w:t>2021  metų nepanaudotų tikslinių biudžeto pajamų už parduotą turtą</w:t>
      </w:r>
      <w:r w:rsidR="00DF1B37">
        <w:rPr>
          <w:rFonts w:ascii="Times New Roman" w:eastAsia="Times New Roman" w:hAnsi="Times New Roman"/>
          <w:bCs/>
          <w:spacing w:val="6"/>
          <w:lang w:eastAsia="lt-LT"/>
        </w:rPr>
        <w:t>)</w:t>
      </w:r>
      <w:r w:rsidR="00DB67E5">
        <w:rPr>
          <w:rFonts w:ascii="Times New Roman" w:eastAsia="Times New Roman" w:hAnsi="Times New Roman"/>
          <w:bCs/>
          <w:spacing w:val="6"/>
          <w:lang w:eastAsia="lt-LT"/>
        </w:rPr>
        <w:t>;</w:t>
      </w:r>
    </w:p>
    <w:p w:rsidR="008371DA" w:rsidRPr="00F42632" w:rsidRDefault="008371DA" w:rsidP="00D132AB">
      <w:pPr>
        <w:spacing w:after="0" w:line="276" w:lineRule="auto"/>
        <w:ind w:firstLine="360"/>
        <w:jc w:val="both"/>
        <w:rPr>
          <w:rFonts w:ascii="Times New Roman" w:eastAsia="Times New Roman" w:hAnsi="Times New Roman"/>
          <w:bCs/>
          <w:spacing w:val="6"/>
          <w:lang w:eastAsia="lt-LT"/>
        </w:rPr>
      </w:pPr>
      <w:r w:rsidRPr="00F42632">
        <w:rPr>
          <w:rFonts w:ascii="Times New Roman" w:eastAsia="Times New Roman" w:hAnsi="Times New Roman"/>
          <w:bCs/>
          <w:spacing w:val="6"/>
          <w:lang w:eastAsia="lt-LT"/>
        </w:rPr>
        <w:t xml:space="preserve">30,0 tūkst. </w:t>
      </w:r>
      <w:proofErr w:type="spellStart"/>
      <w:r w:rsidRPr="00F42632">
        <w:rPr>
          <w:rFonts w:ascii="Times New Roman" w:eastAsia="Times New Roman" w:hAnsi="Times New Roman"/>
          <w:bCs/>
          <w:spacing w:val="6"/>
          <w:lang w:eastAsia="lt-LT"/>
        </w:rPr>
        <w:t>Eur</w:t>
      </w:r>
      <w:proofErr w:type="spellEnd"/>
      <w:r w:rsidRPr="00F42632">
        <w:rPr>
          <w:rFonts w:ascii="Times New Roman" w:eastAsia="Times New Roman" w:hAnsi="Times New Roman"/>
          <w:bCs/>
          <w:spacing w:val="6"/>
          <w:lang w:eastAsia="lt-LT"/>
        </w:rPr>
        <w:t xml:space="preserve"> − </w:t>
      </w:r>
      <w:r w:rsidR="00482FFE" w:rsidRPr="00F42632">
        <w:rPr>
          <w:rFonts w:ascii="Times New Roman" w:eastAsia="Times New Roman" w:hAnsi="Times New Roman"/>
          <w:bCs/>
          <w:spacing w:val="6"/>
          <w:lang w:eastAsia="lt-LT"/>
        </w:rPr>
        <w:t>rekonstruoti Akademijos  nuotekų valyklą Lėšos skiriamos projektui reikalingoms, tačiau nefinansuojamoms netinkamoms išlaidoms padengti</w:t>
      </w:r>
      <w:r w:rsidRPr="00F42632">
        <w:rPr>
          <w:rFonts w:ascii="Times New Roman" w:eastAsia="Times New Roman" w:hAnsi="Times New Roman"/>
          <w:bCs/>
          <w:spacing w:val="6"/>
          <w:lang w:eastAsia="lt-LT"/>
        </w:rPr>
        <w:t>;</w:t>
      </w:r>
    </w:p>
    <w:p w:rsidR="001745E8" w:rsidRPr="00F42632" w:rsidRDefault="001745E8" w:rsidP="00D132AB">
      <w:pPr>
        <w:spacing w:after="0" w:line="276" w:lineRule="auto"/>
        <w:ind w:firstLine="360"/>
        <w:jc w:val="both"/>
        <w:rPr>
          <w:rFonts w:ascii="Times New Roman" w:eastAsia="Times New Roman" w:hAnsi="Times New Roman"/>
          <w:bCs/>
          <w:spacing w:val="6"/>
          <w:lang w:eastAsia="lt-LT"/>
        </w:rPr>
      </w:pPr>
      <w:r w:rsidRPr="00F42632">
        <w:rPr>
          <w:rFonts w:ascii="Times New Roman" w:eastAsia="Times New Roman" w:hAnsi="Times New Roman"/>
          <w:bCs/>
          <w:spacing w:val="6"/>
          <w:lang w:eastAsia="lt-LT"/>
        </w:rPr>
        <w:t xml:space="preserve">26,0 tūkst. </w:t>
      </w:r>
      <w:proofErr w:type="spellStart"/>
      <w:r w:rsidRPr="00F42632">
        <w:rPr>
          <w:rFonts w:ascii="Times New Roman" w:eastAsia="Times New Roman" w:hAnsi="Times New Roman"/>
          <w:bCs/>
          <w:spacing w:val="6"/>
          <w:lang w:eastAsia="lt-LT"/>
        </w:rPr>
        <w:t>Eur</w:t>
      </w:r>
      <w:proofErr w:type="spellEnd"/>
      <w:r w:rsidRPr="00F42632">
        <w:rPr>
          <w:rFonts w:ascii="Times New Roman" w:eastAsia="Times New Roman" w:hAnsi="Times New Roman"/>
          <w:bCs/>
          <w:spacing w:val="6"/>
          <w:lang w:eastAsia="lt-LT"/>
        </w:rPr>
        <w:t xml:space="preserve"> − </w:t>
      </w:r>
      <w:r w:rsidR="003D76C2" w:rsidRPr="00F42632">
        <w:rPr>
          <w:rFonts w:ascii="Times New Roman" w:eastAsia="Times New Roman" w:hAnsi="Times New Roman"/>
          <w:bCs/>
          <w:spacing w:val="6"/>
          <w:lang w:eastAsia="lt-LT"/>
        </w:rPr>
        <w:t>rekonstruoti/įrengti/modernizuoti Kėdainių miesto ir rajono  gatvių apšvietimą. Lėšos skiriamos apšvietimo tinklų įrengimui;</w:t>
      </w:r>
    </w:p>
    <w:p w:rsidR="001745E8" w:rsidRPr="00F42632" w:rsidRDefault="003D76C2" w:rsidP="00D132AB">
      <w:pPr>
        <w:spacing w:after="0" w:line="276" w:lineRule="auto"/>
        <w:ind w:firstLine="360"/>
        <w:jc w:val="both"/>
        <w:rPr>
          <w:rFonts w:ascii="Times New Roman" w:eastAsia="Times New Roman" w:hAnsi="Times New Roman"/>
          <w:bCs/>
          <w:spacing w:val="6"/>
          <w:lang w:eastAsia="lt-LT"/>
        </w:rPr>
      </w:pPr>
      <w:r w:rsidRPr="00F42632">
        <w:rPr>
          <w:rFonts w:ascii="Times New Roman" w:eastAsia="Times New Roman" w:hAnsi="Times New Roman"/>
          <w:bCs/>
          <w:spacing w:val="6"/>
          <w:lang w:eastAsia="lt-LT"/>
        </w:rPr>
        <w:t xml:space="preserve">40,0 tūkst. </w:t>
      </w:r>
      <w:proofErr w:type="spellStart"/>
      <w:r w:rsidRPr="00F42632">
        <w:rPr>
          <w:rFonts w:ascii="Times New Roman" w:eastAsia="Times New Roman" w:hAnsi="Times New Roman"/>
          <w:bCs/>
          <w:spacing w:val="6"/>
          <w:lang w:eastAsia="lt-LT"/>
        </w:rPr>
        <w:t>Eur</w:t>
      </w:r>
      <w:proofErr w:type="spellEnd"/>
      <w:r w:rsidRPr="00F42632">
        <w:rPr>
          <w:rFonts w:ascii="Times New Roman" w:eastAsia="Times New Roman" w:hAnsi="Times New Roman"/>
          <w:bCs/>
          <w:spacing w:val="6"/>
          <w:lang w:eastAsia="lt-LT"/>
        </w:rPr>
        <w:t xml:space="preserve"> − finansuoti inžinerines paslaugas, darbus ir </w:t>
      </w:r>
      <w:proofErr w:type="spellStart"/>
      <w:r w:rsidRPr="00F42632">
        <w:rPr>
          <w:rFonts w:ascii="Times New Roman" w:eastAsia="Times New Roman" w:hAnsi="Times New Roman"/>
          <w:bCs/>
          <w:spacing w:val="6"/>
          <w:lang w:eastAsia="lt-LT"/>
        </w:rPr>
        <w:t>įrengimus</w:t>
      </w:r>
      <w:proofErr w:type="spellEnd"/>
      <w:r w:rsidRPr="00F42632">
        <w:rPr>
          <w:rFonts w:ascii="Times New Roman" w:eastAsia="Times New Roman" w:hAnsi="Times New Roman"/>
          <w:bCs/>
          <w:spacing w:val="6"/>
          <w:lang w:eastAsia="lt-LT"/>
        </w:rPr>
        <w:t>. Lėšos skiriamos</w:t>
      </w:r>
      <w:r w:rsidR="00D51B36" w:rsidRPr="00F42632">
        <w:rPr>
          <w:rFonts w:ascii="Times New Roman" w:eastAsia="Times New Roman" w:hAnsi="Times New Roman"/>
          <w:bCs/>
          <w:spacing w:val="6"/>
          <w:lang w:eastAsia="lt-LT"/>
        </w:rPr>
        <w:t xml:space="preserve"> </w:t>
      </w:r>
      <w:r w:rsidRPr="00F42632">
        <w:rPr>
          <w:rFonts w:ascii="Times New Roman" w:eastAsia="Times New Roman" w:hAnsi="Times New Roman"/>
          <w:bCs/>
          <w:spacing w:val="6"/>
          <w:lang w:eastAsia="lt-LT"/>
        </w:rPr>
        <w:t>dėl darbų pabrangimo ir nefinansuojamų iš KPPP rangos darbų dalies;</w:t>
      </w:r>
    </w:p>
    <w:p w:rsidR="008371DA" w:rsidRPr="00F42632" w:rsidRDefault="008371DA" w:rsidP="00D132AB">
      <w:pPr>
        <w:spacing w:after="0" w:line="276" w:lineRule="auto"/>
        <w:ind w:firstLine="360"/>
        <w:jc w:val="both"/>
        <w:rPr>
          <w:rFonts w:ascii="Times New Roman" w:eastAsia="Times New Roman" w:hAnsi="Times New Roman"/>
          <w:bCs/>
          <w:spacing w:val="6"/>
          <w:lang w:eastAsia="lt-LT"/>
        </w:rPr>
      </w:pPr>
      <w:r w:rsidRPr="00F42632">
        <w:rPr>
          <w:rFonts w:ascii="Times New Roman" w:eastAsia="Times New Roman" w:hAnsi="Times New Roman"/>
          <w:bCs/>
          <w:spacing w:val="6"/>
          <w:lang w:eastAsia="lt-LT"/>
        </w:rPr>
        <w:t xml:space="preserve">20,0 tūkst. </w:t>
      </w:r>
      <w:proofErr w:type="spellStart"/>
      <w:r w:rsidRPr="00F42632">
        <w:rPr>
          <w:rFonts w:ascii="Times New Roman" w:eastAsia="Times New Roman" w:hAnsi="Times New Roman"/>
          <w:bCs/>
          <w:spacing w:val="6"/>
          <w:lang w:eastAsia="lt-LT"/>
        </w:rPr>
        <w:t>Eur</w:t>
      </w:r>
      <w:proofErr w:type="spellEnd"/>
      <w:r w:rsidRPr="00F42632">
        <w:rPr>
          <w:rFonts w:ascii="Times New Roman" w:eastAsia="Times New Roman" w:hAnsi="Times New Roman"/>
          <w:bCs/>
          <w:spacing w:val="6"/>
          <w:lang w:eastAsia="lt-LT"/>
        </w:rPr>
        <w:t xml:space="preserve"> − remontuoti viešųjų ir biudžetinių įstaigų stogus</w:t>
      </w:r>
      <w:r w:rsidR="00D51B36" w:rsidRPr="00F42632">
        <w:rPr>
          <w:rFonts w:ascii="Times New Roman" w:eastAsia="Times New Roman" w:hAnsi="Times New Roman"/>
          <w:bCs/>
          <w:spacing w:val="6"/>
          <w:lang w:eastAsia="lt-LT"/>
        </w:rPr>
        <w:t xml:space="preserve"> esant didesniam poreikiui</w:t>
      </w:r>
      <w:r w:rsidRPr="00F42632">
        <w:rPr>
          <w:rFonts w:ascii="Times New Roman" w:eastAsia="Times New Roman" w:hAnsi="Times New Roman"/>
          <w:bCs/>
          <w:spacing w:val="6"/>
          <w:lang w:eastAsia="lt-LT"/>
        </w:rPr>
        <w:t>;</w:t>
      </w:r>
    </w:p>
    <w:p w:rsidR="003D76C2" w:rsidRPr="00F42632" w:rsidRDefault="003D76C2" w:rsidP="00D132AB">
      <w:pPr>
        <w:spacing w:after="0" w:line="276" w:lineRule="auto"/>
        <w:ind w:firstLine="360"/>
        <w:jc w:val="both"/>
        <w:rPr>
          <w:rFonts w:ascii="Times New Roman" w:eastAsia="Times New Roman" w:hAnsi="Times New Roman"/>
          <w:bCs/>
          <w:spacing w:val="6"/>
          <w:lang w:eastAsia="lt-LT"/>
        </w:rPr>
      </w:pPr>
      <w:r w:rsidRPr="00F42632">
        <w:rPr>
          <w:rFonts w:ascii="Times New Roman" w:eastAsia="Times New Roman" w:hAnsi="Times New Roman"/>
          <w:bCs/>
          <w:spacing w:val="6"/>
          <w:lang w:eastAsia="lt-LT"/>
        </w:rPr>
        <w:t xml:space="preserve">2,1 tūkst. </w:t>
      </w:r>
      <w:proofErr w:type="spellStart"/>
      <w:r w:rsidRPr="00F42632">
        <w:rPr>
          <w:rFonts w:ascii="Times New Roman" w:eastAsia="Times New Roman" w:hAnsi="Times New Roman"/>
          <w:bCs/>
          <w:spacing w:val="6"/>
          <w:lang w:eastAsia="lt-LT"/>
        </w:rPr>
        <w:t>Eur</w:t>
      </w:r>
      <w:proofErr w:type="spellEnd"/>
      <w:r w:rsidRPr="00F42632">
        <w:rPr>
          <w:rFonts w:ascii="Times New Roman" w:eastAsia="Times New Roman" w:hAnsi="Times New Roman"/>
          <w:bCs/>
          <w:spacing w:val="6"/>
          <w:lang w:eastAsia="lt-LT"/>
        </w:rPr>
        <w:t xml:space="preserve"> − plėsti dviračių takų infrastruktūrą mieste ir rajone</w:t>
      </w:r>
      <w:r w:rsidR="00D33494" w:rsidRPr="00F42632">
        <w:rPr>
          <w:rFonts w:ascii="Times New Roman" w:eastAsia="Times New Roman" w:hAnsi="Times New Roman"/>
          <w:bCs/>
          <w:spacing w:val="6"/>
          <w:lang w:eastAsia="lt-LT"/>
        </w:rPr>
        <w:t>. Lėšos skiriamos techninio projekto ekspertizei;</w:t>
      </w:r>
    </w:p>
    <w:p w:rsidR="00D33494" w:rsidRPr="00F42632" w:rsidRDefault="00D33494" w:rsidP="00D132AB">
      <w:pPr>
        <w:spacing w:after="0" w:line="276" w:lineRule="auto"/>
        <w:ind w:firstLine="360"/>
        <w:jc w:val="both"/>
        <w:rPr>
          <w:rFonts w:ascii="Times New Roman" w:hAnsi="Times New Roman"/>
          <w:spacing w:val="6"/>
        </w:rPr>
      </w:pPr>
      <w:r w:rsidRPr="00F42632">
        <w:rPr>
          <w:rFonts w:ascii="Times New Roman" w:eastAsia="Times New Roman" w:hAnsi="Times New Roman"/>
          <w:bCs/>
          <w:spacing w:val="6"/>
          <w:lang w:eastAsia="lt-LT"/>
        </w:rPr>
        <w:t xml:space="preserve">295,8 tūkst. </w:t>
      </w:r>
      <w:proofErr w:type="spellStart"/>
      <w:r w:rsidRPr="00F42632">
        <w:rPr>
          <w:rFonts w:ascii="Times New Roman" w:eastAsia="Times New Roman" w:hAnsi="Times New Roman"/>
          <w:bCs/>
          <w:spacing w:val="6"/>
          <w:lang w:eastAsia="lt-LT"/>
        </w:rPr>
        <w:t>Eur</w:t>
      </w:r>
      <w:proofErr w:type="spellEnd"/>
      <w:r w:rsidRPr="00F42632">
        <w:rPr>
          <w:rFonts w:ascii="Times New Roman" w:eastAsia="Times New Roman" w:hAnsi="Times New Roman"/>
          <w:bCs/>
          <w:spacing w:val="6"/>
          <w:lang w:eastAsia="lt-LT"/>
        </w:rPr>
        <w:t xml:space="preserve"> − kompensuoti įstaigoms socialinių pašalpų skaičiavimą ir mokėjimą, komunalinių paslaugų išlaidų padidėjimą, išeitines išmokas</w:t>
      </w:r>
      <w:r w:rsidRPr="00F42632">
        <w:rPr>
          <w:rFonts w:ascii="Times New Roman" w:hAnsi="Times New Roman"/>
          <w:spacing w:val="6"/>
        </w:rPr>
        <w:t>.</w:t>
      </w:r>
    </w:p>
    <w:p w:rsidR="00E915EF" w:rsidRPr="00F42632" w:rsidRDefault="00E915EF" w:rsidP="00D132AB">
      <w:pPr>
        <w:spacing w:after="0" w:line="276" w:lineRule="auto"/>
        <w:ind w:firstLine="360"/>
        <w:jc w:val="both"/>
        <w:rPr>
          <w:rFonts w:ascii="Times New Roman" w:hAnsi="Times New Roman"/>
          <w:spacing w:val="6"/>
        </w:rPr>
      </w:pPr>
    </w:p>
    <w:p w:rsidR="00E915EF" w:rsidRPr="00F42632" w:rsidRDefault="00E915EF" w:rsidP="00D132AB">
      <w:pPr>
        <w:spacing w:after="0" w:line="276" w:lineRule="auto"/>
        <w:ind w:firstLine="360"/>
        <w:jc w:val="both"/>
        <w:rPr>
          <w:rFonts w:ascii="Times New Roman" w:hAnsi="Times New Roman"/>
          <w:spacing w:val="6"/>
        </w:rPr>
      </w:pPr>
      <w:r w:rsidRPr="00F42632">
        <w:rPr>
          <w:rFonts w:ascii="Times New Roman" w:hAnsi="Times New Roman"/>
          <w:spacing w:val="6"/>
        </w:rPr>
        <w:t>Nekeičiant bendros asignavimų sumos perskirstom</w:t>
      </w:r>
      <w:r w:rsidR="004812EE" w:rsidRPr="00F42632">
        <w:rPr>
          <w:rFonts w:ascii="Times New Roman" w:hAnsi="Times New Roman"/>
          <w:spacing w:val="6"/>
        </w:rPr>
        <w:t xml:space="preserve">a </w:t>
      </w:r>
      <w:r w:rsidR="00AA4027" w:rsidRPr="00F42632">
        <w:rPr>
          <w:rFonts w:ascii="Times New Roman" w:hAnsi="Times New Roman"/>
          <w:spacing w:val="6"/>
        </w:rPr>
        <w:t>3</w:t>
      </w:r>
      <w:r w:rsidR="004812EE" w:rsidRPr="00F42632">
        <w:rPr>
          <w:rFonts w:ascii="Times New Roman" w:hAnsi="Times New Roman"/>
          <w:spacing w:val="6"/>
        </w:rPr>
        <w:t xml:space="preserve">2,0 tūkst. </w:t>
      </w:r>
      <w:proofErr w:type="spellStart"/>
      <w:r w:rsidR="004812EE" w:rsidRPr="00F42632">
        <w:rPr>
          <w:rFonts w:ascii="Times New Roman" w:hAnsi="Times New Roman"/>
          <w:spacing w:val="6"/>
        </w:rPr>
        <w:t>Eur</w:t>
      </w:r>
      <w:proofErr w:type="spellEnd"/>
      <w:r w:rsidR="00F40AE0" w:rsidRPr="00F42632">
        <w:rPr>
          <w:rFonts w:ascii="Times New Roman" w:hAnsi="Times New Roman"/>
          <w:spacing w:val="6"/>
        </w:rPr>
        <w:t xml:space="preserve"> savivaldybės administracijai</w:t>
      </w:r>
      <w:r w:rsidR="004812EE" w:rsidRPr="00F42632">
        <w:rPr>
          <w:rFonts w:ascii="Times New Roman" w:hAnsi="Times New Roman"/>
          <w:spacing w:val="6"/>
        </w:rPr>
        <w:t xml:space="preserve"> tarp priemonių</w:t>
      </w:r>
      <w:r w:rsidR="00AA4027" w:rsidRPr="00F42632">
        <w:rPr>
          <w:rFonts w:ascii="Times New Roman" w:hAnsi="Times New Roman"/>
          <w:spacing w:val="6"/>
        </w:rPr>
        <w:t xml:space="preserve"> Sporto veiklos plėtros ir</w:t>
      </w:r>
      <w:r w:rsidR="004812EE" w:rsidRPr="00F42632">
        <w:rPr>
          <w:rFonts w:ascii="Times New Roman" w:hAnsi="Times New Roman"/>
          <w:spacing w:val="6"/>
        </w:rPr>
        <w:t xml:space="preserve"> </w:t>
      </w:r>
      <w:r w:rsidRPr="00F42632">
        <w:rPr>
          <w:rFonts w:ascii="Times New Roman" w:hAnsi="Times New Roman"/>
          <w:spacing w:val="6"/>
        </w:rPr>
        <w:t xml:space="preserve"> </w:t>
      </w:r>
      <w:r w:rsidR="004812EE" w:rsidRPr="00F42632">
        <w:rPr>
          <w:rFonts w:ascii="Times New Roman" w:hAnsi="Times New Roman"/>
          <w:spacing w:val="6"/>
        </w:rPr>
        <w:t>Kultūros veiklos plėtros programo</w:t>
      </w:r>
      <w:r w:rsidR="008C0EED" w:rsidRPr="00F42632">
        <w:rPr>
          <w:rFonts w:ascii="Times New Roman" w:hAnsi="Times New Roman"/>
          <w:spacing w:val="6"/>
        </w:rPr>
        <w:t>s</w:t>
      </w:r>
      <w:r w:rsidR="004812EE" w:rsidRPr="00F42632">
        <w:rPr>
          <w:rFonts w:ascii="Times New Roman" w:hAnsi="Times New Roman"/>
          <w:spacing w:val="6"/>
        </w:rPr>
        <w:t>e</w:t>
      </w:r>
      <w:r w:rsidRPr="00F42632">
        <w:rPr>
          <w:rFonts w:ascii="Times New Roman" w:hAnsi="Times New Roman"/>
          <w:spacing w:val="6"/>
        </w:rPr>
        <w:t>:</w:t>
      </w:r>
    </w:p>
    <w:p w:rsidR="008C0EED" w:rsidRPr="00F42632" w:rsidRDefault="004812EE" w:rsidP="00D132AB">
      <w:pPr>
        <w:spacing w:after="0" w:line="276" w:lineRule="auto"/>
        <w:ind w:firstLine="360"/>
        <w:jc w:val="both"/>
        <w:rPr>
          <w:rFonts w:ascii="Times New Roman" w:eastAsia="Times New Roman" w:hAnsi="Times New Roman"/>
          <w:bCs/>
          <w:i/>
          <w:iCs/>
          <w:spacing w:val="6"/>
          <w:lang w:eastAsia="lt-LT"/>
        </w:rPr>
      </w:pPr>
      <w:r w:rsidRPr="00F42632">
        <w:rPr>
          <w:rFonts w:ascii="Times New Roman" w:eastAsia="Times New Roman" w:hAnsi="Times New Roman"/>
          <w:bCs/>
          <w:i/>
          <w:iCs/>
          <w:spacing w:val="6"/>
          <w:lang w:eastAsia="lt-LT"/>
        </w:rPr>
        <w:t>D</w:t>
      </w:r>
      <w:r w:rsidR="00E915EF" w:rsidRPr="00F42632">
        <w:rPr>
          <w:rFonts w:ascii="Times New Roman" w:eastAsia="Times New Roman" w:hAnsi="Times New Roman"/>
          <w:bCs/>
          <w:i/>
          <w:iCs/>
          <w:spacing w:val="6"/>
          <w:lang w:eastAsia="lt-LT"/>
        </w:rPr>
        <w:t>idinami asignavimai:</w:t>
      </w:r>
    </w:p>
    <w:p w:rsidR="008C0EED" w:rsidRPr="00F42632" w:rsidRDefault="008C0EED" w:rsidP="00D132AB">
      <w:pPr>
        <w:spacing w:after="0" w:line="276" w:lineRule="auto"/>
        <w:ind w:firstLine="360"/>
        <w:jc w:val="both"/>
        <w:rPr>
          <w:rFonts w:ascii="Times New Roman" w:eastAsia="Times New Roman" w:hAnsi="Times New Roman"/>
          <w:bCs/>
          <w:i/>
          <w:iCs/>
          <w:spacing w:val="6"/>
          <w:lang w:eastAsia="lt-LT"/>
        </w:rPr>
      </w:pPr>
      <w:r w:rsidRPr="00F42632">
        <w:rPr>
          <w:rFonts w:ascii="Times New Roman" w:eastAsia="Times New Roman" w:hAnsi="Times New Roman"/>
          <w:bCs/>
          <w:i/>
          <w:iCs/>
          <w:spacing w:val="6"/>
          <w:lang w:eastAsia="lt-LT"/>
        </w:rPr>
        <w:t xml:space="preserve">20,0 tūkst. </w:t>
      </w:r>
      <w:proofErr w:type="spellStart"/>
      <w:r w:rsidRPr="00F42632">
        <w:rPr>
          <w:rFonts w:ascii="Times New Roman" w:eastAsia="Times New Roman" w:hAnsi="Times New Roman"/>
          <w:bCs/>
          <w:i/>
          <w:iCs/>
          <w:spacing w:val="6"/>
          <w:lang w:eastAsia="lt-LT"/>
        </w:rPr>
        <w:t>Eur</w:t>
      </w:r>
      <w:proofErr w:type="spellEnd"/>
      <w:r w:rsidRPr="00F42632">
        <w:rPr>
          <w:rFonts w:ascii="Times New Roman" w:eastAsia="Times New Roman" w:hAnsi="Times New Roman"/>
          <w:bCs/>
          <w:i/>
          <w:iCs/>
          <w:spacing w:val="6"/>
          <w:lang w:eastAsia="lt-LT"/>
        </w:rPr>
        <w:t xml:space="preserve"> Asociacijos „Krepšinio naktis“ veiklos programai (nauja programa pridedama);</w:t>
      </w:r>
    </w:p>
    <w:p w:rsidR="00D33494" w:rsidRPr="00F42632" w:rsidRDefault="00E915EF" w:rsidP="00D132AB">
      <w:pPr>
        <w:spacing w:after="0" w:line="276" w:lineRule="auto"/>
        <w:ind w:firstLine="360"/>
        <w:jc w:val="both"/>
        <w:rPr>
          <w:rFonts w:ascii="Times New Roman" w:eastAsia="Times New Roman" w:hAnsi="Times New Roman"/>
          <w:bCs/>
          <w:spacing w:val="6"/>
          <w:lang w:eastAsia="lt-LT"/>
        </w:rPr>
      </w:pPr>
      <w:r w:rsidRPr="00F42632">
        <w:rPr>
          <w:rFonts w:ascii="Times New Roman" w:eastAsia="Times New Roman" w:hAnsi="Times New Roman"/>
          <w:bCs/>
          <w:spacing w:val="6"/>
          <w:lang w:eastAsia="lt-LT"/>
        </w:rPr>
        <w:t xml:space="preserve"> 3,0 tūkst. </w:t>
      </w:r>
      <w:proofErr w:type="spellStart"/>
      <w:r w:rsidRPr="00F42632">
        <w:rPr>
          <w:rFonts w:ascii="Times New Roman" w:eastAsia="Times New Roman" w:hAnsi="Times New Roman"/>
          <w:bCs/>
          <w:spacing w:val="6"/>
          <w:lang w:eastAsia="lt-LT"/>
        </w:rPr>
        <w:t>Eur</w:t>
      </w:r>
      <w:proofErr w:type="spellEnd"/>
      <w:r w:rsidRPr="00F42632">
        <w:rPr>
          <w:rFonts w:ascii="Times New Roman" w:eastAsia="Times New Roman" w:hAnsi="Times New Roman"/>
          <w:bCs/>
          <w:spacing w:val="6"/>
          <w:lang w:eastAsia="lt-LT"/>
        </w:rPr>
        <w:t xml:space="preserve"> Sudaryti sąlygas bendruomeninių organizacijų veiklai</w:t>
      </w:r>
      <w:r w:rsidR="004812EE" w:rsidRPr="00F42632">
        <w:rPr>
          <w:rFonts w:ascii="Times New Roman" w:eastAsia="Times New Roman" w:hAnsi="Times New Roman"/>
          <w:bCs/>
          <w:spacing w:val="6"/>
          <w:lang w:eastAsia="lt-LT"/>
        </w:rPr>
        <w:t xml:space="preserve"> </w:t>
      </w:r>
      <w:r w:rsidRPr="00F42632">
        <w:rPr>
          <w:rFonts w:ascii="Times New Roman" w:eastAsia="Times New Roman" w:hAnsi="Times New Roman"/>
          <w:bCs/>
          <w:spacing w:val="6"/>
          <w:lang w:eastAsia="lt-LT"/>
        </w:rPr>
        <w:t>(išaugus komunalinių paslaugų kainoms, didinama lėšų suma, kuri konkurso būdu skiriama rajono bendruomeninių organizacijų komunalinėms išlaidoms iš dalies padengti</w:t>
      </w:r>
      <w:r w:rsidR="00075BCD" w:rsidRPr="00F42632">
        <w:rPr>
          <w:rFonts w:ascii="Times New Roman" w:eastAsia="Times New Roman" w:hAnsi="Times New Roman"/>
          <w:bCs/>
          <w:spacing w:val="6"/>
          <w:lang w:eastAsia="lt-LT"/>
        </w:rPr>
        <w:t>)</w:t>
      </w:r>
      <w:r w:rsidRPr="00F42632">
        <w:rPr>
          <w:rFonts w:ascii="Times New Roman" w:eastAsia="Times New Roman" w:hAnsi="Times New Roman"/>
          <w:bCs/>
          <w:spacing w:val="6"/>
          <w:lang w:eastAsia="lt-LT"/>
        </w:rPr>
        <w:t xml:space="preserve"> ir 9,0 tūkst. </w:t>
      </w:r>
      <w:proofErr w:type="spellStart"/>
      <w:r w:rsidRPr="00F42632">
        <w:rPr>
          <w:rFonts w:ascii="Times New Roman" w:eastAsia="Times New Roman" w:hAnsi="Times New Roman"/>
          <w:bCs/>
          <w:spacing w:val="6"/>
          <w:lang w:eastAsia="lt-LT"/>
        </w:rPr>
        <w:t>Eur</w:t>
      </w:r>
      <w:proofErr w:type="spellEnd"/>
      <w:r w:rsidRPr="00F42632">
        <w:rPr>
          <w:rFonts w:ascii="Times New Roman" w:eastAsia="Times New Roman" w:hAnsi="Times New Roman"/>
          <w:bCs/>
          <w:spacing w:val="6"/>
          <w:lang w:eastAsia="lt-LT"/>
        </w:rPr>
        <w:t xml:space="preserve"> Skatinti nevyriausybinių organizacijų, bendruomeninių organizacijų plėtrą rajone (</w:t>
      </w:r>
      <w:r w:rsidR="004812EE" w:rsidRPr="00F42632">
        <w:rPr>
          <w:rFonts w:ascii="Times New Roman" w:eastAsia="Times New Roman" w:hAnsi="Times New Roman"/>
          <w:bCs/>
          <w:spacing w:val="6"/>
          <w:lang w:eastAsia="lt-LT"/>
        </w:rPr>
        <w:t xml:space="preserve">priemonės lėšomis bus surengti 2 mokymai rajono NVO, tradicinis NVO forumas ir </w:t>
      </w:r>
      <w:proofErr w:type="spellStart"/>
      <w:r w:rsidR="004812EE" w:rsidRPr="00F42632">
        <w:rPr>
          <w:rFonts w:ascii="Times New Roman" w:eastAsia="Times New Roman" w:hAnsi="Times New Roman"/>
          <w:bCs/>
          <w:spacing w:val="6"/>
          <w:lang w:eastAsia="lt-LT"/>
        </w:rPr>
        <w:t>Savanorystės</w:t>
      </w:r>
      <w:proofErr w:type="spellEnd"/>
      <w:r w:rsidR="004812EE" w:rsidRPr="00F42632">
        <w:rPr>
          <w:rFonts w:ascii="Times New Roman" w:eastAsia="Times New Roman" w:hAnsi="Times New Roman"/>
          <w:bCs/>
          <w:spacing w:val="6"/>
          <w:lang w:eastAsia="lt-LT"/>
        </w:rPr>
        <w:t xml:space="preserve"> metams skirtas renginys);</w:t>
      </w:r>
    </w:p>
    <w:p w:rsidR="008C0EED" w:rsidRPr="00F42632" w:rsidRDefault="004812EE" w:rsidP="00D132AB">
      <w:pPr>
        <w:spacing w:after="0" w:line="276" w:lineRule="auto"/>
        <w:ind w:firstLine="360"/>
        <w:jc w:val="both"/>
        <w:rPr>
          <w:rFonts w:ascii="Times New Roman" w:eastAsia="Times New Roman" w:hAnsi="Times New Roman"/>
          <w:bCs/>
          <w:spacing w:val="6"/>
          <w:lang w:eastAsia="lt-LT"/>
        </w:rPr>
      </w:pPr>
      <w:r w:rsidRPr="00F42632">
        <w:rPr>
          <w:rFonts w:ascii="Times New Roman" w:eastAsia="Times New Roman" w:hAnsi="Times New Roman"/>
          <w:bCs/>
          <w:i/>
          <w:iCs/>
          <w:spacing w:val="6"/>
          <w:lang w:eastAsia="lt-LT"/>
        </w:rPr>
        <w:t>Mažinami asignavimai:</w:t>
      </w:r>
      <w:r w:rsidRPr="00F42632">
        <w:rPr>
          <w:rFonts w:ascii="Times New Roman" w:eastAsia="Times New Roman" w:hAnsi="Times New Roman"/>
          <w:bCs/>
          <w:spacing w:val="6"/>
          <w:lang w:eastAsia="lt-LT"/>
        </w:rPr>
        <w:t xml:space="preserve"> </w:t>
      </w:r>
    </w:p>
    <w:p w:rsidR="008C0EED" w:rsidRPr="00F42632" w:rsidRDefault="008C0EED" w:rsidP="00D132AB">
      <w:pPr>
        <w:spacing w:after="0" w:line="276" w:lineRule="auto"/>
        <w:ind w:firstLine="360"/>
        <w:jc w:val="both"/>
        <w:rPr>
          <w:rFonts w:ascii="Times New Roman" w:eastAsia="Times New Roman" w:hAnsi="Times New Roman"/>
          <w:bCs/>
          <w:spacing w:val="6"/>
          <w:lang w:eastAsia="lt-LT"/>
        </w:rPr>
      </w:pPr>
      <w:r w:rsidRPr="00F42632">
        <w:rPr>
          <w:rFonts w:ascii="Times New Roman" w:eastAsia="Times New Roman" w:hAnsi="Times New Roman"/>
          <w:bCs/>
          <w:spacing w:val="6"/>
          <w:lang w:eastAsia="lt-LT"/>
        </w:rPr>
        <w:t xml:space="preserve">20,0 tūkst. </w:t>
      </w:r>
      <w:proofErr w:type="spellStart"/>
      <w:r w:rsidRPr="00F42632">
        <w:rPr>
          <w:rFonts w:ascii="Times New Roman" w:eastAsia="Times New Roman" w:hAnsi="Times New Roman"/>
          <w:bCs/>
          <w:spacing w:val="6"/>
          <w:lang w:eastAsia="lt-LT"/>
        </w:rPr>
        <w:t>Eur</w:t>
      </w:r>
      <w:proofErr w:type="spellEnd"/>
      <w:r w:rsidRPr="00F42632">
        <w:rPr>
          <w:rFonts w:ascii="Times New Roman" w:eastAsia="Times New Roman" w:hAnsi="Times New Roman"/>
          <w:bCs/>
          <w:spacing w:val="6"/>
          <w:lang w:eastAsia="lt-LT"/>
        </w:rPr>
        <w:t xml:space="preserve"> VšĮ "Veržlusis Nevėžis" krepšinio komandos Kėdainių "Nevėžis - </w:t>
      </w:r>
      <w:proofErr w:type="spellStart"/>
      <w:r w:rsidRPr="00F42632">
        <w:rPr>
          <w:rFonts w:ascii="Times New Roman" w:eastAsia="Times New Roman" w:hAnsi="Times New Roman"/>
          <w:bCs/>
          <w:spacing w:val="6"/>
          <w:lang w:eastAsia="lt-LT"/>
        </w:rPr>
        <w:t>Optibet</w:t>
      </w:r>
      <w:proofErr w:type="spellEnd"/>
      <w:r w:rsidRPr="00F42632">
        <w:rPr>
          <w:rFonts w:ascii="Times New Roman" w:eastAsia="Times New Roman" w:hAnsi="Times New Roman"/>
          <w:bCs/>
          <w:spacing w:val="6"/>
          <w:lang w:eastAsia="lt-LT"/>
        </w:rPr>
        <w:t>" veiklos programai (dėl neįvykdytų komandos įsipareigojimų – pasiekimų rezultatų);</w:t>
      </w:r>
    </w:p>
    <w:p w:rsidR="00BA6816" w:rsidRPr="00F42632" w:rsidRDefault="004812EE" w:rsidP="00D132AB">
      <w:pPr>
        <w:spacing w:after="0" w:line="276" w:lineRule="auto"/>
        <w:ind w:firstLine="360"/>
        <w:jc w:val="both"/>
        <w:rPr>
          <w:rFonts w:ascii="Times New Roman" w:eastAsia="Times New Roman" w:hAnsi="Times New Roman"/>
          <w:bCs/>
          <w:spacing w:val="6"/>
          <w:lang w:eastAsia="lt-LT"/>
        </w:rPr>
      </w:pPr>
      <w:r w:rsidRPr="00F42632">
        <w:rPr>
          <w:rFonts w:ascii="Times New Roman" w:eastAsia="Times New Roman" w:hAnsi="Times New Roman"/>
          <w:bCs/>
          <w:spacing w:val="6"/>
          <w:lang w:eastAsia="lt-LT"/>
        </w:rPr>
        <w:t xml:space="preserve">12,0 tūkst. </w:t>
      </w:r>
      <w:proofErr w:type="spellStart"/>
      <w:r w:rsidRPr="00F42632">
        <w:rPr>
          <w:rFonts w:ascii="Times New Roman" w:eastAsia="Times New Roman" w:hAnsi="Times New Roman"/>
          <w:bCs/>
          <w:spacing w:val="6"/>
          <w:lang w:eastAsia="lt-LT"/>
        </w:rPr>
        <w:t>Eur</w:t>
      </w:r>
      <w:proofErr w:type="spellEnd"/>
      <w:r w:rsidRPr="00F42632">
        <w:rPr>
          <w:rFonts w:ascii="Times New Roman" w:eastAsia="Times New Roman" w:hAnsi="Times New Roman"/>
          <w:bCs/>
          <w:spacing w:val="6"/>
          <w:lang w:eastAsia="lt-LT"/>
        </w:rPr>
        <w:t xml:space="preserve"> Finansuoti Kėdainių rajono vietos veiklos grupės teritorijos vietos plėtros 2015-2023 m. strategijos įgyvendinimą (Kėdainių rajono VVG rengė strategijos keitimą, todėl vietoj planuotų 3 vietos projektų kvietimų, pirmą pusmetį organizuotas 1 kvietimas, kitas numatytas antroje metų pusėje. Antro kvietimo projektams prisidėjimo lėšos šiais metais nebus reikalingos). </w:t>
      </w:r>
    </w:p>
    <w:p w:rsidR="00AB4693" w:rsidRPr="00F42632" w:rsidRDefault="00AB4693" w:rsidP="00D132AB">
      <w:pPr>
        <w:spacing w:after="0" w:line="276" w:lineRule="auto"/>
        <w:ind w:firstLine="360"/>
        <w:jc w:val="both"/>
        <w:rPr>
          <w:rFonts w:ascii="Times New Roman" w:eastAsia="Times New Roman" w:hAnsi="Times New Roman"/>
          <w:bCs/>
          <w:spacing w:val="6"/>
          <w:lang w:eastAsia="lt-LT"/>
        </w:rPr>
      </w:pPr>
      <w:r w:rsidRPr="00F42632">
        <w:rPr>
          <w:rFonts w:ascii="Times New Roman" w:hAnsi="Times New Roman"/>
          <w:i/>
          <w:iCs/>
          <w:spacing w:val="6"/>
        </w:rPr>
        <w:t>(Paaiškinamoji lentelė Nr. 2)</w:t>
      </w:r>
    </w:p>
    <w:p w:rsidR="00A05639" w:rsidRPr="00F42632" w:rsidRDefault="00A05639" w:rsidP="00D132AB">
      <w:pPr>
        <w:spacing w:after="0" w:line="276" w:lineRule="auto"/>
        <w:ind w:firstLine="360"/>
        <w:jc w:val="both"/>
        <w:rPr>
          <w:rFonts w:ascii="Times New Roman" w:hAnsi="Times New Roman"/>
          <w:spacing w:val="6"/>
        </w:rPr>
      </w:pPr>
    </w:p>
    <w:p w:rsidR="000F4EB5" w:rsidRPr="00F42632" w:rsidRDefault="00A05639" w:rsidP="00D132AB">
      <w:pPr>
        <w:spacing w:after="0" w:line="276" w:lineRule="auto"/>
        <w:ind w:firstLine="360"/>
        <w:jc w:val="both"/>
        <w:rPr>
          <w:rFonts w:ascii="Times New Roman" w:hAnsi="Times New Roman"/>
          <w:spacing w:val="6"/>
        </w:rPr>
      </w:pPr>
      <w:r w:rsidRPr="00F42632">
        <w:rPr>
          <w:rFonts w:ascii="Times New Roman" w:hAnsi="Times New Roman"/>
          <w:spacing w:val="6"/>
        </w:rPr>
        <w:t>Tikslinė</w:t>
      </w:r>
      <w:r w:rsidR="005473AF" w:rsidRPr="00F42632">
        <w:rPr>
          <w:rFonts w:ascii="Times New Roman" w:hAnsi="Times New Roman"/>
          <w:spacing w:val="6"/>
        </w:rPr>
        <w:t>s</w:t>
      </w:r>
      <w:r w:rsidRPr="00F42632">
        <w:rPr>
          <w:rFonts w:ascii="Times New Roman" w:hAnsi="Times New Roman"/>
          <w:spacing w:val="6"/>
        </w:rPr>
        <w:t xml:space="preserve"> d</w:t>
      </w:r>
      <w:r w:rsidR="00A05564" w:rsidRPr="00F42632">
        <w:rPr>
          <w:rFonts w:ascii="Times New Roman" w:hAnsi="Times New Roman"/>
          <w:spacing w:val="6"/>
        </w:rPr>
        <w:t>otacij</w:t>
      </w:r>
      <w:r w:rsidR="005473AF" w:rsidRPr="00F42632">
        <w:rPr>
          <w:rFonts w:ascii="Times New Roman" w:hAnsi="Times New Roman"/>
          <w:spacing w:val="6"/>
        </w:rPr>
        <w:t>os</w:t>
      </w:r>
      <w:r w:rsidR="00A05564" w:rsidRPr="00F42632">
        <w:rPr>
          <w:rFonts w:ascii="Times New Roman" w:hAnsi="Times New Roman"/>
          <w:spacing w:val="6"/>
        </w:rPr>
        <w:t xml:space="preserve"> </w:t>
      </w:r>
      <w:r w:rsidRPr="00F42632">
        <w:rPr>
          <w:rFonts w:ascii="Times New Roman" w:hAnsi="Times New Roman"/>
          <w:spacing w:val="6"/>
        </w:rPr>
        <w:t>36,8</w:t>
      </w:r>
      <w:r w:rsidR="00E24DB6" w:rsidRPr="00F42632">
        <w:rPr>
          <w:rFonts w:ascii="Times New Roman" w:hAnsi="Times New Roman"/>
          <w:spacing w:val="6"/>
        </w:rPr>
        <w:t xml:space="preserve"> tūkst. </w:t>
      </w:r>
      <w:proofErr w:type="spellStart"/>
      <w:r w:rsidR="00E24DB6" w:rsidRPr="00F42632">
        <w:rPr>
          <w:rFonts w:ascii="Times New Roman" w:hAnsi="Times New Roman"/>
          <w:spacing w:val="6"/>
        </w:rPr>
        <w:t>Eur</w:t>
      </w:r>
      <w:proofErr w:type="spellEnd"/>
      <w:r w:rsidR="005473AF" w:rsidRPr="00F42632">
        <w:rPr>
          <w:rFonts w:ascii="Times New Roman" w:hAnsi="Times New Roman"/>
          <w:spacing w:val="6"/>
        </w:rPr>
        <w:t xml:space="preserve"> lėšos,</w:t>
      </w:r>
      <w:r w:rsidR="00AB4693" w:rsidRPr="00F42632">
        <w:rPr>
          <w:rFonts w:ascii="Times New Roman" w:hAnsi="Times New Roman"/>
          <w:spacing w:val="6"/>
        </w:rPr>
        <w:t xml:space="preserve"> atsižvelgus į įgyvendinamų projektų eigą</w:t>
      </w:r>
      <w:r w:rsidR="005473AF" w:rsidRPr="00F42632">
        <w:rPr>
          <w:rFonts w:ascii="Times New Roman" w:hAnsi="Times New Roman"/>
          <w:spacing w:val="6"/>
        </w:rPr>
        <w:t>,</w:t>
      </w:r>
      <w:r w:rsidR="00E24DB6" w:rsidRPr="00F42632">
        <w:rPr>
          <w:rFonts w:ascii="Times New Roman" w:hAnsi="Times New Roman"/>
          <w:spacing w:val="6"/>
        </w:rPr>
        <w:t xml:space="preserve"> </w:t>
      </w:r>
      <w:r w:rsidRPr="00F42632">
        <w:rPr>
          <w:rFonts w:ascii="Times New Roman" w:hAnsi="Times New Roman"/>
          <w:spacing w:val="6"/>
        </w:rPr>
        <w:t>s</w:t>
      </w:r>
      <w:r w:rsidR="00E24DB6" w:rsidRPr="00F42632">
        <w:rPr>
          <w:rFonts w:ascii="Times New Roman" w:hAnsi="Times New Roman"/>
          <w:spacing w:val="6"/>
        </w:rPr>
        <w:t>kiriam</w:t>
      </w:r>
      <w:r w:rsidR="005473AF" w:rsidRPr="00F42632">
        <w:rPr>
          <w:rFonts w:ascii="Times New Roman" w:hAnsi="Times New Roman"/>
          <w:spacing w:val="6"/>
        </w:rPr>
        <w:t>os</w:t>
      </w:r>
      <w:r w:rsidR="00F40AE0" w:rsidRPr="00F42632">
        <w:rPr>
          <w:rFonts w:ascii="Times New Roman" w:hAnsi="Times New Roman"/>
          <w:spacing w:val="6"/>
        </w:rPr>
        <w:t xml:space="preserve"> savivaldybės administracijai</w:t>
      </w:r>
      <w:r w:rsidR="00AB4693" w:rsidRPr="00F42632">
        <w:rPr>
          <w:rFonts w:ascii="Times New Roman" w:hAnsi="Times New Roman"/>
          <w:spacing w:val="6"/>
        </w:rPr>
        <w:t xml:space="preserve">: 25,0 tūkst. </w:t>
      </w:r>
      <w:proofErr w:type="spellStart"/>
      <w:r w:rsidR="00AB4693" w:rsidRPr="00F42632">
        <w:rPr>
          <w:rFonts w:ascii="Times New Roman" w:hAnsi="Times New Roman"/>
          <w:spacing w:val="6"/>
        </w:rPr>
        <w:t>Eur</w:t>
      </w:r>
      <w:proofErr w:type="spellEnd"/>
      <w:r w:rsidR="00AB4693" w:rsidRPr="00F42632">
        <w:rPr>
          <w:rFonts w:ascii="Times New Roman" w:hAnsi="Times New Roman"/>
          <w:spacing w:val="6"/>
        </w:rPr>
        <w:t xml:space="preserve"> Atnaujinti Lietuvos sporto universiteto Kėdainių  „Aušros“ progimnaziją, kuriant modernias ir saugias erdves ir 11,8 tūkst. </w:t>
      </w:r>
      <w:proofErr w:type="spellStart"/>
      <w:r w:rsidR="00AB4693" w:rsidRPr="00F42632">
        <w:rPr>
          <w:rFonts w:ascii="Times New Roman" w:hAnsi="Times New Roman"/>
          <w:spacing w:val="6"/>
        </w:rPr>
        <w:t>Eur</w:t>
      </w:r>
      <w:proofErr w:type="spellEnd"/>
      <w:r w:rsidR="00E24DB6" w:rsidRPr="00F42632">
        <w:rPr>
          <w:rFonts w:ascii="Times New Roman" w:hAnsi="Times New Roman"/>
          <w:spacing w:val="6"/>
        </w:rPr>
        <w:t xml:space="preserve"> Kėdainių miesto A. </w:t>
      </w:r>
      <w:proofErr w:type="spellStart"/>
      <w:r w:rsidR="00E24DB6" w:rsidRPr="00F42632">
        <w:rPr>
          <w:rFonts w:ascii="Times New Roman" w:hAnsi="Times New Roman"/>
          <w:spacing w:val="6"/>
        </w:rPr>
        <w:t>Kanapinsko</w:t>
      </w:r>
      <w:proofErr w:type="spellEnd"/>
      <w:r w:rsidR="00E24DB6" w:rsidRPr="00F42632">
        <w:rPr>
          <w:rFonts w:ascii="Times New Roman" w:hAnsi="Times New Roman"/>
          <w:spacing w:val="6"/>
        </w:rPr>
        <w:t>, P. Lukšio, Mindaugo, Pavasario ir Žemaitės gatvių rekonstrukcija</w:t>
      </w:r>
      <w:r w:rsidR="00BF7407" w:rsidRPr="00F42632">
        <w:rPr>
          <w:rFonts w:ascii="Times New Roman" w:hAnsi="Times New Roman"/>
          <w:spacing w:val="6"/>
        </w:rPr>
        <w:t>.</w:t>
      </w:r>
      <w:r w:rsidR="00E24DB6" w:rsidRPr="00F42632">
        <w:rPr>
          <w:rFonts w:ascii="Times New Roman" w:hAnsi="Times New Roman"/>
          <w:spacing w:val="6"/>
        </w:rPr>
        <w:t xml:space="preserve"> </w:t>
      </w:r>
    </w:p>
    <w:p w:rsidR="009728C6" w:rsidRPr="00F42632" w:rsidRDefault="009728C6" w:rsidP="00D132AB">
      <w:pPr>
        <w:spacing w:after="0" w:line="276" w:lineRule="auto"/>
        <w:ind w:firstLine="360"/>
        <w:jc w:val="both"/>
        <w:rPr>
          <w:rFonts w:ascii="Times New Roman" w:hAnsi="Times New Roman"/>
          <w:spacing w:val="6"/>
        </w:rPr>
      </w:pPr>
      <w:r w:rsidRPr="00F42632">
        <w:rPr>
          <w:rFonts w:ascii="Times New Roman" w:hAnsi="Times New Roman"/>
          <w:spacing w:val="6"/>
        </w:rPr>
        <w:t xml:space="preserve">169,0 tūkst. </w:t>
      </w:r>
      <w:proofErr w:type="spellStart"/>
      <w:r w:rsidRPr="00F42632">
        <w:rPr>
          <w:rFonts w:ascii="Times New Roman" w:hAnsi="Times New Roman"/>
          <w:spacing w:val="6"/>
        </w:rPr>
        <w:t>Eur</w:t>
      </w:r>
      <w:proofErr w:type="spellEnd"/>
      <w:r w:rsidR="0016205C" w:rsidRPr="00F42632">
        <w:rPr>
          <w:rFonts w:ascii="Times New Roman" w:hAnsi="Times New Roman"/>
          <w:spacing w:val="6"/>
        </w:rPr>
        <w:t xml:space="preserve"> lėšos</w:t>
      </w:r>
      <w:r w:rsidRPr="00F42632">
        <w:rPr>
          <w:rFonts w:ascii="Times New Roman" w:hAnsi="Times New Roman"/>
          <w:spacing w:val="6"/>
        </w:rPr>
        <w:t xml:space="preserve"> speciali</w:t>
      </w:r>
      <w:r w:rsidR="0016205C" w:rsidRPr="00F42632">
        <w:rPr>
          <w:rFonts w:ascii="Times New Roman" w:hAnsi="Times New Roman"/>
          <w:spacing w:val="6"/>
        </w:rPr>
        <w:t>os</w:t>
      </w:r>
      <w:r w:rsidRPr="00F42632">
        <w:rPr>
          <w:rFonts w:ascii="Times New Roman" w:hAnsi="Times New Roman"/>
          <w:spacing w:val="6"/>
        </w:rPr>
        <w:t xml:space="preserve"> tikslinė</w:t>
      </w:r>
      <w:r w:rsidR="0016205C" w:rsidRPr="00F42632">
        <w:rPr>
          <w:rFonts w:ascii="Times New Roman" w:hAnsi="Times New Roman"/>
          <w:spacing w:val="6"/>
        </w:rPr>
        <w:t>s</w:t>
      </w:r>
      <w:r w:rsidRPr="00F42632">
        <w:rPr>
          <w:rFonts w:ascii="Times New Roman" w:hAnsi="Times New Roman"/>
          <w:spacing w:val="6"/>
        </w:rPr>
        <w:t xml:space="preserve"> dotacij</w:t>
      </w:r>
      <w:r w:rsidR="0016205C" w:rsidRPr="00F42632">
        <w:rPr>
          <w:rFonts w:ascii="Times New Roman" w:hAnsi="Times New Roman"/>
          <w:spacing w:val="6"/>
        </w:rPr>
        <w:t>os</w:t>
      </w:r>
      <w:r w:rsidRPr="00F42632">
        <w:rPr>
          <w:rFonts w:ascii="Times New Roman" w:hAnsi="Times New Roman"/>
          <w:spacing w:val="6"/>
        </w:rPr>
        <w:t xml:space="preserve"> valstybinėms (valstybės perduotoms savivaldybėms) funkcijoms atlikti skiriam</w:t>
      </w:r>
      <w:r w:rsidR="0016205C" w:rsidRPr="00F42632">
        <w:rPr>
          <w:rFonts w:ascii="Times New Roman" w:hAnsi="Times New Roman"/>
          <w:spacing w:val="6"/>
        </w:rPr>
        <w:t>os</w:t>
      </w:r>
      <w:r w:rsidRPr="00F42632">
        <w:rPr>
          <w:rFonts w:ascii="Times New Roman" w:hAnsi="Times New Roman"/>
          <w:spacing w:val="6"/>
        </w:rPr>
        <w:t xml:space="preserve">: 23,7 tūkst. </w:t>
      </w:r>
      <w:proofErr w:type="spellStart"/>
      <w:r w:rsidRPr="00F42632">
        <w:rPr>
          <w:rFonts w:ascii="Times New Roman" w:hAnsi="Times New Roman"/>
          <w:spacing w:val="6"/>
        </w:rPr>
        <w:t>Eur</w:t>
      </w:r>
      <w:proofErr w:type="spellEnd"/>
      <w:r w:rsidRPr="00F42632">
        <w:rPr>
          <w:rFonts w:ascii="Times New Roman" w:hAnsi="Times New Roman"/>
          <w:spacing w:val="6"/>
        </w:rPr>
        <w:t xml:space="preserve"> socialinėms išmokoms ir kompensacijoms skaičiuoti ir mokėti (20,7 tūkst. </w:t>
      </w:r>
      <w:proofErr w:type="spellStart"/>
      <w:r w:rsidRPr="00F42632">
        <w:rPr>
          <w:rFonts w:ascii="Times New Roman" w:hAnsi="Times New Roman"/>
          <w:spacing w:val="6"/>
        </w:rPr>
        <w:t>Eur</w:t>
      </w:r>
      <w:proofErr w:type="spellEnd"/>
      <w:r w:rsidRPr="00F42632">
        <w:rPr>
          <w:rFonts w:ascii="Times New Roman" w:hAnsi="Times New Roman"/>
          <w:spacing w:val="6"/>
        </w:rPr>
        <w:t xml:space="preserve"> Kėdainių miesto sen. ir 3,0 tūkst. </w:t>
      </w:r>
      <w:proofErr w:type="spellStart"/>
      <w:r w:rsidRPr="00F42632">
        <w:rPr>
          <w:rFonts w:ascii="Times New Roman" w:hAnsi="Times New Roman"/>
          <w:spacing w:val="6"/>
        </w:rPr>
        <w:t>Eur</w:t>
      </w:r>
      <w:proofErr w:type="spellEnd"/>
      <w:r w:rsidRPr="00F42632">
        <w:rPr>
          <w:rFonts w:ascii="Times New Roman" w:hAnsi="Times New Roman"/>
          <w:spacing w:val="6"/>
        </w:rPr>
        <w:t xml:space="preserve"> Dotnuvos sen.), 70,7 tūkst. </w:t>
      </w:r>
      <w:proofErr w:type="spellStart"/>
      <w:r w:rsidRPr="00F42632">
        <w:rPr>
          <w:rFonts w:ascii="Times New Roman" w:hAnsi="Times New Roman"/>
          <w:spacing w:val="6"/>
        </w:rPr>
        <w:t>Eur</w:t>
      </w:r>
      <w:proofErr w:type="spellEnd"/>
      <w:r w:rsidRPr="00F42632">
        <w:rPr>
          <w:rFonts w:ascii="Times New Roman" w:hAnsi="Times New Roman"/>
          <w:spacing w:val="6"/>
        </w:rPr>
        <w:t xml:space="preserve">  socialinei paramai mokiniams (</w:t>
      </w:r>
      <w:r w:rsidR="0016205C" w:rsidRPr="00F42632">
        <w:rPr>
          <w:rFonts w:ascii="Times New Roman" w:hAnsi="Times New Roman"/>
          <w:spacing w:val="6"/>
        </w:rPr>
        <w:t>S</w:t>
      </w:r>
      <w:r w:rsidR="005473AF" w:rsidRPr="00F42632">
        <w:rPr>
          <w:rFonts w:ascii="Times New Roman" w:hAnsi="Times New Roman"/>
          <w:spacing w:val="6"/>
        </w:rPr>
        <w:t xml:space="preserve">avivaldybės administracijai), 60,6 tūkst. </w:t>
      </w:r>
      <w:proofErr w:type="spellStart"/>
      <w:r w:rsidR="005473AF" w:rsidRPr="00F42632">
        <w:rPr>
          <w:rFonts w:ascii="Times New Roman" w:hAnsi="Times New Roman"/>
          <w:spacing w:val="6"/>
        </w:rPr>
        <w:t>Eur</w:t>
      </w:r>
      <w:proofErr w:type="spellEnd"/>
      <w:r w:rsidR="005473AF" w:rsidRPr="00F42632">
        <w:rPr>
          <w:rFonts w:ascii="Times New Roman" w:hAnsi="Times New Roman"/>
          <w:spacing w:val="6"/>
        </w:rPr>
        <w:t xml:space="preserve">  socialinėms paslaugoms (Kėdainių bendruomenės socialiniam centrui),  14,0 tūkst. </w:t>
      </w:r>
      <w:proofErr w:type="spellStart"/>
      <w:r w:rsidR="005473AF" w:rsidRPr="00F42632">
        <w:rPr>
          <w:rFonts w:ascii="Times New Roman" w:hAnsi="Times New Roman"/>
          <w:spacing w:val="6"/>
        </w:rPr>
        <w:t>Eur</w:t>
      </w:r>
      <w:proofErr w:type="spellEnd"/>
      <w:r w:rsidR="005473AF" w:rsidRPr="00F42632">
        <w:rPr>
          <w:rFonts w:ascii="Times New Roman" w:hAnsi="Times New Roman"/>
          <w:spacing w:val="6"/>
        </w:rPr>
        <w:t xml:space="preserve"> užimtumo didinimo programai įgyvendinti (</w:t>
      </w:r>
      <w:r w:rsidR="0016205C" w:rsidRPr="00F42632">
        <w:rPr>
          <w:rFonts w:ascii="Times New Roman" w:hAnsi="Times New Roman"/>
          <w:spacing w:val="6"/>
        </w:rPr>
        <w:t>S</w:t>
      </w:r>
      <w:r w:rsidR="005473AF" w:rsidRPr="00F42632">
        <w:rPr>
          <w:rFonts w:ascii="Times New Roman" w:hAnsi="Times New Roman"/>
          <w:spacing w:val="6"/>
        </w:rPr>
        <w:t>avivaldybės administracijai).</w:t>
      </w:r>
    </w:p>
    <w:p w:rsidR="00902BC8" w:rsidRPr="00F42632" w:rsidRDefault="00F26FB7" w:rsidP="00D132AB">
      <w:pPr>
        <w:spacing w:after="0" w:line="276" w:lineRule="auto"/>
        <w:ind w:firstLine="360"/>
        <w:jc w:val="both"/>
        <w:rPr>
          <w:rFonts w:ascii="Times New Roman" w:hAnsi="Times New Roman"/>
          <w:spacing w:val="6"/>
        </w:rPr>
      </w:pPr>
      <w:r w:rsidRPr="00F42632">
        <w:rPr>
          <w:rFonts w:ascii="Times New Roman" w:hAnsi="Times New Roman"/>
          <w:spacing w:val="6"/>
        </w:rPr>
        <w:t xml:space="preserve">Tikslinės dotacijos </w:t>
      </w:r>
      <w:r w:rsidR="00902BC8" w:rsidRPr="00F42632">
        <w:rPr>
          <w:rFonts w:ascii="Times New Roman" w:hAnsi="Times New Roman"/>
          <w:spacing w:val="6"/>
        </w:rPr>
        <w:t xml:space="preserve">35,1 tūkst. </w:t>
      </w:r>
      <w:proofErr w:type="spellStart"/>
      <w:r w:rsidR="00902BC8" w:rsidRPr="00F42632">
        <w:rPr>
          <w:rFonts w:ascii="Times New Roman" w:hAnsi="Times New Roman"/>
          <w:spacing w:val="6"/>
        </w:rPr>
        <w:t>Eur</w:t>
      </w:r>
      <w:proofErr w:type="spellEnd"/>
      <w:r w:rsidR="00902BC8" w:rsidRPr="00F42632">
        <w:rPr>
          <w:rFonts w:ascii="Times New Roman" w:hAnsi="Times New Roman"/>
          <w:spacing w:val="6"/>
        </w:rPr>
        <w:t xml:space="preserve"> lėšos ugdyti ir </w:t>
      </w:r>
      <w:proofErr w:type="spellStart"/>
      <w:r w:rsidR="00902BC8" w:rsidRPr="00F42632">
        <w:rPr>
          <w:rFonts w:ascii="Times New Roman" w:hAnsi="Times New Roman"/>
          <w:spacing w:val="6"/>
        </w:rPr>
        <w:t>pavežėti</w:t>
      </w:r>
      <w:proofErr w:type="spellEnd"/>
      <w:r w:rsidR="00902BC8" w:rsidRPr="00F42632">
        <w:rPr>
          <w:rFonts w:ascii="Times New Roman" w:hAnsi="Times New Roman"/>
          <w:spacing w:val="6"/>
        </w:rPr>
        <w:t xml:space="preserve"> į mokyklą ir atgal vaikus, atvykusius į Lietuvos Respubliką iš Ukrainos dėl Rusijos federacijos karinių veiksmų Ukrainoje skiriamos rajono švietimo įstaigoms, kuriose </w:t>
      </w:r>
      <w:r w:rsidRPr="00F42632">
        <w:rPr>
          <w:rFonts w:ascii="Times New Roman" w:hAnsi="Times New Roman"/>
          <w:spacing w:val="6"/>
        </w:rPr>
        <w:t>ugdomi užsieniečiai pagal įsakyme nurodytas įstaigas.</w:t>
      </w:r>
    </w:p>
    <w:p w:rsidR="00F26FB7" w:rsidRPr="00F42632" w:rsidRDefault="00F26FB7" w:rsidP="00D132AB">
      <w:pPr>
        <w:spacing w:after="0" w:line="276" w:lineRule="auto"/>
        <w:ind w:firstLine="360"/>
        <w:jc w:val="both"/>
        <w:rPr>
          <w:rFonts w:ascii="Times New Roman" w:hAnsi="Times New Roman"/>
          <w:spacing w:val="6"/>
        </w:rPr>
      </w:pPr>
      <w:r w:rsidRPr="00F42632">
        <w:rPr>
          <w:rFonts w:ascii="Times New Roman" w:hAnsi="Times New Roman"/>
          <w:spacing w:val="6"/>
        </w:rPr>
        <w:t xml:space="preserve">22,6 tūkst. </w:t>
      </w:r>
      <w:proofErr w:type="spellStart"/>
      <w:r w:rsidRPr="00F42632">
        <w:rPr>
          <w:rFonts w:ascii="Times New Roman" w:hAnsi="Times New Roman"/>
          <w:spacing w:val="6"/>
        </w:rPr>
        <w:t>Eur</w:t>
      </w:r>
      <w:proofErr w:type="spellEnd"/>
      <w:r w:rsidRPr="00F42632">
        <w:rPr>
          <w:rFonts w:ascii="Times New Roman" w:hAnsi="Times New Roman"/>
          <w:spacing w:val="6"/>
        </w:rPr>
        <w:t xml:space="preserve"> lėšos tikslinės dotacijos kompensuoti išlaidas už būsto suteikimą užsieniečiams, pasitraukusiems iš Ukrainos dėl Rusijos federacijos karinių veiksmų Ukrainoje skiriamos Savivaldybės administracijai.</w:t>
      </w:r>
    </w:p>
    <w:p w:rsidR="00BF7407" w:rsidRPr="00F42632" w:rsidRDefault="005473AF" w:rsidP="00D132AB">
      <w:pPr>
        <w:spacing w:after="0" w:line="276" w:lineRule="auto"/>
        <w:ind w:firstLine="360"/>
        <w:jc w:val="both"/>
        <w:rPr>
          <w:rFonts w:ascii="Times New Roman" w:hAnsi="Times New Roman"/>
          <w:spacing w:val="6"/>
        </w:rPr>
      </w:pPr>
      <w:r w:rsidRPr="00F42632">
        <w:rPr>
          <w:rFonts w:ascii="Times New Roman" w:hAnsi="Times New Roman"/>
          <w:spacing w:val="6"/>
        </w:rPr>
        <w:t>Tikslinė</w:t>
      </w:r>
      <w:r w:rsidR="0016205C" w:rsidRPr="00F42632">
        <w:rPr>
          <w:rFonts w:ascii="Times New Roman" w:hAnsi="Times New Roman"/>
          <w:spacing w:val="6"/>
        </w:rPr>
        <w:t>s</w:t>
      </w:r>
      <w:r w:rsidRPr="00F42632">
        <w:rPr>
          <w:rFonts w:ascii="Times New Roman" w:hAnsi="Times New Roman"/>
          <w:spacing w:val="6"/>
        </w:rPr>
        <w:t xml:space="preserve"> dotacij</w:t>
      </w:r>
      <w:r w:rsidR="0016205C" w:rsidRPr="00F42632">
        <w:rPr>
          <w:rFonts w:ascii="Times New Roman" w:hAnsi="Times New Roman"/>
          <w:spacing w:val="6"/>
        </w:rPr>
        <w:t>os</w:t>
      </w:r>
      <w:r w:rsidRPr="00F42632">
        <w:rPr>
          <w:rFonts w:ascii="Times New Roman" w:hAnsi="Times New Roman"/>
          <w:spacing w:val="6"/>
        </w:rPr>
        <w:t xml:space="preserve"> 32,8 tūkst. </w:t>
      </w:r>
      <w:proofErr w:type="spellStart"/>
      <w:r w:rsidRPr="00F42632">
        <w:rPr>
          <w:rFonts w:ascii="Times New Roman" w:hAnsi="Times New Roman"/>
          <w:spacing w:val="6"/>
        </w:rPr>
        <w:t>Eur</w:t>
      </w:r>
      <w:proofErr w:type="spellEnd"/>
      <w:r w:rsidR="0016205C" w:rsidRPr="00F42632">
        <w:rPr>
          <w:rFonts w:ascii="Times New Roman" w:hAnsi="Times New Roman"/>
          <w:spacing w:val="6"/>
        </w:rPr>
        <w:t xml:space="preserve"> lėšos skiriamos</w:t>
      </w:r>
      <w:r w:rsidR="00BE5435" w:rsidRPr="00F42632">
        <w:rPr>
          <w:rFonts w:ascii="Times New Roman" w:hAnsi="Times New Roman"/>
          <w:spacing w:val="6"/>
        </w:rPr>
        <w:t xml:space="preserve"> Savivaldybės administracijai</w:t>
      </w:r>
      <w:r w:rsidR="0016205C" w:rsidRPr="00F42632">
        <w:rPr>
          <w:rFonts w:ascii="Times New Roman" w:hAnsi="Times New Roman"/>
          <w:spacing w:val="6"/>
        </w:rPr>
        <w:t xml:space="preserve"> </w:t>
      </w:r>
      <w:r w:rsidRPr="00F42632">
        <w:rPr>
          <w:rFonts w:ascii="Times New Roman" w:hAnsi="Times New Roman"/>
          <w:spacing w:val="6"/>
        </w:rPr>
        <w:t>bendruomeninei veiklai stiprinti, įgyvendinant bandomąjį modelį</w:t>
      </w:r>
      <w:r w:rsidR="00BE5435" w:rsidRPr="00F42632">
        <w:rPr>
          <w:rFonts w:ascii="Times New Roman" w:hAnsi="Times New Roman"/>
          <w:spacing w:val="6"/>
        </w:rPr>
        <w:t>.</w:t>
      </w:r>
      <w:r w:rsidR="0016205C" w:rsidRPr="00F42632">
        <w:rPr>
          <w:rFonts w:ascii="Times New Roman" w:hAnsi="Times New Roman"/>
          <w:spacing w:val="6"/>
        </w:rPr>
        <w:t xml:space="preserve"> </w:t>
      </w:r>
    </w:p>
    <w:p w:rsidR="00D51B36" w:rsidRPr="00F42632" w:rsidRDefault="00D51B36" w:rsidP="00D132AB">
      <w:pPr>
        <w:spacing w:after="0" w:line="276" w:lineRule="auto"/>
        <w:ind w:firstLine="360"/>
        <w:jc w:val="both"/>
        <w:rPr>
          <w:rFonts w:ascii="Times New Roman" w:eastAsia="Times New Roman" w:hAnsi="Times New Roman"/>
          <w:bCs/>
          <w:spacing w:val="6"/>
          <w:lang w:eastAsia="lt-LT"/>
        </w:rPr>
      </w:pPr>
      <w:r w:rsidRPr="00F42632">
        <w:rPr>
          <w:rFonts w:ascii="Times New Roman" w:hAnsi="Times New Roman"/>
          <w:i/>
          <w:iCs/>
          <w:spacing w:val="6"/>
        </w:rPr>
        <w:t>(Paaiškinamoji lentelė Nr. 3)</w:t>
      </w:r>
    </w:p>
    <w:p w:rsidR="00A14D37" w:rsidRPr="00F42632" w:rsidRDefault="00A14D37" w:rsidP="00D132AB">
      <w:pPr>
        <w:spacing w:after="0" w:line="276" w:lineRule="auto"/>
        <w:ind w:firstLine="1296"/>
        <w:jc w:val="both"/>
        <w:rPr>
          <w:rFonts w:ascii="Times New Roman" w:eastAsia="Times New Roman" w:hAnsi="Times New Roman"/>
          <w:i/>
          <w:u w:val="single"/>
          <w:lang w:eastAsia="lt-LT"/>
        </w:rPr>
      </w:pPr>
      <w:r w:rsidRPr="00F42632">
        <w:rPr>
          <w:rFonts w:ascii="Times New Roman" w:eastAsia="Times New Roman" w:hAnsi="Times New Roman"/>
          <w:b/>
          <w:lang w:eastAsia="lt-LT"/>
        </w:rPr>
        <w:t>Lėšų poreikis (jeigu sprendimui įgyvendinti reikalingos lėšos):</w:t>
      </w:r>
      <w:r w:rsidRPr="00F42632">
        <w:rPr>
          <w:rFonts w:ascii="Times New Roman" w:eastAsia="Times New Roman" w:hAnsi="Times New Roman"/>
          <w:lang w:eastAsia="lt-LT"/>
        </w:rPr>
        <w:t xml:space="preserve"> </w:t>
      </w:r>
      <w:r w:rsidRPr="00F42632">
        <w:rPr>
          <w:rFonts w:ascii="Times New Roman" w:eastAsia="Times New Roman" w:hAnsi="Times New Roman"/>
          <w:spacing w:val="6"/>
          <w:lang w:eastAsia="lt-LT"/>
        </w:rPr>
        <w:t>Nėra.</w:t>
      </w:r>
    </w:p>
    <w:p w:rsidR="00B67CE2" w:rsidRPr="00F42632" w:rsidRDefault="00A14D37" w:rsidP="00D132AB">
      <w:pPr>
        <w:spacing w:after="0" w:line="276" w:lineRule="auto"/>
        <w:ind w:firstLine="1296"/>
        <w:jc w:val="both"/>
        <w:rPr>
          <w:rFonts w:ascii="Times New Roman" w:eastAsia="Times New Roman" w:hAnsi="Times New Roman"/>
          <w:bCs/>
          <w:lang w:eastAsia="lt-LT"/>
        </w:rPr>
      </w:pPr>
      <w:r w:rsidRPr="00F42632">
        <w:rPr>
          <w:rFonts w:ascii="Times New Roman" w:eastAsia="Times New Roman" w:hAnsi="Times New Roman"/>
          <w:b/>
          <w:lang w:eastAsia="lt-LT"/>
        </w:rPr>
        <w:t xml:space="preserve">Laukiami rezultatai: </w:t>
      </w:r>
      <w:r w:rsidRPr="00F42632">
        <w:rPr>
          <w:rFonts w:ascii="Times New Roman" w:eastAsia="Times New Roman" w:hAnsi="Times New Roman"/>
          <w:bCs/>
          <w:lang w:eastAsia="lt-LT"/>
        </w:rPr>
        <w:t>Tinkama</w:t>
      </w:r>
      <w:r w:rsidR="008C4B41" w:rsidRPr="00F42632">
        <w:rPr>
          <w:rFonts w:ascii="Times New Roman" w:eastAsia="Times New Roman" w:hAnsi="Times New Roman"/>
          <w:bCs/>
          <w:lang w:eastAsia="lt-LT"/>
        </w:rPr>
        <w:t>s</w:t>
      </w:r>
      <w:r w:rsidR="00166227" w:rsidRPr="00F42632">
        <w:rPr>
          <w:rFonts w:ascii="Times New Roman" w:eastAsia="Times New Roman" w:hAnsi="Times New Roman"/>
          <w:bCs/>
          <w:lang w:eastAsia="lt-LT"/>
        </w:rPr>
        <w:t xml:space="preserve"> gautų tikslinės paskirties </w:t>
      </w:r>
      <w:r w:rsidR="008C4B41" w:rsidRPr="00F42632">
        <w:rPr>
          <w:rFonts w:ascii="Times New Roman" w:eastAsia="Times New Roman" w:hAnsi="Times New Roman"/>
          <w:bCs/>
          <w:lang w:eastAsia="lt-LT"/>
        </w:rPr>
        <w:t xml:space="preserve"> lėšų paskirstymas</w:t>
      </w:r>
      <w:r w:rsidR="00166227" w:rsidRPr="00F42632">
        <w:rPr>
          <w:rFonts w:ascii="Times New Roman" w:eastAsia="Times New Roman" w:hAnsi="Times New Roman"/>
          <w:bCs/>
          <w:lang w:eastAsia="lt-LT"/>
        </w:rPr>
        <w:t>.</w:t>
      </w:r>
    </w:p>
    <w:p w:rsidR="00A14D37" w:rsidRPr="00F42632" w:rsidRDefault="00A14D37" w:rsidP="00D132AB">
      <w:pPr>
        <w:spacing w:after="0" w:line="276" w:lineRule="auto"/>
        <w:ind w:firstLine="1296"/>
        <w:jc w:val="both"/>
        <w:rPr>
          <w:rFonts w:ascii="Times New Roman" w:eastAsia="Times New Roman" w:hAnsi="Times New Roman"/>
          <w:b/>
          <w:bCs/>
          <w:lang w:eastAsia="lt-LT"/>
        </w:rPr>
      </w:pPr>
      <w:r w:rsidRPr="00F42632">
        <w:rPr>
          <w:rFonts w:ascii="Times New Roman" w:eastAsia="Times New Roman" w:hAnsi="Times New Roman"/>
          <w:b/>
          <w:bCs/>
          <w:lang w:eastAsia="lt-LT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A14D37" w:rsidRPr="00F42632" w:rsidTr="00797531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F42632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b/>
                <w:lang w:bidi="lo-LA"/>
              </w:rPr>
            </w:pPr>
            <w:r w:rsidRPr="00F42632">
              <w:rPr>
                <w:rFonts w:ascii="Times New Roman" w:eastAsia="Times New Roman" w:hAnsi="Times New Roman"/>
                <w:b/>
                <w:lang w:eastAsia="lt-LT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14D37" w:rsidRPr="00F42632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F42632">
              <w:rPr>
                <w:rFonts w:ascii="Times New Roman" w:eastAsia="Times New Roman" w:hAnsi="Times New Roman"/>
                <w:b/>
                <w:bCs/>
                <w:lang w:eastAsia="lt-LT"/>
              </w:rPr>
              <w:t>Numatomo teisinio reguliavimo poveikio vertinimo rezultatai</w:t>
            </w:r>
          </w:p>
        </w:tc>
      </w:tr>
      <w:tr w:rsidR="00A14D37" w:rsidRPr="00F42632" w:rsidTr="00797531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D37" w:rsidRPr="00F42632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b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F42632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lt-LT"/>
              </w:rPr>
            </w:pPr>
            <w:r w:rsidRPr="00F42632">
              <w:rPr>
                <w:rFonts w:ascii="Times New Roman" w:eastAsia="Times New Roman" w:hAnsi="Times New Roman"/>
                <w:b/>
                <w:lang w:eastAsia="lt-LT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F42632" w:rsidRDefault="00A14D37" w:rsidP="00A14D37">
            <w:pPr>
              <w:spacing w:after="0" w:line="240" w:lineRule="auto"/>
              <w:rPr>
                <w:rFonts w:ascii="Times New Roman" w:hAnsi="Times New Roman"/>
                <w:b/>
                <w:lang w:bidi="lo-LA"/>
              </w:rPr>
            </w:pPr>
            <w:r w:rsidRPr="00F42632">
              <w:rPr>
                <w:rFonts w:ascii="Times New Roman" w:eastAsia="Times New Roman" w:hAnsi="Times New Roman"/>
                <w:b/>
                <w:lang w:eastAsia="lt-LT"/>
              </w:rPr>
              <w:t>Neigiamas poveikis</w:t>
            </w:r>
          </w:p>
          <w:p w:rsidR="00A14D37" w:rsidRPr="00F42632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lang w:eastAsia="lt-LT"/>
              </w:rPr>
            </w:pPr>
          </w:p>
        </w:tc>
      </w:tr>
      <w:tr w:rsidR="00A14D37" w:rsidRPr="00F42632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F42632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F42632">
              <w:rPr>
                <w:rFonts w:ascii="Times New Roman" w:eastAsia="Times New Roman" w:hAnsi="Times New Roman"/>
                <w:i/>
                <w:lang w:eastAsia="lt-LT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F42632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F42632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A14D37" w:rsidRPr="00F42632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F42632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F42632">
              <w:rPr>
                <w:rFonts w:ascii="Times New Roman" w:eastAsia="Times New Roman" w:hAnsi="Times New Roman"/>
                <w:i/>
                <w:lang w:eastAsia="lt-LT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F42632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F42632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A14D37" w:rsidRPr="00F42632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F42632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F42632">
              <w:rPr>
                <w:rFonts w:ascii="Times New Roman" w:eastAsia="Times New Roman" w:hAnsi="Times New Roman"/>
                <w:i/>
                <w:lang w:eastAsia="lt-LT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F42632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F42632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A14D37" w:rsidRPr="00F42632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F42632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F42632">
              <w:rPr>
                <w:rFonts w:ascii="Times New Roman" w:eastAsia="Times New Roman" w:hAnsi="Times New Roman"/>
                <w:i/>
                <w:lang w:eastAsia="lt-LT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F42632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F42632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A14D37" w:rsidRPr="00F42632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F42632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F42632">
              <w:rPr>
                <w:rFonts w:ascii="Times New Roman" w:eastAsia="Times New Roman" w:hAnsi="Times New Roman"/>
                <w:i/>
                <w:lang w:eastAsia="lt-LT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F42632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F42632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A14D37" w:rsidRPr="00F42632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F42632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F42632">
              <w:rPr>
                <w:rFonts w:ascii="Times New Roman" w:eastAsia="Times New Roman" w:hAnsi="Times New Roman"/>
                <w:i/>
                <w:lang w:eastAsia="lt-LT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F42632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F42632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A14D37" w:rsidRPr="00F42632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F42632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F42632">
              <w:rPr>
                <w:rFonts w:ascii="Times New Roman" w:eastAsia="Times New Roman" w:hAnsi="Times New Roman"/>
                <w:i/>
                <w:lang w:eastAsia="lt-LT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F42632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F42632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A14D37" w:rsidRPr="00F42632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F42632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F42632">
              <w:rPr>
                <w:rFonts w:ascii="Times New Roman" w:eastAsia="Times New Roman" w:hAnsi="Times New Roman"/>
                <w:i/>
                <w:lang w:eastAsia="lt-LT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F42632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F42632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A14D37" w:rsidRPr="00F42632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F42632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F42632">
              <w:rPr>
                <w:rFonts w:ascii="Times New Roman" w:eastAsia="Times New Roman" w:hAnsi="Times New Roman"/>
                <w:i/>
                <w:lang w:eastAsia="lt-LT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F42632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F42632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A14D37" w:rsidRPr="00F42632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F42632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F42632">
              <w:rPr>
                <w:rFonts w:ascii="Times New Roman" w:eastAsia="Times New Roman" w:hAnsi="Times New Roman"/>
                <w:i/>
                <w:lang w:eastAsia="lt-LT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F42632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F42632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</w:tbl>
    <w:p w:rsidR="009647D2" w:rsidRPr="00F42632" w:rsidRDefault="00A14D37" w:rsidP="00A14D37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  <w:r w:rsidRPr="00F42632">
        <w:rPr>
          <w:rFonts w:ascii="Times New Roman" w:eastAsia="Times New Roman" w:hAnsi="Times New Roman"/>
          <w:b/>
          <w:lang w:bidi="lo-LA"/>
        </w:rPr>
        <w:t>*</w:t>
      </w:r>
      <w:r w:rsidRPr="00F42632">
        <w:rPr>
          <w:rFonts w:ascii="Times New Roman" w:eastAsia="Times New Roman" w:hAnsi="Times New Roman"/>
          <w:bCs/>
          <w:lang w:eastAsia="lt-LT"/>
        </w:rPr>
        <w:t xml:space="preserve"> Numatomo teisinio reguliavimo poveikio vertinimas atliekamas r</w:t>
      </w:r>
      <w:r w:rsidRPr="00F42632">
        <w:rPr>
          <w:rFonts w:ascii="Times New Roman" w:eastAsia="Times New Roman" w:hAnsi="Times New Roman"/>
          <w:lang w:eastAsia="lt-LT"/>
        </w:rPr>
        <w:t>engiant teisės akto, kuriuo numatoma reglamentuoti iki tol nereglamentuotus santykius, taip pat kuriuo iš esmės keičiamas teisinis reguliavimas, projektą.</w:t>
      </w:r>
      <w:r w:rsidRPr="00F42632">
        <w:rPr>
          <w:rFonts w:ascii="Times New Roman" w:eastAsia="Times New Roman" w:hAnsi="Times New Roman"/>
          <w:lang w:bidi="lo-LA"/>
        </w:rPr>
        <w:t xml:space="preserve"> </w:t>
      </w:r>
      <w:r w:rsidRPr="00F42632">
        <w:rPr>
          <w:rFonts w:ascii="Times New Roman" w:eastAsia="Times New Roman" w:hAnsi="Times New Roman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:rsidR="003D489D" w:rsidRPr="00F42632" w:rsidRDefault="003D489D" w:rsidP="009647D2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3D489D" w:rsidRPr="00F42632" w:rsidRDefault="003D489D" w:rsidP="009647D2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3D489D" w:rsidRPr="00F42632" w:rsidRDefault="00A14D37" w:rsidP="003D489D">
      <w:pPr>
        <w:spacing w:after="0" w:line="240" w:lineRule="auto"/>
        <w:jc w:val="both"/>
        <w:rPr>
          <w:rFonts w:ascii="Times New Roman" w:eastAsia="Times New Roman" w:hAnsi="Times New Roman"/>
          <w:bCs/>
          <w:spacing w:val="6"/>
          <w:lang w:eastAsia="lt-LT"/>
        </w:rPr>
      </w:pPr>
      <w:r w:rsidRPr="00F42632">
        <w:rPr>
          <w:rFonts w:ascii="Times New Roman" w:eastAsia="Times New Roman" w:hAnsi="Times New Roman"/>
          <w:lang w:eastAsia="lt-LT"/>
        </w:rPr>
        <w:t>Biudžeto ir finansų skyriaus vedėja</w:t>
      </w:r>
      <w:r w:rsidRPr="00F42632">
        <w:rPr>
          <w:rFonts w:ascii="Times New Roman" w:eastAsia="Times New Roman" w:hAnsi="Times New Roman"/>
          <w:lang w:eastAsia="lt-LT"/>
        </w:rPr>
        <w:tab/>
      </w:r>
      <w:r w:rsidRPr="00F42632">
        <w:rPr>
          <w:rFonts w:ascii="Times New Roman" w:eastAsia="Times New Roman" w:hAnsi="Times New Roman"/>
          <w:lang w:eastAsia="lt-LT"/>
        </w:rPr>
        <w:tab/>
      </w:r>
      <w:r w:rsidRPr="00F42632">
        <w:rPr>
          <w:rFonts w:ascii="Times New Roman" w:eastAsia="Times New Roman" w:hAnsi="Times New Roman"/>
          <w:lang w:eastAsia="lt-LT"/>
        </w:rPr>
        <w:tab/>
        <w:t xml:space="preserve">             </w:t>
      </w:r>
      <w:r w:rsidR="009647D2" w:rsidRPr="00F42632">
        <w:rPr>
          <w:rFonts w:ascii="Times New Roman" w:eastAsia="Times New Roman" w:hAnsi="Times New Roman"/>
          <w:lang w:eastAsia="lt-LT"/>
        </w:rPr>
        <w:t xml:space="preserve">      </w:t>
      </w:r>
      <w:r w:rsidRPr="00F42632">
        <w:rPr>
          <w:rFonts w:ascii="Times New Roman" w:eastAsia="Times New Roman" w:hAnsi="Times New Roman"/>
          <w:lang w:eastAsia="lt-LT"/>
        </w:rPr>
        <w:t>Jolanta Saka</w:t>
      </w:r>
      <w:bookmarkStart w:id="0" w:name="_GoBack"/>
      <w:bookmarkEnd w:id="0"/>
      <w:r w:rsidRPr="00F42632">
        <w:rPr>
          <w:rFonts w:ascii="Times New Roman" w:eastAsia="Times New Roman" w:hAnsi="Times New Roman"/>
          <w:lang w:eastAsia="lt-LT"/>
        </w:rPr>
        <w:t>vičienė</w:t>
      </w:r>
    </w:p>
    <w:sectPr w:rsidR="003D489D" w:rsidRPr="00F42632" w:rsidSect="00EB5061">
      <w:pgSz w:w="11906" w:h="16838"/>
      <w:pgMar w:top="1702" w:right="567" w:bottom="1418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34B9"/>
    <w:multiLevelType w:val="hybridMultilevel"/>
    <w:tmpl w:val="C23CEA2E"/>
    <w:lvl w:ilvl="0" w:tplc="BDCCE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0D468E"/>
    <w:multiLevelType w:val="hybridMultilevel"/>
    <w:tmpl w:val="0B46FE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94BFE"/>
    <w:multiLevelType w:val="multilevel"/>
    <w:tmpl w:val="39DE76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3" w15:restartNumberingAfterBreak="0">
    <w:nsid w:val="0D8D7B6B"/>
    <w:multiLevelType w:val="hybridMultilevel"/>
    <w:tmpl w:val="8E2C99B8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5C3DCB"/>
    <w:multiLevelType w:val="hybridMultilevel"/>
    <w:tmpl w:val="00B43DBA"/>
    <w:lvl w:ilvl="0" w:tplc="B262F8BC">
      <w:start w:val="1"/>
      <w:numFmt w:val="decimal"/>
      <w:lvlText w:val="%1."/>
      <w:lvlJc w:val="left"/>
      <w:pPr>
        <w:ind w:left="885" w:hanging="525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E143F"/>
    <w:multiLevelType w:val="hybridMultilevel"/>
    <w:tmpl w:val="F87C4C5E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215888"/>
    <w:multiLevelType w:val="hybridMultilevel"/>
    <w:tmpl w:val="2B50043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0773BD"/>
    <w:multiLevelType w:val="hybridMultilevel"/>
    <w:tmpl w:val="10C6ED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A3F27"/>
    <w:multiLevelType w:val="multilevel"/>
    <w:tmpl w:val="755A70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9" w15:restartNumberingAfterBreak="0">
    <w:nsid w:val="3D87371C"/>
    <w:multiLevelType w:val="hybridMultilevel"/>
    <w:tmpl w:val="CA9C43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C80FB0"/>
    <w:multiLevelType w:val="hybridMultilevel"/>
    <w:tmpl w:val="980A39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956710"/>
    <w:multiLevelType w:val="hybridMultilevel"/>
    <w:tmpl w:val="42D45166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630D87"/>
    <w:multiLevelType w:val="hybridMultilevel"/>
    <w:tmpl w:val="1180A3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745B5"/>
    <w:multiLevelType w:val="multilevel"/>
    <w:tmpl w:val="A7D2B0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 w15:restartNumberingAfterBreak="0">
    <w:nsid w:val="7F617924"/>
    <w:multiLevelType w:val="hybridMultilevel"/>
    <w:tmpl w:val="B2A263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3"/>
  </w:num>
  <w:num w:numId="5">
    <w:abstractNumId w:val="10"/>
  </w:num>
  <w:num w:numId="6">
    <w:abstractNumId w:val="14"/>
  </w:num>
  <w:num w:numId="7">
    <w:abstractNumId w:val="12"/>
  </w:num>
  <w:num w:numId="8">
    <w:abstractNumId w:val="9"/>
  </w:num>
  <w:num w:numId="9">
    <w:abstractNumId w:val="7"/>
  </w:num>
  <w:num w:numId="10">
    <w:abstractNumId w:val="11"/>
  </w:num>
  <w:num w:numId="11">
    <w:abstractNumId w:val="4"/>
  </w:num>
  <w:num w:numId="12">
    <w:abstractNumId w:val="1"/>
  </w:num>
  <w:num w:numId="13">
    <w:abstractNumId w:val="3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72"/>
    <w:rsid w:val="00001977"/>
    <w:rsid w:val="0003712A"/>
    <w:rsid w:val="00045754"/>
    <w:rsid w:val="00050646"/>
    <w:rsid w:val="00061541"/>
    <w:rsid w:val="00075BCD"/>
    <w:rsid w:val="00084605"/>
    <w:rsid w:val="000C176F"/>
    <w:rsid w:val="000D3E83"/>
    <w:rsid w:val="000E394E"/>
    <w:rsid w:val="000F4EB5"/>
    <w:rsid w:val="00110DA6"/>
    <w:rsid w:val="0011277B"/>
    <w:rsid w:val="00124AFB"/>
    <w:rsid w:val="001469C2"/>
    <w:rsid w:val="001512FF"/>
    <w:rsid w:val="0016205C"/>
    <w:rsid w:val="00166227"/>
    <w:rsid w:val="001745E8"/>
    <w:rsid w:val="001764C0"/>
    <w:rsid w:val="00177623"/>
    <w:rsid w:val="00177E7E"/>
    <w:rsid w:val="00186232"/>
    <w:rsid w:val="00191841"/>
    <w:rsid w:val="001A0EE0"/>
    <w:rsid w:val="001A1BEE"/>
    <w:rsid w:val="002057D9"/>
    <w:rsid w:val="00205F0A"/>
    <w:rsid w:val="00214898"/>
    <w:rsid w:val="00217E15"/>
    <w:rsid w:val="002228F4"/>
    <w:rsid w:val="002262AD"/>
    <w:rsid w:val="0022635D"/>
    <w:rsid w:val="00227EF3"/>
    <w:rsid w:val="00230CB2"/>
    <w:rsid w:val="00240408"/>
    <w:rsid w:val="00270105"/>
    <w:rsid w:val="002916ED"/>
    <w:rsid w:val="002921C8"/>
    <w:rsid w:val="00292F04"/>
    <w:rsid w:val="00294F26"/>
    <w:rsid w:val="002960BC"/>
    <w:rsid w:val="002A3651"/>
    <w:rsid w:val="002A4044"/>
    <w:rsid w:val="002B0F67"/>
    <w:rsid w:val="002B2D26"/>
    <w:rsid w:val="002C23CF"/>
    <w:rsid w:val="002E156E"/>
    <w:rsid w:val="002E1EDF"/>
    <w:rsid w:val="002F1FBB"/>
    <w:rsid w:val="0030433A"/>
    <w:rsid w:val="0032122A"/>
    <w:rsid w:val="003216C6"/>
    <w:rsid w:val="00352B8B"/>
    <w:rsid w:val="00360F2E"/>
    <w:rsid w:val="0036414B"/>
    <w:rsid w:val="0037141C"/>
    <w:rsid w:val="00373287"/>
    <w:rsid w:val="00385B04"/>
    <w:rsid w:val="00393649"/>
    <w:rsid w:val="003D0109"/>
    <w:rsid w:val="003D489D"/>
    <w:rsid w:val="003D76C2"/>
    <w:rsid w:val="003E016A"/>
    <w:rsid w:val="004023EE"/>
    <w:rsid w:val="004073B4"/>
    <w:rsid w:val="00413F1D"/>
    <w:rsid w:val="00421D97"/>
    <w:rsid w:val="00444221"/>
    <w:rsid w:val="00446F05"/>
    <w:rsid w:val="00451F3D"/>
    <w:rsid w:val="0047410A"/>
    <w:rsid w:val="004812EE"/>
    <w:rsid w:val="00482FFE"/>
    <w:rsid w:val="00491530"/>
    <w:rsid w:val="004A7F28"/>
    <w:rsid w:val="004C136F"/>
    <w:rsid w:val="004C2E9E"/>
    <w:rsid w:val="004D5A1E"/>
    <w:rsid w:val="00514A46"/>
    <w:rsid w:val="0054099B"/>
    <w:rsid w:val="005473AF"/>
    <w:rsid w:val="00547612"/>
    <w:rsid w:val="00557D49"/>
    <w:rsid w:val="00576F08"/>
    <w:rsid w:val="00587A48"/>
    <w:rsid w:val="005B1D58"/>
    <w:rsid w:val="005C6285"/>
    <w:rsid w:val="005D3CAB"/>
    <w:rsid w:val="005F33B7"/>
    <w:rsid w:val="005F4C02"/>
    <w:rsid w:val="005F6E9E"/>
    <w:rsid w:val="00617A4A"/>
    <w:rsid w:val="00630627"/>
    <w:rsid w:val="0064068A"/>
    <w:rsid w:val="00647437"/>
    <w:rsid w:val="00653F94"/>
    <w:rsid w:val="00671290"/>
    <w:rsid w:val="006B694A"/>
    <w:rsid w:val="006C13C9"/>
    <w:rsid w:val="006C745D"/>
    <w:rsid w:val="006D45AB"/>
    <w:rsid w:val="006E691F"/>
    <w:rsid w:val="006F2304"/>
    <w:rsid w:val="007024DB"/>
    <w:rsid w:val="00714E72"/>
    <w:rsid w:val="00721107"/>
    <w:rsid w:val="00727E2A"/>
    <w:rsid w:val="00733F72"/>
    <w:rsid w:val="007442F2"/>
    <w:rsid w:val="00747FBD"/>
    <w:rsid w:val="007528C2"/>
    <w:rsid w:val="00753C90"/>
    <w:rsid w:val="00753DF5"/>
    <w:rsid w:val="007715F7"/>
    <w:rsid w:val="007755C6"/>
    <w:rsid w:val="00776D19"/>
    <w:rsid w:val="00787553"/>
    <w:rsid w:val="00797531"/>
    <w:rsid w:val="007A338B"/>
    <w:rsid w:val="007B13E2"/>
    <w:rsid w:val="007C4D4E"/>
    <w:rsid w:val="007D5650"/>
    <w:rsid w:val="007D5BB7"/>
    <w:rsid w:val="007E3ACB"/>
    <w:rsid w:val="007F3269"/>
    <w:rsid w:val="008009F3"/>
    <w:rsid w:val="00803FDA"/>
    <w:rsid w:val="00827682"/>
    <w:rsid w:val="008371DA"/>
    <w:rsid w:val="00851B0B"/>
    <w:rsid w:val="00853A4C"/>
    <w:rsid w:val="00884F72"/>
    <w:rsid w:val="00892507"/>
    <w:rsid w:val="008978B0"/>
    <w:rsid w:val="008A1637"/>
    <w:rsid w:val="008A1A79"/>
    <w:rsid w:val="008B0E58"/>
    <w:rsid w:val="008B4641"/>
    <w:rsid w:val="008C0EED"/>
    <w:rsid w:val="008C4B41"/>
    <w:rsid w:val="008E0B43"/>
    <w:rsid w:val="008E4553"/>
    <w:rsid w:val="008E45A6"/>
    <w:rsid w:val="008E7062"/>
    <w:rsid w:val="008F4DE6"/>
    <w:rsid w:val="008F57FE"/>
    <w:rsid w:val="00902BC8"/>
    <w:rsid w:val="00911F92"/>
    <w:rsid w:val="00916449"/>
    <w:rsid w:val="00925AFC"/>
    <w:rsid w:val="00930865"/>
    <w:rsid w:val="009314CF"/>
    <w:rsid w:val="00935EFB"/>
    <w:rsid w:val="009451E3"/>
    <w:rsid w:val="00955DEB"/>
    <w:rsid w:val="00963662"/>
    <w:rsid w:val="009647D2"/>
    <w:rsid w:val="00971390"/>
    <w:rsid w:val="00971FED"/>
    <w:rsid w:val="009728C6"/>
    <w:rsid w:val="0098551E"/>
    <w:rsid w:val="009A2BAC"/>
    <w:rsid w:val="009B2F0E"/>
    <w:rsid w:val="009C2E41"/>
    <w:rsid w:val="009D16A7"/>
    <w:rsid w:val="009D60D1"/>
    <w:rsid w:val="009F1BDE"/>
    <w:rsid w:val="00A05564"/>
    <w:rsid w:val="00A05639"/>
    <w:rsid w:val="00A13AF0"/>
    <w:rsid w:val="00A14D37"/>
    <w:rsid w:val="00A204EC"/>
    <w:rsid w:val="00A25C7D"/>
    <w:rsid w:val="00A26D49"/>
    <w:rsid w:val="00A271A3"/>
    <w:rsid w:val="00A31465"/>
    <w:rsid w:val="00A76C86"/>
    <w:rsid w:val="00A85069"/>
    <w:rsid w:val="00A90E28"/>
    <w:rsid w:val="00A90FE3"/>
    <w:rsid w:val="00AA4027"/>
    <w:rsid w:val="00AB4693"/>
    <w:rsid w:val="00AC0056"/>
    <w:rsid w:val="00AC10DF"/>
    <w:rsid w:val="00AE7F46"/>
    <w:rsid w:val="00AF6279"/>
    <w:rsid w:val="00B12167"/>
    <w:rsid w:val="00B15877"/>
    <w:rsid w:val="00B273F2"/>
    <w:rsid w:val="00B30498"/>
    <w:rsid w:val="00B3084B"/>
    <w:rsid w:val="00B30929"/>
    <w:rsid w:val="00B31760"/>
    <w:rsid w:val="00B5185F"/>
    <w:rsid w:val="00B67CE2"/>
    <w:rsid w:val="00B821CE"/>
    <w:rsid w:val="00B84916"/>
    <w:rsid w:val="00B87400"/>
    <w:rsid w:val="00BA6816"/>
    <w:rsid w:val="00BB03F9"/>
    <w:rsid w:val="00BB6C94"/>
    <w:rsid w:val="00BE5435"/>
    <w:rsid w:val="00BE7275"/>
    <w:rsid w:val="00BF7407"/>
    <w:rsid w:val="00C30DC7"/>
    <w:rsid w:val="00C53755"/>
    <w:rsid w:val="00C620FA"/>
    <w:rsid w:val="00C643A0"/>
    <w:rsid w:val="00C91E86"/>
    <w:rsid w:val="00C93D14"/>
    <w:rsid w:val="00C97325"/>
    <w:rsid w:val="00CB0406"/>
    <w:rsid w:val="00CB2E2B"/>
    <w:rsid w:val="00CB4DEC"/>
    <w:rsid w:val="00CD077E"/>
    <w:rsid w:val="00CD263E"/>
    <w:rsid w:val="00CE1552"/>
    <w:rsid w:val="00CF0748"/>
    <w:rsid w:val="00CF6E58"/>
    <w:rsid w:val="00D06279"/>
    <w:rsid w:val="00D132AB"/>
    <w:rsid w:val="00D33494"/>
    <w:rsid w:val="00D4729F"/>
    <w:rsid w:val="00D51A1C"/>
    <w:rsid w:val="00D51B36"/>
    <w:rsid w:val="00D57892"/>
    <w:rsid w:val="00D64C4B"/>
    <w:rsid w:val="00D6646B"/>
    <w:rsid w:val="00D75390"/>
    <w:rsid w:val="00D8001B"/>
    <w:rsid w:val="00D80C7D"/>
    <w:rsid w:val="00D8506C"/>
    <w:rsid w:val="00DB3E80"/>
    <w:rsid w:val="00DB67E5"/>
    <w:rsid w:val="00DC2F43"/>
    <w:rsid w:val="00DC43E8"/>
    <w:rsid w:val="00DC512F"/>
    <w:rsid w:val="00DE3ED6"/>
    <w:rsid w:val="00DF1B37"/>
    <w:rsid w:val="00E010DD"/>
    <w:rsid w:val="00E11A76"/>
    <w:rsid w:val="00E23861"/>
    <w:rsid w:val="00E24DB6"/>
    <w:rsid w:val="00E4465A"/>
    <w:rsid w:val="00E50CC3"/>
    <w:rsid w:val="00E562A9"/>
    <w:rsid w:val="00E62148"/>
    <w:rsid w:val="00E915EF"/>
    <w:rsid w:val="00EB5061"/>
    <w:rsid w:val="00EB577C"/>
    <w:rsid w:val="00EC367A"/>
    <w:rsid w:val="00EC4367"/>
    <w:rsid w:val="00EC4D07"/>
    <w:rsid w:val="00ED31D4"/>
    <w:rsid w:val="00EF342C"/>
    <w:rsid w:val="00EF6DFF"/>
    <w:rsid w:val="00F11F4C"/>
    <w:rsid w:val="00F169A7"/>
    <w:rsid w:val="00F1778F"/>
    <w:rsid w:val="00F20FDE"/>
    <w:rsid w:val="00F220ED"/>
    <w:rsid w:val="00F26FB7"/>
    <w:rsid w:val="00F359A0"/>
    <w:rsid w:val="00F40AE0"/>
    <w:rsid w:val="00F42632"/>
    <w:rsid w:val="00F435A2"/>
    <w:rsid w:val="00F47C60"/>
    <w:rsid w:val="00F55FAC"/>
    <w:rsid w:val="00F60F86"/>
    <w:rsid w:val="00F7094E"/>
    <w:rsid w:val="00F80D43"/>
    <w:rsid w:val="00F949C2"/>
    <w:rsid w:val="00FD42C7"/>
    <w:rsid w:val="00FD5063"/>
    <w:rsid w:val="00FD7216"/>
    <w:rsid w:val="00FD7CAB"/>
    <w:rsid w:val="00FF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5663C6-3610-4E24-8666-B31B6496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basedOn w:val="prastasis"/>
    <w:rsid w:val="00B15877"/>
    <w:pPr>
      <w:shd w:val="clear" w:color="auto" w:fill="FFFFFF"/>
      <w:suppressAutoHyphens/>
      <w:spacing w:before="240" w:after="60" w:line="240" w:lineRule="atLeast"/>
      <w:ind w:hanging="760"/>
    </w:pPr>
    <w:rPr>
      <w:rFonts w:ascii="Times New Roman" w:eastAsia="Times New Roman" w:hAnsi="Times New Roman"/>
      <w:sz w:val="21"/>
      <w:szCs w:val="21"/>
      <w:lang w:eastAsia="ar-SA"/>
    </w:rPr>
  </w:style>
  <w:style w:type="paragraph" w:customStyle="1" w:styleId="Bodytext3">
    <w:name w:val="Body text (3)"/>
    <w:basedOn w:val="prastasis"/>
    <w:rsid w:val="00B15877"/>
    <w:pPr>
      <w:shd w:val="clear" w:color="auto" w:fill="FFFFFF"/>
      <w:suppressAutoHyphens/>
      <w:spacing w:after="0" w:line="252" w:lineRule="exact"/>
    </w:pPr>
    <w:rPr>
      <w:rFonts w:ascii="Times New Roman" w:eastAsia="Times New Roman" w:hAnsi="Times New Roman"/>
      <w:b/>
      <w:bCs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17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F1778F"/>
    <w:rPr>
      <w:rFonts w:ascii="Segoe UI" w:hAnsi="Segoe UI" w:cs="Segoe UI"/>
      <w:sz w:val="18"/>
      <w:szCs w:val="18"/>
      <w:lang w:eastAsia="en-US"/>
    </w:rPr>
  </w:style>
  <w:style w:type="paragraph" w:styleId="Pagrindinistekstas">
    <w:name w:val="Body Text"/>
    <w:basedOn w:val="prastasis"/>
    <w:link w:val="PagrindinistekstasDiagrama"/>
    <w:rsid w:val="0082768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bCs/>
      <w:sz w:val="28"/>
      <w:szCs w:val="20"/>
      <w:lang w:val="en-GB"/>
    </w:rPr>
  </w:style>
  <w:style w:type="character" w:customStyle="1" w:styleId="PagrindinistekstasDiagrama">
    <w:name w:val="Pagrindinis tekstas Diagrama"/>
    <w:link w:val="Pagrindinistekstas"/>
    <w:rsid w:val="00827682"/>
    <w:rPr>
      <w:rFonts w:ascii="Times New Roman" w:eastAsia="Times New Roman" w:hAnsi="Times New Roman"/>
      <w:b/>
      <w:bCs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31FF7B-9985-4371-A633-BC517331D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1672</Words>
  <Characters>9536</Characters>
  <Application>Microsoft Office Word</Application>
  <DocSecurity>0</DocSecurity>
  <Lines>79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11186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Vartotoja</cp:lastModifiedBy>
  <cp:revision>3</cp:revision>
  <cp:lastPrinted>2022-03-10T05:21:00Z</cp:lastPrinted>
  <dcterms:created xsi:type="dcterms:W3CDTF">2022-06-17T11:56:00Z</dcterms:created>
  <dcterms:modified xsi:type="dcterms:W3CDTF">2022-06-21T10:45:00Z</dcterms:modified>
</cp:coreProperties>
</file>