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2F7F7" w14:textId="77777777" w:rsidR="006219B7" w:rsidRPr="00F54E08" w:rsidRDefault="006219B7" w:rsidP="00ED41B1">
      <w:pPr>
        <w:rPr>
          <w:i/>
        </w:rPr>
      </w:pPr>
    </w:p>
    <w:p w14:paraId="3B2F7DE5" w14:textId="47FCE483" w:rsidR="009E138C" w:rsidRPr="009E138C" w:rsidRDefault="009E138C" w:rsidP="00ED41B1">
      <w:pPr>
        <w:jc w:val="center"/>
        <w:rPr>
          <w:b/>
        </w:rPr>
      </w:pPr>
      <w:r w:rsidRPr="009E138C">
        <w:rPr>
          <w:b/>
        </w:rPr>
        <w:t xml:space="preserve">                                  </w:t>
      </w:r>
      <w:r w:rsidR="00EC64C0">
        <w:rPr>
          <w:b/>
        </w:rPr>
        <w:t xml:space="preserve">                              </w:t>
      </w:r>
      <w:r w:rsidRPr="009E138C">
        <w:rPr>
          <w:b/>
        </w:rPr>
        <w:t xml:space="preserve">                                               Projektas</w:t>
      </w:r>
    </w:p>
    <w:p w14:paraId="27FD98C1" w14:textId="02A88E90" w:rsidR="009E138C" w:rsidRPr="009E138C" w:rsidRDefault="009E138C" w:rsidP="009B66BA">
      <w:pPr>
        <w:jc w:val="center"/>
        <w:rPr>
          <w:b/>
        </w:rPr>
      </w:pPr>
      <w:r w:rsidRPr="009E138C">
        <w:rPr>
          <w:b/>
        </w:rPr>
        <w:t xml:space="preserve">      </w:t>
      </w:r>
      <w:r w:rsidRPr="009E138C">
        <w:rPr>
          <w:b/>
        </w:rPr>
        <w:object w:dxaOrig="720" w:dyaOrig="840" w14:anchorId="4E5BE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3pt" o:ole="" fillcolor="window">
            <v:imagedata r:id="rId8" o:title=""/>
          </v:shape>
          <o:OLEObject Type="Embed" ProgID="Imaging.Document" ShapeID="_x0000_i1025" DrawAspect="Content" ObjectID="_1717324886" r:id="rId9"/>
        </w:object>
      </w:r>
      <w:r w:rsidRPr="009E138C">
        <w:rPr>
          <w:b/>
        </w:rPr>
        <w:t xml:space="preserve">                                                                                                                                         </w:t>
      </w:r>
    </w:p>
    <w:p w14:paraId="46D9F76F" w14:textId="77777777" w:rsidR="009E138C" w:rsidRPr="009E138C" w:rsidRDefault="009E138C" w:rsidP="009E138C">
      <w:pPr>
        <w:jc w:val="center"/>
        <w:rPr>
          <w:b/>
        </w:rPr>
      </w:pPr>
      <w:r w:rsidRPr="009E138C">
        <w:rPr>
          <w:b/>
        </w:rPr>
        <w:t>KĖDAINIŲ RAJONO SAVIVALDYBĖS TARYBA</w:t>
      </w:r>
    </w:p>
    <w:p w14:paraId="32F63691" w14:textId="77777777" w:rsidR="009E138C" w:rsidRPr="009E138C" w:rsidRDefault="009E138C" w:rsidP="009E138C">
      <w:pPr>
        <w:jc w:val="center"/>
        <w:rPr>
          <w:b/>
        </w:rPr>
      </w:pPr>
    </w:p>
    <w:p w14:paraId="2A9818F7" w14:textId="77777777" w:rsidR="009E138C" w:rsidRPr="009E138C" w:rsidRDefault="009E138C" w:rsidP="009E138C">
      <w:pPr>
        <w:jc w:val="center"/>
        <w:rPr>
          <w:b/>
        </w:rPr>
      </w:pPr>
      <w:r w:rsidRPr="009E138C">
        <w:rPr>
          <w:b/>
        </w:rPr>
        <w:t>SPRENDIMAS</w:t>
      </w:r>
    </w:p>
    <w:p w14:paraId="28028FBA" w14:textId="77777777" w:rsidR="009E138C" w:rsidRPr="009E138C" w:rsidRDefault="009E138C" w:rsidP="009E138C">
      <w:pPr>
        <w:jc w:val="center"/>
        <w:rPr>
          <w:b/>
        </w:rPr>
      </w:pPr>
    </w:p>
    <w:p w14:paraId="05509DCD" w14:textId="2F5DDBA4" w:rsidR="009E138C" w:rsidRPr="009E138C" w:rsidRDefault="00043903" w:rsidP="009E138C">
      <w:pPr>
        <w:jc w:val="center"/>
        <w:rPr>
          <w:b/>
        </w:rPr>
      </w:pPr>
      <w:r>
        <w:rPr>
          <w:b/>
        </w:rPr>
        <w:t xml:space="preserve">DĖL </w:t>
      </w:r>
      <w:r w:rsidR="00CF44FD">
        <w:rPr>
          <w:b/>
        </w:rPr>
        <w:t xml:space="preserve"> </w:t>
      </w:r>
      <w:r w:rsidR="00485C95">
        <w:rPr>
          <w:b/>
        </w:rPr>
        <w:t xml:space="preserve">KĖDAINIŲ R. TRUSKAVOS PAGRINDINĖS MOKYKLOS REORGANIZAVIMO, PRIJUNGIANT PRIE </w:t>
      </w:r>
      <w:r w:rsidR="00CF44FD">
        <w:rPr>
          <w:b/>
        </w:rPr>
        <w:t>KĖDAINIŲ R. ŠĖTOS GIMNAZIJOS</w:t>
      </w:r>
      <w:r w:rsidR="00485C95">
        <w:rPr>
          <w:b/>
        </w:rPr>
        <w:t>, REORGANIZAVIMO SĄLYGŲ APRAŠO PATVIRTINIMO IR KĖDAINIŲ R. ŠĖTOS GIMNAZIJOS NUOSTATŲ PATVIRTINIMO</w:t>
      </w:r>
    </w:p>
    <w:p w14:paraId="00C2830A" w14:textId="77777777" w:rsidR="009E138C" w:rsidRPr="009E138C" w:rsidRDefault="009E138C" w:rsidP="009E138C">
      <w:pPr>
        <w:jc w:val="center"/>
        <w:rPr>
          <w:b/>
          <w:bCs/>
        </w:rPr>
      </w:pPr>
    </w:p>
    <w:p w14:paraId="4129C7A3" w14:textId="7DDAB6C1" w:rsidR="009E138C" w:rsidRPr="009E138C" w:rsidRDefault="009E138C" w:rsidP="009E138C">
      <w:pPr>
        <w:jc w:val="center"/>
      </w:pPr>
      <w:r w:rsidRPr="009E138C">
        <w:t xml:space="preserve">2022 m. </w:t>
      </w:r>
      <w:r w:rsidR="00E42BFC">
        <w:t>birželio</w:t>
      </w:r>
      <w:r w:rsidR="00AC0158">
        <w:t xml:space="preserve"> </w:t>
      </w:r>
      <w:r w:rsidR="00A300E1">
        <w:t>22</w:t>
      </w:r>
      <w:r w:rsidR="0011072E">
        <w:t xml:space="preserve"> d. Nr. </w:t>
      </w:r>
      <w:r w:rsidRPr="009E138C">
        <w:t>S</w:t>
      </w:r>
      <w:r w:rsidR="0011072E">
        <w:t>P</w:t>
      </w:r>
      <w:r w:rsidRPr="009E138C">
        <w:t>-</w:t>
      </w:r>
      <w:r w:rsidR="00A300E1">
        <w:t>207</w:t>
      </w:r>
      <w:r w:rsidRPr="009E138C">
        <w:t xml:space="preserve"> </w:t>
      </w:r>
    </w:p>
    <w:p w14:paraId="6A78862D" w14:textId="5EE31330" w:rsidR="00AC0158" w:rsidRPr="00557184" w:rsidRDefault="00557184" w:rsidP="00557184">
      <w:pPr>
        <w:jc w:val="center"/>
      </w:pPr>
      <w:r>
        <w:t>Kėdainiai</w:t>
      </w:r>
    </w:p>
    <w:p w14:paraId="6D0793AC" w14:textId="3D73C2E9" w:rsidR="00AC0158" w:rsidRPr="009E138C" w:rsidRDefault="00AC0158" w:rsidP="006A3500">
      <w:pPr>
        <w:rPr>
          <w:b/>
        </w:rPr>
      </w:pPr>
    </w:p>
    <w:p w14:paraId="229FF999" w14:textId="3FB61149" w:rsidR="009E138C" w:rsidRPr="004C445D" w:rsidRDefault="009E138C" w:rsidP="004D4239">
      <w:pPr>
        <w:ind w:firstLine="1296"/>
        <w:jc w:val="both"/>
      </w:pPr>
      <w:r w:rsidRPr="009E138C">
        <w:t>Vadovaudamasi Lietuvos Respublikos</w:t>
      </w:r>
      <w:r w:rsidR="00E42BFC">
        <w:t xml:space="preserve"> vietos savivaldos įstatymo</w:t>
      </w:r>
      <w:r w:rsidRPr="009E138C">
        <w:t xml:space="preserve"> </w:t>
      </w:r>
      <w:r w:rsidR="00930F94">
        <w:t xml:space="preserve">16 straipsnio 2 dalies 21 punktu, 18 straipsnio 1 dalimi, Lietuvos Respublikos </w:t>
      </w:r>
      <w:r w:rsidR="00D13A26">
        <w:t>civilinio kodekso 2.96 straipsni</w:t>
      </w:r>
      <w:r w:rsidR="00F118CD">
        <w:t>u</w:t>
      </w:r>
      <w:r w:rsidR="00D13A26">
        <w:t>, 2.97 straipsnio 3 dalimi</w:t>
      </w:r>
      <w:r w:rsidR="00D13A26" w:rsidRPr="00F118CD">
        <w:t xml:space="preserve">, </w:t>
      </w:r>
      <w:r w:rsidR="00D13A26" w:rsidRPr="00E04F3B">
        <w:t xml:space="preserve">2.99 straipsnio 1 ir 2 dalimis,  Lietuvos Respublikos biudžetinių įstaigų įstatymo 4 </w:t>
      </w:r>
      <w:r w:rsidR="00115EF9" w:rsidRPr="00E04F3B">
        <w:t xml:space="preserve">straipsnio 3 dalies 4 punktu, </w:t>
      </w:r>
      <w:r w:rsidR="00D13A26" w:rsidRPr="00E04F3B">
        <w:t>14 straipsni</w:t>
      </w:r>
      <w:r w:rsidR="006D4730" w:rsidRPr="00E04F3B">
        <w:t>o</w:t>
      </w:r>
      <w:r w:rsidR="00C02C0C" w:rsidRPr="00E04F3B">
        <w:t xml:space="preserve"> 4 ir 5 dalimis</w:t>
      </w:r>
      <w:r w:rsidR="00D13A26">
        <w:t>, Lietuvos Respublikos švietimo įstatymo 44 straipsnio 2</w:t>
      </w:r>
      <w:r w:rsidR="00755354">
        <w:t xml:space="preserve"> </w:t>
      </w:r>
      <w:r w:rsidR="00802CAB">
        <w:t>ir 6 dalimis</w:t>
      </w:r>
      <w:r w:rsidRPr="009E138C">
        <w:t xml:space="preserve">, </w:t>
      </w:r>
      <w:r w:rsidRPr="00D13A26">
        <w:rPr>
          <w:color w:val="FF0000"/>
        </w:rPr>
        <w:t xml:space="preserve"> </w:t>
      </w:r>
      <w:r w:rsidRPr="00755354">
        <w:t>Mokyklų, vykdančių formaliojo švietimo programas, tinklo kūrimo taisykl</w:t>
      </w:r>
      <w:r w:rsidR="00C02C0C" w:rsidRPr="00E04F3B">
        <w:t>ių</w:t>
      </w:r>
      <w:r w:rsidRPr="00755354">
        <w:t>, patvirti</w:t>
      </w:r>
      <w:r w:rsidRPr="004D4239">
        <w:t>nt</w:t>
      </w:r>
      <w:r w:rsidR="00C02C0C" w:rsidRPr="004D4239">
        <w:t>ų</w:t>
      </w:r>
      <w:r w:rsidRPr="00755354">
        <w:t xml:space="preserve"> Lietuvos Respublikos Vyriausybės 2011 m. birželio 29 d. nutarimu Nr. 768 „Dėl Mokyklų, vykdančių formaliojo švietimo programas, tinklo kūrimo taisyklių patvirtinimo“</w:t>
      </w:r>
      <w:r w:rsidR="00755354" w:rsidRPr="00755354">
        <w:t xml:space="preserve"> 21 punkt</w:t>
      </w:r>
      <w:r w:rsidR="00063F4D">
        <w:t>u</w:t>
      </w:r>
      <w:r w:rsidR="00FA616F">
        <w:t xml:space="preserve">, </w:t>
      </w:r>
      <w:r w:rsidRPr="006244CC">
        <w:t>Kėdainių rajono savivaldybės</w:t>
      </w:r>
      <w:r w:rsidR="00FA616F" w:rsidRPr="006244CC">
        <w:t xml:space="preserve"> tarybos 2022 m. kovo 25 d.</w:t>
      </w:r>
      <w:r w:rsidRPr="006244CC">
        <w:t xml:space="preserve"> </w:t>
      </w:r>
      <w:r w:rsidR="00BC1610" w:rsidRPr="006244CC">
        <w:t>sprend</w:t>
      </w:r>
      <w:r w:rsidR="00FA616F" w:rsidRPr="006244CC">
        <w:t>imu Nr. TS-46 ,,Dėl Kėdainių rajono savivaldybės tarybos 2021 m. balandžio 30 d. sprendimo Nr. TS-96 ,,Dėl Kėdainių rajono savivaldybės mokyklų tinklo pertvarkos 2021–2025 metų bendrojo plano patvirtinimo“ pakeitimo</w:t>
      </w:r>
      <w:r w:rsidR="00802CAB">
        <w:t>“</w:t>
      </w:r>
      <w:r w:rsidR="00FA616F" w:rsidRPr="006244CC">
        <w:t xml:space="preserve">, </w:t>
      </w:r>
      <w:r w:rsidR="00930F94" w:rsidRPr="00930F94">
        <w:t>Kėdainių rajono s</w:t>
      </w:r>
      <w:r w:rsidR="00930F94">
        <w:t xml:space="preserve">avivaldybės tarybos 2022 m. balandžio 29 d. sprendimu Nr. TS-115 ,,Dėl sutikimo reorganizuoti Kėdainių r. Truskavos pagrindinę mokyklą, prijungiant ją prie Kėdainių r. Šėtos gimnazijos“, </w:t>
      </w:r>
      <w:r w:rsidR="00FA616F">
        <w:t xml:space="preserve">Kėdainių rajono savivaldybės </w:t>
      </w:r>
      <w:r w:rsidRPr="004C445D">
        <w:t>taryba n u s p r e n d ž i a:</w:t>
      </w:r>
    </w:p>
    <w:p w14:paraId="6E3739CC" w14:textId="1639A011" w:rsidR="009E138C" w:rsidRDefault="004C445D" w:rsidP="004D4239">
      <w:pPr>
        <w:ind w:firstLine="1296"/>
        <w:jc w:val="both"/>
      </w:pPr>
      <w:r w:rsidRPr="00E04F3B">
        <w:t xml:space="preserve">1. </w:t>
      </w:r>
      <w:r w:rsidR="00557184">
        <w:t>Reorganizuoti</w:t>
      </w:r>
      <w:r w:rsidR="00557184" w:rsidRPr="00557184">
        <w:t xml:space="preserve"> prijungimo būdu </w:t>
      </w:r>
      <w:r w:rsidR="00557184">
        <w:t>biudžetinę įstaigą</w:t>
      </w:r>
      <w:r w:rsidR="00607258" w:rsidRPr="00E04F3B">
        <w:t xml:space="preserve"> </w:t>
      </w:r>
      <w:r w:rsidR="00557184">
        <w:t>Kėdainių r. Truskavos pagrindinę</w:t>
      </w:r>
      <w:r w:rsidRPr="00E04F3B">
        <w:t xml:space="preserve"> mokykl</w:t>
      </w:r>
      <w:r w:rsidR="00557184">
        <w:t>ą,</w:t>
      </w:r>
      <w:r w:rsidR="00400B85" w:rsidRPr="00E04F3B">
        <w:t xml:space="preserve"> </w:t>
      </w:r>
      <w:r w:rsidRPr="00E04F3B">
        <w:t>prijung</w:t>
      </w:r>
      <w:r w:rsidR="00557184">
        <w:t>i</w:t>
      </w:r>
      <w:r w:rsidR="00400B85" w:rsidRPr="00E04F3B">
        <w:t>a</w:t>
      </w:r>
      <w:r w:rsidR="00557184">
        <w:t>nt</w:t>
      </w:r>
      <w:r w:rsidRPr="00E04F3B">
        <w:t xml:space="preserve"> pr</w:t>
      </w:r>
      <w:r w:rsidR="00557184">
        <w:t>ie Kėdainių r. Šėtos gimnazijos kaip Truskavos skyrių.</w:t>
      </w:r>
    </w:p>
    <w:p w14:paraId="3401BC32" w14:textId="60BC9382" w:rsidR="00080BE3" w:rsidRDefault="00080BE3" w:rsidP="004D4239">
      <w:pPr>
        <w:ind w:firstLine="1296"/>
        <w:jc w:val="both"/>
      </w:pPr>
      <w:r>
        <w:t>2. Pavesti Kėdainių r. Truskavos pagrindinės mokyklos direktorei pateikti Juridinių asmenų registrui reikiamus dokumentus ir iki 2022 m. rugpjūčio 31 d. atlikti visus veiksmus, išregistruojant po reorganizavimo baigsiančią veiklą Kėdainių r. T</w:t>
      </w:r>
      <w:r w:rsidR="00045958">
        <w:t>ruskavos pagrindinę mokyklą iš J</w:t>
      </w:r>
      <w:r>
        <w:t>uridinių asmenų registro.</w:t>
      </w:r>
    </w:p>
    <w:p w14:paraId="6666A072" w14:textId="46C1E6E0" w:rsidR="00EC64C0" w:rsidRDefault="00EC64C0" w:rsidP="00EC64C0">
      <w:pPr>
        <w:ind w:firstLine="1296"/>
        <w:jc w:val="both"/>
      </w:pPr>
      <w:r>
        <w:t>3. Patvirtinti Kėdainių r. Truskavos pagrindinės mokyklos ir Kėdainių r. Šėtos gimnazijos reorganizavimo sąlygų aprašą</w:t>
      </w:r>
      <w:r w:rsidR="00802CAB">
        <w:t xml:space="preserve"> (pridedama)</w:t>
      </w:r>
      <w:r>
        <w:t>.</w:t>
      </w:r>
    </w:p>
    <w:p w14:paraId="359FDC18" w14:textId="334D03F0" w:rsidR="00EC64C0" w:rsidRDefault="00EC64C0" w:rsidP="00EC64C0">
      <w:pPr>
        <w:ind w:firstLine="1296"/>
        <w:jc w:val="both"/>
      </w:pPr>
      <w:r>
        <w:t>4. Patvirtinti Kėdainių r. Šėtos gimnazijos nuostatus (pridedama).</w:t>
      </w:r>
    </w:p>
    <w:p w14:paraId="0CB67EB8" w14:textId="1C87825C" w:rsidR="00EC64C0" w:rsidRDefault="004F3222" w:rsidP="004F3222">
      <w:pPr>
        <w:tabs>
          <w:tab w:val="left" w:pos="1276"/>
          <w:tab w:val="left" w:pos="1560"/>
        </w:tabs>
        <w:ind w:firstLine="1296"/>
        <w:jc w:val="both"/>
      </w:pPr>
      <w:r>
        <w:t xml:space="preserve">5. </w:t>
      </w:r>
      <w:r w:rsidR="00EC64C0">
        <w:t>Įgalioti Kėdainių r. Šėtos gimnazijos direktorių pasirašyti Kėdainių r. Šėtos gimnazijos nuostatus, pateikti juos Juridinių asmenų registro tvarkytojui ir atlikti kitus su šiuo pavedimu susijusius veiksmus.</w:t>
      </w:r>
    </w:p>
    <w:p w14:paraId="415369F7" w14:textId="6D72579D" w:rsidR="00EE1E95" w:rsidRDefault="00EE1E95" w:rsidP="00EC64C0">
      <w:pPr>
        <w:ind w:firstLine="1296"/>
        <w:jc w:val="both"/>
      </w:pPr>
      <w:r>
        <w:t>6</w:t>
      </w:r>
      <w:r w:rsidRPr="00EE1E95">
        <w:t>. Įpa</w:t>
      </w:r>
      <w:r>
        <w:t>reigoti reorganizuojamos Kėdainių r. Truskavos p</w:t>
      </w:r>
      <w:r w:rsidRPr="00EE1E95">
        <w:t>a</w:t>
      </w:r>
      <w:r>
        <w:t>grin</w:t>
      </w:r>
      <w:r w:rsidRPr="00EE1E95">
        <w:t>dinės mokyklo</w:t>
      </w:r>
      <w:r>
        <w:t>s</w:t>
      </w:r>
      <w:r w:rsidRPr="00EE1E95">
        <w:t xml:space="preserve"> ir re</w:t>
      </w:r>
      <w:r>
        <w:t>organizavime dalyvaujančios Kėdainių r. Šėtos gimnazijos direktorius</w:t>
      </w:r>
      <w:r w:rsidRPr="00EE1E95">
        <w:t xml:space="preserve"> vykdyti reorganizavimo sąlygas.</w:t>
      </w:r>
    </w:p>
    <w:p w14:paraId="525A750E" w14:textId="0C67E5FC" w:rsidR="00EC64C0" w:rsidRDefault="00EE1E95" w:rsidP="00EC64C0">
      <w:pPr>
        <w:ind w:firstLine="1296"/>
        <w:jc w:val="both"/>
      </w:pPr>
      <w:r>
        <w:t>7</w:t>
      </w:r>
      <w:r w:rsidR="00EC64C0" w:rsidRPr="00EC64C0">
        <w:t>. Pripažinti netekus</w:t>
      </w:r>
      <w:r w:rsidR="00EC64C0">
        <w:t>iu galios</w:t>
      </w:r>
      <w:r w:rsidR="00EC64C0" w:rsidRPr="00EC64C0">
        <w:t xml:space="preserve"> Kėdainių rajono savivaldybės tarybos 2021 m. liepos 16 d. sprendimą Nr. TS-152 „Dėl Kėdainių r. Šėtos gimnazijos nuost</w:t>
      </w:r>
      <w:r w:rsidR="00EC64C0">
        <w:t>atų patvirtinimo“ įregistravus 4</w:t>
      </w:r>
      <w:r w:rsidR="00EC64C0" w:rsidRPr="00EC64C0">
        <w:t xml:space="preserve"> punkte nurodytus nuostatus Juridinių asmenų regist</w:t>
      </w:r>
      <w:r w:rsidR="00EC64C0">
        <w:t>re.</w:t>
      </w:r>
    </w:p>
    <w:p w14:paraId="46A74ACC" w14:textId="77777777" w:rsidR="00743B26" w:rsidRPr="009E138C" w:rsidRDefault="00743B26" w:rsidP="004D4239">
      <w:pPr>
        <w:jc w:val="both"/>
        <w:rPr>
          <w:b/>
        </w:rPr>
      </w:pPr>
    </w:p>
    <w:p w14:paraId="0BC80174" w14:textId="08EE6230" w:rsidR="0032324A" w:rsidRDefault="00743B26" w:rsidP="00743B26">
      <w:pPr>
        <w:jc w:val="both"/>
      </w:pPr>
      <w:r>
        <w:t>Savivaldybės meras</w:t>
      </w:r>
    </w:p>
    <w:p w14:paraId="7447EB82" w14:textId="77777777" w:rsidR="00743B26" w:rsidRDefault="00743B26" w:rsidP="00743B26">
      <w:pPr>
        <w:jc w:val="both"/>
      </w:pPr>
    </w:p>
    <w:p w14:paraId="1B7E5E4E" w14:textId="77777777" w:rsidR="00334534" w:rsidRDefault="00334534" w:rsidP="00334534">
      <w:r>
        <w:t xml:space="preserve">Vilma Dobrovolskienė </w:t>
      </w:r>
      <w:r>
        <w:tab/>
        <w:t xml:space="preserve">    </w:t>
      </w:r>
      <w:r>
        <w:tab/>
        <w:t xml:space="preserve">   Arūnas Kacevičius </w:t>
      </w:r>
      <w:r>
        <w:tab/>
        <w:t xml:space="preserve">       Vytautas Grigas</w:t>
      </w:r>
    </w:p>
    <w:p w14:paraId="037937AF" w14:textId="1B4AE488" w:rsidR="009B66BA" w:rsidRDefault="00802CAB" w:rsidP="00334534">
      <w:r>
        <w:t>2022-06-</w:t>
      </w:r>
      <w:r w:rsidR="009B66BA">
        <w:tab/>
      </w:r>
      <w:r w:rsidR="009B66BA">
        <w:tab/>
      </w:r>
      <w:r w:rsidR="009B66BA">
        <w:tab/>
        <w:t xml:space="preserve">  2022-06-                                 2022-06-</w:t>
      </w:r>
    </w:p>
    <w:p w14:paraId="0622D32A" w14:textId="622E0A38" w:rsidR="00743B26" w:rsidRDefault="00802CAB" w:rsidP="00334534">
      <w:r>
        <w:tab/>
      </w:r>
      <w:r>
        <w:tab/>
        <w:t xml:space="preserve">      </w:t>
      </w:r>
      <w:r>
        <w:tab/>
      </w:r>
      <w:r w:rsidR="009B66BA">
        <w:t xml:space="preserve">      </w:t>
      </w:r>
      <w:r w:rsidR="009B66BA">
        <w:tab/>
        <w:t xml:space="preserve">       </w:t>
      </w:r>
      <w:r w:rsidR="00334534">
        <w:tab/>
      </w:r>
    </w:p>
    <w:p w14:paraId="451E30C1" w14:textId="6E441936" w:rsidR="00334534" w:rsidRDefault="00802CAB" w:rsidP="00334534">
      <w:r>
        <w:t>Elena Zinkienė-Neimaer</w:t>
      </w:r>
      <w:r w:rsidR="00334534">
        <w:tab/>
        <w:t xml:space="preserve">       </w:t>
      </w:r>
      <w:r>
        <w:t xml:space="preserve">                </w:t>
      </w:r>
    </w:p>
    <w:p w14:paraId="406C26C5" w14:textId="5C994DE2" w:rsidR="004D4239" w:rsidRPr="00334534" w:rsidRDefault="00743B26" w:rsidP="0087571F">
      <w:r>
        <w:t>2022-06</w:t>
      </w:r>
      <w:r w:rsidR="00334534">
        <w:t>-</w:t>
      </w:r>
      <w:r w:rsidR="00334534">
        <w:tab/>
      </w:r>
      <w:r w:rsidR="00334534">
        <w:tab/>
        <w:t xml:space="preserve">     </w:t>
      </w:r>
      <w:r w:rsidR="00802CAB">
        <w:t xml:space="preserve">                </w:t>
      </w:r>
      <w:r w:rsidR="00334534">
        <w:t xml:space="preserve">  </w:t>
      </w:r>
    </w:p>
    <w:p w14:paraId="566C0554" w14:textId="77777777" w:rsidR="00331AFE" w:rsidRPr="00331AFE" w:rsidRDefault="00331AFE" w:rsidP="00331AFE">
      <w:pPr>
        <w:widowControl w:val="0"/>
        <w:suppressAutoHyphens/>
        <w:ind w:left="3888" w:firstLine="1296"/>
      </w:pPr>
      <w:r w:rsidRPr="00331AFE">
        <w:lastRenderedPageBreak/>
        <w:t>PATVIRTINTA</w:t>
      </w:r>
    </w:p>
    <w:p w14:paraId="091541CF" w14:textId="77777777" w:rsidR="00331AFE" w:rsidRPr="00331AFE" w:rsidRDefault="00331AFE" w:rsidP="00331AFE">
      <w:pPr>
        <w:widowControl w:val="0"/>
        <w:suppressAutoHyphens/>
        <w:ind w:left="3888" w:firstLine="1296"/>
      </w:pPr>
      <w:r w:rsidRPr="00331AFE">
        <w:t>Kėdainių rajono savivaldybės tarybos</w:t>
      </w:r>
    </w:p>
    <w:p w14:paraId="46AADB13" w14:textId="5E9E72F2" w:rsidR="00331AFE" w:rsidRPr="00331AFE" w:rsidRDefault="00331AFE" w:rsidP="00331AFE">
      <w:pPr>
        <w:widowControl w:val="0"/>
        <w:suppressAutoHyphens/>
        <w:ind w:left="3888" w:firstLine="1296"/>
      </w:pPr>
      <w:r w:rsidRPr="00331AFE">
        <w:t xml:space="preserve">2022 m. </w:t>
      </w:r>
      <w:r w:rsidR="00A300E1">
        <w:t xml:space="preserve">birželio </w:t>
      </w:r>
      <w:r w:rsidRPr="00331AFE">
        <w:t xml:space="preserve">  d. sprendimu Nr. TS-       </w:t>
      </w:r>
    </w:p>
    <w:p w14:paraId="23A3365B" w14:textId="77777777" w:rsidR="00331AFE" w:rsidRDefault="00331AFE" w:rsidP="00331AFE">
      <w:pPr>
        <w:widowControl w:val="0"/>
        <w:suppressAutoHyphens/>
        <w:rPr>
          <w:b/>
        </w:rPr>
      </w:pPr>
    </w:p>
    <w:p w14:paraId="24852BC0" w14:textId="77777777" w:rsidR="00C8457A" w:rsidRDefault="00C8457A" w:rsidP="00C8457A">
      <w:pPr>
        <w:widowControl w:val="0"/>
        <w:suppressAutoHyphens/>
        <w:jc w:val="center"/>
        <w:rPr>
          <w:b/>
        </w:rPr>
      </w:pPr>
      <w:r>
        <w:rPr>
          <w:b/>
        </w:rPr>
        <w:t>KĖDAINIŲ R. TRUSKAVOS PAGRINDINĖS MOKYKLOS REORGANIZAVIMO PRIJUNGIMO BŪDU PRIE KĖDAINIŲ R. ŠĖTOS GIMNAZIJOS SĄLYGŲ APRAŠAS</w:t>
      </w:r>
    </w:p>
    <w:p w14:paraId="23EC2F15" w14:textId="77777777" w:rsidR="00C8457A" w:rsidRDefault="00C8457A" w:rsidP="00C8457A">
      <w:pPr>
        <w:jc w:val="center"/>
        <w:rPr>
          <w:b/>
        </w:rPr>
      </w:pPr>
    </w:p>
    <w:p w14:paraId="36D6FECD" w14:textId="77777777" w:rsidR="00C8457A" w:rsidRDefault="00C8457A" w:rsidP="00C8457A">
      <w:pPr>
        <w:jc w:val="center"/>
        <w:rPr>
          <w:b/>
        </w:rPr>
      </w:pPr>
      <w:r>
        <w:rPr>
          <w:b/>
        </w:rPr>
        <w:t>I SKYRIUS</w:t>
      </w:r>
    </w:p>
    <w:p w14:paraId="70F9C936" w14:textId="77777777" w:rsidR="00C8457A" w:rsidRDefault="00C8457A" w:rsidP="00C8457A">
      <w:pPr>
        <w:jc w:val="center"/>
        <w:rPr>
          <w:b/>
        </w:rPr>
      </w:pPr>
      <w:r>
        <w:rPr>
          <w:b/>
        </w:rPr>
        <w:t>BENDROSIOS NUOSTATOS</w:t>
      </w:r>
    </w:p>
    <w:p w14:paraId="39A910C2" w14:textId="77777777" w:rsidR="00C8457A" w:rsidRDefault="00C8457A" w:rsidP="00C8457A">
      <w:pPr>
        <w:jc w:val="center"/>
        <w:rPr>
          <w:b/>
        </w:rPr>
      </w:pPr>
    </w:p>
    <w:p w14:paraId="25F4AAEF" w14:textId="77777777" w:rsidR="00C8457A" w:rsidRDefault="00C8457A" w:rsidP="00C8457A">
      <w:pPr>
        <w:numPr>
          <w:ilvl w:val="0"/>
          <w:numId w:val="1"/>
        </w:numPr>
        <w:tabs>
          <w:tab w:val="left" w:pos="993"/>
        </w:tabs>
        <w:ind w:left="0" w:firstLine="709"/>
        <w:jc w:val="both"/>
      </w:pPr>
      <w:r>
        <w:t xml:space="preserve">Kėdainių r. Truskavos pagrindinės mokyklos reorganizavimo prijungimo būdu prie Kėdainių r. Šėtos gimnazijos sąlygų aprašas (toliau – Aprašas) reglamentuoja Kėdainių r. Truskavos pagrindinės mokyklos reorganizavimo prijungimo būdu prie Kėdainių r. Šėtos gimnazijos tvarką. </w:t>
      </w:r>
    </w:p>
    <w:p w14:paraId="364E5F1A" w14:textId="77777777" w:rsidR="00C8457A" w:rsidRDefault="00C8457A" w:rsidP="00C8457A">
      <w:pPr>
        <w:numPr>
          <w:ilvl w:val="0"/>
          <w:numId w:val="1"/>
        </w:numPr>
        <w:tabs>
          <w:tab w:val="left" w:pos="993"/>
        </w:tabs>
        <w:ind w:left="0" w:firstLine="709"/>
        <w:jc w:val="both"/>
      </w:pPr>
      <w:r>
        <w:t>Aprašas parengtas vadovaujantis Lietuvos Respublikos civilinio kodekso 2.96 straipsniu, 2.97 straipsnio 3 dalimi, 2.99 straipsnio 1 ir 2 dalimis, Lietuvos Respublikos vietos savivaldos įstatymo 16 straipsnio 2 dalies 21 punktu, Lietuvos Respublikos švietimo įstatymo 44 straipsnio 2 ir 6 dalimis, Lietuvos Respublikos biudžetinių įstaigų įstatymo 4 straipsnio 3 dalies 4 punktu, 14 straipsniu, Mokyklų, vykdančių formaliojo švietimo programas, tinklo kūrimo taisyklių, patvirtintų Lietuvos Respublikos Vyriausybės 2011 m. birželio 29 d. nutarimu Nr. 768 „Dėl Mokyklų, vykdančių formaliojo švietimo programas, tinklo kūrimo taisyklių patvirtinimo“, 9, 14 ir 21 punktais ir Kėdainių rajono savivaldybės tarybos 2022 m. balandžio 29 d. sprendimu Nr. TS-115 „Dėl sutikimo reorganizuoti Kėdainių r. Truskavos pagrindinę mokyklą, prijungiant ją prie Kėdainių r. Šėtos gimnazijos“.</w:t>
      </w:r>
    </w:p>
    <w:p w14:paraId="77A33ED6" w14:textId="77777777" w:rsidR="00C8457A" w:rsidRDefault="00C8457A" w:rsidP="00C8457A">
      <w:pPr>
        <w:numPr>
          <w:ilvl w:val="0"/>
          <w:numId w:val="1"/>
        </w:numPr>
        <w:tabs>
          <w:tab w:val="left" w:pos="993"/>
        </w:tabs>
        <w:ind w:left="0" w:firstLine="709"/>
        <w:jc w:val="both"/>
      </w:pPr>
      <w:r>
        <w:t>Reorganizavimo tikslas – stiprinti Kėdainių rajono savivaldybės švietimo įstaigų tinklą, pagerinti kokybiško ugdymo prieinamumą, švietimo programų įvairovę, racionaliau panaudoti įstaigų valdymo lėšas.</w:t>
      </w:r>
    </w:p>
    <w:p w14:paraId="4CAE8224" w14:textId="77777777" w:rsidR="00C8457A" w:rsidRDefault="00C8457A" w:rsidP="00C8457A">
      <w:pPr>
        <w:tabs>
          <w:tab w:val="left" w:pos="993"/>
        </w:tabs>
        <w:ind w:left="709"/>
        <w:jc w:val="both"/>
      </w:pPr>
    </w:p>
    <w:p w14:paraId="5DC37638" w14:textId="77777777" w:rsidR="00C8457A" w:rsidRDefault="00C8457A" w:rsidP="00C8457A">
      <w:pPr>
        <w:jc w:val="center"/>
        <w:rPr>
          <w:b/>
        </w:rPr>
      </w:pPr>
      <w:r>
        <w:rPr>
          <w:b/>
        </w:rPr>
        <w:t>II SKYRIUS</w:t>
      </w:r>
    </w:p>
    <w:p w14:paraId="2E9B25B3" w14:textId="77777777" w:rsidR="00C8457A" w:rsidRDefault="00C8457A" w:rsidP="00C8457A">
      <w:pPr>
        <w:spacing w:line="240" w:lineRule="atLeast"/>
        <w:ind w:firstLine="426"/>
        <w:jc w:val="center"/>
      </w:pPr>
      <w:r>
        <w:rPr>
          <w:b/>
          <w:bCs/>
        </w:rPr>
        <w:t>INFORMACIJA APIE REORGANIZUOJAMĄ IR REORGANIZAVIME DALYVAUJANTĮ JURIDINĮ ASMENĮ</w:t>
      </w:r>
    </w:p>
    <w:p w14:paraId="11021853" w14:textId="77777777" w:rsidR="00C8457A" w:rsidRDefault="00C8457A" w:rsidP="00C8457A">
      <w:pPr>
        <w:tabs>
          <w:tab w:val="left" w:pos="993"/>
        </w:tabs>
        <w:ind w:left="709"/>
        <w:jc w:val="both"/>
      </w:pPr>
    </w:p>
    <w:p w14:paraId="186BE8E5" w14:textId="77777777" w:rsidR="00C8457A" w:rsidRDefault="00C8457A" w:rsidP="00C8457A">
      <w:pPr>
        <w:numPr>
          <w:ilvl w:val="0"/>
          <w:numId w:val="1"/>
        </w:numPr>
        <w:tabs>
          <w:tab w:val="left" w:pos="993"/>
        </w:tabs>
        <w:ind w:left="0" w:firstLine="709"/>
        <w:jc w:val="both"/>
      </w:pPr>
      <w:r>
        <w:t>Reorganizuojama biudžetinė įstaiga – Kėdainių r. Truskavos pagrindinė mokykla (Gaisų g. 1, LT-58466, Pavermenio k., Truskavos sen., Kėdainių r. sav., juridinio asmens kodas – 191017430, registras – valstybės įmonės Registrų centro Kėdainių filialas (Juridinių asmenų registras).</w:t>
      </w:r>
    </w:p>
    <w:p w14:paraId="7ED24A44" w14:textId="77777777" w:rsidR="00C8457A" w:rsidRDefault="00C8457A" w:rsidP="00C8457A">
      <w:pPr>
        <w:numPr>
          <w:ilvl w:val="0"/>
          <w:numId w:val="1"/>
        </w:numPr>
        <w:tabs>
          <w:tab w:val="left" w:pos="993"/>
        </w:tabs>
        <w:ind w:left="0" w:firstLine="709"/>
        <w:jc w:val="both"/>
      </w:pPr>
      <w:r>
        <w:t>Reorganizavime dalyvaujanti mokykla – Kėdainių r. Šėtos gimnazija (Kėdainių g. 1, LT-58131, Šėta, Kėdainių r. sav., juridinio asmens kodas – 191020031, registras – valstybės įmonės Registrų centro Kėdainių filialas (Juridinių asmenų registras).</w:t>
      </w:r>
    </w:p>
    <w:p w14:paraId="647811EE" w14:textId="77777777" w:rsidR="00C8457A" w:rsidRDefault="00C8457A" w:rsidP="00C8457A">
      <w:pPr>
        <w:tabs>
          <w:tab w:val="left" w:pos="993"/>
        </w:tabs>
        <w:jc w:val="both"/>
      </w:pPr>
    </w:p>
    <w:p w14:paraId="6D54C1C8" w14:textId="77777777" w:rsidR="00C8457A" w:rsidRDefault="00C8457A" w:rsidP="00C8457A">
      <w:pPr>
        <w:suppressAutoHyphens/>
        <w:jc w:val="center"/>
        <w:rPr>
          <w:b/>
        </w:rPr>
      </w:pPr>
      <w:r>
        <w:rPr>
          <w:b/>
        </w:rPr>
        <w:t>III SKYRIUS</w:t>
      </w:r>
    </w:p>
    <w:p w14:paraId="679B0C31" w14:textId="77777777" w:rsidR="00C8457A" w:rsidRDefault="00C8457A" w:rsidP="00C8457A">
      <w:pPr>
        <w:suppressAutoHyphens/>
        <w:jc w:val="center"/>
        <w:rPr>
          <w:b/>
        </w:rPr>
      </w:pPr>
      <w:r>
        <w:rPr>
          <w:b/>
        </w:rPr>
        <w:t>REORGANIZAVIMO BŪDAS IR EIGA</w:t>
      </w:r>
    </w:p>
    <w:p w14:paraId="422F9B6D" w14:textId="77777777" w:rsidR="00C8457A" w:rsidRDefault="00C8457A" w:rsidP="00C8457A">
      <w:pPr>
        <w:tabs>
          <w:tab w:val="left" w:pos="993"/>
        </w:tabs>
        <w:jc w:val="both"/>
      </w:pPr>
    </w:p>
    <w:p w14:paraId="376A8674" w14:textId="77777777" w:rsidR="00C8457A" w:rsidRDefault="00C8457A" w:rsidP="00C8457A">
      <w:pPr>
        <w:numPr>
          <w:ilvl w:val="0"/>
          <w:numId w:val="1"/>
        </w:numPr>
        <w:tabs>
          <w:tab w:val="left" w:pos="993"/>
        </w:tabs>
        <w:ind w:left="0" w:firstLine="709"/>
        <w:jc w:val="both"/>
      </w:pPr>
      <w:r>
        <w:t>Reorganizavimo būdas – prijungimas: Kėdainių r. Truskavos pagrindinė mokykla prijungiama prie Kėdainių r. Šėtos gimnazijos.</w:t>
      </w:r>
    </w:p>
    <w:p w14:paraId="0CB4F286" w14:textId="77777777" w:rsidR="00C8457A" w:rsidRDefault="00C8457A" w:rsidP="00C8457A">
      <w:pPr>
        <w:numPr>
          <w:ilvl w:val="0"/>
          <w:numId w:val="1"/>
        </w:numPr>
        <w:tabs>
          <w:tab w:val="left" w:pos="993"/>
        </w:tabs>
        <w:ind w:left="0" w:firstLine="709"/>
        <w:jc w:val="both"/>
      </w:pPr>
      <w:r>
        <w:t>Po reorganizavimo pasibaigianti biudžetinė įstaiga – Kėdainių r. Truskavos pagrindinė mokykla (Gaisų g. 1, LT-58466, Pavermenio k., Truskavos sen., Kėdainių r. sav., juridinio asmens kodas – 191017430).</w:t>
      </w:r>
    </w:p>
    <w:p w14:paraId="14C8C51E" w14:textId="77777777" w:rsidR="00C8457A" w:rsidRDefault="00C8457A" w:rsidP="00C8457A">
      <w:pPr>
        <w:numPr>
          <w:ilvl w:val="0"/>
          <w:numId w:val="1"/>
        </w:numPr>
        <w:tabs>
          <w:tab w:val="left" w:pos="993"/>
        </w:tabs>
        <w:ind w:left="0" w:firstLine="709"/>
        <w:jc w:val="both"/>
      </w:pPr>
      <w:r>
        <w:t>Po reorganizavimo veiklą tęsianti biudžetinė įstaiga – Kėdainių r. Šėtos gimnazija (Kėdainių g. 1, LT-58131, Šėta, Kėdainių r. sav., juridinio asmens kodas – 191020031).</w:t>
      </w:r>
    </w:p>
    <w:p w14:paraId="753EB97B" w14:textId="77777777" w:rsidR="00C8457A" w:rsidRDefault="00C8457A" w:rsidP="00C8457A">
      <w:pPr>
        <w:numPr>
          <w:ilvl w:val="0"/>
          <w:numId w:val="1"/>
        </w:numPr>
        <w:tabs>
          <w:tab w:val="left" w:pos="993"/>
        </w:tabs>
        <w:ind w:left="0" w:firstLine="709"/>
        <w:jc w:val="both"/>
      </w:pPr>
      <w:r>
        <w:t>Kėdainių r. Truskavos pagrindinė mokykla po reorganizavimo kaip juridinis asmuo savo veiklą baigia nuo jos išregistravimo iš VĮ Registrų centro Juridinių asmenų registro dienos, bet ne vėliau kaip 2022 m. rugpjūčio 31 d. Pasibaigus reorganizavimui, Kėdainių r. Šėtos gimnazijai pereina visos reorganizuojamos Kėdainių r. Truskavos pagrindinės mokyklos teisės ir pareigos.</w:t>
      </w:r>
    </w:p>
    <w:p w14:paraId="025E9C9F" w14:textId="77777777" w:rsidR="00C8457A" w:rsidRDefault="00C8457A" w:rsidP="00C8457A">
      <w:pPr>
        <w:numPr>
          <w:ilvl w:val="0"/>
          <w:numId w:val="1"/>
        </w:numPr>
        <w:tabs>
          <w:tab w:val="left" w:pos="1134"/>
        </w:tabs>
        <w:ind w:left="0" w:firstLine="709"/>
        <w:jc w:val="both"/>
      </w:pPr>
      <w:r>
        <w:t>Po reorganizavimo Kėdainių r. Šėtos gimnazija vykdys šias funkcijas:</w:t>
      </w:r>
    </w:p>
    <w:p w14:paraId="02AB39D6" w14:textId="77777777" w:rsidR="00C8457A" w:rsidRDefault="00C8457A" w:rsidP="00C8457A">
      <w:pPr>
        <w:numPr>
          <w:ilvl w:val="1"/>
          <w:numId w:val="2"/>
        </w:numPr>
        <w:tabs>
          <w:tab w:val="left" w:pos="1134"/>
        </w:tabs>
        <w:ind w:left="0" w:firstLine="709"/>
        <w:jc w:val="both"/>
      </w:pPr>
      <w:r>
        <w:t xml:space="preserve">vykdys šias programas: Šėtos gimnazijoje – ikimokyklinio, priešmokyklinio, pradinio, pagrindinio ir vidurinio ugdymo, neformaliojo vaikų švietimo, neformaliojo suaugusiųjų švietimo, prevencines, tikslines socialines ir švietimo programas bei kitas švietimo programas mokiniams, turintiems specialiųjų ugdymosi </w:t>
      </w:r>
      <w:r w:rsidRPr="001430C6">
        <w:t xml:space="preserve">poreikių; Pagirių Adomo Jakšto daugiafunkciame centre –  ikimokyklinio, priešmokyklinio, neformaliojo vaikų švietimo, neformaliojo suaugusiųjų švietimo, prevencines, tikslines socialines ir švietimo programas bei kitas švietimo programas mokiniams, turintiems specialiųjų ugdymosi poreikių; </w:t>
      </w:r>
      <w:r>
        <w:t>Truskavos skyriuje – priešmokyklinio, pradinio, pagrindinio ugdymo, neformaliojo vaikų švietimo, prevencines, tikslines socialines ir švietimo, kitas švietimo programas mokiniams, turintiems specialiųjų ugdymosi poreikių;</w:t>
      </w:r>
    </w:p>
    <w:p w14:paraId="7DD67173" w14:textId="77777777" w:rsidR="00C8457A" w:rsidRDefault="00C8457A" w:rsidP="00C8457A">
      <w:pPr>
        <w:numPr>
          <w:ilvl w:val="1"/>
          <w:numId w:val="2"/>
        </w:numPr>
        <w:tabs>
          <w:tab w:val="left" w:pos="1134"/>
        </w:tabs>
        <w:ind w:left="0" w:firstLine="709"/>
        <w:jc w:val="both"/>
      </w:pPr>
      <w:r>
        <w:t>formuos ir įgyvendins ugdymo turinį pagal Lietuvos Respublikos švietimo, mokslo ir sporto ministerijos patvirtintus Bendruosius ugdymo planus ir Bendrąsias programas;</w:t>
      </w:r>
    </w:p>
    <w:p w14:paraId="26CB4E26" w14:textId="77777777" w:rsidR="00C8457A" w:rsidRDefault="00C8457A" w:rsidP="00C8457A">
      <w:pPr>
        <w:numPr>
          <w:ilvl w:val="1"/>
          <w:numId w:val="2"/>
        </w:numPr>
        <w:tabs>
          <w:tab w:val="left" w:pos="1134"/>
        </w:tabs>
        <w:ind w:left="0" w:firstLine="709"/>
        <w:jc w:val="both"/>
      </w:pPr>
      <w:r>
        <w:t>teiks kitas įstaigos nuostatuose nustatytas funkcijas.</w:t>
      </w:r>
    </w:p>
    <w:p w14:paraId="6081C013" w14:textId="77777777" w:rsidR="00C8457A" w:rsidRDefault="00C8457A" w:rsidP="00C8457A">
      <w:pPr>
        <w:ind w:left="900"/>
        <w:jc w:val="both"/>
      </w:pPr>
    </w:p>
    <w:p w14:paraId="6CB2828D" w14:textId="77777777" w:rsidR="00C8457A" w:rsidRDefault="00C8457A" w:rsidP="00C8457A">
      <w:pPr>
        <w:spacing w:line="240" w:lineRule="atLeast"/>
        <w:ind w:firstLine="426"/>
        <w:jc w:val="center"/>
        <w:rPr>
          <w:b/>
          <w:bCs/>
        </w:rPr>
      </w:pPr>
      <w:r>
        <w:rPr>
          <w:b/>
          <w:bCs/>
        </w:rPr>
        <w:t>IV SKYRIUS</w:t>
      </w:r>
    </w:p>
    <w:p w14:paraId="17473969" w14:textId="77777777" w:rsidR="00C8457A" w:rsidRDefault="00C8457A" w:rsidP="00C8457A">
      <w:pPr>
        <w:spacing w:line="240" w:lineRule="atLeast"/>
        <w:ind w:firstLine="426"/>
        <w:jc w:val="center"/>
      </w:pPr>
      <w:r>
        <w:rPr>
          <w:b/>
          <w:bCs/>
        </w:rPr>
        <w:t>REORGANIZUOJAMO IR REORGANIZAVIME DALYVAUJANČIO JURIDINIŲ ASMENŲ TEISĖS, PAREIGOS REORGANIZAVIMO LAIKOTARPIU</w:t>
      </w:r>
    </w:p>
    <w:p w14:paraId="2272310F" w14:textId="77777777" w:rsidR="00C8457A" w:rsidRDefault="00C8457A" w:rsidP="00C8457A">
      <w:pPr>
        <w:ind w:left="900"/>
        <w:jc w:val="both"/>
      </w:pPr>
    </w:p>
    <w:p w14:paraId="11D0E3F8" w14:textId="77777777" w:rsidR="00C8457A" w:rsidRDefault="00C8457A" w:rsidP="00C8457A">
      <w:pPr>
        <w:numPr>
          <w:ilvl w:val="0"/>
          <w:numId w:val="2"/>
        </w:numPr>
        <w:tabs>
          <w:tab w:val="left" w:pos="1134"/>
        </w:tabs>
        <w:ind w:left="0" w:firstLine="709"/>
        <w:jc w:val="both"/>
      </w:pPr>
      <w:r>
        <w:t xml:space="preserve">Iki 2022 m. gegužės 10 d. parengiamas Aprašas ir pranešimas apie Aprašo parengimą. </w:t>
      </w:r>
      <w:r>
        <w:rPr>
          <w:rFonts w:eastAsia="Lucida Sans Unicode"/>
          <w:kern w:val="2"/>
          <w:lang w:eastAsia="hi-IN" w:bidi="hi-IN"/>
        </w:rPr>
        <w:t>Pranešime nurodoma Lietuvos Respublikos biudžetinių įstaigų įstatymo 14 straipsnio 7 dalies 1 ir 2 punktuose nustatyta informacija.</w:t>
      </w:r>
    </w:p>
    <w:p w14:paraId="15C65A91" w14:textId="77777777" w:rsidR="00C8457A" w:rsidRDefault="00C8457A" w:rsidP="00C8457A">
      <w:pPr>
        <w:numPr>
          <w:ilvl w:val="0"/>
          <w:numId w:val="2"/>
        </w:numPr>
        <w:tabs>
          <w:tab w:val="left" w:pos="1134"/>
        </w:tabs>
        <w:ind w:left="0" w:firstLine="709"/>
        <w:jc w:val="both"/>
      </w:pPr>
      <w:r>
        <w:t>Ne vėliau kaip 2022 m. gegužės 10 d. pranešimas apie Aprašo parengimą kartu su Aprašu vieną kartą viešai paskelbiamas įstaigų interneto svetainėse bei vieną kartą raštu pranešama visiems kreditoriams.</w:t>
      </w:r>
    </w:p>
    <w:p w14:paraId="758D2C5D" w14:textId="77777777" w:rsidR="00C8457A" w:rsidRDefault="00C8457A" w:rsidP="00C8457A">
      <w:pPr>
        <w:numPr>
          <w:ilvl w:val="0"/>
          <w:numId w:val="2"/>
        </w:numPr>
        <w:tabs>
          <w:tab w:val="left" w:pos="1134"/>
        </w:tabs>
        <w:ind w:left="0" w:firstLine="709"/>
        <w:jc w:val="both"/>
      </w:pPr>
      <w:r>
        <w:t>Ne vėliau kaip pirmą viešo paskelbimo apie Aprašo parengimą dieną dokumentai (prašymas įregistruoti juridinio asmens teisinį statusą, Aprašas ir dokumentas, patvirtinantis, kad sumokėtas atlygis už įregistravimą) pateikiami Juridinių asmenų registrui. Kėdainių r. Truskavos pagrindinė mokykla įgyja reorganizuojamos įstaigos statusą, o Kėdainių r. Šėtos gimnazija – dalyvaujančios reorganizavime įstaigos statusą.</w:t>
      </w:r>
    </w:p>
    <w:p w14:paraId="43EBD4C3" w14:textId="77777777" w:rsidR="00C8457A" w:rsidRDefault="00C8457A" w:rsidP="00C8457A">
      <w:pPr>
        <w:numPr>
          <w:ilvl w:val="0"/>
          <w:numId w:val="2"/>
        </w:numPr>
        <w:tabs>
          <w:tab w:val="left" w:pos="1134"/>
        </w:tabs>
        <w:ind w:left="0" w:firstLine="709"/>
        <w:jc w:val="both"/>
      </w:pPr>
      <w:r>
        <w:t>Ne vėliau kaip iki 2022 m. gegužės 13 d. raštu pranešama mokiniams, mokinių ir ugdytinių tėvams (globėjams, rūpintojams) bei darbuotojams apie numatomą reorganizavimą.</w:t>
      </w:r>
    </w:p>
    <w:p w14:paraId="494E02BF" w14:textId="77777777" w:rsidR="00C8457A" w:rsidRDefault="00C8457A" w:rsidP="00C8457A">
      <w:pPr>
        <w:numPr>
          <w:ilvl w:val="0"/>
          <w:numId w:val="2"/>
        </w:numPr>
        <w:tabs>
          <w:tab w:val="left" w:pos="1134"/>
        </w:tabs>
        <w:ind w:left="0" w:firstLine="709"/>
        <w:jc w:val="both"/>
      </w:pPr>
      <w:r>
        <w:t>Atsiskaitoma bei nutraukiamos sutartys (išskyrus elektros tiekimo, vandentiekio ir ryšių) su paslaugų teikėjais iki 2022 m. rugpjūčio 31 d. (atsakingas – Kėdainių r. Truskavos pagrindinės mokyklos direktorius).</w:t>
      </w:r>
    </w:p>
    <w:p w14:paraId="50CC4548" w14:textId="77777777" w:rsidR="00C8457A" w:rsidRDefault="00C8457A" w:rsidP="00C8457A">
      <w:pPr>
        <w:numPr>
          <w:ilvl w:val="0"/>
          <w:numId w:val="2"/>
        </w:numPr>
        <w:tabs>
          <w:tab w:val="left" w:pos="1134"/>
        </w:tabs>
        <w:ind w:left="0" w:firstLine="709"/>
        <w:jc w:val="both"/>
      </w:pPr>
      <w:r>
        <w:t>Iki 2022 m. gegužės 12 d. Kėdainių rajono savivaldybės administracijos Švietimo skyriui pateikiamas su Kėdainių r. Šėtos gimnazijos taryba suderintas Kėdainių r. Šėtos gimnazijos nuostatų projektas.</w:t>
      </w:r>
    </w:p>
    <w:p w14:paraId="478ACA93" w14:textId="77777777" w:rsidR="00C8457A" w:rsidRDefault="00C8457A" w:rsidP="00C8457A">
      <w:pPr>
        <w:numPr>
          <w:ilvl w:val="0"/>
          <w:numId w:val="2"/>
        </w:numPr>
        <w:tabs>
          <w:tab w:val="left" w:pos="1134"/>
        </w:tabs>
        <w:ind w:left="0" w:firstLine="709"/>
        <w:jc w:val="both"/>
      </w:pPr>
      <w:r>
        <w:t>Per 5 dienas nuo Kėdainių rajono savivaldybės tarybos priimto sprendimo, patvirtinusio Aprašą, Juridinio asmenų registrui pateikiama sprendimo kopija (atsakingas – Kėdainių r. Truskavos pagrindinės mokyklos direktorius).</w:t>
      </w:r>
    </w:p>
    <w:p w14:paraId="328A4710" w14:textId="77777777" w:rsidR="00C8457A" w:rsidRDefault="00C8457A" w:rsidP="00C8457A">
      <w:pPr>
        <w:numPr>
          <w:ilvl w:val="0"/>
          <w:numId w:val="2"/>
        </w:numPr>
        <w:tabs>
          <w:tab w:val="left" w:pos="1134"/>
        </w:tabs>
        <w:ind w:left="0" w:firstLine="709"/>
        <w:jc w:val="both"/>
      </w:pPr>
      <w:r>
        <w:t>Iki 2022 m. birželio 1 d.  su Kėdainių rajono savivaldybės administracijos Švietimo skyriumi suderinamas perkeliamų Kėdainių r. Truskavos pagrindinės mokyklos pareigybių sąrašas ir etatų skaičius į Kėdainių r. Šėtos gimnaziją (atsakingas – Kėdainių r. Šėtos gimnazijos direktorius).</w:t>
      </w:r>
    </w:p>
    <w:p w14:paraId="7DD50C99" w14:textId="77777777" w:rsidR="00C8457A" w:rsidRDefault="00C8457A" w:rsidP="00C8457A">
      <w:pPr>
        <w:numPr>
          <w:ilvl w:val="0"/>
          <w:numId w:val="2"/>
        </w:numPr>
        <w:tabs>
          <w:tab w:val="left" w:pos="1134"/>
        </w:tabs>
        <w:ind w:left="0" w:firstLine="709"/>
        <w:jc w:val="both"/>
      </w:pPr>
      <w:r>
        <w:t>Iki 2022 m. liepos 15 d., Kėdainių rajono savivaldybės taryba patvirtina Kėdainių r.  Šėtos gimnazijos didžiausią leistiną pareigybių skaičių, įsigaliosiantį nuo 2022 m. rugsėjo 1 d. (atsakingas – Kėdainių r. Šėtos gimnazijos direktorius).</w:t>
      </w:r>
    </w:p>
    <w:p w14:paraId="715136FA" w14:textId="77777777" w:rsidR="00C8457A" w:rsidRDefault="00C8457A" w:rsidP="00C8457A">
      <w:pPr>
        <w:numPr>
          <w:ilvl w:val="0"/>
          <w:numId w:val="2"/>
        </w:numPr>
        <w:tabs>
          <w:tab w:val="left" w:pos="1134"/>
        </w:tabs>
        <w:ind w:left="0" w:firstLine="709"/>
        <w:jc w:val="both"/>
      </w:pPr>
      <w:r>
        <w:t xml:space="preserve">Teisės aktų nustatyta tvarka ir terminais įspėjami darbuotojai apie darbo sutarties sąlygų pasikeitimą </w:t>
      </w:r>
      <w:r>
        <w:rPr>
          <w:rFonts w:eastAsia="Lucida Sans Unicode"/>
          <w:kern w:val="2"/>
          <w:lang w:eastAsia="hi-IN" w:bidi="hi-IN"/>
        </w:rPr>
        <w:t>ar galimą darbo santykių nutraukimą</w:t>
      </w:r>
      <w:r>
        <w:t>, atliekami visi su darbo santykiais susiję juridiniai veiksmai (atsakingas – Kėdainių r. Truskavos pagrindinės mokyklos direktorius).</w:t>
      </w:r>
    </w:p>
    <w:p w14:paraId="53B6F627" w14:textId="77777777" w:rsidR="00C8457A" w:rsidRDefault="00C8457A" w:rsidP="00C8457A">
      <w:pPr>
        <w:numPr>
          <w:ilvl w:val="0"/>
          <w:numId w:val="2"/>
        </w:numPr>
        <w:tabs>
          <w:tab w:val="left" w:pos="1134"/>
        </w:tabs>
        <w:ind w:left="0" w:firstLine="709"/>
        <w:jc w:val="both"/>
      </w:pPr>
      <w:r>
        <w:t>Kėdainių rajono savivaldybės meras teisės aktų nustatyta tvarka ir terminais teikia pranešimą Kėdainių r. Truskavos pagrindinės mokyklos direktoriui apie darbo sutarties nutraukimą.</w:t>
      </w:r>
    </w:p>
    <w:p w14:paraId="2D0E0E36" w14:textId="77777777" w:rsidR="00C8457A" w:rsidRDefault="00C8457A" w:rsidP="00C8457A">
      <w:pPr>
        <w:numPr>
          <w:ilvl w:val="0"/>
          <w:numId w:val="2"/>
        </w:numPr>
        <w:tabs>
          <w:tab w:val="left" w:pos="1134"/>
        </w:tabs>
        <w:ind w:left="0" w:firstLine="709"/>
        <w:jc w:val="both"/>
      </w:pPr>
      <w:r>
        <w:t>Reorganizavimo laikotarpiu užtikrinama nepertraukiama reorganizuojamos įstaigos veikla ir įsipareigojimų vykdymas (atsakingas – Kėdainių r. Truskavos pagrindinės mokyklos direktorius).</w:t>
      </w:r>
    </w:p>
    <w:p w14:paraId="0F43F181" w14:textId="77777777" w:rsidR="00C8457A" w:rsidRDefault="00C8457A" w:rsidP="00C8457A">
      <w:pPr>
        <w:numPr>
          <w:ilvl w:val="0"/>
          <w:numId w:val="2"/>
        </w:numPr>
        <w:tabs>
          <w:tab w:val="left" w:pos="1134"/>
        </w:tabs>
        <w:ind w:left="0" w:firstLine="709"/>
        <w:jc w:val="both"/>
      </w:pPr>
      <w:r>
        <w:t>Sandoriai sudaromi tik tie, kurie būtini įstaigos veiklai užtikrinti iki reorganizavimo pabaigos. Sandorių šalys informuojamos apie įstaigos reorganizavimą (atsakingas – Kėdainių r. Truskavos pagrindinės mokyklos direktorius).</w:t>
      </w:r>
    </w:p>
    <w:p w14:paraId="3C94AB12" w14:textId="77777777" w:rsidR="00C8457A" w:rsidRDefault="00C8457A" w:rsidP="00C8457A">
      <w:pPr>
        <w:numPr>
          <w:ilvl w:val="0"/>
          <w:numId w:val="2"/>
        </w:numPr>
        <w:tabs>
          <w:tab w:val="left" w:pos="1134"/>
        </w:tabs>
        <w:ind w:left="0" w:firstLine="709"/>
        <w:jc w:val="both"/>
      </w:pPr>
      <w:r>
        <w:t>Reorganizavimas vykdomas iš Kėdainių r. Truskavos pagrindinės mokyklos ir Kėdainių r. Šėtos gimnazijos patvirtintų biudžetinių asignavimų.</w:t>
      </w:r>
    </w:p>
    <w:p w14:paraId="2E7396C6" w14:textId="77777777" w:rsidR="00C8457A" w:rsidRDefault="00C8457A" w:rsidP="00C8457A">
      <w:pPr>
        <w:numPr>
          <w:ilvl w:val="0"/>
          <w:numId w:val="2"/>
        </w:numPr>
        <w:tabs>
          <w:tab w:val="left" w:pos="1134"/>
        </w:tabs>
        <w:ind w:left="0" w:firstLine="709"/>
        <w:jc w:val="both"/>
      </w:pPr>
      <w:r>
        <w:t>Ne vėliau kaip iki 2022 m. rugpjūčio 31 d. teisės aktų nustatyta tvarka Kėdainių r. Truskavos pagrindinė mokykla išregistruojama iš Juridinių asmenų registro ir Švietimo ir mokslo institucijų registro (atsakingas – Kėdainių r. Truskavos pagrindinės mokyklos direktorius).</w:t>
      </w:r>
    </w:p>
    <w:p w14:paraId="236BFD7A" w14:textId="77777777" w:rsidR="00C8457A" w:rsidRDefault="00C8457A" w:rsidP="00C8457A">
      <w:pPr>
        <w:numPr>
          <w:ilvl w:val="0"/>
          <w:numId w:val="2"/>
        </w:numPr>
        <w:tabs>
          <w:tab w:val="left" w:pos="1134"/>
        </w:tabs>
        <w:ind w:left="0" w:firstLine="709"/>
        <w:jc w:val="both"/>
      </w:pPr>
      <w:r>
        <w:t>Iki 2022 m. rugpjūčio 31 d. Juridinių asmenų registrui ir Švietimo ir mokslo institucijų registrui pateikiamas prašymas įregistruoti Kėdainių rajono savivaldybės tarybos patvirtintus Kėdainių r. Šėtos gimnazijos nuostatus (atsakingas – Kėdainių r. Šėtos gimnazijos direktorius).</w:t>
      </w:r>
    </w:p>
    <w:p w14:paraId="00E7F91B" w14:textId="77777777" w:rsidR="00C8457A" w:rsidRDefault="00C8457A" w:rsidP="00C8457A">
      <w:pPr>
        <w:numPr>
          <w:ilvl w:val="0"/>
          <w:numId w:val="2"/>
        </w:numPr>
        <w:tabs>
          <w:tab w:val="left" w:pos="1134"/>
        </w:tabs>
        <w:ind w:left="0" w:firstLine="709"/>
        <w:jc w:val="both"/>
      </w:pPr>
      <w:r>
        <w:t>Po reorganizavimo veiksiančios biudžetinės įstaigos Kėdainių r. Šėtos gimnazijos savininko teises ir pareigas įgyvendinanti institucija – Kėdainių rajono savivaldybės taryba.</w:t>
      </w:r>
    </w:p>
    <w:p w14:paraId="5E4C34BB" w14:textId="77777777" w:rsidR="00C8457A" w:rsidRDefault="00C8457A" w:rsidP="00C8457A">
      <w:pPr>
        <w:tabs>
          <w:tab w:val="left" w:pos="1134"/>
        </w:tabs>
        <w:ind w:left="709"/>
        <w:jc w:val="both"/>
      </w:pPr>
    </w:p>
    <w:p w14:paraId="2C8FE56B" w14:textId="77777777" w:rsidR="00C8457A" w:rsidRDefault="00C8457A" w:rsidP="00C8457A">
      <w:pPr>
        <w:jc w:val="center"/>
        <w:rPr>
          <w:b/>
        </w:rPr>
      </w:pPr>
      <w:r>
        <w:rPr>
          <w:b/>
        </w:rPr>
        <w:t>V SKYRIUS</w:t>
      </w:r>
    </w:p>
    <w:p w14:paraId="27610600" w14:textId="77777777" w:rsidR="00C8457A" w:rsidRDefault="00C8457A" w:rsidP="00C8457A">
      <w:pPr>
        <w:jc w:val="center"/>
        <w:rPr>
          <w:b/>
        </w:rPr>
      </w:pPr>
      <w:r>
        <w:rPr>
          <w:b/>
        </w:rPr>
        <w:t>TURTO INVENTORIZACIJOS, TURTO PASKIRSTYMO, DOKUMENTŲ PERDAVIMO SAUGOTI TVARKA</w:t>
      </w:r>
    </w:p>
    <w:p w14:paraId="502FF674" w14:textId="77777777" w:rsidR="00C8457A" w:rsidRDefault="00C8457A" w:rsidP="00C8457A">
      <w:pPr>
        <w:tabs>
          <w:tab w:val="left" w:pos="1134"/>
        </w:tabs>
        <w:jc w:val="both"/>
      </w:pPr>
    </w:p>
    <w:p w14:paraId="5B0EB2C8" w14:textId="77777777" w:rsidR="00C8457A" w:rsidRDefault="00C8457A" w:rsidP="00C8457A">
      <w:pPr>
        <w:numPr>
          <w:ilvl w:val="0"/>
          <w:numId w:val="2"/>
        </w:numPr>
        <w:tabs>
          <w:tab w:val="left" w:pos="1134"/>
        </w:tabs>
        <w:ind w:left="0" w:firstLine="709"/>
        <w:jc w:val="both"/>
      </w:pPr>
      <w:r>
        <w:t>Reorganizuojamos Kėdainių r. Truskavos pagrindinės mokyklos turto inventorizaciją iki 2022 m. liepos 1 d. atlieka Kėdainių rajono savivaldybės administracijos direktoriaus įsakymu sudaryta komisija ir perduoda turtą, įformindama perdavimo ir priėmimo aktais, Kėdainių r. Šėtos gimnazijai iki 2022 m. rugpjūčio 31 d. Reorganizuojamo juridinio asmens turto inventorizacija atliekama Lietuvos Respublikos teisės aktų nustatyta tvarka.</w:t>
      </w:r>
    </w:p>
    <w:p w14:paraId="5DED790C" w14:textId="77777777" w:rsidR="00C8457A" w:rsidRDefault="00C8457A" w:rsidP="00C8457A">
      <w:pPr>
        <w:numPr>
          <w:ilvl w:val="0"/>
          <w:numId w:val="2"/>
        </w:numPr>
        <w:tabs>
          <w:tab w:val="left" w:pos="1134"/>
        </w:tabs>
        <w:ind w:left="0" w:firstLine="709"/>
        <w:jc w:val="both"/>
      </w:pPr>
      <w:r>
        <w:t xml:space="preserve">Kėdainių r. Truskavos pagrindinės mokyklos </w:t>
      </w:r>
      <w:r>
        <w:rPr>
          <w:rFonts w:eastAsia="Lucida Sans Unicode"/>
          <w:kern w:val="2"/>
          <w:lang w:eastAsia="hi-IN" w:bidi="hi-IN"/>
        </w:rPr>
        <w:t xml:space="preserve">dokumentai pagal bylų apyrašus, dokumentai, kurių saugojimo terminas nustatytas teisės aktuose, nėra pasibaigęs pagal patvirtintą dokumentacijos planą, iki 2022 m. rugpjūčio 31 d. perduodami </w:t>
      </w:r>
      <w:r>
        <w:t>Kėdainių r. Šėtos gimnazijai</w:t>
      </w:r>
      <w:r>
        <w:rPr>
          <w:rFonts w:eastAsia="Lucida Sans Unicode"/>
          <w:kern w:val="2"/>
          <w:lang w:eastAsia="hi-IN" w:bidi="hi-IN"/>
        </w:rPr>
        <w:t xml:space="preserve"> </w:t>
      </w:r>
      <w:r>
        <w:t>teisės aktų nustatyta tvarka</w:t>
      </w:r>
      <w:r>
        <w:rPr>
          <w:rFonts w:eastAsia="Lucida Sans Unicode"/>
          <w:kern w:val="2"/>
          <w:lang w:eastAsia="hi-IN" w:bidi="hi-IN"/>
        </w:rPr>
        <w:t>, pasirašant perdavimo ir priėmimo aktus.</w:t>
      </w:r>
    </w:p>
    <w:p w14:paraId="7A49ABC1" w14:textId="77777777" w:rsidR="00C8457A" w:rsidRDefault="00C8457A" w:rsidP="00C8457A">
      <w:pPr>
        <w:numPr>
          <w:ilvl w:val="0"/>
          <w:numId w:val="2"/>
        </w:numPr>
        <w:tabs>
          <w:tab w:val="left" w:pos="1134"/>
        </w:tabs>
        <w:ind w:left="0" w:firstLine="709"/>
        <w:jc w:val="both"/>
      </w:pPr>
      <w:r>
        <w:t>Kėdainių r. Truskavos pagrindinė</w:t>
      </w:r>
      <w:r>
        <w:rPr>
          <w:rFonts w:eastAsia="Lucida Sans Unicode"/>
          <w:kern w:val="2"/>
          <w:lang w:eastAsia="hi-IN" w:bidi="hi-IN"/>
        </w:rPr>
        <w:t xml:space="preserve"> mokykla pagal 2022 metų rugpjūčio 31 d. būklę sudaro finansinį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t>Kėdainių r. Šėtos gimnazijai</w:t>
      </w:r>
      <w:r>
        <w:rPr>
          <w:rFonts w:eastAsia="Lucida Sans Unicode"/>
          <w:kern w:val="2"/>
          <w:lang w:eastAsia="hi-IN" w:bidi="hi-IN"/>
        </w:rPr>
        <w:t>.</w:t>
      </w:r>
    </w:p>
    <w:p w14:paraId="774F089D" w14:textId="77777777" w:rsidR="00C8457A" w:rsidRDefault="00C8457A" w:rsidP="00C8457A">
      <w:pPr>
        <w:numPr>
          <w:ilvl w:val="0"/>
          <w:numId w:val="2"/>
        </w:numPr>
        <w:tabs>
          <w:tab w:val="left" w:pos="1134"/>
        </w:tabs>
        <w:ind w:left="0" w:firstLine="709"/>
        <w:jc w:val="both"/>
      </w:pPr>
      <w:r>
        <w:rPr>
          <w:rFonts w:eastAsia="Lucida Sans Unicode"/>
          <w:kern w:val="2"/>
          <w:lang w:eastAsia="hi-IN" w:bidi="hi-IN"/>
        </w:rPr>
        <w:t xml:space="preserve">Iki </w:t>
      </w:r>
      <w:r>
        <w:rPr>
          <w:rFonts w:eastAsia="Lucida Sans Unicode"/>
          <w:bCs/>
          <w:kern w:val="2"/>
          <w:lang w:eastAsia="hi-IN" w:bidi="hi-IN"/>
        </w:rPr>
        <w:t>2022 m. rugpjūčio 31 d.</w:t>
      </w:r>
      <w:r>
        <w:rPr>
          <w:rFonts w:eastAsia="Lucida Sans Unicode"/>
          <w:kern w:val="2"/>
          <w:lang w:eastAsia="hi-IN" w:bidi="hi-IN"/>
        </w:rPr>
        <w:t xml:space="preserve"> perdavimo – priėmimo aktu įforminamas </w:t>
      </w:r>
      <w:r>
        <w:t>Kėdainių r. Truskavos pagrindinės mokyklos</w:t>
      </w:r>
      <w:r>
        <w:rPr>
          <w:rFonts w:eastAsia="Lucida Sans Unicode"/>
          <w:kern w:val="2"/>
          <w:lang w:eastAsia="hi-IN" w:bidi="hi-IN"/>
        </w:rPr>
        <w:t xml:space="preserve"> buhalterinių dokumentų perdavimas </w:t>
      </w:r>
      <w:r>
        <w:t>Kėdainių r. Šėtos gimnazijai</w:t>
      </w:r>
      <w:r>
        <w:rPr>
          <w:rFonts w:eastAsia="Lucida Sans Unicode"/>
          <w:kern w:val="2"/>
          <w:lang w:eastAsia="hi-IN" w:bidi="hi-IN"/>
        </w:rPr>
        <w:t>, kuriame nurodomi buhalterinių sąskaitų (tarp jų ir užbalansinių) likučiai pagal apskaitos registrų duomenis, kasos inventorizacijos, atliktos perdavimo dieną, duomenys bei iš anksto numeruotų blankų inventorizacijos, atliktos perdavimo</w:t>
      </w:r>
      <w:r>
        <w:rPr>
          <w:rFonts w:eastAsia="Lucida Sans Unicode"/>
          <w:color w:val="FF0000"/>
          <w:kern w:val="2"/>
          <w:lang w:eastAsia="hi-IN" w:bidi="hi-IN"/>
        </w:rPr>
        <w:t>-</w:t>
      </w:r>
      <w:r>
        <w:rPr>
          <w:rFonts w:eastAsia="Lucida Sans Unicode"/>
          <w:kern w:val="2"/>
          <w:lang w:eastAsia="hi-IN" w:bidi="hi-IN"/>
        </w:rPr>
        <w:t>priėmimo dieną, duomenys.</w:t>
      </w:r>
    </w:p>
    <w:p w14:paraId="2E0A78D4" w14:textId="77777777" w:rsidR="00C8457A" w:rsidRDefault="00C8457A" w:rsidP="00C8457A">
      <w:pPr>
        <w:numPr>
          <w:ilvl w:val="0"/>
          <w:numId w:val="2"/>
        </w:numPr>
        <w:tabs>
          <w:tab w:val="left" w:pos="1134"/>
        </w:tabs>
        <w:ind w:left="0" w:firstLine="709"/>
        <w:jc w:val="both"/>
      </w:pPr>
      <w:r>
        <w:rPr>
          <w:rFonts w:eastAsia="Lucida Sans Unicode"/>
          <w:kern w:val="2"/>
          <w:lang w:eastAsia="hi-IN" w:bidi="hi-IN"/>
        </w:rPr>
        <w:t xml:space="preserve">Sprendimą dėl reorganizuojamos </w:t>
      </w:r>
      <w:r>
        <w:t>Kėdainių r. Truskavos pagrindinės mokyklos</w:t>
      </w:r>
      <w:r>
        <w:rPr>
          <w:rFonts w:eastAsia="Lucida Sans Unicode"/>
          <w:kern w:val="2"/>
          <w:lang w:eastAsia="hi-IN" w:bidi="hi-IN"/>
        </w:rPr>
        <w:t xml:space="preserve"> turto perdavimo </w:t>
      </w:r>
      <w:r>
        <w:t xml:space="preserve">Kėdainių r. Šėtos </w:t>
      </w:r>
      <w:r>
        <w:rPr>
          <w:rFonts w:eastAsia="Lucida Sans Unicode"/>
          <w:kern w:val="2"/>
          <w:lang w:eastAsia="hi-IN" w:bidi="hi-IN"/>
        </w:rPr>
        <w:t>gimnazijai</w:t>
      </w:r>
      <w:r>
        <w:rPr>
          <w:kern w:val="2"/>
          <w:lang w:eastAsia="ar-SA" w:bidi="hi-IN"/>
        </w:rPr>
        <w:t xml:space="preserve"> </w:t>
      </w:r>
      <w:r>
        <w:rPr>
          <w:rFonts w:eastAsia="Lucida Sans Unicode"/>
          <w:kern w:val="2"/>
          <w:lang w:eastAsia="hi-IN" w:bidi="hi-IN"/>
        </w:rPr>
        <w:t>priima Kėdainių rajono savivaldybės taryba.</w:t>
      </w:r>
    </w:p>
    <w:p w14:paraId="62CA385A" w14:textId="77777777" w:rsidR="00C8457A" w:rsidRDefault="00C8457A" w:rsidP="00C8457A">
      <w:pPr>
        <w:numPr>
          <w:ilvl w:val="0"/>
          <w:numId w:val="2"/>
        </w:numPr>
        <w:tabs>
          <w:tab w:val="left" w:pos="1134"/>
        </w:tabs>
        <w:ind w:left="0" w:firstLine="709"/>
        <w:jc w:val="both"/>
      </w:pPr>
      <w:r>
        <w:t>Įstatymų  nustatyta tvarka sunaikinamas Kėdainių r. Truskavos pagrindinės mokyklos herbinis antspaudas ir spaudai, pasirašius turto ir dokumentacijos perdavimo ir priėmimo aktus, po mokyklos išregistravimo iš Juridinių asmenų registro (atsakingas – Kėdainių r. Truskavos pagrindinės mokyklos direktorius).</w:t>
      </w:r>
    </w:p>
    <w:p w14:paraId="02E0BEA6" w14:textId="77777777" w:rsidR="00C8457A" w:rsidRDefault="00C8457A" w:rsidP="00C8457A">
      <w:pPr>
        <w:tabs>
          <w:tab w:val="left" w:pos="1134"/>
        </w:tabs>
        <w:ind w:left="709"/>
        <w:jc w:val="both"/>
      </w:pPr>
    </w:p>
    <w:p w14:paraId="02FE93A4" w14:textId="77777777" w:rsidR="00C8457A" w:rsidRDefault="00C8457A" w:rsidP="00C8457A">
      <w:pPr>
        <w:tabs>
          <w:tab w:val="left" w:pos="1276"/>
        </w:tabs>
        <w:suppressAutoHyphens/>
        <w:spacing w:line="100" w:lineRule="atLeast"/>
        <w:jc w:val="center"/>
        <w:rPr>
          <w:rFonts w:eastAsia="Lucida Sans Unicode"/>
          <w:b/>
          <w:kern w:val="2"/>
          <w:lang w:eastAsia="hi-IN" w:bidi="hi-IN"/>
        </w:rPr>
      </w:pPr>
      <w:r>
        <w:rPr>
          <w:rFonts w:eastAsia="Lucida Sans Unicode"/>
          <w:b/>
          <w:kern w:val="2"/>
          <w:lang w:eastAsia="hi-IN" w:bidi="hi-IN"/>
        </w:rPr>
        <w:t>VI SKYRIUS</w:t>
      </w:r>
    </w:p>
    <w:p w14:paraId="7B72A9EF" w14:textId="77777777" w:rsidR="00C8457A" w:rsidRDefault="00C8457A" w:rsidP="00C8457A">
      <w:pPr>
        <w:tabs>
          <w:tab w:val="left" w:pos="1276"/>
        </w:tabs>
        <w:suppressAutoHyphens/>
        <w:spacing w:line="100" w:lineRule="atLeast"/>
        <w:jc w:val="center"/>
        <w:rPr>
          <w:rFonts w:eastAsia="Lucida Sans Unicode"/>
          <w:b/>
          <w:kern w:val="2"/>
          <w:lang w:eastAsia="hi-IN" w:bidi="hi-IN"/>
        </w:rPr>
      </w:pPr>
      <w:r>
        <w:rPr>
          <w:rFonts w:eastAsia="Lucida Sans Unicode"/>
          <w:b/>
          <w:kern w:val="2"/>
          <w:lang w:eastAsia="hi-IN" w:bidi="hi-IN"/>
        </w:rPr>
        <w:t>BAIGIAMOSIOS NUOSTATOS</w:t>
      </w:r>
    </w:p>
    <w:p w14:paraId="78EE1EDE" w14:textId="77777777" w:rsidR="00C8457A" w:rsidRDefault="00C8457A" w:rsidP="00C8457A">
      <w:pPr>
        <w:tabs>
          <w:tab w:val="left" w:pos="1134"/>
        </w:tabs>
        <w:ind w:left="709"/>
        <w:jc w:val="both"/>
        <w:rPr>
          <w:lang w:eastAsia="lt-LT"/>
        </w:rPr>
      </w:pPr>
    </w:p>
    <w:p w14:paraId="62231652" w14:textId="77777777" w:rsidR="00C8457A" w:rsidRDefault="00C8457A" w:rsidP="00C8457A">
      <w:pPr>
        <w:numPr>
          <w:ilvl w:val="0"/>
          <w:numId w:val="2"/>
        </w:numPr>
        <w:tabs>
          <w:tab w:val="left" w:pos="1134"/>
        </w:tabs>
        <w:ind w:left="0" w:firstLine="709"/>
        <w:jc w:val="both"/>
      </w:pPr>
      <w:r>
        <w:rPr>
          <w:rFonts w:eastAsia="Lucida Sans Unicode"/>
          <w:kern w:val="2"/>
          <w:lang w:eastAsia="hi-IN" w:bidi="hi-IN"/>
        </w:rPr>
        <w:t xml:space="preserve">Aprašą įgyvendina </w:t>
      </w:r>
      <w:r>
        <w:t>Kėdainių r. Truskavos pagrindinės mokyklos</w:t>
      </w:r>
      <w:r>
        <w:rPr>
          <w:lang w:eastAsia="ar-SA"/>
        </w:rPr>
        <w:t xml:space="preserve"> ir </w:t>
      </w:r>
      <w:r>
        <w:t xml:space="preserve">Kėdainių r. Šėtos </w:t>
      </w:r>
      <w:r>
        <w:rPr>
          <w:rFonts w:eastAsia="Lucida Sans Unicode"/>
          <w:kern w:val="2"/>
          <w:lang w:eastAsia="hi-IN" w:bidi="hi-IN"/>
        </w:rPr>
        <w:t>gimnazij</w:t>
      </w:r>
      <w:r>
        <w:rPr>
          <w:lang w:eastAsia="ar-SA"/>
        </w:rPr>
        <w:t>os direktoriai.</w:t>
      </w:r>
    </w:p>
    <w:p w14:paraId="771C2260" w14:textId="77777777" w:rsidR="00C8457A" w:rsidRDefault="00C8457A" w:rsidP="00C8457A">
      <w:pPr>
        <w:numPr>
          <w:ilvl w:val="0"/>
          <w:numId w:val="2"/>
        </w:numPr>
        <w:tabs>
          <w:tab w:val="left" w:pos="1134"/>
        </w:tabs>
        <w:ind w:left="0" w:firstLine="709"/>
        <w:jc w:val="both"/>
      </w:pPr>
      <w:r>
        <w:rPr>
          <w:rFonts w:eastAsia="Lucida Sans Unicode"/>
          <w:kern w:val="2"/>
          <w:lang w:eastAsia="hi-IN" w:bidi="hi-IN"/>
        </w:rPr>
        <w:t>Aprašo įgyvendinimo kontrolę vykdo Kėdainių rajono savivaldybės administracija.</w:t>
      </w:r>
    </w:p>
    <w:p w14:paraId="0D5FADDF" w14:textId="77777777" w:rsidR="00C8457A" w:rsidRDefault="00C8457A" w:rsidP="00C8457A">
      <w:pPr>
        <w:numPr>
          <w:ilvl w:val="0"/>
          <w:numId w:val="2"/>
        </w:numPr>
        <w:tabs>
          <w:tab w:val="left" w:pos="1134"/>
        </w:tabs>
        <w:ind w:left="0" w:firstLine="709"/>
        <w:jc w:val="both"/>
      </w:pPr>
      <w:r>
        <w:t xml:space="preserve">Reorganizavimo pabaiga – Kėdainių r. Šėtos </w:t>
      </w:r>
      <w:r>
        <w:rPr>
          <w:rFonts w:eastAsia="Lucida Sans Unicode"/>
          <w:kern w:val="2"/>
          <w:lang w:eastAsia="hi-IN" w:bidi="hi-IN"/>
        </w:rPr>
        <w:t>gimnazij</w:t>
      </w:r>
      <w:r>
        <w:rPr>
          <w:lang w:eastAsia="ar-SA"/>
        </w:rPr>
        <w:t>os</w:t>
      </w:r>
      <w:r>
        <w:t xml:space="preserve"> nuostatų įregistravimo Juridinių asmenų registre diena. Mokyklos reorganizavimas turi būti baigtas iki 2022 m. rugpjūčio 31 d. </w:t>
      </w:r>
    </w:p>
    <w:p w14:paraId="2A9DF431" w14:textId="022C6FAF" w:rsidR="00C8457A" w:rsidRDefault="00C8457A" w:rsidP="00C8457A">
      <w:pPr>
        <w:tabs>
          <w:tab w:val="left" w:pos="1134"/>
        </w:tabs>
        <w:jc w:val="center"/>
      </w:pPr>
      <w:r>
        <w:t>________________</w:t>
      </w:r>
      <w:r w:rsidR="004F3222">
        <w:t>__________</w:t>
      </w:r>
    </w:p>
    <w:p w14:paraId="08ADCDC7" w14:textId="77777777" w:rsidR="00C8457A" w:rsidRDefault="00C8457A" w:rsidP="00C8457A">
      <w:pPr>
        <w:tabs>
          <w:tab w:val="left" w:pos="1134"/>
        </w:tabs>
        <w:jc w:val="both"/>
      </w:pPr>
    </w:p>
    <w:p w14:paraId="45882913" w14:textId="77777777" w:rsidR="009B66BA" w:rsidRDefault="009B66BA" w:rsidP="00C8457A">
      <w:pPr>
        <w:tabs>
          <w:tab w:val="left" w:pos="1134"/>
        </w:tabs>
        <w:jc w:val="both"/>
      </w:pPr>
    </w:p>
    <w:p w14:paraId="7FAC9FF4" w14:textId="77777777" w:rsidR="00A300E1" w:rsidRDefault="00A300E1" w:rsidP="00C8457A">
      <w:pPr>
        <w:tabs>
          <w:tab w:val="left" w:pos="1134"/>
        </w:tabs>
        <w:jc w:val="both"/>
      </w:pPr>
    </w:p>
    <w:p w14:paraId="1C813F04" w14:textId="77777777" w:rsidR="00A300E1" w:rsidRDefault="00A300E1" w:rsidP="00C8457A">
      <w:pPr>
        <w:tabs>
          <w:tab w:val="left" w:pos="1134"/>
        </w:tabs>
        <w:jc w:val="both"/>
      </w:pPr>
    </w:p>
    <w:p w14:paraId="255B3B2C" w14:textId="77777777" w:rsidR="00A300E1" w:rsidRDefault="00A300E1" w:rsidP="00C8457A">
      <w:pPr>
        <w:tabs>
          <w:tab w:val="left" w:pos="1134"/>
        </w:tabs>
        <w:jc w:val="both"/>
      </w:pPr>
    </w:p>
    <w:p w14:paraId="37F9BBBC" w14:textId="77777777" w:rsidR="00A300E1" w:rsidRDefault="00A300E1" w:rsidP="00C8457A">
      <w:pPr>
        <w:tabs>
          <w:tab w:val="left" w:pos="1134"/>
        </w:tabs>
        <w:jc w:val="both"/>
      </w:pPr>
    </w:p>
    <w:tbl>
      <w:tblPr>
        <w:tblStyle w:val="Lentelstinklelis"/>
        <w:tblpPr w:leftFromText="180" w:rightFromText="180" w:vertAnchor="text" w:horzAnchor="margin" w:tblpXSpec="right" w:tblpY="-14"/>
        <w:tblOverlap w:val="never"/>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A12105" w:rsidRPr="00002E94" w14:paraId="7F62B17E" w14:textId="77777777" w:rsidTr="00BF0CE1">
        <w:trPr>
          <w:trHeight w:val="1133"/>
        </w:trPr>
        <w:tc>
          <w:tcPr>
            <w:tcW w:w="4253" w:type="dxa"/>
            <w:hideMark/>
          </w:tcPr>
          <w:p w14:paraId="4589DDA9" w14:textId="77777777" w:rsidR="00A12105" w:rsidRPr="00002E94" w:rsidRDefault="00A12105" w:rsidP="00BF0CE1">
            <w:pPr>
              <w:ind w:left="-108" w:hanging="108"/>
              <w:rPr>
                <w:sz w:val="24"/>
                <w:szCs w:val="24"/>
              </w:rPr>
            </w:pPr>
            <w:r w:rsidRPr="00002E94">
              <w:rPr>
                <w:sz w:val="24"/>
                <w:szCs w:val="24"/>
              </w:rPr>
              <w:t xml:space="preserve">  PATVIRTINTA</w:t>
            </w:r>
          </w:p>
          <w:p w14:paraId="55096FB7" w14:textId="77777777" w:rsidR="00A12105" w:rsidRPr="00002E94" w:rsidRDefault="00A12105" w:rsidP="00BF0CE1">
            <w:pPr>
              <w:ind w:left="-108"/>
              <w:rPr>
                <w:sz w:val="24"/>
                <w:szCs w:val="24"/>
              </w:rPr>
            </w:pPr>
            <w:r w:rsidRPr="00002E94">
              <w:rPr>
                <w:sz w:val="24"/>
                <w:szCs w:val="24"/>
              </w:rPr>
              <w:t>Kėdainių rajono savivaldybės tarybos</w:t>
            </w:r>
          </w:p>
          <w:p w14:paraId="660F98B8" w14:textId="56C1DDD6" w:rsidR="00A12105" w:rsidRPr="00002E94" w:rsidRDefault="00A12105" w:rsidP="00A300E1">
            <w:pPr>
              <w:ind w:left="-108" w:right="-108"/>
              <w:rPr>
                <w:sz w:val="24"/>
                <w:szCs w:val="24"/>
              </w:rPr>
            </w:pPr>
            <w:r w:rsidRPr="00002E94">
              <w:rPr>
                <w:sz w:val="24"/>
                <w:szCs w:val="24"/>
              </w:rPr>
              <w:t>202</w:t>
            </w:r>
            <w:r>
              <w:rPr>
                <w:sz w:val="24"/>
                <w:szCs w:val="24"/>
              </w:rPr>
              <w:t>2</w:t>
            </w:r>
            <w:r w:rsidRPr="00002E94">
              <w:rPr>
                <w:sz w:val="24"/>
                <w:szCs w:val="24"/>
              </w:rPr>
              <w:t xml:space="preserve"> m.</w:t>
            </w:r>
            <w:r w:rsidR="00A300E1">
              <w:rPr>
                <w:sz w:val="24"/>
                <w:szCs w:val="24"/>
              </w:rPr>
              <w:t xml:space="preserve"> birželio</w:t>
            </w:r>
            <w:r>
              <w:rPr>
                <w:sz w:val="24"/>
                <w:szCs w:val="24"/>
              </w:rPr>
              <w:t xml:space="preserve">   </w:t>
            </w:r>
            <w:r w:rsidRPr="00002E94">
              <w:rPr>
                <w:sz w:val="24"/>
                <w:szCs w:val="24"/>
              </w:rPr>
              <w:t xml:space="preserve">d. sprendimu Nr. TS-       </w:t>
            </w:r>
          </w:p>
        </w:tc>
      </w:tr>
    </w:tbl>
    <w:p w14:paraId="08402923"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076C8A8"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7FC9D91"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1357090"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A2BF038"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2AB7F1F"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color w:val="000000"/>
          <w:sz w:val="24"/>
          <w:szCs w:val="24"/>
        </w:rPr>
      </w:pPr>
      <w:r w:rsidRPr="00002E94">
        <w:rPr>
          <w:rFonts w:ascii="Times New Roman" w:eastAsia="Times New Roman" w:hAnsi="Times New Roman" w:cs="Times New Roman"/>
          <w:b/>
          <w:color w:val="000000"/>
          <w:sz w:val="24"/>
          <w:szCs w:val="24"/>
        </w:rPr>
        <w:t>KĖDAINIŲ R. ŠĖTOS GIMNAZIJOS NUOSTATAI</w:t>
      </w:r>
    </w:p>
    <w:p w14:paraId="08388123"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p>
    <w:p w14:paraId="7ABECA05"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I SKYRIUS</w:t>
      </w:r>
    </w:p>
    <w:p w14:paraId="04591C65"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b/>
          <w:color w:val="000000"/>
          <w:sz w:val="24"/>
          <w:szCs w:val="24"/>
        </w:rPr>
        <w:t>BENDROSIOS NUOSTATOS</w:t>
      </w:r>
    </w:p>
    <w:p w14:paraId="69A2F953"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2C43CC8E"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color w:val="000000"/>
          <w:sz w:val="24"/>
          <w:szCs w:val="24"/>
        </w:rPr>
        <w:t xml:space="preserve">Kėdainių r. Šėtos gimnazijos nuostatai (toliau – Nuostatai) reglamentuoja Kėdainių r. Šėtos gimnazijos (toliau – Gimnazija) teisinę formą, priklausomybę, savininką, jo teises ir pareigas įgyvendinančią </w:t>
      </w:r>
      <w:r w:rsidRPr="00002E94">
        <w:rPr>
          <w:rFonts w:ascii="Times New Roman" w:eastAsia="Times New Roman" w:hAnsi="Times New Roman" w:cs="Times New Roman"/>
          <w:sz w:val="24"/>
          <w:szCs w:val="24"/>
        </w:rPr>
        <w:t>instituciją, Gimnazijos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400B308A"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Oficialusis Gimnazijos pavadinimas – Kėdainių r. Šėtos gimnazija, trumpasis pavadinimas – Šėtos gimnazija. Gimnazija įregistruota Juridinių asmenų registre, kodas 191020031.</w:t>
      </w:r>
    </w:p>
    <w:p w14:paraId="0851E684"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sidRPr="00002E94">
        <w:rPr>
          <w:rFonts w:ascii="Times New Roman" w:eastAsia="Times New Roman" w:hAnsi="Times New Roman" w:cs="Times New Roman"/>
          <w:color w:val="000000"/>
          <w:sz w:val="24"/>
          <w:szCs w:val="24"/>
        </w:rPr>
        <w:t xml:space="preserve"> </w:t>
      </w:r>
      <w:r w:rsidRPr="00002E94">
        <w:rPr>
          <w:rFonts w:ascii="Times New Roman" w:eastAsia="Times New Roman" w:hAnsi="Times New Roman" w:cs="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14:paraId="49051B43"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Teisinė forma – biudžetinė įstaiga.</w:t>
      </w:r>
    </w:p>
    <w:p w14:paraId="63F3B3DA"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Priklausomybė – savivaldybės mokykla.</w:t>
      </w:r>
    </w:p>
    <w:p w14:paraId="17479C39"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Savininkas – Kėdainių rajono savivaldybė, kodas 111103885, adresas – J. Basanavičiaus g. 36, 57288 Kėdainiai.</w:t>
      </w:r>
    </w:p>
    <w:p w14:paraId="3140EB02"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22847D53"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buveinė – Kėdainių g. 1, Šėta, Kėdainių rajono savivaldybė.</w:t>
      </w:r>
    </w:p>
    <w:p w14:paraId="4FC8AB93" w14:textId="77777777" w:rsidR="00A12105" w:rsidRPr="00002E94" w:rsidRDefault="00A12105" w:rsidP="00A12105">
      <w:pPr>
        <w:pStyle w:val="prastasis1"/>
        <w:numPr>
          <w:ilvl w:val="0"/>
          <w:numId w:val="3"/>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Grupė – bendrojo ugdymo mokykla.</w:t>
      </w:r>
    </w:p>
    <w:p w14:paraId="606AF8BF"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Tipas – gimnazija.</w:t>
      </w:r>
    </w:p>
    <w:p w14:paraId="02D5A922"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Pagrindinė paskirtis – gimnazijos tipo gimnazija visų amžiaus tarpsnių vaikams.</w:t>
      </w:r>
    </w:p>
    <w:p w14:paraId="59C6267C"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Kitos paskirtys:</w:t>
      </w:r>
    </w:p>
    <w:p w14:paraId="21BF588A" w14:textId="77777777" w:rsidR="00A12105" w:rsidRPr="00002E94" w:rsidRDefault="00A12105" w:rsidP="00A12105">
      <w:pPr>
        <w:pStyle w:val="prastasis1"/>
        <w:numPr>
          <w:ilvl w:val="1"/>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002E94">
        <w:rPr>
          <w:rFonts w:ascii="Times New Roman" w:hAnsi="Times New Roman" w:cs="Times New Roman"/>
          <w:sz w:val="24"/>
          <w:szCs w:val="24"/>
        </w:rPr>
        <w:t>ikimokyklinio ugdymo grupės įstaiga lopšelis-darželis;</w:t>
      </w:r>
    </w:p>
    <w:p w14:paraId="44B4696B" w14:textId="77777777" w:rsidR="00A12105" w:rsidRPr="00002E94" w:rsidRDefault="00A12105" w:rsidP="00A12105">
      <w:pPr>
        <w:pStyle w:val="prastasis1"/>
        <w:numPr>
          <w:ilvl w:val="1"/>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002E94">
        <w:rPr>
          <w:rFonts w:ascii="Times New Roman" w:hAnsi="Times New Roman" w:cs="Times New Roman"/>
          <w:sz w:val="24"/>
          <w:szCs w:val="24"/>
        </w:rPr>
        <w:t xml:space="preserve"> neformaliojo vaikų švietimo grupės universalus daugiafunkcis centras.</w:t>
      </w:r>
    </w:p>
    <w:p w14:paraId="583D0C0E"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Mokymo kalba – lietuvių.</w:t>
      </w:r>
    </w:p>
    <w:p w14:paraId="39045B4A"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Mokymosi formos:</w:t>
      </w:r>
    </w:p>
    <w:p w14:paraId="772EF66D"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grupinio mokymosi;</w:t>
      </w:r>
    </w:p>
    <w:p w14:paraId="5FB0BDEA"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pavienio mokymosi.</w:t>
      </w:r>
    </w:p>
    <w:p w14:paraId="1A729FD7" w14:textId="77777777" w:rsidR="00A12105" w:rsidRPr="00002E94" w:rsidRDefault="00A12105" w:rsidP="00A12105">
      <w:pPr>
        <w:pStyle w:val="prastasis1"/>
        <w:numPr>
          <w:ilvl w:val="0"/>
          <w:numId w:val="3"/>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Mokymo proceso organizavimo būdai:</w:t>
      </w:r>
    </w:p>
    <w:p w14:paraId="3A6AA8D0"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grupinio mokymosi forma įgyvendinama kasdieniu būdu;</w:t>
      </w:r>
    </w:p>
    <w:p w14:paraId="28DB05C3"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grupinio mokymosi forma įgyvendinama nuotoliniu būdu;</w:t>
      </w:r>
    </w:p>
    <w:p w14:paraId="7578C747"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pavienio mokymosi forma įgyvendinama savarankišku būdu;</w:t>
      </w:r>
    </w:p>
    <w:p w14:paraId="3581ECE6"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pavienio mokymosi forma įgyvendinama nuotoliniu būdu.</w:t>
      </w:r>
    </w:p>
    <w:p w14:paraId="546A0201" w14:textId="77777777" w:rsidR="00A12105" w:rsidRPr="00002E94" w:rsidRDefault="00A12105" w:rsidP="00A12105">
      <w:pPr>
        <w:pStyle w:val="prastasis1"/>
        <w:numPr>
          <w:ilvl w:val="0"/>
          <w:numId w:val="3"/>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Vykdomos švietimo programos:</w:t>
      </w:r>
    </w:p>
    <w:p w14:paraId="01DBC106"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ikimokyklinio ugdymo;</w:t>
      </w:r>
    </w:p>
    <w:p w14:paraId="6688C2CB"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priešmokyklinio ugdymo;</w:t>
      </w:r>
    </w:p>
    <w:p w14:paraId="27A5C7C2"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pradinio ugdymo;</w:t>
      </w:r>
    </w:p>
    <w:p w14:paraId="1DED1813"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pagrindinio ugdymo;</w:t>
      </w:r>
    </w:p>
    <w:p w14:paraId="2BC14607"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vidurinio ugdymo;</w:t>
      </w:r>
    </w:p>
    <w:p w14:paraId="30A84C11"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neformaliojo vaikų švietimo;</w:t>
      </w:r>
    </w:p>
    <w:p w14:paraId="437AF3A1"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neformaliojo suaugusiųjų švietimo;</w:t>
      </w:r>
    </w:p>
    <w:p w14:paraId="5EE13DF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prevencinės;</w:t>
      </w:r>
    </w:p>
    <w:p w14:paraId="0212AB03"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tikslinės socialinės ir švietimo;</w:t>
      </w:r>
    </w:p>
    <w:p w14:paraId="21373EC0" w14:textId="77777777" w:rsidR="00A12105" w:rsidRPr="00002E94" w:rsidRDefault="00A12105" w:rsidP="00A12105">
      <w:pPr>
        <w:pStyle w:val="prastasis1"/>
        <w:numPr>
          <w:ilvl w:val="1"/>
          <w:numId w:val="3"/>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kitos švietimo programos mokiniams, turintiems specialiųjų ugdymosi poreikių.</w:t>
      </w:r>
    </w:p>
    <w:p w14:paraId="5F6F091E"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Išduodami mokymosi pasiekimus įteisinantys dokumentai:</w:t>
      </w:r>
    </w:p>
    <w:p w14:paraId="41BDABAD"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mokymosi pasiekimų pažymėjimas;</w:t>
      </w:r>
    </w:p>
    <w:p w14:paraId="246FD548"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pradinio ugdymo pasiekimų pažymėjimas;</w:t>
      </w:r>
    </w:p>
    <w:p w14:paraId="7155DEEE"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pagrindinio ugdymo pasiekimų pažymėjimas;</w:t>
      </w:r>
    </w:p>
    <w:p w14:paraId="06563E03"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vidurinio ugdymo pasiekimų pažymėjimas;</w:t>
      </w:r>
    </w:p>
    <w:p w14:paraId="35959BC8"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pradinio išsilavinimo pažymėjimas;</w:t>
      </w:r>
    </w:p>
    <w:p w14:paraId="47862551"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pagrindinio išsilavinimo pažymėjimas;</w:t>
      </w:r>
    </w:p>
    <w:p w14:paraId="00527038"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brandos atestatas ir jo priedas;</w:t>
      </w:r>
    </w:p>
    <w:p w14:paraId="75A7B502"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pažymėjimas.</w:t>
      </w:r>
    </w:p>
    <w:p w14:paraId="3DD8156C" w14:textId="77777777" w:rsidR="00A12105" w:rsidRPr="00331AFE"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bookmarkStart w:id="0" w:name="_Hlk525114524"/>
      <w:r w:rsidRPr="00331AFE">
        <w:rPr>
          <w:rFonts w:ascii="Times New Roman" w:eastAsia="Times New Roman" w:hAnsi="Times New Roman" w:cs="Times New Roman"/>
          <w:sz w:val="24"/>
          <w:szCs w:val="24"/>
        </w:rPr>
        <w:t>Gimnazija turi du skyrius:</w:t>
      </w:r>
    </w:p>
    <w:p w14:paraId="25BAB6AA" w14:textId="77777777" w:rsidR="00A12105" w:rsidRPr="00AC441D" w:rsidRDefault="00A12105" w:rsidP="00A12105">
      <w:pPr>
        <w:pStyle w:val="prastasis1"/>
        <w:numPr>
          <w:ilvl w:val="1"/>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oficialus skyriaus pavadinimas – Kėdainių r. Šėtos gimnazijos skyrius-Pagirių Adomo Jakšto daugiafunkcis centras; trumpasis pavadinimas – Pagirių centras (toliau – Pagirių skyrius):</w:t>
      </w:r>
    </w:p>
    <w:bookmarkEnd w:id="0"/>
    <w:p w14:paraId="06FE56DA"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Pagirių skyriaus įsteigimo data – 2010 m. liepos 1 d.;</w:t>
      </w:r>
    </w:p>
    <w:p w14:paraId="66569A6C"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buveinė – Mokyklos g. 3, Pagiriai, Šėtos seniūnija, Kėdainių rajono savivaldybė;</w:t>
      </w:r>
    </w:p>
    <w:p w14:paraId="236F080A"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mokymo kalba – lietuvių;</w:t>
      </w:r>
    </w:p>
    <w:p w14:paraId="75942333"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mokymosi formos:</w:t>
      </w:r>
    </w:p>
    <w:p w14:paraId="4F1744E0"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grupinio mokymosi;</w:t>
      </w:r>
    </w:p>
    <w:p w14:paraId="4ABA2E33"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pavienio mokymosi;</w:t>
      </w:r>
    </w:p>
    <w:p w14:paraId="638B38C9"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mokymo proceso organizavimo būdai:</w:t>
      </w:r>
    </w:p>
    <w:p w14:paraId="6F0E6430"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grupinio mokymosi forma įgyvendinama kasdieniu būdu;</w:t>
      </w:r>
    </w:p>
    <w:p w14:paraId="1626783B"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hAnsi="Times New Roman" w:cs="Times New Roman"/>
          <w:sz w:val="24"/>
          <w:szCs w:val="24"/>
          <w:lang w:eastAsia="lt-LT"/>
        </w:rPr>
        <w:t>grupinio mokymosi forma įgyvendinama nuotoliniu būdu;</w:t>
      </w:r>
    </w:p>
    <w:p w14:paraId="5CDF2D66"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pavienio mokymosi forma įgyvendinama savarankišku būdu;</w:t>
      </w:r>
    </w:p>
    <w:p w14:paraId="78DD8435" w14:textId="77777777" w:rsidR="00A12105" w:rsidRPr="00AC441D"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AC441D">
        <w:rPr>
          <w:rFonts w:ascii="Times New Roman" w:hAnsi="Times New Roman" w:cs="Times New Roman"/>
          <w:sz w:val="24"/>
          <w:szCs w:val="24"/>
          <w:lang w:eastAsia="lt-LT"/>
        </w:rPr>
        <w:t>pavienio mokymosi forma įgyvendinama nuotoliniu būdu;</w:t>
      </w:r>
    </w:p>
    <w:p w14:paraId="6525E382" w14:textId="77777777" w:rsidR="00A12105" w:rsidRPr="00AC441D"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vykdomos švietimo programos:</w:t>
      </w:r>
    </w:p>
    <w:p w14:paraId="7995CE9C"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ikimokyklinio ugdymo;</w:t>
      </w:r>
    </w:p>
    <w:p w14:paraId="03243574"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priešmokyklinio ugdymo;</w:t>
      </w:r>
    </w:p>
    <w:p w14:paraId="1F236382"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neformaliojo vaikų švietimo;</w:t>
      </w:r>
    </w:p>
    <w:p w14:paraId="2BAD26D5"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neformaliojo suaugusiųjų švietimo;</w:t>
      </w:r>
    </w:p>
    <w:p w14:paraId="2CB77121"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tikslinės socialinės ir švietimo;</w:t>
      </w:r>
    </w:p>
    <w:p w14:paraId="147BB7DD"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hAnsi="Times New Roman" w:cs="Times New Roman"/>
          <w:sz w:val="24"/>
          <w:szCs w:val="24"/>
          <w:lang w:eastAsia="lt-LT"/>
        </w:rPr>
        <w:t>prevencinės;</w:t>
      </w:r>
    </w:p>
    <w:p w14:paraId="69494797" w14:textId="77777777" w:rsidR="00A12105" w:rsidRPr="00AC441D"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AC441D">
        <w:rPr>
          <w:rFonts w:ascii="Times New Roman" w:eastAsia="Times New Roman" w:hAnsi="Times New Roman" w:cs="Times New Roman"/>
          <w:sz w:val="24"/>
          <w:szCs w:val="24"/>
        </w:rPr>
        <w:t>kitos švietimo programos mokiniams, turintiems specialiųjų ugdymosi poreikių;</w:t>
      </w:r>
    </w:p>
    <w:p w14:paraId="3B4C4F70" w14:textId="77777777" w:rsidR="00A12105" w:rsidRPr="00331AFE"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oficialus skyriaus pavadinimas – Kėdainių r. Šėtos gimnazijos Truskavos skyrius; trumpasis pavadinimas – Truskavos skyrius (toliau – Truskavos skyrius):</w:t>
      </w:r>
    </w:p>
    <w:p w14:paraId="79903E85"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Truskavos skyriaus įsteigimo data – 2022 m. rugpjūčio 31 d.;</w:t>
      </w:r>
    </w:p>
    <w:p w14:paraId="2DBB756B"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hAnsi="Times New Roman" w:cs="Times New Roman"/>
          <w:sz w:val="24"/>
          <w:szCs w:val="24"/>
        </w:rPr>
        <w:t xml:space="preserve">buveinė – Gaisų g. 1, Pavermenio k., Truskavos sen., Kėdainių rajono savivaldybė; </w:t>
      </w:r>
    </w:p>
    <w:p w14:paraId="0B946284"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mokymo kalba – lietuvių;</w:t>
      </w:r>
    </w:p>
    <w:p w14:paraId="569410DB"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mokymosi formos:</w:t>
      </w:r>
    </w:p>
    <w:p w14:paraId="09579686"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grupinio mokymosi;</w:t>
      </w:r>
    </w:p>
    <w:p w14:paraId="00365AEA"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pavienio mokymosi;</w:t>
      </w:r>
    </w:p>
    <w:p w14:paraId="404A7A61"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mokymo proceso organizavimo būdai:</w:t>
      </w:r>
    </w:p>
    <w:p w14:paraId="0445BE00"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grupinio mokymosi forma įgyvendinama kasdieniu būdu;</w:t>
      </w:r>
    </w:p>
    <w:p w14:paraId="0296B0F0"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hAnsi="Times New Roman" w:cs="Times New Roman"/>
          <w:sz w:val="24"/>
          <w:szCs w:val="24"/>
          <w:lang w:eastAsia="lt-LT"/>
        </w:rPr>
        <w:t>grupinio mokymosi forma įgyvendinama nuotoliniu būdu;</w:t>
      </w:r>
    </w:p>
    <w:p w14:paraId="6A0E9DBC"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hAnsi="Times New Roman" w:cs="Times New Roman"/>
          <w:sz w:val="24"/>
          <w:szCs w:val="24"/>
        </w:rPr>
        <w:t>grupinio mokymosi forma įgyvendinama mišriuoju būdu;</w:t>
      </w:r>
    </w:p>
    <w:p w14:paraId="4DC61821"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hAnsi="Times New Roman" w:cs="Times New Roman"/>
          <w:sz w:val="24"/>
          <w:szCs w:val="24"/>
        </w:rPr>
        <w:t>grupinio mokymosi forma įgyvendinama hibridiniu būdu;</w:t>
      </w:r>
    </w:p>
    <w:p w14:paraId="43988ADF"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pavienio mokymosi forma įgyvendinama savarankišku būdu;</w:t>
      </w:r>
    </w:p>
    <w:p w14:paraId="4E146188" w14:textId="77777777" w:rsidR="00A12105" w:rsidRPr="00331AFE" w:rsidRDefault="00A12105" w:rsidP="00A12105">
      <w:pPr>
        <w:pStyle w:val="prastasis1"/>
        <w:numPr>
          <w:ilvl w:val="3"/>
          <w:numId w:val="3"/>
        </w:numPr>
        <w:pBdr>
          <w:top w:val="nil"/>
          <w:left w:val="nil"/>
          <w:bottom w:val="nil"/>
          <w:right w:val="nil"/>
          <w:between w:val="nil"/>
        </w:pBdr>
        <w:tabs>
          <w:tab w:val="left" w:pos="1701"/>
        </w:tabs>
        <w:ind w:left="0" w:firstLine="709"/>
        <w:jc w:val="both"/>
        <w:rPr>
          <w:rFonts w:ascii="Times New Roman" w:eastAsia="Times New Roman" w:hAnsi="Times New Roman" w:cs="Times New Roman"/>
          <w:sz w:val="24"/>
          <w:szCs w:val="24"/>
        </w:rPr>
      </w:pPr>
      <w:r w:rsidRPr="00331AFE">
        <w:rPr>
          <w:rFonts w:ascii="Times New Roman" w:hAnsi="Times New Roman" w:cs="Times New Roman"/>
          <w:sz w:val="24"/>
          <w:szCs w:val="24"/>
          <w:lang w:eastAsia="lt-LT"/>
        </w:rPr>
        <w:t>pavienio mokymosi forma įgyvendinama nuotoliniu būdu;</w:t>
      </w:r>
    </w:p>
    <w:p w14:paraId="7EEE740C" w14:textId="77777777" w:rsidR="00A12105" w:rsidRPr="00331AFE" w:rsidRDefault="00A12105" w:rsidP="00A12105">
      <w:pPr>
        <w:pStyle w:val="prastasis1"/>
        <w:numPr>
          <w:ilvl w:val="2"/>
          <w:numId w:val="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vykdomos švietimo programos:</w:t>
      </w:r>
    </w:p>
    <w:p w14:paraId="1CE6E1CE"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ikimokyklinio ugdymo;</w:t>
      </w:r>
    </w:p>
    <w:p w14:paraId="60714F9C"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priešmokyklinio ugdymo;</w:t>
      </w:r>
    </w:p>
    <w:p w14:paraId="76080137"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pradinio ugdymo;</w:t>
      </w:r>
    </w:p>
    <w:p w14:paraId="2C238A40"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pagrindinio ugdymo;</w:t>
      </w:r>
    </w:p>
    <w:p w14:paraId="6A7B890C"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neformaliojo vaikų švietimo;</w:t>
      </w:r>
    </w:p>
    <w:p w14:paraId="20457C5C"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neformaliojo suaugusiųjų švietimo;</w:t>
      </w:r>
    </w:p>
    <w:p w14:paraId="24C09796"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eastAsia="Times New Roman" w:hAnsi="Times New Roman" w:cs="Times New Roman"/>
          <w:sz w:val="24"/>
          <w:szCs w:val="24"/>
        </w:rPr>
        <w:t xml:space="preserve"> tikslinės socialinės ir švietimo;</w:t>
      </w:r>
    </w:p>
    <w:p w14:paraId="0B8417E2" w14:textId="77777777" w:rsidR="00A12105" w:rsidRPr="00331AFE" w:rsidRDefault="00A12105" w:rsidP="00A12105">
      <w:pPr>
        <w:pStyle w:val="prastasis1"/>
        <w:numPr>
          <w:ilvl w:val="3"/>
          <w:numId w:val="3"/>
        </w:numPr>
        <w:pBdr>
          <w:top w:val="nil"/>
          <w:left w:val="nil"/>
          <w:bottom w:val="nil"/>
          <w:right w:val="nil"/>
          <w:between w:val="nil"/>
        </w:pBdr>
        <w:tabs>
          <w:tab w:val="left" w:pos="1560"/>
        </w:tabs>
        <w:ind w:left="0" w:firstLine="709"/>
        <w:jc w:val="both"/>
        <w:rPr>
          <w:rFonts w:ascii="Times New Roman" w:eastAsia="Times New Roman" w:hAnsi="Times New Roman" w:cs="Times New Roman"/>
          <w:sz w:val="24"/>
          <w:szCs w:val="24"/>
        </w:rPr>
      </w:pPr>
      <w:r w:rsidRPr="00331AFE">
        <w:rPr>
          <w:rFonts w:ascii="Times New Roman" w:hAnsi="Times New Roman" w:cs="Times New Roman"/>
          <w:sz w:val="24"/>
          <w:szCs w:val="24"/>
          <w:lang w:eastAsia="lt-LT"/>
        </w:rPr>
        <w:t xml:space="preserve"> prevencinės.</w:t>
      </w:r>
    </w:p>
    <w:p w14:paraId="6594EA07" w14:textId="77777777" w:rsidR="00A12105" w:rsidRPr="00791721"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791721">
        <w:rPr>
          <w:rFonts w:ascii="Times New Roman" w:eastAsia="Times New Roman" w:hAnsi="Times New Roman" w:cs="Times New Roman"/>
          <w:sz w:val="24"/>
          <w:szCs w:val="24"/>
        </w:rPr>
        <w:t>Gimnazija yra viešasis juridinis asmuo, turintis antspaudą su Kėdainių rajono savivaldybės herbu ir Gimnazijos pavadinimu, atributiką, atsiskaitomąją ir kitas sąskaitas Lietuvos Respublikoje įregistruotuose bankuose</w:t>
      </w:r>
      <w:r w:rsidRPr="00791721">
        <w:rPr>
          <w:rFonts w:ascii="Times New Roman" w:eastAsia="Times New Roman" w:hAnsi="Times New Roman" w:cs="Times New Roman"/>
          <w:color w:val="000000"/>
          <w:sz w:val="24"/>
          <w:szCs w:val="24"/>
        </w:rPr>
        <w:t>.</w:t>
      </w:r>
    </w:p>
    <w:p w14:paraId="1CE2FFD6"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4B7D80CB"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28C2D399"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II SKYRIUS</w:t>
      </w:r>
    </w:p>
    <w:p w14:paraId="553C64FB"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b/>
          <w:color w:val="000000"/>
          <w:sz w:val="24"/>
          <w:szCs w:val="24"/>
        </w:rPr>
        <w:t xml:space="preserve">GIMNAZIJOS VEIKLOS SRITIS IR RŪŠYS, TIKSLAS, UŽDAVINIAI, FUNKCIJOS, MOKYMOSI </w:t>
      </w:r>
      <w:r w:rsidRPr="00002E94">
        <w:rPr>
          <w:rFonts w:ascii="Times New Roman" w:eastAsia="Times New Roman" w:hAnsi="Times New Roman" w:cs="Times New Roman"/>
          <w:b/>
          <w:sz w:val="24"/>
          <w:szCs w:val="24"/>
        </w:rPr>
        <w:t>PASIEKIMUS Į</w:t>
      </w:r>
      <w:r w:rsidRPr="00002E94">
        <w:rPr>
          <w:rFonts w:ascii="Times New Roman" w:eastAsia="Times New Roman" w:hAnsi="Times New Roman" w:cs="Times New Roman"/>
          <w:b/>
          <w:color w:val="000000"/>
          <w:sz w:val="24"/>
          <w:szCs w:val="24"/>
        </w:rPr>
        <w:t>TEISINANČIŲ</w:t>
      </w:r>
      <w:r w:rsidRPr="00002E94">
        <w:rPr>
          <w:rFonts w:ascii="Times New Roman" w:eastAsia="Times New Roman" w:hAnsi="Times New Roman" w:cs="Times New Roman"/>
          <w:color w:val="000000"/>
          <w:sz w:val="24"/>
          <w:szCs w:val="24"/>
        </w:rPr>
        <w:t xml:space="preserve"> </w:t>
      </w:r>
      <w:r w:rsidRPr="00002E94">
        <w:rPr>
          <w:rFonts w:ascii="Times New Roman" w:eastAsia="Times New Roman" w:hAnsi="Times New Roman" w:cs="Times New Roman"/>
          <w:b/>
          <w:color w:val="000000"/>
          <w:sz w:val="24"/>
          <w:szCs w:val="24"/>
        </w:rPr>
        <w:t>DOKUMENTŲ IŠDAVIMAS</w:t>
      </w:r>
    </w:p>
    <w:p w14:paraId="08FAC734"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7B8DD73" w14:textId="77777777" w:rsidR="00A12105" w:rsidRPr="00002E94" w:rsidRDefault="00A12105" w:rsidP="00A12105">
      <w:pPr>
        <w:pStyle w:val="prastasis1"/>
        <w:numPr>
          <w:ilvl w:val="0"/>
          <w:numId w:val="3"/>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Gimnazijos veiklos sritis – švietimas.</w:t>
      </w:r>
    </w:p>
    <w:p w14:paraId="2A144A2A" w14:textId="77777777" w:rsidR="00A12105" w:rsidRPr="00002E94" w:rsidRDefault="00A12105" w:rsidP="00A12105">
      <w:pPr>
        <w:pStyle w:val="prastasis1"/>
        <w:numPr>
          <w:ilvl w:val="0"/>
          <w:numId w:val="3"/>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Gimnazijos švietimo veiklos rūšys:</w:t>
      </w:r>
    </w:p>
    <w:p w14:paraId="676DE860"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pagrindinės veiklos rūšys:</w:t>
      </w:r>
    </w:p>
    <w:p w14:paraId="7E7890C6"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pradinis ugdymas;</w:t>
      </w:r>
    </w:p>
    <w:p w14:paraId="7256FD54"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pagrindinis ugdymas;</w:t>
      </w:r>
    </w:p>
    <w:p w14:paraId="0E417408"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vidurinis ugdymas;</w:t>
      </w:r>
    </w:p>
    <w:p w14:paraId="000D1BC5"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kitos švietimo veiklos rūšys:</w:t>
      </w:r>
    </w:p>
    <w:p w14:paraId="11EF0546"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ikimokyklinio amžiaus vaikų ugdymas;</w:t>
      </w:r>
    </w:p>
    <w:p w14:paraId="19AA0475"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priešmokyklinio amžiaus vaikų ugdymas;</w:t>
      </w:r>
    </w:p>
    <w:p w14:paraId="2A79BC37"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sportinis ir rekreacinis švietimas;</w:t>
      </w:r>
    </w:p>
    <w:p w14:paraId="1B3644BF"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kultūrinis švietimas;</w:t>
      </w:r>
    </w:p>
    <w:p w14:paraId="0BF80E95"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kitas, niekur nepriskirtas, švietimas;</w:t>
      </w:r>
    </w:p>
    <w:p w14:paraId="465430A3"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švietimui būdingų paslaugų veikla;</w:t>
      </w:r>
    </w:p>
    <w:p w14:paraId="26DAB422"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vaikų poilsio stovyklų veikla;</w:t>
      </w:r>
    </w:p>
    <w:p w14:paraId="2F3D4ACE"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neformalusis vaikų švietimas;</w:t>
      </w:r>
    </w:p>
    <w:p w14:paraId="5D6B7B21" w14:textId="77777777" w:rsidR="00A12105" w:rsidRPr="00002E94" w:rsidRDefault="00A12105" w:rsidP="00A12105">
      <w:pPr>
        <w:pStyle w:val="prastasis1"/>
        <w:numPr>
          <w:ilvl w:val="2"/>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neformalusis suaugusiųjų švietimas.</w:t>
      </w:r>
    </w:p>
    <w:p w14:paraId="7F5F86F6"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Kitos ne švietimo veiklos rūšys:</w:t>
      </w:r>
    </w:p>
    <w:p w14:paraId="0EC993BD"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nuosavo arba nuomojamo nekilnojamojo turto nuoma ir eksploatavimas;</w:t>
      </w:r>
    </w:p>
    <w:p w14:paraId="6635839D"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kitų</w:t>
      </w:r>
      <w:r w:rsidRPr="00002E94">
        <w:rPr>
          <w:rFonts w:ascii="Times New Roman" w:eastAsia="Times New Roman" w:hAnsi="Times New Roman" w:cs="Times New Roman"/>
          <w:color w:val="FF0000"/>
          <w:sz w:val="24"/>
          <w:szCs w:val="24"/>
        </w:rPr>
        <w:t xml:space="preserve"> </w:t>
      </w:r>
      <w:r w:rsidRPr="00002E94">
        <w:rPr>
          <w:rFonts w:ascii="Times New Roman" w:eastAsia="Times New Roman" w:hAnsi="Times New Roman" w:cs="Times New Roman"/>
          <w:color w:val="000000"/>
          <w:sz w:val="24"/>
          <w:szCs w:val="24"/>
        </w:rPr>
        <w:t xml:space="preserve">maitinimo paslaugų </w:t>
      </w:r>
      <w:r w:rsidRPr="00002E94">
        <w:rPr>
          <w:rFonts w:ascii="Times New Roman" w:eastAsia="Times New Roman" w:hAnsi="Times New Roman" w:cs="Times New Roman"/>
          <w:sz w:val="24"/>
          <w:szCs w:val="24"/>
        </w:rPr>
        <w:t>teikimas;</w:t>
      </w:r>
    </w:p>
    <w:p w14:paraId="2E070297"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bibliotekų, archyvų, muziejų ir kita kultūrinė veikla;</w:t>
      </w:r>
    </w:p>
    <w:p w14:paraId="5DFB2B8D"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sportinė veikla, pramogų ir poilsio organizavimo veikla;</w:t>
      </w:r>
    </w:p>
    <w:p w14:paraId="07C2B21E" w14:textId="77777777" w:rsidR="00A12105" w:rsidRPr="00002E94" w:rsidRDefault="00A12105" w:rsidP="00A12105">
      <w:pPr>
        <w:pStyle w:val="prastasis1"/>
        <w:numPr>
          <w:ilvl w:val="1"/>
          <w:numId w:val="3"/>
        </w:numPr>
        <w:pBdr>
          <w:top w:val="nil"/>
          <w:left w:val="nil"/>
          <w:bottom w:val="nil"/>
          <w:right w:val="nil"/>
          <w:between w:val="nil"/>
        </w:pBdr>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kita asmenų aptarnavimo veikla.</w:t>
      </w:r>
    </w:p>
    <w:p w14:paraId="5337DFF8"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color w:val="000000"/>
          <w:sz w:val="24"/>
          <w:szCs w:val="24"/>
        </w:rPr>
        <w:t xml:space="preserve">Gimnazijos veiklos tikslas – teikti kokybišką bendrąjį ugdymą, formuojant esmines dalykines, </w:t>
      </w:r>
      <w:r w:rsidRPr="00002E94">
        <w:rPr>
          <w:rFonts w:ascii="Times New Roman" w:eastAsia="Times New Roman" w:hAnsi="Times New Roman" w:cs="Times New Roman"/>
          <w:sz w:val="24"/>
          <w:szCs w:val="24"/>
        </w:rPr>
        <w:t>bendrąsias, tautines, pilietiškumo, bendruomeniškumo kompetencijas, būtinas tolesniam mokymuisi, profesinei veiklai, mokymuisi visą gyvenimą ir savarankiškam gyvenimui, ugdant aktyvų, kūrybingą, atsakingą pilietį.</w:t>
      </w:r>
    </w:p>
    <w:p w14:paraId="21981A57"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Gimnazijos veiklos uždaviniai:</w:t>
      </w:r>
    </w:p>
    <w:p w14:paraId="63374F00"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teikti mokiniams kokybišką ikimokyklinį, priešmokyklinį, pradinį, pagrindinį ir vidurinį ugdymą;</w:t>
      </w:r>
    </w:p>
    <w:p w14:paraId="5BDE9335"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tenkinti mokinių pažinimo, ugdymo(si), saviraiškos ir sveikatos stiprinimo poreikius;</w:t>
      </w:r>
    </w:p>
    <w:p w14:paraId="04C23ACA"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formaliojo ir neformaliojo ugdymo programų, veiklų ir paslaugų dermę, edukacinių aplinkų įvairovę, tarpinstitucinį bendradarbiavimą, ryšius su socialiniais partneriais;</w:t>
      </w:r>
    </w:p>
    <w:p w14:paraId="2A56056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teikti mokiniams reikiamą pagalbą ir švietimo prieinamumo paslaugas;</w:t>
      </w:r>
    </w:p>
    <w:p w14:paraId="41199509"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sveiką, saugią ir palankią ugdymo(si) ir darbo aplinką;</w:t>
      </w:r>
    </w:p>
    <w:p w14:paraId="0D774D98"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formuoti dorines, tautines, pilietines ir patriotines nuostatas.</w:t>
      </w:r>
    </w:p>
    <w:p w14:paraId="34E87319"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funkcijos:</w:t>
      </w:r>
    </w:p>
    <w:p w14:paraId="5494465F"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vadovaudamasi Lietuvos Respublikos švietimo, mokslo ir sporto ministro patvirtintomis Bendrosiomis programomis, Bendraisiais ugdymo planais, atsižvelgdama į Kėdainių rajono savivaldybės, sociokultūrines aplinkos ir Gimnazijos bendruomenės reikmes, taip pat mokinių poreikius ir interesus, formuoja, konkretina, individualizuoja, diferencijuoja ir įgyvendina ugdymo turinį;</w:t>
      </w:r>
    </w:p>
    <w:p w14:paraId="575C7E8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rengia ir vykdo dalykų ugdymo, pasirenkamųjų dalykų, modulių, integruotų dalykų, neformaliojo švietimo, projektų vykdymo programas, neformalųjį švietimą integruoja su bendruoju ugdymu, atsižvelgiant į mokinių poreikius ir Gimnazijos galimybes;</w:t>
      </w:r>
    </w:p>
    <w:p w14:paraId="126E0C75"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organizuoja ir vykdo mokymosi pagal bendrojo ugdymo programas pasiekimų tyrimus ir patikrinimus, brandos egzaminus Lietuvos Respublikos švietimo, mokslo ir sporto ministro nustatyta tvarka; </w:t>
      </w:r>
    </w:p>
    <w:p w14:paraId="22E0A61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1F4FB18B"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švietimo informacinę, psichologinę, socialinę pedagoginę, specialiąją pedagoginę, specialiąją pagalbą, profesinį konsultavimą ir (ar) švietimo pagalbą teisės aktų nustatyta tvarka;</w:t>
      </w:r>
    </w:p>
    <w:p w14:paraId="4F5AF36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 (pakartotinio) vertinimo teisės aktų nustatyta tvarka;</w:t>
      </w:r>
    </w:p>
    <w:p w14:paraId="6F38319F"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organizuoja tėvų (globėjų, rūpintojų) (toliau – tėvai) pageidavimu jų mokamas papildomas paslaugas (klubus, būrelius, stovyklas, ekskursijas ir kita) teisės aktų nustatyta tvarka;</w:t>
      </w:r>
    </w:p>
    <w:p w14:paraId="59D488FC"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papildomas mokamas paslaugas teisės aktų nustatyta tvarka;</w:t>
      </w:r>
    </w:p>
    <w:p w14:paraId="49981EDC"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sudaro sąlygas darbuotojams tobulinti kvalifikaciją ir profesines kompetencijas, dalintis gerąja darbo patirtimi;</w:t>
      </w:r>
    </w:p>
    <w:p w14:paraId="6BE4CCAA" w14:textId="77777777" w:rsidR="00A12105" w:rsidRPr="00002E94" w:rsidRDefault="00A12105" w:rsidP="00A12105">
      <w:pPr>
        <w:pStyle w:val="prastasis1"/>
        <w:numPr>
          <w:ilvl w:val="1"/>
          <w:numId w:val="3"/>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sz w:val="24"/>
          <w:szCs w:val="24"/>
        </w:rPr>
        <w:t>užtikrina higienos normas, teisės aktų reikalavimus atitinkančią sveiką, saugią ugdymo(si) ir darbo</w:t>
      </w:r>
      <w:r w:rsidRPr="00002E94">
        <w:rPr>
          <w:rFonts w:ascii="Times New Roman" w:eastAsia="Times New Roman" w:hAnsi="Times New Roman" w:cs="Times New Roman"/>
          <w:color w:val="000000"/>
          <w:sz w:val="24"/>
          <w:szCs w:val="24"/>
        </w:rPr>
        <w:t xml:space="preserve"> aplinką;</w:t>
      </w:r>
    </w:p>
    <w:p w14:paraId="438C816E"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kuria, turtina ugdymo turinio reikalavimams įgyvendinti reikiamą materialinę ir edukacinę aplinką, rengia mokinių sveikatos stiprinimo programas;</w:t>
      </w:r>
    </w:p>
    <w:p w14:paraId="004E338E"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organizuoja mokinių maitinimą Gimnazijoje teisės aktų nustatyta tvarka;</w:t>
      </w:r>
    </w:p>
    <w:p w14:paraId="531C72DA"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organizuoja mokinių vežimą mokykliniu autobusu teisės aktų nustatyta tvarka;</w:t>
      </w:r>
    </w:p>
    <w:p w14:paraId="056EEBBE"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inicijuoja socialinę paramą socialiai remtiniems mokiniams, užtikrina vaiko gerovę teisės aktų nustatyta tvarka;</w:t>
      </w:r>
    </w:p>
    <w:p w14:paraId="0B569205"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tvarko mokinių ugdymo apskaitą elektroniniame dienyne ir jo duomenų pagrindu sudaro dienyną, kuris saugomas Gimnazijos archyve teisės aktų nustatyta tvarka ir terminais; specialiųjų poreikių mokinių, ikimokyklinės ir priešmokyklinės grupių ugdomoji veikla gali būti tvarkoma ir kitomis nustatytomis formomis;</w:t>
      </w:r>
    </w:p>
    <w:p w14:paraId="132C93EC"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viešai skelbia informaciją apie Gimnazijos veiklą teisės aktų nustatyta tvarka;</w:t>
      </w:r>
    </w:p>
    <w:p w14:paraId="303390DD" w14:textId="77777777" w:rsidR="00A12105" w:rsidRPr="00002E94" w:rsidRDefault="00A12105" w:rsidP="00A12105">
      <w:pPr>
        <w:pStyle w:val="prastasis1"/>
        <w:numPr>
          <w:ilvl w:val="1"/>
          <w:numId w:val="3"/>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atlieka kitas įstatymų ir kitų teisės aktų nustatytas funkcijas.</w:t>
      </w:r>
    </w:p>
    <w:p w14:paraId="454936BE"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Gimnazija išduoda mokymosi pasiekimus įteisinančius dokumentus Lietuvos Respublikos švietimo įstatymo ir Lietuvos Respublikos švietimo, mokslo ir sporto ministro nustatyta tvarka.</w:t>
      </w:r>
    </w:p>
    <w:p w14:paraId="24C5E34D" w14:textId="77777777" w:rsidR="00A12105" w:rsidRPr="00002E94" w:rsidRDefault="00A12105" w:rsidP="00A12105">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56ADD75D" w14:textId="77777777" w:rsidR="00A12105" w:rsidRPr="00002E94" w:rsidRDefault="00A12105" w:rsidP="00A12105">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III SKYRIUS</w:t>
      </w:r>
    </w:p>
    <w:p w14:paraId="662BF52E" w14:textId="77777777" w:rsidR="00A12105" w:rsidRPr="00002E94" w:rsidRDefault="00A12105" w:rsidP="00A12105">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002E94">
        <w:rPr>
          <w:rFonts w:ascii="Times New Roman" w:eastAsia="Times New Roman" w:hAnsi="Times New Roman" w:cs="Times New Roman"/>
          <w:b/>
          <w:sz w:val="24"/>
          <w:szCs w:val="24"/>
        </w:rPr>
        <w:t>GIMNAZIJOS TEISĖS IR PAREIGOS</w:t>
      </w:r>
    </w:p>
    <w:p w14:paraId="3F69E337"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5C3E9856"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 xml:space="preserve">Gimnazija, įgyvendindama jai pavestus tikslus </w:t>
      </w:r>
      <w:r w:rsidRPr="00002E94">
        <w:rPr>
          <w:rFonts w:ascii="Times New Roman" w:eastAsia="Times New Roman" w:hAnsi="Times New Roman" w:cs="Times New Roman"/>
          <w:sz w:val="24"/>
          <w:szCs w:val="24"/>
        </w:rPr>
        <w:t>ir</w:t>
      </w:r>
      <w:r w:rsidRPr="00002E94">
        <w:rPr>
          <w:rFonts w:ascii="Times New Roman" w:eastAsia="Times New Roman" w:hAnsi="Times New Roman" w:cs="Times New Roman"/>
          <w:color w:val="000000"/>
          <w:sz w:val="24"/>
          <w:szCs w:val="24"/>
        </w:rPr>
        <w:t xml:space="preserve"> uždavinius, atlikdama jai priskirtas funkcijas, turi teisę:</w:t>
      </w:r>
    </w:p>
    <w:p w14:paraId="6866EF89"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parinkti ugdymo(si) metodus, mokymosi formas ir mokymo proceso organizavimo būdus;</w:t>
      </w:r>
    </w:p>
    <w:p w14:paraId="500041DF"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kurti naujus ugdymo(si) modelius, užtikrinančius kokybišką išsilavinimą;</w:t>
      </w:r>
    </w:p>
    <w:p w14:paraId="34EBDF7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bendradarbiauti su savo veiklai įtakos turinčiais fiziniais ir juridiniais asmenimis;</w:t>
      </w:r>
    </w:p>
    <w:p w14:paraId="57E83E0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14:paraId="039F968A"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gauti paramą Lietuvos Respublikos labdaros ir paramos įstatymo nustatyta tvarka;</w:t>
      </w:r>
    </w:p>
    <w:p w14:paraId="1C5EEE5F"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 olimpiadose;</w:t>
      </w:r>
    </w:p>
    <w:p w14:paraId="00EB7BDF"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siekti Gimnazijos pedagogų ir tėvų bendros atsakomybės už vaikų ugdymą;</w:t>
      </w:r>
    </w:p>
    <w:p w14:paraId="64FBC6D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esant būtinybei, koreguoti pamokų ir pertraukų, neformaliojo švietimo užsiėmimų, mokinių atostogų laiką;</w:t>
      </w:r>
    </w:p>
    <w:p w14:paraId="2A073198"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reikalauti tinkamo finansinio aprūpinimo, užtikrinančio Gimnazijos tikslų ir uždavinių įgyvendinimą;</w:t>
      </w:r>
    </w:p>
    <w:p w14:paraId="71066836" w14:textId="77777777" w:rsidR="00A12105" w:rsidRPr="00002E94" w:rsidRDefault="00A12105" w:rsidP="00A12105">
      <w:pPr>
        <w:pStyle w:val="prastasis1"/>
        <w:numPr>
          <w:ilvl w:val="1"/>
          <w:numId w:val="3"/>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ginti Gimnazijos teises ir interesus teisės aktų nustatyta tvarka.</w:t>
      </w:r>
    </w:p>
    <w:p w14:paraId="1DD8D136" w14:textId="77777777" w:rsidR="00A12105" w:rsidRPr="00002E94" w:rsidRDefault="00A12105" w:rsidP="00A12105">
      <w:pPr>
        <w:pStyle w:val="prastasis1"/>
        <w:numPr>
          <w:ilvl w:val="0"/>
          <w:numId w:val="3"/>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įsipareigoja:</w:t>
      </w:r>
    </w:p>
    <w:p w14:paraId="21DEC62E"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sveiką, saugią, užkertančią kelią smurto, prievartos apraiškoms ir žalingiems įpročiams aplinką;</w:t>
      </w:r>
    </w:p>
    <w:p w14:paraId="7A65AA13"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plėtoti tautinę, pilietinę brandą;</w:t>
      </w:r>
    </w:p>
    <w:p w14:paraId="293A932A"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tinkamas ugdymo(si) ir darbo sąlygas;</w:t>
      </w:r>
    </w:p>
    <w:p w14:paraId="472C7A4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švietimo programų vykdymą;</w:t>
      </w:r>
    </w:p>
    <w:p w14:paraId="105B4B89"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atvirumą vietos bendruomenei;</w:t>
      </w:r>
    </w:p>
    <w:p w14:paraId="196D8F87"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užtikrinti mokymo sutarties bei kitų sutarčių sudarymą ir sutartų įsipareigojimų vykdymą.</w:t>
      </w:r>
    </w:p>
    <w:p w14:paraId="1B27EFD5"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gali turėti kitų Lietuvos Respublikos švietimo įstatymo nenustatytų teisių ir pareigų, jeigu jos neprieštarauja Lietuvos Respublikos įstatymams ir kitiems teisės aktams.</w:t>
      </w:r>
    </w:p>
    <w:p w14:paraId="66288449"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3B67D06B"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IV SKYRIUS</w:t>
      </w:r>
    </w:p>
    <w:p w14:paraId="18B361EE"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GIMNAZIJOS VEIKLOS ORGANIZAVIMAS IR VALDYMAS</w:t>
      </w:r>
    </w:p>
    <w:p w14:paraId="34C09EC2"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p>
    <w:p w14:paraId="5C975443"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veikla organizuojama atsižvelgiant į:</w:t>
      </w:r>
    </w:p>
    <w:p w14:paraId="34887BBC"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direktoriaus patvirtintą Gimnazijos strateginį planą, kuriam yra pritarusios Gimnazijos taryba ir Kėdainių rajono savivaldybės vykdomoji institucija ar jos įgaliotas asmuo</w:t>
      </w:r>
      <w:r w:rsidRPr="00002E94">
        <w:rPr>
          <w:rFonts w:ascii="Times New Roman" w:eastAsia="Times New Roman" w:hAnsi="Times New Roman" w:cs="Times New Roman"/>
          <w:sz w:val="24"/>
          <w:szCs w:val="24"/>
        </w:rPr>
        <w:t>;</w:t>
      </w:r>
    </w:p>
    <w:p w14:paraId="72FFBCA0"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direktoriaus patvirtintą Gimnazijos metinį veiklos planą, kuriam pritarta Gimnazijos taryboje;</w:t>
      </w:r>
    </w:p>
    <w:p w14:paraId="57F44474"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direktoriaus patvirtintą Gimnazijos ugdymo planą, kuriam yra pritarusi Gimnazijos taryba ir Kėdainių rajono savivaldybės vykdomoji institucija ar jos įgaliotas asmuo</w:t>
      </w:r>
      <w:r w:rsidRPr="00002E94">
        <w:rPr>
          <w:rFonts w:ascii="Times New Roman" w:eastAsia="Times New Roman" w:hAnsi="Times New Roman" w:cs="Times New Roman"/>
          <w:sz w:val="24"/>
          <w:szCs w:val="24"/>
        </w:rPr>
        <w:t>;</w:t>
      </w:r>
    </w:p>
    <w:p w14:paraId="50F2F992"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kitus teisės aktus.</w:t>
      </w:r>
    </w:p>
    <w:p w14:paraId="145D314E"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Gimnazijai vadovauja direktorius, skiriamas penkeriems metams į pareigas konkurso būdu ir atleidžiamas iš jų teisės aktų nustatyta tvarka; direktorius gali būti atšauktas jį į pareigas priimančio asmens sprendimu</w:t>
      </w:r>
      <w:r w:rsidRPr="00002E94">
        <w:rPr>
          <w:rFonts w:ascii="Times New Roman" w:eastAsia="Times New Roman" w:hAnsi="Times New Roman" w:cs="Times New Roman"/>
          <w:sz w:val="24"/>
          <w:szCs w:val="24"/>
        </w:rPr>
        <w:t>.</w:t>
      </w:r>
    </w:p>
    <w:p w14:paraId="563939F4"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color w:val="000000"/>
          <w:sz w:val="24"/>
          <w:szCs w:val="24"/>
        </w:rPr>
        <w:t xml:space="preserve">Direktorius pavaldus </w:t>
      </w:r>
      <w:r w:rsidRPr="00002E94">
        <w:rPr>
          <w:rFonts w:ascii="Times New Roman" w:eastAsia="Times New Roman" w:hAnsi="Times New Roman" w:cs="Times New Roman"/>
          <w:sz w:val="24"/>
          <w:szCs w:val="24"/>
        </w:rPr>
        <w:t>ir atskaitingas Kėdainių rajono savivaldybės merui.</w:t>
      </w:r>
    </w:p>
    <w:p w14:paraId="6C711D74"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Direktoriaus kompetencija organizuojant ir koordinuojant Gimnazijos veiklą:</w:t>
      </w:r>
    </w:p>
    <w:p w14:paraId="4A83E6D9"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nustato Gimnazijos tikslus, uždavinius, funkcijas, direktoriaus pavaduotojų veiklos sritis, prižiūri jų veiklą</w:t>
      </w:r>
      <w:r w:rsidRPr="00002E94">
        <w:rPr>
          <w:rFonts w:ascii="Times New Roman" w:eastAsia="Times New Roman" w:hAnsi="Times New Roman" w:cs="Times New Roman"/>
          <w:sz w:val="24"/>
          <w:szCs w:val="24"/>
          <w:highlight w:val="white"/>
          <w:shd w:val="clear" w:color="auto" w:fill="FFFFFF" w:themeFill="background1"/>
        </w:rPr>
        <w:t>;</w:t>
      </w:r>
    </w:p>
    <w:p w14:paraId="413BE87A"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nustato darbuotojams metines veiklos užduotis, siektinus rezultatus ir jų vertinimo rodiklius bei vertina darbuotojų kasmetinę veiklą pagal Gimnazijoje nustatytą tvarką;</w:t>
      </w:r>
    </w:p>
    <w:p w14:paraId="32525B66"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organizuoja ir koordinuoja Gimnazijos darbą, kad būtų įgyvendinti Gimnazijos tikslai, uždaviniai ir atliekamos nustatytos funkcijos;</w:t>
      </w:r>
    </w:p>
    <w:p w14:paraId="1C89320C"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vadovauja Gimnazijos strateginio plano, Gimnazijos</w:t>
      </w:r>
      <w:r w:rsidRPr="00002E94">
        <w:rPr>
          <w:rFonts w:ascii="Times New Roman" w:eastAsia="Times New Roman" w:hAnsi="Times New Roman" w:cs="Times New Roman"/>
          <w:color w:val="FF0000"/>
          <w:sz w:val="24"/>
          <w:szCs w:val="24"/>
          <w:highlight w:val="white"/>
        </w:rPr>
        <w:t xml:space="preserve"> </w:t>
      </w:r>
      <w:r w:rsidRPr="00002E94">
        <w:rPr>
          <w:rFonts w:ascii="Times New Roman" w:eastAsia="Times New Roman" w:hAnsi="Times New Roman" w:cs="Times New Roman"/>
          <w:sz w:val="24"/>
          <w:szCs w:val="24"/>
          <w:highlight w:val="white"/>
        </w:rPr>
        <w:t>metinio veiklos plano, švietimo programų, rengimui, juos ir Visos dienos mokyklos tvarkos aprašą, Gimnazijos ugdymo planą tvirtina, vadovauja jų vykdymui;</w:t>
      </w:r>
    </w:p>
    <w:p w14:paraId="5651AF9B"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tvirtina Gimnazijos struktūrą teisės aktų nustatyta tvarka;</w:t>
      </w:r>
    </w:p>
    <w:p w14:paraId="16CA9E75"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tvirtina Gimnazijos darbuotojų pareigybių sąrašą, neviršydamas nustatyto didžiausio leistino pareigybių skaičiaus;</w:t>
      </w:r>
    </w:p>
    <w:p w14:paraId="762DBD7A"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tvirtina Gimnazijos darbuotojų pareigybių aprašymus;</w:t>
      </w:r>
    </w:p>
    <w:p w14:paraId="53CADC64"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Lietuvos Respublikos darbo kodekso ir kitų teisės aktų nustatyta tvarka skiria, atleidžia, skatina darbuotojus bei skiria jiems drausmines nuobaudas, atlieka kitas su darbo santykiais susijusias funkcijas;</w:t>
      </w:r>
    </w:p>
    <w:p w14:paraId="2875D7E6"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priima į Gimnaziją mokinius Kėdainių rajono savivaldybės tarybos nustatyta tvarka ir sudaro mokymo sutartis teisės aktų nustatyta tvarka; priėmimo komisijos darbo reglamentas, posėdžių darbo laikas ir vieta viešinama Gimnazijos interneto svetainėje;</w:t>
      </w:r>
    </w:p>
    <w:p w14:paraId="4BE857CA" w14:textId="77777777" w:rsidR="00A12105" w:rsidRPr="00002E94" w:rsidRDefault="00A12105" w:rsidP="00A12105">
      <w:pPr>
        <w:pStyle w:val="prastasis1"/>
        <w:numPr>
          <w:ilvl w:val="1"/>
          <w:numId w:val="3"/>
        </w:numPr>
        <w:tabs>
          <w:tab w:val="left" w:pos="1276"/>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 xml:space="preserve">suderinęs su Gimnazijos taryba, tvirtina Gimnazijos </w:t>
      </w:r>
      <w:r w:rsidRPr="00002E94">
        <w:rPr>
          <w:rFonts w:ascii="Times New Roman" w:eastAsia="Times New Roman" w:hAnsi="Times New Roman" w:cs="Times New Roman"/>
          <w:sz w:val="24"/>
          <w:szCs w:val="24"/>
        </w:rPr>
        <w:t>darbo tvarkos ir vidaus tvarkos aprašus</w:t>
      </w:r>
      <w:r w:rsidRPr="00002E94">
        <w:rPr>
          <w:rFonts w:ascii="Times New Roman" w:eastAsia="Times New Roman" w:hAnsi="Times New Roman" w:cs="Times New Roman"/>
          <w:sz w:val="24"/>
          <w:szCs w:val="24"/>
          <w:highlight w:val="white"/>
        </w:rPr>
        <w:t>, kuriuose nustato mokinių ir darbuotojų teises, pareigas, atsakomybę, bendruomenės narių elgesio ir etikos normas;</w:t>
      </w:r>
    </w:p>
    <w:p w14:paraId="2B7CB3EE" w14:textId="77777777" w:rsidR="00A12105" w:rsidRPr="00002E94" w:rsidRDefault="00A12105" w:rsidP="00A12105">
      <w:pPr>
        <w:pStyle w:val="prastasis1"/>
        <w:numPr>
          <w:ilvl w:val="1"/>
          <w:numId w:val="3"/>
        </w:numPr>
        <w:tabs>
          <w:tab w:val="left" w:pos="1276"/>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sudaro mokiniams ir darbuotojams saugias ir sveikatai nekenksmingas ugdymo(si) ir darbo sąlygas;</w:t>
      </w:r>
    </w:p>
    <w:p w14:paraId="6A0F793D"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inicijuoja Gimnazijos savivaldos institucijų sudarymą ir skatina jų veiklą;</w:t>
      </w:r>
    </w:p>
    <w:p w14:paraId="6EAB19CF"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bendradarbiauja su mokinių tėvais, švietimo pagalbos, teritorinėmis policijos, socialinių paslaugų, sveikatos įstaigomis, vaiko teisių apsaugos tarnybomis ir kitomis institucijomis, dirbančiomis vaiko teisių apsaugos srityje;</w:t>
      </w:r>
    </w:p>
    <w:p w14:paraId="350A15AF"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už mokinio elgesio normų pažeidimą gali skirti mokiniui drausmines auklėjamojo poveikio priemones, numatytas Vaiko teisių apsaugos pagrindų įstatyme;</w:t>
      </w:r>
    </w:p>
    <w:p w14:paraId="5EEE9B3C"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Vaiko minimalios ir vidutinės priežiūros įstatymo nustatyta tvarka kreipiasi į Kėdainių rajono savivaldybės administracijos direktorių dėl minimalios ir vidutinės priežiūros priemonių vaikui skyrimo;</w:t>
      </w:r>
    </w:p>
    <w:p w14:paraId="02C643A3"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organizuoja pedagoginių darbuotojų metodinę veiklą, darbuotojų atestaciją teisės aktų nustatyta tvarka;</w:t>
      </w:r>
    </w:p>
    <w:p w14:paraId="0B1D7AD7"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 xml:space="preserve">organizuoja ir vykdo mokinių pasiekimų tyrimus ir patikrinimus, brandos egzaminus Lietuvos Respublikos švietimo, mokslo </w:t>
      </w:r>
      <w:r w:rsidRPr="00002E94">
        <w:rPr>
          <w:rFonts w:ascii="Times New Roman" w:eastAsia="Times New Roman" w:hAnsi="Times New Roman" w:cs="Times New Roman"/>
          <w:sz w:val="24"/>
          <w:szCs w:val="24"/>
        </w:rPr>
        <w:t xml:space="preserve">ir sporto </w:t>
      </w:r>
      <w:r w:rsidRPr="00002E94">
        <w:rPr>
          <w:rFonts w:ascii="Times New Roman" w:eastAsia="Times New Roman" w:hAnsi="Times New Roman" w:cs="Times New Roman"/>
          <w:sz w:val="24"/>
          <w:szCs w:val="24"/>
          <w:highlight w:val="white"/>
        </w:rPr>
        <w:t>ministro nustatyta tvarka;</w:t>
      </w:r>
    </w:p>
    <w:p w14:paraId="04FE4D8C"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analizuoja Gimnazijos veiklos ir valdymo išteklių būklę, užtikrina jų optimalų valdymą ir naudojimą;</w:t>
      </w:r>
    </w:p>
    <w:p w14:paraId="2AF1AA40"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organizuoja Gimnazijos veiklos kokybės įsivertinimą;</w:t>
      </w:r>
    </w:p>
    <w:p w14:paraId="141D1EE4"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leidžia įsakymus, kontroliuoja jų vykdymą;</w:t>
      </w:r>
    </w:p>
    <w:p w14:paraId="3C36C1E8"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sudaro Gimnazijos vardu sutartis;</w:t>
      </w:r>
    </w:p>
    <w:p w14:paraId="1BB9BA26"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organizuoja Gimnazijos dokumentų saugojimą ir valdymą;</w:t>
      </w:r>
    </w:p>
    <w:p w14:paraId="3F27079D"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valdo, naudoja Gimnazijos turtą, lėšas ir jomis disponuoja teisės aktų nustatyta tvarka, vadovaudamasis visuomenės naudos, efektyvumo, racionalumo ir viešosios teisės principais;</w:t>
      </w:r>
    </w:p>
    <w:p w14:paraId="575BFAA2"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atstovauja Gimnazijai kitose institucijose;</w:t>
      </w:r>
    </w:p>
    <w:p w14:paraId="7EAB0891"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organizuoja pedagogų pasitarimus kartą per savaitę, įpareigoja atsakingą asmenį fiksuoti aktualią informaciją ir ją elektroniniu paštu perduoti Gimnazijos pedagogams;</w:t>
      </w:r>
    </w:p>
    <w:p w14:paraId="02749C37"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rPr>
        <w:t>ugdymo turinio formavimo ir ugdymo proceso organizavimo klausimais Gimnazijos direktorius gali organizuoti trumpalaikes ir ilgalaikes darbo grupes, komisijas;</w:t>
      </w:r>
    </w:p>
    <w:p w14:paraId="4E998F12"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kiekvienais metais teikia Gimnazijos bendruomenei ir Gimnazijos tarybai svarstyti bei viešai paskelbia švietimo įstaigos vadovo veiklos ataskaitą;</w:t>
      </w:r>
    </w:p>
    <w:p w14:paraId="74127C01"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highlight w:val="white"/>
        </w:rPr>
        <w:t>dalį savo funkcijų gali pavesti direktoriaus pavaduotojams teisės aktų nustatyta tvarka;</w:t>
      </w:r>
    </w:p>
    <w:p w14:paraId="042C3ABD"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rPr>
        <w:t>nesant direktoriui Gimnazijoje, jį pavaduoja direktoriaus pavaduotojas ugdymui teisės aktų nustatyta tvarka;</w:t>
      </w:r>
    </w:p>
    <w:p w14:paraId="2FD60841" w14:textId="77777777" w:rsidR="00A12105" w:rsidRPr="00002E94" w:rsidRDefault="00A12105" w:rsidP="00A12105">
      <w:pPr>
        <w:pStyle w:val="prastasis1"/>
        <w:numPr>
          <w:ilvl w:val="1"/>
          <w:numId w:val="3"/>
        </w:numPr>
        <w:tabs>
          <w:tab w:val="left" w:pos="1418"/>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highlight w:val="white"/>
        </w:rPr>
        <w:t>vykdo kitas teisės aktuose ir vadovo pareigybės aprašyme nustatytas funkcijas.</w:t>
      </w:r>
    </w:p>
    <w:p w14:paraId="410763CE" w14:textId="77777777" w:rsidR="00A12105" w:rsidRPr="00002E94" w:rsidRDefault="00A12105" w:rsidP="00A12105">
      <w:pPr>
        <w:pStyle w:val="prastasis1"/>
        <w:numPr>
          <w:ilvl w:val="0"/>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Gimnazijos direktorius atsako už:</w:t>
      </w:r>
    </w:p>
    <w:p w14:paraId="538CA688"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Gimnazijos veiklą ir jos rezultatus;</w:t>
      </w:r>
    </w:p>
    <w:p w14:paraId="55DDA14C"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Lietuvos Respublikos įstatymų ir kitų teisės aktų, šių Nuostatų laikymąsi, tinkamą funkcijų atlikimą;</w:t>
      </w:r>
    </w:p>
    <w:p w14:paraId="3281BE0C"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demokratinį Gimnazijos valdymą, skaidriai priimamus sprendimus, bendruomenės narių informavimą, personalo kvalifikacijos ir profesinių kompetencijų tobulinimą, sveiką ir saugią Gimnazijos</w:t>
      </w:r>
      <w:r w:rsidRPr="00002E94">
        <w:rPr>
          <w:rFonts w:ascii="Times New Roman" w:eastAsia="Times New Roman" w:hAnsi="Times New Roman" w:cs="Times New Roman"/>
          <w:color w:val="FF0000"/>
          <w:sz w:val="24"/>
          <w:szCs w:val="24"/>
          <w:highlight w:val="white"/>
        </w:rPr>
        <w:t xml:space="preserve"> </w:t>
      </w:r>
      <w:r w:rsidRPr="00002E94">
        <w:rPr>
          <w:rFonts w:ascii="Times New Roman" w:eastAsia="Times New Roman" w:hAnsi="Times New Roman" w:cs="Times New Roman"/>
          <w:sz w:val="24"/>
          <w:szCs w:val="24"/>
          <w:highlight w:val="white"/>
        </w:rPr>
        <w:t>aplinką;</w:t>
      </w:r>
    </w:p>
    <w:p w14:paraId="3664993E"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asmens duomenų teisinę apsaugą, teikiamų ataskaitų rinkinių ir statistinių ataskaitų teisingumą teisės aktų nustatyta tvarka;</w:t>
      </w:r>
    </w:p>
    <w:p w14:paraId="4C57B2EB"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gerą ir veiksmingą vaiko minimalios ir vidutinės priežiūros priemonių įgyvendinimą;</w:t>
      </w:r>
    </w:p>
    <w:p w14:paraId="5B77C194"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hAnsi="Times New Roman" w:cs="Times New Roman"/>
          <w:sz w:val="24"/>
          <w:szCs w:val="24"/>
          <w:lang w:eastAsia="lt-LT"/>
        </w:rPr>
        <w:t>už Gimnazijos buhalterinės apskaitos organizavimą, teisingos, tikslios ir išsamios informacijos apie ūkinius įvykius ir ūkines operacijas pateikimą laiku buhalterinės apskaitos tvarkytojui;</w:t>
      </w:r>
    </w:p>
    <w:p w14:paraId="1C4A2D4D"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hAnsi="Times New Roman" w:cs="Times New Roman"/>
          <w:sz w:val="24"/>
          <w:szCs w:val="24"/>
        </w:rPr>
        <w:t>vidaus kontrolės kūrimą ir įgyvendinimą Gimnazijoje;</w:t>
      </w:r>
    </w:p>
    <w:p w14:paraId="64B890FA"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hAnsi="Times New Roman" w:cs="Times New Roman"/>
          <w:sz w:val="24"/>
          <w:szCs w:val="24"/>
          <w:lang w:eastAsia="lt-LT"/>
        </w:rPr>
        <w:t>už savininko sprendimų įgyvendinimą.</w:t>
      </w:r>
    </w:p>
    <w:p w14:paraId="179EB4E5"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Administracijos taryba – nuolat veikianti grupė Gimnazijos bendruomenės narių profesiniams ir bendriesiems ugdymo bei kitiems su Gimnazijos veikla susijusiems klausimams spręsti. Ją sudaro Gimnazijos direktorius, jo pavaduotojai, buhalteris, neformaliojo švietimo organizatorius. Administracijos tarybos posėdžius šaukia Gimnazijos direktorius. Posėdis yra teisėtas, jei jame dalyvauja ne mažiau kaip du trečdaliai administracijos tarybos narių. Esant reikalui, nutarimai priimami posėdyje dalyvavusių narių balsų dauguma.</w:t>
      </w:r>
    </w:p>
    <w:p w14:paraId="3E8E6226" w14:textId="77777777" w:rsidR="00A12105" w:rsidRPr="00002E94" w:rsidRDefault="00A12105" w:rsidP="00A12105">
      <w:pPr>
        <w:pStyle w:val="prastasis1"/>
        <w:numPr>
          <w:ilvl w:val="0"/>
          <w:numId w:val="3"/>
        </w:numPr>
        <w:tabs>
          <w:tab w:val="left" w:pos="1134"/>
        </w:tabs>
        <w:spacing w:line="256" w:lineRule="auto"/>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Direkcijos taryba – nuolat veikianti grupė</w:t>
      </w:r>
      <w:r w:rsidRPr="00002E94">
        <w:rPr>
          <w:rFonts w:ascii="Times New Roman" w:eastAsia="Times New Roman" w:hAnsi="Times New Roman" w:cs="Times New Roman"/>
          <w:sz w:val="24"/>
          <w:szCs w:val="24"/>
          <w:highlight w:val="white"/>
        </w:rPr>
        <w:t>, kuriai vadovauja direktorius.</w:t>
      </w:r>
      <w:r w:rsidRPr="00002E94">
        <w:rPr>
          <w:rFonts w:ascii="Times New Roman" w:eastAsia="Times New Roman" w:hAnsi="Times New Roman" w:cs="Times New Roman"/>
          <w:sz w:val="24"/>
          <w:szCs w:val="24"/>
        </w:rPr>
        <w:t xml:space="preserve"> Ją sudaro Gimnazijos direktorius, jo pavaduotojai. Priklausomai nuo sprendžiamų klausimų, gali dalyvauti tik 1–4 klasių ir (ar) 5–8 klasių, ir (ar) I–IV klasių koncentruose dirbantys mokytojai, tam tikros ugdymo srities mokytojai, švietimo pagalbą teikiantys specialistai</w:t>
      </w:r>
      <w:r w:rsidRPr="00002E94">
        <w:rPr>
          <w:rFonts w:ascii="Times New Roman" w:eastAsia="Times New Roman" w:hAnsi="Times New Roman" w:cs="Times New Roman"/>
          <w:sz w:val="24"/>
          <w:szCs w:val="24"/>
          <w:u w:val="single"/>
        </w:rPr>
        <w:t>,</w:t>
      </w:r>
      <w:r w:rsidRPr="00002E94">
        <w:rPr>
          <w:rFonts w:ascii="Times New Roman" w:eastAsia="Times New Roman" w:hAnsi="Times New Roman" w:cs="Times New Roman"/>
          <w:sz w:val="24"/>
          <w:szCs w:val="24"/>
        </w:rPr>
        <w:t xml:space="preserve"> kiti tiesiogiai ugdymo procese dalyvaujantys asmenys.</w:t>
      </w:r>
    </w:p>
    <w:p w14:paraId="7758250B"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Direkcijos posėdžius inicijuoja Gimnazijos direktorius pagal poreikį, tačiau ne rečiau kaip kartą per pusmetį; gali organizuoti išplėstinius direkcijos posėdžius, į kuriuos gali kviesti visus bendruomenės narius.</w:t>
      </w:r>
    </w:p>
    <w:p w14:paraId="0B91FDA7"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Direkcijos tarybos funkcijos:</w:t>
      </w:r>
    </w:p>
    <w:p w14:paraId="7ABC9D72"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rengia siūlymus ugdymo(si) procesui tobulinti;</w:t>
      </w:r>
    </w:p>
    <w:p w14:paraId="30F11DF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svarsto Gimnazijos veiklą reglamentuojančių dokumentų, ugdymo planų, programų projektus ir teikia siūlymų dėl jų.</w:t>
      </w:r>
    </w:p>
    <w:p w14:paraId="2D168663"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Gimnazijoje veikia metodikos taryba ir metodikos grupės:</w:t>
      </w:r>
    </w:p>
    <w:p w14:paraId="542E43A7"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highlight w:val="white"/>
        </w:rPr>
      </w:pPr>
      <w:r w:rsidRPr="00002E94">
        <w:rPr>
          <w:rFonts w:ascii="Times New Roman" w:eastAsia="Times New Roman" w:hAnsi="Times New Roman" w:cs="Times New Roman"/>
          <w:sz w:val="24"/>
          <w:szCs w:val="24"/>
          <w:highlight w:val="white"/>
        </w:rPr>
        <w:t>metodikos taryba savo veiklą grindžia Lietuvos Respublikos švietimo įstatymu, Lietuvos Respublikos švietimo, mokslo ir sporto ministerijos norminiais teisės aktais bei Gimnazijos direktoriaus patvirtintais nuostatais;</w:t>
      </w:r>
    </w:p>
    <w:p w14:paraId="0DE646A5"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metodikos taryba – tai metodikos grupių išrinkta pedagogų grupė, kuri nustato pedagogų metodinės veiklos prioritetus, pedagogų kvalifikacijos ir </w:t>
      </w:r>
      <w:r w:rsidRPr="00002E94">
        <w:rPr>
          <w:rFonts w:ascii="Times New Roman" w:eastAsia="Times New Roman" w:hAnsi="Times New Roman" w:cs="Times New Roman"/>
          <w:sz w:val="24"/>
          <w:szCs w:val="24"/>
          <w:highlight w:val="white"/>
        </w:rPr>
        <w:t>profesinių</w:t>
      </w:r>
      <w:r w:rsidRPr="00002E94">
        <w:rPr>
          <w:rFonts w:ascii="Times New Roman" w:eastAsia="Times New Roman" w:hAnsi="Times New Roman" w:cs="Times New Roman"/>
          <w:sz w:val="24"/>
          <w:szCs w:val="24"/>
        </w:rPr>
        <w:t xml:space="preserve"> kompetencijų</w:t>
      </w:r>
      <w:r w:rsidRPr="00002E94">
        <w:rPr>
          <w:rFonts w:ascii="Times New Roman" w:eastAsia="Times New Roman" w:hAnsi="Times New Roman" w:cs="Times New Roman"/>
          <w:color w:val="4472C4" w:themeColor="accent1"/>
          <w:sz w:val="24"/>
          <w:szCs w:val="24"/>
        </w:rPr>
        <w:t xml:space="preserve"> </w:t>
      </w:r>
      <w:r w:rsidRPr="00002E94">
        <w:rPr>
          <w:rFonts w:ascii="Times New Roman" w:eastAsia="Times New Roman" w:hAnsi="Times New Roman" w:cs="Times New Roman"/>
          <w:sz w:val="24"/>
          <w:szCs w:val="24"/>
        </w:rPr>
        <w:t>tobulinimo poreikius, inicijuoja pedagoginių inovacijų diegimą Gimnazijoje, teikia Gimnazijos direktoriui suderintus metodikos grupių siūlymus dėl ugdymo turinio formavimo ir jo įgyvendinimo organizavimo tobulinimo;</w:t>
      </w:r>
    </w:p>
    <w:p w14:paraId="5630EDC6"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metodikos tarybos nariai yra metodikos grupių pirmininkai. Metodikos tarybai vadovauja tarybos narių išrinktas pirmininkas, metodikos tarybos veiklą koordinuoja direktoriaus pavaduotojas ugdymui. Metodikos taryba turi patariamojo balso teisę mokytojų taryboje;</w:t>
      </w:r>
    </w:p>
    <w:p w14:paraId="2E1EA9DC"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metodikos grupė – tai Gimnazijoje dirbančių pedagogų grupė, kurios nariai yra vieno ar kelių ugdymo(si) sričių dalykų pedagogai. Metodikos grupei vadovauja grupės narių išrinktas pirmininkas. Metodikos grupių veiklą koordinuoja metodikos taryba;</w:t>
      </w:r>
    </w:p>
    <w:p w14:paraId="69672A19"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metodikos grupės skirtos planuoti ir aptarti ugdymo programas, ilgalaikius dalykų planus, turinį, ugdymo(si) metodus, kontekstą, mokinių pasiekimų ir pažangos vertinimo būdus, ugdymo(si) priemones bei patyrimą, kurį mokiniai sukaupia ugdymo(si) procese, pritaikyti jį mokinių individualioms reikmėms, nagrinėti praktinę veiklą, teikti grįžtamąjį ryšį, plėtoti profesines pedagogų kompetencijas, suderintas su Gimnazijos strateginiais tikslais, ir kartu siekti mokinių ugdymo(si) ir pedagogų profesinės pažangos.</w:t>
      </w:r>
    </w:p>
    <w:p w14:paraId="35C6DE5E" w14:textId="77777777" w:rsidR="00A12105" w:rsidRPr="00002E94" w:rsidRDefault="00A12105" w:rsidP="00A12105">
      <w:pPr>
        <w:pStyle w:val="prastasis1"/>
        <w:tabs>
          <w:tab w:val="left" w:pos="1276"/>
        </w:tabs>
        <w:jc w:val="both"/>
        <w:rPr>
          <w:rFonts w:ascii="Times New Roman" w:eastAsia="Times New Roman" w:hAnsi="Times New Roman" w:cs="Times New Roman"/>
          <w:sz w:val="24"/>
          <w:szCs w:val="24"/>
        </w:rPr>
      </w:pPr>
    </w:p>
    <w:p w14:paraId="294D9B75"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V SKYRIUS</w:t>
      </w:r>
    </w:p>
    <w:p w14:paraId="2151B325"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b/>
          <w:color w:val="000000"/>
          <w:sz w:val="24"/>
          <w:szCs w:val="24"/>
        </w:rPr>
        <w:t>GIMNAZIJOS SAVIVALDA</w:t>
      </w:r>
    </w:p>
    <w:p w14:paraId="56524B89"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2E28B058"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savivalda grindžiama šalies švietimo tikslais, Gimnazijoje vykdomomis švietimo programomis ir susiklosčiusiomis tradicijomis.</w:t>
      </w:r>
    </w:p>
    <w:p w14:paraId="6A01F72F"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6874B065"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Gimnazijoje veikia šios savivaldos institucijos:</w:t>
      </w:r>
    </w:p>
    <w:p w14:paraId="5FA0093A"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taryba;</w:t>
      </w:r>
    </w:p>
    <w:p w14:paraId="198EDD8D"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mokytojų taryba;</w:t>
      </w:r>
    </w:p>
    <w:p w14:paraId="18D617C8"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gimnazistų taryba;</w:t>
      </w:r>
    </w:p>
    <w:p w14:paraId="685B17EA"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tėvų komitetas.</w:t>
      </w:r>
    </w:p>
    <w:p w14:paraId="09B1580F"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taryba yra aukščiausioji Gimnazijos savivaldos institucija, kuri telkia Gimnazijos pedagogų, mokinių ir tėvų bendruomenę demokratiniam Gimnazijos valdymui, padeda spręsti Gimnazijai aktualius klausimus, direktoriui atstovauti teisėtiems Gimnazijos interesams.</w:t>
      </w:r>
    </w:p>
    <w:p w14:paraId="738BE813"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Gimnazijos taryba sudaroma iš 3 mokinių, 3 pedagogų, 3 mokinių tėvų ir 1 vietos bendruomenės atstovo. Nariai į Tarybą renkami kas trejus metus, bet ne daugiau kaip dviems kadencijoms. </w:t>
      </w:r>
    </w:p>
    <w:p w14:paraId="59531CAF"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Į Gimnazijos tarybą pedagogus deleguoja mokinius – gimnazistų taryba, pedagogus – mokytojų taryba, tėvus – tėvų komitetas; </w:t>
      </w:r>
      <w:r w:rsidRPr="00002E94">
        <w:rPr>
          <w:rFonts w:ascii="Times New Roman" w:hAnsi="Times New Roman" w:cs="Times New Roman"/>
          <w:sz w:val="24"/>
          <w:szCs w:val="24"/>
        </w:rPr>
        <w:t>vietos bendruomenės atstovą siūlo Gimnazijos direktorius</w:t>
      </w:r>
      <w:r w:rsidRPr="00002E94">
        <w:rPr>
          <w:rFonts w:ascii="Times New Roman" w:eastAsia="Times New Roman" w:hAnsi="Times New Roman" w:cs="Times New Roman"/>
          <w:sz w:val="24"/>
          <w:szCs w:val="24"/>
        </w:rPr>
        <w:t>.</w:t>
      </w:r>
    </w:p>
    <w:p w14:paraId="6480421C"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Nutrūkus Gimnazijos tarybos nario įgaliojimams pirma laiko, Gimnazijos tarybos narys paskiriamas (per 1 mėn.) vadovaujantis 45 punktu.</w:t>
      </w:r>
    </w:p>
    <w:p w14:paraId="27751287"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tarybos posėdžiai kviečiami ne rečiau kaip du kartus per metus; susirinkimuose gali dalyvauti ir pakviesti socialiniai partneriai. Posėdis teisėtas, jei jame dalyvauja ne mažiau kaip du trečdaliai narių. Nutarimai priimami posėdyje dalyvaujančių balsų dauguma.</w:t>
      </w:r>
    </w:p>
    <w:p w14:paraId="51547D2A"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tarybai vadovauja pirmininkas, išrinktas atviru balsavimu Gimnazijos tarybos posėdyje.</w:t>
      </w:r>
    </w:p>
    <w:p w14:paraId="31528FF9"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direktoriaus pavaduotojai gali būti Gimnazijos tarybos nariais; direktorius ir jo pavaduotojai gali dalyvauti Gimnazijos tarybos posėdžiuose kviestinio bendruomenės nario teisėmis.</w:t>
      </w:r>
    </w:p>
    <w:p w14:paraId="476A0385"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tarybos nuostatus tvirtina direktorius.</w:t>
      </w:r>
    </w:p>
    <w:p w14:paraId="4915EAC5"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tarybos kompetencija:</w:t>
      </w:r>
    </w:p>
    <w:p w14:paraId="68DC5F28"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siūlymų dėl Gimnazijos strateginių tikslų, uždavinių ir jų įgyvendinimo priemonių;</w:t>
      </w:r>
    </w:p>
    <w:p w14:paraId="693B6855"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pritaria Gimnazijos strateginiams ir metiniams veiklos planams, Gimnazijos darbo tvarkos ir vidaus tvarkos aprašams, kitiems Gimnazijos veiklą reglamentuojantiems dokumentams, teikiamiems Gimnazijos direktoriaus;</w:t>
      </w:r>
    </w:p>
    <w:p w14:paraId="271E66D0"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siūlymų Gimnazijos direktoriui dėl Nuostatų pakeitimo ir (ar) papildymo, Gimnazijos vidaus struktūros tobulinimo;</w:t>
      </w:r>
    </w:p>
    <w:p w14:paraId="545AFC8C"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siūlymų dėl Gimnazijos darbo tobulinimo, saugių ugdymo(si) ir darbo sąlygų sudarymo, talkina formuojant Gimnazijos materialinius, finansinius ir intelektinius išteklius;</w:t>
      </w:r>
    </w:p>
    <w:p w14:paraId="41976F89"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svarsto mokytojų metodikos tarybos, mokinių ir tėvų savivaldos institucijų ar Gimnazijos bendruomenės narių iniciatyvas ir teikia siūlymų Gimnazijos direktoriui;</w:t>
      </w:r>
    </w:p>
    <w:p w14:paraId="699EAB17"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pasirenka veiklos įsivertinimo sritis, atlikimo metodiką, analizuoja įsivertinimo rezultatus ir priima sprendimus dėl veiklos tobulinimo;</w:t>
      </w:r>
    </w:p>
    <w:p w14:paraId="071686C6"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išklauso ir svarsto Gimnazijos direktoriaus ataskaitas apie pagrindinius veiklos ir planuojamus rezultatus ir teikia siūlymų Gimnazijos direktoriui dėl Gimnazijos veiklos tobulinimo;</w:t>
      </w:r>
    </w:p>
    <w:p w14:paraId="063CFF3F" w14:textId="77777777" w:rsidR="00A12105" w:rsidRPr="00002E94" w:rsidRDefault="00A12105" w:rsidP="00A12105">
      <w:pPr>
        <w:pStyle w:val="prastasis1"/>
        <w:numPr>
          <w:ilvl w:val="1"/>
          <w:numId w:val="3"/>
        </w:numP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siūlymų Kėdainių rajono savivaldybės tarybai dėl Gimnazijos materialinio aprūpinimo, veiklos tobulinimo.</w:t>
      </w:r>
    </w:p>
    <w:p w14:paraId="6D18D8E5" w14:textId="77777777" w:rsidR="00A12105" w:rsidRPr="00002E94" w:rsidRDefault="00A12105" w:rsidP="00A12105">
      <w:pPr>
        <w:pStyle w:val="prastasis1"/>
        <w:numPr>
          <w:ilvl w:val="0"/>
          <w:numId w:val="3"/>
        </w:numP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tarybos nutarimai yra teisėti, jei jie neprieštarauja Lietuvos Respublikos įstatymams ir kitiems teisės aktams.</w:t>
      </w:r>
    </w:p>
    <w:p w14:paraId="6D45AE31" w14:textId="77777777" w:rsidR="00A12105" w:rsidRPr="00002E94" w:rsidRDefault="00A12105" w:rsidP="00A12105">
      <w:pPr>
        <w:pStyle w:val="prastasis1"/>
        <w:numPr>
          <w:ilvl w:val="0"/>
          <w:numId w:val="3"/>
        </w:numP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color w:val="000000"/>
          <w:sz w:val="24"/>
          <w:szCs w:val="24"/>
        </w:rPr>
        <w:t>Gimnazijos savininko teises ir pareigas įgyvendinan</w:t>
      </w:r>
      <w:r w:rsidRPr="00002E94">
        <w:rPr>
          <w:rFonts w:ascii="Times New Roman" w:eastAsia="Times New Roman" w:hAnsi="Times New Roman" w:cs="Times New Roman"/>
          <w:sz w:val="24"/>
          <w:szCs w:val="24"/>
        </w:rPr>
        <w:t>čiai</w:t>
      </w:r>
      <w:r w:rsidRPr="00002E94">
        <w:rPr>
          <w:rFonts w:ascii="Times New Roman" w:eastAsia="Times New Roman" w:hAnsi="Times New Roman" w:cs="Times New Roman"/>
          <w:color w:val="000000"/>
          <w:sz w:val="24"/>
          <w:szCs w:val="24"/>
        </w:rPr>
        <w:t xml:space="preserve"> institucijai, švietimo priežiūrą vykdančioms institucijoms, nustačius</w:t>
      </w:r>
      <w:r w:rsidRPr="00002E94">
        <w:rPr>
          <w:rFonts w:ascii="Times New Roman" w:eastAsia="Times New Roman" w:hAnsi="Times New Roman" w:cs="Times New Roman"/>
          <w:sz w:val="24"/>
          <w:szCs w:val="24"/>
        </w:rPr>
        <w:t>, kad Gimnazijos tarybos priimti sprendimai prieštarauja įstatymams, iš naujo klausimą svarstyti Gimnazijos tarybai</w:t>
      </w:r>
      <w:r w:rsidRPr="00002E94">
        <w:rPr>
          <w:rFonts w:ascii="Times New Roman" w:eastAsia="Times New Roman" w:hAnsi="Times New Roman" w:cs="Times New Roman"/>
          <w:color w:val="000000"/>
          <w:sz w:val="24"/>
          <w:szCs w:val="24"/>
        </w:rPr>
        <w:t xml:space="preserve"> atsisakius, ginčas sprendžiamas įstatymų nustatyta tvarka.</w:t>
      </w:r>
    </w:p>
    <w:p w14:paraId="2538884F" w14:textId="77777777" w:rsidR="00A12105" w:rsidRPr="00002E94" w:rsidRDefault="00A12105" w:rsidP="00A12105">
      <w:pPr>
        <w:pStyle w:val="prastasis1"/>
        <w:numPr>
          <w:ilvl w:val="0"/>
          <w:numId w:val="3"/>
        </w:numP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taryba už savo veiklą vieną kartą per metus atsiskaito ją rinkusiems Gimnazijos bendruomenės nariams.</w:t>
      </w:r>
    </w:p>
    <w:p w14:paraId="04D217F1"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Mokytojų taryba – nuolat veikianti Gimnazijos savivaldos institucija pedagogų profesiniams ir bendriesiems ugdymo klausimams spręsti.</w:t>
      </w:r>
    </w:p>
    <w:p w14:paraId="0AED38D8"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1" w:name="_Hlk75866418"/>
      <w:r w:rsidRPr="00002E94">
        <w:rPr>
          <w:rFonts w:ascii="Times New Roman" w:hAnsi="Times New Roman" w:cs="Times New Roman"/>
          <w:sz w:val="24"/>
          <w:szCs w:val="24"/>
        </w:rPr>
        <w:t>Mokytojų tarybą sudaro Gimnazijos direktoriaus pavaduotojai ugdymui, skyrių vedėjai, visi Gimnazijoje ir jos skyriuose dirbantys mokytojai, švietimo pagalbos specialistai ir kiti tiesiogiai ugdymo procese dalyvaujantys asmenys.</w:t>
      </w:r>
      <w:bookmarkEnd w:id="1"/>
    </w:p>
    <w:p w14:paraId="49AA641A"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2" w:name="_Hlk75866437"/>
      <w:r w:rsidRPr="00002E94">
        <w:rPr>
          <w:rFonts w:ascii="Times New Roman" w:hAnsi="Times New Roman" w:cs="Times New Roman"/>
          <w:sz w:val="24"/>
          <w:szCs w:val="24"/>
        </w:rPr>
        <w:t>Mokytojų tarybai vadovauja balsų dauguma išrinktas Mokytojų tarybos narys. Mokytojų tarybos pirmininkas ir jo pavaduotojas renkamas trejiems metams.</w:t>
      </w:r>
      <w:bookmarkEnd w:id="2"/>
    </w:p>
    <w:p w14:paraId="28CF04AD"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3" w:name="_Hlk75866455"/>
      <w:r w:rsidRPr="00002E94">
        <w:rPr>
          <w:rFonts w:ascii="Times New Roman" w:hAnsi="Times New Roman" w:cs="Times New Roman"/>
          <w:sz w:val="24"/>
          <w:szCs w:val="24"/>
        </w:rPr>
        <w:t>Mokytojų tarybos posėdžius šaukia Mokytojų tarybos pirmininkas, jam nesant – jo pavaduotojas. Posėdis yra teisėtas, jei jame dalyvauja ne mažiau kaip du trečdaliai mokytojų tarybos narių. Nutarimai priimami posėdyje dalyvavusių narių balsų dauguma.</w:t>
      </w:r>
      <w:bookmarkEnd w:id="3"/>
    </w:p>
    <w:p w14:paraId="28F32269"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Mokytojų tarybos kompetencija:</w:t>
      </w:r>
    </w:p>
    <w:p w14:paraId="127BED84" w14:textId="77777777" w:rsidR="00A12105" w:rsidRPr="00002E94" w:rsidRDefault="00A12105" w:rsidP="00A12105">
      <w:pPr>
        <w:pStyle w:val="prastasis1"/>
        <w:numPr>
          <w:ilvl w:val="1"/>
          <w:numId w:val="3"/>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svarsto ir priima nutarimus teisės aktų nustatytais ir Gimnazijos direktoriaus teikiamais klausimais;</w:t>
      </w:r>
    </w:p>
    <w:p w14:paraId="37538C7D"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sz w:val="24"/>
          <w:szCs w:val="24"/>
        </w:rPr>
        <w:t>aptaria praktinius švietimo, jo kaitos įgyvendinimo</w:t>
      </w:r>
      <w:r w:rsidRPr="00002E94">
        <w:rPr>
          <w:rFonts w:ascii="Times New Roman" w:eastAsia="Times New Roman" w:hAnsi="Times New Roman" w:cs="Times New Roman"/>
          <w:color w:val="000000"/>
          <w:sz w:val="24"/>
          <w:szCs w:val="24"/>
        </w:rPr>
        <w:t xml:space="preserve"> klausimus, svarsto mokinių ugdymo(si) rezultatus, pedagoginės veiklos tobulinimo būdus;</w:t>
      </w:r>
    </w:p>
    <w:p w14:paraId="1B415F58"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diskutuoja dėl Gimnazijos strateginio plano, Gimnazijos metinio veiklos plano, aptaria Gimnazijos ugdymo plano, Bendrųjų programų įgyvendinimą;</w:t>
      </w:r>
    </w:p>
    <w:p w14:paraId="35F374D5"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kartu su Gimnazijos pagalbos mokiniui specialistais, sveikatos priežiūros specialistais aptaria mokinių sveikatos, saugos darbe, ugdymo(si), poilsio ir mitybos klausimus;</w:t>
      </w:r>
    </w:p>
    <w:p w14:paraId="57D5DC41" w14:textId="77777777" w:rsidR="00A12105" w:rsidRPr="00002E94" w:rsidRDefault="00A12105" w:rsidP="00A12105">
      <w:pPr>
        <w:pStyle w:val="prastasis1"/>
        <w:numPr>
          <w:ilvl w:val="1"/>
          <w:numId w:val="3"/>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aptaria ir vykdo bendrąją mokinių pažangos ir pasiekimų vertinimo informacijos rinkimo, fiksavimo ir panaudojimo tvarką, apibrėžtą Gimnazijos tarybos patvirtintame Mokinių, besimokančių pagal pradinio, pagrindinio ir vidurinio ugdymo programas, pažangos ir pasiekimų vertinimo tvarkos apraše.</w:t>
      </w:r>
    </w:p>
    <w:p w14:paraId="426F9164"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Gimnazistų tarybos narių skaičių ir veiklos kadencijos trukmę nustato Gimnazijos direktorius. Gimnazistų tarybos nariai yra renkami mokinių (gimnazinių) klasių susirinkime. Gimnazistų tarybai vadovauja pirmininkas.</w:t>
      </w:r>
    </w:p>
    <w:p w14:paraId="4D2972C2"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Gimnazistų tarybos kompetencija:</w:t>
      </w:r>
    </w:p>
    <w:p w14:paraId="4A24569D"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inicijuoja ir padeda organizuoti Gimnazijos renginius, akcijas, vykdyti prevencines programas;</w:t>
      </w:r>
    </w:p>
    <w:p w14:paraId="6F1BB294"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teikia siūlymų dėl ugdymo(si) organizavimo, vaikų neformaliojo švietimo programų plėtros, socialinės ir pilietinės veiklos;</w:t>
      </w:r>
    </w:p>
    <w:p w14:paraId="149EC70A"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organizuoja savanorių judėjimą;</w:t>
      </w:r>
    </w:p>
    <w:p w14:paraId="2A467412"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dalyvauja rengiant Gimnazijos veiklą reglamentuojančius dokumentus;</w:t>
      </w:r>
    </w:p>
    <w:p w14:paraId="6BDF9B2C"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svarsto Gimnazijos direktoriaus teikiamus klausimus, susijusius su Gimnazijos veikla;</w:t>
      </w:r>
    </w:p>
    <w:p w14:paraId="7C50CF82"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susitaria dėl institucijos veiklos organizavimo;</w:t>
      </w:r>
    </w:p>
    <w:p w14:paraId="4335970D" w14:textId="77777777" w:rsidR="00A12105" w:rsidRPr="00002E94" w:rsidRDefault="00A12105" w:rsidP="00A12105">
      <w:pPr>
        <w:pStyle w:val="prastasis1"/>
        <w:numPr>
          <w:ilvl w:val="1"/>
          <w:numId w:val="3"/>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deleguoja narius į Gimnazijos tarybą.</w:t>
      </w:r>
    </w:p>
    <w:p w14:paraId="79F0AC0E"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Gimnazijoje gali veikti klasės tėvų iniciatyvinės grupės, kurios sprendžia klasės reikalus, gali iškelti įvairias problemas, teikia siūlymų Gimnazijos tarybai ir direktoriui.</w:t>
      </w:r>
    </w:p>
    <w:p w14:paraId="2105893A"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tėvų komitetas (toliau – Tėvų komitetas) – nuolat veikianti Gimnazijos savivaldos institucija, teikianti pasiūlymus Gimnazijos tarybai, Gimnazijos vadovams dėl ugdymo organizavimo tvarkos, mokinių sveikatos, saugumo, laisvalaikio, poilsio ir mitybos, sprendžia kitus klausimus.</w:t>
      </w:r>
    </w:p>
    <w:p w14:paraId="6C6E3E86"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Į Tėvų komitetą įeina po vieną kiekvienos klasės tėvų atstovą – klasės tėvų komiteto pirmininką, jo pavaduotoją ar klasės deleguotą kitą tėvą, išrinktą atviru balsavimu balsų dauguma per klasės tėvų komiteto susirinkimą, jei dalyvauja ne mažiau kaip du trečdaliai narių.</w:t>
      </w:r>
    </w:p>
    <w:p w14:paraId="5C618D52"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Tėvų komitetui vadovauja pirmininkas, išrinktas pirmajame tėvų komiteto susirinkime atviru balsavimu dalyvaujančių narių balsų dauguma, jei dalyvauja ne mažiau kaip du trečdaliai į tėvų komitetą deleguotų atstovų. Komitetas atviru balsavimu balsų dauguma, jei dalyvauja ne mažiau kaip du trečdaliai narių, išrenka pirmininko pavaduotoją ir sekretorių. Komitetas gali sudaryti laikinas komisijas ir nustatyti jų veiklos funkcijas.</w:t>
      </w:r>
    </w:p>
    <w:p w14:paraId="25775955"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Tėvų komiteto veiklą reglamentuoja Tėvų komiteto nuostatai, parengti remiantis Gimnazijos Nuostatais ir patvirtinti Gimnazijos direktoriaus.</w:t>
      </w:r>
    </w:p>
    <w:p w14:paraId="6EAAE3D9"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Kiekvienoje klasėje veikia Klasės tėvų komitetai, kuriuos kiekvienų mokslo metų pradžioje renka klasės mokinių tėvai atviru balsavimu balsų dauguma klasės tėvų susirinkime, jei dalyvauja ne mažiau kaip du trečdaliai tėvų. Komiteto narių skaičius – 3–5. </w:t>
      </w:r>
    </w:p>
    <w:p w14:paraId="2CF3F119"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Klasės tėvų komiteto pirmininkas renkamas pirmajame klasės komiteto narių susirinkime atviru balsavimu balsų dauguma, jei dalyvauja ne mažiau kaip du trečdaliai komiteto narių.</w:t>
      </w:r>
    </w:p>
    <w:p w14:paraId="257509E6"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Klasės tėvų komiteto susirinkimai organizuojami ne rečiau kaip 2 kartus per mokslo metus; susirinkimas laikomas teisėtu, jei jame dalyvauja ne mažiau kaip du trečdaliai komiteto narių. Susirinkimai neprotokoluojami, priimtus komiteto nutarimus pasirašo visi susirinkime dalyvavę komiteto nariai.</w:t>
      </w:r>
    </w:p>
    <w:p w14:paraId="160990C7"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Klasės tėvų komitetas kartu su klasės vadovu planuoja klasės tėvų susirinkimus ir padeda klasės vadovui spręsti iškilusias ugdymo(si) problemas, organizuoti klasės mokinių pažintinę veiklą, prasmingą laisvalaikį, prevencinius projektus.</w:t>
      </w:r>
    </w:p>
    <w:p w14:paraId="0803DC11"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Mokinių ugdymo organizavimo, elgesio, lankomumo, saugumo užtikrinimo ir kitais mokinių tėvams aktualiais klausimais Gimnazijos direktorius gali organizuoti visuotinius mokinių tėvų susirinkimus, savivaldos institucijų vadovų pasitarimus.</w:t>
      </w:r>
    </w:p>
    <w:p w14:paraId="171E2D61" w14:textId="77777777" w:rsidR="00A12105" w:rsidRPr="00002E94" w:rsidRDefault="00A12105" w:rsidP="00A12105">
      <w:pPr>
        <w:pStyle w:val="prastasis1"/>
        <w:numPr>
          <w:ilvl w:val="0"/>
          <w:numId w:val="3"/>
        </w:numP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14:paraId="7BBF945D" w14:textId="77777777" w:rsidR="00A12105" w:rsidRDefault="00A12105"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66684883" w14:textId="77777777" w:rsidR="00A300E1" w:rsidRPr="00002E94" w:rsidRDefault="00A300E1"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7FABA17A" w14:textId="77777777" w:rsidR="00A12105" w:rsidRPr="00002E94" w:rsidRDefault="00A12105" w:rsidP="00A12105">
      <w:pPr>
        <w:pStyle w:val="prastasis1"/>
        <w:pBdr>
          <w:top w:val="nil"/>
          <w:left w:val="nil"/>
          <w:bottom w:val="nil"/>
          <w:right w:val="nil"/>
          <w:between w:val="nil"/>
        </w:pBdr>
        <w:ind w:left="342"/>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VI SKYRIUS</w:t>
      </w:r>
    </w:p>
    <w:p w14:paraId="765EC286" w14:textId="77777777" w:rsidR="00A12105" w:rsidRPr="00002E94" w:rsidRDefault="00A12105" w:rsidP="00A12105">
      <w:pPr>
        <w:pStyle w:val="prastasis1"/>
        <w:pBdr>
          <w:top w:val="nil"/>
          <w:left w:val="nil"/>
          <w:bottom w:val="nil"/>
          <w:right w:val="nil"/>
          <w:between w:val="nil"/>
        </w:pBdr>
        <w:ind w:left="342"/>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b/>
          <w:color w:val="000000"/>
          <w:sz w:val="24"/>
          <w:szCs w:val="24"/>
        </w:rPr>
        <w:t>DARBUOTOJŲ PRIĖMIMAS Į DARBĄ, JŲ DARBO APMOKĖJIMO TVARKA IR ATESTACIJA</w:t>
      </w:r>
    </w:p>
    <w:p w14:paraId="2C597C9A" w14:textId="77777777" w:rsidR="00A12105" w:rsidRPr="00002E94" w:rsidRDefault="00A12105" w:rsidP="00A1210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00DE568"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Darbuotojai priimami į darbą Gimnazijoje ir atleidžiami iš darbo vadovaujantis Lietuvos Respublikos darbo kodeksu, Lietuvos Respublikos švietimo įstatymu, Lietuvos Respublikos Vyriausybės nutarimais ir kitais teisės aktais, reglamentuojančiais darbo santykius. Darbuotojus priima į darbą ir atleidžia iš jo Gimnazijos direktorius.</w:t>
      </w:r>
    </w:p>
    <w:p w14:paraId="302688DF"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515D8E6E"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darbuotojams gali būti mokamos priemokos, premijos, jei yra sutaupytų Gimnazijos darbo užmokesčio fondo lėšų, jei tai neprieštarauja įstatymams ir kitiems teisės aktams.</w:t>
      </w:r>
    </w:p>
    <w:p w14:paraId="0D2DFB04"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Mokytojai, švietimo pagalbos specialistai atestuojasi Lietuvos Respublikos švietimo, mokslo ir sporto ministro įsakymų nustatyta tvarka ir kitais teisės aktais.</w:t>
      </w:r>
    </w:p>
    <w:p w14:paraId="38036EE4"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direktorius, jo pavaduotojas ugdymui, skyriaus vedėjas, mokytojai ir kiti darbuotojai tobulina kvalifikaciją ir profesines kompetencijas Lietuvos Respublikos įstatymų, Lietuvos Respublikos Vyriausybės nutarimų, Lietuvos Respublikos švietimo, mokslo ir sporto ministro įsakymų nustatyta tvarka ir kitais teisės aktais;</w:t>
      </w:r>
    </w:p>
    <w:p w14:paraId="76C201A2"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hAnsi="Times New Roman"/>
          <w:sz w:val="24"/>
          <w:szCs w:val="24"/>
        </w:rPr>
        <w:t xml:space="preserve">Gimnazijos direktoriaus, jo pavaduotojo ugdymui, ugdymą organizuojančio skyriaus vedėjo veiklos vertinimas </w:t>
      </w:r>
      <w:r w:rsidRPr="00002E94">
        <w:rPr>
          <w:rFonts w:ascii="Times New Roman" w:eastAsia="Times New Roman" w:hAnsi="Times New Roman" w:cs="Times New Roman"/>
          <w:sz w:val="24"/>
          <w:szCs w:val="24"/>
        </w:rPr>
        <w:t>organizuojamas teisės aktų nustatyta tvarka.</w:t>
      </w:r>
    </w:p>
    <w:p w14:paraId="0BC597C5"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365C140B"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VII SKYRIUS</w:t>
      </w:r>
    </w:p>
    <w:p w14:paraId="0579BBAC"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sz w:val="24"/>
          <w:szCs w:val="24"/>
        </w:rPr>
      </w:pPr>
      <w:r w:rsidRPr="00002E94">
        <w:rPr>
          <w:rFonts w:ascii="Times New Roman" w:eastAsia="Times New Roman" w:hAnsi="Times New Roman" w:cs="Times New Roman"/>
          <w:b/>
          <w:sz w:val="24"/>
          <w:szCs w:val="24"/>
        </w:rPr>
        <w:t>GIMNAZIJOS TURTAS IR LĖŠOS, JŲ NAUDOJIMO TVARKA, FINANSINĖS VEIKLOS KONTROLĖ IR GIMNAZIJOS VEIKLOS PRIEŽIŪRA</w:t>
      </w:r>
    </w:p>
    <w:p w14:paraId="2A216883"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sz w:val="24"/>
          <w:szCs w:val="24"/>
        </w:rPr>
      </w:pPr>
    </w:p>
    <w:p w14:paraId="5EB337D0"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valdo patikėjimo teise Kėdainių rajono savivaldybės tarybos perduotą</w:t>
      </w:r>
      <w:r w:rsidRPr="00002E94">
        <w:rPr>
          <w:rFonts w:ascii="Times New Roman" w:eastAsia="Times New Roman" w:hAnsi="Times New Roman" w:cs="Times New Roman"/>
          <w:color w:val="FF0000"/>
          <w:sz w:val="24"/>
          <w:szCs w:val="24"/>
        </w:rPr>
        <w:t xml:space="preserve"> </w:t>
      </w:r>
      <w:r w:rsidRPr="00002E94">
        <w:rPr>
          <w:rFonts w:ascii="Times New Roman" w:eastAsia="Times New Roman" w:hAnsi="Times New Roman" w:cs="Times New Roman"/>
          <w:sz w:val="24"/>
          <w:szCs w:val="24"/>
        </w:rPr>
        <w:t>turtą, naudoja ir disponuoja juo teisės aktų ir rajono savivaldybės tarybos nustatyta tvarka.</w:t>
      </w:r>
    </w:p>
    <w:p w14:paraId="1C7118AE"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lėšų šaltiniai:</w:t>
      </w:r>
    </w:p>
    <w:p w14:paraId="39CC9730"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valstybės biudžeto specialiųjų tikslinių dotacijų savivaldybės biudžetui skirtos lėšos;</w:t>
      </w:r>
    </w:p>
    <w:p w14:paraId="78D0ED51"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Kėdainių rajono savivaldybės biudžeto lėšos, skiriamos pagal patvirtintas sąmatas;</w:t>
      </w:r>
    </w:p>
    <w:p w14:paraId="022D3750"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pajamos už teikiamas paslaugas;</w:t>
      </w:r>
    </w:p>
    <w:p w14:paraId="1BAFA758"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pajamos nuomojant Gimnazijos valdomą turtą (autobusą, kompiuterius, patalpas);</w:t>
      </w:r>
    </w:p>
    <w:p w14:paraId="3CB3A60D"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fondų, organizacijų, kitų juridinių ir fizinių asmenų dovanotos ar kitaip teisėtais būdais perduotos lėšos, tikslinės paskirties lėšos, savanoriški įnašai, aukojamos lėšos ir materialinės vertybės</w:t>
      </w:r>
      <w:r w:rsidRPr="00002E94">
        <w:rPr>
          <w:rFonts w:ascii="Times New Roman" w:eastAsia="Times New Roman" w:hAnsi="Times New Roman" w:cs="Times New Roman"/>
          <w:sz w:val="24"/>
          <w:szCs w:val="24"/>
        </w:rPr>
        <w:t>;</w:t>
      </w:r>
    </w:p>
    <w:p w14:paraId="52F60B5A" w14:textId="77777777" w:rsidR="00A12105" w:rsidRPr="00002E94" w:rsidRDefault="00A12105" w:rsidP="00A12105">
      <w:pPr>
        <w:pStyle w:val="prastasis1"/>
        <w:numPr>
          <w:ilvl w:val="1"/>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kitos teisėtu būdu įgytos lėšos.</w:t>
      </w:r>
    </w:p>
    <w:p w14:paraId="441E523D"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Buhalterinę apskaitą organizuoja ir finansinę atskaitomybę tvarko Gimnazijos vyriausiasis buhalteris teisės aktų nustatyta tvarka.</w:t>
      </w:r>
    </w:p>
    <w:p w14:paraId="5A45C021"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Gimnazijos finansinės veiklos kontrolę vykdo Valstybės įgaliotos institucijos ir Kėdainių rajono savivaldybės kontrolieriaus tarnyba teisės aktų nustatyta tvarka</w:t>
      </w:r>
      <w:r w:rsidRPr="00002E94">
        <w:rPr>
          <w:rFonts w:ascii="Times New Roman" w:eastAsia="Times New Roman" w:hAnsi="Times New Roman" w:cs="Times New Roman"/>
          <w:sz w:val="24"/>
          <w:szCs w:val="24"/>
        </w:rPr>
        <w:t>.</w:t>
      </w:r>
    </w:p>
    <w:p w14:paraId="40E8A740" w14:textId="77777777" w:rsidR="00A12105" w:rsidRPr="00002E94" w:rsidRDefault="00A12105" w:rsidP="00A12105">
      <w:pPr>
        <w:pStyle w:val="prastasis1"/>
        <w:numPr>
          <w:ilvl w:val="0"/>
          <w:numId w:val="3"/>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2E94">
        <w:rPr>
          <w:rFonts w:ascii="Times New Roman" w:hAnsi="Times New Roman" w:cs="Times New Roman"/>
          <w:sz w:val="24"/>
          <w:szCs w:val="24"/>
          <w:lang w:eastAsia="lt-LT"/>
        </w:rPr>
        <w:t>Valstybinę švietimo veiklos stebėseną ir priežiūrą atlieka Lietuvos Respublikos švietimo, mokslo ir sporto ministerija. Gimnazijos veiklos stebėseną ir priežiūrą atlieka Kėdainių rajono savivaldybės vykdomoji institucija teisės aktų nustatyta tvarka. Prireikus pasitelkiami išorės vertintojai.</w:t>
      </w:r>
    </w:p>
    <w:p w14:paraId="3865265B" w14:textId="77777777" w:rsidR="00A12105" w:rsidRPr="00002E94" w:rsidRDefault="00A12105" w:rsidP="00A12105">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B7D3E50"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02E94">
        <w:rPr>
          <w:rFonts w:ascii="Times New Roman" w:eastAsia="Times New Roman" w:hAnsi="Times New Roman" w:cs="Times New Roman"/>
          <w:b/>
          <w:sz w:val="24"/>
          <w:szCs w:val="24"/>
        </w:rPr>
        <w:t>VIII SKYRIUS</w:t>
      </w:r>
    </w:p>
    <w:p w14:paraId="2ECC40F4"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b/>
          <w:color w:val="000000"/>
          <w:sz w:val="24"/>
          <w:szCs w:val="24"/>
        </w:rPr>
        <w:t>BAIGIAMOSIOS NUOSTATOS</w:t>
      </w:r>
    </w:p>
    <w:p w14:paraId="6CE4ABD3"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1BA0C008"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 xml:space="preserve">Gimnazijos interneto svetainėje adresu </w:t>
      </w:r>
      <w:hyperlink r:id="rId10">
        <w:r w:rsidRPr="00002E94">
          <w:rPr>
            <w:rFonts w:ascii="Times New Roman" w:eastAsia="Times New Roman" w:hAnsi="Times New Roman" w:cs="Times New Roman"/>
            <w:sz w:val="24"/>
            <w:szCs w:val="24"/>
          </w:rPr>
          <w:t>http://www.setosgimnazija.lt</w:t>
        </w:r>
      </w:hyperlink>
      <w:r w:rsidRPr="00002E94">
        <w:rPr>
          <w:rFonts w:ascii="Times New Roman" w:eastAsia="Times New Roman" w:hAnsi="Times New Roman" w:cs="Times New Roman"/>
          <w:sz w:val="24"/>
          <w:szCs w:val="24"/>
        </w:rPr>
        <w:t xml:space="preserve">, atitinkančioje teisės aktų nustatytus reikalavimus, elektroniniame dienyne ir kitose visuomenės informavimo priemonėse, </w:t>
      </w:r>
      <w:r w:rsidRPr="00002E94">
        <w:rPr>
          <w:rFonts w:ascii="Times New Roman" w:hAnsi="Times New Roman" w:cs="Times New Roman"/>
          <w:sz w:val="24"/>
          <w:szCs w:val="24"/>
          <w:lang w:eastAsia="lt-LT"/>
        </w:rPr>
        <w:t>Gimnazijos bendruomenės susirinkimuose</w:t>
      </w:r>
      <w:r w:rsidRPr="00002E94">
        <w:rPr>
          <w:rFonts w:ascii="Times New Roman" w:eastAsia="Times New Roman" w:hAnsi="Times New Roman" w:cs="Times New Roman"/>
          <w:sz w:val="24"/>
          <w:szCs w:val="24"/>
        </w:rPr>
        <w:t xml:space="preserv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išorės vertinimo rezultatus, </w:t>
      </w:r>
      <w:r w:rsidRPr="00002E94">
        <w:rPr>
          <w:rFonts w:ascii="Times New Roman" w:hAnsi="Times New Roman" w:cs="Times New Roman"/>
          <w:sz w:val="24"/>
          <w:szCs w:val="24"/>
          <w:lang w:eastAsia="lt-LT"/>
        </w:rPr>
        <w:t>švietimo įstaigos vadovo metų veiklos ataskaitą</w:t>
      </w:r>
      <w:r w:rsidRPr="00002E94">
        <w:rPr>
          <w:rFonts w:ascii="Times New Roman" w:eastAsia="Times New Roman" w:hAnsi="Times New Roman" w:cs="Times New Roman"/>
          <w:sz w:val="24"/>
          <w:szCs w:val="24"/>
        </w:rPr>
        <w:t>, Gimnazijos bendruomenės tradicijas, pasiekimus ir kitą su švietimu susijusią informaciją, kurią, vadovaujantis teisės aktais, reikia skelbti viešai.</w:t>
      </w:r>
    </w:p>
    <w:p w14:paraId="00F3A87C"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nuostatai keičiami ir (ar) papildomi Kėdainių rajono savivaldybės tarybos, Gimnazijos direktoriaus ir (ar) Gimnazijos tarybos iniciatyva.</w:t>
      </w:r>
    </w:p>
    <w:p w14:paraId="1E934BA8"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Gimnazijos nuostatams, jų pakeitimams ir (ar) papildymams pritaria Gimnazijos taryba, tvirtina Kėdainių rajono savivaldybės taryba.</w:t>
      </w:r>
    </w:p>
    <w:p w14:paraId="13CA1EC3"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registruojama teisės aktų nustatyta tvarka.</w:t>
      </w:r>
    </w:p>
    <w:p w14:paraId="4C0ADCB1" w14:textId="77777777" w:rsidR="00A12105" w:rsidRPr="00002E94" w:rsidRDefault="00A12105" w:rsidP="00A12105">
      <w:pPr>
        <w:pStyle w:val="prastasis1"/>
        <w:numPr>
          <w:ilvl w:val="0"/>
          <w:numId w:val="3"/>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02E94">
        <w:rPr>
          <w:rFonts w:ascii="Times New Roman" w:eastAsia="Times New Roman" w:hAnsi="Times New Roman" w:cs="Times New Roman"/>
          <w:sz w:val="24"/>
          <w:szCs w:val="24"/>
        </w:rPr>
        <w:t>Gimnazija reorganizuojama, pertvarkoma, vykdoma Gimnazijos struktūros pertvarka ar likviduojama teisės aktų nustatyta tvarka.</w:t>
      </w:r>
    </w:p>
    <w:p w14:paraId="57C15D2F" w14:textId="77777777" w:rsidR="00A12105" w:rsidRPr="00002E94" w:rsidRDefault="00A12105" w:rsidP="00A12105">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002E94">
        <w:rPr>
          <w:rFonts w:ascii="Times New Roman" w:eastAsia="Times New Roman" w:hAnsi="Times New Roman" w:cs="Times New Roman"/>
          <w:color w:val="000000"/>
          <w:sz w:val="24"/>
          <w:szCs w:val="24"/>
        </w:rPr>
        <w:t>__________________________</w:t>
      </w:r>
    </w:p>
    <w:p w14:paraId="1EFEC587" w14:textId="77777777" w:rsidR="00C8457A" w:rsidRDefault="00C8457A" w:rsidP="00C8457A">
      <w:pPr>
        <w:rPr>
          <w:sz w:val="22"/>
          <w:szCs w:val="22"/>
        </w:rPr>
      </w:pPr>
    </w:p>
    <w:p w14:paraId="009120B9" w14:textId="77777777" w:rsidR="00C8457A" w:rsidRDefault="00C8457A" w:rsidP="009E138C">
      <w:pPr>
        <w:jc w:val="center"/>
        <w:rPr>
          <w:b/>
        </w:rPr>
      </w:pPr>
    </w:p>
    <w:p w14:paraId="4B051F72" w14:textId="77777777" w:rsidR="00E604C6" w:rsidRDefault="00E604C6" w:rsidP="009E138C">
      <w:pPr>
        <w:jc w:val="center"/>
        <w:rPr>
          <w:b/>
        </w:rPr>
      </w:pPr>
    </w:p>
    <w:p w14:paraId="1E9436D3" w14:textId="77777777" w:rsidR="00E604C6" w:rsidRDefault="00E604C6" w:rsidP="009E138C">
      <w:pPr>
        <w:jc w:val="center"/>
        <w:rPr>
          <w:b/>
        </w:rPr>
      </w:pPr>
    </w:p>
    <w:p w14:paraId="37081166" w14:textId="77777777" w:rsidR="00E604C6" w:rsidRDefault="00E604C6" w:rsidP="009E138C">
      <w:pPr>
        <w:jc w:val="center"/>
        <w:rPr>
          <w:b/>
        </w:rPr>
      </w:pPr>
    </w:p>
    <w:p w14:paraId="4B903A3D" w14:textId="77777777" w:rsidR="00E604C6" w:rsidRDefault="00E604C6" w:rsidP="009E138C">
      <w:pPr>
        <w:jc w:val="center"/>
        <w:rPr>
          <w:b/>
        </w:rPr>
      </w:pPr>
    </w:p>
    <w:p w14:paraId="77171B3C" w14:textId="77777777" w:rsidR="00E604C6" w:rsidRDefault="00E604C6" w:rsidP="009E138C">
      <w:pPr>
        <w:jc w:val="center"/>
        <w:rPr>
          <w:b/>
        </w:rPr>
      </w:pPr>
    </w:p>
    <w:p w14:paraId="4C7CCE46" w14:textId="77777777" w:rsidR="00E604C6" w:rsidRDefault="00E604C6" w:rsidP="009E138C">
      <w:pPr>
        <w:jc w:val="center"/>
        <w:rPr>
          <w:b/>
        </w:rPr>
      </w:pPr>
    </w:p>
    <w:p w14:paraId="6B022879" w14:textId="77777777" w:rsidR="00E604C6" w:rsidRDefault="00E604C6" w:rsidP="009E138C">
      <w:pPr>
        <w:jc w:val="center"/>
        <w:rPr>
          <w:b/>
        </w:rPr>
      </w:pPr>
    </w:p>
    <w:p w14:paraId="4CD78A04" w14:textId="77777777" w:rsidR="00E604C6" w:rsidRDefault="00E604C6" w:rsidP="009E138C">
      <w:pPr>
        <w:jc w:val="center"/>
        <w:rPr>
          <w:b/>
        </w:rPr>
      </w:pPr>
    </w:p>
    <w:p w14:paraId="03D69033" w14:textId="77777777" w:rsidR="00E604C6" w:rsidRDefault="00E604C6" w:rsidP="009E138C">
      <w:pPr>
        <w:jc w:val="center"/>
        <w:rPr>
          <w:b/>
        </w:rPr>
      </w:pPr>
    </w:p>
    <w:p w14:paraId="5966B8B6" w14:textId="77777777" w:rsidR="00E604C6" w:rsidRDefault="00E604C6" w:rsidP="009E138C">
      <w:pPr>
        <w:jc w:val="center"/>
        <w:rPr>
          <w:b/>
        </w:rPr>
      </w:pPr>
    </w:p>
    <w:p w14:paraId="54C90332" w14:textId="77777777" w:rsidR="00E604C6" w:rsidRDefault="00E604C6" w:rsidP="009E138C">
      <w:pPr>
        <w:jc w:val="center"/>
        <w:rPr>
          <w:b/>
        </w:rPr>
      </w:pPr>
    </w:p>
    <w:p w14:paraId="3E8C7047" w14:textId="77777777" w:rsidR="00E604C6" w:rsidRDefault="00E604C6" w:rsidP="009E138C">
      <w:pPr>
        <w:jc w:val="center"/>
        <w:rPr>
          <w:b/>
        </w:rPr>
      </w:pPr>
    </w:p>
    <w:p w14:paraId="2CBC28D7" w14:textId="77777777" w:rsidR="00E604C6" w:rsidRDefault="00E604C6" w:rsidP="009E138C">
      <w:pPr>
        <w:jc w:val="center"/>
        <w:rPr>
          <w:b/>
        </w:rPr>
      </w:pPr>
    </w:p>
    <w:p w14:paraId="497779CD" w14:textId="77777777" w:rsidR="00E604C6" w:rsidRDefault="00E604C6" w:rsidP="009E138C">
      <w:pPr>
        <w:jc w:val="center"/>
        <w:rPr>
          <w:b/>
        </w:rPr>
      </w:pPr>
    </w:p>
    <w:p w14:paraId="07888212" w14:textId="77777777" w:rsidR="00E604C6" w:rsidRDefault="00E604C6" w:rsidP="009E138C">
      <w:pPr>
        <w:jc w:val="center"/>
        <w:rPr>
          <w:b/>
        </w:rPr>
      </w:pPr>
    </w:p>
    <w:p w14:paraId="1AF2A2CA" w14:textId="77777777" w:rsidR="00E604C6" w:rsidRDefault="00E604C6" w:rsidP="009E138C">
      <w:pPr>
        <w:jc w:val="center"/>
        <w:rPr>
          <w:b/>
        </w:rPr>
      </w:pPr>
    </w:p>
    <w:p w14:paraId="695BE656" w14:textId="77777777" w:rsidR="00E604C6" w:rsidRDefault="00E604C6" w:rsidP="009E138C">
      <w:pPr>
        <w:jc w:val="center"/>
        <w:rPr>
          <w:b/>
        </w:rPr>
      </w:pPr>
    </w:p>
    <w:p w14:paraId="05A071F9" w14:textId="77777777" w:rsidR="00E604C6" w:rsidRDefault="00E604C6" w:rsidP="009E138C">
      <w:pPr>
        <w:jc w:val="center"/>
        <w:rPr>
          <w:b/>
        </w:rPr>
      </w:pPr>
    </w:p>
    <w:p w14:paraId="7741132D" w14:textId="77777777" w:rsidR="00E604C6" w:rsidRDefault="00E604C6" w:rsidP="009E138C">
      <w:pPr>
        <w:jc w:val="center"/>
        <w:rPr>
          <w:b/>
        </w:rPr>
      </w:pPr>
    </w:p>
    <w:p w14:paraId="1689AE9E" w14:textId="77777777" w:rsidR="00E604C6" w:rsidRDefault="00E604C6" w:rsidP="009E138C">
      <w:pPr>
        <w:jc w:val="center"/>
        <w:rPr>
          <w:b/>
        </w:rPr>
      </w:pPr>
    </w:p>
    <w:p w14:paraId="3AFCB43F" w14:textId="77777777" w:rsidR="00E604C6" w:rsidRDefault="00E604C6" w:rsidP="009E138C">
      <w:pPr>
        <w:jc w:val="center"/>
        <w:rPr>
          <w:b/>
        </w:rPr>
      </w:pPr>
    </w:p>
    <w:p w14:paraId="0B9BAE5B" w14:textId="77777777" w:rsidR="00E604C6" w:rsidRDefault="00E604C6" w:rsidP="009E138C">
      <w:pPr>
        <w:jc w:val="center"/>
        <w:rPr>
          <w:b/>
        </w:rPr>
      </w:pPr>
    </w:p>
    <w:p w14:paraId="6E7C87E3" w14:textId="77777777" w:rsidR="00E604C6" w:rsidRDefault="00E604C6" w:rsidP="009E138C">
      <w:pPr>
        <w:jc w:val="center"/>
        <w:rPr>
          <w:b/>
        </w:rPr>
      </w:pPr>
    </w:p>
    <w:p w14:paraId="3A75FD76" w14:textId="77777777" w:rsidR="00E604C6" w:rsidRDefault="00E604C6" w:rsidP="009E138C">
      <w:pPr>
        <w:jc w:val="center"/>
        <w:rPr>
          <w:b/>
        </w:rPr>
      </w:pPr>
    </w:p>
    <w:p w14:paraId="5B896438" w14:textId="77777777" w:rsidR="00E604C6" w:rsidRDefault="00E604C6" w:rsidP="009E138C">
      <w:pPr>
        <w:jc w:val="center"/>
        <w:rPr>
          <w:b/>
        </w:rPr>
      </w:pPr>
    </w:p>
    <w:p w14:paraId="40D695B4" w14:textId="77777777" w:rsidR="00E604C6" w:rsidRDefault="00E604C6" w:rsidP="009E138C">
      <w:pPr>
        <w:jc w:val="center"/>
        <w:rPr>
          <w:b/>
        </w:rPr>
      </w:pPr>
    </w:p>
    <w:p w14:paraId="033A00AC" w14:textId="77777777" w:rsidR="00E604C6" w:rsidRDefault="00E604C6" w:rsidP="009E138C">
      <w:pPr>
        <w:jc w:val="center"/>
        <w:rPr>
          <w:b/>
        </w:rPr>
      </w:pPr>
    </w:p>
    <w:p w14:paraId="633877A3" w14:textId="77777777" w:rsidR="00E604C6" w:rsidRDefault="00E604C6" w:rsidP="009E138C">
      <w:pPr>
        <w:jc w:val="center"/>
        <w:rPr>
          <w:b/>
        </w:rPr>
      </w:pPr>
    </w:p>
    <w:p w14:paraId="0852880E" w14:textId="77777777" w:rsidR="00E604C6" w:rsidRDefault="00E604C6" w:rsidP="009E138C">
      <w:pPr>
        <w:jc w:val="center"/>
        <w:rPr>
          <w:b/>
        </w:rPr>
      </w:pPr>
    </w:p>
    <w:p w14:paraId="613A316A" w14:textId="77777777" w:rsidR="00E604C6" w:rsidRDefault="00E604C6" w:rsidP="009E138C">
      <w:pPr>
        <w:jc w:val="center"/>
        <w:rPr>
          <w:b/>
        </w:rPr>
      </w:pPr>
    </w:p>
    <w:p w14:paraId="10868F6B" w14:textId="77777777" w:rsidR="00E604C6" w:rsidRDefault="00E604C6" w:rsidP="009E138C">
      <w:pPr>
        <w:jc w:val="center"/>
        <w:rPr>
          <w:b/>
        </w:rPr>
      </w:pPr>
    </w:p>
    <w:p w14:paraId="1538C288" w14:textId="77777777" w:rsidR="00E604C6" w:rsidRDefault="00E604C6" w:rsidP="009E138C">
      <w:pPr>
        <w:jc w:val="center"/>
        <w:rPr>
          <w:b/>
        </w:rPr>
      </w:pPr>
    </w:p>
    <w:p w14:paraId="3D8B99E6" w14:textId="77777777" w:rsidR="00E604C6" w:rsidRDefault="00E604C6" w:rsidP="009E138C">
      <w:pPr>
        <w:jc w:val="center"/>
        <w:rPr>
          <w:b/>
        </w:rPr>
      </w:pPr>
    </w:p>
    <w:p w14:paraId="2F9BD2C4" w14:textId="77777777" w:rsidR="00E604C6" w:rsidRDefault="00E604C6" w:rsidP="009E138C">
      <w:pPr>
        <w:jc w:val="center"/>
        <w:rPr>
          <w:b/>
        </w:rPr>
      </w:pPr>
    </w:p>
    <w:p w14:paraId="07F16440" w14:textId="77777777" w:rsidR="00E604C6" w:rsidRDefault="00E604C6" w:rsidP="009E138C">
      <w:pPr>
        <w:jc w:val="center"/>
        <w:rPr>
          <w:b/>
        </w:rPr>
      </w:pPr>
    </w:p>
    <w:p w14:paraId="4F489BDD" w14:textId="77777777" w:rsidR="00385CC6" w:rsidRDefault="00385CC6" w:rsidP="009E138C">
      <w:pPr>
        <w:jc w:val="center"/>
        <w:rPr>
          <w:b/>
        </w:rPr>
      </w:pPr>
    </w:p>
    <w:p w14:paraId="2F904913" w14:textId="77777777" w:rsidR="00385CC6" w:rsidRDefault="00385CC6" w:rsidP="009E138C">
      <w:pPr>
        <w:jc w:val="center"/>
        <w:rPr>
          <w:b/>
        </w:rPr>
      </w:pPr>
    </w:p>
    <w:p w14:paraId="4D5024EF" w14:textId="77777777" w:rsidR="00385CC6" w:rsidRDefault="00385CC6" w:rsidP="009E138C">
      <w:pPr>
        <w:jc w:val="center"/>
        <w:rPr>
          <w:b/>
        </w:rPr>
      </w:pPr>
    </w:p>
    <w:p w14:paraId="22121F6B" w14:textId="77777777" w:rsidR="00385CC6" w:rsidRDefault="00385CC6" w:rsidP="009E138C">
      <w:pPr>
        <w:jc w:val="center"/>
        <w:rPr>
          <w:b/>
        </w:rPr>
      </w:pPr>
    </w:p>
    <w:p w14:paraId="49B2A766" w14:textId="77777777" w:rsidR="00A300E1" w:rsidRDefault="00A300E1" w:rsidP="009E138C">
      <w:pPr>
        <w:jc w:val="center"/>
        <w:rPr>
          <w:b/>
        </w:rPr>
      </w:pPr>
    </w:p>
    <w:p w14:paraId="65CCDDC7" w14:textId="77777777" w:rsidR="00A300E1" w:rsidRDefault="00A300E1" w:rsidP="009E138C">
      <w:pPr>
        <w:jc w:val="center"/>
        <w:rPr>
          <w:b/>
        </w:rPr>
      </w:pPr>
    </w:p>
    <w:p w14:paraId="7F650071" w14:textId="77777777" w:rsidR="00A300E1" w:rsidRDefault="00A300E1" w:rsidP="009E138C">
      <w:pPr>
        <w:jc w:val="center"/>
        <w:rPr>
          <w:b/>
        </w:rPr>
      </w:pPr>
    </w:p>
    <w:p w14:paraId="60CEF77E" w14:textId="77777777" w:rsidR="00A300E1" w:rsidRDefault="00A300E1" w:rsidP="009E138C">
      <w:pPr>
        <w:jc w:val="center"/>
        <w:rPr>
          <w:b/>
        </w:rPr>
      </w:pPr>
      <w:bookmarkStart w:id="4" w:name="_GoBack"/>
      <w:bookmarkEnd w:id="4"/>
    </w:p>
    <w:p w14:paraId="529FA3D2" w14:textId="77777777" w:rsidR="00E604C6" w:rsidRDefault="00E604C6" w:rsidP="009E138C">
      <w:pPr>
        <w:jc w:val="center"/>
        <w:rPr>
          <w:b/>
        </w:rPr>
      </w:pPr>
    </w:p>
    <w:p w14:paraId="0C6ECFEB" w14:textId="77777777" w:rsidR="009E138C" w:rsidRPr="004F3222" w:rsidRDefault="009E138C" w:rsidP="004F3222">
      <w:r w:rsidRPr="004F3222">
        <w:t>Kėdainių rajono savivaldybės tarybai</w:t>
      </w:r>
    </w:p>
    <w:p w14:paraId="122B190E" w14:textId="77777777" w:rsidR="009E138C" w:rsidRPr="009E138C" w:rsidRDefault="009E138C" w:rsidP="009E138C">
      <w:pPr>
        <w:jc w:val="center"/>
        <w:rPr>
          <w:b/>
        </w:rPr>
      </w:pPr>
    </w:p>
    <w:p w14:paraId="1A6CE7C9" w14:textId="77777777" w:rsidR="009E138C" w:rsidRPr="009E138C" w:rsidRDefault="009E138C" w:rsidP="009E138C">
      <w:pPr>
        <w:jc w:val="center"/>
        <w:rPr>
          <w:b/>
        </w:rPr>
      </w:pPr>
      <w:r w:rsidRPr="009E138C">
        <w:rPr>
          <w:b/>
        </w:rPr>
        <w:t>AIŠKINAMASIS RAŠTAS</w:t>
      </w:r>
    </w:p>
    <w:p w14:paraId="5F04B840" w14:textId="77777777" w:rsidR="009E138C" w:rsidRPr="009E138C" w:rsidRDefault="009E138C" w:rsidP="009E138C">
      <w:pPr>
        <w:jc w:val="center"/>
        <w:rPr>
          <w:b/>
        </w:rPr>
      </w:pPr>
    </w:p>
    <w:p w14:paraId="4F4F3C62" w14:textId="77777777" w:rsidR="00743B26" w:rsidRDefault="00743B26" w:rsidP="009E138C">
      <w:pPr>
        <w:jc w:val="center"/>
        <w:rPr>
          <w:b/>
        </w:rPr>
      </w:pPr>
      <w:r w:rsidRPr="00743B26">
        <w:rPr>
          <w:b/>
        </w:rPr>
        <w:t>DĖL  KĖDAINIŲ R. TRUSKAVOS PAGRINDINĖS MOKYKLOS REORGANIZAVIMO, PRIJUNGIANT PRIE KĖDAINIŲ R. ŠĖTOS GIMNAZIJOS, REORGANIZAVIMO SĄLYGŲ APRAŠO PATVIRTINIMO IR KĖDAINIŲ R. ŠĖTOS GIMNAZIJOS NUOSTATŲ PATVIRTINIMO</w:t>
      </w:r>
    </w:p>
    <w:p w14:paraId="13D6D7A3" w14:textId="77777777" w:rsidR="00743B26" w:rsidRDefault="00743B26" w:rsidP="009E138C">
      <w:pPr>
        <w:jc w:val="center"/>
        <w:rPr>
          <w:b/>
        </w:rPr>
      </w:pPr>
    </w:p>
    <w:p w14:paraId="221F38E4" w14:textId="5A57BEAD" w:rsidR="009E138C" w:rsidRPr="009E138C" w:rsidRDefault="00743B26" w:rsidP="009E138C">
      <w:pPr>
        <w:jc w:val="center"/>
        <w:rPr>
          <w:b/>
        </w:rPr>
      </w:pPr>
      <w:r>
        <w:rPr>
          <w:b/>
        </w:rPr>
        <w:t>2022-06</w:t>
      </w:r>
      <w:r w:rsidR="009E138C" w:rsidRPr="009E138C">
        <w:rPr>
          <w:b/>
        </w:rPr>
        <w:t>-</w:t>
      </w:r>
    </w:p>
    <w:p w14:paraId="22D6388E" w14:textId="77777777" w:rsidR="009E138C" w:rsidRDefault="009E138C" w:rsidP="009E138C">
      <w:pPr>
        <w:jc w:val="center"/>
        <w:rPr>
          <w:b/>
        </w:rPr>
      </w:pPr>
      <w:r w:rsidRPr="009E138C">
        <w:rPr>
          <w:b/>
        </w:rPr>
        <w:t>Kėdainiai</w:t>
      </w:r>
    </w:p>
    <w:p w14:paraId="1813EBC5" w14:textId="77777777" w:rsidR="00385CC6" w:rsidRPr="009E138C" w:rsidRDefault="00385CC6" w:rsidP="009E138C">
      <w:pPr>
        <w:jc w:val="center"/>
        <w:rPr>
          <w:b/>
        </w:rPr>
      </w:pPr>
    </w:p>
    <w:p w14:paraId="0F445C22" w14:textId="77777777" w:rsidR="00EE6CD6" w:rsidRDefault="009E138C" w:rsidP="00E149B8">
      <w:pPr>
        <w:ind w:firstLine="1296"/>
        <w:jc w:val="both"/>
      </w:pPr>
      <w:r w:rsidRPr="009E138C">
        <w:rPr>
          <w:b/>
        </w:rPr>
        <w:t>Parengto sprendimo projekto tikslai</w:t>
      </w:r>
      <w:r w:rsidRPr="009E138C">
        <w:t>:</w:t>
      </w:r>
    </w:p>
    <w:p w14:paraId="2C4C1946" w14:textId="139C8C81" w:rsidR="00385CC6" w:rsidRDefault="00BF0CE1" w:rsidP="009B66BA">
      <w:pPr>
        <w:ind w:firstLine="1296"/>
        <w:jc w:val="both"/>
      </w:pPr>
      <w:r>
        <w:t xml:space="preserve"> </w:t>
      </w:r>
      <w:r w:rsidRPr="00BF0CE1">
        <w:t>Kėda</w:t>
      </w:r>
      <w:r>
        <w:t>inių rajono savivaldybės taryba</w:t>
      </w:r>
      <w:r w:rsidRPr="00BF0CE1">
        <w:t xml:space="preserve"> 2022 m. balandžio 29 d. sprendimu Nr. TS-115 ,,Dėl sutikimo reorganizuoti Kėdainių r. Truskavos pagrindinę mokyklą, prijungiant ją prie Kėdainių r. Šėtos gimnazijos“, </w:t>
      </w:r>
      <w:r>
        <w:t xml:space="preserve">pradėjo minėtos įstaigos reorganizavimo procedūras. Šio sprendimo tikslas – užtikrinti Lietuvos Respublikos teisės aktų reikalavimų vykdymą, reorganizuojant Kėdainių r. Truskavos pagrindinę mokyklą. </w:t>
      </w:r>
    </w:p>
    <w:p w14:paraId="2C04A135" w14:textId="6D448054" w:rsidR="009E138C" w:rsidRPr="009E138C" w:rsidRDefault="009E138C" w:rsidP="00743B26">
      <w:pPr>
        <w:ind w:firstLine="1296"/>
        <w:jc w:val="both"/>
        <w:rPr>
          <w:b/>
        </w:rPr>
      </w:pPr>
      <w:r w:rsidRPr="009E138C">
        <w:rPr>
          <w:b/>
        </w:rPr>
        <w:t xml:space="preserve">Sprendimo projekto esmė: </w:t>
      </w:r>
    </w:p>
    <w:p w14:paraId="7E725E41" w14:textId="77C6F917" w:rsidR="00385CC6" w:rsidRDefault="00BF0CE1" w:rsidP="009B66BA">
      <w:pPr>
        <w:ind w:firstLine="1296"/>
        <w:jc w:val="both"/>
      </w:pPr>
      <w:r>
        <w:t>Kėdainių rajono</w:t>
      </w:r>
      <w:r w:rsidR="002105AD">
        <w:t xml:space="preserve"> savivaldybės tarybos tvirtinimui teikiamas</w:t>
      </w:r>
      <w:r w:rsidR="00E149B8" w:rsidRPr="00E149B8">
        <w:t xml:space="preserve"> Kėdainių r. Truskavos pagrindinės mokyklos ir Kėdainių r. Šėtos gimnazijos reorganizavimo sąlygų aprašas ir naujos redakcijos Kėdainių r. Šėtos pagrindinės mokyklos nuostatai.</w:t>
      </w:r>
      <w:r>
        <w:t xml:space="preserve"> </w:t>
      </w:r>
      <w:r w:rsidR="004F3222">
        <w:t xml:space="preserve">Sprendimu baigiamas </w:t>
      </w:r>
      <w:r w:rsidR="00D27F9F">
        <w:t>Kėdainių r. Truskavos pagrindinės mokyklos</w:t>
      </w:r>
      <w:r w:rsidR="004F3222">
        <w:t xml:space="preserve"> reorganizavimo procesas, </w:t>
      </w:r>
      <w:r w:rsidR="00D27F9F">
        <w:t xml:space="preserve"> visas teises ir pareigas perims Kėdainių r. Šėtos  gimnazija.</w:t>
      </w:r>
    </w:p>
    <w:p w14:paraId="75B34F3D" w14:textId="7145303D" w:rsidR="009E138C" w:rsidRDefault="00D461D2" w:rsidP="00080BE3">
      <w:pPr>
        <w:rPr>
          <w:b/>
          <w:szCs w:val="24"/>
        </w:rPr>
      </w:pPr>
      <w:r>
        <w:rPr>
          <w:szCs w:val="24"/>
        </w:rPr>
        <w:tab/>
      </w:r>
      <w:r w:rsidR="00BF0CE1" w:rsidRPr="00BF0CE1">
        <w:rPr>
          <w:b/>
          <w:szCs w:val="24"/>
        </w:rPr>
        <w:t>Lėšų poreikis:</w:t>
      </w:r>
    </w:p>
    <w:p w14:paraId="0496DCED" w14:textId="274EEB75" w:rsidR="00385CC6" w:rsidRPr="00BF0CE1" w:rsidRDefault="00BF0CE1" w:rsidP="00BF0CE1">
      <w:pPr>
        <w:jc w:val="both"/>
        <w:rPr>
          <w:szCs w:val="24"/>
        </w:rPr>
      </w:pPr>
      <w:r>
        <w:rPr>
          <w:b/>
          <w:szCs w:val="24"/>
        </w:rPr>
        <w:tab/>
      </w:r>
      <w:r w:rsidRPr="00BF0CE1">
        <w:rPr>
          <w:szCs w:val="24"/>
        </w:rPr>
        <w:t>Bus reikalingos lėšos Truskavos pagrind</w:t>
      </w:r>
      <w:r w:rsidR="00E94EFC">
        <w:rPr>
          <w:szCs w:val="24"/>
        </w:rPr>
        <w:t>inės mokyklos atleidžiamų moky</w:t>
      </w:r>
      <w:r w:rsidRPr="00BF0CE1">
        <w:rPr>
          <w:szCs w:val="24"/>
        </w:rPr>
        <w:t xml:space="preserve">tojų </w:t>
      </w:r>
      <w:r w:rsidR="00D27F9F">
        <w:rPr>
          <w:szCs w:val="24"/>
        </w:rPr>
        <w:t xml:space="preserve">(16 asmenų) </w:t>
      </w:r>
      <w:r w:rsidRPr="00BF0CE1">
        <w:rPr>
          <w:szCs w:val="24"/>
        </w:rPr>
        <w:t>išeitinių išmokų mokėjimui</w:t>
      </w:r>
      <w:r>
        <w:rPr>
          <w:szCs w:val="24"/>
        </w:rPr>
        <w:t>.</w:t>
      </w:r>
      <w:r w:rsidR="00D27F9F">
        <w:rPr>
          <w:szCs w:val="24"/>
        </w:rPr>
        <w:t xml:space="preserve"> 36,6 tūkst. eurų</w:t>
      </w:r>
      <w:r w:rsidR="00E94EFC">
        <w:rPr>
          <w:szCs w:val="24"/>
        </w:rPr>
        <w:t xml:space="preserve"> lėšų </w:t>
      </w:r>
      <w:r w:rsidR="00DA1AC1">
        <w:rPr>
          <w:szCs w:val="24"/>
        </w:rPr>
        <w:t>s</w:t>
      </w:r>
      <w:r w:rsidR="00D27F9F">
        <w:rPr>
          <w:szCs w:val="24"/>
        </w:rPr>
        <w:t>kirta iš ,,</w:t>
      </w:r>
      <w:r w:rsidR="00D27F9F" w:rsidRPr="00D27F9F">
        <w:rPr>
          <w:szCs w:val="24"/>
        </w:rPr>
        <w:t>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w:t>
      </w:r>
      <w:r w:rsidR="00D27F9F">
        <w:rPr>
          <w:szCs w:val="24"/>
        </w:rPr>
        <w:t>“</w:t>
      </w:r>
      <w:r w:rsidR="002105AD">
        <w:rPr>
          <w:szCs w:val="24"/>
        </w:rPr>
        <w:t xml:space="preserve">, </w:t>
      </w:r>
      <w:r w:rsidR="00D27F9F">
        <w:rPr>
          <w:szCs w:val="24"/>
        </w:rPr>
        <w:t xml:space="preserve">kitos lėšos </w:t>
      </w:r>
      <w:r w:rsidR="00E94EFC">
        <w:rPr>
          <w:szCs w:val="24"/>
        </w:rPr>
        <w:t xml:space="preserve">bus skirtos </w:t>
      </w:r>
      <w:r w:rsidR="00D27F9F">
        <w:rPr>
          <w:szCs w:val="24"/>
        </w:rPr>
        <w:t>iš savivaldybės biudžeto.</w:t>
      </w:r>
    </w:p>
    <w:p w14:paraId="7AF3BB90" w14:textId="77777777" w:rsidR="009E138C" w:rsidRPr="00317993" w:rsidRDefault="009E138C" w:rsidP="00E149B8">
      <w:pPr>
        <w:ind w:firstLine="1296"/>
        <w:jc w:val="both"/>
        <w:rPr>
          <w:b/>
        </w:rPr>
      </w:pPr>
      <w:r w:rsidRPr="00317993">
        <w:rPr>
          <w:b/>
        </w:rPr>
        <w:t>Laukiami rezultatai:</w:t>
      </w:r>
    </w:p>
    <w:p w14:paraId="149FD889" w14:textId="696D5B34" w:rsidR="009E138C" w:rsidRDefault="00D27F9F" w:rsidP="002105AD">
      <w:pPr>
        <w:ind w:firstLine="1296"/>
        <w:jc w:val="both"/>
      </w:pPr>
      <w:r>
        <w:t>Įg</w:t>
      </w:r>
      <w:r w:rsidR="00D25180">
        <w:t>yvendinamas</w:t>
      </w:r>
      <w:r w:rsidR="009E138C" w:rsidRPr="009E138C">
        <w:t xml:space="preserve"> Kėdainių rajono savivaldybės mokyklų tinklo pertvarkos 2021–2025 metų bendrasis planas.</w:t>
      </w:r>
      <w:r w:rsidR="00F26FFC">
        <w:t xml:space="preserve"> </w:t>
      </w:r>
      <w:r w:rsidR="002105AD">
        <w:t>Klasės komplektuojamos, vadovaujantis Mokyklų, vykdančių formaliojo švietimo programas, tinklo kūrimo taisyklėmis, patvirtintomis Lietuvos Respublikos Vyriausybės 2011 m. birželio 29 d. nutarimu Nr. 768. Racionaliai naudojamos</w:t>
      </w:r>
      <w:r w:rsidR="00D461D2">
        <w:t xml:space="preserve"> valdymui ir administravimui skiriamos išlaidos.</w:t>
      </w:r>
    </w:p>
    <w:p w14:paraId="2D991E17" w14:textId="4FA9B828" w:rsidR="00503FE1" w:rsidRPr="009E138C" w:rsidRDefault="00503FE1" w:rsidP="002105AD">
      <w:pPr>
        <w:ind w:firstLine="1296"/>
        <w:jc w:val="both"/>
      </w:pPr>
      <w:r>
        <w:t>Kėdainių r. Šėtos gimnazijos nuostatai atitiks teisės aktų reikalavimus.</w:t>
      </w:r>
    </w:p>
    <w:p w14:paraId="5342BD23" w14:textId="77777777" w:rsidR="009E138C" w:rsidRPr="009E138C" w:rsidRDefault="009E138C" w:rsidP="009E138C">
      <w:pPr>
        <w:jc w:val="center"/>
      </w:pPr>
      <w:r w:rsidRPr="009E138C">
        <w:t xml:space="preserve">  </w:t>
      </w:r>
    </w:p>
    <w:p w14:paraId="425EB87D" w14:textId="77777777" w:rsidR="009E138C" w:rsidRPr="009E138C" w:rsidRDefault="009E138C" w:rsidP="009E138C">
      <w:pPr>
        <w:jc w:val="center"/>
        <w:rPr>
          <w:bCs/>
        </w:rPr>
      </w:pPr>
      <w:r w:rsidRPr="009E138C">
        <w:rPr>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2964"/>
        <w:gridCol w:w="2823"/>
      </w:tblGrid>
      <w:tr w:rsidR="009E138C" w:rsidRPr="009B66BA" w14:paraId="4A360AD7" w14:textId="77777777" w:rsidTr="00BF0CE1">
        <w:trPr>
          <w:trHeight w:val="285"/>
        </w:trPr>
        <w:tc>
          <w:tcPr>
            <w:tcW w:w="3108" w:type="dxa"/>
            <w:vMerge w:val="restart"/>
            <w:tcBorders>
              <w:top w:val="single" w:sz="4" w:space="0" w:color="000000"/>
              <w:left w:val="single" w:sz="4" w:space="0" w:color="000000"/>
              <w:bottom w:val="single" w:sz="4" w:space="0" w:color="000000"/>
              <w:right w:val="single" w:sz="4" w:space="0" w:color="000000"/>
            </w:tcBorders>
            <w:hideMark/>
          </w:tcPr>
          <w:p w14:paraId="46D865E8" w14:textId="77777777" w:rsidR="009E138C" w:rsidRPr="009B66BA" w:rsidRDefault="009E138C" w:rsidP="009E138C">
            <w:pPr>
              <w:jc w:val="center"/>
              <w:rPr>
                <w:sz w:val="22"/>
                <w:szCs w:val="22"/>
              </w:rPr>
            </w:pPr>
            <w:r w:rsidRPr="009B66BA">
              <w:rPr>
                <w:sz w:val="22"/>
                <w:szCs w:val="22"/>
              </w:rPr>
              <w:t>Sritys</w:t>
            </w:r>
          </w:p>
        </w:tc>
        <w:tc>
          <w:tcPr>
            <w:tcW w:w="5787" w:type="dxa"/>
            <w:gridSpan w:val="2"/>
            <w:tcBorders>
              <w:top w:val="single" w:sz="4" w:space="0" w:color="000000"/>
              <w:left w:val="single" w:sz="4" w:space="0" w:color="000000"/>
              <w:bottom w:val="single" w:sz="4" w:space="0" w:color="auto"/>
              <w:right w:val="single" w:sz="4" w:space="0" w:color="000000"/>
            </w:tcBorders>
            <w:hideMark/>
          </w:tcPr>
          <w:p w14:paraId="76CA4E98" w14:textId="77777777" w:rsidR="009E138C" w:rsidRPr="009B66BA" w:rsidRDefault="009E138C" w:rsidP="009E138C">
            <w:pPr>
              <w:jc w:val="center"/>
              <w:rPr>
                <w:bCs/>
                <w:sz w:val="22"/>
                <w:szCs w:val="22"/>
              </w:rPr>
            </w:pPr>
            <w:r w:rsidRPr="009B66BA">
              <w:rPr>
                <w:bCs/>
                <w:sz w:val="22"/>
                <w:szCs w:val="22"/>
              </w:rPr>
              <w:t>Numatomo teisinio reguliavimo poveikio vertinimo rezultatai</w:t>
            </w:r>
          </w:p>
        </w:tc>
      </w:tr>
      <w:tr w:rsidR="009E138C" w:rsidRPr="009B66BA" w14:paraId="1E088890" w14:textId="77777777" w:rsidTr="00BF0CE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AAA0F" w14:textId="77777777" w:rsidR="009E138C" w:rsidRPr="009B66BA" w:rsidRDefault="009E138C" w:rsidP="009E138C">
            <w:pPr>
              <w:jc w:val="center"/>
              <w:rPr>
                <w:sz w:val="22"/>
                <w:szCs w:val="22"/>
              </w:rPr>
            </w:pPr>
          </w:p>
        </w:tc>
        <w:tc>
          <w:tcPr>
            <w:tcW w:w="2964" w:type="dxa"/>
            <w:tcBorders>
              <w:top w:val="single" w:sz="4" w:space="0" w:color="auto"/>
              <w:left w:val="single" w:sz="4" w:space="0" w:color="000000"/>
              <w:bottom w:val="single" w:sz="4" w:space="0" w:color="000000"/>
              <w:right w:val="single" w:sz="4" w:space="0" w:color="000000"/>
            </w:tcBorders>
            <w:hideMark/>
          </w:tcPr>
          <w:p w14:paraId="496AADA8" w14:textId="77777777" w:rsidR="009E138C" w:rsidRPr="009B66BA" w:rsidRDefault="009E138C" w:rsidP="009E138C">
            <w:pPr>
              <w:jc w:val="center"/>
              <w:rPr>
                <w:sz w:val="22"/>
                <w:szCs w:val="22"/>
              </w:rPr>
            </w:pPr>
            <w:r w:rsidRPr="009B66BA">
              <w:rPr>
                <w:sz w:val="22"/>
                <w:szCs w:val="22"/>
              </w:rPr>
              <w:t>Teigiamas poveikis</w:t>
            </w:r>
          </w:p>
        </w:tc>
        <w:tc>
          <w:tcPr>
            <w:tcW w:w="2823" w:type="dxa"/>
            <w:tcBorders>
              <w:top w:val="single" w:sz="4" w:space="0" w:color="auto"/>
              <w:left w:val="single" w:sz="4" w:space="0" w:color="000000"/>
              <w:bottom w:val="single" w:sz="4" w:space="0" w:color="000000"/>
              <w:right w:val="single" w:sz="4" w:space="0" w:color="000000"/>
            </w:tcBorders>
          </w:tcPr>
          <w:p w14:paraId="1C94E651" w14:textId="77777777" w:rsidR="009E138C" w:rsidRPr="009B66BA" w:rsidRDefault="009E138C" w:rsidP="009E138C">
            <w:pPr>
              <w:jc w:val="center"/>
              <w:rPr>
                <w:sz w:val="22"/>
                <w:szCs w:val="22"/>
              </w:rPr>
            </w:pPr>
            <w:r w:rsidRPr="009B66BA">
              <w:rPr>
                <w:sz w:val="22"/>
                <w:szCs w:val="22"/>
              </w:rPr>
              <w:t>Neigiamas poveikis</w:t>
            </w:r>
          </w:p>
          <w:p w14:paraId="17547490" w14:textId="77777777" w:rsidR="009E138C" w:rsidRPr="009B66BA" w:rsidRDefault="009E138C" w:rsidP="009E138C">
            <w:pPr>
              <w:jc w:val="center"/>
              <w:rPr>
                <w:i/>
                <w:sz w:val="22"/>
                <w:szCs w:val="22"/>
              </w:rPr>
            </w:pPr>
          </w:p>
        </w:tc>
      </w:tr>
      <w:tr w:rsidR="009E138C" w:rsidRPr="009B66BA" w14:paraId="4815A24E"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486BC465" w14:textId="77777777" w:rsidR="009E138C" w:rsidRPr="009B66BA" w:rsidRDefault="009E138C" w:rsidP="009E138C">
            <w:pPr>
              <w:jc w:val="center"/>
              <w:rPr>
                <w:sz w:val="22"/>
                <w:szCs w:val="22"/>
              </w:rPr>
            </w:pPr>
            <w:r w:rsidRPr="009B66BA">
              <w:rPr>
                <w:sz w:val="22"/>
                <w:szCs w:val="22"/>
              </w:rPr>
              <w:t>Ekonomikai</w:t>
            </w:r>
          </w:p>
        </w:tc>
        <w:tc>
          <w:tcPr>
            <w:tcW w:w="2964" w:type="dxa"/>
            <w:tcBorders>
              <w:top w:val="single" w:sz="4" w:space="0" w:color="000000"/>
              <w:left w:val="single" w:sz="4" w:space="0" w:color="000000"/>
              <w:bottom w:val="single" w:sz="4" w:space="0" w:color="000000"/>
              <w:right w:val="single" w:sz="4" w:space="0" w:color="000000"/>
            </w:tcBorders>
          </w:tcPr>
          <w:p w14:paraId="695A267D"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42837468" w14:textId="77777777" w:rsidR="009E138C" w:rsidRPr="009B66BA" w:rsidRDefault="009E138C" w:rsidP="009E138C">
            <w:pPr>
              <w:jc w:val="center"/>
              <w:rPr>
                <w:sz w:val="22"/>
                <w:szCs w:val="22"/>
              </w:rPr>
            </w:pPr>
          </w:p>
        </w:tc>
      </w:tr>
      <w:tr w:rsidR="009E138C" w:rsidRPr="009B66BA" w14:paraId="66DBBC54"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01007317" w14:textId="77777777" w:rsidR="009E138C" w:rsidRPr="009B66BA" w:rsidRDefault="009E138C" w:rsidP="009E138C">
            <w:pPr>
              <w:jc w:val="center"/>
              <w:rPr>
                <w:sz w:val="22"/>
                <w:szCs w:val="22"/>
              </w:rPr>
            </w:pPr>
            <w:r w:rsidRPr="009B66BA">
              <w:rPr>
                <w:sz w:val="22"/>
                <w:szCs w:val="22"/>
              </w:rPr>
              <w:t>Finansams</w:t>
            </w:r>
          </w:p>
        </w:tc>
        <w:tc>
          <w:tcPr>
            <w:tcW w:w="2964" w:type="dxa"/>
            <w:tcBorders>
              <w:top w:val="single" w:sz="4" w:space="0" w:color="000000"/>
              <w:left w:val="single" w:sz="4" w:space="0" w:color="000000"/>
              <w:bottom w:val="single" w:sz="4" w:space="0" w:color="000000"/>
              <w:right w:val="single" w:sz="4" w:space="0" w:color="000000"/>
            </w:tcBorders>
          </w:tcPr>
          <w:p w14:paraId="094BEA4A"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4067BD73" w14:textId="77777777" w:rsidR="009E138C" w:rsidRPr="009B66BA" w:rsidRDefault="009E138C" w:rsidP="009E138C">
            <w:pPr>
              <w:jc w:val="center"/>
              <w:rPr>
                <w:sz w:val="22"/>
                <w:szCs w:val="22"/>
              </w:rPr>
            </w:pPr>
          </w:p>
        </w:tc>
      </w:tr>
      <w:tr w:rsidR="009E138C" w:rsidRPr="009B66BA" w14:paraId="6DA8FF09"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16D4D90E" w14:textId="77777777" w:rsidR="009E138C" w:rsidRPr="009B66BA" w:rsidRDefault="009E138C" w:rsidP="009E138C">
            <w:pPr>
              <w:jc w:val="center"/>
              <w:rPr>
                <w:sz w:val="22"/>
                <w:szCs w:val="22"/>
              </w:rPr>
            </w:pPr>
            <w:r w:rsidRPr="009B66BA">
              <w:rPr>
                <w:sz w:val="22"/>
                <w:szCs w:val="22"/>
              </w:rPr>
              <w:t>Socialinei aplinkai</w:t>
            </w:r>
          </w:p>
        </w:tc>
        <w:tc>
          <w:tcPr>
            <w:tcW w:w="2964" w:type="dxa"/>
            <w:tcBorders>
              <w:top w:val="single" w:sz="4" w:space="0" w:color="000000"/>
              <w:left w:val="single" w:sz="4" w:space="0" w:color="000000"/>
              <w:bottom w:val="single" w:sz="4" w:space="0" w:color="000000"/>
              <w:right w:val="single" w:sz="4" w:space="0" w:color="000000"/>
            </w:tcBorders>
          </w:tcPr>
          <w:p w14:paraId="7E97AF32"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1C290B73" w14:textId="77777777" w:rsidR="009E138C" w:rsidRPr="009B66BA" w:rsidRDefault="009E138C" w:rsidP="009E138C">
            <w:pPr>
              <w:jc w:val="center"/>
              <w:rPr>
                <w:sz w:val="22"/>
                <w:szCs w:val="22"/>
              </w:rPr>
            </w:pPr>
          </w:p>
        </w:tc>
      </w:tr>
      <w:tr w:rsidR="009E138C" w:rsidRPr="009B66BA" w14:paraId="49043F33"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074CE852" w14:textId="77777777" w:rsidR="009E138C" w:rsidRPr="009B66BA" w:rsidRDefault="009E138C" w:rsidP="009E138C">
            <w:pPr>
              <w:jc w:val="center"/>
              <w:rPr>
                <w:sz w:val="22"/>
                <w:szCs w:val="22"/>
              </w:rPr>
            </w:pPr>
            <w:r w:rsidRPr="009B66BA">
              <w:rPr>
                <w:sz w:val="22"/>
                <w:szCs w:val="22"/>
              </w:rPr>
              <w:t>Viešajam administravimui</w:t>
            </w:r>
          </w:p>
        </w:tc>
        <w:tc>
          <w:tcPr>
            <w:tcW w:w="2964" w:type="dxa"/>
            <w:tcBorders>
              <w:top w:val="single" w:sz="4" w:space="0" w:color="000000"/>
              <w:left w:val="single" w:sz="4" w:space="0" w:color="000000"/>
              <w:bottom w:val="single" w:sz="4" w:space="0" w:color="000000"/>
              <w:right w:val="single" w:sz="4" w:space="0" w:color="000000"/>
            </w:tcBorders>
          </w:tcPr>
          <w:p w14:paraId="2C794292"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42FB9808" w14:textId="77777777" w:rsidR="009E138C" w:rsidRPr="009B66BA" w:rsidRDefault="009E138C" w:rsidP="009E138C">
            <w:pPr>
              <w:jc w:val="center"/>
              <w:rPr>
                <w:sz w:val="22"/>
                <w:szCs w:val="22"/>
              </w:rPr>
            </w:pPr>
          </w:p>
        </w:tc>
      </w:tr>
      <w:tr w:rsidR="009E138C" w:rsidRPr="009B66BA" w14:paraId="695B0679"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42F96EA1" w14:textId="77777777" w:rsidR="009E138C" w:rsidRPr="009B66BA" w:rsidRDefault="009E138C" w:rsidP="009E138C">
            <w:pPr>
              <w:jc w:val="center"/>
              <w:rPr>
                <w:sz w:val="22"/>
                <w:szCs w:val="22"/>
              </w:rPr>
            </w:pPr>
            <w:r w:rsidRPr="009B66BA">
              <w:rPr>
                <w:sz w:val="22"/>
                <w:szCs w:val="22"/>
              </w:rPr>
              <w:t>Teisinei sistemai</w:t>
            </w:r>
          </w:p>
        </w:tc>
        <w:tc>
          <w:tcPr>
            <w:tcW w:w="2964" w:type="dxa"/>
            <w:tcBorders>
              <w:top w:val="single" w:sz="4" w:space="0" w:color="000000"/>
              <w:left w:val="single" w:sz="4" w:space="0" w:color="000000"/>
              <w:bottom w:val="single" w:sz="4" w:space="0" w:color="000000"/>
              <w:right w:val="single" w:sz="4" w:space="0" w:color="000000"/>
            </w:tcBorders>
          </w:tcPr>
          <w:p w14:paraId="7615EDED"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42559C53" w14:textId="77777777" w:rsidR="009E138C" w:rsidRPr="009B66BA" w:rsidRDefault="009E138C" w:rsidP="009E138C">
            <w:pPr>
              <w:jc w:val="center"/>
              <w:rPr>
                <w:sz w:val="22"/>
                <w:szCs w:val="22"/>
              </w:rPr>
            </w:pPr>
          </w:p>
        </w:tc>
      </w:tr>
      <w:tr w:rsidR="009E138C" w:rsidRPr="009B66BA" w14:paraId="7D896A3E"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6414467E" w14:textId="77777777" w:rsidR="009E138C" w:rsidRPr="009B66BA" w:rsidRDefault="009E138C" w:rsidP="009E138C">
            <w:pPr>
              <w:jc w:val="center"/>
              <w:rPr>
                <w:sz w:val="22"/>
                <w:szCs w:val="22"/>
              </w:rPr>
            </w:pPr>
            <w:r w:rsidRPr="009B66BA">
              <w:rPr>
                <w:sz w:val="22"/>
                <w:szCs w:val="22"/>
              </w:rPr>
              <w:t>Kriminogeninei situacijai</w:t>
            </w:r>
          </w:p>
        </w:tc>
        <w:tc>
          <w:tcPr>
            <w:tcW w:w="2964" w:type="dxa"/>
            <w:tcBorders>
              <w:top w:val="single" w:sz="4" w:space="0" w:color="000000"/>
              <w:left w:val="single" w:sz="4" w:space="0" w:color="000000"/>
              <w:bottom w:val="single" w:sz="4" w:space="0" w:color="000000"/>
              <w:right w:val="single" w:sz="4" w:space="0" w:color="000000"/>
            </w:tcBorders>
          </w:tcPr>
          <w:p w14:paraId="78E1373F"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7311662B" w14:textId="77777777" w:rsidR="009E138C" w:rsidRPr="009B66BA" w:rsidRDefault="009E138C" w:rsidP="009E138C">
            <w:pPr>
              <w:jc w:val="center"/>
              <w:rPr>
                <w:sz w:val="22"/>
                <w:szCs w:val="22"/>
              </w:rPr>
            </w:pPr>
          </w:p>
        </w:tc>
      </w:tr>
      <w:tr w:rsidR="009E138C" w:rsidRPr="009B66BA" w14:paraId="1883FEC9"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1BBDB8A6" w14:textId="77777777" w:rsidR="009E138C" w:rsidRPr="009B66BA" w:rsidRDefault="009E138C" w:rsidP="009E138C">
            <w:pPr>
              <w:jc w:val="center"/>
              <w:rPr>
                <w:sz w:val="22"/>
                <w:szCs w:val="22"/>
              </w:rPr>
            </w:pPr>
            <w:r w:rsidRPr="009B66BA">
              <w:rPr>
                <w:sz w:val="22"/>
                <w:szCs w:val="22"/>
              </w:rPr>
              <w:t>Aplinkai</w:t>
            </w:r>
          </w:p>
        </w:tc>
        <w:tc>
          <w:tcPr>
            <w:tcW w:w="2964" w:type="dxa"/>
            <w:tcBorders>
              <w:top w:val="single" w:sz="4" w:space="0" w:color="000000"/>
              <w:left w:val="single" w:sz="4" w:space="0" w:color="000000"/>
              <w:bottom w:val="single" w:sz="4" w:space="0" w:color="000000"/>
              <w:right w:val="single" w:sz="4" w:space="0" w:color="000000"/>
            </w:tcBorders>
          </w:tcPr>
          <w:p w14:paraId="58616FFA"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2D11A216" w14:textId="77777777" w:rsidR="009E138C" w:rsidRPr="009B66BA" w:rsidRDefault="009E138C" w:rsidP="009E138C">
            <w:pPr>
              <w:jc w:val="center"/>
              <w:rPr>
                <w:sz w:val="22"/>
                <w:szCs w:val="22"/>
              </w:rPr>
            </w:pPr>
          </w:p>
        </w:tc>
      </w:tr>
      <w:tr w:rsidR="009E138C" w:rsidRPr="009B66BA" w14:paraId="405B176D"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1AD221DD" w14:textId="77777777" w:rsidR="009E138C" w:rsidRPr="009B66BA" w:rsidRDefault="009E138C" w:rsidP="009E138C">
            <w:pPr>
              <w:jc w:val="center"/>
              <w:rPr>
                <w:sz w:val="22"/>
                <w:szCs w:val="22"/>
              </w:rPr>
            </w:pPr>
            <w:r w:rsidRPr="009B66BA">
              <w:rPr>
                <w:sz w:val="22"/>
                <w:szCs w:val="22"/>
              </w:rPr>
              <w:t>Administracinei naštai</w:t>
            </w:r>
          </w:p>
        </w:tc>
        <w:tc>
          <w:tcPr>
            <w:tcW w:w="2964" w:type="dxa"/>
            <w:tcBorders>
              <w:top w:val="single" w:sz="4" w:space="0" w:color="000000"/>
              <w:left w:val="single" w:sz="4" w:space="0" w:color="000000"/>
              <w:bottom w:val="single" w:sz="4" w:space="0" w:color="000000"/>
              <w:right w:val="single" w:sz="4" w:space="0" w:color="000000"/>
            </w:tcBorders>
          </w:tcPr>
          <w:p w14:paraId="0A69E1A5"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1B023FED" w14:textId="77777777" w:rsidR="009E138C" w:rsidRPr="009B66BA" w:rsidRDefault="009E138C" w:rsidP="009E138C">
            <w:pPr>
              <w:jc w:val="center"/>
              <w:rPr>
                <w:sz w:val="22"/>
                <w:szCs w:val="22"/>
              </w:rPr>
            </w:pPr>
          </w:p>
        </w:tc>
      </w:tr>
      <w:tr w:rsidR="009E138C" w:rsidRPr="009B66BA" w14:paraId="1FE2DBAE" w14:textId="77777777" w:rsidTr="00BF0CE1">
        <w:tc>
          <w:tcPr>
            <w:tcW w:w="3108" w:type="dxa"/>
            <w:tcBorders>
              <w:top w:val="single" w:sz="4" w:space="0" w:color="000000"/>
              <w:left w:val="single" w:sz="4" w:space="0" w:color="000000"/>
              <w:bottom w:val="single" w:sz="4" w:space="0" w:color="000000"/>
              <w:right w:val="single" w:sz="4" w:space="0" w:color="000000"/>
            </w:tcBorders>
            <w:hideMark/>
          </w:tcPr>
          <w:p w14:paraId="019E9083" w14:textId="77777777" w:rsidR="009E138C" w:rsidRPr="009B66BA" w:rsidRDefault="009E138C" w:rsidP="009E138C">
            <w:pPr>
              <w:jc w:val="center"/>
              <w:rPr>
                <w:sz w:val="22"/>
                <w:szCs w:val="22"/>
              </w:rPr>
            </w:pPr>
            <w:r w:rsidRPr="009B66BA">
              <w:rPr>
                <w:sz w:val="22"/>
                <w:szCs w:val="22"/>
              </w:rPr>
              <w:t>Regiono plėtrai</w:t>
            </w:r>
          </w:p>
        </w:tc>
        <w:tc>
          <w:tcPr>
            <w:tcW w:w="2964" w:type="dxa"/>
            <w:tcBorders>
              <w:top w:val="single" w:sz="4" w:space="0" w:color="000000"/>
              <w:left w:val="single" w:sz="4" w:space="0" w:color="000000"/>
              <w:bottom w:val="single" w:sz="4" w:space="0" w:color="000000"/>
              <w:right w:val="single" w:sz="4" w:space="0" w:color="000000"/>
            </w:tcBorders>
          </w:tcPr>
          <w:p w14:paraId="3B1A91E2" w14:textId="77777777" w:rsidR="009E138C" w:rsidRPr="009B66BA" w:rsidRDefault="009E138C" w:rsidP="009E138C">
            <w:pPr>
              <w:jc w:val="center"/>
              <w:rPr>
                <w:sz w:val="22"/>
                <w:szCs w:val="22"/>
              </w:rPr>
            </w:pPr>
          </w:p>
        </w:tc>
        <w:tc>
          <w:tcPr>
            <w:tcW w:w="2823" w:type="dxa"/>
            <w:tcBorders>
              <w:top w:val="single" w:sz="4" w:space="0" w:color="000000"/>
              <w:left w:val="single" w:sz="4" w:space="0" w:color="000000"/>
              <w:bottom w:val="single" w:sz="4" w:space="0" w:color="000000"/>
              <w:right w:val="single" w:sz="4" w:space="0" w:color="000000"/>
            </w:tcBorders>
          </w:tcPr>
          <w:p w14:paraId="055B6FF6" w14:textId="77777777" w:rsidR="009E138C" w:rsidRPr="009B66BA" w:rsidRDefault="009E138C" w:rsidP="009E138C">
            <w:pPr>
              <w:jc w:val="center"/>
              <w:rPr>
                <w:sz w:val="22"/>
                <w:szCs w:val="22"/>
              </w:rPr>
            </w:pPr>
          </w:p>
        </w:tc>
      </w:tr>
    </w:tbl>
    <w:p w14:paraId="5D12553C" w14:textId="77777777" w:rsidR="009E138C" w:rsidRPr="009B66BA" w:rsidRDefault="009E138C" w:rsidP="009E138C">
      <w:pPr>
        <w:jc w:val="center"/>
        <w:rPr>
          <w:sz w:val="22"/>
          <w:szCs w:val="22"/>
        </w:rPr>
      </w:pPr>
    </w:p>
    <w:p w14:paraId="235CD363" w14:textId="77777777" w:rsidR="009E138C" w:rsidRPr="009E138C" w:rsidRDefault="009E138C" w:rsidP="009E138C">
      <w:pPr>
        <w:jc w:val="center"/>
      </w:pPr>
    </w:p>
    <w:p w14:paraId="76E1C552" w14:textId="7441F2D5" w:rsidR="006219B7" w:rsidRPr="009B66BA" w:rsidRDefault="008D6D18" w:rsidP="009E138C">
      <w:r>
        <w:t>Švietimo skyriaus vedėja</w:t>
      </w:r>
      <w:r w:rsidR="009E138C" w:rsidRPr="009E138C">
        <w:t xml:space="preserve">                   </w:t>
      </w:r>
      <w:r>
        <w:t xml:space="preserve"> </w:t>
      </w:r>
      <w:r>
        <w:tab/>
      </w:r>
      <w:r>
        <w:tab/>
        <w:t xml:space="preserve">                               Vilma Dobrovolskienė</w:t>
      </w:r>
    </w:p>
    <w:sectPr w:rsidR="006219B7" w:rsidRPr="009B66BA" w:rsidSect="009B66BA">
      <w:pgSz w:w="11906" w:h="16838"/>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474F6" w14:textId="77777777" w:rsidR="00620688" w:rsidRDefault="00620688" w:rsidP="00027830">
      <w:r>
        <w:separator/>
      </w:r>
    </w:p>
  </w:endnote>
  <w:endnote w:type="continuationSeparator" w:id="0">
    <w:p w14:paraId="082F4575" w14:textId="77777777" w:rsidR="00620688" w:rsidRDefault="00620688" w:rsidP="0002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BE37" w14:textId="77777777" w:rsidR="00620688" w:rsidRDefault="00620688" w:rsidP="00027830">
      <w:r>
        <w:separator/>
      </w:r>
    </w:p>
  </w:footnote>
  <w:footnote w:type="continuationSeparator" w:id="0">
    <w:p w14:paraId="10D33040" w14:textId="77777777" w:rsidR="00620688" w:rsidRDefault="00620688" w:rsidP="00027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827F6"/>
    <w:multiLevelType w:val="multilevel"/>
    <w:tmpl w:val="D1BC9446"/>
    <w:lvl w:ilvl="0">
      <w:start w:val="10"/>
      <w:numFmt w:val="decimal"/>
      <w:lvlText w:val="%1."/>
      <w:lvlJc w:val="left"/>
      <w:pPr>
        <w:ind w:left="900" w:hanging="360"/>
      </w:pPr>
    </w:lvl>
    <w:lvl w:ilvl="1">
      <w:start w:val="1"/>
      <w:numFmt w:val="decimal"/>
      <w:isLgl/>
      <w:lvlText w:val="%1.%2."/>
      <w:lvlJc w:val="left"/>
      <w:pPr>
        <w:ind w:left="1309" w:hanging="600"/>
      </w:pPr>
    </w:lvl>
    <w:lvl w:ilvl="2">
      <w:start w:val="1"/>
      <w:numFmt w:val="decimal"/>
      <w:isLgl/>
      <w:lvlText w:val="%1.%2.%3."/>
      <w:lvlJc w:val="left"/>
      <w:pPr>
        <w:ind w:left="1598" w:hanging="720"/>
      </w:pPr>
    </w:lvl>
    <w:lvl w:ilvl="3">
      <w:start w:val="1"/>
      <w:numFmt w:val="decimal"/>
      <w:isLgl/>
      <w:lvlText w:val="%1.%2.%3.%4."/>
      <w:lvlJc w:val="left"/>
      <w:pPr>
        <w:ind w:left="1767" w:hanging="720"/>
      </w:pPr>
    </w:lvl>
    <w:lvl w:ilvl="4">
      <w:start w:val="1"/>
      <w:numFmt w:val="decimal"/>
      <w:isLgl/>
      <w:lvlText w:val="%1.%2.%3.%4.%5."/>
      <w:lvlJc w:val="left"/>
      <w:pPr>
        <w:ind w:left="2296" w:hanging="1080"/>
      </w:pPr>
    </w:lvl>
    <w:lvl w:ilvl="5">
      <w:start w:val="1"/>
      <w:numFmt w:val="decimal"/>
      <w:isLgl/>
      <w:lvlText w:val="%1.%2.%3.%4.%5.%6."/>
      <w:lvlJc w:val="left"/>
      <w:pPr>
        <w:ind w:left="2465" w:hanging="1080"/>
      </w:pPr>
    </w:lvl>
    <w:lvl w:ilvl="6">
      <w:start w:val="1"/>
      <w:numFmt w:val="decimal"/>
      <w:isLgl/>
      <w:lvlText w:val="%1.%2.%3.%4.%5.%6.%7."/>
      <w:lvlJc w:val="left"/>
      <w:pPr>
        <w:ind w:left="2994" w:hanging="1440"/>
      </w:pPr>
    </w:lvl>
    <w:lvl w:ilvl="7">
      <w:start w:val="1"/>
      <w:numFmt w:val="decimal"/>
      <w:isLgl/>
      <w:lvlText w:val="%1.%2.%3.%4.%5.%6.%7.%8."/>
      <w:lvlJc w:val="left"/>
      <w:pPr>
        <w:ind w:left="3163" w:hanging="1440"/>
      </w:pPr>
    </w:lvl>
    <w:lvl w:ilvl="8">
      <w:start w:val="1"/>
      <w:numFmt w:val="decimal"/>
      <w:isLgl/>
      <w:lvlText w:val="%1.%2.%3.%4.%5.%6.%7.%8.%9."/>
      <w:lvlJc w:val="left"/>
      <w:pPr>
        <w:ind w:left="3692" w:hanging="1800"/>
      </w:pPr>
    </w:lvl>
  </w:abstractNum>
  <w:abstractNum w:abstractNumId="1" w15:restartNumberingAfterBreak="0">
    <w:nsid w:val="5EFC428F"/>
    <w:multiLevelType w:val="multilevel"/>
    <w:tmpl w:val="371A6696"/>
    <w:lvl w:ilvl="0">
      <w:start w:val="1"/>
      <w:numFmt w:val="decimal"/>
      <w:lvlText w:val="%1."/>
      <w:lvlJc w:val="left"/>
      <w:pPr>
        <w:ind w:left="900" w:hanging="360"/>
      </w:pPr>
    </w:lvl>
    <w:lvl w:ilvl="1">
      <w:start w:val="10"/>
      <w:numFmt w:val="decimal"/>
      <w:isLgl/>
      <w:lvlText w:val="%1.%2."/>
      <w:lvlJc w:val="left"/>
      <w:pPr>
        <w:ind w:left="1309" w:hanging="600"/>
      </w:pPr>
    </w:lvl>
    <w:lvl w:ilvl="2">
      <w:start w:val="1"/>
      <w:numFmt w:val="decimal"/>
      <w:isLgl/>
      <w:lvlText w:val="%1.%2.%3."/>
      <w:lvlJc w:val="left"/>
      <w:pPr>
        <w:ind w:left="1598" w:hanging="720"/>
      </w:pPr>
    </w:lvl>
    <w:lvl w:ilvl="3">
      <w:start w:val="1"/>
      <w:numFmt w:val="decimal"/>
      <w:isLgl/>
      <w:lvlText w:val="%1.%2.%3.%4."/>
      <w:lvlJc w:val="left"/>
      <w:pPr>
        <w:ind w:left="1767" w:hanging="720"/>
      </w:pPr>
    </w:lvl>
    <w:lvl w:ilvl="4">
      <w:start w:val="1"/>
      <w:numFmt w:val="decimal"/>
      <w:isLgl/>
      <w:lvlText w:val="%1.%2.%3.%4.%5."/>
      <w:lvlJc w:val="left"/>
      <w:pPr>
        <w:ind w:left="2296" w:hanging="1080"/>
      </w:pPr>
    </w:lvl>
    <w:lvl w:ilvl="5">
      <w:start w:val="1"/>
      <w:numFmt w:val="decimal"/>
      <w:isLgl/>
      <w:lvlText w:val="%1.%2.%3.%4.%5.%6."/>
      <w:lvlJc w:val="left"/>
      <w:pPr>
        <w:ind w:left="2465" w:hanging="1080"/>
      </w:pPr>
    </w:lvl>
    <w:lvl w:ilvl="6">
      <w:start w:val="1"/>
      <w:numFmt w:val="decimal"/>
      <w:isLgl/>
      <w:lvlText w:val="%1.%2.%3.%4.%5.%6.%7."/>
      <w:lvlJc w:val="left"/>
      <w:pPr>
        <w:ind w:left="2994" w:hanging="1440"/>
      </w:pPr>
    </w:lvl>
    <w:lvl w:ilvl="7">
      <w:start w:val="1"/>
      <w:numFmt w:val="decimal"/>
      <w:isLgl/>
      <w:lvlText w:val="%1.%2.%3.%4.%5.%6.%7.%8."/>
      <w:lvlJc w:val="left"/>
      <w:pPr>
        <w:ind w:left="3163" w:hanging="1440"/>
      </w:pPr>
    </w:lvl>
    <w:lvl w:ilvl="8">
      <w:start w:val="1"/>
      <w:numFmt w:val="decimal"/>
      <w:isLgl/>
      <w:lvlText w:val="%1.%2.%3.%4.%5.%6.%7.%8.%9."/>
      <w:lvlJc w:val="left"/>
      <w:pPr>
        <w:ind w:left="3692" w:hanging="1800"/>
      </w:pPr>
    </w:lvl>
  </w:abstractNum>
  <w:abstractNum w:abstractNumId="2"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97"/>
    <w:rsid w:val="00027830"/>
    <w:rsid w:val="00043903"/>
    <w:rsid w:val="00045958"/>
    <w:rsid w:val="00054F3B"/>
    <w:rsid w:val="00057001"/>
    <w:rsid w:val="00063F4D"/>
    <w:rsid w:val="00080BE3"/>
    <w:rsid w:val="00085635"/>
    <w:rsid w:val="000965F2"/>
    <w:rsid w:val="000C0F07"/>
    <w:rsid w:val="000E43CE"/>
    <w:rsid w:val="0011072E"/>
    <w:rsid w:val="00115EF9"/>
    <w:rsid w:val="00126B0C"/>
    <w:rsid w:val="001427D0"/>
    <w:rsid w:val="001430C6"/>
    <w:rsid w:val="0015581F"/>
    <w:rsid w:val="00170D6B"/>
    <w:rsid w:val="00177B5B"/>
    <w:rsid w:val="001D78FC"/>
    <w:rsid w:val="001F4660"/>
    <w:rsid w:val="002105AD"/>
    <w:rsid w:val="00247DB6"/>
    <w:rsid w:val="00262148"/>
    <w:rsid w:val="00265704"/>
    <w:rsid w:val="002A718D"/>
    <w:rsid w:val="002C7E9D"/>
    <w:rsid w:val="00317993"/>
    <w:rsid w:val="0032324A"/>
    <w:rsid w:val="00331AFE"/>
    <w:rsid w:val="00334534"/>
    <w:rsid w:val="003408B8"/>
    <w:rsid w:val="00350E8B"/>
    <w:rsid w:val="003679B0"/>
    <w:rsid w:val="00371A11"/>
    <w:rsid w:val="00372B49"/>
    <w:rsid w:val="003825AE"/>
    <w:rsid w:val="00385CC6"/>
    <w:rsid w:val="00390E1E"/>
    <w:rsid w:val="003A071A"/>
    <w:rsid w:val="003A09F7"/>
    <w:rsid w:val="003A5097"/>
    <w:rsid w:val="00400B85"/>
    <w:rsid w:val="00410ADC"/>
    <w:rsid w:val="00417510"/>
    <w:rsid w:val="00420685"/>
    <w:rsid w:val="0042767B"/>
    <w:rsid w:val="00485C95"/>
    <w:rsid w:val="00487010"/>
    <w:rsid w:val="00487936"/>
    <w:rsid w:val="004A6017"/>
    <w:rsid w:val="004C3E35"/>
    <w:rsid w:val="004C445D"/>
    <w:rsid w:val="004D4239"/>
    <w:rsid w:val="004F3222"/>
    <w:rsid w:val="005019EA"/>
    <w:rsid w:val="00503FE1"/>
    <w:rsid w:val="005456B8"/>
    <w:rsid w:val="00557184"/>
    <w:rsid w:val="00557B14"/>
    <w:rsid w:val="00595596"/>
    <w:rsid w:val="005E22C3"/>
    <w:rsid w:val="00607258"/>
    <w:rsid w:val="00620688"/>
    <w:rsid w:val="006219B7"/>
    <w:rsid w:val="00624372"/>
    <w:rsid w:val="006244CC"/>
    <w:rsid w:val="00656F3B"/>
    <w:rsid w:val="00663737"/>
    <w:rsid w:val="006A3500"/>
    <w:rsid w:val="006A75F9"/>
    <w:rsid w:val="006C2CEC"/>
    <w:rsid w:val="006D09AD"/>
    <w:rsid w:val="006D4730"/>
    <w:rsid w:val="00704B56"/>
    <w:rsid w:val="0071217A"/>
    <w:rsid w:val="00720CC2"/>
    <w:rsid w:val="00743B26"/>
    <w:rsid w:val="00754A21"/>
    <w:rsid w:val="00755354"/>
    <w:rsid w:val="00765E99"/>
    <w:rsid w:val="007760AD"/>
    <w:rsid w:val="007B208A"/>
    <w:rsid w:val="007E74AA"/>
    <w:rsid w:val="007E7F58"/>
    <w:rsid w:val="00802CAB"/>
    <w:rsid w:val="008117C4"/>
    <w:rsid w:val="00814A3C"/>
    <w:rsid w:val="008220F9"/>
    <w:rsid w:val="00823DD5"/>
    <w:rsid w:val="00851734"/>
    <w:rsid w:val="00852896"/>
    <w:rsid w:val="0087571F"/>
    <w:rsid w:val="0088755F"/>
    <w:rsid w:val="008C7CEC"/>
    <w:rsid w:val="008D4BC1"/>
    <w:rsid w:val="008D5C64"/>
    <w:rsid w:val="008D6D18"/>
    <w:rsid w:val="008E4B8A"/>
    <w:rsid w:val="008E631B"/>
    <w:rsid w:val="009011CC"/>
    <w:rsid w:val="00907179"/>
    <w:rsid w:val="00907461"/>
    <w:rsid w:val="00930F94"/>
    <w:rsid w:val="00934240"/>
    <w:rsid w:val="009B66BA"/>
    <w:rsid w:val="009D633D"/>
    <w:rsid w:val="009E138C"/>
    <w:rsid w:val="00A12105"/>
    <w:rsid w:val="00A17F8F"/>
    <w:rsid w:val="00A25AE4"/>
    <w:rsid w:val="00A300E1"/>
    <w:rsid w:val="00A44BAE"/>
    <w:rsid w:val="00A56F18"/>
    <w:rsid w:val="00A575BF"/>
    <w:rsid w:val="00A75543"/>
    <w:rsid w:val="00AC0158"/>
    <w:rsid w:val="00B358AA"/>
    <w:rsid w:val="00B43E7E"/>
    <w:rsid w:val="00B5305F"/>
    <w:rsid w:val="00B60616"/>
    <w:rsid w:val="00B67F0F"/>
    <w:rsid w:val="00B74136"/>
    <w:rsid w:val="00B821C8"/>
    <w:rsid w:val="00BB2B7B"/>
    <w:rsid w:val="00BC1610"/>
    <w:rsid w:val="00BC3DDA"/>
    <w:rsid w:val="00BE1F68"/>
    <w:rsid w:val="00BF0CE1"/>
    <w:rsid w:val="00BF4207"/>
    <w:rsid w:val="00BF7A2B"/>
    <w:rsid w:val="00C00178"/>
    <w:rsid w:val="00C02C0C"/>
    <w:rsid w:val="00C8174E"/>
    <w:rsid w:val="00C8457A"/>
    <w:rsid w:val="00C9420F"/>
    <w:rsid w:val="00CB018B"/>
    <w:rsid w:val="00CB3F29"/>
    <w:rsid w:val="00CC03D6"/>
    <w:rsid w:val="00CE6442"/>
    <w:rsid w:val="00CF1818"/>
    <w:rsid w:val="00CF44FD"/>
    <w:rsid w:val="00D13A26"/>
    <w:rsid w:val="00D25180"/>
    <w:rsid w:val="00D27F9F"/>
    <w:rsid w:val="00D3048C"/>
    <w:rsid w:val="00D31AB1"/>
    <w:rsid w:val="00D461D2"/>
    <w:rsid w:val="00D64FEF"/>
    <w:rsid w:val="00DA1AC1"/>
    <w:rsid w:val="00DC1624"/>
    <w:rsid w:val="00E04F3B"/>
    <w:rsid w:val="00E13F4C"/>
    <w:rsid w:val="00E149B8"/>
    <w:rsid w:val="00E42BFC"/>
    <w:rsid w:val="00E474B3"/>
    <w:rsid w:val="00E604C6"/>
    <w:rsid w:val="00E94EFC"/>
    <w:rsid w:val="00E95946"/>
    <w:rsid w:val="00E978FE"/>
    <w:rsid w:val="00EA073E"/>
    <w:rsid w:val="00EC64C0"/>
    <w:rsid w:val="00ED41B1"/>
    <w:rsid w:val="00EE1E95"/>
    <w:rsid w:val="00EE6CD6"/>
    <w:rsid w:val="00F118CD"/>
    <w:rsid w:val="00F26FFC"/>
    <w:rsid w:val="00F54E08"/>
    <w:rsid w:val="00F6332B"/>
    <w:rsid w:val="00FA6097"/>
    <w:rsid w:val="00FA616F"/>
    <w:rsid w:val="00FC1EFF"/>
    <w:rsid w:val="00FC36E7"/>
    <w:rsid w:val="00FF50A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B819"/>
  <w15:docId w15:val="{04A90A29-C127-4D7C-8E7C-DF8F214B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27830"/>
    <w:rPr>
      <w:color w:val="808080"/>
    </w:rPr>
  </w:style>
  <w:style w:type="paragraph" w:styleId="Antrats">
    <w:name w:val="header"/>
    <w:basedOn w:val="prastasis"/>
    <w:link w:val="AntratsDiagrama"/>
    <w:uiPriority w:val="99"/>
    <w:rsid w:val="00027830"/>
    <w:pPr>
      <w:tabs>
        <w:tab w:val="center" w:pos="4819"/>
        <w:tab w:val="right" w:pos="9638"/>
      </w:tabs>
    </w:pPr>
  </w:style>
  <w:style w:type="character" w:customStyle="1" w:styleId="AntratsDiagrama">
    <w:name w:val="Antraštės Diagrama"/>
    <w:basedOn w:val="Numatytasispastraiposriftas"/>
    <w:link w:val="Antrats"/>
    <w:uiPriority w:val="99"/>
    <w:rsid w:val="00027830"/>
  </w:style>
  <w:style w:type="paragraph" w:styleId="Porat">
    <w:name w:val="footer"/>
    <w:basedOn w:val="prastasis"/>
    <w:link w:val="PoratDiagrama"/>
    <w:rsid w:val="00027830"/>
    <w:pPr>
      <w:tabs>
        <w:tab w:val="center" w:pos="4819"/>
        <w:tab w:val="right" w:pos="9638"/>
      </w:tabs>
    </w:pPr>
  </w:style>
  <w:style w:type="character" w:customStyle="1" w:styleId="PoratDiagrama">
    <w:name w:val="Poraštė Diagrama"/>
    <w:basedOn w:val="Numatytasispastraiposriftas"/>
    <w:link w:val="Porat"/>
    <w:rsid w:val="00027830"/>
  </w:style>
  <w:style w:type="table" w:customStyle="1" w:styleId="Lentelstinklelis10">
    <w:name w:val="Lentelės tinklelis10"/>
    <w:basedOn w:val="prastojilentel"/>
    <w:uiPriority w:val="39"/>
    <w:rsid w:val="00CC03D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54E08"/>
    <w:rPr>
      <w:rFonts w:ascii="Tahoma" w:hAnsi="Tahoma" w:cs="Tahoma"/>
      <w:sz w:val="16"/>
      <w:szCs w:val="16"/>
    </w:rPr>
  </w:style>
  <w:style w:type="character" w:customStyle="1" w:styleId="DebesliotekstasDiagrama">
    <w:name w:val="Debesėlio tekstas Diagrama"/>
    <w:basedOn w:val="Numatytasispastraiposriftas"/>
    <w:link w:val="Debesliotekstas"/>
    <w:rsid w:val="00F54E08"/>
    <w:rPr>
      <w:rFonts w:ascii="Tahoma" w:hAnsi="Tahoma" w:cs="Tahoma"/>
      <w:sz w:val="16"/>
      <w:szCs w:val="16"/>
    </w:rPr>
  </w:style>
  <w:style w:type="character" w:styleId="Komentaronuoroda">
    <w:name w:val="annotation reference"/>
    <w:basedOn w:val="Numatytasispastraiposriftas"/>
    <w:semiHidden/>
    <w:unhideWhenUsed/>
    <w:rsid w:val="00EA073E"/>
    <w:rPr>
      <w:sz w:val="16"/>
      <w:szCs w:val="16"/>
    </w:rPr>
  </w:style>
  <w:style w:type="paragraph" w:styleId="Komentarotekstas">
    <w:name w:val="annotation text"/>
    <w:basedOn w:val="prastasis"/>
    <w:link w:val="KomentarotekstasDiagrama"/>
    <w:semiHidden/>
    <w:unhideWhenUsed/>
    <w:rsid w:val="00EA073E"/>
    <w:rPr>
      <w:sz w:val="20"/>
    </w:rPr>
  </w:style>
  <w:style w:type="character" w:customStyle="1" w:styleId="KomentarotekstasDiagrama">
    <w:name w:val="Komentaro tekstas Diagrama"/>
    <w:basedOn w:val="Numatytasispastraiposriftas"/>
    <w:link w:val="Komentarotekstas"/>
    <w:semiHidden/>
    <w:rsid w:val="00EA073E"/>
    <w:rPr>
      <w:sz w:val="20"/>
    </w:rPr>
  </w:style>
  <w:style w:type="paragraph" w:styleId="Komentarotema">
    <w:name w:val="annotation subject"/>
    <w:basedOn w:val="Komentarotekstas"/>
    <w:next w:val="Komentarotekstas"/>
    <w:link w:val="KomentarotemaDiagrama"/>
    <w:semiHidden/>
    <w:unhideWhenUsed/>
    <w:rsid w:val="00EA073E"/>
    <w:rPr>
      <w:b/>
      <w:bCs/>
    </w:rPr>
  </w:style>
  <w:style w:type="character" w:customStyle="1" w:styleId="KomentarotemaDiagrama">
    <w:name w:val="Komentaro tema Diagrama"/>
    <w:basedOn w:val="KomentarotekstasDiagrama"/>
    <w:link w:val="Komentarotema"/>
    <w:semiHidden/>
    <w:rsid w:val="00EA073E"/>
    <w:rPr>
      <w:b/>
      <w:bCs/>
      <w:sz w:val="20"/>
    </w:rPr>
  </w:style>
  <w:style w:type="paragraph" w:customStyle="1" w:styleId="prastasis1">
    <w:name w:val="Įprastasis1"/>
    <w:rsid w:val="00A12105"/>
    <w:rPr>
      <w:rFonts w:ascii="Calibri" w:eastAsia="Calibri" w:hAnsi="Calibri" w:cs="Calibri"/>
      <w:sz w:val="20"/>
    </w:rPr>
  </w:style>
  <w:style w:type="table" w:styleId="Lentelstinklelis">
    <w:name w:val="Table Grid"/>
    <w:basedOn w:val="prastojilentel"/>
    <w:uiPriority w:val="59"/>
    <w:rsid w:val="00A12105"/>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0757">
      <w:bodyDiv w:val="1"/>
      <w:marLeft w:val="0"/>
      <w:marRight w:val="0"/>
      <w:marTop w:val="0"/>
      <w:marBottom w:val="0"/>
      <w:divBdr>
        <w:top w:val="none" w:sz="0" w:space="0" w:color="auto"/>
        <w:left w:val="none" w:sz="0" w:space="0" w:color="auto"/>
        <w:bottom w:val="none" w:sz="0" w:space="0" w:color="auto"/>
        <w:right w:val="none" w:sz="0" w:space="0" w:color="auto"/>
      </w:divBdr>
    </w:div>
    <w:div w:id="1553736084">
      <w:bodyDiv w:val="1"/>
      <w:marLeft w:val="0"/>
      <w:marRight w:val="0"/>
      <w:marTop w:val="0"/>
      <w:marBottom w:val="0"/>
      <w:divBdr>
        <w:top w:val="none" w:sz="0" w:space="0" w:color="auto"/>
        <w:left w:val="none" w:sz="0" w:space="0" w:color="auto"/>
        <w:bottom w:val="none" w:sz="0" w:space="0" w:color="auto"/>
        <w:right w:val="none" w:sz="0" w:space="0" w:color="auto"/>
      </w:divBdr>
      <w:divsChild>
        <w:div w:id="70005411">
          <w:marLeft w:val="0"/>
          <w:marRight w:val="0"/>
          <w:marTop w:val="0"/>
          <w:marBottom w:val="0"/>
          <w:divBdr>
            <w:top w:val="none" w:sz="0" w:space="0" w:color="auto"/>
            <w:left w:val="none" w:sz="0" w:space="0" w:color="auto"/>
            <w:bottom w:val="none" w:sz="0" w:space="0" w:color="auto"/>
            <w:right w:val="none" w:sz="0" w:space="0" w:color="auto"/>
          </w:divBdr>
        </w:div>
        <w:div w:id="755596780">
          <w:marLeft w:val="0"/>
          <w:marRight w:val="0"/>
          <w:marTop w:val="0"/>
          <w:marBottom w:val="0"/>
          <w:divBdr>
            <w:top w:val="none" w:sz="0" w:space="0" w:color="auto"/>
            <w:left w:val="none" w:sz="0" w:space="0" w:color="auto"/>
            <w:bottom w:val="none" w:sz="0" w:space="0" w:color="auto"/>
            <w:right w:val="none" w:sz="0" w:space="0" w:color="auto"/>
          </w:divBdr>
        </w:div>
        <w:div w:id="1823235424">
          <w:marLeft w:val="0"/>
          <w:marRight w:val="0"/>
          <w:marTop w:val="0"/>
          <w:marBottom w:val="0"/>
          <w:divBdr>
            <w:top w:val="none" w:sz="0" w:space="0" w:color="auto"/>
            <w:left w:val="none" w:sz="0" w:space="0" w:color="auto"/>
            <w:bottom w:val="none" w:sz="0" w:space="0" w:color="auto"/>
            <w:right w:val="none" w:sz="0" w:space="0" w:color="auto"/>
          </w:divBdr>
        </w:div>
        <w:div w:id="1120415392">
          <w:marLeft w:val="0"/>
          <w:marRight w:val="0"/>
          <w:marTop w:val="0"/>
          <w:marBottom w:val="0"/>
          <w:divBdr>
            <w:top w:val="none" w:sz="0" w:space="0" w:color="auto"/>
            <w:left w:val="none" w:sz="0" w:space="0" w:color="auto"/>
            <w:bottom w:val="none" w:sz="0" w:space="0" w:color="auto"/>
            <w:right w:val="none" w:sz="0" w:space="0" w:color="auto"/>
          </w:divBdr>
        </w:div>
        <w:div w:id="1205171440">
          <w:marLeft w:val="0"/>
          <w:marRight w:val="0"/>
          <w:marTop w:val="0"/>
          <w:marBottom w:val="0"/>
          <w:divBdr>
            <w:top w:val="none" w:sz="0" w:space="0" w:color="auto"/>
            <w:left w:val="none" w:sz="0" w:space="0" w:color="auto"/>
            <w:bottom w:val="none" w:sz="0" w:space="0" w:color="auto"/>
            <w:right w:val="none" w:sz="0" w:space="0" w:color="auto"/>
          </w:divBdr>
        </w:div>
        <w:div w:id="1371566679">
          <w:marLeft w:val="0"/>
          <w:marRight w:val="0"/>
          <w:marTop w:val="0"/>
          <w:marBottom w:val="0"/>
          <w:divBdr>
            <w:top w:val="none" w:sz="0" w:space="0" w:color="auto"/>
            <w:left w:val="none" w:sz="0" w:space="0" w:color="auto"/>
            <w:bottom w:val="none" w:sz="0" w:space="0" w:color="auto"/>
            <w:right w:val="none" w:sz="0" w:space="0" w:color="auto"/>
          </w:divBdr>
        </w:div>
        <w:div w:id="750543363">
          <w:marLeft w:val="0"/>
          <w:marRight w:val="0"/>
          <w:marTop w:val="0"/>
          <w:marBottom w:val="0"/>
          <w:divBdr>
            <w:top w:val="none" w:sz="0" w:space="0" w:color="auto"/>
            <w:left w:val="none" w:sz="0" w:space="0" w:color="auto"/>
            <w:bottom w:val="none" w:sz="0" w:space="0" w:color="auto"/>
            <w:right w:val="none" w:sz="0" w:space="0" w:color="auto"/>
          </w:divBdr>
        </w:div>
        <w:div w:id="798843809">
          <w:marLeft w:val="0"/>
          <w:marRight w:val="0"/>
          <w:marTop w:val="0"/>
          <w:marBottom w:val="0"/>
          <w:divBdr>
            <w:top w:val="none" w:sz="0" w:space="0" w:color="auto"/>
            <w:left w:val="none" w:sz="0" w:space="0" w:color="auto"/>
            <w:bottom w:val="none" w:sz="0" w:space="0" w:color="auto"/>
            <w:right w:val="none" w:sz="0" w:space="0" w:color="auto"/>
          </w:divBdr>
        </w:div>
        <w:div w:id="1050492555">
          <w:marLeft w:val="0"/>
          <w:marRight w:val="0"/>
          <w:marTop w:val="0"/>
          <w:marBottom w:val="0"/>
          <w:divBdr>
            <w:top w:val="none" w:sz="0" w:space="0" w:color="auto"/>
            <w:left w:val="none" w:sz="0" w:space="0" w:color="auto"/>
            <w:bottom w:val="none" w:sz="0" w:space="0" w:color="auto"/>
            <w:right w:val="none" w:sz="0" w:space="0" w:color="auto"/>
          </w:divBdr>
        </w:div>
        <w:div w:id="1924413373">
          <w:marLeft w:val="0"/>
          <w:marRight w:val="0"/>
          <w:marTop w:val="0"/>
          <w:marBottom w:val="0"/>
          <w:divBdr>
            <w:top w:val="none" w:sz="0" w:space="0" w:color="auto"/>
            <w:left w:val="none" w:sz="0" w:space="0" w:color="auto"/>
            <w:bottom w:val="none" w:sz="0" w:space="0" w:color="auto"/>
            <w:right w:val="none" w:sz="0" w:space="0" w:color="auto"/>
          </w:divBdr>
        </w:div>
      </w:divsChild>
    </w:div>
    <w:div w:id="1746295290">
      <w:bodyDiv w:val="1"/>
      <w:marLeft w:val="0"/>
      <w:marRight w:val="0"/>
      <w:marTop w:val="0"/>
      <w:marBottom w:val="0"/>
      <w:divBdr>
        <w:top w:val="none" w:sz="0" w:space="0" w:color="auto"/>
        <w:left w:val="none" w:sz="0" w:space="0" w:color="auto"/>
        <w:bottom w:val="none" w:sz="0" w:space="0" w:color="auto"/>
        <w:right w:val="none" w:sz="0" w:space="0" w:color="auto"/>
      </w:divBdr>
      <w:divsChild>
        <w:div w:id="1967858269">
          <w:marLeft w:val="0"/>
          <w:marRight w:val="0"/>
          <w:marTop w:val="0"/>
          <w:marBottom w:val="0"/>
          <w:divBdr>
            <w:top w:val="none" w:sz="0" w:space="0" w:color="auto"/>
            <w:left w:val="none" w:sz="0" w:space="0" w:color="auto"/>
            <w:bottom w:val="none" w:sz="0" w:space="0" w:color="auto"/>
            <w:right w:val="none" w:sz="0" w:space="0" w:color="auto"/>
          </w:divBdr>
        </w:div>
        <w:div w:id="1714692443">
          <w:marLeft w:val="0"/>
          <w:marRight w:val="0"/>
          <w:marTop w:val="0"/>
          <w:marBottom w:val="0"/>
          <w:divBdr>
            <w:top w:val="none" w:sz="0" w:space="0" w:color="auto"/>
            <w:left w:val="none" w:sz="0" w:space="0" w:color="auto"/>
            <w:bottom w:val="none" w:sz="0" w:space="0" w:color="auto"/>
            <w:right w:val="none" w:sz="0" w:space="0" w:color="auto"/>
          </w:divBdr>
        </w:div>
        <w:div w:id="973146064">
          <w:marLeft w:val="0"/>
          <w:marRight w:val="0"/>
          <w:marTop w:val="0"/>
          <w:marBottom w:val="0"/>
          <w:divBdr>
            <w:top w:val="none" w:sz="0" w:space="0" w:color="auto"/>
            <w:left w:val="none" w:sz="0" w:space="0" w:color="auto"/>
            <w:bottom w:val="none" w:sz="0" w:space="0" w:color="auto"/>
            <w:right w:val="none" w:sz="0" w:space="0" w:color="auto"/>
          </w:divBdr>
        </w:div>
        <w:div w:id="1344819697">
          <w:marLeft w:val="0"/>
          <w:marRight w:val="0"/>
          <w:marTop w:val="0"/>
          <w:marBottom w:val="0"/>
          <w:divBdr>
            <w:top w:val="none" w:sz="0" w:space="0" w:color="auto"/>
            <w:left w:val="none" w:sz="0" w:space="0" w:color="auto"/>
            <w:bottom w:val="none" w:sz="0" w:space="0" w:color="auto"/>
            <w:right w:val="none" w:sz="0" w:space="0" w:color="auto"/>
          </w:divBdr>
        </w:div>
        <w:div w:id="1012611407">
          <w:marLeft w:val="0"/>
          <w:marRight w:val="0"/>
          <w:marTop w:val="0"/>
          <w:marBottom w:val="0"/>
          <w:divBdr>
            <w:top w:val="none" w:sz="0" w:space="0" w:color="auto"/>
            <w:left w:val="none" w:sz="0" w:space="0" w:color="auto"/>
            <w:bottom w:val="none" w:sz="0" w:space="0" w:color="auto"/>
            <w:right w:val="none" w:sz="0" w:space="0" w:color="auto"/>
          </w:divBdr>
        </w:div>
        <w:div w:id="853811060">
          <w:marLeft w:val="0"/>
          <w:marRight w:val="0"/>
          <w:marTop w:val="0"/>
          <w:marBottom w:val="0"/>
          <w:divBdr>
            <w:top w:val="none" w:sz="0" w:space="0" w:color="auto"/>
            <w:left w:val="none" w:sz="0" w:space="0" w:color="auto"/>
            <w:bottom w:val="none" w:sz="0" w:space="0" w:color="auto"/>
            <w:right w:val="none" w:sz="0" w:space="0" w:color="auto"/>
          </w:divBdr>
        </w:div>
        <w:div w:id="806045392">
          <w:marLeft w:val="0"/>
          <w:marRight w:val="0"/>
          <w:marTop w:val="0"/>
          <w:marBottom w:val="0"/>
          <w:divBdr>
            <w:top w:val="none" w:sz="0" w:space="0" w:color="auto"/>
            <w:left w:val="none" w:sz="0" w:space="0" w:color="auto"/>
            <w:bottom w:val="none" w:sz="0" w:space="0" w:color="auto"/>
            <w:right w:val="none" w:sz="0" w:space="0" w:color="auto"/>
          </w:divBdr>
        </w:div>
        <w:div w:id="978073214">
          <w:marLeft w:val="0"/>
          <w:marRight w:val="0"/>
          <w:marTop w:val="0"/>
          <w:marBottom w:val="0"/>
          <w:divBdr>
            <w:top w:val="none" w:sz="0" w:space="0" w:color="auto"/>
            <w:left w:val="none" w:sz="0" w:space="0" w:color="auto"/>
            <w:bottom w:val="none" w:sz="0" w:space="0" w:color="auto"/>
            <w:right w:val="none" w:sz="0" w:space="0" w:color="auto"/>
          </w:divBdr>
        </w:div>
        <w:div w:id="184638128">
          <w:marLeft w:val="0"/>
          <w:marRight w:val="0"/>
          <w:marTop w:val="0"/>
          <w:marBottom w:val="0"/>
          <w:divBdr>
            <w:top w:val="none" w:sz="0" w:space="0" w:color="auto"/>
            <w:left w:val="none" w:sz="0" w:space="0" w:color="auto"/>
            <w:bottom w:val="none" w:sz="0" w:space="0" w:color="auto"/>
            <w:right w:val="none" w:sz="0" w:space="0" w:color="auto"/>
          </w:divBdr>
        </w:div>
        <w:div w:id="1051926543">
          <w:marLeft w:val="0"/>
          <w:marRight w:val="0"/>
          <w:marTop w:val="0"/>
          <w:marBottom w:val="0"/>
          <w:divBdr>
            <w:top w:val="none" w:sz="0" w:space="0" w:color="auto"/>
            <w:left w:val="none" w:sz="0" w:space="0" w:color="auto"/>
            <w:bottom w:val="none" w:sz="0" w:space="0" w:color="auto"/>
            <w:right w:val="none" w:sz="0" w:space="0" w:color="auto"/>
          </w:divBdr>
        </w:div>
        <w:div w:id="1714965866">
          <w:marLeft w:val="0"/>
          <w:marRight w:val="0"/>
          <w:marTop w:val="0"/>
          <w:marBottom w:val="0"/>
          <w:divBdr>
            <w:top w:val="none" w:sz="0" w:space="0" w:color="auto"/>
            <w:left w:val="none" w:sz="0" w:space="0" w:color="auto"/>
            <w:bottom w:val="none" w:sz="0" w:space="0" w:color="auto"/>
            <w:right w:val="none" w:sz="0" w:space="0" w:color="auto"/>
          </w:divBdr>
        </w:div>
        <w:div w:id="67000135">
          <w:marLeft w:val="0"/>
          <w:marRight w:val="0"/>
          <w:marTop w:val="0"/>
          <w:marBottom w:val="0"/>
          <w:divBdr>
            <w:top w:val="none" w:sz="0" w:space="0" w:color="auto"/>
            <w:left w:val="none" w:sz="0" w:space="0" w:color="auto"/>
            <w:bottom w:val="none" w:sz="0" w:space="0" w:color="auto"/>
            <w:right w:val="none" w:sz="0" w:space="0" w:color="auto"/>
          </w:divBdr>
        </w:div>
        <w:div w:id="1489440129">
          <w:marLeft w:val="0"/>
          <w:marRight w:val="0"/>
          <w:marTop w:val="0"/>
          <w:marBottom w:val="0"/>
          <w:divBdr>
            <w:top w:val="none" w:sz="0" w:space="0" w:color="auto"/>
            <w:left w:val="none" w:sz="0" w:space="0" w:color="auto"/>
            <w:bottom w:val="none" w:sz="0" w:space="0" w:color="auto"/>
            <w:right w:val="none" w:sz="0" w:space="0" w:color="auto"/>
          </w:divBdr>
        </w:div>
        <w:div w:id="527330184">
          <w:marLeft w:val="0"/>
          <w:marRight w:val="0"/>
          <w:marTop w:val="0"/>
          <w:marBottom w:val="0"/>
          <w:divBdr>
            <w:top w:val="none" w:sz="0" w:space="0" w:color="auto"/>
            <w:left w:val="none" w:sz="0" w:space="0" w:color="auto"/>
            <w:bottom w:val="none" w:sz="0" w:space="0" w:color="auto"/>
            <w:right w:val="none" w:sz="0" w:space="0" w:color="auto"/>
          </w:divBdr>
        </w:div>
        <w:div w:id="1560902103">
          <w:marLeft w:val="0"/>
          <w:marRight w:val="0"/>
          <w:marTop w:val="0"/>
          <w:marBottom w:val="0"/>
          <w:divBdr>
            <w:top w:val="none" w:sz="0" w:space="0" w:color="auto"/>
            <w:left w:val="none" w:sz="0" w:space="0" w:color="auto"/>
            <w:bottom w:val="none" w:sz="0" w:space="0" w:color="auto"/>
            <w:right w:val="none" w:sz="0" w:space="0" w:color="auto"/>
          </w:divBdr>
        </w:div>
        <w:div w:id="1749957752">
          <w:marLeft w:val="0"/>
          <w:marRight w:val="0"/>
          <w:marTop w:val="0"/>
          <w:marBottom w:val="0"/>
          <w:divBdr>
            <w:top w:val="none" w:sz="0" w:space="0" w:color="auto"/>
            <w:left w:val="none" w:sz="0" w:space="0" w:color="auto"/>
            <w:bottom w:val="none" w:sz="0" w:space="0" w:color="auto"/>
            <w:right w:val="none" w:sz="0" w:space="0" w:color="auto"/>
          </w:divBdr>
        </w:div>
        <w:div w:id="1782413803">
          <w:marLeft w:val="0"/>
          <w:marRight w:val="0"/>
          <w:marTop w:val="0"/>
          <w:marBottom w:val="0"/>
          <w:divBdr>
            <w:top w:val="none" w:sz="0" w:space="0" w:color="auto"/>
            <w:left w:val="none" w:sz="0" w:space="0" w:color="auto"/>
            <w:bottom w:val="none" w:sz="0" w:space="0" w:color="auto"/>
            <w:right w:val="none" w:sz="0" w:space="0" w:color="auto"/>
          </w:divBdr>
        </w:div>
      </w:divsChild>
    </w:div>
    <w:div w:id="1854876187">
      <w:bodyDiv w:val="1"/>
      <w:marLeft w:val="0"/>
      <w:marRight w:val="0"/>
      <w:marTop w:val="0"/>
      <w:marBottom w:val="0"/>
      <w:divBdr>
        <w:top w:val="none" w:sz="0" w:space="0" w:color="auto"/>
        <w:left w:val="none" w:sz="0" w:space="0" w:color="auto"/>
        <w:bottom w:val="none" w:sz="0" w:space="0" w:color="auto"/>
        <w:right w:val="none" w:sz="0" w:space="0" w:color="auto"/>
      </w:divBdr>
    </w:div>
    <w:div w:id="18601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tosgimnazija.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6E88-FD65-4E16-A719-76BD2401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7658</Words>
  <Characters>43657</Characters>
  <Application>Microsoft Office Word</Application>
  <DocSecurity>0</DocSecurity>
  <Lines>363</Lines>
  <Paragraphs>102</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51213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5</cp:revision>
  <cp:lastPrinted>2022-06-15T12:52:00Z</cp:lastPrinted>
  <dcterms:created xsi:type="dcterms:W3CDTF">2022-06-15T13:36:00Z</dcterms:created>
  <dcterms:modified xsi:type="dcterms:W3CDTF">2022-06-21T10:55:00Z</dcterms:modified>
</cp:coreProperties>
</file>