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0B98" w:rsidRDefault="006C0B98" w:rsidP="006C0B98">
      <w:pPr>
        <w:pStyle w:val="Antrinispavadinimas"/>
        <w:ind w:right="-431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                                                                                                                           Projektas</w:t>
      </w:r>
    </w:p>
    <w:p w:rsidR="006C0B98" w:rsidRDefault="00224739" w:rsidP="006C0B98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3pt" filled="t">
            <v:fill color2="black"/>
            <v:imagedata r:id="rId5" o:title=""/>
          </v:shape>
        </w:pict>
      </w:r>
    </w:p>
    <w:p w:rsidR="006C0B98" w:rsidRDefault="006C0B98" w:rsidP="006C0B98">
      <w:pPr>
        <w:pStyle w:val="Antrinispavadinimas"/>
      </w:pPr>
      <w:r>
        <w:t>KĖDAINIŲ RAJONO SAVIVALDYBĖS TARYBA</w:t>
      </w:r>
    </w:p>
    <w:p w:rsidR="006C0B98" w:rsidRDefault="006C0B98" w:rsidP="006C0B98">
      <w:pPr>
        <w:pStyle w:val="Antrinispavadinimas"/>
        <w:jc w:val="right"/>
        <w:rPr>
          <w:rFonts w:eastAsia="Lucida Sans Unicode"/>
          <w:color w:val="000000"/>
        </w:rPr>
      </w:pPr>
    </w:p>
    <w:p w:rsidR="006C0B98" w:rsidRDefault="006C0B98" w:rsidP="006C0B98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6C0B98" w:rsidRDefault="006C0B98" w:rsidP="006C0B98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  <w:lang w:val="lt-LT"/>
        </w:rPr>
        <w:t>PATIKĖJIMO TEISE VALDOMO TURTO VERTĖS PADIDINIMO</w:t>
      </w:r>
    </w:p>
    <w:p w:rsidR="006C0B98" w:rsidRDefault="006C0B98" w:rsidP="006C0B98">
      <w:pPr>
        <w:jc w:val="center"/>
        <w:rPr>
          <w:rFonts w:eastAsia="Lucida Sans Unicode" w:cs="Tahoma"/>
          <w:color w:val="000000"/>
          <w:szCs w:val="24"/>
        </w:rPr>
      </w:pPr>
    </w:p>
    <w:p w:rsidR="006C0B98" w:rsidRPr="00765994" w:rsidRDefault="006C0B98" w:rsidP="006C0B98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75138D">
        <w:rPr>
          <w:rFonts w:eastAsia="Lucida Sans Unicode" w:cs="Tahoma"/>
          <w:color w:val="000000"/>
          <w:szCs w:val="24"/>
          <w:lang w:val="lt-LT"/>
        </w:rPr>
        <w:t>2</w:t>
      </w:r>
      <w:r w:rsidR="001B23E6">
        <w:rPr>
          <w:rFonts w:eastAsia="Lucida Sans Unicode" w:cs="Tahoma"/>
          <w:color w:val="000000"/>
          <w:szCs w:val="24"/>
          <w:lang w:val="lt-LT"/>
        </w:rPr>
        <w:t>2</w:t>
      </w:r>
      <w:r>
        <w:rPr>
          <w:rFonts w:eastAsia="Lucida Sans Unicode" w:cs="Tahoma"/>
          <w:color w:val="000000"/>
          <w:szCs w:val="24"/>
        </w:rPr>
        <w:t xml:space="preserve"> m.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765994">
        <w:rPr>
          <w:rFonts w:eastAsia="Lucida Sans Unicode" w:cs="Tahoma"/>
          <w:color w:val="000000"/>
          <w:szCs w:val="24"/>
          <w:lang w:val="lt-LT"/>
        </w:rPr>
        <w:t>rugsėjo 21</w:t>
      </w:r>
      <w:r w:rsidR="00765994">
        <w:rPr>
          <w:rFonts w:eastAsia="Lucida Sans Unicode" w:cs="Tahoma"/>
          <w:color w:val="000000"/>
          <w:szCs w:val="24"/>
        </w:rPr>
        <w:t xml:space="preserve"> </w:t>
      </w:r>
      <w:r>
        <w:rPr>
          <w:rFonts w:eastAsia="Lucida Sans Unicode" w:cs="Tahoma"/>
          <w:color w:val="000000"/>
          <w:szCs w:val="24"/>
        </w:rPr>
        <w:t>d. Nr.</w:t>
      </w:r>
      <w:r w:rsidR="00765994">
        <w:rPr>
          <w:rFonts w:eastAsia="Lucida Sans Unicode" w:cs="Tahoma"/>
          <w:color w:val="000000"/>
          <w:szCs w:val="24"/>
          <w:lang w:val="lt-LT"/>
        </w:rPr>
        <w:t xml:space="preserve"> SP-</w:t>
      </w:r>
      <w:r w:rsidR="00224739">
        <w:rPr>
          <w:rFonts w:eastAsia="Lucida Sans Unicode" w:cs="Tahoma"/>
          <w:color w:val="000000"/>
          <w:szCs w:val="24"/>
          <w:lang w:val="lt-LT"/>
        </w:rPr>
        <w:t>253</w:t>
      </w:r>
      <w:bookmarkStart w:id="0" w:name="_GoBack"/>
      <w:bookmarkEnd w:id="0"/>
    </w:p>
    <w:p w:rsidR="006C0B98" w:rsidRDefault="006C0B98" w:rsidP="006C0B98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6C0B98" w:rsidRDefault="006C0B98" w:rsidP="006C0B98">
      <w:pPr>
        <w:pStyle w:val="Pagrindinistekstas"/>
        <w:spacing w:after="0"/>
        <w:jc w:val="both"/>
        <w:rPr>
          <w:szCs w:val="24"/>
        </w:rPr>
      </w:pPr>
      <w:r>
        <w:rPr>
          <w:szCs w:val="24"/>
        </w:rPr>
        <w:tab/>
      </w:r>
    </w:p>
    <w:p w:rsidR="006C0B98" w:rsidRPr="000F5666" w:rsidRDefault="006C0B98" w:rsidP="006C0B98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proofErr w:type="gramStart"/>
      <w:r w:rsidRPr="00B5237B">
        <w:rPr>
          <w:sz w:val="24"/>
          <w:szCs w:val="24"/>
        </w:rPr>
        <w:t xml:space="preserve">Vadovaudamasi </w:t>
      </w:r>
      <w:r w:rsidRPr="00B5237B">
        <w:rPr>
          <w:rFonts w:eastAsia="Lucida Sans Unicode" w:cs="Tahoma"/>
          <w:color w:val="000000"/>
          <w:sz w:val="24"/>
          <w:szCs w:val="24"/>
          <w:lang w:val="lt-LT"/>
        </w:rPr>
        <w:t xml:space="preserve">Lietuvos Respublikos vietos savivaldos įstatymo </w:t>
      </w:r>
      <w:r w:rsidR="00224739">
        <w:rPr>
          <w:sz w:val="24"/>
          <w:szCs w:val="24"/>
          <w:lang w:val="lt-LT"/>
        </w:rPr>
        <w:t xml:space="preserve">6 straipsnio </w:t>
      </w:r>
      <w:r>
        <w:rPr>
          <w:sz w:val="24"/>
          <w:szCs w:val="24"/>
          <w:lang w:val="lt-LT"/>
        </w:rPr>
        <w:t xml:space="preserve">3 punktu, </w:t>
      </w:r>
      <w:r w:rsidRPr="00B5237B">
        <w:rPr>
          <w:rFonts w:eastAsia="Lucida Sans Unicode" w:cs="Tahoma"/>
          <w:color w:val="000000"/>
          <w:sz w:val="24"/>
          <w:szCs w:val="24"/>
          <w:lang w:val="lt-LT"/>
        </w:rPr>
        <w:t>16 straipsnio 2 dalies 26 punktu,</w:t>
      </w:r>
      <w:r>
        <w:rPr>
          <w:rFonts w:eastAsia="Lucida Sans Unicode" w:cs="Tahoma"/>
          <w:color w:val="000000"/>
          <w:sz w:val="24"/>
          <w:szCs w:val="24"/>
          <w:lang w:val="lt-LT"/>
        </w:rPr>
        <w:t xml:space="preserve"> </w:t>
      </w:r>
      <w:r w:rsidRPr="00B5237B">
        <w:rPr>
          <w:sz w:val="24"/>
          <w:szCs w:val="24"/>
        </w:rPr>
        <w:t xml:space="preserve">Lietuvos Respublikos valstybės ir savivaldybių turto valdymo, naudojimo ir disponavimo juo įstatymo </w:t>
      </w:r>
      <w:r w:rsidRPr="00B5237B">
        <w:rPr>
          <w:rFonts w:eastAsia="Lucida Sans Unicode"/>
          <w:color w:val="000000"/>
          <w:sz w:val="24"/>
          <w:szCs w:val="24"/>
          <w:lang w:val="lt-LT"/>
        </w:rPr>
        <w:t>1</w:t>
      </w:r>
      <w:r>
        <w:rPr>
          <w:rFonts w:eastAsia="Lucida Sans Unicode"/>
          <w:color w:val="000000"/>
          <w:sz w:val="24"/>
          <w:szCs w:val="24"/>
          <w:lang w:val="lt-LT"/>
        </w:rPr>
        <w:t>2</w:t>
      </w:r>
      <w:r>
        <w:rPr>
          <w:sz w:val="24"/>
          <w:szCs w:val="24"/>
        </w:rPr>
        <w:t xml:space="preserve"> straipsni</w:t>
      </w:r>
      <w:r>
        <w:rPr>
          <w:sz w:val="24"/>
          <w:szCs w:val="24"/>
          <w:lang w:val="lt-LT"/>
        </w:rPr>
        <w:t xml:space="preserve">u, </w:t>
      </w:r>
      <w:r w:rsidRPr="00A31841">
        <w:rPr>
          <w:sz w:val="24"/>
          <w:szCs w:val="24"/>
        </w:rPr>
        <w:t>12-</w:t>
      </w:r>
      <w:r>
        <w:rPr>
          <w:sz w:val="24"/>
          <w:szCs w:val="24"/>
          <w:lang w:val="lt-LT"/>
        </w:rPr>
        <w:t>u</w:t>
      </w:r>
      <w:r w:rsidRPr="00A31841">
        <w:rPr>
          <w:sz w:val="24"/>
          <w:szCs w:val="24"/>
        </w:rPr>
        <w:t>oj</w:t>
      </w:r>
      <w:r>
        <w:rPr>
          <w:sz w:val="24"/>
          <w:szCs w:val="24"/>
          <w:lang w:val="lt-LT"/>
        </w:rPr>
        <w:t>u</w:t>
      </w:r>
      <w:r w:rsidRPr="00A31841">
        <w:rPr>
          <w:sz w:val="24"/>
          <w:szCs w:val="24"/>
        </w:rPr>
        <w:t xml:space="preserve"> viešojo sektoriaus apskaitos ir finansinės atskaitomybės standarto „Ilgalaikis materialusis turtas“</w:t>
      </w:r>
      <w:r>
        <w:rPr>
          <w:sz w:val="24"/>
          <w:szCs w:val="24"/>
          <w:lang w:val="lt-LT"/>
        </w:rPr>
        <w:t xml:space="preserve">, patvirtinto </w:t>
      </w:r>
      <w:r w:rsidRPr="00A31841">
        <w:rPr>
          <w:sz w:val="24"/>
          <w:szCs w:val="24"/>
        </w:rPr>
        <w:t>Lietuvos Respublikos  finansų ministro 2008 m. gegužės 8 d. įsakymu Nr. 1K</w:t>
      </w:r>
      <w:r w:rsidRPr="00A31841">
        <w:rPr>
          <w:sz w:val="24"/>
          <w:szCs w:val="24"/>
        </w:rPr>
        <w:noBreakHyphen/>
        <w:t>174</w:t>
      </w:r>
      <w:r>
        <w:rPr>
          <w:sz w:val="24"/>
          <w:szCs w:val="24"/>
          <w:lang w:val="lt-LT"/>
        </w:rPr>
        <w:t xml:space="preserve"> „Dėl </w:t>
      </w:r>
      <w:r w:rsidR="00432059">
        <w:rPr>
          <w:sz w:val="24"/>
          <w:szCs w:val="24"/>
          <w:lang w:val="lt-LT"/>
        </w:rPr>
        <w:t>V</w:t>
      </w:r>
      <w:r>
        <w:rPr>
          <w:sz w:val="24"/>
          <w:szCs w:val="24"/>
          <w:lang w:val="lt-LT"/>
        </w:rPr>
        <w:t xml:space="preserve">iešojo sektoriaus apskaitos ir finansinės atskaitomybės 12-ojo standarto patvirtinimo“, </w:t>
      </w:r>
      <w:r w:rsidR="009363F1">
        <w:rPr>
          <w:sz w:val="24"/>
          <w:szCs w:val="24"/>
          <w:lang w:val="lt-LT"/>
        </w:rPr>
        <w:t>67</w:t>
      </w:r>
      <w:r>
        <w:rPr>
          <w:sz w:val="24"/>
          <w:szCs w:val="24"/>
          <w:lang w:val="lt-LT"/>
        </w:rPr>
        <w:t xml:space="preserve"> punktu ir</w:t>
      </w:r>
      <w:r w:rsidRPr="00A31841">
        <w:rPr>
          <w:sz w:val="24"/>
          <w:szCs w:val="24"/>
        </w:rPr>
        <w:t xml:space="preserve"> atsižvelgdama</w:t>
      </w:r>
      <w:r w:rsidRPr="00B5237B">
        <w:rPr>
          <w:sz w:val="24"/>
          <w:szCs w:val="24"/>
        </w:rPr>
        <w:t xml:space="preserve"> </w:t>
      </w:r>
      <w:r w:rsidRPr="000F5666">
        <w:rPr>
          <w:sz w:val="24"/>
          <w:szCs w:val="24"/>
        </w:rPr>
        <w:t xml:space="preserve">į </w:t>
      </w:r>
      <w:r w:rsidR="00EB6913">
        <w:rPr>
          <w:sz w:val="24"/>
          <w:szCs w:val="24"/>
        </w:rPr>
        <w:t xml:space="preserve">Kėdainių rajono savivaldybei nuosavybės teise priklausančio turto valdymo, naudojimo ir disponavimo juo tvarkos </w:t>
      </w:r>
      <w:r w:rsidRPr="000F5666">
        <w:rPr>
          <w:sz w:val="24"/>
          <w:szCs w:val="24"/>
          <w:lang w:val="lt-LT"/>
        </w:rPr>
        <w:t>aprašo</w:t>
      </w:r>
      <w:r w:rsidRPr="000F5666">
        <w:rPr>
          <w:sz w:val="24"/>
          <w:szCs w:val="24"/>
        </w:rPr>
        <w:t>, patvirtinto Kėdainių rajono savivaldybės tarybos 20</w:t>
      </w:r>
      <w:r w:rsidRPr="000F5666">
        <w:rPr>
          <w:sz w:val="24"/>
          <w:szCs w:val="24"/>
          <w:lang w:val="lt-LT"/>
        </w:rPr>
        <w:t>1</w:t>
      </w:r>
      <w:r w:rsidR="00063EA7">
        <w:rPr>
          <w:sz w:val="24"/>
          <w:szCs w:val="24"/>
          <w:lang w:val="lt-LT"/>
        </w:rPr>
        <w:t>9</w:t>
      </w:r>
      <w:r w:rsidRPr="000F5666">
        <w:rPr>
          <w:sz w:val="24"/>
          <w:szCs w:val="24"/>
        </w:rPr>
        <w:t xml:space="preserve"> m. </w:t>
      </w:r>
      <w:r w:rsidR="00063EA7">
        <w:rPr>
          <w:sz w:val="24"/>
          <w:szCs w:val="24"/>
          <w:lang w:val="lt-LT"/>
        </w:rPr>
        <w:t>spali</w:t>
      </w:r>
      <w:r w:rsidRPr="000F5666">
        <w:rPr>
          <w:sz w:val="24"/>
          <w:szCs w:val="24"/>
          <w:lang w:val="lt-LT"/>
        </w:rPr>
        <w:t xml:space="preserve">o </w:t>
      </w:r>
      <w:r w:rsidR="00EB6913">
        <w:rPr>
          <w:sz w:val="24"/>
          <w:szCs w:val="24"/>
          <w:lang w:val="lt-LT"/>
        </w:rPr>
        <w:t xml:space="preserve">  2</w:t>
      </w:r>
      <w:r w:rsidR="00063EA7">
        <w:rPr>
          <w:sz w:val="24"/>
          <w:szCs w:val="24"/>
          <w:lang w:val="lt-LT"/>
        </w:rPr>
        <w:t>5</w:t>
      </w:r>
      <w:r w:rsidRPr="000F5666">
        <w:rPr>
          <w:sz w:val="24"/>
          <w:szCs w:val="24"/>
        </w:rPr>
        <w:t xml:space="preserve"> d. sprendimu Nr. </w:t>
      </w:r>
      <w:r w:rsidRPr="000F5666">
        <w:rPr>
          <w:sz w:val="24"/>
          <w:szCs w:val="24"/>
          <w:lang w:val="lt-LT"/>
        </w:rPr>
        <w:t>TS-</w:t>
      </w:r>
      <w:r w:rsidR="00063EA7">
        <w:rPr>
          <w:sz w:val="24"/>
          <w:szCs w:val="24"/>
          <w:lang w:val="lt-LT"/>
        </w:rPr>
        <w:t>23</w:t>
      </w:r>
      <w:r w:rsidR="00EB6913">
        <w:rPr>
          <w:sz w:val="24"/>
          <w:szCs w:val="24"/>
          <w:lang w:val="lt-LT"/>
        </w:rPr>
        <w:t>7</w:t>
      </w:r>
      <w:r w:rsidRPr="000F5666">
        <w:rPr>
          <w:sz w:val="24"/>
          <w:szCs w:val="24"/>
          <w:lang w:val="lt-LT"/>
        </w:rPr>
        <w:t xml:space="preserve"> „Dėl </w:t>
      </w:r>
      <w:r w:rsidRPr="000F5666">
        <w:rPr>
          <w:sz w:val="24"/>
          <w:szCs w:val="24"/>
        </w:rPr>
        <w:t>Kėdainių rajono savivaldyb</w:t>
      </w:r>
      <w:r w:rsidRPr="000F5666">
        <w:rPr>
          <w:sz w:val="24"/>
          <w:szCs w:val="24"/>
          <w:lang w:val="lt-LT"/>
        </w:rPr>
        <w:t>ei</w:t>
      </w:r>
      <w:r w:rsidRPr="000F5666">
        <w:rPr>
          <w:sz w:val="24"/>
          <w:szCs w:val="24"/>
        </w:rPr>
        <w:t xml:space="preserve"> </w:t>
      </w:r>
      <w:r w:rsidRPr="000F5666">
        <w:rPr>
          <w:sz w:val="24"/>
          <w:szCs w:val="24"/>
          <w:lang w:val="lt-LT"/>
        </w:rPr>
        <w:t>nuosavybės</w:t>
      </w:r>
      <w:r w:rsidRPr="000F5666">
        <w:rPr>
          <w:sz w:val="24"/>
          <w:szCs w:val="24"/>
        </w:rPr>
        <w:t xml:space="preserve"> teise </w:t>
      </w:r>
      <w:r w:rsidRPr="000F5666">
        <w:rPr>
          <w:sz w:val="24"/>
          <w:szCs w:val="24"/>
          <w:lang w:val="lt-LT"/>
        </w:rPr>
        <w:t>priklausančio</w:t>
      </w:r>
      <w:r w:rsidRPr="000F5666">
        <w:rPr>
          <w:sz w:val="24"/>
          <w:szCs w:val="24"/>
        </w:rPr>
        <w:t xml:space="preserve"> turto valdymo, naudojimo i</w:t>
      </w:r>
      <w:r w:rsidRPr="000F5666">
        <w:rPr>
          <w:sz w:val="24"/>
          <w:szCs w:val="24"/>
          <w:lang w:val="lt-LT"/>
        </w:rPr>
        <w:t>r</w:t>
      </w:r>
      <w:r w:rsidRPr="000F5666">
        <w:rPr>
          <w:sz w:val="24"/>
          <w:szCs w:val="24"/>
        </w:rPr>
        <w:t xml:space="preserve"> disponavimo juo tvarkos</w:t>
      </w:r>
      <w:r w:rsidRPr="000F5666">
        <w:rPr>
          <w:sz w:val="24"/>
          <w:szCs w:val="24"/>
          <w:lang w:val="lt-LT"/>
        </w:rPr>
        <w:t xml:space="preserve"> aprašo patvirtinimo“,</w:t>
      </w:r>
      <w:r w:rsidRPr="000F5666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>1</w:t>
      </w:r>
      <w:r w:rsidR="0010707A">
        <w:rPr>
          <w:sz w:val="24"/>
          <w:szCs w:val="24"/>
          <w:shd w:val="clear" w:color="auto" w:fill="FFFFFF"/>
          <w:lang w:val="lt-LT"/>
        </w:rPr>
        <w:t>2</w:t>
      </w:r>
      <w:r w:rsidRPr="000F5666">
        <w:rPr>
          <w:sz w:val="24"/>
          <w:szCs w:val="24"/>
          <w:shd w:val="clear" w:color="auto" w:fill="FFFFFF"/>
          <w:lang w:val="lt-LT"/>
        </w:rPr>
        <w:t xml:space="preserve"> </w:t>
      </w:r>
      <w:r w:rsidRPr="000F5666">
        <w:rPr>
          <w:sz w:val="24"/>
          <w:szCs w:val="24"/>
        </w:rPr>
        <w:t>punkt</w:t>
      </w:r>
      <w:r>
        <w:rPr>
          <w:sz w:val="24"/>
          <w:szCs w:val="24"/>
          <w:lang w:val="lt-LT"/>
        </w:rPr>
        <w:t>ą,</w:t>
      </w:r>
      <w:r w:rsidRPr="000F5666">
        <w:rPr>
          <w:sz w:val="24"/>
          <w:szCs w:val="24"/>
          <w:lang w:val="lt-LT"/>
        </w:rPr>
        <w:t xml:space="preserve"> Kėdainių rajono savivaldybės taryba n u s p r e n d ž i a:</w:t>
      </w:r>
      <w:proofErr w:type="gramEnd"/>
    </w:p>
    <w:p w:rsidR="006C0B98" w:rsidRDefault="006C0B98" w:rsidP="006C0B98">
      <w:pPr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 Padidinti </w:t>
      </w:r>
      <w:r w:rsidR="00690078">
        <w:rPr>
          <w:szCs w:val="24"/>
          <w:lang w:val="lt-LT"/>
        </w:rPr>
        <w:t xml:space="preserve">savivaldybės biudžetinių įstaigų </w:t>
      </w:r>
      <w:r>
        <w:rPr>
          <w:szCs w:val="24"/>
          <w:lang w:val="lt-LT"/>
        </w:rPr>
        <w:t>patikėjimo teise valdomo nekilnojamojo turto, nurodyto šio sprendimo</w:t>
      </w:r>
      <w:r w:rsidR="00170D1D">
        <w:rPr>
          <w:szCs w:val="24"/>
          <w:lang w:val="lt-LT"/>
        </w:rPr>
        <w:t xml:space="preserve"> </w:t>
      </w:r>
      <w:r w:rsidRPr="00252599">
        <w:rPr>
          <w:szCs w:val="24"/>
          <w:lang w:val="lt-LT"/>
        </w:rPr>
        <w:t>priede,</w:t>
      </w:r>
      <w:r>
        <w:rPr>
          <w:szCs w:val="24"/>
          <w:lang w:val="lt-LT"/>
        </w:rPr>
        <w:t xml:space="preserve"> įsigijimo savikainą, atlikus remonto, rekonstrukcijos, esminio pagerinimo darbus. </w:t>
      </w:r>
    </w:p>
    <w:p w:rsidR="006C0B98" w:rsidRPr="00B5237B" w:rsidRDefault="002F5F3C" w:rsidP="006C0B98">
      <w:pPr>
        <w:ind w:firstLine="1134"/>
        <w:jc w:val="both"/>
        <w:rPr>
          <w:szCs w:val="24"/>
        </w:rPr>
      </w:pPr>
      <w:r>
        <w:rPr>
          <w:szCs w:val="24"/>
          <w:lang w:val="lt-LT"/>
        </w:rPr>
        <w:t>2</w:t>
      </w:r>
      <w:r w:rsidR="006C0B98">
        <w:rPr>
          <w:szCs w:val="24"/>
          <w:lang w:val="lt-LT"/>
        </w:rPr>
        <w:t xml:space="preserve">. </w:t>
      </w:r>
      <w:r w:rsidR="006C0B98" w:rsidRPr="00B5237B">
        <w:rPr>
          <w:szCs w:val="24"/>
        </w:rPr>
        <w:t xml:space="preserve">Įgalioti </w:t>
      </w:r>
      <w:r w:rsidR="006C0B98">
        <w:rPr>
          <w:szCs w:val="24"/>
          <w:lang w:val="lt-LT"/>
        </w:rPr>
        <w:t>Kėdainių rajono savivaldybės administracijos d</w:t>
      </w:r>
      <w:r w:rsidR="006C0B98" w:rsidRPr="00B5237B">
        <w:rPr>
          <w:szCs w:val="24"/>
        </w:rPr>
        <w:t>irektori</w:t>
      </w:r>
      <w:r w:rsidR="006C0B98">
        <w:rPr>
          <w:szCs w:val="24"/>
          <w:lang w:val="lt-LT"/>
        </w:rPr>
        <w:t>ų</w:t>
      </w:r>
      <w:r w:rsidR="006C0B98" w:rsidRPr="00B5237B">
        <w:rPr>
          <w:szCs w:val="24"/>
        </w:rPr>
        <w:t xml:space="preserve"> pasirašyti </w:t>
      </w:r>
      <w:r w:rsidR="006C0B98">
        <w:rPr>
          <w:szCs w:val="24"/>
          <w:lang w:val="lt-LT"/>
        </w:rPr>
        <w:t>1</w:t>
      </w:r>
      <w:r w:rsidR="006C0B98">
        <w:rPr>
          <w:szCs w:val="24"/>
        </w:rPr>
        <w:t xml:space="preserve"> punkt</w:t>
      </w:r>
      <w:r w:rsidR="006C0B98">
        <w:rPr>
          <w:szCs w:val="24"/>
          <w:lang w:val="lt-LT"/>
        </w:rPr>
        <w:t>e</w:t>
      </w:r>
      <w:r w:rsidR="006C0B98">
        <w:rPr>
          <w:szCs w:val="24"/>
        </w:rPr>
        <w:t xml:space="preserve"> nurodyt</w:t>
      </w:r>
      <w:r w:rsidR="006C0B98">
        <w:rPr>
          <w:szCs w:val="24"/>
          <w:lang w:val="lt-LT"/>
        </w:rPr>
        <w:t>o</w:t>
      </w:r>
      <w:r w:rsidR="006C0B98">
        <w:rPr>
          <w:szCs w:val="24"/>
        </w:rPr>
        <w:t xml:space="preserve"> </w:t>
      </w:r>
      <w:r w:rsidR="006C0B98">
        <w:rPr>
          <w:szCs w:val="24"/>
          <w:lang w:val="lt-LT"/>
        </w:rPr>
        <w:t>turto</w:t>
      </w:r>
      <w:r w:rsidR="006C0B98">
        <w:rPr>
          <w:szCs w:val="24"/>
        </w:rPr>
        <w:t xml:space="preserve"> </w:t>
      </w:r>
      <w:r w:rsidR="006C0B98" w:rsidRPr="00B5237B">
        <w:rPr>
          <w:szCs w:val="24"/>
        </w:rPr>
        <w:t>perdavimo–priėmimo ak</w:t>
      </w:r>
      <w:r w:rsidR="005E1E94">
        <w:rPr>
          <w:szCs w:val="24"/>
          <w:lang w:val="lt-LT"/>
        </w:rPr>
        <w:t>tus</w:t>
      </w:r>
      <w:r w:rsidR="006C0B98" w:rsidRPr="00B5237B">
        <w:rPr>
          <w:szCs w:val="24"/>
        </w:rPr>
        <w:t>.</w:t>
      </w:r>
    </w:p>
    <w:p w:rsidR="00E07934" w:rsidRDefault="00690078" w:rsidP="00E07934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szCs w:val="24"/>
          <w:lang w:val="lt-LT"/>
        </w:rPr>
        <w:t xml:space="preserve">    </w:t>
      </w:r>
      <w:r w:rsidR="00E07934">
        <w:rPr>
          <w:color w:val="000000"/>
          <w:szCs w:val="24"/>
        </w:rPr>
        <w:t xml:space="preserve">Šis </w:t>
      </w:r>
      <w:r w:rsidR="00E07934">
        <w:rPr>
          <w:color w:val="000000"/>
        </w:rPr>
        <w:t>sprendimas</w:t>
      </w:r>
      <w:r w:rsidR="00E07934">
        <w:rPr>
          <w:color w:val="000000"/>
          <w:szCs w:val="24"/>
        </w:rPr>
        <w:t xml:space="preserve"> per vieną mėnesį nuo </w:t>
      </w:r>
      <w:r w:rsidR="00E07934">
        <w:rPr>
          <w:color w:val="000000"/>
        </w:rPr>
        <w:t>sprendimo</w:t>
      </w:r>
      <w:r w:rsidR="00E07934"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 w:rsidR="00E07934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690078" w:rsidRPr="00F87F5D" w:rsidRDefault="00690078" w:rsidP="00690078">
      <w:pPr>
        <w:tabs>
          <w:tab w:val="left" w:pos="709"/>
        </w:tabs>
        <w:jc w:val="both"/>
        <w:rPr>
          <w:szCs w:val="24"/>
        </w:rPr>
      </w:pPr>
      <w:r w:rsidRPr="00F87F5D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0B98" w:rsidRDefault="006C0B98" w:rsidP="006C0B98">
      <w:pPr>
        <w:jc w:val="both"/>
        <w:rPr>
          <w:lang w:val="lt-LT"/>
        </w:rPr>
      </w:pPr>
    </w:p>
    <w:p w:rsidR="006C0B98" w:rsidRDefault="006C0B98" w:rsidP="006C0B98">
      <w:pPr>
        <w:jc w:val="both"/>
        <w:rPr>
          <w:lang w:val="lt-LT"/>
        </w:rPr>
      </w:pPr>
    </w:p>
    <w:p w:rsidR="00A1398B" w:rsidRPr="005D4879" w:rsidRDefault="00A1398B" w:rsidP="00A1398B">
      <w:pPr>
        <w:rPr>
          <w:lang w:val="lt-LT"/>
        </w:rPr>
      </w:pPr>
      <w:r w:rsidRPr="005D4879">
        <w:rPr>
          <w:lang w:val="lt-LT"/>
        </w:rPr>
        <w:t>Savivaldybės meras</w:t>
      </w:r>
      <w:r w:rsidR="002C12B5">
        <w:rPr>
          <w:lang w:val="lt-LT"/>
        </w:rPr>
        <w:t xml:space="preserve">                                                                                                </w:t>
      </w:r>
    </w:p>
    <w:p w:rsidR="00A1398B" w:rsidRPr="005D4879" w:rsidRDefault="00A1398B" w:rsidP="00A1398B">
      <w:pPr>
        <w:rPr>
          <w:szCs w:val="24"/>
          <w:lang w:val="lt-LT"/>
        </w:rPr>
      </w:pPr>
    </w:p>
    <w:p w:rsidR="00A1398B" w:rsidRPr="005D4879" w:rsidRDefault="00A1398B" w:rsidP="00A1398B">
      <w:pPr>
        <w:jc w:val="both"/>
        <w:rPr>
          <w:szCs w:val="24"/>
          <w:lang w:val="lt-LT"/>
        </w:rPr>
      </w:pPr>
    </w:p>
    <w:p w:rsidR="00A1398B" w:rsidRDefault="00A1398B" w:rsidP="00A1398B">
      <w:pPr>
        <w:rPr>
          <w:lang w:val="lt-LT"/>
        </w:rPr>
      </w:pPr>
    </w:p>
    <w:p w:rsidR="002F5F3C" w:rsidRDefault="002F5F3C" w:rsidP="00A1398B">
      <w:pPr>
        <w:rPr>
          <w:lang w:val="lt-LT"/>
        </w:rPr>
      </w:pPr>
    </w:p>
    <w:p w:rsidR="002F5F3C" w:rsidRDefault="002F5F3C" w:rsidP="00A1398B">
      <w:pPr>
        <w:rPr>
          <w:lang w:val="lt-LT"/>
        </w:rPr>
      </w:pPr>
    </w:p>
    <w:p w:rsidR="002F5F3C" w:rsidRDefault="002F5F3C" w:rsidP="00A1398B">
      <w:pPr>
        <w:rPr>
          <w:lang w:val="lt-LT"/>
        </w:rPr>
      </w:pPr>
    </w:p>
    <w:p w:rsidR="002F5F3C" w:rsidRDefault="002F5F3C" w:rsidP="00A1398B">
      <w:pPr>
        <w:rPr>
          <w:lang w:val="lt-LT"/>
        </w:rPr>
      </w:pPr>
    </w:p>
    <w:p w:rsidR="002F5F3C" w:rsidRDefault="002F5F3C" w:rsidP="00A1398B">
      <w:pPr>
        <w:rPr>
          <w:lang w:val="lt-LT"/>
        </w:rPr>
      </w:pPr>
    </w:p>
    <w:p w:rsidR="00A1398B" w:rsidRPr="005D4879" w:rsidRDefault="00A1398B" w:rsidP="00A1398B">
      <w:pPr>
        <w:rPr>
          <w:lang w:val="lt-LT"/>
        </w:rPr>
      </w:pPr>
    </w:p>
    <w:p w:rsidR="00A1398B" w:rsidRPr="005D4879" w:rsidRDefault="00A1398B" w:rsidP="00A1398B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>
        <w:rPr>
          <w:lang w:val="lt-LT"/>
        </w:rPr>
        <w:t>Rita Stukonienė</w:t>
      </w:r>
    </w:p>
    <w:p w:rsidR="00A1398B" w:rsidRPr="005D4879" w:rsidRDefault="00A1398B" w:rsidP="00A1398B">
      <w:pPr>
        <w:rPr>
          <w:szCs w:val="24"/>
          <w:lang w:val="lt-LT"/>
        </w:rPr>
      </w:pPr>
      <w:r w:rsidRPr="005D4879">
        <w:rPr>
          <w:szCs w:val="24"/>
          <w:lang w:val="lt-LT"/>
        </w:rPr>
        <w:t>202</w:t>
      </w:r>
      <w:r w:rsidR="001B23E6">
        <w:rPr>
          <w:szCs w:val="24"/>
          <w:lang w:val="lt-LT"/>
        </w:rPr>
        <w:t>2</w:t>
      </w:r>
      <w:r w:rsidRPr="005D4879">
        <w:rPr>
          <w:szCs w:val="24"/>
          <w:lang w:val="lt-LT"/>
        </w:rPr>
        <w:t>-0</w:t>
      </w:r>
      <w:r w:rsidR="001B23E6">
        <w:rPr>
          <w:szCs w:val="24"/>
          <w:lang w:val="lt-LT"/>
        </w:rPr>
        <w:t>9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            202</w:t>
      </w:r>
      <w:r w:rsidR="001B23E6">
        <w:rPr>
          <w:szCs w:val="24"/>
          <w:lang w:val="lt-LT"/>
        </w:rPr>
        <w:t>2</w:t>
      </w:r>
      <w:r w:rsidRPr="005D4879">
        <w:rPr>
          <w:szCs w:val="24"/>
          <w:lang w:val="lt-LT"/>
        </w:rPr>
        <w:t>-0</w:t>
      </w:r>
      <w:r w:rsidR="00C574EE">
        <w:rPr>
          <w:szCs w:val="24"/>
          <w:lang w:val="lt-LT"/>
        </w:rPr>
        <w:t>9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</w:t>
      </w:r>
      <w:r w:rsidR="00C574EE">
        <w:rPr>
          <w:szCs w:val="24"/>
          <w:lang w:val="lt-LT"/>
        </w:rPr>
        <w:t>2</w:t>
      </w:r>
      <w:r w:rsidRPr="005D4879">
        <w:rPr>
          <w:szCs w:val="24"/>
          <w:lang w:val="lt-LT"/>
        </w:rPr>
        <w:t>-0</w:t>
      </w:r>
      <w:r w:rsidR="00C574EE">
        <w:rPr>
          <w:szCs w:val="24"/>
          <w:lang w:val="lt-LT"/>
        </w:rPr>
        <w:t>9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</w:t>
      </w:r>
      <w:r w:rsidR="00C574EE">
        <w:rPr>
          <w:szCs w:val="24"/>
          <w:lang w:val="lt-LT"/>
        </w:rPr>
        <w:t>2</w:t>
      </w:r>
      <w:r w:rsidRPr="005D4879">
        <w:rPr>
          <w:szCs w:val="24"/>
          <w:lang w:val="lt-LT"/>
        </w:rPr>
        <w:t>-0</w:t>
      </w:r>
      <w:r w:rsidR="00C574EE">
        <w:rPr>
          <w:szCs w:val="24"/>
          <w:lang w:val="lt-LT"/>
        </w:rPr>
        <w:t>9</w:t>
      </w:r>
      <w:r w:rsidRPr="005D4879">
        <w:rPr>
          <w:szCs w:val="24"/>
          <w:lang w:val="lt-LT"/>
        </w:rPr>
        <w:t>-</w:t>
      </w:r>
    </w:p>
    <w:p w:rsidR="00A1398B" w:rsidRPr="005D4879" w:rsidRDefault="00A1398B" w:rsidP="00A1398B">
      <w:pPr>
        <w:rPr>
          <w:szCs w:val="24"/>
          <w:lang w:val="lt-LT"/>
        </w:rPr>
      </w:pPr>
    </w:p>
    <w:p w:rsidR="00A1398B" w:rsidRPr="005D4879" w:rsidRDefault="00A1398B" w:rsidP="00A1398B">
      <w:pPr>
        <w:rPr>
          <w:szCs w:val="24"/>
          <w:lang w:val="lt-LT"/>
        </w:rPr>
      </w:pPr>
      <w:r w:rsidRPr="005D4879">
        <w:rPr>
          <w:szCs w:val="24"/>
          <w:lang w:val="lt-LT"/>
        </w:rPr>
        <w:t>Rūta Švedienė</w:t>
      </w:r>
    </w:p>
    <w:p w:rsidR="00A1398B" w:rsidRPr="005D4879" w:rsidRDefault="00A1398B" w:rsidP="00A1398B">
      <w:pPr>
        <w:rPr>
          <w:szCs w:val="24"/>
          <w:lang w:val="lt-LT"/>
        </w:rPr>
      </w:pPr>
      <w:r w:rsidRPr="005D4879">
        <w:rPr>
          <w:szCs w:val="24"/>
          <w:lang w:val="lt-LT"/>
        </w:rPr>
        <w:t>202</w:t>
      </w:r>
      <w:r w:rsidR="00C574EE">
        <w:rPr>
          <w:szCs w:val="24"/>
          <w:lang w:val="lt-LT"/>
        </w:rPr>
        <w:t>2</w:t>
      </w:r>
      <w:r w:rsidRPr="005D4879">
        <w:rPr>
          <w:szCs w:val="24"/>
          <w:lang w:val="lt-LT"/>
        </w:rPr>
        <w:t>-0</w:t>
      </w:r>
      <w:r w:rsidR="00C574EE">
        <w:rPr>
          <w:szCs w:val="24"/>
          <w:lang w:val="lt-LT"/>
        </w:rPr>
        <w:t>9</w:t>
      </w:r>
      <w:r w:rsidRPr="005D4879">
        <w:rPr>
          <w:szCs w:val="24"/>
          <w:lang w:val="lt-LT"/>
        </w:rPr>
        <w:t>-</w:t>
      </w:r>
    </w:p>
    <w:p w:rsidR="006557E9" w:rsidRDefault="008D1252" w:rsidP="000B29BB">
      <w:pPr>
        <w:rPr>
          <w:rFonts w:eastAsia="Lucida Sans Unicode" w:cs="Tahoma"/>
          <w:color w:val="000000"/>
          <w:szCs w:val="24"/>
          <w:lang w:val="lt-LT"/>
        </w:rPr>
      </w:pPr>
      <w:r>
        <w:rPr>
          <w:szCs w:val="24"/>
        </w:rPr>
        <w:t xml:space="preserve">                           </w:t>
      </w:r>
      <w:r>
        <w:rPr>
          <w:szCs w:val="24"/>
          <w:lang w:val="lt-LT"/>
        </w:rPr>
        <w:t xml:space="preserve">   </w:t>
      </w:r>
      <w:r w:rsidR="00880A99">
        <w:t xml:space="preserve">                   </w:t>
      </w:r>
      <w:r w:rsidR="00403188">
        <w:rPr>
          <w:rFonts w:eastAsia="Lucida Sans Unicode" w:cs="Tahoma"/>
          <w:color w:val="000000"/>
          <w:szCs w:val="24"/>
          <w:lang w:val="lt-LT"/>
        </w:rPr>
        <w:tab/>
      </w:r>
      <w:r w:rsidR="00403188">
        <w:rPr>
          <w:rFonts w:eastAsia="Lucida Sans Unicode" w:cs="Tahoma"/>
          <w:color w:val="000000"/>
          <w:szCs w:val="24"/>
          <w:lang w:val="lt-LT"/>
        </w:rPr>
        <w:tab/>
      </w:r>
      <w:r w:rsidR="00403188">
        <w:rPr>
          <w:rFonts w:eastAsia="Lucida Sans Unicode" w:cs="Tahoma"/>
          <w:color w:val="000000"/>
          <w:szCs w:val="24"/>
          <w:lang w:val="lt-LT"/>
        </w:rPr>
        <w:tab/>
      </w:r>
    </w:p>
    <w:p w:rsidR="003F19BF" w:rsidRPr="00D75636" w:rsidRDefault="003F19BF" w:rsidP="000B29BB">
      <w:pPr>
        <w:rPr>
          <w:rFonts w:eastAsia="Lucida Sans Unicode" w:cs="Tahoma"/>
          <w:color w:val="000000"/>
          <w:szCs w:val="24"/>
        </w:rPr>
      </w:pPr>
      <w:r w:rsidRPr="00D75636">
        <w:rPr>
          <w:rFonts w:eastAsia="Lucida Sans Unicode" w:cs="Tahoma"/>
          <w:color w:val="000000"/>
          <w:szCs w:val="24"/>
        </w:rPr>
        <w:lastRenderedPageBreak/>
        <w:t xml:space="preserve">Kėdainių rajono savivaldybės tarybos </w:t>
      </w:r>
    </w:p>
    <w:p w:rsidR="002905FF" w:rsidRPr="00D75636" w:rsidRDefault="003F19BF" w:rsidP="00CD7A77">
      <w:pPr>
        <w:tabs>
          <w:tab w:val="left" w:pos="5812"/>
        </w:tabs>
        <w:ind w:left="5670"/>
        <w:rPr>
          <w:rFonts w:eastAsia="Lucida Sans Unicode" w:cs="Tahoma"/>
          <w:color w:val="000000"/>
          <w:szCs w:val="24"/>
          <w:lang w:val="lt-LT"/>
        </w:rPr>
      </w:pPr>
      <w:r w:rsidRPr="00D75636">
        <w:rPr>
          <w:rFonts w:eastAsia="Lucida Sans Unicode" w:cs="Tahoma"/>
          <w:color w:val="000000"/>
          <w:szCs w:val="24"/>
        </w:rPr>
        <w:t>20</w:t>
      </w:r>
      <w:r w:rsidR="004728F3" w:rsidRPr="00D75636">
        <w:rPr>
          <w:rFonts w:eastAsia="Lucida Sans Unicode" w:cs="Tahoma"/>
          <w:color w:val="000000"/>
          <w:szCs w:val="24"/>
          <w:lang w:val="lt-LT"/>
        </w:rPr>
        <w:t>2</w:t>
      </w:r>
      <w:r w:rsidR="00C574EE" w:rsidRPr="00D75636">
        <w:rPr>
          <w:rFonts w:eastAsia="Lucida Sans Unicode" w:cs="Tahoma"/>
          <w:color w:val="000000"/>
          <w:szCs w:val="24"/>
          <w:lang w:val="lt-LT"/>
        </w:rPr>
        <w:t>2</w:t>
      </w:r>
      <w:r w:rsidRPr="00D75636">
        <w:rPr>
          <w:rFonts w:eastAsia="Lucida Sans Unicode" w:cs="Tahoma"/>
          <w:color w:val="000000"/>
          <w:szCs w:val="24"/>
        </w:rPr>
        <w:t xml:space="preserve"> m.</w:t>
      </w:r>
      <w:r w:rsidR="004728F3" w:rsidRPr="00D75636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C574EE" w:rsidRPr="00D75636">
        <w:rPr>
          <w:rFonts w:eastAsia="Lucida Sans Unicode" w:cs="Tahoma"/>
          <w:color w:val="000000"/>
          <w:szCs w:val="24"/>
          <w:lang w:val="lt-LT"/>
        </w:rPr>
        <w:t>rugsėjo</w:t>
      </w:r>
      <w:r w:rsidR="002F031F" w:rsidRPr="00D75636">
        <w:rPr>
          <w:rFonts w:eastAsia="Lucida Sans Unicode" w:cs="Tahoma"/>
          <w:color w:val="000000"/>
          <w:szCs w:val="24"/>
          <w:lang w:val="lt-LT"/>
        </w:rPr>
        <w:t xml:space="preserve">      </w:t>
      </w:r>
      <w:r w:rsidR="002905FF" w:rsidRPr="00D75636">
        <w:rPr>
          <w:rFonts w:eastAsia="Lucida Sans Unicode" w:cs="Tahoma"/>
          <w:color w:val="000000"/>
          <w:szCs w:val="24"/>
          <w:lang w:val="lt-LT"/>
        </w:rPr>
        <w:t xml:space="preserve">   </w:t>
      </w:r>
      <w:r w:rsidRPr="00D75636">
        <w:rPr>
          <w:rFonts w:eastAsia="Lucida Sans Unicode" w:cs="Tahoma"/>
          <w:color w:val="000000"/>
          <w:szCs w:val="24"/>
        </w:rPr>
        <w:t xml:space="preserve">  d. sprendimo </w:t>
      </w:r>
    </w:p>
    <w:p w:rsidR="00CD7A77" w:rsidRPr="00D75636" w:rsidRDefault="003F19BF" w:rsidP="00CD7A77">
      <w:pPr>
        <w:tabs>
          <w:tab w:val="left" w:pos="5812"/>
        </w:tabs>
        <w:ind w:left="5670"/>
        <w:rPr>
          <w:rFonts w:eastAsia="Lucida Sans Unicode" w:cs="Tahoma"/>
          <w:color w:val="000000"/>
          <w:szCs w:val="24"/>
          <w:lang w:val="lt-LT"/>
        </w:rPr>
      </w:pPr>
      <w:r w:rsidRPr="00D75636">
        <w:rPr>
          <w:rFonts w:eastAsia="Lucida Sans Unicode" w:cs="Tahoma"/>
          <w:color w:val="000000"/>
          <w:szCs w:val="24"/>
        </w:rPr>
        <w:t>Nr.</w:t>
      </w:r>
      <w:r w:rsidR="00CD7A77" w:rsidRPr="00D75636">
        <w:rPr>
          <w:rFonts w:eastAsia="Lucida Sans Unicode" w:cs="Tahoma"/>
          <w:color w:val="000000"/>
          <w:szCs w:val="24"/>
        </w:rPr>
        <w:t xml:space="preserve"> TS</w:t>
      </w:r>
      <w:r w:rsidR="00CD7A77" w:rsidRPr="00D75636">
        <w:rPr>
          <w:rFonts w:eastAsia="Lucida Sans Unicode" w:cs="Tahoma"/>
          <w:color w:val="000000"/>
          <w:szCs w:val="24"/>
          <w:lang w:val="lt-LT"/>
        </w:rPr>
        <w:t>-</w:t>
      </w:r>
    </w:p>
    <w:p w:rsidR="003F19BF" w:rsidRPr="00D75636" w:rsidRDefault="003F19BF" w:rsidP="00CD7A77">
      <w:pPr>
        <w:tabs>
          <w:tab w:val="left" w:pos="5812"/>
        </w:tabs>
        <w:ind w:left="5670"/>
        <w:rPr>
          <w:rFonts w:eastAsia="Lucida Sans Unicode" w:cs="Tahoma"/>
          <w:color w:val="000000"/>
          <w:szCs w:val="24"/>
          <w:lang w:val="lt-LT"/>
        </w:rPr>
      </w:pPr>
      <w:r w:rsidRPr="00D75636">
        <w:rPr>
          <w:rFonts w:eastAsia="Lucida Sans Unicode" w:cs="Tahoma"/>
          <w:color w:val="000000"/>
          <w:szCs w:val="24"/>
        </w:rPr>
        <w:t>priedas</w:t>
      </w:r>
    </w:p>
    <w:p w:rsidR="00C05F05" w:rsidRPr="00D75636" w:rsidRDefault="00055AD0" w:rsidP="002512DB">
      <w:pPr>
        <w:pStyle w:val="Pagrindinistekstas"/>
        <w:spacing w:after="0"/>
        <w:jc w:val="both"/>
        <w:rPr>
          <w:rFonts w:eastAsia="Lucida Sans Unicode" w:cs="Tahoma"/>
          <w:color w:val="000000"/>
          <w:szCs w:val="24"/>
        </w:rPr>
      </w:pPr>
      <w:r w:rsidRPr="00D75636">
        <w:rPr>
          <w:rFonts w:eastAsia="Lucida Sans Unicode" w:cs="Tahoma"/>
          <w:color w:val="000000"/>
          <w:szCs w:val="24"/>
        </w:rPr>
        <w:tab/>
      </w:r>
      <w:r w:rsidR="00C05F05" w:rsidRPr="00D75636">
        <w:rPr>
          <w:rFonts w:eastAsia="Lucida Sans Unicode" w:cs="Tahoma"/>
          <w:color w:val="000000"/>
          <w:szCs w:val="24"/>
        </w:rPr>
        <w:tab/>
      </w:r>
      <w:r w:rsidR="00C05F05" w:rsidRPr="00D75636">
        <w:rPr>
          <w:rFonts w:eastAsia="Lucida Sans Unicode" w:cs="Tahoma"/>
          <w:color w:val="000000"/>
          <w:szCs w:val="24"/>
        </w:rPr>
        <w:tab/>
      </w:r>
    </w:p>
    <w:p w:rsidR="00C05F05" w:rsidRPr="00D75636" w:rsidRDefault="00C05F05" w:rsidP="00C05F05">
      <w:pPr>
        <w:tabs>
          <w:tab w:val="left" w:pos="5812"/>
        </w:tabs>
        <w:ind w:left="5670"/>
        <w:jc w:val="both"/>
        <w:rPr>
          <w:szCs w:val="24"/>
        </w:rPr>
      </w:pPr>
    </w:p>
    <w:p w:rsidR="00C05F05" w:rsidRPr="00D75636" w:rsidRDefault="00C05F05" w:rsidP="00C05F05">
      <w:pPr>
        <w:jc w:val="center"/>
        <w:rPr>
          <w:b/>
          <w:szCs w:val="24"/>
        </w:rPr>
      </w:pPr>
      <w:r w:rsidRPr="00D75636">
        <w:rPr>
          <w:b/>
          <w:szCs w:val="24"/>
        </w:rPr>
        <w:t xml:space="preserve">KĖDAINIŲ RAJONO SAVIVALDYBĖS BIUDŽETINIŲ ĮSTAIGŲ PATIKĖJIMO TEISE VALDOMAS TURTAS, KURIAM DIDINAMA ĮSIGIJIMO SAVIKAINA ATLIKUS REMONTO, REKONSTRUKCIJOS IR ESMINIO PAGERINIMO DARBUS </w:t>
      </w:r>
    </w:p>
    <w:p w:rsidR="00C05F05" w:rsidRPr="00D75636" w:rsidRDefault="00C05F05" w:rsidP="00086FDC">
      <w:pPr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358"/>
        <w:gridCol w:w="1822"/>
        <w:gridCol w:w="3768"/>
      </w:tblGrid>
      <w:tr w:rsidR="00C80A44" w:rsidRPr="00C80A44" w:rsidTr="00C80A44">
        <w:tc>
          <w:tcPr>
            <w:tcW w:w="570" w:type="dxa"/>
            <w:shd w:val="clear" w:color="auto" w:fill="auto"/>
            <w:vAlign w:val="center"/>
          </w:tcPr>
          <w:p w:rsidR="00C80A44" w:rsidRPr="00C80A44" w:rsidRDefault="00C80A44" w:rsidP="00C80A44">
            <w:pPr>
              <w:tabs>
                <w:tab w:val="left" w:pos="5812"/>
              </w:tabs>
              <w:spacing w:before="60" w:after="60"/>
              <w:jc w:val="center"/>
              <w:rPr>
                <w:rFonts w:eastAsia="Lucida Sans Unicode" w:cs="Tahoma"/>
                <w:b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b/>
                <w:color w:val="000000"/>
                <w:lang w:val="lt-LT"/>
              </w:rPr>
              <w:t>Eil. Nr.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C80A44" w:rsidRPr="00C80A44" w:rsidRDefault="00C80A44" w:rsidP="00C80A44">
            <w:pPr>
              <w:tabs>
                <w:tab w:val="left" w:pos="5812"/>
              </w:tabs>
              <w:spacing w:before="60" w:after="60"/>
              <w:jc w:val="center"/>
              <w:rPr>
                <w:rFonts w:eastAsia="Lucida Sans Unicode" w:cs="Tahoma"/>
                <w:b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b/>
                <w:color w:val="000000"/>
                <w:lang w:val="lt-LT"/>
              </w:rPr>
              <w:t>Turto pavadinimas, buvimo vieta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0A44" w:rsidRPr="00C80A44" w:rsidRDefault="00C80A44" w:rsidP="00C80A44">
            <w:pPr>
              <w:tabs>
                <w:tab w:val="left" w:pos="5812"/>
              </w:tabs>
              <w:spacing w:before="60" w:after="60"/>
              <w:jc w:val="center"/>
              <w:rPr>
                <w:rFonts w:eastAsia="Lucida Sans Unicode" w:cs="Tahoma"/>
                <w:b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b/>
                <w:color w:val="000000"/>
                <w:lang w:val="lt-LT"/>
              </w:rPr>
              <w:t>Atliktų darbų vertė, Eur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80A44" w:rsidRPr="00C80A44" w:rsidRDefault="00C80A44" w:rsidP="00C80A44">
            <w:pPr>
              <w:tabs>
                <w:tab w:val="left" w:pos="5812"/>
              </w:tabs>
              <w:spacing w:before="60" w:after="60"/>
              <w:jc w:val="center"/>
              <w:rPr>
                <w:rFonts w:eastAsia="Lucida Sans Unicode" w:cs="Tahoma"/>
                <w:b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b/>
                <w:color w:val="000000"/>
                <w:lang w:val="lt-LT"/>
              </w:rPr>
              <w:t>Turto valdytojas</w:t>
            </w:r>
          </w:p>
        </w:tc>
      </w:tr>
      <w:tr w:rsidR="00C80A44" w:rsidRPr="00C80A44" w:rsidTr="00C80A44">
        <w:tc>
          <w:tcPr>
            <w:tcW w:w="570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center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1</w:t>
            </w:r>
          </w:p>
        </w:tc>
        <w:tc>
          <w:tcPr>
            <w:tcW w:w="3400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both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Lopšelis-darželis</w:t>
            </w:r>
          </w:p>
          <w:p w:rsidR="00C80A44" w:rsidRPr="00C80A44" w:rsidRDefault="00C80A44" w:rsidP="00C80A44">
            <w:pPr>
              <w:tabs>
                <w:tab w:val="left" w:pos="5812"/>
              </w:tabs>
              <w:spacing w:after="60"/>
              <w:jc w:val="both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Kėdainių m., Mindaugo g. 21</w:t>
            </w:r>
          </w:p>
        </w:tc>
        <w:tc>
          <w:tcPr>
            <w:tcW w:w="1843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center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631 924,44</w:t>
            </w:r>
          </w:p>
        </w:tc>
        <w:tc>
          <w:tcPr>
            <w:tcW w:w="3827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Kėdainių lopšelis-darželis „Vaikystė“</w:t>
            </w:r>
          </w:p>
        </w:tc>
      </w:tr>
      <w:tr w:rsidR="00C80A44" w:rsidRPr="00C80A44" w:rsidTr="00C80A44">
        <w:tc>
          <w:tcPr>
            <w:tcW w:w="570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center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2</w:t>
            </w:r>
          </w:p>
        </w:tc>
        <w:tc>
          <w:tcPr>
            <w:tcW w:w="3400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both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Darželis</w:t>
            </w:r>
          </w:p>
          <w:p w:rsidR="00C80A44" w:rsidRPr="00C80A44" w:rsidRDefault="00C80A44" w:rsidP="00C80A44">
            <w:pPr>
              <w:tabs>
                <w:tab w:val="left" w:pos="5812"/>
              </w:tabs>
              <w:spacing w:after="60"/>
              <w:jc w:val="both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Kėdainių m., Respublikos g. 2</w:t>
            </w:r>
          </w:p>
        </w:tc>
        <w:tc>
          <w:tcPr>
            <w:tcW w:w="1843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center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998 648,74</w:t>
            </w:r>
          </w:p>
        </w:tc>
        <w:tc>
          <w:tcPr>
            <w:tcW w:w="3827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Kėdainių lopšelis-darželis „Žilvitis“</w:t>
            </w:r>
          </w:p>
        </w:tc>
      </w:tr>
      <w:tr w:rsidR="00C80A44" w:rsidRPr="00C80A44" w:rsidTr="00C80A44">
        <w:tc>
          <w:tcPr>
            <w:tcW w:w="570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center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3</w:t>
            </w:r>
          </w:p>
        </w:tc>
        <w:tc>
          <w:tcPr>
            <w:tcW w:w="3400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both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Kultūros patalpos</w:t>
            </w:r>
          </w:p>
          <w:p w:rsidR="00C80A44" w:rsidRPr="00C80A44" w:rsidRDefault="00C80A44" w:rsidP="00C80A44">
            <w:pPr>
              <w:tabs>
                <w:tab w:val="left" w:pos="5812"/>
              </w:tabs>
              <w:spacing w:after="60"/>
              <w:jc w:val="both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 xml:space="preserve">Kėdainių r. sav., Truskavos sen., </w:t>
            </w:r>
            <w:proofErr w:type="spellStart"/>
            <w:r w:rsidRPr="00C80A44">
              <w:rPr>
                <w:rFonts w:eastAsia="Lucida Sans Unicode" w:cs="Tahoma"/>
                <w:color w:val="000000"/>
                <w:lang w:val="lt-LT"/>
              </w:rPr>
              <w:t>Pavermenio</w:t>
            </w:r>
            <w:proofErr w:type="spellEnd"/>
            <w:r w:rsidRPr="00C80A44">
              <w:rPr>
                <w:rFonts w:eastAsia="Lucida Sans Unicode" w:cs="Tahoma"/>
                <w:color w:val="000000"/>
                <w:lang w:val="lt-LT"/>
              </w:rPr>
              <w:t xml:space="preserve"> k., Derliaus g. 5-1</w:t>
            </w:r>
          </w:p>
        </w:tc>
        <w:tc>
          <w:tcPr>
            <w:tcW w:w="1843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center"/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493 534,40</w:t>
            </w:r>
          </w:p>
        </w:tc>
        <w:tc>
          <w:tcPr>
            <w:tcW w:w="3827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rPr>
                <w:rFonts w:eastAsia="Lucida Sans Unicode" w:cs="Tahoma"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color w:val="000000"/>
                <w:lang w:val="lt-LT"/>
              </w:rPr>
              <w:t>Truskavos kultūros centras</w:t>
            </w:r>
          </w:p>
        </w:tc>
      </w:tr>
      <w:tr w:rsidR="00C80A44" w:rsidRPr="00C80A44" w:rsidTr="00C80A44">
        <w:tc>
          <w:tcPr>
            <w:tcW w:w="3970" w:type="dxa"/>
            <w:gridSpan w:val="2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spacing w:before="60" w:after="60"/>
              <w:jc w:val="right"/>
              <w:rPr>
                <w:rFonts w:eastAsia="Lucida Sans Unicode" w:cs="Tahoma"/>
                <w:b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b/>
                <w:color w:val="000000"/>
                <w:lang w:val="lt-LT"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spacing w:before="60" w:after="60"/>
              <w:jc w:val="center"/>
              <w:rPr>
                <w:rFonts w:eastAsia="Lucida Sans Unicode" w:cs="Tahoma"/>
                <w:b/>
                <w:color w:val="000000"/>
                <w:lang w:val="lt-LT"/>
              </w:rPr>
            </w:pPr>
            <w:r w:rsidRPr="00C80A44">
              <w:rPr>
                <w:rFonts w:eastAsia="Lucida Sans Unicode" w:cs="Tahoma"/>
                <w:b/>
                <w:color w:val="000000"/>
                <w:lang w:val="lt-LT"/>
              </w:rPr>
              <w:t>2 124 107,58</w:t>
            </w:r>
          </w:p>
        </w:tc>
        <w:tc>
          <w:tcPr>
            <w:tcW w:w="3827" w:type="dxa"/>
            <w:shd w:val="clear" w:color="auto" w:fill="auto"/>
          </w:tcPr>
          <w:p w:rsidR="00C80A44" w:rsidRPr="00C80A44" w:rsidRDefault="00C80A44" w:rsidP="00C80A44">
            <w:pPr>
              <w:tabs>
                <w:tab w:val="left" w:pos="5812"/>
              </w:tabs>
              <w:jc w:val="both"/>
              <w:rPr>
                <w:rFonts w:eastAsia="Lucida Sans Unicode" w:cs="Tahoma"/>
                <w:color w:val="000000"/>
                <w:lang w:val="lt-LT"/>
              </w:rPr>
            </w:pPr>
          </w:p>
        </w:tc>
      </w:tr>
    </w:tbl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40194" w:rsidRDefault="00040194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40194" w:rsidRDefault="00040194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40194" w:rsidRDefault="00040194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40194" w:rsidRDefault="00040194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40194" w:rsidRDefault="00040194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40194" w:rsidRDefault="00040194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40194" w:rsidRDefault="00040194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6E3358" w:rsidRDefault="006E3358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75138D" w:rsidRDefault="0075138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75138D" w:rsidRDefault="0075138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C05F05" w:rsidRDefault="00D75636" w:rsidP="00C05F05">
      <w:pPr>
        <w:pStyle w:val="WW-Tekstas"/>
      </w:pPr>
      <w:r>
        <w:rPr>
          <w:szCs w:val="24"/>
          <w:lang w:val="lt-LT"/>
        </w:rPr>
        <w:br w:type="page"/>
      </w:r>
      <w:r w:rsidR="00C05F05">
        <w:t>Kėdainių rajono savivaldybės tarybai</w:t>
      </w:r>
    </w:p>
    <w:p w:rsidR="00C05F05" w:rsidRDefault="00C05F05" w:rsidP="00C05F05">
      <w:pPr>
        <w:rPr>
          <w:szCs w:val="24"/>
        </w:rPr>
      </w:pPr>
    </w:p>
    <w:p w:rsidR="00C05F05" w:rsidRDefault="00C05F05" w:rsidP="00C05F05">
      <w:pPr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:rsidR="00E848DF" w:rsidRDefault="00E848DF" w:rsidP="00E848DF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  <w:lang w:val="lt-LT"/>
        </w:rPr>
        <w:t>PATIKĖJIMO TEISE VALDOMO TURTO VERTĖS PADIDINIMO</w:t>
      </w:r>
    </w:p>
    <w:p w:rsidR="00C05F05" w:rsidRDefault="00C05F05" w:rsidP="00C05F05">
      <w:pPr>
        <w:jc w:val="center"/>
        <w:rPr>
          <w:rFonts w:eastAsia="Lucida Sans Unicode" w:cs="Tahoma"/>
          <w:color w:val="000000"/>
          <w:szCs w:val="24"/>
        </w:rPr>
      </w:pPr>
    </w:p>
    <w:p w:rsidR="00C05F05" w:rsidRDefault="00C05F05" w:rsidP="00C05F05">
      <w:pPr>
        <w:jc w:val="center"/>
        <w:rPr>
          <w:szCs w:val="24"/>
        </w:rPr>
      </w:pPr>
      <w:r w:rsidRPr="00E848DF">
        <w:rPr>
          <w:szCs w:val="24"/>
        </w:rPr>
        <w:t>20</w:t>
      </w:r>
      <w:r w:rsidR="00E848DF">
        <w:rPr>
          <w:szCs w:val="24"/>
          <w:lang w:val="lt-LT"/>
        </w:rPr>
        <w:t>22</w:t>
      </w:r>
      <w:r w:rsidRPr="00E848DF">
        <w:rPr>
          <w:szCs w:val="24"/>
        </w:rPr>
        <w:t xml:space="preserve"> m. </w:t>
      </w:r>
      <w:r w:rsidR="00E848DF">
        <w:rPr>
          <w:szCs w:val="24"/>
          <w:lang w:val="lt-LT"/>
        </w:rPr>
        <w:t>rugsėjo 9</w:t>
      </w:r>
      <w:r w:rsidRPr="00E848DF">
        <w:rPr>
          <w:szCs w:val="24"/>
        </w:rPr>
        <w:t xml:space="preserve"> d.</w:t>
      </w:r>
    </w:p>
    <w:p w:rsidR="00C05F05" w:rsidRDefault="00C05F05" w:rsidP="00C05F05">
      <w:pPr>
        <w:jc w:val="center"/>
        <w:rPr>
          <w:szCs w:val="24"/>
        </w:rPr>
      </w:pPr>
      <w:r>
        <w:rPr>
          <w:szCs w:val="24"/>
        </w:rPr>
        <w:t>Kėdainiai</w:t>
      </w:r>
    </w:p>
    <w:p w:rsidR="00C05F05" w:rsidRDefault="00C05F05" w:rsidP="00C05F05">
      <w:pPr>
        <w:rPr>
          <w:szCs w:val="24"/>
        </w:rPr>
      </w:pPr>
    </w:p>
    <w:p w:rsidR="00C05F05" w:rsidRDefault="00C05F05" w:rsidP="00C05F05">
      <w:pPr>
        <w:ind w:firstLine="709"/>
        <w:jc w:val="both"/>
        <w:rPr>
          <w:b/>
        </w:rPr>
      </w:pPr>
      <w:r>
        <w:rPr>
          <w:b/>
        </w:rPr>
        <w:t>Parengto sprendimo projekto tikslai:</w:t>
      </w:r>
    </w:p>
    <w:p w:rsidR="00C05F05" w:rsidRDefault="00C602F8" w:rsidP="00C05F05">
      <w:pPr>
        <w:ind w:firstLine="709"/>
        <w:jc w:val="both"/>
        <w:rPr>
          <w:b/>
        </w:rPr>
      </w:pPr>
      <w:r>
        <w:rPr>
          <w:szCs w:val="24"/>
          <w:lang w:val="lt-LT"/>
        </w:rPr>
        <w:t>P</w:t>
      </w:r>
      <w:r w:rsidR="00C05F05">
        <w:rPr>
          <w:szCs w:val="24"/>
        </w:rPr>
        <w:t xml:space="preserve">adidinti </w:t>
      </w:r>
      <w:r>
        <w:rPr>
          <w:szCs w:val="24"/>
          <w:lang w:val="lt-LT"/>
        </w:rPr>
        <w:t>biudžetinių įstaigų</w:t>
      </w:r>
      <w:r w:rsidR="00C05F05">
        <w:rPr>
          <w:szCs w:val="24"/>
        </w:rPr>
        <w:t xml:space="preserve"> valdomo nekilnojamojo turto įsigijimo savikainą, atlikus </w:t>
      </w:r>
      <w:r w:rsidR="00506336">
        <w:rPr>
          <w:szCs w:val="24"/>
          <w:lang w:val="lt-LT"/>
        </w:rPr>
        <w:t xml:space="preserve">remonto, modernizavimo ir </w:t>
      </w:r>
      <w:r w:rsidR="00C05F05">
        <w:rPr>
          <w:szCs w:val="24"/>
        </w:rPr>
        <w:t xml:space="preserve">rekonstrukcijos darbus. </w:t>
      </w:r>
    </w:p>
    <w:p w:rsidR="00C05F05" w:rsidRDefault="00C05F05" w:rsidP="00C05F05">
      <w:pPr>
        <w:ind w:firstLine="709"/>
        <w:jc w:val="both"/>
        <w:rPr>
          <w:b/>
        </w:rPr>
      </w:pPr>
      <w:r>
        <w:rPr>
          <w:b/>
        </w:rPr>
        <w:t>Sprendimo projekto esmė</w:t>
      </w:r>
      <w:r>
        <w:t xml:space="preserve">, </w:t>
      </w:r>
      <w:r>
        <w:rPr>
          <w:b/>
        </w:rPr>
        <w:t>rengimo priežastys ir motyvai:</w:t>
      </w:r>
    </w:p>
    <w:p w:rsidR="00C05F05" w:rsidRDefault="00C05F05" w:rsidP="00C05F05">
      <w:pPr>
        <w:jc w:val="both"/>
      </w:pPr>
      <w:r>
        <w:t xml:space="preserve">           </w:t>
      </w:r>
      <w:r w:rsidR="006D0EEB">
        <w:rPr>
          <w:lang w:val="lt-LT"/>
        </w:rPr>
        <w:t xml:space="preserve"> </w:t>
      </w:r>
      <w:r>
        <w:t xml:space="preserve">Savivaldybėje vykdant projektus buvo </w:t>
      </w:r>
      <w:r w:rsidR="00506336">
        <w:rPr>
          <w:lang w:val="lt-LT"/>
        </w:rPr>
        <w:t xml:space="preserve">remontuoti, </w:t>
      </w:r>
      <w:r w:rsidR="00506336">
        <w:t>rekonstruot</w:t>
      </w:r>
      <w:r w:rsidR="00506336">
        <w:rPr>
          <w:lang w:val="lt-LT"/>
        </w:rPr>
        <w:t>i ar kitaip atnaujinti bei modernizuoti</w:t>
      </w:r>
      <w:r>
        <w:t xml:space="preserve"> </w:t>
      </w:r>
      <w:r w:rsidR="00506336">
        <w:rPr>
          <w:lang w:val="lt-LT"/>
        </w:rPr>
        <w:t>biudžetinių įstaigų pastatai</w:t>
      </w:r>
      <w:r w:rsidR="006C6CB5">
        <w:rPr>
          <w:lang w:val="lt-LT"/>
        </w:rPr>
        <w:t xml:space="preserve">. </w:t>
      </w:r>
      <w:r>
        <w:t xml:space="preserve">Atsižvelgiant į tai, kad </w:t>
      </w:r>
      <w:r w:rsidR="00506336">
        <w:rPr>
          <w:lang w:val="lt-LT"/>
        </w:rPr>
        <w:t xml:space="preserve">statybos darbai </w:t>
      </w:r>
      <w:r>
        <w:t xml:space="preserve">baigti, </w:t>
      </w:r>
      <w:r w:rsidR="00621E10">
        <w:rPr>
          <w:lang w:val="lt-LT"/>
        </w:rPr>
        <w:t>didinama</w:t>
      </w:r>
      <w:r w:rsidR="006D0EEB">
        <w:rPr>
          <w:szCs w:val="24"/>
        </w:rPr>
        <w:t xml:space="preserve"> </w:t>
      </w:r>
      <w:r w:rsidR="006D0EEB">
        <w:rPr>
          <w:szCs w:val="24"/>
          <w:lang w:val="lt-LT"/>
        </w:rPr>
        <w:t>biudžetinių įstaigų</w:t>
      </w:r>
      <w:r w:rsidR="006D0EEB">
        <w:rPr>
          <w:szCs w:val="24"/>
        </w:rPr>
        <w:t xml:space="preserve"> valdomo</w:t>
      </w:r>
      <w:r w:rsidR="00621E10">
        <w:rPr>
          <w:szCs w:val="24"/>
          <w:lang w:val="lt-LT"/>
        </w:rPr>
        <w:t>, jų</w:t>
      </w:r>
      <w:r w:rsidR="00621E10">
        <w:t xml:space="preserve"> funkcijoms ir veiklai vykdyti</w:t>
      </w:r>
      <w:r w:rsidR="00621E10">
        <w:rPr>
          <w:szCs w:val="24"/>
        </w:rPr>
        <w:t xml:space="preserve"> </w:t>
      </w:r>
      <w:r w:rsidR="00621E10">
        <w:rPr>
          <w:szCs w:val="24"/>
          <w:lang w:val="lt-LT"/>
        </w:rPr>
        <w:t xml:space="preserve">naudojamo </w:t>
      </w:r>
      <w:r w:rsidR="006D0EEB">
        <w:rPr>
          <w:szCs w:val="24"/>
        </w:rPr>
        <w:t>nekilnojamojo turto įsigijimo savikain</w:t>
      </w:r>
      <w:r w:rsidR="006D0EEB">
        <w:rPr>
          <w:szCs w:val="24"/>
          <w:lang w:val="lt-LT"/>
        </w:rPr>
        <w:t>a</w:t>
      </w:r>
      <w:r w:rsidR="00621E10">
        <w:rPr>
          <w:szCs w:val="24"/>
          <w:lang w:val="lt-LT"/>
        </w:rPr>
        <w:t>.</w:t>
      </w:r>
    </w:p>
    <w:p w:rsidR="00C05F05" w:rsidRDefault="00C05F05" w:rsidP="00C05F05">
      <w:pPr>
        <w:ind w:firstLine="709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:rsidR="00C05F05" w:rsidRDefault="00C05F05" w:rsidP="00C05F05">
      <w:pPr>
        <w:ind w:firstLine="709"/>
        <w:jc w:val="both"/>
        <w:rPr>
          <w:b/>
        </w:rPr>
      </w:pPr>
      <w:r>
        <w:t>Nėra.</w:t>
      </w:r>
    </w:p>
    <w:p w:rsidR="00C05F05" w:rsidRDefault="00C05F05" w:rsidP="00C05F05">
      <w:pPr>
        <w:ind w:firstLine="709"/>
        <w:jc w:val="both"/>
        <w:rPr>
          <w:b/>
        </w:rPr>
      </w:pPr>
      <w:r>
        <w:rPr>
          <w:b/>
        </w:rPr>
        <w:t>Laukiami rezultatai:</w:t>
      </w:r>
    </w:p>
    <w:p w:rsidR="00C05F05" w:rsidRDefault="00C05F05" w:rsidP="00C05F05">
      <w:pPr>
        <w:ind w:firstLine="680"/>
        <w:jc w:val="both"/>
        <w:rPr>
          <w:b/>
          <w:bCs/>
        </w:rPr>
      </w:pPr>
      <w:r>
        <w:rPr>
          <w:rFonts w:cs="Tahoma"/>
        </w:rPr>
        <w:t xml:space="preserve">Savivaldybei nuosavybės teise priklausančio turto pagerinimas siekiant, kad </w:t>
      </w:r>
      <w:r w:rsidR="00B93FBE">
        <w:rPr>
          <w:rFonts w:cs="Tahoma"/>
          <w:lang w:val="lt-LT"/>
        </w:rPr>
        <w:t xml:space="preserve">įstaigų veikla </w:t>
      </w:r>
      <w:r>
        <w:rPr>
          <w:rFonts w:cs="Tahoma"/>
        </w:rPr>
        <w:t>būtų</w:t>
      </w:r>
      <w:r w:rsidR="00B93FBE">
        <w:rPr>
          <w:rFonts w:cs="Tahoma"/>
          <w:lang w:val="lt-LT"/>
        </w:rPr>
        <w:t xml:space="preserve"> vykdoma atnaujintuose pastatuose ir </w:t>
      </w:r>
      <w:r w:rsidR="00B4684A">
        <w:rPr>
          <w:rFonts w:cs="Tahoma"/>
          <w:lang w:val="lt-LT"/>
        </w:rPr>
        <w:t xml:space="preserve">tinkamai įrengtose </w:t>
      </w:r>
      <w:r w:rsidR="00B93FBE">
        <w:rPr>
          <w:rFonts w:cs="Tahoma"/>
          <w:lang w:val="lt-LT"/>
        </w:rPr>
        <w:t>patalpose.</w:t>
      </w:r>
      <w:r>
        <w:rPr>
          <w:rFonts w:cs="Tahoma"/>
        </w:rPr>
        <w:t xml:space="preserve"> </w:t>
      </w:r>
    </w:p>
    <w:p w:rsidR="00C05F05" w:rsidRDefault="00C05F05" w:rsidP="00C05F05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5F05" w:rsidTr="00C05F0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jc w:val="center"/>
              <w:rPr>
                <w:rFonts w:eastAsia="Lucida Sans Unicode"/>
                <w:b/>
                <w:color w:val="000000"/>
                <w:lang w:bidi="lo-LA"/>
              </w:rPr>
            </w:pPr>
            <w:r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b/>
                <w:bCs/>
                <w:color w:val="000000"/>
              </w:rPr>
            </w:pPr>
            <w:r>
              <w:rPr>
                <w:b/>
                <w:bCs/>
              </w:rPr>
              <w:t>Numatomo teisinio reguliavimo poveikio vertinimo rezultatai</w:t>
            </w:r>
          </w:p>
        </w:tc>
      </w:tr>
      <w:tr w:rsidR="00C05F05" w:rsidTr="00C05F05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F05" w:rsidRDefault="00C05F05">
            <w:pPr>
              <w:widowControl/>
              <w:suppressAutoHyphens w:val="0"/>
              <w:rPr>
                <w:rFonts w:eastAsia="Lucida Sans Unicode"/>
                <w:b/>
                <w:color w:val="00000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b/>
                <w:color w:val="000000"/>
              </w:rPr>
            </w:pPr>
            <w:r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Calibri"/>
                <w:b/>
                <w:color w:val="000000"/>
                <w:lang w:bidi="lo-LA"/>
              </w:rPr>
            </w:pPr>
            <w:r>
              <w:rPr>
                <w:b/>
              </w:rPr>
              <w:t>Neigiamas poveikis</w:t>
            </w:r>
          </w:p>
          <w:p w:rsidR="00C05F05" w:rsidRDefault="00C05F05">
            <w:pPr>
              <w:rPr>
                <w:rFonts w:eastAsia="Lucida Sans Unicode"/>
                <w:b/>
                <w:i/>
                <w:color w:val="000000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</w:tbl>
    <w:p w:rsidR="00C05F05" w:rsidRDefault="00C05F05" w:rsidP="00C05F05">
      <w:pPr>
        <w:jc w:val="both"/>
        <w:rPr>
          <w:sz w:val="20"/>
          <w:lang w:val="lt-LT"/>
        </w:rPr>
      </w:pPr>
      <w:r>
        <w:rPr>
          <w:b/>
          <w:sz w:val="20"/>
          <w:lang w:bidi="lo-LA"/>
        </w:rPr>
        <w:t>*</w:t>
      </w:r>
      <w:r>
        <w:rPr>
          <w:bCs/>
          <w:sz w:val="20"/>
        </w:rPr>
        <w:t xml:space="preserve"> Numatomo teisinio reguliavimo poveikio vertinimas atliekamas r</w:t>
      </w:r>
      <w:r>
        <w:rPr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lang w:bidi="lo-LA"/>
        </w:rPr>
        <w:t xml:space="preserve"> </w:t>
      </w:r>
      <w:r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B93FBE" w:rsidRDefault="00B93FBE" w:rsidP="00C05F05">
      <w:pPr>
        <w:jc w:val="both"/>
        <w:rPr>
          <w:sz w:val="20"/>
          <w:lang w:val="lt-LT"/>
        </w:rPr>
      </w:pPr>
    </w:p>
    <w:p w:rsidR="00B93FBE" w:rsidRDefault="00B93FBE" w:rsidP="00C05F05">
      <w:pPr>
        <w:jc w:val="both"/>
        <w:rPr>
          <w:sz w:val="20"/>
          <w:lang w:val="lt-LT"/>
        </w:rPr>
      </w:pPr>
    </w:p>
    <w:p w:rsidR="009820A7" w:rsidRDefault="009820A7" w:rsidP="00C05F05">
      <w:pPr>
        <w:jc w:val="both"/>
        <w:rPr>
          <w:sz w:val="20"/>
          <w:lang w:val="lt-LT"/>
        </w:rPr>
      </w:pPr>
    </w:p>
    <w:p w:rsidR="00B93FBE" w:rsidRDefault="00B93FBE" w:rsidP="00C05F05">
      <w:pPr>
        <w:jc w:val="both"/>
        <w:rPr>
          <w:sz w:val="20"/>
          <w:lang w:val="lt-LT"/>
        </w:rPr>
      </w:pPr>
    </w:p>
    <w:p w:rsidR="00B93FBE" w:rsidRDefault="00B93FBE" w:rsidP="00B93FBE">
      <w:pPr>
        <w:rPr>
          <w:b/>
          <w:szCs w:val="24"/>
          <w:lang w:val="lt-LT"/>
        </w:rPr>
      </w:pPr>
      <w:r>
        <w:rPr>
          <w:lang w:val="lt-LT"/>
        </w:rPr>
        <w:t>Statybos ir t</w:t>
      </w:r>
      <w:r>
        <w:t>urto skyriaus vedėja</w:t>
      </w:r>
      <w:r>
        <w:tab/>
      </w:r>
      <w:r>
        <w:tab/>
      </w:r>
      <w:r>
        <w:tab/>
        <w:t xml:space="preserve">           </w:t>
      </w:r>
      <w:r>
        <w:rPr>
          <w:lang w:val="lt-LT"/>
        </w:rPr>
        <w:t xml:space="preserve">              </w:t>
      </w:r>
      <w:r>
        <w:t xml:space="preserve">     Audronė Naujalienė</w:t>
      </w:r>
    </w:p>
    <w:p w:rsidR="00B043BB" w:rsidRDefault="00B043BB" w:rsidP="00D47CD2">
      <w:pPr>
        <w:ind w:left="2592" w:firstLine="1296"/>
        <w:rPr>
          <w:rFonts w:eastAsia="Lucida Sans Unicode" w:cs="Tahoma"/>
          <w:color w:val="000000"/>
          <w:lang w:val="lt-LT"/>
        </w:rPr>
      </w:pPr>
    </w:p>
    <w:p w:rsidR="00CD2DE2" w:rsidRDefault="00CD2DE2" w:rsidP="00D47CD2">
      <w:pPr>
        <w:ind w:left="2592" w:firstLine="1296"/>
        <w:rPr>
          <w:rFonts w:eastAsia="Lucida Sans Unicode" w:cs="Tahoma"/>
          <w:color w:val="000000"/>
          <w:lang w:val="lt-LT"/>
        </w:rPr>
      </w:pPr>
    </w:p>
    <w:p w:rsidR="00CD2DE2" w:rsidRDefault="00CD2DE2" w:rsidP="00D47CD2">
      <w:pPr>
        <w:ind w:left="2592" w:firstLine="1296"/>
        <w:rPr>
          <w:rFonts w:eastAsia="Lucida Sans Unicode" w:cs="Tahoma"/>
          <w:color w:val="000000"/>
          <w:lang w:val="lt-LT"/>
        </w:rPr>
      </w:pPr>
    </w:p>
    <w:p w:rsidR="00D4507D" w:rsidRDefault="00D4507D" w:rsidP="00D4507D"/>
    <w:sectPr w:rsidR="00D4507D" w:rsidSect="00CD7A77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4"/>
    <w:rsid w:val="00003E6C"/>
    <w:rsid w:val="00004A3E"/>
    <w:rsid w:val="00006362"/>
    <w:rsid w:val="0001139B"/>
    <w:rsid w:val="00013137"/>
    <w:rsid w:val="00015D67"/>
    <w:rsid w:val="00023232"/>
    <w:rsid w:val="0002736E"/>
    <w:rsid w:val="00027AB6"/>
    <w:rsid w:val="000325A9"/>
    <w:rsid w:val="00035E92"/>
    <w:rsid w:val="00040194"/>
    <w:rsid w:val="0004019C"/>
    <w:rsid w:val="000512CE"/>
    <w:rsid w:val="00054A99"/>
    <w:rsid w:val="00055AD0"/>
    <w:rsid w:val="00055AD1"/>
    <w:rsid w:val="0005702E"/>
    <w:rsid w:val="0006380A"/>
    <w:rsid w:val="00063EA7"/>
    <w:rsid w:val="000700FD"/>
    <w:rsid w:val="000733AB"/>
    <w:rsid w:val="0007458D"/>
    <w:rsid w:val="0007543C"/>
    <w:rsid w:val="00076580"/>
    <w:rsid w:val="00076C0B"/>
    <w:rsid w:val="000802E1"/>
    <w:rsid w:val="00080AD4"/>
    <w:rsid w:val="000856AE"/>
    <w:rsid w:val="00086FDC"/>
    <w:rsid w:val="00090862"/>
    <w:rsid w:val="00092E3C"/>
    <w:rsid w:val="00093411"/>
    <w:rsid w:val="00095902"/>
    <w:rsid w:val="00096740"/>
    <w:rsid w:val="000A00E5"/>
    <w:rsid w:val="000A2357"/>
    <w:rsid w:val="000A28C7"/>
    <w:rsid w:val="000A33B7"/>
    <w:rsid w:val="000A3E72"/>
    <w:rsid w:val="000B226E"/>
    <w:rsid w:val="000B29BB"/>
    <w:rsid w:val="000B2D24"/>
    <w:rsid w:val="000B3449"/>
    <w:rsid w:val="000B3FFE"/>
    <w:rsid w:val="000B4A81"/>
    <w:rsid w:val="000B616E"/>
    <w:rsid w:val="000C0A13"/>
    <w:rsid w:val="000C5CCE"/>
    <w:rsid w:val="000C70BD"/>
    <w:rsid w:val="000D01E2"/>
    <w:rsid w:val="000D0E8D"/>
    <w:rsid w:val="000D1190"/>
    <w:rsid w:val="000D15C1"/>
    <w:rsid w:val="000D25BD"/>
    <w:rsid w:val="000E3878"/>
    <w:rsid w:val="000E65CB"/>
    <w:rsid w:val="000E666D"/>
    <w:rsid w:val="000F0B83"/>
    <w:rsid w:val="000F5666"/>
    <w:rsid w:val="000F6B69"/>
    <w:rsid w:val="000F6DF8"/>
    <w:rsid w:val="001050AD"/>
    <w:rsid w:val="0010518E"/>
    <w:rsid w:val="0010707A"/>
    <w:rsid w:val="00111DAC"/>
    <w:rsid w:val="0011309F"/>
    <w:rsid w:val="00115095"/>
    <w:rsid w:val="001158FA"/>
    <w:rsid w:val="001176D8"/>
    <w:rsid w:val="00124D32"/>
    <w:rsid w:val="00130288"/>
    <w:rsid w:val="00131CA1"/>
    <w:rsid w:val="001439D3"/>
    <w:rsid w:val="00151170"/>
    <w:rsid w:val="00151328"/>
    <w:rsid w:val="0015236E"/>
    <w:rsid w:val="00152A09"/>
    <w:rsid w:val="00153D48"/>
    <w:rsid w:val="0015445C"/>
    <w:rsid w:val="00162C84"/>
    <w:rsid w:val="00167487"/>
    <w:rsid w:val="00170D1D"/>
    <w:rsid w:val="00173F17"/>
    <w:rsid w:val="00174B63"/>
    <w:rsid w:val="001766C1"/>
    <w:rsid w:val="00180757"/>
    <w:rsid w:val="00180A0B"/>
    <w:rsid w:val="00180AF4"/>
    <w:rsid w:val="00183D5A"/>
    <w:rsid w:val="00184043"/>
    <w:rsid w:val="00187035"/>
    <w:rsid w:val="001870EF"/>
    <w:rsid w:val="00193CF3"/>
    <w:rsid w:val="001954C7"/>
    <w:rsid w:val="001964E2"/>
    <w:rsid w:val="001965D0"/>
    <w:rsid w:val="001A19E7"/>
    <w:rsid w:val="001A1F39"/>
    <w:rsid w:val="001A57AF"/>
    <w:rsid w:val="001A62DB"/>
    <w:rsid w:val="001B00E0"/>
    <w:rsid w:val="001B04F6"/>
    <w:rsid w:val="001B23E6"/>
    <w:rsid w:val="001B25D4"/>
    <w:rsid w:val="001B450A"/>
    <w:rsid w:val="001C3D04"/>
    <w:rsid w:val="001D7816"/>
    <w:rsid w:val="001E3BD0"/>
    <w:rsid w:val="001E54D5"/>
    <w:rsid w:val="001F0A9F"/>
    <w:rsid w:val="001F1583"/>
    <w:rsid w:val="001F45CA"/>
    <w:rsid w:val="0020032B"/>
    <w:rsid w:val="002003FC"/>
    <w:rsid w:val="002005EF"/>
    <w:rsid w:val="00206584"/>
    <w:rsid w:val="0020684E"/>
    <w:rsid w:val="00210725"/>
    <w:rsid w:val="00210BCD"/>
    <w:rsid w:val="00211AF5"/>
    <w:rsid w:val="00214360"/>
    <w:rsid w:val="0021468B"/>
    <w:rsid w:val="00214D2B"/>
    <w:rsid w:val="00215865"/>
    <w:rsid w:val="0022447D"/>
    <w:rsid w:val="00224739"/>
    <w:rsid w:val="0022560D"/>
    <w:rsid w:val="00234BFE"/>
    <w:rsid w:val="0025070B"/>
    <w:rsid w:val="00251155"/>
    <w:rsid w:val="002512DB"/>
    <w:rsid w:val="00252599"/>
    <w:rsid w:val="00263DFA"/>
    <w:rsid w:val="00267EA3"/>
    <w:rsid w:val="00270112"/>
    <w:rsid w:val="00272527"/>
    <w:rsid w:val="0027254E"/>
    <w:rsid w:val="002749C6"/>
    <w:rsid w:val="00276D45"/>
    <w:rsid w:val="00277156"/>
    <w:rsid w:val="00280FC2"/>
    <w:rsid w:val="00281439"/>
    <w:rsid w:val="00282A50"/>
    <w:rsid w:val="002905FF"/>
    <w:rsid w:val="00290BC0"/>
    <w:rsid w:val="0029288C"/>
    <w:rsid w:val="002A6144"/>
    <w:rsid w:val="002A6758"/>
    <w:rsid w:val="002B1087"/>
    <w:rsid w:val="002B1F38"/>
    <w:rsid w:val="002B46E1"/>
    <w:rsid w:val="002B6700"/>
    <w:rsid w:val="002C12B5"/>
    <w:rsid w:val="002C5AA1"/>
    <w:rsid w:val="002D0090"/>
    <w:rsid w:val="002D4BC2"/>
    <w:rsid w:val="002E0097"/>
    <w:rsid w:val="002E3694"/>
    <w:rsid w:val="002F031F"/>
    <w:rsid w:val="002F12B6"/>
    <w:rsid w:val="002F18C9"/>
    <w:rsid w:val="002F2600"/>
    <w:rsid w:val="002F2E37"/>
    <w:rsid w:val="002F5F3C"/>
    <w:rsid w:val="002F61C1"/>
    <w:rsid w:val="002F7534"/>
    <w:rsid w:val="003004D6"/>
    <w:rsid w:val="003072E9"/>
    <w:rsid w:val="00313818"/>
    <w:rsid w:val="00315161"/>
    <w:rsid w:val="003162C6"/>
    <w:rsid w:val="00316F42"/>
    <w:rsid w:val="00317A47"/>
    <w:rsid w:val="00317DDD"/>
    <w:rsid w:val="003203DD"/>
    <w:rsid w:val="00325AD9"/>
    <w:rsid w:val="003262B4"/>
    <w:rsid w:val="00326403"/>
    <w:rsid w:val="00326570"/>
    <w:rsid w:val="00330AB9"/>
    <w:rsid w:val="00334C5E"/>
    <w:rsid w:val="00336D20"/>
    <w:rsid w:val="00340C63"/>
    <w:rsid w:val="003478D3"/>
    <w:rsid w:val="00350371"/>
    <w:rsid w:val="0035266B"/>
    <w:rsid w:val="00352D31"/>
    <w:rsid w:val="00354057"/>
    <w:rsid w:val="00355B81"/>
    <w:rsid w:val="00360913"/>
    <w:rsid w:val="00361707"/>
    <w:rsid w:val="00361975"/>
    <w:rsid w:val="00365355"/>
    <w:rsid w:val="00366790"/>
    <w:rsid w:val="00373613"/>
    <w:rsid w:val="00376B88"/>
    <w:rsid w:val="0037707F"/>
    <w:rsid w:val="003857F0"/>
    <w:rsid w:val="00385E64"/>
    <w:rsid w:val="00385ED3"/>
    <w:rsid w:val="00386B00"/>
    <w:rsid w:val="00390C69"/>
    <w:rsid w:val="0039599D"/>
    <w:rsid w:val="003A08DB"/>
    <w:rsid w:val="003A239E"/>
    <w:rsid w:val="003A63AC"/>
    <w:rsid w:val="003A7B8F"/>
    <w:rsid w:val="003B1632"/>
    <w:rsid w:val="003B569F"/>
    <w:rsid w:val="003B612B"/>
    <w:rsid w:val="003C07F0"/>
    <w:rsid w:val="003C0DFD"/>
    <w:rsid w:val="003C77F2"/>
    <w:rsid w:val="003C7949"/>
    <w:rsid w:val="003D7C51"/>
    <w:rsid w:val="003E0DC3"/>
    <w:rsid w:val="003E1F17"/>
    <w:rsid w:val="003E1F39"/>
    <w:rsid w:val="003E2157"/>
    <w:rsid w:val="003E562E"/>
    <w:rsid w:val="003E74F3"/>
    <w:rsid w:val="003F002A"/>
    <w:rsid w:val="003F19BF"/>
    <w:rsid w:val="003F1BFC"/>
    <w:rsid w:val="003F228D"/>
    <w:rsid w:val="003F2335"/>
    <w:rsid w:val="003F29D5"/>
    <w:rsid w:val="00403188"/>
    <w:rsid w:val="00410C4E"/>
    <w:rsid w:val="0041565F"/>
    <w:rsid w:val="00421D52"/>
    <w:rsid w:val="00423B76"/>
    <w:rsid w:val="004241BC"/>
    <w:rsid w:val="00432059"/>
    <w:rsid w:val="00441B17"/>
    <w:rsid w:val="00442B5C"/>
    <w:rsid w:val="00444F5E"/>
    <w:rsid w:val="00446413"/>
    <w:rsid w:val="00450FD6"/>
    <w:rsid w:val="004610E1"/>
    <w:rsid w:val="004617E3"/>
    <w:rsid w:val="00465CBC"/>
    <w:rsid w:val="00467B94"/>
    <w:rsid w:val="004712BC"/>
    <w:rsid w:val="0047266C"/>
    <w:rsid w:val="004728F3"/>
    <w:rsid w:val="0047529F"/>
    <w:rsid w:val="00476BDB"/>
    <w:rsid w:val="004776E8"/>
    <w:rsid w:val="00480E0E"/>
    <w:rsid w:val="00484A9F"/>
    <w:rsid w:val="004907ED"/>
    <w:rsid w:val="0049149E"/>
    <w:rsid w:val="00493880"/>
    <w:rsid w:val="004A2402"/>
    <w:rsid w:val="004B02EF"/>
    <w:rsid w:val="004B4918"/>
    <w:rsid w:val="004B51A5"/>
    <w:rsid w:val="004B7A6D"/>
    <w:rsid w:val="004C50AC"/>
    <w:rsid w:val="004D0D34"/>
    <w:rsid w:val="004D3E7C"/>
    <w:rsid w:val="004E72E6"/>
    <w:rsid w:val="004F0E0B"/>
    <w:rsid w:val="004F33B8"/>
    <w:rsid w:val="004F47CA"/>
    <w:rsid w:val="004F4EFF"/>
    <w:rsid w:val="00506336"/>
    <w:rsid w:val="00511E20"/>
    <w:rsid w:val="00523106"/>
    <w:rsid w:val="00523E15"/>
    <w:rsid w:val="0053081C"/>
    <w:rsid w:val="00536ECC"/>
    <w:rsid w:val="00540BE2"/>
    <w:rsid w:val="005469AB"/>
    <w:rsid w:val="005479C4"/>
    <w:rsid w:val="00554B4F"/>
    <w:rsid w:val="00557A48"/>
    <w:rsid w:val="0056128D"/>
    <w:rsid w:val="0056575C"/>
    <w:rsid w:val="0057223C"/>
    <w:rsid w:val="00573398"/>
    <w:rsid w:val="005830CB"/>
    <w:rsid w:val="00586E5D"/>
    <w:rsid w:val="005907A7"/>
    <w:rsid w:val="00591BEF"/>
    <w:rsid w:val="00593019"/>
    <w:rsid w:val="005A0B8F"/>
    <w:rsid w:val="005A1190"/>
    <w:rsid w:val="005A1549"/>
    <w:rsid w:val="005A21D3"/>
    <w:rsid w:val="005A2BAF"/>
    <w:rsid w:val="005A4610"/>
    <w:rsid w:val="005A5433"/>
    <w:rsid w:val="005B084F"/>
    <w:rsid w:val="005B1DCB"/>
    <w:rsid w:val="005B223A"/>
    <w:rsid w:val="005B23E3"/>
    <w:rsid w:val="005B571E"/>
    <w:rsid w:val="005C179F"/>
    <w:rsid w:val="005C2545"/>
    <w:rsid w:val="005C2600"/>
    <w:rsid w:val="005C5B5D"/>
    <w:rsid w:val="005C5CFD"/>
    <w:rsid w:val="005D30CC"/>
    <w:rsid w:val="005D57F3"/>
    <w:rsid w:val="005E139E"/>
    <w:rsid w:val="005E1E94"/>
    <w:rsid w:val="005E3DA6"/>
    <w:rsid w:val="005E4A96"/>
    <w:rsid w:val="005F0E9C"/>
    <w:rsid w:val="005F1591"/>
    <w:rsid w:val="005F722E"/>
    <w:rsid w:val="00600753"/>
    <w:rsid w:val="00600F71"/>
    <w:rsid w:val="006017B6"/>
    <w:rsid w:val="0060761B"/>
    <w:rsid w:val="00607BF2"/>
    <w:rsid w:val="00607C3A"/>
    <w:rsid w:val="00610D05"/>
    <w:rsid w:val="00617BAC"/>
    <w:rsid w:val="00620127"/>
    <w:rsid w:val="00621E10"/>
    <w:rsid w:val="00632008"/>
    <w:rsid w:val="006353F6"/>
    <w:rsid w:val="00641C8D"/>
    <w:rsid w:val="00642792"/>
    <w:rsid w:val="006474A0"/>
    <w:rsid w:val="00654378"/>
    <w:rsid w:val="00654920"/>
    <w:rsid w:val="00654BB4"/>
    <w:rsid w:val="006557E9"/>
    <w:rsid w:val="00656A59"/>
    <w:rsid w:val="00663328"/>
    <w:rsid w:val="00666084"/>
    <w:rsid w:val="00671F13"/>
    <w:rsid w:val="00680895"/>
    <w:rsid w:val="00685E3E"/>
    <w:rsid w:val="00690078"/>
    <w:rsid w:val="00692EAE"/>
    <w:rsid w:val="0069674C"/>
    <w:rsid w:val="006A1EF1"/>
    <w:rsid w:val="006B2129"/>
    <w:rsid w:val="006B3F55"/>
    <w:rsid w:val="006C0B98"/>
    <w:rsid w:val="006C2AA0"/>
    <w:rsid w:val="006C434F"/>
    <w:rsid w:val="006C48BD"/>
    <w:rsid w:val="006C6CB5"/>
    <w:rsid w:val="006D0EEB"/>
    <w:rsid w:val="006D64A6"/>
    <w:rsid w:val="006D7AD7"/>
    <w:rsid w:val="006E0C7A"/>
    <w:rsid w:val="006E2F3A"/>
    <w:rsid w:val="006E3358"/>
    <w:rsid w:val="006F1C70"/>
    <w:rsid w:val="00700FBB"/>
    <w:rsid w:val="00703C38"/>
    <w:rsid w:val="00704861"/>
    <w:rsid w:val="00704A63"/>
    <w:rsid w:val="00707B58"/>
    <w:rsid w:val="00710A30"/>
    <w:rsid w:val="0071777E"/>
    <w:rsid w:val="00717B9C"/>
    <w:rsid w:val="00722246"/>
    <w:rsid w:val="007226B6"/>
    <w:rsid w:val="00724098"/>
    <w:rsid w:val="00724F99"/>
    <w:rsid w:val="00725733"/>
    <w:rsid w:val="00730181"/>
    <w:rsid w:val="007322B6"/>
    <w:rsid w:val="007374C3"/>
    <w:rsid w:val="00737BBE"/>
    <w:rsid w:val="00737DD8"/>
    <w:rsid w:val="007473B7"/>
    <w:rsid w:val="0075138D"/>
    <w:rsid w:val="007517A2"/>
    <w:rsid w:val="00752444"/>
    <w:rsid w:val="00754FD3"/>
    <w:rsid w:val="00756CC5"/>
    <w:rsid w:val="00760312"/>
    <w:rsid w:val="00762506"/>
    <w:rsid w:val="00763354"/>
    <w:rsid w:val="007634F5"/>
    <w:rsid w:val="007638BF"/>
    <w:rsid w:val="00765994"/>
    <w:rsid w:val="00767DBA"/>
    <w:rsid w:val="00770594"/>
    <w:rsid w:val="00770BA5"/>
    <w:rsid w:val="0077112B"/>
    <w:rsid w:val="00773581"/>
    <w:rsid w:val="0077759B"/>
    <w:rsid w:val="007807AD"/>
    <w:rsid w:val="00781E1B"/>
    <w:rsid w:val="0078221D"/>
    <w:rsid w:val="00785A25"/>
    <w:rsid w:val="007868D3"/>
    <w:rsid w:val="0078796B"/>
    <w:rsid w:val="007911CA"/>
    <w:rsid w:val="0079153A"/>
    <w:rsid w:val="00791AE3"/>
    <w:rsid w:val="00795C2D"/>
    <w:rsid w:val="00796C92"/>
    <w:rsid w:val="007A30A3"/>
    <w:rsid w:val="007A72AC"/>
    <w:rsid w:val="007B1BB8"/>
    <w:rsid w:val="007B516F"/>
    <w:rsid w:val="007B6120"/>
    <w:rsid w:val="007C1B17"/>
    <w:rsid w:val="007C391D"/>
    <w:rsid w:val="007D054B"/>
    <w:rsid w:val="007D1F75"/>
    <w:rsid w:val="007D5AB4"/>
    <w:rsid w:val="007D704B"/>
    <w:rsid w:val="007E0F22"/>
    <w:rsid w:val="007E1BF1"/>
    <w:rsid w:val="007E2C3E"/>
    <w:rsid w:val="007E4C6E"/>
    <w:rsid w:val="007F142A"/>
    <w:rsid w:val="008004C3"/>
    <w:rsid w:val="00803CD1"/>
    <w:rsid w:val="0080796D"/>
    <w:rsid w:val="00811B59"/>
    <w:rsid w:val="00812867"/>
    <w:rsid w:val="00822374"/>
    <w:rsid w:val="00844648"/>
    <w:rsid w:val="0085041A"/>
    <w:rsid w:val="0085234A"/>
    <w:rsid w:val="008564A9"/>
    <w:rsid w:val="0085713B"/>
    <w:rsid w:val="00857A4F"/>
    <w:rsid w:val="00857E1F"/>
    <w:rsid w:val="00857E20"/>
    <w:rsid w:val="008656D0"/>
    <w:rsid w:val="00875CC9"/>
    <w:rsid w:val="00880A99"/>
    <w:rsid w:val="00883B9C"/>
    <w:rsid w:val="00884182"/>
    <w:rsid w:val="0089291E"/>
    <w:rsid w:val="0089591F"/>
    <w:rsid w:val="008A3D85"/>
    <w:rsid w:val="008B294F"/>
    <w:rsid w:val="008B2BD3"/>
    <w:rsid w:val="008B4088"/>
    <w:rsid w:val="008B52D5"/>
    <w:rsid w:val="008B77E1"/>
    <w:rsid w:val="008C4D8B"/>
    <w:rsid w:val="008C6341"/>
    <w:rsid w:val="008D07C2"/>
    <w:rsid w:val="008D1252"/>
    <w:rsid w:val="008E093A"/>
    <w:rsid w:val="008E350E"/>
    <w:rsid w:val="008E7E16"/>
    <w:rsid w:val="008F2B23"/>
    <w:rsid w:val="00903FB3"/>
    <w:rsid w:val="0091052E"/>
    <w:rsid w:val="009117A8"/>
    <w:rsid w:val="00912153"/>
    <w:rsid w:val="00915CBA"/>
    <w:rsid w:val="0092059A"/>
    <w:rsid w:val="00924916"/>
    <w:rsid w:val="00926A67"/>
    <w:rsid w:val="0093150F"/>
    <w:rsid w:val="009363F1"/>
    <w:rsid w:val="009426B8"/>
    <w:rsid w:val="00944BAE"/>
    <w:rsid w:val="00946A56"/>
    <w:rsid w:val="0095017B"/>
    <w:rsid w:val="0095138B"/>
    <w:rsid w:val="009513CD"/>
    <w:rsid w:val="00952B63"/>
    <w:rsid w:val="00954913"/>
    <w:rsid w:val="0096234B"/>
    <w:rsid w:val="009630EC"/>
    <w:rsid w:val="009641FB"/>
    <w:rsid w:val="00966B54"/>
    <w:rsid w:val="00974E1E"/>
    <w:rsid w:val="00976393"/>
    <w:rsid w:val="0098089E"/>
    <w:rsid w:val="009820A7"/>
    <w:rsid w:val="00983F0D"/>
    <w:rsid w:val="009844CB"/>
    <w:rsid w:val="0099260E"/>
    <w:rsid w:val="009937DF"/>
    <w:rsid w:val="009A5C03"/>
    <w:rsid w:val="009A5DE8"/>
    <w:rsid w:val="009A66FF"/>
    <w:rsid w:val="009B17EF"/>
    <w:rsid w:val="009B1909"/>
    <w:rsid w:val="009B4E73"/>
    <w:rsid w:val="009B6CDE"/>
    <w:rsid w:val="009B6EFB"/>
    <w:rsid w:val="009B77AA"/>
    <w:rsid w:val="009C4147"/>
    <w:rsid w:val="009C4701"/>
    <w:rsid w:val="009C5E27"/>
    <w:rsid w:val="009C6835"/>
    <w:rsid w:val="009C7326"/>
    <w:rsid w:val="009C7C3F"/>
    <w:rsid w:val="009D0F76"/>
    <w:rsid w:val="009D5B13"/>
    <w:rsid w:val="009D6B39"/>
    <w:rsid w:val="009D746E"/>
    <w:rsid w:val="009E2088"/>
    <w:rsid w:val="009E21F5"/>
    <w:rsid w:val="009E40AE"/>
    <w:rsid w:val="009E451B"/>
    <w:rsid w:val="009E4C13"/>
    <w:rsid w:val="009E60BD"/>
    <w:rsid w:val="009F3D20"/>
    <w:rsid w:val="009F6A8D"/>
    <w:rsid w:val="009F6F73"/>
    <w:rsid w:val="00A00423"/>
    <w:rsid w:val="00A0362D"/>
    <w:rsid w:val="00A04A5B"/>
    <w:rsid w:val="00A1398B"/>
    <w:rsid w:val="00A13DB8"/>
    <w:rsid w:val="00A15991"/>
    <w:rsid w:val="00A17D9D"/>
    <w:rsid w:val="00A31841"/>
    <w:rsid w:val="00A4014D"/>
    <w:rsid w:val="00A4113C"/>
    <w:rsid w:val="00A43244"/>
    <w:rsid w:val="00A43BA1"/>
    <w:rsid w:val="00A52E7A"/>
    <w:rsid w:val="00A53DC9"/>
    <w:rsid w:val="00A54C46"/>
    <w:rsid w:val="00A57AC2"/>
    <w:rsid w:val="00A61D6A"/>
    <w:rsid w:val="00A65B64"/>
    <w:rsid w:val="00A67ED0"/>
    <w:rsid w:val="00A719E1"/>
    <w:rsid w:val="00A720B4"/>
    <w:rsid w:val="00A778F4"/>
    <w:rsid w:val="00A83CC1"/>
    <w:rsid w:val="00A842EE"/>
    <w:rsid w:val="00A8512A"/>
    <w:rsid w:val="00A86F87"/>
    <w:rsid w:val="00A8771B"/>
    <w:rsid w:val="00A91C1B"/>
    <w:rsid w:val="00A927A8"/>
    <w:rsid w:val="00A92D57"/>
    <w:rsid w:val="00A9696E"/>
    <w:rsid w:val="00A96EAF"/>
    <w:rsid w:val="00A97734"/>
    <w:rsid w:val="00AA5972"/>
    <w:rsid w:val="00AA73A3"/>
    <w:rsid w:val="00AA77F4"/>
    <w:rsid w:val="00AB112D"/>
    <w:rsid w:val="00AB2DC0"/>
    <w:rsid w:val="00AB53CB"/>
    <w:rsid w:val="00AB5D4E"/>
    <w:rsid w:val="00AB5F94"/>
    <w:rsid w:val="00AC03EE"/>
    <w:rsid w:val="00AD234E"/>
    <w:rsid w:val="00AD2683"/>
    <w:rsid w:val="00AD26C2"/>
    <w:rsid w:val="00AD3A80"/>
    <w:rsid w:val="00AD3AB5"/>
    <w:rsid w:val="00AD3C58"/>
    <w:rsid w:val="00AD4C15"/>
    <w:rsid w:val="00AD5CF4"/>
    <w:rsid w:val="00AD6D4F"/>
    <w:rsid w:val="00AD7A8E"/>
    <w:rsid w:val="00AE3242"/>
    <w:rsid w:val="00AE71A1"/>
    <w:rsid w:val="00AF0CB6"/>
    <w:rsid w:val="00AF252E"/>
    <w:rsid w:val="00B02625"/>
    <w:rsid w:val="00B03968"/>
    <w:rsid w:val="00B03E47"/>
    <w:rsid w:val="00B043BB"/>
    <w:rsid w:val="00B07A15"/>
    <w:rsid w:val="00B11FDD"/>
    <w:rsid w:val="00B149C7"/>
    <w:rsid w:val="00B16120"/>
    <w:rsid w:val="00B17B70"/>
    <w:rsid w:val="00B202DA"/>
    <w:rsid w:val="00B25849"/>
    <w:rsid w:val="00B25BF1"/>
    <w:rsid w:val="00B27683"/>
    <w:rsid w:val="00B34136"/>
    <w:rsid w:val="00B42D3F"/>
    <w:rsid w:val="00B4684A"/>
    <w:rsid w:val="00B5237B"/>
    <w:rsid w:val="00B53093"/>
    <w:rsid w:val="00B6222F"/>
    <w:rsid w:val="00B62B80"/>
    <w:rsid w:val="00B71755"/>
    <w:rsid w:val="00B748E5"/>
    <w:rsid w:val="00B74F89"/>
    <w:rsid w:val="00B80B83"/>
    <w:rsid w:val="00B818C6"/>
    <w:rsid w:val="00B821C7"/>
    <w:rsid w:val="00B833E3"/>
    <w:rsid w:val="00B92980"/>
    <w:rsid w:val="00B92A9D"/>
    <w:rsid w:val="00B93FBE"/>
    <w:rsid w:val="00B949E9"/>
    <w:rsid w:val="00B94BBF"/>
    <w:rsid w:val="00B96B59"/>
    <w:rsid w:val="00BA17E3"/>
    <w:rsid w:val="00BA2B74"/>
    <w:rsid w:val="00BA6AE0"/>
    <w:rsid w:val="00BA6BBB"/>
    <w:rsid w:val="00BA767C"/>
    <w:rsid w:val="00BB0325"/>
    <w:rsid w:val="00BB1A70"/>
    <w:rsid w:val="00BB2069"/>
    <w:rsid w:val="00BB4120"/>
    <w:rsid w:val="00BB7BDC"/>
    <w:rsid w:val="00BC0ACE"/>
    <w:rsid w:val="00BC37BC"/>
    <w:rsid w:val="00BC5B8B"/>
    <w:rsid w:val="00BD0516"/>
    <w:rsid w:val="00BD1064"/>
    <w:rsid w:val="00BD7F94"/>
    <w:rsid w:val="00BE0167"/>
    <w:rsid w:val="00BF02BA"/>
    <w:rsid w:val="00BF0C36"/>
    <w:rsid w:val="00BF21CB"/>
    <w:rsid w:val="00C005A6"/>
    <w:rsid w:val="00C02140"/>
    <w:rsid w:val="00C0460C"/>
    <w:rsid w:val="00C05F05"/>
    <w:rsid w:val="00C21669"/>
    <w:rsid w:val="00C21746"/>
    <w:rsid w:val="00C23892"/>
    <w:rsid w:val="00C30317"/>
    <w:rsid w:val="00C32A15"/>
    <w:rsid w:val="00C33061"/>
    <w:rsid w:val="00C35CB2"/>
    <w:rsid w:val="00C574EE"/>
    <w:rsid w:val="00C602F8"/>
    <w:rsid w:val="00C63668"/>
    <w:rsid w:val="00C6496C"/>
    <w:rsid w:val="00C71EED"/>
    <w:rsid w:val="00C7200D"/>
    <w:rsid w:val="00C73F0E"/>
    <w:rsid w:val="00C80A44"/>
    <w:rsid w:val="00C84F0A"/>
    <w:rsid w:val="00C94445"/>
    <w:rsid w:val="00CA4729"/>
    <w:rsid w:val="00CA6144"/>
    <w:rsid w:val="00CA6422"/>
    <w:rsid w:val="00CB4F70"/>
    <w:rsid w:val="00CB58AA"/>
    <w:rsid w:val="00CC035A"/>
    <w:rsid w:val="00CC13B6"/>
    <w:rsid w:val="00CC543A"/>
    <w:rsid w:val="00CC5CD3"/>
    <w:rsid w:val="00CC697F"/>
    <w:rsid w:val="00CD0FB0"/>
    <w:rsid w:val="00CD1AF4"/>
    <w:rsid w:val="00CD2DE2"/>
    <w:rsid w:val="00CD50C6"/>
    <w:rsid w:val="00CD6AB1"/>
    <w:rsid w:val="00CD7A77"/>
    <w:rsid w:val="00CE149D"/>
    <w:rsid w:val="00CE193C"/>
    <w:rsid w:val="00CE37D0"/>
    <w:rsid w:val="00CE7B99"/>
    <w:rsid w:val="00CF085E"/>
    <w:rsid w:val="00CF0FB7"/>
    <w:rsid w:val="00CF2FFF"/>
    <w:rsid w:val="00D02974"/>
    <w:rsid w:val="00D05013"/>
    <w:rsid w:val="00D077F6"/>
    <w:rsid w:val="00D12443"/>
    <w:rsid w:val="00D2094B"/>
    <w:rsid w:val="00D20ED9"/>
    <w:rsid w:val="00D2610A"/>
    <w:rsid w:val="00D36DCC"/>
    <w:rsid w:val="00D41A79"/>
    <w:rsid w:val="00D41E9C"/>
    <w:rsid w:val="00D4507D"/>
    <w:rsid w:val="00D468FC"/>
    <w:rsid w:val="00D46ABE"/>
    <w:rsid w:val="00D47C3F"/>
    <w:rsid w:val="00D47CD2"/>
    <w:rsid w:val="00D47DB5"/>
    <w:rsid w:val="00D53282"/>
    <w:rsid w:val="00D5381A"/>
    <w:rsid w:val="00D6198D"/>
    <w:rsid w:val="00D63605"/>
    <w:rsid w:val="00D655B0"/>
    <w:rsid w:val="00D708A4"/>
    <w:rsid w:val="00D73B7D"/>
    <w:rsid w:val="00D744F9"/>
    <w:rsid w:val="00D75636"/>
    <w:rsid w:val="00D80C9E"/>
    <w:rsid w:val="00D81FB4"/>
    <w:rsid w:val="00D84000"/>
    <w:rsid w:val="00D86244"/>
    <w:rsid w:val="00D961FA"/>
    <w:rsid w:val="00DA269B"/>
    <w:rsid w:val="00DA549A"/>
    <w:rsid w:val="00DA606A"/>
    <w:rsid w:val="00DA6A97"/>
    <w:rsid w:val="00DA75EA"/>
    <w:rsid w:val="00DB190B"/>
    <w:rsid w:val="00DB2997"/>
    <w:rsid w:val="00DB7AC9"/>
    <w:rsid w:val="00DC0D7F"/>
    <w:rsid w:val="00DC2621"/>
    <w:rsid w:val="00DC5BFD"/>
    <w:rsid w:val="00DC5C1A"/>
    <w:rsid w:val="00DC70F5"/>
    <w:rsid w:val="00DD26DC"/>
    <w:rsid w:val="00DD349A"/>
    <w:rsid w:val="00DD489D"/>
    <w:rsid w:val="00DD4A58"/>
    <w:rsid w:val="00DE055E"/>
    <w:rsid w:val="00DE429F"/>
    <w:rsid w:val="00DE69B7"/>
    <w:rsid w:val="00DF2E86"/>
    <w:rsid w:val="00E012E7"/>
    <w:rsid w:val="00E03FC7"/>
    <w:rsid w:val="00E044C2"/>
    <w:rsid w:val="00E04A0B"/>
    <w:rsid w:val="00E05C30"/>
    <w:rsid w:val="00E07934"/>
    <w:rsid w:val="00E11D67"/>
    <w:rsid w:val="00E12B62"/>
    <w:rsid w:val="00E13D05"/>
    <w:rsid w:val="00E146AA"/>
    <w:rsid w:val="00E16831"/>
    <w:rsid w:val="00E1784C"/>
    <w:rsid w:val="00E25186"/>
    <w:rsid w:val="00E25300"/>
    <w:rsid w:val="00E323DB"/>
    <w:rsid w:val="00E36480"/>
    <w:rsid w:val="00E653F1"/>
    <w:rsid w:val="00E6784B"/>
    <w:rsid w:val="00E70116"/>
    <w:rsid w:val="00E71BEC"/>
    <w:rsid w:val="00E748D2"/>
    <w:rsid w:val="00E8003B"/>
    <w:rsid w:val="00E82CB7"/>
    <w:rsid w:val="00E82E84"/>
    <w:rsid w:val="00E848DF"/>
    <w:rsid w:val="00E85A92"/>
    <w:rsid w:val="00E936A9"/>
    <w:rsid w:val="00E94E07"/>
    <w:rsid w:val="00E9616B"/>
    <w:rsid w:val="00E97725"/>
    <w:rsid w:val="00EA052F"/>
    <w:rsid w:val="00EA22A1"/>
    <w:rsid w:val="00EA5727"/>
    <w:rsid w:val="00EB2338"/>
    <w:rsid w:val="00EB31F4"/>
    <w:rsid w:val="00EB6913"/>
    <w:rsid w:val="00EB6A74"/>
    <w:rsid w:val="00EB7CA2"/>
    <w:rsid w:val="00EC4F78"/>
    <w:rsid w:val="00EC4FFE"/>
    <w:rsid w:val="00EC5A2B"/>
    <w:rsid w:val="00ED0735"/>
    <w:rsid w:val="00ED5AA8"/>
    <w:rsid w:val="00ED779A"/>
    <w:rsid w:val="00ED78B2"/>
    <w:rsid w:val="00EE2338"/>
    <w:rsid w:val="00EF0DFC"/>
    <w:rsid w:val="00EF4F16"/>
    <w:rsid w:val="00EF6BCC"/>
    <w:rsid w:val="00F0106D"/>
    <w:rsid w:val="00F01CC8"/>
    <w:rsid w:val="00F036B0"/>
    <w:rsid w:val="00F0378E"/>
    <w:rsid w:val="00F10F0F"/>
    <w:rsid w:val="00F13181"/>
    <w:rsid w:val="00F135F6"/>
    <w:rsid w:val="00F14271"/>
    <w:rsid w:val="00F17C17"/>
    <w:rsid w:val="00F201C2"/>
    <w:rsid w:val="00F2212F"/>
    <w:rsid w:val="00F26166"/>
    <w:rsid w:val="00F31442"/>
    <w:rsid w:val="00F31535"/>
    <w:rsid w:val="00F33BE0"/>
    <w:rsid w:val="00F345AF"/>
    <w:rsid w:val="00F3478F"/>
    <w:rsid w:val="00F41890"/>
    <w:rsid w:val="00F435EC"/>
    <w:rsid w:val="00F44CE2"/>
    <w:rsid w:val="00F46113"/>
    <w:rsid w:val="00F501B4"/>
    <w:rsid w:val="00F55AFB"/>
    <w:rsid w:val="00F56A0A"/>
    <w:rsid w:val="00F60C7F"/>
    <w:rsid w:val="00F61C26"/>
    <w:rsid w:val="00F62EFE"/>
    <w:rsid w:val="00F7411B"/>
    <w:rsid w:val="00F76E5B"/>
    <w:rsid w:val="00F7753B"/>
    <w:rsid w:val="00F825E4"/>
    <w:rsid w:val="00F8449F"/>
    <w:rsid w:val="00F92C53"/>
    <w:rsid w:val="00F95170"/>
    <w:rsid w:val="00FA046F"/>
    <w:rsid w:val="00FA4B78"/>
    <w:rsid w:val="00FA5CF9"/>
    <w:rsid w:val="00FA5E26"/>
    <w:rsid w:val="00FA7ADB"/>
    <w:rsid w:val="00FB1BC7"/>
    <w:rsid w:val="00FB5814"/>
    <w:rsid w:val="00FC374F"/>
    <w:rsid w:val="00FC4ACC"/>
    <w:rsid w:val="00FD18C0"/>
    <w:rsid w:val="00FE5E60"/>
    <w:rsid w:val="00FE653A"/>
    <w:rsid w:val="00FE725B"/>
    <w:rsid w:val="00FF0664"/>
    <w:rsid w:val="00FF321D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06087-2E9C-4B97-BDBF-3920949E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grindiniotekstotrauka21">
    <w:name w:val="Pagrindinio teksto įtrauka 21"/>
    <w:basedOn w:val="prastasis"/>
    <w:rsid w:val="00B5237B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3D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E3DA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A4014D"/>
    <w:rPr>
      <w:sz w:val="24"/>
    </w:rPr>
  </w:style>
  <w:style w:type="character" w:customStyle="1" w:styleId="Antrat1Diagrama">
    <w:name w:val="Antraštė 1 Diagrama"/>
    <w:link w:val="Antrat1"/>
    <w:rsid w:val="006C0B98"/>
    <w:rPr>
      <w:b/>
      <w:caps/>
      <w:sz w:val="24"/>
    </w:rPr>
  </w:style>
  <w:style w:type="character" w:customStyle="1" w:styleId="AntrinispavadinimasDiagrama">
    <w:name w:val="Antrinis pavadinimas Diagrama"/>
    <w:link w:val="Antrinispavadinimas"/>
    <w:rsid w:val="006C0B98"/>
    <w:rPr>
      <w:b/>
      <w:sz w:val="24"/>
      <w:lang w:eastAsia="ar-SA"/>
    </w:rPr>
  </w:style>
  <w:style w:type="paragraph" w:customStyle="1" w:styleId="prastasistinklapis">
    <w:name w:val="Įprastasis (tinklapis)"/>
    <w:basedOn w:val="prastasis"/>
    <w:uiPriority w:val="99"/>
    <w:unhideWhenUsed/>
    <w:rsid w:val="007E0F22"/>
    <w:pPr>
      <w:widowControl/>
      <w:suppressAutoHyphens w:val="0"/>
      <w:spacing w:before="100" w:beforeAutospacing="1" w:after="100" w:afterAutospacing="1"/>
      <w:jc w:val="both"/>
    </w:pPr>
    <w:rPr>
      <w:rFonts w:eastAsia="Calibri"/>
      <w:sz w:val="21"/>
      <w:szCs w:val="21"/>
      <w:lang w:val="lt-LT" w:eastAsia="lt-LT"/>
    </w:rPr>
  </w:style>
  <w:style w:type="table" w:styleId="Lentelstinklelis">
    <w:name w:val="Table Grid"/>
    <w:basedOn w:val="prastojilentel"/>
    <w:uiPriority w:val="59"/>
    <w:rsid w:val="00F2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7B5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AF11-5986-45FC-8CBE-FA80041B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3</cp:revision>
  <cp:lastPrinted>2022-09-13T12:57:00Z</cp:lastPrinted>
  <dcterms:created xsi:type="dcterms:W3CDTF">2022-09-13T12:57:00Z</dcterms:created>
  <dcterms:modified xsi:type="dcterms:W3CDTF">2022-09-21T11:55:00Z</dcterms:modified>
</cp:coreProperties>
</file>