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0756" w:rsidRPr="006F0756" w:rsidRDefault="006F0756" w:rsidP="006F0756">
      <w:pPr>
        <w:spacing w:after="0" w:line="240" w:lineRule="auto"/>
        <w:jc w:val="right"/>
        <w:rPr>
          <w:rFonts w:ascii="Times New Roman" w:eastAsia="Times New Roman" w:hAnsi="Times New Roman"/>
          <w:b/>
          <w:sz w:val="24"/>
          <w:szCs w:val="24"/>
          <w:lang w:eastAsia="lt-LT"/>
        </w:rPr>
      </w:pPr>
      <w:r w:rsidRPr="006F0756">
        <w:rPr>
          <w:rFonts w:ascii="Times New Roman" w:eastAsia="Times New Roman" w:hAnsi="Times New Roman"/>
          <w:b/>
          <w:sz w:val="24"/>
          <w:szCs w:val="24"/>
          <w:lang w:eastAsia="lt-LT"/>
        </w:rPr>
        <w:t>Projektas</w:t>
      </w:r>
    </w:p>
    <w:p w:rsidR="006F0756" w:rsidRPr="006F0756" w:rsidRDefault="008F5681" w:rsidP="006F0756">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1pt" fillcolor="window">
            <v:imagedata r:id="rId4" o:title=""/>
          </v:shape>
        </w:pict>
      </w:r>
    </w:p>
    <w:p w:rsidR="006F0756" w:rsidRPr="006F0756" w:rsidRDefault="006F0756" w:rsidP="006F0756">
      <w:pPr>
        <w:spacing w:after="0" w:line="240" w:lineRule="auto"/>
        <w:jc w:val="center"/>
        <w:rPr>
          <w:rFonts w:ascii="Times New Roman" w:eastAsia="Times New Roman" w:hAnsi="Times New Roman"/>
          <w:b/>
          <w:sz w:val="24"/>
          <w:szCs w:val="24"/>
          <w:lang w:eastAsia="zh-CN"/>
        </w:rPr>
      </w:pPr>
      <w:r w:rsidRPr="006F0756">
        <w:rPr>
          <w:rFonts w:ascii="Times New Roman" w:eastAsia="Times New Roman" w:hAnsi="Times New Roman"/>
          <w:b/>
          <w:sz w:val="24"/>
          <w:szCs w:val="24"/>
          <w:lang w:eastAsia="zh-CN"/>
        </w:rPr>
        <w:t>KĖDAINIŲ RAJONO SAVIVALDYBĖS TARYBA</w:t>
      </w:r>
    </w:p>
    <w:p w:rsidR="006F0756" w:rsidRPr="006F0756" w:rsidRDefault="006F0756" w:rsidP="006F0756">
      <w:pPr>
        <w:spacing w:after="0" w:line="240" w:lineRule="auto"/>
        <w:jc w:val="center"/>
        <w:rPr>
          <w:rFonts w:ascii="Times New Roman" w:eastAsia="Times New Roman" w:hAnsi="Times New Roman"/>
          <w:b/>
          <w:sz w:val="24"/>
          <w:szCs w:val="24"/>
          <w:lang w:eastAsia="lt-LT"/>
        </w:rPr>
      </w:pPr>
    </w:p>
    <w:p w:rsidR="006F0756" w:rsidRPr="006F0756" w:rsidRDefault="006F0756" w:rsidP="006F0756">
      <w:pPr>
        <w:spacing w:after="0" w:line="240" w:lineRule="auto"/>
        <w:jc w:val="center"/>
        <w:rPr>
          <w:rFonts w:ascii="Times New Roman" w:eastAsia="Times New Roman" w:hAnsi="Times New Roman"/>
          <w:b/>
          <w:sz w:val="24"/>
          <w:szCs w:val="24"/>
          <w:lang w:eastAsia="lt-LT"/>
        </w:rPr>
      </w:pPr>
      <w:r w:rsidRPr="006F0756">
        <w:rPr>
          <w:rFonts w:ascii="Times New Roman" w:eastAsia="Times New Roman" w:hAnsi="Times New Roman"/>
          <w:b/>
          <w:sz w:val="24"/>
          <w:szCs w:val="24"/>
          <w:lang w:eastAsia="lt-LT"/>
        </w:rPr>
        <w:t>SPRENDIMAS</w:t>
      </w:r>
    </w:p>
    <w:p w:rsidR="006F0756" w:rsidRPr="006F0756" w:rsidRDefault="006F0756" w:rsidP="006F0756">
      <w:pPr>
        <w:spacing w:after="0" w:line="240" w:lineRule="auto"/>
        <w:jc w:val="center"/>
        <w:rPr>
          <w:rFonts w:ascii="Times New Roman" w:eastAsia="Times New Roman" w:hAnsi="Times New Roman"/>
          <w:b/>
          <w:sz w:val="24"/>
          <w:szCs w:val="24"/>
          <w:lang w:eastAsia="lt-LT"/>
        </w:rPr>
      </w:pPr>
      <w:r w:rsidRPr="006F0756">
        <w:rPr>
          <w:rFonts w:ascii="Times New Roman" w:eastAsia="Times New Roman" w:hAnsi="Times New Roman"/>
          <w:b/>
          <w:sz w:val="24"/>
          <w:szCs w:val="24"/>
          <w:lang w:eastAsia="lt-LT"/>
        </w:rPr>
        <w:t xml:space="preserve">DĖL </w:t>
      </w:r>
      <w:r w:rsidR="00E033C7" w:rsidRPr="00E033C7">
        <w:rPr>
          <w:rFonts w:ascii="Times New Roman" w:eastAsia="Times New Roman" w:hAnsi="Times New Roman"/>
          <w:b/>
          <w:sz w:val="24"/>
          <w:szCs w:val="24"/>
          <w:lang w:eastAsia="lt-LT"/>
        </w:rPr>
        <w:t>KĖDAINIŲ RAJONO STRATEGINIO PLĖTROS PLANO IKI 20</w:t>
      </w:r>
      <w:r w:rsidR="00F01F93">
        <w:rPr>
          <w:rFonts w:ascii="Times New Roman" w:eastAsia="Times New Roman" w:hAnsi="Times New Roman"/>
          <w:b/>
          <w:sz w:val="24"/>
          <w:szCs w:val="24"/>
          <w:lang w:eastAsia="lt-LT"/>
        </w:rPr>
        <w:t>3</w:t>
      </w:r>
      <w:r w:rsidR="00E033C7" w:rsidRPr="00E033C7">
        <w:rPr>
          <w:rFonts w:ascii="Times New Roman" w:eastAsia="Times New Roman" w:hAnsi="Times New Roman"/>
          <w:b/>
          <w:sz w:val="24"/>
          <w:szCs w:val="24"/>
          <w:lang w:eastAsia="lt-LT"/>
        </w:rPr>
        <w:t xml:space="preserve">0 METŲ </w:t>
      </w:r>
      <w:r w:rsidR="00E033C7" w:rsidRPr="003101E1">
        <w:rPr>
          <w:rFonts w:ascii="Times New Roman" w:eastAsia="Times New Roman" w:hAnsi="Times New Roman"/>
          <w:b/>
          <w:sz w:val="24"/>
          <w:szCs w:val="24"/>
          <w:lang w:eastAsia="lt-LT"/>
        </w:rPr>
        <w:t xml:space="preserve">ĮGYVENDINIMO </w:t>
      </w:r>
      <w:r w:rsidR="00E033C7" w:rsidRPr="00A10EFD">
        <w:rPr>
          <w:rFonts w:ascii="Times New Roman" w:eastAsia="Times New Roman" w:hAnsi="Times New Roman"/>
          <w:b/>
          <w:sz w:val="24"/>
          <w:szCs w:val="24"/>
          <w:lang w:eastAsia="lt-LT"/>
        </w:rPr>
        <w:t>ATASKAIT</w:t>
      </w:r>
      <w:r w:rsidRPr="00A10EFD">
        <w:rPr>
          <w:rFonts w:ascii="Times New Roman" w:eastAsia="Times New Roman" w:hAnsi="Times New Roman"/>
          <w:b/>
          <w:sz w:val="24"/>
          <w:szCs w:val="24"/>
          <w:lang w:eastAsia="lt-LT"/>
        </w:rPr>
        <w:t>OS</w:t>
      </w:r>
      <w:r w:rsidR="00A10EFD">
        <w:rPr>
          <w:rFonts w:ascii="Times New Roman" w:eastAsia="Times New Roman" w:hAnsi="Times New Roman"/>
          <w:b/>
          <w:sz w:val="24"/>
          <w:szCs w:val="24"/>
          <w:lang w:eastAsia="lt-LT"/>
        </w:rPr>
        <w:t xml:space="preserve"> NR. 1</w:t>
      </w:r>
      <w:r w:rsidRPr="006F0756">
        <w:rPr>
          <w:rFonts w:ascii="Times New Roman" w:eastAsia="Times New Roman" w:hAnsi="Times New Roman"/>
          <w:b/>
          <w:sz w:val="24"/>
          <w:szCs w:val="24"/>
          <w:lang w:eastAsia="lt-LT"/>
        </w:rPr>
        <w:t xml:space="preserve"> TVIRTINIMO</w:t>
      </w:r>
    </w:p>
    <w:p w:rsidR="006F0756" w:rsidRPr="006F0756" w:rsidRDefault="006F0756" w:rsidP="006F0756">
      <w:pPr>
        <w:spacing w:after="0" w:line="240" w:lineRule="auto"/>
        <w:jc w:val="center"/>
        <w:rPr>
          <w:rFonts w:ascii="Times New Roman" w:eastAsia="Times New Roman" w:hAnsi="Times New Roman"/>
          <w:b/>
          <w:sz w:val="24"/>
          <w:szCs w:val="24"/>
          <w:lang w:eastAsia="lt-LT"/>
        </w:rPr>
      </w:pPr>
    </w:p>
    <w:p w:rsidR="006F0756" w:rsidRPr="006F0756" w:rsidRDefault="006F0756" w:rsidP="006F0756">
      <w:pPr>
        <w:spacing w:after="0" w:line="240" w:lineRule="auto"/>
        <w:jc w:val="center"/>
        <w:rPr>
          <w:rFonts w:ascii="Times New Roman" w:eastAsia="Times New Roman" w:hAnsi="Times New Roman"/>
          <w:sz w:val="24"/>
          <w:szCs w:val="24"/>
          <w:lang w:eastAsia="lt-LT"/>
        </w:rPr>
      </w:pPr>
      <w:r w:rsidRPr="006F0756">
        <w:rPr>
          <w:rFonts w:ascii="Times New Roman" w:eastAsia="Times New Roman" w:hAnsi="Times New Roman"/>
          <w:sz w:val="24"/>
          <w:szCs w:val="24"/>
          <w:lang w:eastAsia="lt-LT"/>
        </w:rPr>
        <w:t>20</w:t>
      </w:r>
      <w:r w:rsidR="009503DF">
        <w:rPr>
          <w:rFonts w:ascii="Times New Roman" w:eastAsia="Times New Roman" w:hAnsi="Times New Roman"/>
          <w:sz w:val="24"/>
          <w:szCs w:val="24"/>
          <w:lang w:eastAsia="lt-LT"/>
        </w:rPr>
        <w:t>2</w:t>
      </w:r>
      <w:r w:rsidR="00F01F93">
        <w:rPr>
          <w:rFonts w:ascii="Times New Roman" w:eastAsia="Times New Roman" w:hAnsi="Times New Roman"/>
          <w:sz w:val="24"/>
          <w:szCs w:val="24"/>
          <w:lang w:eastAsia="lt-LT"/>
        </w:rPr>
        <w:t>2</w:t>
      </w:r>
      <w:r w:rsidRPr="006F0756">
        <w:rPr>
          <w:rFonts w:ascii="Times New Roman" w:eastAsia="Times New Roman" w:hAnsi="Times New Roman"/>
          <w:sz w:val="24"/>
          <w:szCs w:val="24"/>
          <w:lang w:eastAsia="lt-LT"/>
        </w:rPr>
        <w:t xml:space="preserve"> m. </w:t>
      </w:r>
      <w:r w:rsidR="00E033C7">
        <w:rPr>
          <w:rFonts w:ascii="Times New Roman" w:eastAsia="Times New Roman" w:hAnsi="Times New Roman"/>
          <w:sz w:val="24"/>
          <w:szCs w:val="24"/>
          <w:lang w:eastAsia="lt-LT"/>
        </w:rPr>
        <w:t xml:space="preserve">gruodžio </w:t>
      </w:r>
      <w:r w:rsidR="000955D5">
        <w:rPr>
          <w:rFonts w:ascii="Times New Roman" w:eastAsia="Times New Roman" w:hAnsi="Times New Roman"/>
          <w:sz w:val="24"/>
          <w:szCs w:val="24"/>
          <w:lang w:eastAsia="lt-LT"/>
        </w:rPr>
        <w:t>7</w:t>
      </w:r>
      <w:r w:rsidRPr="006F0756">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 xml:space="preserve">d. </w:t>
      </w:r>
      <w:r w:rsidR="00625E23">
        <w:rPr>
          <w:rFonts w:ascii="Times New Roman" w:eastAsia="Times New Roman" w:hAnsi="Times New Roman"/>
          <w:sz w:val="24"/>
          <w:szCs w:val="24"/>
          <w:lang w:eastAsia="lt-LT"/>
        </w:rPr>
        <w:t>Nr.</w:t>
      </w:r>
      <w:r w:rsidR="000955D5">
        <w:rPr>
          <w:rFonts w:ascii="Times New Roman" w:eastAsia="Times New Roman" w:hAnsi="Times New Roman"/>
          <w:sz w:val="24"/>
          <w:szCs w:val="24"/>
          <w:lang w:eastAsia="lt-LT"/>
        </w:rPr>
        <w:t xml:space="preserve"> SP-</w:t>
      </w:r>
      <w:r w:rsidR="008F5681">
        <w:rPr>
          <w:rFonts w:ascii="Times New Roman" w:eastAsia="Times New Roman" w:hAnsi="Times New Roman"/>
          <w:sz w:val="24"/>
          <w:szCs w:val="24"/>
          <w:lang w:eastAsia="lt-LT"/>
        </w:rPr>
        <w:t>330</w:t>
      </w:r>
      <w:r w:rsidR="00625E23">
        <w:rPr>
          <w:rFonts w:ascii="Times New Roman" w:eastAsia="Times New Roman" w:hAnsi="Times New Roman"/>
          <w:sz w:val="24"/>
          <w:szCs w:val="24"/>
          <w:lang w:eastAsia="lt-LT"/>
        </w:rPr>
        <w:t xml:space="preserve"> </w:t>
      </w:r>
    </w:p>
    <w:p w:rsidR="006F0756" w:rsidRPr="006F0756" w:rsidRDefault="006F0756" w:rsidP="006F0756">
      <w:pPr>
        <w:spacing w:after="0" w:line="240" w:lineRule="auto"/>
        <w:jc w:val="center"/>
        <w:rPr>
          <w:rFonts w:ascii="Times New Roman" w:eastAsia="Times New Roman" w:hAnsi="Times New Roman"/>
          <w:sz w:val="24"/>
          <w:szCs w:val="24"/>
          <w:lang w:eastAsia="lt-LT"/>
        </w:rPr>
      </w:pPr>
      <w:r w:rsidRPr="006F0756">
        <w:rPr>
          <w:rFonts w:ascii="Times New Roman" w:eastAsia="Times New Roman" w:hAnsi="Times New Roman"/>
          <w:sz w:val="24"/>
          <w:szCs w:val="24"/>
          <w:lang w:eastAsia="lt-LT"/>
        </w:rPr>
        <w:t>Kėdainiai</w:t>
      </w:r>
    </w:p>
    <w:p w:rsidR="006F0756" w:rsidRPr="006F0756" w:rsidRDefault="006F0756" w:rsidP="006F0756">
      <w:pPr>
        <w:spacing w:after="0" w:line="240" w:lineRule="auto"/>
        <w:jc w:val="center"/>
        <w:rPr>
          <w:rFonts w:ascii="Times New Roman" w:eastAsia="Times New Roman" w:hAnsi="Times New Roman"/>
          <w:sz w:val="24"/>
          <w:szCs w:val="24"/>
          <w:lang w:eastAsia="lt-LT"/>
        </w:rPr>
      </w:pPr>
    </w:p>
    <w:p w:rsidR="006F0756" w:rsidRPr="00D64B9B" w:rsidRDefault="006F0756" w:rsidP="006F0756">
      <w:pPr>
        <w:spacing w:after="0" w:line="240" w:lineRule="auto"/>
        <w:ind w:firstLine="720"/>
        <w:jc w:val="both"/>
        <w:rPr>
          <w:rFonts w:ascii="Times New Roman" w:eastAsia="Times New Roman" w:hAnsi="Times New Roman"/>
          <w:sz w:val="24"/>
          <w:szCs w:val="24"/>
          <w:lang w:eastAsia="lt-LT"/>
        </w:rPr>
      </w:pPr>
      <w:r w:rsidRPr="000F1688">
        <w:rPr>
          <w:rFonts w:ascii="Times New Roman" w:eastAsia="Times New Roman" w:hAnsi="Times New Roman"/>
          <w:sz w:val="24"/>
          <w:szCs w:val="24"/>
          <w:lang w:eastAsia="lt-LT"/>
        </w:rPr>
        <w:t>Vadovaudamasi Lietuvos Respublikos vietos savivaldos įstatymo 1</w:t>
      </w:r>
      <w:r w:rsidR="00560571" w:rsidRPr="000F1688">
        <w:rPr>
          <w:rFonts w:ascii="Times New Roman" w:eastAsia="Times New Roman" w:hAnsi="Times New Roman"/>
          <w:sz w:val="24"/>
          <w:szCs w:val="24"/>
          <w:lang w:eastAsia="lt-LT"/>
        </w:rPr>
        <w:t xml:space="preserve">6 straipsnio 2 dalies 40 punktu ir </w:t>
      </w:r>
      <w:r w:rsidR="00154248" w:rsidRPr="000F1688">
        <w:rPr>
          <w:rFonts w:ascii="Times New Roman" w:eastAsia="Times New Roman" w:hAnsi="Times New Roman"/>
          <w:sz w:val="24"/>
          <w:szCs w:val="24"/>
          <w:lang w:eastAsia="lt-LT"/>
        </w:rPr>
        <w:t xml:space="preserve">Strateginio planavimo Kėdainių rajono savivaldybėje organizavimo tvarkos aprašo, patvirtinto Kėdainių rajono savivaldybės tarybos 2015 m. liepos 3 d. sprendimu Nr. TS-168 „Dėl Strateginio planavimo Kėdainių rajono savivaldybėje organizavimo tvarkos aprašo patvirtinimo“ </w:t>
      </w:r>
      <w:r w:rsidR="00560571" w:rsidRPr="000F1688">
        <w:rPr>
          <w:rFonts w:ascii="Times New Roman" w:eastAsia="Times New Roman" w:hAnsi="Times New Roman"/>
          <w:sz w:val="24"/>
          <w:szCs w:val="24"/>
          <w:lang w:eastAsia="lt-LT"/>
        </w:rPr>
        <w:t>58.</w:t>
      </w:r>
      <w:r w:rsidR="00154248" w:rsidRPr="000F1688">
        <w:rPr>
          <w:rFonts w:ascii="Times New Roman" w:eastAsia="Times New Roman" w:hAnsi="Times New Roman"/>
          <w:sz w:val="24"/>
          <w:szCs w:val="24"/>
          <w:lang w:eastAsia="lt-LT"/>
        </w:rPr>
        <w:t>3 papunkčiu,</w:t>
      </w:r>
      <w:r w:rsidRPr="000F1688">
        <w:rPr>
          <w:rFonts w:ascii="Times New Roman" w:eastAsia="Times New Roman" w:hAnsi="Times New Roman"/>
          <w:sz w:val="24"/>
          <w:szCs w:val="24"/>
          <w:lang w:eastAsia="lt-LT"/>
        </w:rPr>
        <w:t xml:space="preserve"> Kėdainių</w:t>
      </w:r>
      <w:r w:rsidRPr="00D64B9B">
        <w:rPr>
          <w:rFonts w:ascii="Times New Roman" w:eastAsia="Times New Roman" w:hAnsi="Times New Roman"/>
          <w:sz w:val="24"/>
          <w:szCs w:val="24"/>
          <w:lang w:eastAsia="lt-LT"/>
        </w:rPr>
        <w:t xml:space="preserve"> rajono savivaldybės taryba </w:t>
      </w:r>
      <w:r w:rsidRPr="00D64B9B">
        <w:rPr>
          <w:rFonts w:ascii="Times New Roman" w:eastAsia="Times New Roman" w:hAnsi="Times New Roman"/>
          <w:spacing w:val="60"/>
          <w:sz w:val="24"/>
          <w:szCs w:val="24"/>
          <w:lang w:eastAsia="lt-LT"/>
        </w:rPr>
        <w:t>nusprendži</w:t>
      </w:r>
      <w:r w:rsidRPr="00D64B9B">
        <w:rPr>
          <w:rFonts w:ascii="Times New Roman" w:eastAsia="Times New Roman" w:hAnsi="Times New Roman"/>
          <w:sz w:val="24"/>
          <w:szCs w:val="24"/>
          <w:lang w:eastAsia="lt-LT"/>
        </w:rPr>
        <w:t xml:space="preserve">a: </w:t>
      </w:r>
    </w:p>
    <w:p w:rsidR="006F0756" w:rsidRPr="00F01F93" w:rsidRDefault="006F0756" w:rsidP="006F0756">
      <w:pPr>
        <w:spacing w:after="0" w:line="240" w:lineRule="auto"/>
        <w:ind w:firstLine="720"/>
        <w:jc w:val="both"/>
        <w:rPr>
          <w:rFonts w:ascii="Times New Roman" w:eastAsia="Times New Roman" w:hAnsi="Times New Roman"/>
          <w:sz w:val="24"/>
          <w:szCs w:val="24"/>
          <w:highlight w:val="yellow"/>
          <w:lang w:eastAsia="lt-LT"/>
        </w:rPr>
      </w:pPr>
      <w:r w:rsidRPr="00D64B9B">
        <w:rPr>
          <w:rFonts w:ascii="Times New Roman" w:eastAsia="Times New Roman" w:hAnsi="Times New Roman"/>
          <w:sz w:val="24"/>
          <w:szCs w:val="24"/>
          <w:lang w:eastAsia="lt-LT"/>
        </w:rPr>
        <w:t xml:space="preserve">Patvirtinti </w:t>
      </w:r>
      <w:r w:rsidRPr="00A10EFD">
        <w:rPr>
          <w:rFonts w:ascii="Times New Roman" w:eastAsia="Times New Roman" w:hAnsi="Times New Roman"/>
          <w:sz w:val="24"/>
          <w:szCs w:val="24"/>
          <w:lang w:eastAsia="lt-LT"/>
        </w:rPr>
        <w:t xml:space="preserve">Kėdainių rajono </w:t>
      </w:r>
      <w:r w:rsidR="005839F3" w:rsidRPr="00A10EFD">
        <w:rPr>
          <w:rFonts w:ascii="Times New Roman" w:eastAsia="Times New Roman" w:hAnsi="Times New Roman"/>
          <w:sz w:val="24"/>
          <w:szCs w:val="24"/>
          <w:lang w:eastAsia="lt-LT"/>
        </w:rPr>
        <w:t>strateginio plėtros plano iki 20</w:t>
      </w:r>
      <w:r w:rsidR="00D64B9B" w:rsidRPr="00A10EFD">
        <w:rPr>
          <w:rFonts w:ascii="Times New Roman" w:eastAsia="Times New Roman" w:hAnsi="Times New Roman"/>
          <w:sz w:val="24"/>
          <w:szCs w:val="24"/>
          <w:lang w:eastAsia="lt-LT"/>
        </w:rPr>
        <w:t>3</w:t>
      </w:r>
      <w:r w:rsidR="005839F3" w:rsidRPr="00A10EFD">
        <w:rPr>
          <w:rFonts w:ascii="Times New Roman" w:eastAsia="Times New Roman" w:hAnsi="Times New Roman"/>
          <w:sz w:val="24"/>
          <w:szCs w:val="24"/>
          <w:lang w:eastAsia="lt-LT"/>
        </w:rPr>
        <w:t xml:space="preserve">0 metų įgyvendinimo </w:t>
      </w:r>
      <w:r w:rsidRPr="00A10EFD">
        <w:rPr>
          <w:rFonts w:ascii="Times New Roman" w:eastAsia="Times New Roman" w:hAnsi="Times New Roman"/>
          <w:sz w:val="24"/>
          <w:szCs w:val="24"/>
          <w:lang w:eastAsia="lt-LT"/>
        </w:rPr>
        <w:t>ataskaitą</w:t>
      </w:r>
      <w:r w:rsidR="00A10EFD">
        <w:rPr>
          <w:rFonts w:ascii="Times New Roman" w:eastAsia="Times New Roman" w:hAnsi="Times New Roman"/>
          <w:sz w:val="24"/>
          <w:szCs w:val="24"/>
          <w:lang w:eastAsia="lt-LT"/>
        </w:rPr>
        <w:t xml:space="preserve"> Nr. 1</w:t>
      </w:r>
      <w:r w:rsidRPr="0099280F">
        <w:rPr>
          <w:rFonts w:ascii="Times New Roman" w:eastAsia="Times New Roman" w:hAnsi="Times New Roman"/>
          <w:sz w:val="24"/>
          <w:szCs w:val="24"/>
          <w:lang w:eastAsia="lt-LT"/>
        </w:rPr>
        <w:t xml:space="preserve"> (pridedama).</w:t>
      </w:r>
    </w:p>
    <w:p w:rsidR="000C01F2" w:rsidRPr="006F0756" w:rsidRDefault="008E1479" w:rsidP="006F0756">
      <w:pPr>
        <w:spacing w:after="0" w:line="240" w:lineRule="auto"/>
        <w:ind w:firstLine="720"/>
        <w:jc w:val="both"/>
        <w:rPr>
          <w:rFonts w:ascii="Times New Roman" w:eastAsia="Times New Roman" w:hAnsi="Times New Roman"/>
          <w:sz w:val="24"/>
          <w:szCs w:val="24"/>
          <w:lang w:eastAsia="lt-LT"/>
        </w:rPr>
      </w:pPr>
      <w:r w:rsidRPr="00D64B9B">
        <w:rPr>
          <w:rFonts w:ascii="Times New Roman" w:hAnsi="Times New Roman"/>
          <w:sz w:val="24"/>
          <w:szCs w:val="24"/>
        </w:rPr>
        <w:t xml:space="preserve">Šis </w:t>
      </w:r>
      <w:r w:rsidRPr="00D64B9B">
        <w:rPr>
          <w:rFonts w:ascii="Times New Roman" w:hAnsi="Times New Roman"/>
        </w:rPr>
        <w:t>sprendimas</w:t>
      </w:r>
      <w:r w:rsidRPr="00D64B9B">
        <w:rPr>
          <w:rFonts w:ascii="Times New Roman" w:hAnsi="Times New Roman"/>
          <w:sz w:val="24"/>
          <w:szCs w:val="24"/>
        </w:rPr>
        <w:t xml:space="preserve"> per vieną mėnesį nuo </w:t>
      </w:r>
      <w:r w:rsidRPr="00D64B9B">
        <w:rPr>
          <w:rFonts w:ascii="Times New Roman" w:hAnsi="Times New Roman"/>
        </w:rPr>
        <w:t>sprendimo</w:t>
      </w:r>
      <w:r w:rsidRPr="00D64B9B">
        <w:rPr>
          <w:rFonts w:ascii="Times New Roman" w:hAnsi="Times New Roman"/>
          <w:sz w:val="24"/>
          <w:szCs w:val="24"/>
        </w:rPr>
        <w:t xml:space="preserve"> įteikimo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rsidR="006F0756" w:rsidRPr="006F0756" w:rsidRDefault="006F0756" w:rsidP="006F0756">
      <w:pPr>
        <w:spacing w:after="0" w:line="240" w:lineRule="auto"/>
        <w:ind w:left="1683" w:firstLine="561"/>
        <w:jc w:val="both"/>
        <w:rPr>
          <w:rFonts w:ascii="Times New Roman" w:eastAsia="Times New Roman" w:hAnsi="Times New Roman"/>
          <w:sz w:val="24"/>
          <w:szCs w:val="24"/>
          <w:lang w:eastAsia="lt-LT"/>
        </w:rPr>
      </w:pPr>
    </w:p>
    <w:p w:rsidR="006F0756" w:rsidRPr="006F0756" w:rsidRDefault="006F0756" w:rsidP="006F0756">
      <w:pPr>
        <w:spacing w:after="0" w:line="240" w:lineRule="auto"/>
        <w:ind w:left="1683" w:firstLine="561"/>
        <w:jc w:val="both"/>
        <w:rPr>
          <w:rFonts w:ascii="Times New Roman" w:eastAsia="Times New Roman" w:hAnsi="Times New Roman"/>
          <w:sz w:val="24"/>
          <w:szCs w:val="24"/>
          <w:lang w:eastAsia="lt-LT"/>
        </w:rPr>
      </w:pPr>
    </w:p>
    <w:p w:rsidR="006F0756" w:rsidRPr="006F0756" w:rsidRDefault="006F0756" w:rsidP="006F0756">
      <w:pPr>
        <w:spacing w:after="0" w:line="240" w:lineRule="auto"/>
        <w:ind w:left="1683" w:firstLine="561"/>
        <w:jc w:val="both"/>
        <w:rPr>
          <w:rFonts w:ascii="Times New Roman" w:eastAsia="Times New Roman" w:hAnsi="Times New Roman"/>
          <w:sz w:val="24"/>
          <w:szCs w:val="24"/>
          <w:lang w:eastAsia="lt-LT"/>
        </w:rPr>
      </w:pPr>
    </w:p>
    <w:p w:rsidR="006F0756" w:rsidRPr="006F0756" w:rsidRDefault="006F0756" w:rsidP="006F0756">
      <w:pPr>
        <w:spacing w:after="0" w:line="240" w:lineRule="auto"/>
        <w:jc w:val="both"/>
        <w:rPr>
          <w:rFonts w:ascii="Times New Roman" w:eastAsia="Times New Roman" w:hAnsi="Times New Roman"/>
          <w:sz w:val="24"/>
          <w:szCs w:val="24"/>
          <w:lang w:eastAsia="lt-LT"/>
        </w:rPr>
      </w:pPr>
    </w:p>
    <w:p w:rsidR="006F0756" w:rsidRPr="006F0756" w:rsidRDefault="006F0756" w:rsidP="006F0756">
      <w:pPr>
        <w:spacing w:after="0" w:line="240" w:lineRule="auto"/>
        <w:jc w:val="both"/>
        <w:rPr>
          <w:rFonts w:ascii="Times New Roman" w:eastAsia="Times New Roman" w:hAnsi="Times New Roman"/>
          <w:sz w:val="24"/>
          <w:szCs w:val="24"/>
          <w:lang w:eastAsia="lt-LT"/>
        </w:rPr>
      </w:pPr>
      <w:r w:rsidRPr="006F0756">
        <w:rPr>
          <w:rFonts w:ascii="Times New Roman" w:eastAsia="Times New Roman" w:hAnsi="Times New Roman"/>
          <w:sz w:val="24"/>
          <w:szCs w:val="24"/>
          <w:lang w:eastAsia="lt-LT"/>
        </w:rPr>
        <w:t>Savivaldybės meras</w:t>
      </w:r>
      <w:r w:rsidRPr="006F0756">
        <w:rPr>
          <w:rFonts w:ascii="Times New Roman" w:eastAsia="Times New Roman" w:hAnsi="Times New Roman"/>
          <w:sz w:val="24"/>
          <w:szCs w:val="24"/>
          <w:lang w:eastAsia="lt-LT"/>
        </w:rPr>
        <w:tab/>
      </w:r>
      <w:r w:rsidRPr="006F0756">
        <w:rPr>
          <w:rFonts w:ascii="Times New Roman" w:eastAsia="Times New Roman" w:hAnsi="Times New Roman"/>
          <w:sz w:val="24"/>
          <w:szCs w:val="24"/>
          <w:lang w:eastAsia="lt-LT"/>
        </w:rPr>
        <w:tab/>
      </w:r>
      <w:r w:rsidRPr="006F0756">
        <w:rPr>
          <w:rFonts w:ascii="Times New Roman" w:eastAsia="Times New Roman" w:hAnsi="Times New Roman"/>
          <w:sz w:val="24"/>
          <w:szCs w:val="24"/>
          <w:lang w:eastAsia="lt-LT"/>
        </w:rPr>
        <w:tab/>
      </w:r>
      <w:r w:rsidRPr="006F0756">
        <w:rPr>
          <w:rFonts w:ascii="Times New Roman" w:eastAsia="Times New Roman" w:hAnsi="Times New Roman"/>
          <w:sz w:val="24"/>
          <w:szCs w:val="24"/>
          <w:lang w:eastAsia="lt-LT"/>
        </w:rPr>
        <w:tab/>
      </w:r>
    </w:p>
    <w:p w:rsidR="006F0756" w:rsidRPr="006F0756" w:rsidRDefault="006F0756" w:rsidP="006F0756">
      <w:pPr>
        <w:spacing w:after="0" w:line="240" w:lineRule="auto"/>
        <w:jc w:val="both"/>
        <w:rPr>
          <w:rFonts w:ascii="Times New Roman" w:eastAsia="Times New Roman" w:hAnsi="Times New Roman"/>
          <w:sz w:val="24"/>
          <w:szCs w:val="24"/>
          <w:lang w:eastAsia="lt-LT"/>
        </w:rPr>
      </w:pPr>
    </w:p>
    <w:p w:rsidR="006F0756" w:rsidRPr="006F0756" w:rsidRDefault="006F0756" w:rsidP="006F0756">
      <w:pPr>
        <w:spacing w:after="0" w:line="240" w:lineRule="auto"/>
        <w:jc w:val="both"/>
        <w:rPr>
          <w:rFonts w:ascii="Times New Roman" w:eastAsia="Times New Roman" w:hAnsi="Times New Roman"/>
          <w:sz w:val="24"/>
          <w:szCs w:val="24"/>
          <w:lang w:eastAsia="lt-LT"/>
        </w:rPr>
      </w:pPr>
    </w:p>
    <w:p w:rsidR="006F0756" w:rsidRPr="006F0756" w:rsidRDefault="006F0756" w:rsidP="006F0756">
      <w:pPr>
        <w:spacing w:after="0" w:line="240" w:lineRule="auto"/>
        <w:jc w:val="both"/>
        <w:rPr>
          <w:rFonts w:ascii="Times New Roman" w:eastAsia="Times New Roman" w:hAnsi="Times New Roman"/>
          <w:sz w:val="24"/>
          <w:szCs w:val="24"/>
          <w:lang w:eastAsia="lt-LT"/>
        </w:rPr>
      </w:pPr>
    </w:p>
    <w:p w:rsidR="006F0756" w:rsidRPr="006F0756" w:rsidRDefault="006F0756" w:rsidP="006F0756">
      <w:pPr>
        <w:spacing w:after="0" w:line="240" w:lineRule="auto"/>
        <w:jc w:val="both"/>
        <w:rPr>
          <w:rFonts w:ascii="Times New Roman" w:eastAsia="Times New Roman" w:hAnsi="Times New Roman"/>
          <w:sz w:val="24"/>
          <w:szCs w:val="24"/>
          <w:lang w:eastAsia="lt-LT"/>
        </w:rPr>
      </w:pPr>
    </w:p>
    <w:p w:rsidR="006F0756" w:rsidRPr="006F0756" w:rsidRDefault="006F0756" w:rsidP="006F0756">
      <w:pPr>
        <w:spacing w:after="0" w:line="240" w:lineRule="auto"/>
        <w:jc w:val="both"/>
        <w:rPr>
          <w:rFonts w:ascii="Times New Roman" w:eastAsia="Times New Roman" w:hAnsi="Times New Roman"/>
          <w:sz w:val="24"/>
          <w:szCs w:val="24"/>
          <w:lang w:eastAsia="lt-LT"/>
        </w:rPr>
      </w:pPr>
    </w:p>
    <w:p w:rsidR="006F0756" w:rsidRPr="006F0756" w:rsidRDefault="006F0756" w:rsidP="006F0756">
      <w:pPr>
        <w:spacing w:after="0" w:line="240" w:lineRule="auto"/>
        <w:jc w:val="both"/>
        <w:rPr>
          <w:rFonts w:ascii="Times New Roman" w:eastAsia="Times New Roman" w:hAnsi="Times New Roman"/>
          <w:sz w:val="24"/>
          <w:szCs w:val="24"/>
          <w:lang w:eastAsia="lt-LT"/>
        </w:rPr>
      </w:pPr>
    </w:p>
    <w:p w:rsidR="006F0756" w:rsidRPr="006F0756" w:rsidRDefault="006F0756" w:rsidP="006F0756">
      <w:pPr>
        <w:spacing w:after="0" w:line="240" w:lineRule="auto"/>
        <w:jc w:val="both"/>
        <w:rPr>
          <w:rFonts w:ascii="Times New Roman" w:eastAsia="Times New Roman" w:hAnsi="Times New Roman"/>
          <w:sz w:val="24"/>
          <w:szCs w:val="24"/>
          <w:lang w:eastAsia="lt-LT"/>
        </w:rPr>
      </w:pPr>
    </w:p>
    <w:p w:rsidR="006F0756" w:rsidRDefault="006F0756" w:rsidP="006F0756">
      <w:pPr>
        <w:spacing w:after="0" w:line="240" w:lineRule="auto"/>
        <w:jc w:val="both"/>
        <w:rPr>
          <w:rFonts w:ascii="Times New Roman" w:eastAsia="Times New Roman" w:hAnsi="Times New Roman"/>
          <w:sz w:val="24"/>
          <w:szCs w:val="24"/>
          <w:lang w:eastAsia="lt-LT"/>
        </w:rPr>
      </w:pPr>
    </w:p>
    <w:p w:rsidR="000879D9" w:rsidRPr="006F0756" w:rsidRDefault="000879D9" w:rsidP="006F0756">
      <w:pPr>
        <w:spacing w:after="0" w:line="240" w:lineRule="auto"/>
        <w:jc w:val="both"/>
        <w:rPr>
          <w:rFonts w:ascii="Times New Roman" w:eastAsia="Times New Roman" w:hAnsi="Times New Roman"/>
          <w:sz w:val="24"/>
          <w:szCs w:val="24"/>
          <w:lang w:eastAsia="lt-LT"/>
        </w:rPr>
      </w:pPr>
    </w:p>
    <w:p w:rsidR="006F0756" w:rsidRPr="006F0756" w:rsidRDefault="006F0756" w:rsidP="006F0756">
      <w:pPr>
        <w:spacing w:after="0" w:line="240" w:lineRule="auto"/>
        <w:jc w:val="both"/>
        <w:rPr>
          <w:rFonts w:ascii="Times New Roman" w:eastAsia="Times New Roman" w:hAnsi="Times New Roman"/>
          <w:sz w:val="24"/>
          <w:szCs w:val="24"/>
          <w:lang w:eastAsia="lt-LT"/>
        </w:rPr>
      </w:pPr>
    </w:p>
    <w:p w:rsidR="006F0756" w:rsidRPr="006F0756" w:rsidRDefault="006F0756" w:rsidP="006F0756">
      <w:pPr>
        <w:spacing w:after="0" w:line="240" w:lineRule="auto"/>
        <w:jc w:val="both"/>
        <w:rPr>
          <w:rFonts w:ascii="Times New Roman" w:eastAsia="Times New Roman" w:hAnsi="Times New Roman"/>
          <w:sz w:val="24"/>
          <w:szCs w:val="24"/>
          <w:lang w:eastAsia="lt-LT"/>
        </w:rPr>
      </w:pPr>
    </w:p>
    <w:p w:rsidR="006F0756" w:rsidRPr="006F0756" w:rsidRDefault="006F0756" w:rsidP="006F0756">
      <w:pPr>
        <w:spacing w:after="0" w:line="240" w:lineRule="auto"/>
        <w:jc w:val="both"/>
        <w:rPr>
          <w:rFonts w:ascii="Times New Roman" w:eastAsia="Times New Roman" w:hAnsi="Times New Roman"/>
          <w:sz w:val="24"/>
          <w:szCs w:val="24"/>
          <w:lang w:eastAsia="lt-LT"/>
        </w:rPr>
      </w:pPr>
    </w:p>
    <w:p w:rsidR="006F0756" w:rsidRPr="006F0756" w:rsidRDefault="006F0756" w:rsidP="006F0756">
      <w:pPr>
        <w:spacing w:after="0" w:line="240" w:lineRule="auto"/>
        <w:jc w:val="both"/>
        <w:rPr>
          <w:rFonts w:ascii="Times New Roman" w:eastAsia="Times New Roman" w:hAnsi="Times New Roman"/>
          <w:sz w:val="24"/>
          <w:szCs w:val="24"/>
          <w:lang w:eastAsia="lt-LT"/>
        </w:rPr>
      </w:pPr>
    </w:p>
    <w:p w:rsidR="000879D9" w:rsidRDefault="000879D9" w:rsidP="000879D9">
      <w:pPr>
        <w:spacing w:after="0" w:line="240" w:lineRule="auto"/>
        <w:jc w:val="both"/>
        <w:rPr>
          <w:rFonts w:ascii="Times New Roman" w:eastAsia="Times New Roman" w:hAnsi="Times New Roman"/>
          <w:sz w:val="24"/>
          <w:szCs w:val="24"/>
          <w:lang w:eastAsia="lt-LT"/>
        </w:rPr>
      </w:pPr>
      <w:r w:rsidRPr="006F0756">
        <w:rPr>
          <w:rFonts w:ascii="Times New Roman" w:eastAsia="Times New Roman" w:hAnsi="Times New Roman"/>
          <w:sz w:val="24"/>
          <w:szCs w:val="24"/>
          <w:lang w:eastAsia="lt-LT"/>
        </w:rPr>
        <w:t xml:space="preserve">Kristina </w:t>
      </w:r>
      <w:proofErr w:type="spellStart"/>
      <w:r w:rsidRPr="006F0756">
        <w:rPr>
          <w:rFonts w:ascii="Times New Roman" w:eastAsia="Times New Roman" w:hAnsi="Times New Roman"/>
          <w:sz w:val="24"/>
          <w:szCs w:val="24"/>
          <w:lang w:eastAsia="lt-LT"/>
        </w:rPr>
        <w:t>Kemešienė</w:t>
      </w:r>
      <w:proofErr w:type="spellEnd"/>
      <w:r w:rsidRPr="006F0756">
        <w:rPr>
          <w:rFonts w:ascii="Times New Roman" w:eastAsia="Times New Roman" w:hAnsi="Times New Roman"/>
          <w:sz w:val="24"/>
          <w:szCs w:val="24"/>
          <w:lang w:eastAsia="lt-LT"/>
        </w:rPr>
        <w:tab/>
      </w:r>
      <w:r w:rsidRPr="006F0756">
        <w:rPr>
          <w:rFonts w:ascii="Times New Roman" w:eastAsia="Times New Roman" w:hAnsi="Times New Roman"/>
          <w:sz w:val="24"/>
          <w:szCs w:val="24"/>
          <w:lang w:eastAsia="lt-LT"/>
        </w:rPr>
        <w:tab/>
      </w:r>
      <w:r w:rsidR="00C6659E">
        <w:rPr>
          <w:rFonts w:ascii="Times New Roman" w:eastAsia="Times New Roman" w:hAnsi="Times New Roman"/>
          <w:sz w:val="24"/>
          <w:szCs w:val="24"/>
          <w:lang w:eastAsia="lt-LT"/>
        </w:rPr>
        <w:t>Arūnas Kacevičius</w:t>
      </w:r>
      <w:r>
        <w:rPr>
          <w:rFonts w:ascii="Times New Roman" w:eastAsia="Times New Roman" w:hAnsi="Times New Roman"/>
          <w:sz w:val="24"/>
          <w:szCs w:val="24"/>
          <w:lang w:eastAsia="lt-LT"/>
        </w:rPr>
        <w:tab/>
        <w:t xml:space="preserve">                </w:t>
      </w:r>
      <w:r w:rsidR="006A626E">
        <w:rPr>
          <w:rFonts w:ascii="Times New Roman" w:eastAsia="Times New Roman" w:hAnsi="Times New Roman"/>
          <w:sz w:val="24"/>
          <w:szCs w:val="24"/>
          <w:lang w:eastAsia="lt-LT"/>
        </w:rPr>
        <w:t>Dalius Ramonas</w:t>
      </w:r>
    </w:p>
    <w:p w:rsidR="000879D9" w:rsidRPr="006F0756" w:rsidRDefault="000879D9" w:rsidP="000879D9">
      <w:pPr>
        <w:spacing w:after="0" w:line="240" w:lineRule="auto"/>
        <w:jc w:val="both"/>
        <w:rPr>
          <w:rFonts w:ascii="Times New Roman" w:eastAsia="Times New Roman" w:hAnsi="Times New Roman"/>
          <w:sz w:val="24"/>
          <w:szCs w:val="24"/>
          <w:lang w:eastAsia="lt-LT"/>
        </w:rPr>
      </w:pPr>
      <w:r w:rsidRPr="006F0756">
        <w:rPr>
          <w:rFonts w:ascii="Times New Roman" w:eastAsia="Times New Roman" w:hAnsi="Times New Roman"/>
          <w:sz w:val="24"/>
          <w:szCs w:val="24"/>
          <w:lang w:eastAsia="lt-LT"/>
        </w:rPr>
        <w:t>20</w:t>
      </w:r>
      <w:r w:rsidR="00C6659E">
        <w:rPr>
          <w:rFonts w:ascii="Times New Roman" w:eastAsia="Times New Roman" w:hAnsi="Times New Roman"/>
          <w:sz w:val="24"/>
          <w:szCs w:val="24"/>
          <w:lang w:eastAsia="lt-LT"/>
        </w:rPr>
        <w:t>2</w:t>
      </w:r>
      <w:r w:rsidR="00F01F93">
        <w:rPr>
          <w:rFonts w:ascii="Times New Roman" w:eastAsia="Times New Roman" w:hAnsi="Times New Roman"/>
          <w:sz w:val="24"/>
          <w:szCs w:val="24"/>
          <w:lang w:eastAsia="lt-LT"/>
        </w:rPr>
        <w:t>2</w:t>
      </w:r>
      <w:r w:rsidRPr="006F0756">
        <w:rPr>
          <w:rFonts w:ascii="Times New Roman" w:eastAsia="Times New Roman" w:hAnsi="Times New Roman"/>
          <w:sz w:val="24"/>
          <w:szCs w:val="24"/>
          <w:lang w:eastAsia="lt-LT"/>
        </w:rPr>
        <w:t>-</w:t>
      </w:r>
      <w:r w:rsidR="008F5681">
        <w:rPr>
          <w:rFonts w:ascii="Times New Roman" w:eastAsia="Times New Roman" w:hAnsi="Times New Roman"/>
          <w:sz w:val="24"/>
          <w:szCs w:val="24"/>
          <w:lang w:eastAsia="lt-LT"/>
        </w:rPr>
        <w:t>11</w:t>
      </w:r>
      <w:r w:rsidR="0065287A">
        <w:rPr>
          <w:rFonts w:ascii="Times New Roman" w:eastAsia="Times New Roman" w:hAnsi="Times New Roman"/>
          <w:sz w:val="24"/>
          <w:szCs w:val="24"/>
          <w:lang w:eastAsia="lt-LT"/>
        </w:rPr>
        <w:t xml:space="preserve"> </w:t>
      </w:r>
      <w:r w:rsidRPr="006F0756">
        <w:rPr>
          <w:rFonts w:ascii="Times New Roman" w:eastAsia="Times New Roman" w:hAnsi="Times New Roman"/>
          <w:sz w:val="24"/>
          <w:szCs w:val="24"/>
          <w:lang w:eastAsia="lt-LT"/>
        </w:rPr>
        <w:t>-</w:t>
      </w:r>
      <w:r w:rsidRPr="006F0756">
        <w:rPr>
          <w:rFonts w:ascii="Times New Roman" w:eastAsia="Times New Roman" w:hAnsi="Times New Roman"/>
          <w:sz w:val="24"/>
          <w:szCs w:val="24"/>
          <w:lang w:eastAsia="lt-LT"/>
        </w:rPr>
        <w:tab/>
      </w:r>
      <w:r w:rsidRPr="006F0756">
        <w:rPr>
          <w:rFonts w:ascii="Times New Roman" w:eastAsia="Times New Roman" w:hAnsi="Times New Roman"/>
          <w:sz w:val="24"/>
          <w:szCs w:val="24"/>
          <w:lang w:eastAsia="lt-LT"/>
        </w:rPr>
        <w:tab/>
      </w:r>
      <w:r w:rsidRPr="006F0756">
        <w:rPr>
          <w:rFonts w:ascii="Times New Roman" w:eastAsia="Times New Roman" w:hAnsi="Times New Roman"/>
          <w:sz w:val="24"/>
          <w:szCs w:val="24"/>
          <w:lang w:eastAsia="lt-LT"/>
        </w:rPr>
        <w:tab/>
      </w:r>
      <w:r w:rsidR="00F01F93" w:rsidRPr="006F0756">
        <w:rPr>
          <w:rFonts w:ascii="Times New Roman" w:eastAsia="Times New Roman" w:hAnsi="Times New Roman"/>
          <w:sz w:val="24"/>
          <w:szCs w:val="24"/>
          <w:lang w:eastAsia="lt-LT"/>
        </w:rPr>
        <w:t>20</w:t>
      </w:r>
      <w:r w:rsidR="00F01F93">
        <w:rPr>
          <w:rFonts w:ascii="Times New Roman" w:eastAsia="Times New Roman" w:hAnsi="Times New Roman"/>
          <w:sz w:val="24"/>
          <w:szCs w:val="24"/>
          <w:lang w:eastAsia="lt-LT"/>
        </w:rPr>
        <w:t>22</w:t>
      </w:r>
      <w:r w:rsidR="00F01F93" w:rsidRPr="006F0756">
        <w:rPr>
          <w:rFonts w:ascii="Times New Roman" w:eastAsia="Times New Roman" w:hAnsi="Times New Roman"/>
          <w:sz w:val="24"/>
          <w:szCs w:val="24"/>
          <w:lang w:eastAsia="lt-LT"/>
        </w:rPr>
        <w:t>-</w:t>
      </w:r>
      <w:r w:rsidR="008F5681">
        <w:rPr>
          <w:rFonts w:ascii="Times New Roman" w:eastAsia="Times New Roman" w:hAnsi="Times New Roman"/>
          <w:sz w:val="24"/>
          <w:szCs w:val="24"/>
          <w:lang w:eastAsia="lt-LT"/>
        </w:rPr>
        <w:t>11</w:t>
      </w:r>
      <w:r w:rsidR="00F01F93" w:rsidRPr="006F0756">
        <w:rPr>
          <w:rFonts w:ascii="Times New Roman" w:eastAsia="Times New Roman" w:hAnsi="Times New Roman"/>
          <w:sz w:val="24"/>
          <w:szCs w:val="24"/>
          <w:lang w:eastAsia="lt-LT"/>
        </w:rPr>
        <w:t>-</w:t>
      </w:r>
      <w:r w:rsidRPr="006F0756">
        <w:rPr>
          <w:rFonts w:ascii="Times New Roman" w:eastAsia="Times New Roman" w:hAnsi="Times New Roman"/>
          <w:sz w:val="24"/>
          <w:szCs w:val="24"/>
          <w:lang w:eastAsia="lt-LT"/>
        </w:rPr>
        <w:tab/>
      </w:r>
      <w:r>
        <w:rPr>
          <w:rFonts w:ascii="Times New Roman" w:eastAsia="Times New Roman" w:hAnsi="Times New Roman"/>
          <w:sz w:val="24"/>
          <w:szCs w:val="24"/>
          <w:lang w:eastAsia="lt-LT"/>
        </w:rPr>
        <w:tab/>
        <w:t xml:space="preserve">                </w:t>
      </w:r>
      <w:r w:rsidR="006A626E" w:rsidRPr="006F0756">
        <w:rPr>
          <w:rFonts w:ascii="Times New Roman" w:eastAsia="Times New Roman" w:hAnsi="Times New Roman"/>
          <w:sz w:val="24"/>
          <w:szCs w:val="24"/>
          <w:lang w:eastAsia="lt-LT"/>
        </w:rPr>
        <w:t>20</w:t>
      </w:r>
      <w:r w:rsidR="006A626E">
        <w:rPr>
          <w:rFonts w:ascii="Times New Roman" w:eastAsia="Times New Roman" w:hAnsi="Times New Roman"/>
          <w:sz w:val="24"/>
          <w:szCs w:val="24"/>
          <w:lang w:eastAsia="lt-LT"/>
        </w:rPr>
        <w:t>22</w:t>
      </w:r>
      <w:r w:rsidR="006A626E" w:rsidRPr="006F0756">
        <w:rPr>
          <w:rFonts w:ascii="Times New Roman" w:eastAsia="Times New Roman" w:hAnsi="Times New Roman"/>
          <w:sz w:val="24"/>
          <w:szCs w:val="24"/>
          <w:lang w:eastAsia="lt-LT"/>
        </w:rPr>
        <w:t>-</w:t>
      </w:r>
      <w:r w:rsidR="008F5681">
        <w:rPr>
          <w:rFonts w:ascii="Times New Roman" w:eastAsia="Times New Roman" w:hAnsi="Times New Roman"/>
          <w:sz w:val="24"/>
          <w:szCs w:val="24"/>
          <w:lang w:eastAsia="lt-LT"/>
        </w:rPr>
        <w:t>11</w:t>
      </w:r>
      <w:bookmarkStart w:id="0" w:name="_GoBack"/>
      <w:bookmarkEnd w:id="0"/>
      <w:r w:rsidR="006A626E" w:rsidRPr="006F0756">
        <w:rPr>
          <w:rFonts w:ascii="Times New Roman" w:eastAsia="Times New Roman" w:hAnsi="Times New Roman"/>
          <w:sz w:val="24"/>
          <w:szCs w:val="24"/>
          <w:lang w:eastAsia="lt-LT"/>
        </w:rPr>
        <w:t>-</w:t>
      </w:r>
    </w:p>
    <w:p w:rsidR="000879D9" w:rsidRPr="006F0756" w:rsidRDefault="000879D9" w:rsidP="000879D9">
      <w:pPr>
        <w:spacing w:after="0" w:line="240" w:lineRule="auto"/>
        <w:jc w:val="both"/>
        <w:rPr>
          <w:rFonts w:ascii="Times New Roman" w:eastAsia="Times New Roman" w:hAnsi="Times New Roman"/>
          <w:sz w:val="24"/>
          <w:szCs w:val="24"/>
          <w:lang w:eastAsia="lt-LT"/>
        </w:rPr>
      </w:pPr>
    </w:p>
    <w:p w:rsidR="000879D9" w:rsidRPr="006F0756" w:rsidRDefault="000879D9" w:rsidP="000879D9">
      <w:pPr>
        <w:spacing w:after="0" w:line="240" w:lineRule="auto"/>
        <w:jc w:val="both"/>
        <w:rPr>
          <w:rFonts w:ascii="Times New Roman" w:eastAsia="Times New Roman" w:hAnsi="Times New Roman"/>
          <w:sz w:val="24"/>
          <w:szCs w:val="24"/>
          <w:lang w:eastAsia="lt-LT"/>
        </w:rPr>
      </w:pPr>
    </w:p>
    <w:p w:rsidR="000879D9" w:rsidRPr="006F0756" w:rsidRDefault="000879D9" w:rsidP="000879D9">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Rūta Švedienė</w:t>
      </w:r>
    </w:p>
    <w:p w:rsidR="00F10B26" w:rsidRDefault="00F01F93" w:rsidP="000879D9">
      <w:pPr>
        <w:spacing w:after="0" w:line="240" w:lineRule="auto"/>
        <w:jc w:val="both"/>
        <w:rPr>
          <w:rFonts w:ascii="Times New Roman" w:eastAsia="Times New Roman" w:hAnsi="Times New Roman"/>
          <w:sz w:val="24"/>
          <w:szCs w:val="24"/>
          <w:lang w:eastAsia="lt-LT"/>
        </w:rPr>
      </w:pPr>
      <w:r w:rsidRPr="006F0756">
        <w:rPr>
          <w:rFonts w:ascii="Times New Roman" w:eastAsia="Times New Roman" w:hAnsi="Times New Roman"/>
          <w:sz w:val="24"/>
          <w:szCs w:val="24"/>
          <w:lang w:eastAsia="lt-LT"/>
        </w:rPr>
        <w:t>20</w:t>
      </w:r>
      <w:r>
        <w:rPr>
          <w:rFonts w:ascii="Times New Roman" w:eastAsia="Times New Roman" w:hAnsi="Times New Roman"/>
          <w:sz w:val="24"/>
          <w:szCs w:val="24"/>
          <w:lang w:eastAsia="lt-LT"/>
        </w:rPr>
        <w:t>22</w:t>
      </w:r>
      <w:r w:rsidRPr="006F0756">
        <w:rPr>
          <w:rFonts w:ascii="Times New Roman" w:eastAsia="Times New Roman" w:hAnsi="Times New Roman"/>
          <w:sz w:val="24"/>
          <w:szCs w:val="24"/>
          <w:lang w:eastAsia="lt-LT"/>
        </w:rPr>
        <w:t>-</w:t>
      </w:r>
      <w:r w:rsidR="008F5681">
        <w:rPr>
          <w:rFonts w:ascii="Times New Roman" w:eastAsia="Times New Roman" w:hAnsi="Times New Roman"/>
          <w:sz w:val="24"/>
          <w:szCs w:val="24"/>
          <w:lang w:eastAsia="lt-LT"/>
        </w:rPr>
        <w:t>11</w:t>
      </w:r>
      <w:r w:rsidRPr="006F0756">
        <w:rPr>
          <w:rFonts w:ascii="Times New Roman" w:eastAsia="Times New Roman" w:hAnsi="Times New Roman"/>
          <w:sz w:val="24"/>
          <w:szCs w:val="24"/>
          <w:lang w:eastAsia="lt-LT"/>
        </w:rPr>
        <w:t>-</w:t>
      </w:r>
      <w:r w:rsidR="000879D9" w:rsidRPr="006F0756">
        <w:rPr>
          <w:rFonts w:ascii="Times New Roman" w:eastAsia="Times New Roman" w:hAnsi="Times New Roman"/>
          <w:sz w:val="24"/>
          <w:szCs w:val="24"/>
          <w:lang w:eastAsia="lt-LT"/>
        </w:rPr>
        <w:tab/>
      </w:r>
    </w:p>
    <w:p w:rsidR="00F10B26" w:rsidRDefault="006F0756" w:rsidP="009503DF">
      <w:pPr>
        <w:spacing w:after="0" w:line="240" w:lineRule="auto"/>
        <w:rPr>
          <w:rFonts w:ascii="Times New Roman" w:eastAsia="Times New Roman" w:hAnsi="Times New Roman"/>
          <w:sz w:val="24"/>
          <w:szCs w:val="24"/>
          <w:lang w:eastAsia="lt-LT"/>
        </w:rPr>
      </w:pPr>
      <w:r w:rsidRPr="006F0756">
        <w:rPr>
          <w:rFonts w:ascii="Times New Roman" w:eastAsia="Times New Roman" w:hAnsi="Times New Roman"/>
          <w:sz w:val="24"/>
          <w:szCs w:val="24"/>
          <w:lang w:eastAsia="lt-LT"/>
        </w:rPr>
        <w:br w:type="page"/>
      </w:r>
      <w:r w:rsidR="00F10B26" w:rsidRPr="006F0756">
        <w:rPr>
          <w:rFonts w:ascii="Times New Roman" w:eastAsia="Times New Roman" w:hAnsi="Times New Roman"/>
          <w:sz w:val="24"/>
          <w:szCs w:val="24"/>
          <w:lang w:eastAsia="lt-LT"/>
        </w:rPr>
        <w:lastRenderedPageBreak/>
        <w:t>Kėdainių rajono savivaldybės tarybai</w:t>
      </w:r>
    </w:p>
    <w:p w:rsidR="00F10B26" w:rsidRDefault="00F10B26" w:rsidP="00F10B26">
      <w:pPr>
        <w:spacing w:after="0" w:line="240" w:lineRule="auto"/>
        <w:jc w:val="center"/>
        <w:rPr>
          <w:rFonts w:ascii="Times New Roman" w:eastAsia="Times New Roman" w:hAnsi="Times New Roman"/>
          <w:b/>
          <w:sz w:val="24"/>
          <w:szCs w:val="24"/>
          <w:lang w:eastAsia="lt-LT"/>
        </w:rPr>
      </w:pPr>
    </w:p>
    <w:p w:rsidR="006F0756" w:rsidRPr="006F0756" w:rsidRDefault="006F0756" w:rsidP="006F0756">
      <w:pPr>
        <w:spacing w:after="0" w:line="240" w:lineRule="auto"/>
        <w:jc w:val="center"/>
        <w:rPr>
          <w:rFonts w:ascii="Times New Roman" w:eastAsia="Times New Roman" w:hAnsi="Times New Roman"/>
          <w:b/>
          <w:sz w:val="24"/>
          <w:szCs w:val="24"/>
          <w:lang w:eastAsia="lt-LT"/>
        </w:rPr>
      </w:pPr>
      <w:r w:rsidRPr="006F0756">
        <w:rPr>
          <w:rFonts w:ascii="Times New Roman" w:eastAsia="Times New Roman" w:hAnsi="Times New Roman"/>
          <w:b/>
          <w:sz w:val="24"/>
          <w:szCs w:val="24"/>
          <w:lang w:eastAsia="lt-LT"/>
        </w:rPr>
        <w:t>AIŠKINAMASIS RAŠTAS</w:t>
      </w:r>
    </w:p>
    <w:p w:rsidR="006F0756" w:rsidRPr="006F0756" w:rsidRDefault="006F0756" w:rsidP="006F0756">
      <w:pPr>
        <w:spacing w:after="0" w:line="240" w:lineRule="auto"/>
        <w:jc w:val="center"/>
        <w:rPr>
          <w:rFonts w:ascii="Times New Roman" w:eastAsia="Times New Roman" w:hAnsi="Times New Roman"/>
          <w:b/>
          <w:sz w:val="24"/>
          <w:szCs w:val="24"/>
          <w:lang w:eastAsia="lt-LT"/>
        </w:rPr>
      </w:pPr>
      <w:r w:rsidRPr="006F0756">
        <w:rPr>
          <w:rFonts w:ascii="Times New Roman" w:eastAsia="Times New Roman" w:hAnsi="Times New Roman"/>
          <w:b/>
          <w:sz w:val="24"/>
          <w:szCs w:val="24"/>
          <w:lang w:eastAsia="lt-LT"/>
        </w:rPr>
        <w:t xml:space="preserve">DĖL </w:t>
      </w:r>
      <w:r w:rsidR="00621552" w:rsidRPr="00E033C7">
        <w:rPr>
          <w:rFonts w:ascii="Times New Roman" w:eastAsia="Times New Roman" w:hAnsi="Times New Roman"/>
          <w:b/>
          <w:sz w:val="24"/>
          <w:szCs w:val="24"/>
          <w:lang w:eastAsia="lt-LT"/>
        </w:rPr>
        <w:t xml:space="preserve">KĖDAINIŲ RAJONO STRATEGINIO PLĖTROS </w:t>
      </w:r>
      <w:r w:rsidR="00621552" w:rsidRPr="00A10EFD">
        <w:rPr>
          <w:rFonts w:ascii="Times New Roman" w:eastAsia="Times New Roman" w:hAnsi="Times New Roman"/>
          <w:b/>
          <w:sz w:val="24"/>
          <w:szCs w:val="24"/>
          <w:lang w:eastAsia="lt-LT"/>
        </w:rPr>
        <w:t>PLANO IKI 20</w:t>
      </w:r>
      <w:r w:rsidR="003101E1" w:rsidRPr="00A10EFD">
        <w:rPr>
          <w:rFonts w:ascii="Times New Roman" w:eastAsia="Times New Roman" w:hAnsi="Times New Roman"/>
          <w:b/>
          <w:sz w:val="24"/>
          <w:szCs w:val="24"/>
          <w:lang w:eastAsia="lt-LT"/>
        </w:rPr>
        <w:t>3</w:t>
      </w:r>
      <w:r w:rsidR="00621552" w:rsidRPr="00A10EFD">
        <w:rPr>
          <w:rFonts w:ascii="Times New Roman" w:eastAsia="Times New Roman" w:hAnsi="Times New Roman"/>
          <w:b/>
          <w:sz w:val="24"/>
          <w:szCs w:val="24"/>
          <w:lang w:eastAsia="lt-LT"/>
        </w:rPr>
        <w:t>0 METŲ ĮGYVENDINIMO ATASKAITOS</w:t>
      </w:r>
      <w:r w:rsidR="00A10EFD" w:rsidRPr="00A10EFD">
        <w:rPr>
          <w:rFonts w:ascii="Times New Roman" w:eastAsia="Times New Roman" w:hAnsi="Times New Roman"/>
          <w:b/>
          <w:sz w:val="24"/>
          <w:szCs w:val="24"/>
          <w:lang w:eastAsia="lt-LT"/>
        </w:rPr>
        <w:t xml:space="preserve"> N</w:t>
      </w:r>
      <w:r w:rsidR="00A10EFD">
        <w:rPr>
          <w:rFonts w:ascii="Times New Roman" w:eastAsia="Times New Roman" w:hAnsi="Times New Roman"/>
          <w:b/>
          <w:sz w:val="24"/>
          <w:szCs w:val="24"/>
          <w:lang w:eastAsia="lt-LT"/>
        </w:rPr>
        <w:t>R. 1</w:t>
      </w:r>
      <w:r w:rsidR="00621552" w:rsidRPr="006F0756">
        <w:rPr>
          <w:rFonts w:ascii="Times New Roman" w:eastAsia="Times New Roman" w:hAnsi="Times New Roman"/>
          <w:b/>
          <w:sz w:val="24"/>
          <w:szCs w:val="24"/>
          <w:lang w:eastAsia="lt-LT"/>
        </w:rPr>
        <w:t xml:space="preserve"> TVIRTINIMO</w:t>
      </w:r>
    </w:p>
    <w:p w:rsidR="006F0756" w:rsidRPr="006F0756" w:rsidRDefault="006F0756" w:rsidP="006F0756">
      <w:pPr>
        <w:spacing w:after="0" w:line="240" w:lineRule="auto"/>
        <w:jc w:val="center"/>
        <w:rPr>
          <w:rFonts w:ascii="Times New Roman" w:eastAsia="Times New Roman" w:hAnsi="Times New Roman"/>
          <w:sz w:val="24"/>
          <w:szCs w:val="24"/>
          <w:lang w:eastAsia="lt-LT"/>
        </w:rPr>
      </w:pPr>
    </w:p>
    <w:p w:rsidR="006F0756" w:rsidRPr="006F0756" w:rsidRDefault="006F0756" w:rsidP="006F0756">
      <w:pPr>
        <w:spacing w:after="0" w:line="240" w:lineRule="auto"/>
        <w:jc w:val="center"/>
        <w:rPr>
          <w:rFonts w:ascii="Times New Roman" w:eastAsia="Times New Roman" w:hAnsi="Times New Roman"/>
          <w:sz w:val="24"/>
          <w:szCs w:val="24"/>
          <w:lang w:eastAsia="lt-LT"/>
        </w:rPr>
      </w:pPr>
      <w:r w:rsidRPr="006F0756">
        <w:rPr>
          <w:rFonts w:ascii="Times New Roman" w:eastAsia="Times New Roman" w:hAnsi="Times New Roman"/>
          <w:sz w:val="24"/>
          <w:szCs w:val="24"/>
          <w:lang w:eastAsia="lt-LT"/>
        </w:rPr>
        <w:t>20</w:t>
      </w:r>
      <w:r w:rsidR="009503DF">
        <w:rPr>
          <w:rFonts w:ascii="Times New Roman" w:eastAsia="Times New Roman" w:hAnsi="Times New Roman"/>
          <w:sz w:val="24"/>
          <w:szCs w:val="24"/>
          <w:lang w:eastAsia="lt-LT"/>
        </w:rPr>
        <w:t>2</w:t>
      </w:r>
      <w:r w:rsidR="003101E1">
        <w:rPr>
          <w:rFonts w:ascii="Times New Roman" w:eastAsia="Times New Roman" w:hAnsi="Times New Roman"/>
          <w:sz w:val="24"/>
          <w:szCs w:val="24"/>
          <w:lang w:eastAsia="lt-LT"/>
        </w:rPr>
        <w:t>2</w:t>
      </w:r>
      <w:r w:rsidRPr="006F0756">
        <w:rPr>
          <w:rFonts w:ascii="Times New Roman" w:eastAsia="Times New Roman" w:hAnsi="Times New Roman"/>
          <w:sz w:val="24"/>
          <w:szCs w:val="24"/>
          <w:lang w:eastAsia="lt-LT"/>
        </w:rPr>
        <w:t>-</w:t>
      </w:r>
      <w:r w:rsidR="00621552">
        <w:rPr>
          <w:rFonts w:ascii="Times New Roman" w:eastAsia="Times New Roman" w:hAnsi="Times New Roman"/>
          <w:sz w:val="24"/>
          <w:szCs w:val="24"/>
          <w:lang w:eastAsia="lt-LT"/>
        </w:rPr>
        <w:t>1</w:t>
      </w:r>
      <w:r w:rsidR="003101E1">
        <w:rPr>
          <w:rFonts w:ascii="Times New Roman" w:eastAsia="Times New Roman" w:hAnsi="Times New Roman"/>
          <w:sz w:val="24"/>
          <w:szCs w:val="24"/>
          <w:lang w:eastAsia="lt-LT"/>
        </w:rPr>
        <w:t>1</w:t>
      </w:r>
      <w:r w:rsidRPr="006F0756">
        <w:rPr>
          <w:rFonts w:ascii="Times New Roman" w:eastAsia="Times New Roman" w:hAnsi="Times New Roman"/>
          <w:sz w:val="24"/>
          <w:szCs w:val="24"/>
          <w:lang w:eastAsia="lt-LT"/>
        </w:rPr>
        <w:t>-</w:t>
      </w:r>
      <w:r w:rsidR="00B33687" w:rsidRPr="00831252">
        <w:rPr>
          <w:rFonts w:ascii="Times New Roman" w:eastAsia="Times New Roman" w:hAnsi="Times New Roman"/>
          <w:sz w:val="24"/>
          <w:szCs w:val="24"/>
          <w:lang w:eastAsia="lt-LT"/>
        </w:rPr>
        <w:t>1</w:t>
      </w:r>
      <w:r w:rsidR="00B00AD4" w:rsidRPr="00831252">
        <w:rPr>
          <w:rFonts w:ascii="Times New Roman" w:eastAsia="Times New Roman" w:hAnsi="Times New Roman"/>
          <w:sz w:val="24"/>
          <w:szCs w:val="24"/>
          <w:lang w:eastAsia="lt-LT"/>
        </w:rPr>
        <w:t>5</w:t>
      </w:r>
    </w:p>
    <w:p w:rsidR="006F0756" w:rsidRPr="006F0756" w:rsidRDefault="006F0756" w:rsidP="006F0756">
      <w:pPr>
        <w:spacing w:after="0" w:line="240" w:lineRule="auto"/>
        <w:jc w:val="center"/>
        <w:rPr>
          <w:rFonts w:ascii="Times New Roman" w:eastAsia="Times New Roman" w:hAnsi="Times New Roman"/>
          <w:sz w:val="24"/>
          <w:szCs w:val="24"/>
          <w:lang w:eastAsia="lt-LT"/>
        </w:rPr>
      </w:pPr>
      <w:r w:rsidRPr="006F0756">
        <w:rPr>
          <w:rFonts w:ascii="Times New Roman" w:eastAsia="Times New Roman" w:hAnsi="Times New Roman"/>
          <w:sz w:val="24"/>
          <w:szCs w:val="24"/>
          <w:lang w:eastAsia="lt-LT"/>
        </w:rPr>
        <w:t>Kėdainiai</w:t>
      </w:r>
    </w:p>
    <w:p w:rsidR="006F0756" w:rsidRPr="006F0756" w:rsidRDefault="006F0756" w:rsidP="006F0756">
      <w:pPr>
        <w:spacing w:after="0" w:line="240" w:lineRule="auto"/>
        <w:ind w:firstLine="709"/>
        <w:rPr>
          <w:rFonts w:ascii="Times New Roman" w:eastAsia="Times New Roman" w:hAnsi="Times New Roman"/>
          <w:sz w:val="24"/>
          <w:szCs w:val="24"/>
          <w:lang w:eastAsia="lt-LT"/>
        </w:rPr>
      </w:pPr>
    </w:p>
    <w:p w:rsidR="006F0756" w:rsidRPr="00BB4AC4" w:rsidRDefault="006F0756" w:rsidP="006F0756">
      <w:pPr>
        <w:spacing w:after="0" w:line="240" w:lineRule="auto"/>
        <w:ind w:firstLine="720"/>
        <w:rPr>
          <w:rFonts w:ascii="Times New Roman" w:eastAsia="Times New Roman" w:hAnsi="Times New Roman"/>
          <w:b/>
          <w:sz w:val="24"/>
          <w:szCs w:val="24"/>
          <w:lang w:eastAsia="lt-LT"/>
        </w:rPr>
      </w:pPr>
      <w:r w:rsidRPr="00BB4AC4">
        <w:rPr>
          <w:rFonts w:ascii="Times New Roman" w:eastAsia="Times New Roman" w:hAnsi="Times New Roman"/>
          <w:b/>
          <w:sz w:val="24"/>
          <w:szCs w:val="24"/>
          <w:lang w:eastAsia="lt-LT"/>
        </w:rPr>
        <w:t>Parengto sprendimo projekto tikslai:</w:t>
      </w:r>
    </w:p>
    <w:p w:rsidR="006F0756" w:rsidRPr="00B33687" w:rsidRDefault="006F0756" w:rsidP="006F0756">
      <w:pPr>
        <w:tabs>
          <w:tab w:val="left" w:pos="1260"/>
        </w:tabs>
        <w:spacing w:after="0" w:line="240" w:lineRule="auto"/>
        <w:ind w:firstLine="720"/>
        <w:jc w:val="both"/>
        <w:rPr>
          <w:rFonts w:ascii="Times New Roman" w:eastAsia="Times New Roman" w:hAnsi="Times New Roman"/>
          <w:sz w:val="24"/>
          <w:szCs w:val="24"/>
          <w:lang w:eastAsia="lt-LT"/>
        </w:rPr>
      </w:pPr>
      <w:r w:rsidRPr="00BB4AC4">
        <w:rPr>
          <w:rFonts w:ascii="Times New Roman" w:eastAsia="Times New Roman" w:hAnsi="Times New Roman"/>
          <w:sz w:val="24"/>
          <w:szCs w:val="24"/>
          <w:lang w:eastAsia="lt-LT"/>
        </w:rPr>
        <w:t xml:space="preserve">Patvirtinti </w:t>
      </w:r>
      <w:r w:rsidR="00CE6A05" w:rsidRPr="00B33687">
        <w:rPr>
          <w:rFonts w:ascii="Times New Roman" w:eastAsia="Times New Roman" w:hAnsi="Times New Roman"/>
          <w:sz w:val="24"/>
          <w:szCs w:val="24"/>
          <w:lang w:eastAsia="lt-LT"/>
        </w:rPr>
        <w:t>Kėdainių rajono strateginio plėtros plano iki 20</w:t>
      </w:r>
      <w:r w:rsidR="00BB4AC4" w:rsidRPr="00B33687">
        <w:rPr>
          <w:rFonts w:ascii="Times New Roman" w:eastAsia="Times New Roman" w:hAnsi="Times New Roman"/>
          <w:sz w:val="24"/>
          <w:szCs w:val="24"/>
          <w:lang w:eastAsia="lt-LT"/>
        </w:rPr>
        <w:t>3</w:t>
      </w:r>
      <w:r w:rsidR="00CE6A05" w:rsidRPr="00B33687">
        <w:rPr>
          <w:rFonts w:ascii="Times New Roman" w:eastAsia="Times New Roman" w:hAnsi="Times New Roman"/>
          <w:sz w:val="24"/>
          <w:szCs w:val="24"/>
          <w:lang w:eastAsia="lt-LT"/>
        </w:rPr>
        <w:t>0 metų įgyvendinimo ataskaitą</w:t>
      </w:r>
      <w:r w:rsidR="00B33687" w:rsidRPr="00B33687">
        <w:rPr>
          <w:rFonts w:ascii="Times New Roman" w:eastAsia="Times New Roman" w:hAnsi="Times New Roman"/>
          <w:sz w:val="24"/>
          <w:szCs w:val="24"/>
          <w:lang w:eastAsia="lt-LT"/>
        </w:rPr>
        <w:t xml:space="preserve"> Nr. 1</w:t>
      </w:r>
      <w:r w:rsidRPr="00B33687">
        <w:rPr>
          <w:rFonts w:ascii="Times New Roman" w:eastAsia="Times New Roman" w:hAnsi="Times New Roman"/>
          <w:sz w:val="24"/>
          <w:szCs w:val="24"/>
          <w:lang w:eastAsia="lt-LT"/>
        </w:rPr>
        <w:t>.</w:t>
      </w:r>
    </w:p>
    <w:p w:rsidR="006F0756" w:rsidRPr="00BB4AC4" w:rsidRDefault="006F0756" w:rsidP="006F0756">
      <w:pPr>
        <w:spacing w:after="0" w:line="240" w:lineRule="auto"/>
        <w:ind w:firstLine="720"/>
        <w:rPr>
          <w:rFonts w:ascii="Times New Roman" w:eastAsia="Times New Roman" w:hAnsi="Times New Roman"/>
          <w:b/>
          <w:sz w:val="24"/>
          <w:szCs w:val="24"/>
          <w:lang w:eastAsia="lt-LT"/>
        </w:rPr>
      </w:pPr>
      <w:r w:rsidRPr="00BB4AC4">
        <w:rPr>
          <w:rFonts w:ascii="Times New Roman" w:eastAsia="Times New Roman" w:hAnsi="Times New Roman"/>
          <w:b/>
          <w:sz w:val="24"/>
          <w:szCs w:val="24"/>
          <w:lang w:eastAsia="lt-LT"/>
        </w:rPr>
        <w:t>Sprendimo projekto esmė</w:t>
      </w:r>
      <w:r w:rsidRPr="00BB4AC4">
        <w:rPr>
          <w:rFonts w:ascii="Times New Roman" w:eastAsia="Times New Roman" w:hAnsi="Times New Roman"/>
          <w:sz w:val="24"/>
          <w:szCs w:val="24"/>
          <w:lang w:eastAsia="lt-LT"/>
        </w:rPr>
        <w:t xml:space="preserve">, </w:t>
      </w:r>
      <w:r w:rsidRPr="00BB4AC4">
        <w:rPr>
          <w:rFonts w:ascii="Times New Roman" w:eastAsia="Times New Roman" w:hAnsi="Times New Roman"/>
          <w:b/>
          <w:sz w:val="24"/>
          <w:szCs w:val="24"/>
          <w:lang w:eastAsia="lt-LT"/>
        </w:rPr>
        <w:t xml:space="preserve">rengimo priežastys ir motyvai: </w:t>
      </w:r>
    </w:p>
    <w:p w:rsidR="00F827E6" w:rsidRDefault="006F0756" w:rsidP="006F0756">
      <w:pPr>
        <w:spacing w:after="0" w:line="240" w:lineRule="auto"/>
        <w:ind w:firstLine="720"/>
        <w:jc w:val="both"/>
        <w:rPr>
          <w:rFonts w:ascii="Times New Roman" w:eastAsia="Times New Roman" w:hAnsi="Times New Roman"/>
          <w:sz w:val="24"/>
          <w:szCs w:val="24"/>
          <w:highlight w:val="yellow"/>
          <w:lang w:eastAsia="lt-LT"/>
        </w:rPr>
      </w:pPr>
      <w:r w:rsidRPr="00C54329">
        <w:rPr>
          <w:rFonts w:ascii="Times New Roman" w:eastAsia="Times New Roman" w:hAnsi="Times New Roman"/>
          <w:sz w:val="24"/>
          <w:szCs w:val="24"/>
          <w:lang w:eastAsia="lt-LT"/>
        </w:rPr>
        <w:t xml:space="preserve">Vadovaujantis Lietuvos Respublikos vietos savivaldos įstatymo 16 straipsnio 2 dalies 40 punktu, taip pat </w:t>
      </w:r>
      <w:r w:rsidRPr="008F33BC">
        <w:rPr>
          <w:rFonts w:ascii="Times New Roman" w:eastAsia="Times New Roman" w:hAnsi="Times New Roman"/>
          <w:sz w:val="24"/>
          <w:szCs w:val="24"/>
          <w:lang w:eastAsia="lt-LT"/>
        </w:rPr>
        <w:t xml:space="preserve">siekiant </w:t>
      </w:r>
      <w:r w:rsidR="004900E0" w:rsidRPr="008F33BC">
        <w:rPr>
          <w:rFonts w:ascii="Times New Roman" w:eastAsia="Times New Roman" w:hAnsi="Times New Roman"/>
          <w:iCs/>
          <w:sz w:val="24"/>
          <w:szCs w:val="24"/>
          <w:lang w:eastAsia="lt-LT"/>
        </w:rPr>
        <w:t>įvertinti</w:t>
      </w:r>
      <w:r w:rsidRPr="008F33BC">
        <w:rPr>
          <w:rFonts w:ascii="Times New Roman" w:eastAsia="Times New Roman" w:hAnsi="Times New Roman"/>
          <w:iCs/>
          <w:sz w:val="24"/>
          <w:szCs w:val="24"/>
          <w:lang w:eastAsia="lt-LT"/>
        </w:rPr>
        <w:t xml:space="preserve"> strategini</w:t>
      </w:r>
      <w:r w:rsidR="004900E0" w:rsidRPr="008F33BC">
        <w:rPr>
          <w:rFonts w:ascii="Times New Roman" w:eastAsia="Times New Roman" w:hAnsi="Times New Roman"/>
          <w:iCs/>
          <w:sz w:val="24"/>
          <w:szCs w:val="24"/>
          <w:lang w:eastAsia="lt-LT"/>
        </w:rPr>
        <w:t>o</w:t>
      </w:r>
      <w:r w:rsidRPr="008F33BC">
        <w:rPr>
          <w:rFonts w:ascii="Times New Roman" w:eastAsia="Times New Roman" w:hAnsi="Times New Roman"/>
          <w:iCs/>
          <w:sz w:val="24"/>
          <w:szCs w:val="24"/>
          <w:lang w:eastAsia="lt-LT"/>
        </w:rPr>
        <w:t xml:space="preserve"> </w:t>
      </w:r>
      <w:r w:rsidR="004900E0" w:rsidRPr="008F33BC">
        <w:rPr>
          <w:rFonts w:ascii="Times New Roman" w:eastAsia="Times New Roman" w:hAnsi="Times New Roman"/>
          <w:iCs/>
          <w:sz w:val="24"/>
          <w:szCs w:val="24"/>
          <w:lang w:eastAsia="lt-LT"/>
        </w:rPr>
        <w:t>plėtros</w:t>
      </w:r>
      <w:r w:rsidRPr="008F33BC">
        <w:rPr>
          <w:rFonts w:ascii="Times New Roman" w:eastAsia="Times New Roman" w:hAnsi="Times New Roman"/>
          <w:iCs/>
          <w:sz w:val="24"/>
          <w:szCs w:val="24"/>
          <w:lang w:eastAsia="lt-LT"/>
        </w:rPr>
        <w:t xml:space="preserve"> plan</w:t>
      </w:r>
      <w:r w:rsidR="004900E0" w:rsidRPr="008F33BC">
        <w:rPr>
          <w:rFonts w:ascii="Times New Roman" w:eastAsia="Times New Roman" w:hAnsi="Times New Roman"/>
          <w:iCs/>
          <w:sz w:val="24"/>
          <w:szCs w:val="24"/>
          <w:lang w:eastAsia="lt-LT"/>
        </w:rPr>
        <w:t>o</w:t>
      </w:r>
      <w:r w:rsidRPr="008F33BC">
        <w:rPr>
          <w:rFonts w:ascii="Times New Roman" w:eastAsia="Times New Roman" w:hAnsi="Times New Roman"/>
          <w:iCs/>
          <w:sz w:val="24"/>
          <w:szCs w:val="24"/>
          <w:lang w:eastAsia="lt-LT"/>
        </w:rPr>
        <w:t xml:space="preserve"> </w:t>
      </w:r>
      <w:r w:rsidR="004900E0" w:rsidRPr="008F33BC">
        <w:rPr>
          <w:rFonts w:ascii="Times New Roman" w:eastAsia="Times New Roman" w:hAnsi="Times New Roman"/>
          <w:iCs/>
          <w:sz w:val="24"/>
          <w:szCs w:val="24"/>
          <w:lang w:eastAsia="lt-LT"/>
        </w:rPr>
        <w:t>įgyvendinimo rodiklius</w:t>
      </w:r>
      <w:r w:rsidRPr="008F33BC">
        <w:rPr>
          <w:rFonts w:ascii="Times New Roman" w:eastAsia="Times New Roman" w:hAnsi="Times New Roman"/>
          <w:iCs/>
          <w:sz w:val="24"/>
          <w:szCs w:val="24"/>
          <w:lang w:eastAsia="lt-LT"/>
        </w:rPr>
        <w:t xml:space="preserve">, </w:t>
      </w:r>
      <w:r w:rsidRPr="00C54329">
        <w:rPr>
          <w:rFonts w:ascii="Times New Roman" w:eastAsia="Times New Roman" w:hAnsi="Times New Roman"/>
          <w:sz w:val="24"/>
          <w:szCs w:val="24"/>
          <w:lang w:eastAsia="lt-LT"/>
        </w:rPr>
        <w:t xml:space="preserve">rengiama </w:t>
      </w:r>
      <w:r w:rsidR="004900E0" w:rsidRPr="00F827E6">
        <w:rPr>
          <w:rFonts w:ascii="Times New Roman" w:eastAsia="Times New Roman" w:hAnsi="Times New Roman"/>
          <w:sz w:val="24"/>
          <w:szCs w:val="24"/>
          <w:lang w:eastAsia="lt-LT"/>
        </w:rPr>
        <w:t>Kėdainių rajono strateginio plėtros plano iki 20</w:t>
      </w:r>
      <w:r w:rsidR="00C54329" w:rsidRPr="00F827E6">
        <w:rPr>
          <w:rFonts w:ascii="Times New Roman" w:eastAsia="Times New Roman" w:hAnsi="Times New Roman"/>
          <w:sz w:val="24"/>
          <w:szCs w:val="24"/>
          <w:lang w:eastAsia="lt-LT"/>
        </w:rPr>
        <w:t>3</w:t>
      </w:r>
      <w:r w:rsidR="004900E0" w:rsidRPr="00F827E6">
        <w:rPr>
          <w:rFonts w:ascii="Times New Roman" w:eastAsia="Times New Roman" w:hAnsi="Times New Roman"/>
          <w:sz w:val="24"/>
          <w:szCs w:val="24"/>
          <w:lang w:eastAsia="lt-LT"/>
        </w:rPr>
        <w:t>0 metų įgyvendinimo ataskaita</w:t>
      </w:r>
      <w:r w:rsidR="00F827E6" w:rsidRPr="00F827E6">
        <w:rPr>
          <w:rFonts w:ascii="Times New Roman" w:eastAsia="Times New Roman" w:hAnsi="Times New Roman"/>
          <w:sz w:val="24"/>
          <w:szCs w:val="24"/>
          <w:lang w:eastAsia="lt-LT"/>
        </w:rPr>
        <w:t xml:space="preserve"> Nr. 1</w:t>
      </w:r>
      <w:r w:rsidRPr="00F827E6">
        <w:rPr>
          <w:rFonts w:ascii="Times New Roman" w:eastAsia="Times New Roman" w:hAnsi="Times New Roman"/>
          <w:sz w:val="24"/>
          <w:szCs w:val="24"/>
          <w:lang w:eastAsia="lt-LT"/>
        </w:rPr>
        <w:t>.</w:t>
      </w:r>
      <w:r w:rsidR="00615EF7" w:rsidRPr="00F827E6">
        <w:rPr>
          <w:rFonts w:ascii="Times New Roman" w:eastAsia="Times New Roman" w:hAnsi="Times New Roman"/>
          <w:sz w:val="24"/>
          <w:szCs w:val="24"/>
          <w:lang w:eastAsia="lt-LT"/>
        </w:rPr>
        <w:t xml:space="preserve"> Sprendimo projektu teikiama ataskaita yra </w:t>
      </w:r>
      <w:r w:rsidR="00F827E6" w:rsidRPr="00F827E6">
        <w:rPr>
          <w:rFonts w:ascii="Times New Roman" w:eastAsia="Times New Roman" w:hAnsi="Times New Roman"/>
          <w:sz w:val="24"/>
          <w:szCs w:val="24"/>
          <w:lang w:eastAsia="lt-LT"/>
        </w:rPr>
        <w:t>pirmoji</w:t>
      </w:r>
      <w:r w:rsidR="00615EF7" w:rsidRPr="00F827E6">
        <w:rPr>
          <w:rFonts w:ascii="Times New Roman" w:eastAsia="Times New Roman" w:hAnsi="Times New Roman"/>
          <w:sz w:val="24"/>
          <w:szCs w:val="24"/>
          <w:lang w:eastAsia="lt-LT"/>
        </w:rPr>
        <w:t xml:space="preserve"> Kėdainių rajono strateginio plėtros plano iki 20</w:t>
      </w:r>
      <w:r w:rsidR="00F827E6" w:rsidRPr="00F827E6">
        <w:rPr>
          <w:rFonts w:ascii="Times New Roman" w:eastAsia="Times New Roman" w:hAnsi="Times New Roman"/>
          <w:sz w:val="24"/>
          <w:szCs w:val="24"/>
          <w:lang w:eastAsia="lt-LT"/>
        </w:rPr>
        <w:t>3</w:t>
      </w:r>
      <w:r w:rsidR="00615EF7" w:rsidRPr="00F827E6">
        <w:rPr>
          <w:rFonts w:ascii="Times New Roman" w:eastAsia="Times New Roman" w:hAnsi="Times New Roman"/>
          <w:sz w:val="24"/>
          <w:szCs w:val="24"/>
          <w:lang w:eastAsia="lt-LT"/>
        </w:rPr>
        <w:t>0 metų įgyvendinimo ataskaita</w:t>
      </w:r>
      <w:r w:rsidR="00F827E6">
        <w:rPr>
          <w:rFonts w:ascii="Times New Roman" w:eastAsia="Times New Roman" w:hAnsi="Times New Roman"/>
          <w:sz w:val="24"/>
          <w:szCs w:val="24"/>
          <w:lang w:eastAsia="lt-LT"/>
        </w:rPr>
        <w:t xml:space="preserve"> (kitos dvi </w:t>
      </w:r>
      <w:r w:rsidR="00F827E6" w:rsidRPr="00F827E6">
        <w:rPr>
          <w:rFonts w:ascii="Times New Roman" w:eastAsia="Times New Roman" w:hAnsi="Times New Roman"/>
          <w:sz w:val="24"/>
          <w:szCs w:val="24"/>
          <w:lang w:eastAsia="lt-LT"/>
        </w:rPr>
        <w:t>įgyvendinimo ataskait</w:t>
      </w:r>
      <w:r w:rsidR="00F827E6">
        <w:rPr>
          <w:rFonts w:ascii="Times New Roman" w:eastAsia="Times New Roman" w:hAnsi="Times New Roman"/>
          <w:sz w:val="24"/>
          <w:szCs w:val="24"/>
          <w:lang w:eastAsia="lt-LT"/>
        </w:rPr>
        <w:t>os bus rengiamos 2026 m. ir 2031 m.)</w:t>
      </w:r>
      <w:r w:rsidR="00F827E6" w:rsidRPr="00F827E6">
        <w:rPr>
          <w:rFonts w:ascii="Times New Roman" w:eastAsia="Times New Roman" w:hAnsi="Times New Roman"/>
          <w:sz w:val="24"/>
          <w:szCs w:val="24"/>
          <w:lang w:eastAsia="lt-LT"/>
        </w:rPr>
        <w:t>.</w:t>
      </w:r>
      <w:r w:rsidR="00615EF7" w:rsidRPr="00F827E6">
        <w:rPr>
          <w:rFonts w:ascii="Times New Roman" w:eastAsia="Times New Roman" w:hAnsi="Times New Roman"/>
          <w:sz w:val="24"/>
          <w:szCs w:val="24"/>
          <w:lang w:eastAsia="lt-LT"/>
        </w:rPr>
        <w:t xml:space="preserve"> </w:t>
      </w:r>
    </w:p>
    <w:p w:rsidR="008F2EA1" w:rsidRPr="003C2A07" w:rsidRDefault="006F0756" w:rsidP="006F0756">
      <w:pPr>
        <w:spacing w:after="0" w:line="240" w:lineRule="auto"/>
        <w:ind w:firstLine="720"/>
        <w:jc w:val="both"/>
        <w:rPr>
          <w:rFonts w:ascii="Times New Roman" w:eastAsia="Times New Roman" w:hAnsi="Times New Roman"/>
          <w:sz w:val="24"/>
          <w:szCs w:val="24"/>
          <w:lang w:eastAsia="lt-LT"/>
        </w:rPr>
      </w:pPr>
      <w:r w:rsidRPr="00052ADD">
        <w:rPr>
          <w:rFonts w:ascii="Times New Roman" w:eastAsia="Times New Roman" w:hAnsi="Times New Roman"/>
          <w:sz w:val="24"/>
          <w:szCs w:val="24"/>
          <w:lang w:eastAsia="lt-LT"/>
        </w:rPr>
        <w:t xml:space="preserve">Kėdainių rajono </w:t>
      </w:r>
      <w:r w:rsidRPr="003C2A07">
        <w:rPr>
          <w:rFonts w:ascii="Times New Roman" w:eastAsia="Times New Roman" w:hAnsi="Times New Roman"/>
          <w:sz w:val="24"/>
          <w:szCs w:val="24"/>
          <w:lang w:eastAsia="lt-LT"/>
        </w:rPr>
        <w:t xml:space="preserve">strateginio </w:t>
      </w:r>
      <w:r w:rsidR="00154F28" w:rsidRPr="003C2A07">
        <w:rPr>
          <w:rFonts w:ascii="Times New Roman" w:eastAsia="Times New Roman" w:hAnsi="Times New Roman"/>
          <w:sz w:val="24"/>
          <w:szCs w:val="24"/>
          <w:lang w:eastAsia="lt-LT"/>
        </w:rPr>
        <w:t>plėtros</w:t>
      </w:r>
      <w:r w:rsidRPr="003C2A07">
        <w:rPr>
          <w:rFonts w:ascii="Times New Roman" w:eastAsia="Times New Roman" w:hAnsi="Times New Roman"/>
          <w:sz w:val="24"/>
          <w:szCs w:val="24"/>
          <w:lang w:eastAsia="lt-LT"/>
        </w:rPr>
        <w:t xml:space="preserve"> plano </w:t>
      </w:r>
      <w:r w:rsidR="00154F28" w:rsidRPr="003C2A07">
        <w:rPr>
          <w:rFonts w:ascii="Times New Roman" w:eastAsia="Times New Roman" w:hAnsi="Times New Roman"/>
          <w:sz w:val="24"/>
          <w:szCs w:val="24"/>
          <w:lang w:eastAsia="lt-LT"/>
        </w:rPr>
        <w:t>iki 20</w:t>
      </w:r>
      <w:r w:rsidR="00052ADD" w:rsidRPr="003C2A07">
        <w:rPr>
          <w:rFonts w:ascii="Times New Roman" w:eastAsia="Times New Roman" w:hAnsi="Times New Roman"/>
          <w:sz w:val="24"/>
          <w:szCs w:val="24"/>
          <w:lang w:eastAsia="lt-LT"/>
        </w:rPr>
        <w:t>3</w:t>
      </w:r>
      <w:r w:rsidR="00154F28" w:rsidRPr="003C2A07">
        <w:rPr>
          <w:rFonts w:ascii="Times New Roman" w:eastAsia="Times New Roman" w:hAnsi="Times New Roman"/>
          <w:sz w:val="24"/>
          <w:szCs w:val="24"/>
          <w:lang w:eastAsia="lt-LT"/>
        </w:rPr>
        <w:t>0 m.</w:t>
      </w:r>
      <w:r w:rsidRPr="003C2A07">
        <w:rPr>
          <w:rFonts w:ascii="Times New Roman" w:eastAsia="Times New Roman" w:hAnsi="Times New Roman"/>
          <w:sz w:val="24"/>
          <w:szCs w:val="24"/>
          <w:lang w:eastAsia="lt-LT"/>
        </w:rPr>
        <w:t xml:space="preserve"> </w:t>
      </w:r>
      <w:r w:rsidR="00154F28" w:rsidRPr="003C2A07">
        <w:rPr>
          <w:rFonts w:ascii="Times New Roman" w:eastAsia="Times New Roman" w:hAnsi="Times New Roman"/>
          <w:sz w:val="24"/>
          <w:szCs w:val="24"/>
          <w:lang w:eastAsia="lt-LT"/>
        </w:rPr>
        <w:t xml:space="preserve">įgyvendinimo </w:t>
      </w:r>
      <w:r w:rsidRPr="003C2A07">
        <w:rPr>
          <w:rFonts w:ascii="Times New Roman" w:eastAsia="Times New Roman" w:hAnsi="Times New Roman"/>
          <w:sz w:val="24"/>
          <w:szCs w:val="24"/>
          <w:lang w:eastAsia="lt-LT"/>
        </w:rPr>
        <w:t>ataskait</w:t>
      </w:r>
      <w:r w:rsidR="008F2EA1" w:rsidRPr="003C2A07">
        <w:rPr>
          <w:rFonts w:ascii="Times New Roman" w:eastAsia="Times New Roman" w:hAnsi="Times New Roman"/>
          <w:sz w:val="24"/>
          <w:szCs w:val="24"/>
          <w:lang w:eastAsia="lt-LT"/>
        </w:rPr>
        <w:t>a</w:t>
      </w:r>
      <w:r w:rsidR="00052ADD" w:rsidRPr="003C2A07">
        <w:rPr>
          <w:rFonts w:ascii="Times New Roman" w:eastAsia="Times New Roman" w:hAnsi="Times New Roman"/>
          <w:sz w:val="24"/>
          <w:szCs w:val="24"/>
          <w:lang w:eastAsia="lt-LT"/>
        </w:rPr>
        <w:t xml:space="preserve"> Nr. 1</w:t>
      </w:r>
      <w:r w:rsidRPr="003C2A07">
        <w:rPr>
          <w:rFonts w:ascii="Times New Roman" w:eastAsia="Times New Roman" w:hAnsi="Times New Roman"/>
          <w:sz w:val="24"/>
          <w:szCs w:val="24"/>
          <w:lang w:eastAsia="lt-LT"/>
        </w:rPr>
        <w:t xml:space="preserve"> pateikiam</w:t>
      </w:r>
      <w:r w:rsidR="00154F28" w:rsidRPr="003C2A07">
        <w:rPr>
          <w:rFonts w:ascii="Times New Roman" w:eastAsia="Times New Roman" w:hAnsi="Times New Roman"/>
          <w:sz w:val="24"/>
          <w:szCs w:val="24"/>
          <w:lang w:eastAsia="lt-LT"/>
        </w:rPr>
        <w:t>a</w:t>
      </w:r>
      <w:r w:rsidR="008F2EA1" w:rsidRPr="003C2A07">
        <w:rPr>
          <w:rFonts w:ascii="Times New Roman" w:eastAsia="Times New Roman" w:hAnsi="Times New Roman"/>
          <w:sz w:val="24"/>
          <w:szCs w:val="24"/>
          <w:lang w:eastAsia="lt-LT"/>
        </w:rPr>
        <w:t xml:space="preserve"> pagal Kėdainių rajono savivaldybės tarybos 2019 m. spalio 25 d. sprendimu „</w:t>
      </w:r>
      <w:r w:rsidR="003A7234" w:rsidRPr="003C2A07">
        <w:rPr>
          <w:rFonts w:ascii="Times New Roman" w:eastAsia="Times New Roman" w:hAnsi="Times New Roman"/>
          <w:sz w:val="24"/>
          <w:szCs w:val="24"/>
          <w:lang w:eastAsia="lt-LT"/>
        </w:rPr>
        <w:t>Dėl Kėdainių rajono strateginio plėtros plano iki 2030 metų patvirtinimo</w:t>
      </w:r>
      <w:r w:rsidR="008F2EA1" w:rsidRPr="003C2A07">
        <w:rPr>
          <w:rFonts w:ascii="Times New Roman" w:eastAsia="Times New Roman" w:hAnsi="Times New Roman"/>
          <w:sz w:val="24"/>
          <w:szCs w:val="24"/>
          <w:lang w:eastAsia="lt-LT"/>
        </w:rPr>
        <w:t>“ Nr. TS-217 patvirtint</w:t>
      </w:r>
      <w:r w:rsidR="003A7234" w:rsidRPr="003C2A07">
        <w:rPr>
          <w:rFonts w:ascii="Times New Roman" w:eastAsia="Times New Roman" w:hAnsi="Times New Roman"/>
          <w:sz w:val="24"/>
          <w:szCs w:val="24"/>
          <w:lang w:eastAsia="lt-LT"/>
        </w:rPr>
        <w:t>o Kėdainių rajono strateginio plėtros plano iki 2030 metų 4 priede numatytą</w:t>
      </w:r>
      <w:r w:rsidR="008F2EA1" w:rsidRPr="003C2A07">
        <w:rPr>
          <w:rFonts w:ascii="Times New Roman" w:eastAsia="Times New Roman" w:hAnsi="Times New Roman"/>
          <w:sz w:val="24"/>
          <w:szCs w:val="24"/>
          <w:lang w:eastAsia="lt-LT"/>
        </w:rPr>
        <w:t xml:space="preserve"> formą. </w:t>
      </w:r>
    </w:p>
    <w:p w:rsidR="006F0756" w:rsidRPr="00BB4AC4" w:rsidRDefault="006F0756" w:rsidP="006F0756">
      <w:pPr>
        <w:spacing w:after="0" w:line="240" w:lineRule="auto"/>
        <w:ind w:firstLine="720"/>
        <w:rPr>
          <w:rFonts w:ascii="Times New Roman" w:eastAsia="Times New Roman" w:hAnsi="Times New Roman"/>
          <w:b/>
          <w:sz w:val="24"/>
          <w:szCs w:val="24"/>
          <w:lang w:eastAsia="lt-LT"/>
        </w:rPr>
      </w:pPr>
      <w:r w:rsidRPr="00BB4AC4">
        <w:rPr>
          <w:rFonts w:ascii="Times New Roman" w:eastAsia="Times New Roman" w:hAnsi="Times New Roman"/>
          <w:b/>
          <w:sz w:val="24"/>
          <w:szCs w:val="24"/>
          <w:lang w:eastAsia="lt-LT"/>
        </w:rPr>
        <w:t>Lėšų poreikis (jeigu sprendimui įgyvendinti reikalingos lėšos):</w:t>
      </w:r>
    </w:p>
    <w:p w:rsidR="006F0756" w:rsidRPr="00BB4AC4" w:rsidRDefault="006F0756" w:rsidP="006F0756">
      <w:pPr>
        <w:spacing w:after="0" w:line="240" w:lineRule="auto"/>
        <w:ind w:firstLine="720"/>
        <w:rPr>
          <w:rFonts w:ascii="Times New Roman" w:eastAsia="Times New Roman" w:hAnsi="Times New Roman"/>
          <w:sz w:val="24"/>
          <w:szCs w:val="24"/>
          <w:lang w:eastAsia="lt-LT"/>
        </w:rPr>
      </w:pPr>
      <w:r w:rsidRPr="00BB4AC4">
        <w:rPr>
          <w:rFonts w:ascii="Times New Roman" w:eastAsia="Times New Roman" w:hAnsi="Times New Roman"/>
          <w:sz w:val="24"/>
          <w:szCs w:val="24"/>
          <w:lang w:eastAsia="lt-LT"/>
        </w:rPr>
        <w:t>Sprendimui įgyvendinti lėšos nereikalingos.</w:t>
      </w:r>
    </w:p>
    <w:p w:rsidR="006F0756" w:rsidRPr="00BB4AC4" w:rsidRDefault="006F0756" w:rsidP="006F0756">
      <w:pPr>
        <w:spacing w:after="0" w:line="240" w:lineRule="auto"/>
        <w:ind w:firstLine="720"/>
        <w:rPr>
          <w:rFonts w:ascii="Times New Roman" w:eastAsia="Times New Roman" w:hAnsi="Times New Roman"/>
          <w:b/>
          <w:sz w:val="24"/>
          <w:szCs w:val="24"/>
          <w:lang w:eastAsia="lt-LT"/>
        </w:rPr>
      </w:pPr>
      <w:r w:rsidRPr="00BB4AC4">
        <w:rPr>
          <w:rFonts w:ascii="Times New Roman" w:eastAsia="Times New Roman" w:hAnsi="Times New Roman"/>
          <w:b/>
          <w:sz w:val="24"/>
          <w:szCs w:val="24"/>
          <w:lang w:eastAsia="lt-LT"/>
        </w:rPr>
        <w:t>Laukiami rezultatai:</w:t>
      </w:r>
    </w:p>
    <w:p w:rsidR="006F0756" w:rsidRPr="008A24A4" w:rsidRDefault="006F0756" w:rsidP="006F0756">
      <w:pPr>
        <w:tabs>
          <w:tab w:val="left" w:pos="1260"/>
        </w:tabs>
        <w:spacing w:after="0" w:line="240" w:lineRule="auto"/>
        <w:ind w:firstLine="720"/>
        <w:jc w:val="both"/>
        <w:rPr>
          <w:rFonts w:ascii="Times New Roman" w:eastAsia="Times New Roman" w:hAnsi="Times New Roman"/>
          <w:sz w:val="24"/>
          <w:szCs w:val="24"/>
          <w:lang w:eastAsia="lt-LT"/>
        </w:rPr>
      </w:pPr>
      <w:r w:rsidRPr="00BB4AC4">
        <w:rPr>
          <w:rFonts w:ascii="Times New Roman" w:eastAsia="Times New Roman" w:hAnsi="Times New Roman"/>
          <w:sz w:val="24"/>
          <w:szCs w:val="24"/>
          <w:lang w:eastAsia="lt-LT"/>
        </w:rPr>
        <w:t xml:space="preserve">Patvirtinta </w:t>
      </w:r>
      <w:r w:rsidR="00253E10" w:rsidRPr="008A24A4">
        <w:rPr>
          <w:rFonts w:ascii="Times New Roman" w:eastAsia="Times New Roman" w:hAnsi="Times New Roman"/>
          <w:sz w:val="24"/>
          <w:szCs w:val="24"/>
          <w:lang w:eastAsia="lt-LT"/>
        </w:rPr>
        <w:t>Kėdainių rajono strateginio plėtros plano iki 20</w:t>
      </w:r>
      <w:r w:rsidR="00BB4AC4" w:rsidRPr="008A24A4">
        <w:rPr>
          <w:rFonts w:ascii="Times New Roman" w:eastAsia="Times New Roman" w:hAnsi="Times New Roman"/>
          <w:sz w:val="24"/>
          <w:szCs w:val="24"/>
          <w:lang w:eastAsia="lt-LT"/>
        </w:rPr>
        <w:t>3</w:t>
      </w:r>
      <w:r w:rsidR="00253E10" w:rsidRPr="008A24A4">
        <w:rPr>
          <w:rFonts w:ascii="Times New Roman" w:eastAsia="Times New Roman" w:hAnsi="Times New Roman"/>
          <w:sz w:val="24"/>
          <w:szCs w:val="24"/>
          <w:lang w:eastAsia="lt-LT"/>
        </w:rPr>
        <w:t xml:space="preserve">0 metų įgyvendinimo </w:t>
      </w:r>
      <w:r w:rsidR="002758DF">
        <w:rPr>
          <w:rFonts w:ascii="Times New Roman" w:eastAsia="Times New Roman" w:hAnsi="Times New Roman"/>
          <w:sz w:val="24"/>
          <w:szCs w:val="24"/>
          <w:lang w:eastAsia="lt-LT"/>
        </w:rPr>
        <w:t>a</w:t>
      </w:r>
      <w:r w:rsidRPr="008A24A4">
        <w:rPr>
          <w:rFonts w:ascii="Times New Roman" w:eastAsia="Times New Roman" w:hAnsi="Times New Roman"/>
          <w:sz w:val="24"/>
          <w:szCs w:val="24"/>
          <w:lang w:eastAsia="lt-LT"/>
        </w:rPr>
        <w:t>taskaita</w:t>
      </w:r>
      <w:r w:rsidR="008A24A4" w:rsidRPr="008A24A4">
        <w:rPr>
          <w:rFonts w:ascii="Times New Roman" w:eastAsia="Times New Roman" w:hAnsi="Times New Roman"/>
          <w:sz w:val="24"/>
          <w:szCs w:val="24"/>
          <w:lang w:eastAsia="lt-LT"/>
        </w:rPr>
        <w:t xml:space="preserve"> Nr. 1</w:t>
      </w:r>
      <w:r w:rsidRPr="008A24A4">
        <w:rPr>
          <w:rFonts w:ascii="Times New Roman" w:eastAsia="Times New Roman" w:hAnsi="Times New Roman"/>
          <w:sz w:val="24"/>
          <w:szCs w:val="24"/>
          <w:lang w:eastAsia="lt-LT"/>
        </w:rPr>
        <w:t>.</w:t>
      </w:r>
    </w:p>
    <w:p w:rsidR="006F0756" w:rsidRPr="00BB4AC4" w:rsidRDefault="006F0756" w:rsidP="006F0756">
      <w:pPr>
        <w:spacing w:after="0" w:line="240" w:lineRule="auto"/>
        <w:ind w:firstLine="720"/>
        <w:rPr>
          <w:rFonts w:ascii="Times New Roman" w:eastAsia="Times New Roman" w:hAnsi="Times New Roman"/>
          <w:b/>
          <w:sz w:val="24"/>
          <w:szCs w:val="24"/>
          <w:lang w:eastAsia="lt-LT"/>
        </w:rPr>
      </w:pPr>
      <w:r w:rsidRPr="00BB4AC4">
        <w:rPr>
          <w:rFonts w:ascii="Times New Roman" w:eastAsia="Times New Roman" w:hAnsi="Times New Roman"/>
          <w:b/>
          <w:sz w:val="24"/>
          <w:szCs w:val="24"/>
          <w:lang w:eastAsia="lt-LT"/>
        </w:rPr>
        <w:t>Kiti reikalingi paaiškinimai</w:t>
      </w:r>
    </w:p>
    <w:p w:rsidR="006F0756" w:rsidRPr="006F0756" w:rsidRDefault="006F0756" w:rsidP="006F0756">
      <w:pPr>
        <w:spacing w:after="0" w:line="240" w:lineRule="auto"/>
        <w:ind w:firstLine="720"/>
        <w:rPr>
          <w:rFonts w:ascii="Times New Roman" w:eastAsia="Times New Roman" w:hAnsi="Times New Roman"/>
          <w:b/>
          <w:bCs/>
          <w:sz w:val="24"/>
          <w:szCs w:val="24"/>
          <w:lang w:eastAsia="lt-LT"/>
        </w:rPr>
      </w:pPr>
      <w:r w:rsidRPr="00BB4AC4">
        <w:rPr>
          <w:rFonts w:ascii="Times New Roman" w:eastAsia="Times New Roman" w:hAnsi="Times New Roman"/>
          <w:b/>
          <w:bCs/>
          <w:sz w:val="24"/>
          <w:szCs w:val="24"/>
          <w:lang w:eastAsia="lt-LT"/>
        </w:rPr>
        <w:t>-</w:t>
      </w:r>
    </w:p>
    <w:p w:rsidR="006F0756" w:rsidRPr="006F0756" w:rsidRDefault="006F0756" w:rsidP="006F0756">
      <w:pPr>
        <w:spacing w:after="0" w:line="240" w:lineRule="auto"/>
        <w:ind w:firstLine="720"/>
        <w:rPr>
          <w:rFonts w:ascii="Times New Roman" w:eastAsia="Times New Roman" w:hAnsi="Times New Roman"/>
          <w:b/>
          <w:bCs/>
          <w:sz w:val="24"/>
          <w:szCs w:val="24"/>
          <w:lang w:eastAsia="lt-LT"/>
        </w:rPr>
      </w:pPr>
      <w:r w:rsidRPr="006F0756">
        <w:rPr>
          <w:rFonts w:ascii="Times New Roman" w:eastAsia="Times New Roman" w:hAnsi="Times New Roman"/>
          <w:b/>
          <w:bCs/>
          <w:sz w:val="24"/>
          <w:szCs w:val="24"/>
          <w:lang w:eastAsia="lt-LT"/>
        </w:rPr>
        <w:t>Numatomo teisinio reguliavimo poveikio vertinimas*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72"/>
        <w:gridCol w:w="2847"/>
        <w:gridCol w:w="2717"/>
      </w:tblGrid>
      <w:tr w:rsidR="006F0756" w:rsidRPr="006F0756" w:rsidTr="006F0756">
        <w:trPr>
          <w:trHeight w:val="285"/>
        </w:trPr>
        <w:tc>
          <w:tcPr>
            <w:tcW w:w="3828" w:type="dxa"/>
            <w:vMerge w:val="restart"/>
            <w:tcBorders>
              <w:top w:val="single" w:sz="4" w:space="0" w:color="000000"/>
              <w:left w:val="single" w:sz="4" w:space="0" w:color="000000"/>
              <w:bottom w:val="single" w:sz="4" w:space="0" w:color="000000"/>
              <w:right w:val="single" w:sz="4" w:space="0" w:color="000000"/>
            </w:tcBorders>
          </w:tcPr>
          <w:p w:rsidR="006F0756" w:rsidRPr="006F0756" w:rsidRDefault="006F0756" w:rsidP="006F0756">
            <w:pPr>
              <w:spacing w:after="0" w:line="240" w:lineRule="auto"/>
              <w:jc w:val="center"/>
              <w:rPr>
                <w:rFonts w:ascii="Times New Roman" w:eastAsia="Times New Roman" w:hAnsi="Times New Roman"/>
                <w:b/>
                <w:lang w:bidi="lo-LA"/>
              </w:rPr>
            </w:pPr>
            <w:r w:rsidRPr="006F0756">
              <w:rPr>
                <w:rFonts w:ascii="Times New Roman" w:eastAsia="Times New Roman" w:hAnsi="Times New Roman"/>
                <w:b/>
                <w:lang w:eastAsia="lt-LT"/>
              </w:rPr>
              <w:t>Sritys</w:t>
            </w:r>
          </w:p>
        </w:tc>
        <w:tc>
          <w:tcPr>
            <w:tcW w:w="5811" w:type="dxa"/>
            <w:gridSpan w:val="2"/>
            <w:tcBorders>
              <w:top w:val="single" w:sz="4" w:space="0" w:color="000000"/>
              <w:left w:val="single" w:sz="4" w:space="0" w:color="000000"/>
              <w:bottom w:val="single" w:sz="4" w:space="0" w:color="auto"/>
              <w:right w:val="single" w:sz="4" w:space="0" w:color="000000"/>
            </w:tcBorders>
          </w:tcPr>
          <w:p w:rsidR="006F0756" w:rsidRPr="006F0756" w:rsidRDefault="006F0756" w:rsidP="006F0756">
            <w:pPr>
              <w:spacing w:after="0" w:line="240" w:lineRule="auto"/>
              <w:jc w:val="center"/>
              <w:rPr>
                <w:rFonts w:ascii="Times New Roman" w:eastAsia="Times New Roman" w:hAnsi="Times New Roman"/>
                <w:b/>
                <w:bCs/>
                <w:lang w:eastAsia="lt-LT"/>
              </w:rPr>
            </w:pPr>
            <w:r w:rsidRPr="006F0756">
              <w:rPr>
                <w:rFonts w:ascii="Times New Roman" w:eastAsia="Times New Roman" w:hAnsi="Times New Roman"/>
                <w:b/>
                <w:bCs/>
                <w:lang w:eastAsia="lt-LT"/>
              </w:rPr>
              <w:t>Numatomo teisinio reguliavimo poveikio vertinimo rezultatai</w:t>
            </w:r>
          </w:p>
        </w:tc>
      </w:tr>
      <w:tr w:rsidR="006F0756" w:rsidRPr="006F0756" w:rsidTr="006F0756">
        <w:trPr>
          <w:trHeight w:val="540"/>
        </w:trPr>
        <w:tc>
          <w:tcPr>
            <w:tcW w:w="3828" w:type="dxa"/>
            <w:vMerge/>
            <w:tcBorders>
              <w:top w:val="single" w:sz="4" w:space="0" w:color="000000"/>
              <w:left w:val="single" w:sz="4" w:space="0" w:color="000000"/>
              <w:bottom w:val="single" w:sz="4" w:space="0" w:color="000000"/>
              <w:right w:val="single" w:sz="4" w:space="0" w:color="000000"/>
            </w:tcBorders>
            <w:vAlign w:val="center"/>
          </w:tcPr>
          <w:p w:rsidR="006F0756" w:rsidRPr="006F0756" w:rsidRDefault="006F0756" w:rsidP="006F0756">
            <w:pPr>
              <w:spacing w:after="0" w:line="240" w:lineRule="auto"/>
              <w:rPr>
                <w:rFonts w:ascii="Times New Roman" w:eastAsia="Times New Roman" w:hAnsi="Times New Roman"/>
                <w:b/>
                <w:lang w:bidi="lo-LA"/>
              </w:rPr>
            </w:pPr>
          </w:p>
        </w:tc>
        <w:tc>
          <w:tcPr>
            <w:tcW w:w="2976" w:type="dxa"/>
            <w:tcBorders>
              <w:top w:val="single" w:sz="4" w:space="0" w:color="auto"/>
              <w:left w:val="single" w:sz="4" w:space="0" w:color="000000"/>
              <w:bottom w:val="single" w:sz="4" w:space="0" w:color="000000"/>
              <w:right w:val="single" w:sz="4" w:space="0" w:color="000000"/>
            </w:tcBorders>
          </w:tcPr>
          <w:p w:rsidR="006F0756" w:rsidRPr="006F0756" w:rsidRDefault="006F0756" w:rsidP="006F0756">
            <w:pPr>
              <w:spacing w:after="0" w:line="240" w:lineRule="auto"/>
              <w:rPr>
                <w:rFonts w:ascii="Times New Roman" w:eastAsia="Times New Roman" w:hAnsi="Times New Roman"/>
                <w:b/>
                <w:lang w:eastAsia="lt-LT"/>
              </w:rPr>
            </w:pPr>
            <w:r w:rsidRPr="006F0756">
              <w:rPr>
                <w:rFonts w:ascii="Times New Roman" w:eastAsia="Times New Roman" w:hAnsi="Times New Roman"/>
                <w:b/>
                <w:lang w:eastAsia="lt-LT"/>
              </w:rPr>
              <w:t>Teigiamas poveikis</w:t>
            </w:r>
          </w:p>
        </w:tc>
        <w:tc>
          <w:tcPr>
            <w:tcW w:w="2835" w:type="dxa"/>
            <w:tcBorders>
              <w:top w:val="single" w:sz="4" w:space="0" w:color="auto"/>
              <w:left w:val="single" w:sz="4" w:space="0" w:color="000000"/>
              <w:bottom w:val="single" w:sz="4" w:space="0" w:color="000000"/>
              <w:right w:val="single" w:sz="4" w:space="0" w:color="000000"/>
            </w:tcBorders>
          </w:tcPr>
          <w:p w:rsidR="006F0756" w:rsidRPr="006F0756" w:rsidRDefault="006F0756" w:rsidP="006F0756">
            <w:pPr>
              <w:spacing w:after="0" w:line="240" w:lineRule="auto"/>
              <w:rPr>
                <w:rFonts w:ascii="Times New Roman" w:hAnsi="Times New Roman"/>
                <w:b/>
                <w:lang w:bidi="lo-LA"/>
              </w:rPr>
            </w:pPr>
            <w:r w:rsidRPr="006F0756">
              <w:rPr>
                <w:rFonts w:ascii="Times New Roman" w:eastAsia="Times New Roman" w:hAnsi="Times New Roman"/>
                <w:b/>
                <w:lang w:eastAsia="lt-LT"/>
              </w:rPr>
              <w:t>Neigiamas poveikis</w:t>
            </w:r>
          </w:p>
          <w:p w:rsidR="006F0756" w:rsidRPr="006F0756" w:rsidRDefault="006F0756" w:rsidP="006F0756">
            <w:pPr>
              <w:spacing w:after="0" w:line="240" w:lineRule="auto"/>
              <w:rPr>
                <w:rFonts w:ascii="Times New Roman" w:eastAsia="Times New Roman" w:hAnsi="Times New Roman"/>
                <w:b/>
                <w:i/>
                <w:lang w:eastAsia="lt-LT"/>
              </w:rPr>
            </w:pPr>
          </w:p>
        </w:tc>
      </w:tr>
      <w:tr w:rsidR="006F0756" w:rsidRPr="006F0756" w:rsidTr="006F0756">
        <w:tc>
          <w:tcPr>
            <w:tcW w:w="3828" w:type="dxa"/>
            <w:tcBorders>
              <w:top w:val="single" w:sz="4" w:space="0" w:color="000000"/>
              <w:left w:val="single" w:sz="4" w:space="0" w:color="000000"/>
              <w:bottom w:val="single" w:sz="4" w:space="0" w:color="000000"/>
              <w:right w:val="single" w:sz="4" w:space="0" w:color="000000"/>
            </w:tcBorders>
          </w:tcPr>
          <w:p w:rsidR="006F0756" w:rsidRPr="006F0756" w:rsidRDefault="006F0756" w:rsidP="006F0756">
            <w:pPr>
              <w:spacing w:after="0" w:line="240" w:lineRule="auto"/>
              <w:rPr>
                <w:rFonts w:ascii="Times New Roman" w:eastAsia="Times New Roman" w:hAnsi="Times New Roman"/>
                <w:i/>
                <w:lang w:bidi="lo-LA"/>
              </w:rPr>
            </w:pPr>
            <w:r w:rsidRPr="006F0756">
              <w:rPr>
                <w:rFonts w:ascii="Times New Roman" w:eastAsia="Times New Roman" w:hAnsi="Times New Roman"/>
                <w:i/>
                <w:lang w:eastAsia="lt-LT"/>
              </w:rPr>
              <w:t>Ekonomikai</w:t>
            </w:r>
          </w:p>
        </w:tc>
        <w:tc>
          <w:tcPr>
            <w:tcW w:w="2976" w:type="dxa"/>
            <w:tcBorders>
              <w:top w:val="single" w:sz="4" w:space="0" w:color="000000"/>
              <w:left w:val="single" w:sz="4" w:space="0" w:color="000000"/>
              <w:bottom w:val="single" w:sz="4" w:space="0" w:color="000000"/>
              <w:right w:val="single" w:sz="4" w:space="0" w:color="000000"/>
            </w:tcBorders>
          </w:tcPr>
          <w:p w:rsidR="006F0756" w:rsidRPr="006F0756" w:rsidRDefault="006F0756" w:rsidP="006F0756">
            <w:pPr>
              <w:spacing w:after="0" w:line="240" w:lineRule="auto"/>
              <w:rPr>
                <w:rFonts w:ascii="Times New Roman" w:eastAsia="Times New Roman" w:hAnsi="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rsidR="006F0756" w:rsidRPr="006F0756" w:rsidRDefault="006F0756" w:rsidP="006F0756">
            <w:pPr>
              <w:spacing w:after="0" w:line="240" w:lineRule="auto"/>
              <w:rPr>
                <w:rFonts w:ascii="Times New Roman" w:eastAsia="Times New Roman" w:hAnsi="Times New Roman"/>
                <w:i/>
                <w:lang w:bidi="lo-LA"/>
              </w:rPr>
            </w:pPr>
          </w:p>
        </w:tc>
      </w:tr>
      <w:tr w:rsidR="006F0756" w:rsidRPr="006F0756" w:rsidTr="006F0756">
        <w:tc>
          <w:tcPr>
            <w:tcW w:w="3828" w:type="dxa"/>
            <w:tcBorders>
              <w:top w:val="single" w:sz="4" w:space="0" w:color="000000"/>
              <w:left w:val="single" w:sz="4" w:space="0" w:color="000000"/>
              <w:bottom w:val="single" w:sz="4" w:space="0" w:color="000000"/>
              <w:right w:val="single" w:sz="4" w:space="0" w:color="000000"/>
            </w:tcBorders>
          </w:tcPr>
          <w:p w:rsidR="006F0756" w:rsidRPr="006F0756" w:rsidRDefault="006F0756" w:rsidP="006F0756">
            <w:pPr>
              <w:spacing w:after="0" w:line="240" w:lineRule="auto"/>
              <w:rPr>
                <w:rFonts w:ascii="Times New Roman" w:eastAsia="Times New Roman" w:hAnsi="Times New Roman"/>
                <w:i/>
                <w:lang w:bidi="lo-LA"/>
              </w:rPr>
            </w:pPr>
            <w:r w:rsidRPr="006F0756">
              <w:rPr>
                <w:rFonts w:ascii="Times New Roman" w:eastAsia="Times New Roman" w:hAnsi="Times New Roman"/>
                <w:i/>
                <w:lang w:eastAsia="lt-LT"/>
              </w:rPr>
              <w:t>Finansams</w:t>
            </w:r>
          </w:p>
        </w:tc>
        <w:tc>
          <w:tcPr>
            <w:tcW w:w="2976" w:type="dxa"/>
            <w:tcBorders>
              <w:top w:val="single" w:sz="4" w:space="0" w:color="000000"/>
              <w:left w:val="single" w:sz="4" w:space="0" w:color="000000"/>
              <w:bottom w:val="single" w:sz="4" w:space="0" w:color="000000"/>
              <w:right w:val="single" w:sz="4" w:space="0" w:color="000000"/>
            </w:tcBorders>
          </w:tcPr>
          <w:p w:rsidR="006F0756" w:rsidRPr="006F0756" w:rsidRDefault="006F0756" w:rsidP="006F0756">
            <w:pPr>
              <w:spacing w:after="0" w:line="240" w:lineRule="auto"/>
              <w:rPr>
                <w:rFonts w:ascii="Times New Roman" w:eastAsia="Times New Roman" w:hAnsi="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rsidR="006F0756" w:rsidRPr="006F0756" w:rsidRDefault="006F0756" w:rsidP="006F0756">
            <w:pPr>
              <w:spacing w:after="0" w:line="240" w:lineRule="auto"/>
              <w:rPr>
                <w:rFonts w:ascii="Times New Roman" w:eastAsia="Times New Roman" w:hAnsi="Times New Roman"/>
                <w:i/>
                <w:lang w:bidi="lo-LA"/>
              </w:rPr>
            </w:pPr>
          </w:p>
        </w:tc>
      </w:tr>
      <w:tr w:rsidR="006F0756" w:rsidRPr="006F0756" w:rsidTr="006F0756">
        <w:tc>
          <w:tcPr>
            <w:tcW w:w="3828" w:type="dxa"/>
            <w:tcBorders>
              <w:top w:val="single" w:sz="4" w:space="0" w:color="000000"/>
              <w:left w:val="single" w:sz="4" w:space="0" w:color="000000"/>
              <w:bottom w:val="single" w:sz="4" w:space="0" w:color="000000"/>
              <w:right w:val="single" w:sz="4" w:space="0" w:color="000000"/>
            </w:tcBorders>
          </w:tcPr>
          <w:p w:rsidR="006F0756" w:rsidRPr="006F0756" w:rsidRDefault="006F0756" w:rsidP="006F0756">
            <w:pPr>
              <w:spacing w:after="0" w:line="240" w:lineRule="auto"/>
              <w:rPr>
                <w:rFonts w:ascii="Times New Roman" w:eastAsia="Times New Roman" w:hAnsi="Times New Roman"/>
                <w:i/>
                <w:lang w:bidi="lo-LA"/>
              </w:rPr>
            </w:pPr>
            <w:r w:rsidRPr="006F0756">
              <w:rPr>
                <w:rFonts w:ascii="Times New Roman" w:eastAsia="Times New Roman" w:hAnsi="Times New Roman"/>
                <w:i/>
                <w:lang w:eastAsia="lt-LT"/>
              </w:rPr>
              <w:t>Socialinei aplinkai</w:t>
            </w:r>
          </w:p>
        </w:tc>
        <w:tc>
          <w:tcPr>
            <w:tcW w:w="2976" w:type="dxa"/>
            <w:tcBorders>
              <w:top w:val="single" w:sz="4" w:space="0" w:color="000000"/>
              <w:left w:val="single" w:sz="4" w:space="0" w:color="000000"/>
              <w:bottom w:val="single" w:sz="4" w:space="0" w:color="000000"/>
              <w:right w:val="single" w:sz="4" w:space="0" w:color="000000"/>
            </w:tcBorders>
          </w:tcPr>
          <w:p w:rsidR="006F0756" w:rsidRPr="006F0756" w:rsidRDefault="006F0756" w:rsidP="006F0756">
            <w:pPr>
              <w:spacing w:after="0" w:line="240" w:lineRule="auto"/>
              <w:rPr>
                <w:rFonts w:ascii="Times New Roman" w:eastAsia="Times New Roman" w:hAnsi="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rsidR="006F0756" w:rsidRPr="006F0756" w:rsidRDefault="006F0756" w:rsidP="006F0756">
            <w:pPr>
              <w:spacing w:after="0" w:line="240" w:lineRule="auto"/>
              <w:rPr>
                <w:rFonts w:ascii="Times New Roman" w:eastAsia="Times New Roman" w:hAnsi="Times New Roman"/>
                <w:i/>
                <w:lang w:bidi="lo-LA"/>
              </w:rPr>
            </w:pPr>
          </w:p>
        </w:tc>
      </w:tr>
      <w:tr w:rsidR="006F0756" w:rsidRPr="006F0756" w:rsidTr="006F0756">
        <w:tc>
          <w:tcPr>
            <w:tcW w:w="3828" w:type="dxa"/>
            <w:tcBorders>
              <w:top w:val="single" w:sz="4" w:space="0" w:color="000000"/>
              <w:left w:val="single" w:sz="4" w:space="0" w:color="000000"/>
              <w:bottom w:val="single" w:sz="4" w:space="0" w:color="000000"/>
              <w:right w:val="single" w:sz="4" w:space="0" w:color="000000"/>
            </w:tcBorders>
          </w:tcPr>
          <w:p w:rsidR="006F0756" w:rsidRPr="006F0756" w:rsidRDefault="006F0756" w:rsidP="006F0756">
            <w:pPr>
              <w:spacing w:after="0" w:line="240" w:lineRule="auto"/>
              <w:rPr>
                <w:rFonts w:ascii="Times New Roman" w:eastAsia="Times New Roman" w:hAnsi="Times New Roman"/>
                <w:i/>
                <w:lang w:bidi="lo-LA"/>
              </w:rPr>
            </w:pPr>
            <w:r w:rsidRPr="006F0756">
              <w:rPr>
                <w:rFonts w:ascii="Times New Roman" w:eastAsia="Times New Roman" w:hAnsi="Times New Roman"/>
                <w:i/>
                <w:lang w:eastAsia="lt-LT"/>
              </w:rPr>
              <w:t>Viešajam administravimui</w:t>
            </w:r>
          </w:p>
        </w:tc>
        <w:tc>
          <w:tcPr>
            <w:tcW w:w="2976" w:type="dxa"/>
            <w:tcBorders>
              <w:top w:val="single" w:sz="4" w:space="0" w:color="000000"/>
              <w:left w:val="single" w:sz="4" w:space="0" w:color="000000"/>
              <w:bottom w:val="single" w:sz="4" w:space="0" w:color="000000"/>
              <w:right w:val="single" w:sz="4" w:space="0" w:color="000000"/>
            </w:tcBorders>
          </w:tcPr>
          <w:p w:rsidR="006F0756" w:rsidRPr="006F0756" w:rsidRDefault="006F0756" w:rsidP="006F0756">
            <w:pPr>
              <w:spacing w:after="0" w:line="240" w:lineRule="auto"/>
              <w:rPr>
                <w:rFonts w:ascii="Times New Roman" w:eastAsia="Times New Roman" w:hAnsi="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rsidR="006F0756" w:rsidRPr="006F0756" w:rsidRDefault="006F0756" w:rsidP="006F0756">
            <w:pPr>
              <w:spacing w:after="0" w:line="240" w:lineRule="auto"/>
              <w:rPr>
                <w:rFonts w:ascii="Times New Roman" w:eastAsia="Times New Roman" w:hAnsi="Times New Roman"/>
                <w:i/>
                <w:lang w:bidi="lo-LA"/>
              </w:rPr>
            </w:pPr>
          </w:p>
        </w:tc>
      </w:tr>
      <w:tr w:rsidR="006F0756" w:rsidRPr="006F0756" w:rsidTr="006F0756">
        <w:tc>
          <w:tcPr>
            <w:tcW w:w="3828" w:type="dxa"/>
            <w:tcBorders>
              <w:top w:val="single" w:sz="4" w:space="0" w:color="000000"/>
              <w:left w:val="single" w:sz="4" w:space="0" w:color="000000"/>
              <w:bottom w:val="single" w:sz="4" w:space="0" w:color="000000"/>
              <w:right w:val="single" w:sz="4" w:space="0" w:color="000000"/>
            </w:tcBorders>
          </w:tcPr>
          <w:p w:rsidR="006F0756" w:rsidRPr="006F0756" w:rsidRDefault="006F0756" w:rsidP="006F0756">
            <w:pPr>
              <w:spacing w:after="0" w:line="240" w:lineRule="auto"/>
              <w:rPr>
                <w:rFonts w:ascii="Times New Roman" w:eastAsia="Times New Roman" w:hAnsi="Times New Roman"/>
                <w:i/>
                <w:lang w:bidi="lo-LA"/>
              </w:rPr>
            </w:pPr>
            <w:r w:rsidRPr="006F0756">
              <w:rPr>
                <w:rFonts w:ascii="Times New Roman" w:eastAsia="Times New Roman" w:hAnsi="Times New Roman"/>
                <w:i/>
                <w:lang w:eastAsia="lt-LT"/>
              </w:rPr>
              <w:t>Teisinei sistemai</w:t>
            </w:r>
          </w:p>
        </w:tc>
        <w:tc>
          <w:tcPr>
            <w:tcW w:w="2976" w:type="dxa"/>
            <w:tcBorders>
              <w:top w:val="single" w:sz="4" w:space="0" w:color="000000"/>
              <w:left w:val="single" w:sz="4" w:space="0" w:color="000000"/>
              <w:bottom w:val="single" w:sz="4" w:space="0" w:color="000000"/>
              <w:right w:val="single" w:sz="4" w:space="0" w:color="000000"/>
            </w:tcBorders>
          </w:tcPr>
          <w:p w:rsidR="006F0756" w:rsidRPr="006F0756" w:rsidRDefault="006F0756" w:rsidP="006F0756">
            <w:pPr>
              <w:spacing w:after="0" w:line="240" w:lineRule="auto"/>
              <w:rPr>
                <w:rFonts w:ascii="Times New Roman" w:eastAsia="Times New Roman" w:hAnsi="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rsidR="006F0756" w:rsidRPr="006F0756" w:rsidRDefault="006F0756" w:rsidP="006F0756">
            <w:pPr>
              <w:spacing w:after="0" w:line="240" w:lineRule="auto"/>
              <w:rPr>
                <w:rFonts w:ascii="Times New Roman" w:eastAsia="Times New Roman" w:hAnsi="Times New Roman"/>
                <w:i/>
                <w:lang w:bidi="lo-LA"/>
              </w:rPr>
            </w:pPr>
          </w:p>
        </w:tc>
      </w:tr>
      <w:tr w:rsidR="006F0756" w:rsidRPr="006F0756" w:rsidTr="006F0756">
        <w:tc>
          <w:tcPr>
            <w:tcW w:w="3828" w:type="dxa"/>
            <w:tcBorders>
              <w:top w:val="single" w:sz="4" w:space="0" w:color="000000"/>
              <w:left w:val="single" w:sz="4" w:space="0" w:color="000000"/>
              <w:bottom w:val="single" w:sz="4" w:space="0" w:color="000000"/>
              <w:right w:val="single" w:sz="4" w:space="0" w:color="000000"/>
            </w:tcBorders>
          </w:tcPr>
          <w:p w:rsidR="006F0756" w:rsidRPr="006F0756" w:rsidRDefault="006F0756" w:rsidP="006F0756">
            <w:pPr>
              <w:spacing w:after="0" w:line="240" w:lineRule="auto"/>
              <w:rPr>
                <w:rFonts w:ascii="Times New Roman" w:eastAsia="Times New Roman" w:hAnsi="Times New Roman"/>
                <w:i/>
                <w:lang w:bidi="lo-LA"/>
              </w:rPr>
            </w:pPr>
            <w:r w:rsidRPr="006F0756">
              <w:rPr>
                <w:rFonts w:ascii="Times New Roman" w:eastAsia="Times New Roman" w:hAnsi="Times New Roman"/>
                <w:i/>
                <w:lang w:eastAsia="lt-LT"/>
              </w:rPr>
              <w:t>Kriminogeninei situacijai</w:t>
            </w:r>
          </w:p>
        </w:tc>
        <w:tc>
          <w:tcPr>
            <w:tcW w:w="2976" w:type="dxa"/>
            <w:tcBorders>
              <w:top w:val="single" w:sz="4" w:space="0" w:color="000000"/>
              <w:left w:val="single" w:sz="4" w:space="0" w:color="000000"/>
              <w:bottom w:val="single" w:sz="4" w:space="0" w:color="000000"/>
              <w:right w:val="single" w:sz="4" w:space="0" w:color="000000"/>
            </w:tcBorders>
          </w:tcPr>
          <w:p w:rsidR="006F0756" w:rsidRPr="006F0756" w:rsidRDefault="006F0756" w:rsidP="006F0756">
            <w:pPr>
              <w:spacing w:after="0" w:line="240" w:lineRule="auto"/>
              <w:rPr>
                <w:rFonts w:ascii="Times New Roman" w:eastAsia="Times New Roman" w:hAnsi="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rsidR="006F0756" w:rsidRPr="006F0756" w:rsidRDefault="006F0756" w:rsidP="006F0756">
            <w:pPr>
              <w:spacing w:after="0" w:line="240" w:lineRule="auto"/>
              <w:rPr>
                <w:rFonts w:ascii="Times New Roman" w:eastAsia="Times New Roman" w:hAnsi="Times New Roman"/>
                <w:i/>
                <w:lang w:bidi="lo-LA"/>
              </w:rPr>
            </w:pPr>
          </w:p>
        </w:tc>
      </w:tr>
      <w:tr w:rsidR="006F0756" w:rsidRPr="006F0756" w:rsidTr="006F0756">
        <w:tc>
          <w:tcPr>
            <w:tcW w:w="3828" w:type="dxa"/>
            <w:tcBorders>
              <w:top w:val="single" w:sz="4" w:space="0" w:color="000000"/>
              <w:left w:val="single" w:sz="4" w:space="0" w:color="000000"/>
              <w:bottom w:val="single" w:sz="4" w:space="0" w:color="000000"/>
              <w:right w:val="single" w:sz="4" w:space="0" w:color="000000"/>
            </w:tcBorders>
          </w:tcPr>
          <w:p w:rsidR="006F0756" w:rsidRPr="006F0756" w:rsidRDefault="006F0756" w:rsidP="006F0756">
            <w:pPr>
              <w:spacing w:after="0" w:line="240" w:lineRule="auto"/>
              <w:rPr>
                <w:rFonts w:ascii="Times New Roman" w:eastAsia="Times New Roman" w:hAnsi="Times New Roman"/>
                <w:i/>
                <w:lang w:bidi="lo-LA"/>
              </w:rPr>
            </w:pPr>
            <w:r w:rsidRPr="006F0756">
              <w:rPr>
                <w:rFonts w:ascii="Times New Roman" w:eastAsia="Times New Roman" w:hAnsi="Times New Roman"/>
                <w:i/>
                <w:lang w:eastAsia="lt-LT"/>
              </w:rPr>
              <w:t>Aplinkai</w:t>
            </w:r>
          </w:p>
        </w:tc>
        <w:tc>
          <w:tcPr>
            <w:tcW w:w="2976" w:type="dxa"/>
            <w:tcBorders>
              <w:top w:val="single" w:sz="4" w:space="0" w:color="000000"/>
              <w:left w:val="single" w:sz="4" w:space="0" w:color="000000"/>
              <w:bottom w:val="single" w:sz="4" w:space="0" w:color="000000"/>
              <w:right w:val="single" w:sz="4" w:space="0" w:color="000000"/>
            </w:tcBorders>
          </w:tcPr>
          <w:p w:rsidR="006F0756" w:rsidRPr="006F0756" w:rsidRDefault="006F0756" w:rsidP="006F0756">
            <w:pPr>
              <w:spacing w:after="0" w:line="240" w:lineRule="auto"/>
              <w:rPr>
                <w:rFonts w:ascii="Times New Roman" w:eastAsia="Times New Roman" w:hAnsi="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rsidR="006F0756" w:rsidRPr="006F0756" w:rsidRDefault="006F0756" w:rsidP="006F0756">
            <w:pPr>
              <w:spacing w:after="0" w:line="240" w:lineRule="auto"/>
              <w:rPr>
                <w:rFonts w:ascii="Times New Roman" w:eastAsia="Times New Roman" w:hAnsi="Times New Roman"/>
                <w:i/>
                <w:lang w:bidi="lo-LA"/>
              </w:rPr>
            </w:pPr>
          </w:p>
        </w:tc>
      </w:tr>
      <w:tr w:rsidR="006F0756" w:rsidRPr="006F0756" w:rsidTr="006F0756">
        <w:tc>
          <w:tcPr>
            <w:tcW w:w="3828" w:type="dxa"/>
            <w:tcBorders>
              <w:top w:val="single" w:sz="4" w:space="0" w:color="000000"/>
              <w:left w:val="single" w:sz="4" w:space="0" w:color="000000"/>
              <w:bottom w:val="single" w:sz="4" w:space="0" w:color="000000"/>
              <w:right w:val="single" w:sz="4" w:space="0" w:color="000000"/>
            </w:tcBorders>
          </w:tcPr>
          <w:p w:rsidR="006F0756" w:rsidRPr="006F0756" w:rsidRDefault="006F0756" w:rsidP="006F0756">
            <w:pPr>
              <w:spacing w:after="0" w:line="240" w:lineRule="auto"/>
              <w:rPr>
                <w:rFonts w:ascii="Times New Roman" w:eastAsia="Times New Roman" w:hAnsi="Times New Roman"/>
                <w:i/>
                <w:lang w:bidi="lo-LA"/>
              </w:rPr>
            </w:pPr>
            <w:r w:rsidRPr="006F0756">
              <w:rPr>
                <w:rFonts w:ascii="Times New Roman" w:eastAsia="Times New Roman" w:hAnsi="Times New Roman"/>
                <w:i/>
                <w:lang w:eastAsia="lt-LT"/>
              </w:rPr>
              <w:t>Administracinei naštai</w:t>
            </w:r>
          </w:p>
        </w:tc>
        <w:tc>
          <w:tcPr>
            <w:tcW w:w="2976" w:type="dxa"/>
            <w:tcBorders>
              <w:top w:val="single" w:sz="4" w:space="0" w:color="000000"/>
              <w:left w:val="single" w:sz="4" w:space="0" w:color="000000"/>
              <w:bottom w:val="single" w:sz="4" w:space="0" w:color="000000"/>
              <w:right w:val="single" w:sz="4" w:space="0" w:color="000000"/>
            </w:tcBorders>
          </w:tcPr>
          <w:p w:rsidR="006F0756" w:rsidRPr="006F0756" w:rsidRDefault="006F0756" w:rsidP="006F0756">
            <w:pPr>
              <w:spacing w:after="0" w:line="240" w:lineRule="auto"/>
              <w:rPr>
                <w:rFonts w:ascii="Times New Roman" w:eastAsia="Times New Roman" w:hAnsi="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rsidR="006F0756" w:rsidRPr="006F0756" w:rsidRDefault="006F0756" w:rsidP="006F0756">
            <w:pPr>
              <w:spacing w:after="0" w:line="240" w:lineRule="auto"/>
              <w:rPr>
                <w:rFonts w:ascii="Times New Roman" w:eastAsia="Times New Roman" w:hAnsi="Times New Roman"/>
                <w:i/>
                <w:lang w:bidi="lo-LA"/>
              </w:rPr>
            </w:pPr>
          </w:p>
        </w:tc>
      </w:tr>
      <w:tr w:rsidR="006F0756" w:rsidRPr="006F0756" w:rsidTr="006F0756">
        <w:tc>
          <w:tcPr>
            <w:tcW w:w="3828" w:type="dxa"/>
            <w:tcBorders>
              <w:top w:val="single" w:sz="4" w:space="0" w:color="000000"/>
              <w:left w:val="single" w:sz="4" w:space="0" w:color="000000"/>
              <w:bottom w:val="single" w:sz="4" w:space="0" w:color="000000"/>
              <w:right w:val="single" w:sz="4" w:space="0" w:color="000000"/>
            </w:tcBorders>
          </w:tcPr>
          <w:p w:rsidR="006F0756" w:rsidRPr="006F0756" w:rsidRDefault="006F0756" w:rsidP="006F0756">
            <w:pPr>
              <w:spacing w:after="0" w:line="240" w:lineRule="auto"/>
              <w:rPr>
                <w:rFonts w:ascii="Times New Roman" w:eastAsia="Times New Roman" w:hAnsi="Times New Roman"/>
                <w:i/>
                <w:lang w:bidi="lo-LA"/>
              </w:rPr>
            </w:pPr>
            <w:r w:rsidRPr="006F0756">
              <w:rPr>
                <w:rFonts w:ascii="Times New Roman" w:eastAsia="Times New Roman" w:hAnsi="Times New Roman"/>
                <w:i/>
                <w:lang w:eastAsia="lt-LT"/>
              </w:rPr>
              <w:t>Regiono plėtrai</w:t>
            </w:r>
          </w:p>
        </w:tc>
        <w:tc>
          <w:tcPr>
            <w:tcW w:w="2976" w:type="dxa"/>
            <w:tcBorders>
              <w:top w:val="single" w:sz="4" w:space="0" w:color="000000"/>
              <w:left w:val="single" w:sz="4" w:space="0" w:color="000000"/>
              <w:bottom w:val="single" w:sz="4" w:space="0" w:color="000000"/>
              <w:right w:val="single" w:sz="4" w:space="0" w:color="000000"/>
            </w:tcBorders>
          </w:tcPr>
          <w:p w:rsidR="006F0756" w:rsidRPr="006F0756" w:rsidRDefault="006F0756" w:rsidP="006F0756">
            <w:pPr>
              <w:spacing w:after="0" w:line="240" w:lineRule="auto"/>
              <w:rPr>
                <w:rFonts w:ascii="Times New Roman" w:eastAsia="Times New Roman" w:hAnsi="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rsidR="006F0756" w:rsidRPr="006F0756" w:rsidRDefault="006F0756" w:rsidP="006F0756">
            <w:pPr>
              <w:spacing w:after="0" w:line="240" w:lineRule="auto"/>
              <w:rPr>
                <w:rFonts w:ascii="Times New Roman" w:eastAsia="Times New Roman" w:hAnsi="Times New Roman"/>
                <w:i/>
                <w:lang w:bidi="lo-LA"/>
              </w:rPr>
            </w:pPr>
          </w:p>
        </w:tc>
      </w:tr>
      <w:tr w:rsidR="006F0756" w:rsidRPr="006F0756" w:rsidTr="006F0756">
        <w:tc>
          <w:tcPr>
            <w:tcW w:w="3828" w:type="dxa"/>
            <w:tcBorders>
              <w:top w:val="single" w:sz="4" w:space="0" w:color="000000"/>
              <w:left w:val="single" w:sz="4" w:space="0" w:color="000000"/>
              <w:bottom w:val="single" w:sz="4" w:space="0" w:color="000000"/>
              <w:right w:val="single" w:sz="4" w:space="0" w:color="000000"/>
            </w:tcBorders>
          </w:tcPr>
          <w:p w:rsidR="006F0756" w:rsidRPr="006F0756" w:rsidRDefault="006F0756" w:rsidP="006F0756">
            <w:pPr>
              <w:spacing w:after="0" w:line="240" w:lineRule="auto"/>
              <w:rPr>
                <w:rFonts w:ascii="Times New Roman" w:eastAsia="Times New Roman" w:hAnsi="Times New Roman"/>
                <w:i/>
                <w:lang w:bidi="lo-LA"/>
              </w:rPr>
            </w:pPr>
            <w:r w:rsidRPr="006F0756">
              <w:rPr>
                <w:rFonts w:ascii="Times New Roman" w:eastAsia="Times New Roman" w:hAnsi="Times New Roman"/>
                <w:i/>
                <w:lang w:eastAsia="lt-LT"/>
              </w:rPr>
              <w:t>Kitoms sritims, asmenims ar jų grupėms</w:t>
            </w:r>
          </w:p>
        </w:tc>
        <w:tc>
          <w:tcPr>
            <w:tcW w:w="2976" w:type="dxa"/>
            <w:tcBorders>
              <w:top w:val="single" w:sz="4" w:space="0" w:color="000000"/>
              <w:left w:val="single" w:sz="4" w:space="0" w:color="000000"/>
              <w:bottom w:val="single" w:sz="4" w:space="0" w:color="000000"/>
              <w:right w:val="single" w:sz="4" w:space="0" w:color="000000"/>
            </w:tcBorders>
          </w:tcPr>
          <w:p w:rsidR="006F0756" w:rsidRPr="006F0756" w:rsidRDefault="006F0756" w:rsidP="006F0756">
            <w:pPr>
              <w:spacing w:after="0" w:line="240" w:lineRule="auto"/>
              <w:rPr>
                <w:rFonts w:ascii="Times New Roman" w:eastAsia="Times New Roman" w:hAnsi="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rsidR="006F0756" w:rsidRPr="006F0756" w:rsidRDefault="006F0756" w:rsidP="006F0756">
            <w:pPr>
              <w:spacing w:after="0" w:line="240" w:lineRule="auto"/>
              <w:rPr>
                <w:rFonts w:ascii="Times New Roman" w:eastAsia="Times New Roman" w:hAnsi="Times New Roman"/>
                <w:i/>
                <w:lang w:bidi="lo-LA"/>
              </w:rPr>
            </w:pPr>
          </w:p>
        </w:tc>
      </w:tr>
    </w:tbl>
    <w:p w:rsidR="006F0756" w:rsidRPr="00131EBB" w:rsidRDefault="006F0756" w:rsidP="006F0756">
      <w:pPr>
        <w:spacing w:after="0" w:line="240" w:lineRule="auto"/>
        <w:jc w:val="both"/>
        <w:rPr>
          <w:rFonts w:ascii="Times New Roman" w:eastAsia="Times New Roman" w:hAnsi="Times New Roman"/>
          <w:sz w:val="16"/>
          <w:szCs w:val="20"/>
          <w:lang w:bidi="lo-LA"/>
        </w:rPr>
      </w:pPr>
      <w:r w:rsidRPr="00131EBB">
        <w:rPr>
          <w:rFonts w:ascii="Times New Roman" w:eastAsia="Times New Roman" w:hAnsi="Times New Roman"/>
          <w:b/>
          <w:sz w:val="16"/>
          <w:szCs w:val="20"/>
          <w:lang w:bidi="lo-LA"/>
        </w:rPr>
        <w:t>*</w:t>
      </w:r>
      <w:r w:rsidRPr="00131EBB">
        <w:rPr>
          <w:rFonts w:ascii="Times New Roman" w:eastAsia="Times New Roman" w:hAnsi="Times New Roman"/>
          <w:bCs/>
          <w:sz w:val="16"/>
          <w:szCs w:val="20"/>
          <w:lang w:eastAsia="lt-LT"/>
        </w:rPr>
        <w:t xml:space="preserve"> Numatomo teisinio reguliavimo poveikio vertinimas atliekamas r</w:t>
      </w:r>
      <w:r w:rsidRPr="00131EBB">
        <w:rPr>
          <w:rFonts w:ascii="Times New Roman" w:eastAsia="Times New Roman" w:hAnsi="Times New Roman"/>
          <w:sz w:val="16"/>
          <w:szCs w:val="20"/>
          <w:lang w:eastAsia="lt-LT"/>
        </w:rPr>
        <w:t>engiant teisės akto, kuriuo numatoma reglamentuoti iki tol nereglamentuotus santykius, taip pat kuriuo iš esmės keičiamas teisinis reguliavimas, projektą.</w:t>
      </w:r>
      <w:r w:rsidRPr="00131EBB">
        <w:rPr>
          <w:rFonts w:ascii="Times New Roman" w:eastAsia="Times New Roman" w:hAnsi="Times New Roman"/>
          <w:sz w:val="16"/>
          <w:szCs w:val="20"/>
          <w:lang w:bidi="lo-LA"/>
        </w:rPr>
        <w:t xml:space="preserve"> </w:t>
      </w:r>
      <w:r w:rsidRPr="00131EBB">
        <w:rPr>
          <w:rFonts w:ascii="Times New Roman" w:eastAsia="Times New Roman" w:hAnsi="Times New Roman"/>
          <w:sz w:val="16"/>
          <w:szCs w:val="20"/>
          <w:lang w:eastAsia="lt-LT"/>
        </w:rPr>
        <w:t>Atliekant vertinimą, nustatomas galimas teigiamas ir neigiamas poveikis to teisinio reguliavimo sričiai, asmenims ar jų grupėms, kuriems bus taikomas numatomas teisinis reguliavimas.</w:t>
      </w:r>
    </w:p>
    <w:p w:rsidR="00131EBB" w:rsidRDefault="00131EBB" w:rsidP="006F0756">
      <w:pPr>
        <w:spacing w:after="0" w:line="240" w:lineRule="auto"/>
        <w:rPr>
          <w:rFonts w:ascii="Times New Roman" w:eastAsia="Times New Roman" w:hAnsi="Times New Roman"/>
          <w:sz w:val="24"/>
          <w:szCs w:val="24"/>
          <w:lang w:eastAsia="lt-LT"/>
        </w:rPr>
      </w:pPr>
    </w:p>
    <w:p w:rsidR="00131EBB" w:rsidRDefault="00131EBB" w:rsidP="006F0756">
      <w:pPr>
        <w:spacing w:after="0" w:line="240" w:lineRule="auto"/>
        <w:rPr>
          <w:rFonts w:ascii="Times New Roman" w:eastAsia="Times New Roman" w:hAnsi="Times New Roman"/>
          <w:sz w:val="24"/>
          <w:szCs w:val="24"/>
          <w:lang w:eastAsia="lt-LT"/>
        </w:rPr>
      </w:pPr>
    </w:p>
    <w:p w:rsidR="00AE1395" w:rsidRDefault="00AE1395" w:rsidP="006F0756">
      <w:pPr>
        <w:spacing w:after="0" w:line="240" w:lineRule="auto"/>
        <w:rPr>
          <w:rFonts w:ascii="Times New Roman" w:eastAsia="Times New Roman" w:hAnsi="Times New Roman"/>
          <w:sz w:val="24"/>
          <w:szCs w:val="24"/>
          <w:lang w:eastAsia="lt-LT"/>
        </w:rPr>
      </w:pPr>
    </w:p>
    <w:p w:rsidR="00AE1395" w:rsidRDefault="00AE1395" w:rsidP="006F0756">
      <w:pPr>
        <w:spacing w:after="0" w:line="240" w:lineRule="auto"/>
        <w:rPr>
          <w:rFonts w:ascii="Times New Roman" w:eastAsia="Times New Roman" w:hAnsi="Times New Roman"/>
          <w:sz w:val="24"/>
          <w:szCs w:val="24"/>
          <w:lang w:eastAsia="lt-LT"/>
        </w:rPr>
      </w:pPr>
    </w:p>
    <w:p w:rsidR="006F67E7" w:rsidRDefault="006F0756" w:rsidP="00131EBB">
      <w:pPr>
        <w:spacing w:after="0" w:line="240" w:lineRule="auto"/>
      </w:pPr>
      <w:r w:rsidRPr="006F0756">
        <w:rPr>
          <w:rFonts w:ascii="Times New Roman" w:eastAsia="Times New Roman" w:hAnsi="Times New Roman"/>
          <w:sz w:val="24"/>
          <w:szCs w:val="24"/>
          <w:lang w:eastAsia="lt-LT"/>
        </w:rPr>
        <w:t>Strateginio planavimo ir investicijų skyriaus vedėja</w:t>
      </w:r>
      <w:r w:rsidRPr="006F0756">
        <w:rPr>
          <w:rFonts w:ascii="Times New Roman" w:eastAsia="Times New Roman" w:hAnsi="Times New Roman"/>
          <w:sz w:val="24"/>
          <w:szCs w:val="24"/>
          <w:lang w:eastAsia="lt-LT"/>
        </w:rPr>
        <w:tab/>
      </w:r>
      <w:r w:rsidRPr="006F0756">
        <w:rPr>
          <w:rFonts w:ascii="Times New Roman" w:eastAsia="Times New Roman" w:hAnsi="Times New Roman"/>
          <w:sz w:val="24"/>
          <w:szCs w:val="24"/>
          <w:lang w:eastAsia="lt-LT"/>
        </w:rPr>
        <w:tab/>
        <w:t xml:space="preserve">              Kristina Kemešienė</w:t>
      </w:r>
    </w:p>
    <w:sectPr w:rsidR="006F67E7" w:rsidSect="006F0756">
      <w:pgSz w:w="11906" w:h="16838"/>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756"/>
    <w:rsid w:val="0002014C"/>
    <w:rsid w:val="0003396A"/>
    <w:rsid w:val="00052ADD"/>
    <w:rsid w:val="000770E6"/>
    <w:rsid w:val="000879D9"/>
    <w:rsid w:val="000955D5"/>
    <w:rsid w:val="000C01F2"/>
    <w:rsid w:val="000E0B76"/>
    <w:rsid w:val="000F1688"/>
    <w:rsid w:val="00131EBB"/>
    <w:rsid w:val="00154248"/>
    <w:rsid w:val="00154F28"/>
    <w:rsid w:val="001E6A3E"/>
    <w:rsid w:val="00211617"/>
    <w:rsid w:val="00253E10"/>
    <w:rsid w:val="002758DF"/>
    <w:rsid w:val="00283951"/>
    <w:rsid w:val="002854A9"/>
    <w:rsid w:val="003101E1"/>
    <w:rsid w:val="00343D6B"/>
    <w:rsid w:val="00347019"/>
    <w:rsid w:val="003A7234"/>
    <w:rsid w:val="003C2A07"/>
    <w:rsid w:val="004507AD"/>
    <w:rsid w:val="004900E0"/>
    <w:rsid w:val="00490944"/>
    <w:rsid w:val="004A2317"/>
    <w:rsid w:val="004A4263"/>
    <w:rsid w:val="004C7B4C"/>
    <w:rsid w:val="004C7E99"/>
    <w:rsid w:val="00506407"/>
    <w:rsid w:val="00520A94"/>
    <w:rsid w:val="00522304"/>
    <w:rsid w:val="00560571"/>
    <w:rsid w:val="005839F3"/>
    <w:rsid w:val="005A60E9"/>
    <w:rsid w:val="005E48F4"/>
    <w:rsid w:val="00615EF7"/>
    <w:rsid w:val="006173E0"/>
    <w:rsid w:val="00621552"/>
    <w:rsid w:val="00625E23"/>
    <w:rsid w:val="0065287A"/>
    <w:rsid w:val="006A626E"/>
    <w:rsid w:val="006F0756"/>
    <w:rsid w:val="006F67E7"/>
    <w:rsid w:val="007A62E7"/>
    <w:rsid w:val="00831252"/>
    <w:rsid w:val="008A24A4"/>
    <w:rsid w:val="008E1479"/>
    <w:rsid w:val="008F2EA1"/>
    <w:rsid w:val="008F33BC"/>
    <w:rsid w:val="008F5681"/>
    <w:rsid w:val="0093004F"/>
    <w:rsid w:val="009503DF"/>
    <w:rsid w:val="0099280F"/>
    <w:rsid w:val="009D0B12"/>
    <w:rsid w:val="00A02737"/>
    <w:rsid w:val="00A10EFD"/>
    <w:rsid w:val="00A257AF"/>
    <w:rsid w:val="00A83015"/>
    <w:rsid w:val="00A83310"/>
    <w:rsid w:val="00AA446A"/>
    <w:rsid w:val="00AD3AC1"/>
    <w:rsid w:val="00AD66A0"/>
    <w:rsid w:val="00AE1395"/>
    <w:rsid w:val="00AE412A"/>
    <w:rsid w:val="00AF33FC"/>
    <w:rsid w:val="00B00AD4"/>
    <w:rsid w:val="00B22C71"/>
    <w:rsid w:val="00B33687"/>
    <w:rsid w:val="00B82290"/>
    <w:rsid w:val="00BB4AC4"/>
    <w:rsid w:val="00BD404A"/>
    <w:rsid w:val="00C500D8"/>
    <w:rsid w:val="00C54329"/>
    <w:rsid w:val="00C6659E"/>
    <w:rsid w:val="00CE6A05"/>
    <w:rsid w:val="00D6071E"/>
    <w:rsid w:val="00D62882"/>
    <w:rsid w:val="00D64B9B"/>
    <w:rsid w:val="00DA5BA7"/>
    <w:rsid w:val="00E033C7"/>
    <w:rsid w:val="00E515B6"/>
    <w:rsid w:val="00EC7F44"/>
    <w:rsid w:val="00F01F93"/>
    <w:rsid w:val="00F10B26"/>
    <w:rsid w:val="00F64E65"/>
    <w:rsid w:val="00F827E6"/>
    <w:rsid w:val="00F91E35"/>
    <w:rsid w:val="00FD1B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DAA91C-A33E-4064-B0A6-410B94BE5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160" w:line="259" w:lineRule="auto"/>
    </w:pPr>
    <w:rPr>
      <w:sz w:val="22"/>
      <w:szCs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0879D9"/>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0879D9"/>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552</Words>
  <Characters>3152</Characters>
  <Application>Microsoft Office Word</Application>
  <DocSecurity>0</DocSecurity>
  <Lines>26</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REO</Company>
  <LinksUpToDate>false</LinksUpToDate>
  <CharactersWithSpaces>3697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Vartotoja</cp:lastModifiedBy>
  <cp:revision>3</cp:revision>
  <cp:lastPrinted>2022-11-30T10:57:00Z</cp:lastPrinted>
  <dcterms:created xsi:type="dcterms:W3CDTF">2022-12-01T07:48:00Z</dcterms:created>
  <dcterms:modified xsi:type="dcterms:W3CDTF">2022-12-08T07:49:00Z</dcterms:modified>
</cp:coreProperties>
</file>