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6729499D" w:rsidR="00A641F6" w:rsidRDefault="00A24B23" w:rsidP="00A24B23">
      <w:pPr>
        <w:pStyle w:val="Antrinispavadinimas"/>
        <w:ind w:right="-431"/>
        <w:rPr>
          <w:rFonts w:eastAsia="Lucida Sans Unicode"/>
          <w:color w:val="000000"/>
        </w:rPr>
      </w:pPr>
      <w:r>
        <w:rPr>
          <w:rFonts w:eastAsia="Lucida Sans Unicode"/>
          <w:color w:val="000000"/>
        </w:rPr>
        <w:t xml:space="preserve">                                                                                                                                 Projektas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8A7A44">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7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06D99515"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AE44DF">
        <w:rPr>
          <w:b/>
          <w:bCs/>
          <w:lang w:val="lt-LT"/>
        </w:rPr>
        <w:t>5</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AE44DF">
        <w:rPr>
          <w:b/>
          <w:bCs/>
          <w:lang w:val="lt-LT"/>
        </w:rPr>
        <w:t>PIRMINĖS SVEIKATOS PRIEŽIŪROS CENTRUI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5E4B48E4"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DF090A">
        <w:rPr>
          <w:rFonts w:eastAsia="Lucida Sans Unicode" w:cs="Tahoma"/>
          <w:color w:val="000000"/>
          <w:szCs w:val="24"/>
          <w:lang w:val="lt-LT"/>
        </w:rPr>
        <w:t>2</w:t>
      </w:r>
      <w:r w:rsidRPr="005C2C90">
        <w:rPr>
          <w:rFonts w:eastAsia="Lucida Sans Unicode" w:cs="Tahoma"/>
          <w:color w:val="000000"/>
          <w:szCs w:val="24"/>
          <w:lang w:val="lt-LT"/>
        </w:rPr>
        <w:t xml:space="preserve"> m.</w:t>
      </w:r>
      <w:r w:rsidR="000A483F">
        <w:rPr>
          <w:rFonts w:eastAsia="Lucida Sans Unicode" w:cs="Tahoma"/>
          <w:color w:val="000000"/>
          <w:szCs w:val="24"/>
          <w:lang w:val="lt-LT"/>
        </w:rPr>
        <w:t xml:space="preserve"> gruodžio 7</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0A483F">
        <w:rPr>
          <w:rFonts w:eastAsia="Lucida Sans Unicode" w:cs="Tahoma"/>
          <w:color w:val="000000"/>
          <w:szCs w:val="24"/>
          <w:lang w:val="lt-LT"/>
        </w:rPr>
        <w:t xml:space="preserve"> SP-</w:t>
      </w:r>
      <w:r w:rsidR="00D31AEA">
        <w:rPr>
          <w:rFonts w:eastAsia="Lucida Sans Unicode" w:cs="Tahoma"/>
          <w:color w:val="000000"/>
          <w:szCs w:val="24"/>
          <w:lang w:val="lt-LT"/>
        </w:rPr>
        <w:t>351</w:t>
      </w:r>
      <w:bookmarkStart w:id="0" w:name="_GoBack"/>
      <w:bookmarkEnd w:id="0"/>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5CF54111" w:rsidR="00375D2D" w:rsidRDefault="00375D2D" w:rsidP="00976DCC">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5C6111">
        <w:rPr>
          <w:color w:val="000000"/>
          <w:sz w:val="24"/>
          <w:szCs w:val="24"/>
          <w:lang w:val="lt-LT"/>
        </w:rPr>
        <w:t xml:space="preserve">1. </w:t>
      </w:r>
      <w:r w:rsidR="00EB5016">
        <w:rPr>
          <w:color w:val="000000"/>
          <w:sz w:val="24"/>
          <w:szCs w:val="24"/>
          <w:lang w:val="lt-LT"/>
        </w:rPr>
        <w:t>Patikslinti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AE44DF">
        <w:rPr>
          <w:rFonts w:eastAsia="Lucida Sans Unicode" w:cs="Tahoma"/>
          <w:color w:val="000000"/>
          <w:sz w:val="24"/>
          <w:szCs w:val="24"/>
          <w:lang w:val="lt-LT"/>
        </w:rPr>
        <w:t>5</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Kėdainių pirminės sveikatos priežiūros centrui</w:t>
      </w:r>
      <w:r>
        <w:rPr>
          <w:rFonts w:eastAsia="Lucida Sans Unicode" w:cs="Tahoma"/>
          <w:color w:val="000000"/>
          <w:sz w:val="24"/>
          <w:szCs w:val="24"/>
          <w:lang w:val="lt-LT"/>
        </w:rPr>
        <w:t xml:space="preserve">“ 1 priedo </w:t>
      </w:r>
      <w:r w:rsidR="00D518E9">
        <w:rPr>
          <w:rFonts w:eastAsia="Lucida Sans Unicode" w:cs="Tahoma"/>
          <w:color w:val="000000"/>
          <w:sz w:val="24"/>
          <w:szCs w:val="24"/>
          <w:lang w:val="lt-LT"/>
        </w:rPr>
        <w:t>2</w:t>
      </w:r>
      <w:r w:rsidR="00AE44DF">
        <w:rPr>
          <w:rFonts w:eastAsia="Lucida Sans Unicode" w:cs="Tahoma"/>
          <w:color w:val="000000"/>
          <w:sz w:val="24"/>
          <w:szCs w:val="24"/>
          <w:lang w:val="lt-LT"/>
        </w:rPr>
        <w:t xml:space="preserve"> ir </w:t>
      </w:r>
      <w:r w:rsidR="00976DCC">
        <w:rPr>
          <w:rFonts w:eastAsia="Lucida Sans Unicode" w:cs="Tahoma"/>
          <w:color w:val="000000"/>
          <w:sz w:val="24"/>
          <w:szCs w:val="24"/>
          <w:lang w:val="lt-LT"/>
        </w:rPr>
        <w:t>6</w:t>
      </w:r>
      <w:r>
        <w:rPr>
          <w:rFonts w:eastAsia="Lucida Sans Unicode" w:cs="Tahoma"/>
          <w:color w:val="000000"/>
          <w:sz w:val="24"/>
          <w:szCs w:val="24"/>
          <w:lang w:val="lt-LT"/>
        </w:rPr>
        <w:t xml:space="preserve"> punkt</w:t>
      </w:r>
      <w:r w:rsidR="00AE44DF">
        <w:rPr>
          <w:rFonts w:eastAsia="Lucida Sans Unicode" w:cs="Tahoma"/>
          <w:color w:val="000000"/>
          <w:sz w:val="24"/>
          <w:szCs w:val="24"/>
          <w:lang w:val="lt-LT"/>
        </w:rPr>
        <w:t>us</w:t>
      </w:r>
      <w:r w:rsidR="00F817CC">
        <w:rPr>
          <w:rFonts w:eastAsia="Lucida Sans Unicode" w:cs="Tahoma"/>
          <w:color w:val="000000"/>
          <w:sz w:val="24"/>
          <w:szCs w:val="24"/>
          <w:lang w:val="lt-LT"/>
        </w:rPr>
        <w:t xml:space="preserve"> ir </w:t>
      </w:r>
      <w:r w:rsidR="00F44C7F">
        <w:rPr>
          <w:rFonts w:eastAsia="Lucida Sans Unicode" w:cs="Tahoma"/>
          <w:color w:val="000000"/>
          <w:sz w:val="24"/>
          <w:szCs w:val="24"/>
          <w:lang w:val="lt-LT"/>
        </w:rPr>
        <w:t xml:space="preserve">juos </w:t>
      </w:r>
      <w:r w:rsidR="00F817CC">
        <w:rPr>
          <w:rFonts w:eastAsia="Lucida Sans Unicode" w:cs="Tahoma"/>
          <w:color w:val="000000"/>
          <w:sz w:val="24"/>
          <w:szCs w:val="24"/>
          <w:lang w:val="lt-LT"/>
        </w:rPr>
        <w:t>išdėstyti taip:</w:t>
      </w:r>
    </w:p>
    <w:tbl>
      <w:tblPr>
        <w:tblW w:w="96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818"/>
        <w:gridCol w:w="1963"/>
        <w:gridCol w:w="1274"/>
        <w:gridCol w:w="2044"/>
        <w:gridCol w:w="2021"/>
      </w:tblGrid>
      <w:tr w:rsidR="00DB4495" w:rsidRPr="00202F1B" w14:paraId="545E9308" w14:textId="77777777" w:rsidTr="00237FA8">
        <w:trPr>
          <w:trHeight w:val="1097"/>
        </w:trPr>
        <w:tc>
          <w:tcPr>
            <w:tcW w:w="556" w:type="dxa"/>
          </w:tcPr>
          <w:p w14:paraId="0902A23C" w14:textId="77777777" w:rsidR="00DB4495" w:rsidRDefault="00DB4495" w:rsidP="000203DC">
            <w:pPr>
              <w:jc w:val="center"/>
            </w:pPr>
            <w:r>
              <w:t>2.</w:t>
            </w:r>
          </w:p>
        </w:tc>
        <w:tc>
          <w:tcPr>
            <w:tcW w:w="1818" w:type="dxa"/>
            <w:vMerge w:val="restart"/>
          </w:tcPr>
          <w:p w14:paraId="45167FE2" w14:textId="13187601" w:rsidR="00DB4495" w:rsidRPr="00686E9D" w:rsidRDefault="00DB4495" w:rsidP="000203DC">
            <w:pPr>
              <w:rPr>
                <w:b/>
                <w:sz w:val="28"/>
                <w:szCs w:val="28"/>
              </w:rPr>
            </w:pPr>
            <w:r>
              <w:rPr>
                <w:lang w:val="lt-LT"/>
              </w:rPr>
              <w:t>Budrio g. 5, Kėdainių m.</w:t>
            </w:r>
          </w:p>
        </w:tc>
        <w:tc>
          <w:tcPr>
            <w:tcW w:w="1963" w:type="dxa"/>
          </w:tcPr>
          <w:p w14:paraId="0B34E1C3" w14:textId="77777777" w:rsidR="00DB4495" w:rsidRPr="00C60AAA" w:rsidRDefault="00DB4495" w:rsidP="000203DC">
            <w:pPr>
              <w:jc w:val="center"/>
              <w:rPr>
                <w:lang w:val="lt-LT"/>
              </w:rPr>
            </w:pPr>
            <w:r>
              <w:rPr>
                <w:lang w:val="lt-LT"/>
              </w:rPr>
              <w:t>Pastatas 2D2p</w:t>
            </w:r>
          </w:p>
        </w:tc>
        <w:tc>
          <w:tcPr>
            <w:tcW w:w="1274" w:type="dxa"/>
          </w:tcPr>
          <w:p w14:paraId="06C5B575" w14:textId="4DDC788F" w:rsidR="00DB4495" w:rsidRPr="0055586F" w:rsidRDefault="00DB4495" w:rsidP="000203DC">
            <w:pPr>
              <w:jc w:val="center"/>
              <w:rPr>
                <w:lang w:val="lt-LT"/>
              </w:rPr>
            </w:pPr>
            <w:r>
              <w:rPr>
                <w:lang w:val="lt-LT"/>
              </w:rPr>
              <w:t>1257,48</w:t>
            </w:r>
          </w:p>
        </w:tc>
        <w:tc>
          <w:tcPr>
            <w:tcW w:w="2044" w:type="dxa"/>
          </w:tcPr>
          <w:p w14:paraId="2DAEA5E4" w14:textId="562101A1" w:rsidR="00237FA8" w:rsidRDefault="00DB4495" w:rsidP="000203DC">
            <w:pPr>
              <w:jc w:val="center"/>
              <w:rPr>
                <w:lang w:val="lt-LT"/>
              </w:rPr>
            </w:pPr>
            <w:r>
              <w:rPr>
                <w:lang w:val="lt-LT"/>
              </w:rPr>
              <w:t>1-1</w:t>
            </w:r>
            <w:r>
              <w:rPr>
                <w:szCs w:val="24"/>
                <w:lang w:val="lt-LT"/>
              </w:rPr>
              <w:t>–</w:t>
            </w:r>
            <w:r>
              <w:rPr>
                <w:lang w:val="lt-LT"/>
              </w:rPr>
              <w:t xml:space="preserve">1-4; 1-21; </w:t>
            </w:r>
          </w:p>
          <w:p w14:paraId="5E871582" w14:textId="77777777" w:rsidR="00237FA8" w:rsidRDefault="00DB4495" w:rsidP="000203DC">
            <w:pPr>
              <w:jc w:val="center"/>
              <w:rPr>
                <w:szCs w:val="24"/>
                <w:lang w:val="lt-LT"/>
              </w:rPr>
            </w:pPr>
            <w:r>
              <w:rPr>
                <w:szCs w:val="24"/>
                <w:lang w:val="lt-LT"/>
              </w:rPr>
              <w:t xml:space="preserve">1-22; 1-32–1-46; 1-47–1-58; </w:t>
            </w:r>
          </w:p>
          <w:p w14:paraId="69CF0525" w14:textId="201EF419" w:rsidR="00DB4495" w:rsidRDefault="00DB4495" w:rsidP="000203DC">
            <w:pPr>
              <w:jc w:val="center"/>
              <w:rPr>
                <w:lang w:val="lt-LT"/>
              </w:rPr>
            </w:pPr>
            <w:r>
              <w:rPr>
                <w:szCs w:val="24"/>
                <w:lang w:val="lt-LT"/>
              </w:rPr>
              <w:t>2-1–2-36</w:t>
            </w:r>
          </w:p>
        </w:tc>
        <w:tc>
          <w:tcPr>
            <w:tcW w:w="2021" w:type="dxa"/>
          </w:tcPr>
          <w:p w14:paraId="46054CC2" w14:textId="77777777" w:rsidR="00DB4495" w:rsidRDefault="00DB4495" w:rsidP="000203DC">
            <w:pPr>
              <w:jc w:val="center"/>
              <w:rPr>
                <w:lang w:val="lt-LT"/>
              </w:rPr>
            </w:pPr>
            <w:r>
              <w:rPr>
                <w:lang w:val="lt-LT"/>
              </w:rPr>
              <w:t>5396-6000-7021</w:t>
            </w:r>
          </w:p>
        </w:tc>
      </w:tr>
      <w:tr w:rsidR="00DB4495" w:rsidRPr="00202F1B" w14:paraId="1C2D8CCC" w14:textId="77777777" w:rsidTr="00997B86">
        <w:trPr>
          <w:trHeight w:val="557"/>
        </w:trPr>
        <w:tc>
          <w:tcPr>
            <w:tcW w:w="556" w:type="dxa"/>
            <w:tcBorders>
              <w:top w:val="single" w:sz="4" w:space="0" w:color="000000"/>
              <w:left w:val="single" w:sz="4" w:space="0" w:color="000000"/>
              <w:bottom w:val="single" w:sz="4" w:space="0" w:color="000000"/>
            </w:tcBorders>
          </w:tcPr>
          <w:p w14:paraId="3C8CE293" w14:textId="15BF9145" w:rsidR="00DB4495" w:rsidRPr="00AA3EF2" w:rsidRDefault="00DB4495" w:rsidP="000203DC">
            <w:pPr>
              <w:jc w:val="center"/>
            </w:pPr>
            <w:r>
              <w:t>6</w:t>
            </w:r>
            <w:r w:rsidRPr="00AA3EF2">
              <w:t>.</w:t>
            </w:r>
          </w:p>
        </w:tc>
        <w:tc>
          <w:tcPr>
            <w:tcW w:w="1818" w:type="dxa"/>
            <w:vMerge/>
            <w:tcBorders>
              <w:bottom w:val="single" w:sz="4" w:space="0" w:color="000000"/>
            </w:tcBorders>
          </w:tcPr>
          <w:p w14:paraId="03DD0895" w14:textId="77777777" w:rsidR="00DB4495" w:rsidRPr="00AA3EF2" w:rsidRDefault="00DB4495" w:rsidP="000203DC">
            <w:pPr>
              <w:rPr>
                <w:b/>
                <w:sz w:val="28"/>
                <w:szCs w:val="28"/>
              </w:rPr>
            </w:pPr>
          </w:p>
        </w:tc>
        <w:tc>
          <w:tcPr>
            <w:tcW w:w="1963" w:type="dxa"/>
            <w:tcBorders>
              <w:top w:val="single" w:sz="4" w:space="0" w:color="000000"/>
              <w:bottom w:val="single" w:sz="4" w:space="0" w:color="000000"/>
              <w:right w:val="single" w:sz="4" w:space="0" w:color="000000"/>
            </w:tcBorders>
          </w:tcPr>
          <w:p w14:paraId="5A0A3717" w14:textId="1B1F9F0C" w:rsidR="00DB4495" w:rsidRDefault="00DB4495" w:rsidP="00B230A6">
            <w:pPr>
              <w:jc w:val="center"/>
              <w:rPr>
                <w:lang w:val="lt-LT"/>
              </w:rPr>
            </w:pPr>
            <w:r>
              <w:rPr>
                <w:lang w:val="lt-LT"/>
              </w:rPr>
              <w:t>Pastatas</w:t>
            </w:r>
            <w:r w:rsidR="00B230A6">
              <w:rPr>
                <w:lang w:val="lt-LT"/>
              </w:rPr>
              <w:t xml:space="preserve"> </w:t>
            </w:r>
            <w:r>
              <w:rPr>
                <w:lang w:val="lt-LT"/>
              </w:rPr>
              <w:t>16D4p</w:t>
            </w:r>
          </w:p>
        </w:tc>
        <w:tc>
          <w:tcPr>
            <w:tcW w:w="1274" w:type="dxa"/>
            <w:tcBorders>
              <w:top w:val="single" w:sz="4" w:space="0" w:color="000000"/>
              <w:left w:val="single" w:sz="4" w:space="0" w:color="000000"/>
              <w:bottom w:val="single" w:sz="4" w:space="0" w:color="000000"/>
              <w:right w:val="single" w:sz="4" w:space="0" w:color="000000"/>
            </w:tcBorders>
          </w:tcPr>
          <w:p w14:paraId="54F057E7" w14:textId="71E0C34C" w:rsidR="00DB4495" w:rsidRDefault="00DB4495" w:rsidP="000203DC">
            <w:pPr>
              <w:jc w:val="center"/>
              <w:rPr>
                <w:lang w:val="lt-LT"/>
              </w:rPr>
            </w:pPr>
            <w:r>
              <w:rPr>
                <w:lang w:val="lt-LT"/>
              </w:rPr>
              <w:t>615,14</w:t>
            </w:r>
          </w:p>
        </w:tc>
        <w:tc>
          <w:tcPr>
            <w:tcW w:w="2044" w:type="dxa"/>
            <w:tcBorders>
              <w:top w:val="single" w:sz="4" w:space="0" w:color="000000"/>
              <w:left w:val="single" w:sz="4" w:space="0" w:color="000000"/>
              <w:bottom w:val="single" w:sz="4" w:space="0" w:color="000000"/>
              <w:right w:val="single" w:sz="4" w:space="0" w:color="000000"/>
            </w:tcBorders>
          </w:tcPr>
          <w:p w14:paraId="5CF1E3DD" w14:textId="77777777" w:rsidR="00B230A6" w:rsidRDefault="00DB4495" w:rsidP="000203DC">
            <w:pPr>
              <w:jc w:val="center"/>
              <w:rPr>
                <w:lang w:val="lt-LT"/>
              </w:rPr>
            </w:pPr>
            <w:r>
              <w:rPr>
                <w:lang w:val="lt-LT"/>
              </w:rPr>
              <w:t xml:space="preserve">R-13; R-20; </w:t>
            </w:r>
          </w:p>
          <w:p w14:paraId="3919D02B" w14:textId="77777777" w:rsidR="00B230A6" w:rsidRDefault="00DB4495" w:rsidP="000203DC">
            <w:pPr>
              <w:jc w:val="center"/>
              <w:rPr>
                <w:szCs w:val="24"/>
                <w:lang w:val="lt-LT"/>
              </w:rPr>
            </w:pPr>
            <w:r>
              <w:rPr>
                <w:lang w:val="lt-LT"/>
              </w:rPr>
              <w:t>2-30</w:t>
            </w:r>
            <w:r>
              <w:rPr>
                <w:szCs w:val="24"/>
                <w:lang w:val="lt-LT"/>
              </w:rPr>
              <w:t xml:space="preserve">–2-53; </w:t>
            </w:r>
          </w:p>
          <w:p w14:paraId="23691E00" w14:textId="46BF6F33" w:rsidR="00DB4495" w:rsidRDefault="00DB4495" w:rsidP="000203DC">
            <w:pPr>
              <w:jc w:val="center"/>
              <w:rPr>
                <w:lang w:val="lt-LT"/>
              </w:rPr>
            </w:pPr>
            <w:r>
              <w:rPr>
                <w:szCs w:val="24"/>
                <w:lang w:val="lt-LT"/>
              </w:rPr>
              <w:t>3-54–3-61; 3-67; 3-78–3-80</w:t>
            </w:r>
          </w:p>
        </w:tc>
        <w:tc>
          <w:tcPr>
            <w:tcW w:w="2021" w:type="dxa"/>
            <w:tcBorders>
              <w:top w:val="single" w:sz="4" w:space="0" w:color="000000"/>
              <w:left w:val="single" w:sz="4" w:space="0" w:color="000000"/>
              <w:bottom w:val="single" w:sz="4" w:space="0" w:color="000000"/>
              <w:right w:val="single" w:sz="4" w:space="0" w:color="000000"/>
            </w:tcBorders>
          </w:tcPr>
          <w:p w14:paraId="12B09AC1" w14:textId="2F010DB2" w:rsidR="00DB4495" w:rsidRDefault="00DB4495" w:rsidP="000203DC">
            <w:pPr>
              <w:jc w:val="center"/>
              <w:rPr>
                <w:lang w:val="lt-LT"/>
              </w:rPr>
            </w:pPr>
            <w:r>
              <w:rPr>
                <w:lang w:val="lt-LT"/>
              </w:rPr>
              <w:t>5396-6000-7165</w:t>
            </w:r>
          </w:p>
        </w:tc>
      </w:tr>
    </w:tbl>
    <w:p w14:paraId="76D7258D" w14:textId="6D048D97" w:rsidR="00211143" w:rsidRDefault="00375D2D" w:rsidP="00211143">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lang w:val="lt-LT"/>
        </w:rPr>
        <w:t xml:space="preserve">          </w:t>
      </w:r>
    </w:p>
    <w:p w14:paraId="215E524A" w14:textId="02752C42" w:rsidR="00375D2D" w:rsidRPr="00AA7794" w:rsidRDefault="00375D2D" w:rsidP="00375D2D">
      <w:pPr>
        <w:tabs>
          <w:tab w:val="left" w:pos="709"/>
          <w:tab w:val="left" w:pos="851"/>
        </w:tabs>
        <w:jc w:val="both"/>
        <w:rPr>
          <w:color w:val="000000"/>
          <w:lang w:val="lt-LT"/>
        </w:rPr>
      </w:pPr>
      <w:r>
        <w:rPr>
          <w:color w:val="000000"/>
          <w:lang w:val="lt-LT"/>
        </w:rPr>
        <w:t xml:space="preserve"> </w:t>
      </w:r>
      <w:r w:rsidR="005C6111">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879FC0" w14:textId="2C1B18DD" w:rsidR="00375D2D" w:rsidRDefault="00375D2D" w:rsidP="00375D2D">
      <w:pPr>
        <w:rPr>
          <w:lang w:val="lt-LT"/>
        </w:rPr>
      </w:pPr>
    </w:p>
    <w:p w14:paraId="2695A7BC" w14:textId="77777777" w:rsidR="00CF0BD2" w:rsidRDefault="00CF0BD2" w:rsidP="00375D2D">
      <w:pPr>
        <w:rPr>
          <w:lang w:val="lt-LT"/>
        </w:rPr>
      </w:pPr>
    </w:p>
    <w:p w14:paraId="5942D47D" w14:textId="77777777" w:rsidR="00375D2D" w:rsidRDefault="00375D2D"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B327E2E" w14:textId="56C55BE9" w:rsidR="00016685" w:rsidRPr="002D6972" w:rsidRDefault="00375D2D" w:rsidP="005C6111">
      <w:pPr>
        <w:rPr>
          <w:lang w:val="lt-LT"/>
        </w:rPr>
      </w:pPr>
      <w:r w:rsidRPr="002D6972">
        <w:rPr>
          <w:lang w:val="lt-LT"/>
        </w:rPr>
        <w:t xml:space="preserve">  </w:t>
      </w:r>
    </w:p>
    <w:p w14:paraId="19B574EB" w14:textId="0A9F7441" w:rsidR="002D6972" w:rsidRDefault="002D6972" w:rsidP="002D6972">
      <w:pPr>
        <w:rPr>
          <w:lang w:val="lt-LT"/>
        </w:rPr>
      </w:pPr>
    </w:p>
    <w:p w14:paraId="223B97F0" w14:textId="6340A01C" w:rsidR="000148F8" w:rsidRDefault="000148F8" w:rsidP="002D6972">
      <w:pPr>
        <w:rPr>
          <w:lang w:val="lt-LT"/>
        </w:rPr>
      </w:pPr>
    </w:p>
    <w:p w14:paraId="414B4EC7" w14:textId="5E353F7F" w:rsidR="000148F8" w:rsidRPr="002D6972" w:rsidRDefault="000148F8" w:rsidP="002D6972">
      <w:pPr>
        <w:rPr>
          <w:lang w:val="lt-LT"/>
        </w:rPr>
      </w:pPr>
    </w:p>
    <w:p w14:paraId="61530A20" w14:textId="2E53D6E4" w:rsidR="002D6972" w:rsidRDefault="002D6972" w:rsidP="002D6972">
      <w:pPr>
        <w:rPr>
          <w:lang w:val="lt-LT"/>
        </w:rPr>
      </w:pPr>
    </w:p>
    <w:p w14:paraId="6167B76D" w14:textId="62F4BF31" w:rsidR="00B230A6" w:rsidRDefault="00B230A6" w:rsidP="002D6972">
      <w:pPr>
        <w:rPr>
          <w:lang w:val="lt-LT"/>
        </w:rPr>
      </w:pPr>
    </w:p>
    <w:p w14:paraId="62579889" w14:textId="77777777" w:rsidR="00B230A6" w:rsidRPr="002D6972" w:rsidRDefault="00B230A6" w:rsidP="002D6972">
      <w:pPr>
        <w:rPr>
          <w:lang w:val="lt-LT"/>
        </w:rPr>
      </w:pPr>
    </w:p>
    <w:p w14:paraId="49B854A7" w14:textId="77777777" w:rsidR="002D6972" w:rsidRPr="002D6972" w:rsidRDefault="002D6972" w:rsidP="002D6972">
      <w:pPr>
        <w:rPr>
          <w:lang w:val="lt-LT"/>
        </w:rPr>
      </w:pPr>
    </w:p>
    <w:p w14:paraId="3F945B24" w14:textId="77777777" w:rsidR="002D6972" w:rsidRPr="002D6972" w:rsidRDefault="002D6972" w:rsidP="002D6972">
      <w:pPr>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39795111" w14:textId="4F34A0D2" w:rsidR="002D6972" w:rsidRDefault="002D6972" w:rsidP="000B0E26">
      <w:pPr>
        <w:tabs>
          <w:tab w:val="left" w:pos="2745"/>
          <w:tab w:val="center" w:pos="4848"/>
          <w:tab w:val="left" w:pos="5265"/>
        </w:tabs>
        <w:rPr>
          <w:lang w:val="lt-LT"/>
        </w:rPr>
      </w:pPr>
      <w:r w:rsidRPr="00375D2D">
        <w:rPr>
          <w:rFonts w:cs="Tahoma"/>
          <w:lang w:val="lt-LT"/>
        </w:rPr>
        <w:t>20</w:t>
      </w:r>
      <w:r>
        <w:rPr>
          <w:rFonts w:cs="Tahoma"/>
          <w:lang w:val="lt-LT"/>
        </w:rPr>
        <w:t>2</w:t>
      </w:r>
      <w:r w:rsidR="000B0E26">
        <w:rPr>
          <w:rFonts w:cs="Tahoma"/>
          <w:lang w:val="lt-LT"/>
        </w:rPr>
        <w:t>2</w:t>
      </w:r>
      <w:r w:rsidR="0075220A">
        <w:rPr>
          <w:rFonts w:cs="Tahoma"/>
          <w:lang w:val="lt-LT"/>
        </w:rPr>
        <w:t>-</w:t>
      </w:r>
      <w:r w:rsidR="000B0E26">
        <w:rPr>
          <w:rFonts w:cs="Tahoma"/>
          <w:lang w:val="lt-LT"/>
        </w:rPr>
        <w:t>1</w:t>
      </w:r>
      <w:r w:rsidR="009E25AC">
        <w:rPr>
          <w:rFonts w:cs="Tahoma"/>
          <w:lang w:val="lt-LT"/>
        </w:rPr>
        <w:t>1</w:t>
      </w:r>
      <w:r w:rsidR="000B0E26">
        <w:rPr>
          <w:rFonts w:cs="Tahoma"/>
          <w:lang w:val="lt-LT"/>
        </w:rPr>
        <w:t>-                              2022-1</w:t>
      </w:r>
      <w:r w:rsidR="009E25AC">
        <w:rPr>
          <w:rFonts w:cs="Tahoma"/>
          <w:lang w:val="lt-LT"/>
        </w:rPr>
        <w:t>1</w:t>
      </w:r>
      <w:r w:rsidR="000B0E26">
        <w:rPr>
          <w:rFonts w:cs="Tahoma"/>
          <w:lang w:val="lt-LT"/>
        </w:rPr>
        <w:t>-</w:t>
      </w:r>
      <w:r w:rsidR="000B0E26">
        <w:rPr>
          <w:rFonts w:cs="Tahoma"/>
          <w:lang w:val="lt-LT"/>
        </w:rPr>
        <w:tab/>
        <w:t xml:space="preserve">                         </w:t>
      </w:r>
      <w:r w:rsidR="000F7A82">
        <w:rPr>
          <w:rFonts w:cs="Tahoma"/>
          <w:lang w:val="lt-LT"/>
        </w:rPr>
        <w:t xml:space="preserve">  </w:t>
      </w:r>
      <w:r w:rsidR="000B0E26">
        <w:rPr>
          <w:rFonts w:cs="Tahoma"/>
          <w:lang w:val="lt-LT"/>
        </w:rPr>
        <w:t>2022-1</w:t>
      </w:r>
      <w:r w:rsidR="009E25AC">
        <w:rPr>
          <w:rFonts w:cs="Tahoma"/>
          <w:lang w:val="lt-LT"/>
        </w:rPr>
        <w:t>1</w:t>
      </w:r>
      <w:r w:rsidR="000B0E26">
        <w:rPr>
          <w:rFonts w:cs="Tahoma"/>
          <w:lang w:val="lt-LT"/>
        </w:rPr>
        <w:t>-                            2022-1</w:t>
      </w:r>
      <w:r w:rsidR="009E25AC">
        <w:rPr>
          <w:rFonts w:cs="Tahoma"/>
          <w:lang w:val="lt-LT"/>
        </w:rPr>
        <w:t>1</w:t>
      </w:r>
      <w:r w:rsidR="000B0E26">
        <w:rPr>
          <w:rFonts w:cs="Tahoma"/>
          <w:lang w:val="lt-LT"/>
        </w:rPr>
        <w:t>-</w:t>
      </w:r>
    </w:p>
    <w:p w14:paraId="337F1B11" w14:textId="77777777" w:rsidR="00976DCC" w:rsidRDefault="00976DCC" w:rsidP="002D6972">
      <w:pPr>
        <w:rPr>
          <w:sz w:val="22"/>
          <w:lang w:val="lt-LT" w:eastAsia="lt-LT"/>
        </w:rPr>
      </w:pPr>
    </w:p>
    <w:p w14:paraId="24454376" w14:textId="77777777" w:rsidR="00976DCC" w:rsidRDefault="00976DCC" w:rsidP="002D6972">
      <w:pPr>
        <w:rPr>
          <w:sz w:val="22"/>
          <w:lang w:val="lt-LT" w:eastAsia="lt-LT"/>
        </w:rPr>
      </w:pPr>
    </w:p>
    <w:p w14:paraId="53E9E6B7" w14:textId="77777777" w:rsidR="007A3E7B" w:rsidRPr="002D6972" w:rsidRDefault="007A3E7B" w:rsidP="007A3E7B">
      <w:pPr>
        <w:rPr>
          <w:sz w:val="22"/>
          <w:lang w:val="lt-LT" w:eastAsia="lt-LT"/>
        </w:rPr>
      </w:pPr>
      <w:r w:rsidRPr="002D6972">
        <w:rPr>
          <w:sz w:val="22"/>
          <w:lang w:val="lt-LT" w:eastAsia="lt-LT"/>
        </w:rPr>
        <w:lastRenderedPageBreak/>
        <w:t>Kėdainių rajono savivaldybės tarybai</w:t>
      </w:r>
    </w:p>
    <w:p w14:paraId="4F44E973" w14:textId="77777777" w:rsidR="007A3E7B" w:rsidRPr="002D6972" w:rsidRDefault="007A3E7B" w:rsidP="007A3E7B">
      <w:pPr>
        <w:jc w:val="both"/>
        <w:rPr>
          <w:b/>
          <w:sz w:val="23"/>
          <w:szCs w:val="23"/>
          <w:lang w:val="lt-LT" w:eastAsia="lt-LT"/>
        </w:rPr>
      </w:pPr>
    </w:p>
    <w:p w14:paraId="21BCBAFE" w14:textId="77777777" w:rsidR="007A3E7B" w:rsidRPr="002D6972" w:rsidRDefault="007A3E7B" w:rsidP="007A3E7B">
      <w:pPr>
        <w:jc w:val="center"/>
        <w:rPr>
          <w:b/>
          <w:sz w:val="23"/>
          <w:szCs w:val="23"/>
          <w:lang w:val="lt-LT" w:eastAsia="lt-LT"/>
        </w:rPr>
      </w:pPr>
      <w:r w:rsidRPr="002D6972">
        <w:rPr>
          <w:b/>
          <w:sz w:val="23"/>
          <w:szCs w:val="23"/>
          <w:lang w:val="lt-LT" w:eastAsia="lt-LT"/>
        </w:rPr>
        <w:t>AIŠKINAMASIS RAŠTAS</w:t>
      </w:r>
    </w:p>
    <w:p w14:paraId="220BCA62" w14:textId="180D2E48" w:rsidR="007A3E7B" w:rsidRDefault="00904C05" w:rsidP="007A3E7B">
      <w:pPr>
        <w:ind w:firstLine="680"/>
        <w:jc w:val="center"/>
        <w:rPr>
          <w:b/>
          <w:bCs/>
          <w:lang w:val="lt-LT"/>
        </w:rPr>
      </w:pPr>
      <w:r w:rsidRPr="00263773">
        <w:rPr>
          <w:b/>
          <w:bCs/>
          <w:lang w:val="lt-LT"/>
        </w:rPr>
        <w:t xml:space="preserve">DĖL </w:t>
      </w:r>
      <w:r>
        <w:rPr>
          <w:b/>
          <w:bCs/>
          <w:lang w:val="lt-LT"/>
        </w:rPr>
        <w:t xml:space="preserve">KĖDAINIŲ RAJONO SAVIVALDYBĖS TARYBOS 2020 M. LAPKRIČIO 6 D. SPRENDIMO NR. TS-255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PIRMINĖS SVEIKATOS PRIEŽIŪROS CENTRUI“ PAKEITIMO</w:t>
      </w:r>
    </w:p>
    <w:p w14:paraId="4CB549A9" w14:textId="77777777" w:rsidR="00904C05" w:rsidRDefault="00904C05" w:rsidP="007A3E7B">
      <w:pPr>
        <w:ind w:firstLine="680"/>
        <w:jc w:val="center"/>
        <w:rPr>
          <w:sz w:val="23"/>
          <w:szCs w:val="23"/>
          <w:lang w:eastAsia="lt-LT"/>
        </w:rPr>
      </w:pPr>
    </w:p>
    <w:p w14:paraId="395FE1B3" w14:textId="694A31CE" w:rsidR="007A3E7B" w:rsidRPr="00722F07" w:rsidRDefault="007A3E7B" w:rsidP="007A3E7B">
      <w:pPr>
        <w:ind w:firstLine="680"/>
        <w:jc w:val="center"/>
        <w:rPr>
          <w:sz w:val="23"/>
          <w:szCs w:val="23"/>
          <w:lang w:eastAsia="lt-LT"/>
        </w:rPr>
      </w:pPr>
      <w:r w:rsidRPr="00722F07">
        <w:rPr>
          <w:sz w:val="23"/>
          <w:szCs w:val="23"/>
          <w:lang w:eastAsia="lt-LT"/>
        </w:rPr>
        <w:t>20</w:t>
      </w:r>
      <w:r>
        <w:rPr>
          <w:sz w:val="23"/>
          <w:szCs w:val="23"/>
          <w:lang w:val="lt-LT" w:eastAsia="lt-LT"/>
        </w:rPr>
        <w:t xml:space="preserve">22 m. </w:t>
      </w:r>
      <w:r w:rsidR="00904C05">
        <w:rPr>
          <w:sz w:val="23"/>
          <w:szCs w:val="23"/>
          <w:lang w:val="lt-LT" w:eastAsia="lt-LT"/>
        </w:rPr>
        <w:t>lapkričio 29</w:t>
      </w:r>
      <w:r>
        <w:rPr>
          <w:sz w:val="23"/>
          <w:szCs w:val="23"/>
          <w:lang w:val="lt-LT" w:eastAsia="lt-LT"/>
        </w:rPr>
        <w:t xml:space="preserve"> </w:t>
      </w:r>
      <w:r w:rsidRPr="00722F07">
        <w:rPr>
          <w:sz w:val="23"/>
          <w:szCs w:val="23"/>
          <w:lang w:eastAsia="lt-LT"/>
        </w:rPr>
        <w:t>d.</w:t>
      </w:r>
    </w:p>
    <w:p w14:paraId="2E627089" w14:textId="77777777" w:rsidR="007A3E7B" w:rsidRDefault="007A3E7B" w:rsidP="007A3E7B">
      <w:pPr>
        <w:ind w:firstLine="680"/>
        <w:jc w:val="center"/>
        <w:rPr>
          <w:sz w:val="23"/>
          <w:szCs w:val="23"/>
          <w:lang w:eastAsia="lt-LT"/>
        </w:rPr>
      </w:pPr>
      <w:r w:rsidRPr="00722F07">
        <w:rPr>
          <w:sz w:val="23"/>
          <w:szCs w:val="23"/>
          <w:lang w:eastAsia="lt-LT"/>
        </w:rPr>
        <w:t>Kėdainiai</w:t>
      </w:r>
    </w:p>
    <w:p w14:paraId="11840FD0" w14:textId="77777777" w:rsidR="007A3E7B" w:rsidRDefault="007A3E7B" w:rsidP="007A3E7B">
      <w:pPr>
        <w:ind w:firstLine="680"/>
        <w:jc w:val="both"/>
        <w:rPr>
          <w:b/>
          <w:bCs/>
        </w:rPr>
      </w:pPr>
    </w:p>
    <w:p w14:paraId="125F6273" w14:textId="77777777" w:rsidR="007A3E7B" w:rsidRDefault="007A3E7B" w:rsidP="007A3E7B">
      <w:pPr>
        <w:jc w:val="both"/>
        <w:rPr>
          <w:b/>
          <w:bCs/>
        </w:rPr>
      </w:pPr>
      <w:r>
        <w:rPr>
          <w:b/>
          <w:bCs/>
        </w:rPr>
        <w:t xml:space="preserve">         Parengto sprendimo projekto tikslai:  </w:t>
      </w:r>
    </w:p>
    <w:p w14:paraId="70509EFB" w14:textId="06B973B3" w:rsidR="007A3E7B" w:rsidRPr="0093678B" w:rsidRDefault="007A3E7B" w:rsidP="007A3E7B">
      <w:pPr>
        <w:pStyle w:val="Pagrindiniotekstotrauka21"/>
        <w:tabs>
          <w:tab w:val="left" w:pos="567"/>
          <w:tab w:val="left" w:pos="709"/>
          <w:tab w:val="left" w:pos="851"/>
        </w:tabs>
        <w:spacing w:after="0" w:line="240" w:lineRule="auto"/>
        <w:ind w:left="0" w:firstLine="283"/>
        <w:jc w:val="both"/>
        <w:rPr>
          <w:sz w:val="24"/>
          <w:szCs w:val="24"/>
          <w:lang w:val="lt-LT"/>
        </w:rPr>
      </w:pPr>
      <w:r>
        <w:rPr>
          <w:color w:val="000000"/>
          <w:sz w:val="24"/>
          <w:szCs w:val="24"/>
          <w:lang w:val="lt-LT"/>
        </w:rPr>
        <w:t xml:space="preserve">    Patikslinti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255</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nekilnojamojo ir ilgalaikio materialiojo turto perdavimo pagal turto patikėjimo sutartį viešajai įstaigai Kėdainių pirminės sveikatos priežiūros centrui“ 1 pried</w:t>
      </w:r>
      <w:r w:rsidR="007D623A">
        <w:rPr>
          <w:rFonts w:eastAsia="Lucida Sans Unicode" w:cs="Tahoma"/>
          <w:color w:val="000000"/>
          <w:sz w:val="24"/>
          <w:szCs w:val="24"/>
          <w:lang w:val="lt-LT"/>
        </w:rPr>
        <w:t>o 2 ir 6 punktus</w:t>
      </w:r>
      <w:r>
        <w:rPr>
          <w:rFonts w:eastAsia="Lucida Sans Unicode" w:cs="Tahoma"/>
          <w:color w:val="000000"/>
          <w:sz w:val="24"/>
          <w:szCs w:val="24"/>
          <w:lang w:val="lt-LT"/>
        </w:rPr>
        <w:t xml:space="preserve">. </w:t>
      </w:r>
    </w:p>
    <w:p w14:paraId="5FEFEEC7" w14:textId="77777777" w:rsidR="007A3E7B" w:rsidRDefault="007A3E7B" w:rsidP="007A3E7B">
      <w:pPr>
        <w:ind w:firstLine="540"/>
        <w:jc w:val="both"/>
        <w:rPr>
          <w:b/>
          <w:bCs/>
          <w:lang w:val="lt-LT"/>
        </w:rPr>
      </w:pPr>
      <w:r>
        <w:rPr>
          <w:b/>
          <w:bCs/>
        </w:rPr>
        <w:t>Sprendimo projekto esmė, rengimo priežastys ir motyvai:</w:t>
      </w:r>
    </w:p>
    <w:p w14:paraId="773EC1DE" w14:textId="75A2AE94" w:rsidR="00904C05" w:rsidRDefault="007A3E7B" w:rsidP="00D4340B">
      <w:pPr>
        <w:pStyle w:val="Sraopastraipa"/>
        <w:tabs>
          <w:tab w:val="left" w:pos="540"/>
          <w:tab w:val="left" w:pos="720"/>
        </w:tabs>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Atsižvelgiant į 2022</w:t>
      </w:r>
      <w:r w:rsidR="007D623A">
        <w:rPr>
          <w:rFonts w:asciiTheme="majorBidi" w:eastAsia="Lucida Sans Unicode" w:hAnsiTheme="majorBidi" w:cstheme="majorBidi"/>
          <w:color w:val="000000"/>
          <w:sz w:val="24"/>
          <w:szCs w:val="24"/>
        </w:rPr>
        <w:t xml:space="preserve"> m. lapkričio 17 d.</w:t>
      </w:r>
      <w:r>
        <w:rPr>
          <w:rFonts w:asciiTheme="majorBidi" w:eastAsia="Lucida Sans Unicode" w:hAnsiTheme="majorBidi" w:cstheme="majorBidi"/>
          <w:color w:val="000000"/>
          <w:sz w:val="24"/>
          <w:szCs w:val="24"/>
        </w:rPr>
        <w:t xml:space="preserve"> VšĮ Kėdainių pirminio sveikatos priežiūros centro </w:t>
      </w:r>
      <w:r w:rsidR="007D623A">
        <w:rPr>
          <w:rFonts w:asciiTheme="majorBidi" w:eastAsia="Lucida Sans Unicode" w:hAnsiTheme="majorBidi" w:cstheme="majorBidi"/>
          <w:color w:val="000000"/>
          <w:sz w:val="24"/>
          <w:szCs w:val="24"/>
        </w:rPr>
        <w:t>rašt</w:t>
      </w:r>
      <w:r>
        <w:rPr>
          <w:rFonts w:asciiTheme="majorBidi" w:eastAsia="Lucida Sans Unicode" w:hAnsiTheme="majorBidi" w:cstheme="majorBidi"/>
          <w:color w:val="000000"/>
          <w:sz w:val="24"/>
          <w:szCs w:val="24"/>
        </w:rPr>
        <w:t>ą</w:t>
      </w:r>
      <w:r w:rsidR="007D623A">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Nr. S-</w:t>
      </w:r>
      <w:r w:rsidR="00D4340B">
        <w:rPr>
          <w:rFonts w:asciiTheme="majorBidi" w:eastAsia="Lucida Sans Unicode" w:hAnsiTheme="majorBidi" w:cstheme="majorBidi"/>
          <w:color w:val="000000"/>
          <w:sz w:val="24"/>
          <w:szCs w:val="24"/>
        </w:rPr>
        <w:t>4719 „Dėl patalpų perdavimo“,</w:t>
      </w:r>
      <w:r>
        <w:rPr>
          <w:rFonts w:asciiTheme="majorBidi" w:eastAsia="Lucida Sans Unicode" w:hAnsiTheme="majorBidi" w:cstheme="majorBidi"/>
          <w:color w:val="000000"/>
          <w:sz w:val="24"/>
          <w:szCs w:val="24"/>
        </w:rPr>
        <w:t xml:space="preserve"> </w:t>
      </w:r>
      <w:r w:rsidR="00EC332C">
        <w:rPr>
          <w:rFonts w:asciiTheme="majorBidi" w:eastAsia="Lucida Sans Unicode" w:hAnsiTheme="majorBidi" w:cstheme="majorBidi"/>
          <w:color w:val="000000"/>
          <w:sz w:val="24"/>
          <w:szCs w:val="24"/>
        </w:rPr>
        <w:t>\</w:t>
      </w:r>
      <w:r w:rsidR="00904C05">
        <w:rPr>
          <w:rFonts w:asciiTheme="majorBidi" w:eastAsia="Lucida Sans Unicode" w:hAnsiTheme="majorBidi" w:cstheme="majorBidi"/>
          <w:color w:val="000000"/>
          <w:sz w:val="24"/>
          <w:szCs w:val="24"/>
        </w:rPr>
        <w:t>tikslinamas S</w:t>
      </w:r>
      <w:r w:rsidR="00904C05">
        <w:rPr>
          <w:rFonts w:asciiTheme="majorBidi" w:hAnsiTheme="majorBidi" w:cstheme="majorBidi"/>
          <w:sz w:val="24"/>
          <w:szCs w:val="24"/>
        </w:rPr>
        <w:t xml:space="preserve">avivaldybės tarybos </w:t>
      </w:r>
      <w:r w:rsidR="00904C05">
        <w:rPr>
          <w:rFonts w:asciiTheme="majorBidi" w:eastAsia="Lucida Sans Unicode" w:hAnsiTheme="majorBidi" w:cstheme="majorBidi"/>
          <w:color w:val="000000"/>
          <w:sz w:val="24"/>
          <w:szCs w:val="24"/>
        </w:rPr>
        <w:t>sprendimas atsižvelgiant į pasikeitusią situaciją (grąžinamos įstaigos veiklai nereikalingos patalpos, perimamos reikalingos patalpos).</w:t>
      </w:r>
    </w:p>
    <w:p w14:paraId="1C217CC7" w14:textId="77777777" w:rsidR="007A3E7B" w:rsidRDefault="007A3E7B" w:rsidP="007A3E7B">
      <w:pPr>
        <w:ind w:firstLine="540"/>
        <w:jc w:val="both"/>
        <w:rPr>
          <w:b/>
          <w:lang w:val="lt-LT"/>
        </w:rPr>
      </w:pPr>
      <w:r w:rsidRPr="002D6972">
        <w:rPr>
          <w:b/>
          <w:lang w:val="lt-LT"/>
        </w:rPr>
        <w:t>Lėšų poreikis (jeigu sprendimui įgyvendinti reikalingos lėšos):</w:t>
      </w:r>
    </w:p>
    <w:p w14:paraId="4BBC8D0C" w14:textId="77777777" w:rsidR="007A3E7B" w:rsidRPr="00C469B2" w:rsidRDefault="007A3E7B" w:rsidP="007A3E7B">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1B7BEC63" w14:textId="77777777" w:rsidR="007A3E7B" w:rsidRDefault="007A3E7B" w:rsidP="007A3E7B">
      <w:pPr>
        <w:ind w:firstLine="540"/>
        <w:jc w:val="both"/>
        <w:rPr>
          <w:b/>
          <w:bCs/>
          <w:lang w:val="lt-LT"/>
        </w:rPr>
      </w:pPr>
      <w:r>
        <w:rPr>
          <w:b/>
          <w:bCs/>
          <w:lang w:val="lt-LT"/>
        </w:rPr>
        <w:t>Laukiami rezultatai:</w:t>
      </w:r>
    </w:p>
    <w:p w14:paraId="7C28626F" w14:textId="77777777" w:rsidR="007A3E7B" w:rsidRPr="002E6CC4" w:rsidRDefault="007A3E7B" w:rsidP="007A3E7B">
      <w:pPr>
        <w:ind w:firstLine="540"/>
        <w:jc w:val="both"/>
        <w:rPr>
          <w:bCs/>
          <w:color w:val="000000" w:themeColor="text1"/>
          <w:lang w:val="lt-LT"/>
        </w:rPr>
      </w:pPr>
      <w:r>
        <w:rPr>
          <w:bCs/>
          <w:color w:val="000000" w:themeColor="text1"/>
          <w:lang w:val="lt-LT"/>
        </w:rPr>
        <w:t>Atsižvelgiant į pasikeitusią situaciją, p</w:t>
      </w:r>
      <w:r w:rsidRPr="002E6CC4">
        <w:rPr>
          <w:bCs/>
          <w:color w:val="000000" w:themeColor="text1"/>
          <w:lang w:val="lt-LT"/>
        </w:rPr>
        <w:t xml:space="preserve">atikslintas </w:t>
      </w:r>
      <w:r>
        <w:rPr>
          <w:bCs/>
          <w:color w:val="000000" w:themeColor="text1"/>
          <w:lang w:val="lt-LT"/>
        </w:rPr>
        <w:t>patalpų plotas</w:t>
      </w:r>
      <w:r w:rsidRPr="002E6CC4">
        <w:rPr>
          <w:rFonts w:eastAsia="Lucida Sans Unicode"/>
          <w:color w:val="000000" w:themeColor="text1"/>
          <w:szCs w:val="24"/>
          <w:lang w:val="lt-LT"/>
        </w:rPr>
        <w:t>.</w:t>
      </w:r>
    </w:p>
    <w:p w14:paraId="34553FAD" w14:textId="77777777" w:rsidR="007A3E7B" w:rsidRPr="00375D2D" w:rsidRDefault="007A3E7B" w:rsidP="007A3E7B">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A3E7B" w14:paraId="233174A5" w14:textId="77777777" w:rsidTr="00E0256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578935C" w14:textId="77777777" w:rsidR="007A3E7B" w:rsidRDefault="007A3E7B" w:rsidP="00E0256E">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DB9FD26" w14:textId="77777777" w:rsidR="007A3E7B" w:rsidRDefault="007A3E7B" w:rsidP="00E0256E">
            <w:pPr>
              <w:rPr>
                <w:rFonts w:eastAsia="Lucida Sans Unicode"/>
                <w:b/>
                <w:bCs/>
                <w:color w:val="000000"/>
              </w:rPr>
            </w:pPr>
            <w:r>
              <w:rPr>
                <w:b/>
                <w:bCs/>
              </w:rPr>
              <w:t>Numatomo teisinio reguliavimo poveikio vertinimo rezultatai</w:t>
            </w:r>
          </w:p>
        </w:tc>
      </w:tr>
      <w:tr w:rsidR="007A3E7B" w14:paraId="70F41DC2" w14:textId="77777777" w:rsidTr="00E0256E">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54AF9D" w14:textId="77777777" w:rsidR="007A3E7B" w:rsidRDefault="007A3E7B" w:rsidP="00E0256E">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AE1F36D" w14:textId="77777777" w:rsidR="007A3E7B" w:rsidRDefault="007A3E7B" w:rsidP="00E0256E">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446AD4" w14:textId="77777777" w:rsidR="007A3E7B" w:rsidRDefault="007A3E7B" w:rsidP="00E0256E">
            <w:pPr>
              <w:rPr>
                <w:rFonts w:eastAsia="Calibri"/>
                <w:b/>
                <w:color w:val="000000"/>
                <w:lang w:bidi="lo-LA"/>
              </w:rPr>
            </w:pPr>
            <w:r>
              <w:rPr>
                <w:b/>
              </w:rPr>
              <w:t>Neigiamas poveikis</w:t>
            </w:r>
          </w:p>
          <w:p w14:paraId="20C2EC68" w14:textId="77777777" w:rsidR="007A3E7B" w:rsidRDefault="007A3E7B" w:rsidP="00E0256E">
            <w:pPr>
              <w:rPr>
                <w:rFonts w:eastAsia="Lucida Sans Unicode"/>
                <w:b/>
                <w:i/>
                <w:color w:val="000000"/>
              </w:rPr>
            </w:pPr>
          </w:p>
        </w:tc>
      </w:tr>
      <w:tr w:rsidR="007A3E7B" w14:paraId="64A3AB22"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60267C5B" w14:textId="77777777" w:rsidR="007A3E7B" w:rsidRDefault="007A3E7B" w:rsidP="00E0256E">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F7DAA04"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F03810" w14:textId="77777777" w:rsidR="007A3E7B" w:rsidRDefault="007A3E7B" w:rsidP="00E0256E">
            <w:pPr>
              <w:rPr>
                <w:rFonts w:eastAsia="Lucida Sans Unicode"/>
                <w:i/>
                <w:color w:val="000000"/>
                <w:lang w:bidi="lo-LA"/>
              </w:rPr>
            </w:pPr>
          </w:p>
        </w:tc>
      </w:tr>
      <w:tr w:rsidR="007A3E7B" w14:paraId="47A4EAD9"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75E911B6" w14:textId="77777777" w:rsidR="007A3E7B" w:rsidRDefault="007A3E7B" w:rsidP="00E0256E">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9597592"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001EA8" w14:textId="77777777" w:rsidR="007A3E7B" w:rsidRDefault="007A3E7B" w:rsidP="00E0256E">
            <w:pPr>
              <w:rPr>
                <w:rFonts w:eastAsia="Lucida Sans Unicode"/>
                <w:i/>
                <w:color w:val="000000"/>
                <w:lang w:bidi="lo-LA"/>
              </w:rPr>
            </w:pPr>
          </w:p>
        </w:tc>
      </w:tr>
      <w:tr w:rsidR="007A3E7B" w14:paraId="39B0B2CB"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1CD25C2E" w14:textId="77777777" w:rsidR="007A3E7B" w:rsidRDefault="007A3E7B" w:rsidP="00E0256E">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D26FFEA"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349E7B" w14:textId="77777777" w:rsidR="007A3E7B" w:rsidRDefault="007A3E7B" w:rsidP="00E0256E">
            <w:pPr>
              <w:rPr>
                <w:rFonts w:eastAsia="Lucida Sans Unicode"/>
                <w:i/>
                <w:color w:val="000000"/>
                <w:lang w:bidi="lo-LA"/>
              </w:rPr>
            </w:pPr>
          </w:p>
        </w:tc>
      </w:tr>
      <w:tr w:rsidR="007A3E7B" w14:paraId="6D5AA834"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4AC7F4FB" w14:textId="77777777" w:rsidR="007A3E7B" w:rsidRDefault="007A3E7B" w:rsidP="00E0256E">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40E15DA"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692FC6" w14:textId="77777777" w:rsidR="007A3E7B" w:rsidRDefault="007A3E7B" w:rsidP="00E0256E">
            <w:pPr>
              <w:rPr>
                <w:rFonts w:eastAsia="Lucida Sans Unicode"/>
                <w:i/>
                <w:color w:val="000000"/>
                <w:lang w:bidi="lo-LA"/>
              </w:rPr>
            </w:pPr>
          </w:p>
        </w:tc>
      </w:tr>
      <w:tr w:rsidR="007A3E7B" w14:paraId="234F988C"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49F3B499" w14:textId="77777777" w:rsidR="007A3E7B" w:rsidRDefault="007A3E7B" w:rsidP="00E0256E">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642607"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13A939" w14:textId="77777777" w:rsidR="007A3E7B" w:rsidRDefault="007A3E7B" w:rsidP="00E0256E">
            <w:pPr>
              <w:rPr>
                <w:rFonts w:eastAsia="Lucida Sans Unicode"/>
                <w:i/>
                <w:color w:val="000000"/>
                <w:lang w:bidi="lo-LA"/>
              </w:rPr>
            </w:pPr>
          </w:p>
        </w:tc>
      </w:tr>
      <w:tr w:rsidR="007A3E7B" w14:paraId="3728FAAC"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F9BE61C" w14:textId="77777777" w:rsidR="007A3E7B" w:rsidRDefault="007A3E7B" w:rsidP="00E0256E">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AD7A34D"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A0A6BA" w14:textId="77777777" w:rsidR="007A3E7B" w:rsidRDefault="007A3E7B" w:rsidP="00E0256E">
            <w:pPr>
              <w:rPr>
                <w:rFonts w:eastAsia="Lucida Sans Unicode"/>
                <w:i/>
                <w:color w:val="000000"/>
                <w:lang w:bidi="lo-LA"/>
              </w:rPr>
            </w:pPr>
          </w:p>
        </w:tc>
      </w:tr>
      <w:tr w:rsidR="007A3E7B" w14:paraId="3D9F95B1"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A256ECD" w14:textId="77777777" w:rsidR="007A3E7B" w:rsidRDefault="007A3E7B" w:rsidP="00E0256E">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91891E7"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A2262E" w14:textId="77777777" w:rsidR="007A3E7B" w:rsidRDefault="007A3E7B" w:rsidP="00E0256E">
            <w:pPr>
              <w:rPr>
                <w:rFonts w:eastAsia="Lucida Sans Unicode"/>
                <w:i/>
                <w:color w:val="000000"/>
                <w:lang w:bidi="lo-LA"/>
              </w:rPr>
            </w:pPr>
          </w:p>
        </w:tc>
      </w:tr>
      <w:tr w:rsidR="007A3E7B" w14:paraId="59E96BD4"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2E3E7F1E" w14:textId="77777777" w:rsidR="007A3E7B" w:rsidRDefault="007A3E7B" w:rsidP="00E0256E">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E9F773E"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AE5B18" w14:textId="77777777" w:rsidR="007A3E7B" w:rsidRDefault="007A3E7B" w:rsidP="00E0256E">
            <w:pPr>
              <w:rPr>
                <w:rFonts w:eastAsia="Lucida Sans Unicode"/>
                <w:i/>
                <w:color w:val="000000"/>
                <w:lang w:bidi="lo-LA"/>
              </w:rPr>
            </w:pPr>
          </w:p>
        </w:tc>
      </w:tr>
      <w:tr w:rsidR="007A3E7B" w14:paraId="5A46844E"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6ADA8220" w14:textId="77777777" w:rsidR="007A3E7B" w:rsidRDefault="007A3E7B" w:rsidP="00E0256E">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BBEE4DC"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5EA0AA" w14:textId="77777777" w:rsidR="007A3E7B" w:rsidRDefault="007A3E7B" w:rsidP="00E0256E">
            <w:pPr>
              <w:rPr>
                <w:rFonts w:eastAsia="Lucida Sans Unicode"/>
                <w:i/>
                <w:color w:val="000000"/>
                <w:lang w:bidi="lo-LA"/>
              </w:rPr>
            </w:pPr>
          </w:p>
        </w:tc>
      </w:tr>
      <w:tr w:rsidR="007A3E7B" w14:paraId="0A16D8E6"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5E4E896A" w14:textId="77777777" w:rsidR="007A3E7B" w:rsidRDefault="007A3E7B" w:rsidP="00E0256E">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5FA82A0" w14:textId="77777777" w:rsidR="007A3E7B" w:rsidRDefault="007A3E7B"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71E2CD" w14:textId="77777777" w:rsidR="007A3E7B" w:rsidRDefault="007A3E7B" w:rsidP="00E0256E">
            <w:pPr>
              <w:rPr>
                <w:rFonts w:eastAsia="Lucida Sans Unicode"/>
                <w:i/>
                <w:color w:val="000000"/>
                <w:lang w:bidi="lo-LA"/>
              </w:rPr>
            </w:pPr>
          </w:p>
        </w:tc>
      </w:tr>
    </w:tbl>
    <w:p w14:paraId="298B9DF0" w14:textId="77777777" w:rsidR="007A3E7B" w:rsidRDefault="007A3E7B" w:rsidP="007A3E7B">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6C36C45F" w14:textId="77777777" w:rsidR="007A3E7B" w:rsidRDefault="007A3E7B" w:rsidP="007A3E7B"/>
    <w:p w14:paraId="0C185598" w14:textId="77777777" w:rsidR="007A3E7B" w:rsidRDefault="007A3E7B" w:rsidP="007A3E7B"/>
    <w:p w14:paraId="1C985D0C" w14:textId="77777777" w:rsidR="007A3E7B" w:rsidRDefault="007A3E7B" w:rsidP="007A3E7B"/>
    <w:p w14:paraId="1C364B03" w14:textId="77777777" w:rsidR="007A3E7B" w:rsidRPr="00F63171" w:rsidRDefault="007A3E7B" w:rsidP="007A3E7B">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p w14:paraId="3DD0A5D2" w14:textId="77777777" w:rsidR="002D6972" w:rsidRPr="002D6972" w:rsidRDefault="002D6972" w:rsidP="002D6972">
      <w:pPr>
        <w:jc w:val="both"/>
        <w:rPr>
          <w:b/>
          <w:sz w:val="23"/>
          <w:szCs w:val="23"/>
          <w:lang w:val="lt-LT" w:eastAsia="lt-LT"/>
        </w:rPr>
      </w:pPr>
    </w:p>
    <w:sectPr w:rsidR="002D6972" w:rsidRPr="002D6972"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A3596" w14:textId="77777777" w:rsidR="008A7A44" w:rsidRDefault="008A7A44" w:rsidP="00C82253">
      <w:r>
        <w:separator/>
      </w:r>
    </w:p>
  </w:endnote>
  <w:endnote w:type="continuationSeparator" w:id="0">
    <w:p w14:paraId="3274029F" w14:textId="77777777" w:rsidR="008A7A44" w:rsidRDefault="008A7A44"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5F878" w14:textId="77777777" w:rsidR="008A7A44" w:rsidRDefault="008A7A44" w:rsidP="00C82253">
      <w:r>
        <w:separator/>
      </w:r>
    </w:p>
  </w:footnote>
  <w:footnote w:type="continuationSeparator" w:id="0">
    <w:p w14:paraId="3FFB7957" w14:textId="77777777" w:rsidR="008A7A44" w:rsidRDefault="008A7A44"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48F8"/>
    <w:rsid w:val="00016685"/>
    <w:rsid w:val="000205ED"/>
    <w:rsid w:val="00023DF5"/>
    <w:rsid w:val="000269D3"/>
    <w:rsid w:val="00051AFA"/>
    <w:rsid w:val="00055CC7"/>
    <w:rsid w:val="00056DBC"/>
    <w:rsid w:val="00062EC1"/>
    <w:rsid w:val="00067FA8"/>
    <w:rsid w:val="0007274D"/>
    <w:rsid w:val="00075C7F"/>
    <w:rsid w:val="0008049D"/>
    <w:rsid w:val="00080C9F"/>
    <w:rsid w:val="000A375E"/>
    <w:rsid w:val="000A483F"/>
    <w:rsid w:val="000A6EC5"/>
    <w:rsid w:val="000B0E26"/>
    <w:rsid w:val="000B1D00"/>
    <w:rsid w:val="000B4EE2"/>
    <w:rsid w:val="000D20A8"/>
    <w:rsid w:val="000E28B2"/>
    <w:rsid w:val="000F4E87"/>
    <w:rsid w:val="000F70CA"/>
    <w:rsid w:val="000F7A82"/>
    <w:rsid w:val="0010027F"/>
    <w:rsid w:val="00106894"/>
    <w:rsid w:val="00127BEB"/>
    <w:rsid w:val="0014342C"/>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11143"/>
    <w:rsid w:val="002114F1"/>
    <w:rsid w:val="00214017"/>
    <w:rsid w:val="002157C2"/>
    <w:rsid w:val="002175BE"/>
    <w:rsid w:val="0022289C"/>
    <w:rsid w:val="00223FE6"/>
    <w:rsid w:val="002358D5"/>
    <w:rsid w:val="00237788"/>
    <w:rsid w:val="00237FA8"/>
    <w:rsid w:val="00243E57"/>
    <w:rsid w:val="00262EC4"/>
    <w:rsid w:val="00263773"/>
    <w:rsid w:val="00271D9B"/>
    <w:rsid w:val="00273C11"/>
    <w:rsid w:val="00274834"/>
    <w:rsid w:val="00275F20"/>
    <w:rsid w:val="002A6A40"/>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0DD3"/>
    <w:rsid w:val="003230E0"/>
    <w:rsid w:val="00333929"/>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F366D"/>
    <w:rsid w:val="004002DE"/>
    <w:rsid w:val="00402C78"/>
    <w:rsid w:val="004032C6"/>
    <w:rsid w:val="00427A07"/>
    <w:rsid w:val="00434AB5"/>
    <w:rsid w:val="004409DB"/>
    <w:rsid w:val="0047621B"/>
    <w:rsid w:val="004771C7"/>
    <w:rsid w:val="00481F92"/>
    <w:rsid w:val="004823FA"/>
    <w:rsid w:val="00485A1A"/>
    <w:rsid w:val="0049224C"/>
    <w:rsid w:val="00493716"/>
    <w:rsid w:val="0049475A"/>
    <w:rsid w:val="004966A6"/>
    <w:rsid w:val="004B15A8"/>
    <w:rsid w:val="004B7635"/>
    <w:rsid w:val="004C1F24"/>
    <w:rsid w:val="004C4DF3"/>
    <w:rsid w:val="004D559D"/>
    <w:rsid w:val="004E07A7"/>
    <w:rsid w:val="004E2402"/>
    <w:rsid w:val="004F3440"/>
    <w:rsid w:val="0050435C"/>
    <w:rsid w:val="00515FB5"/>
    <w:rsid w:val="00522575"/>
    <w:rsid w:val="00522DE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C6111"/>
    <w:rsid w:val="005E238E"/>
    <w:rsid w:val="005E439A"/>
    <w:rsid w:val="00600279"/>
    <w:rsid w:val="006038FD"/>
    <w:rsid w:val="00606697"/>
    <w:rsid w:val="0061103A"/>
    <w:rsid w:val="006206EF"/>
    <w:rsid w:val="00631D8D"/>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D19DB"/>
    <w:rsid w:val="006F1082"/>
    <w:rsid w:val="006F3A43"/>
    <w:rsid w:val="006F3BC8"/>
    <w:rsid w:val="006F7CAE"/>
    <w:rsid w:val="007019B1"/>
    <w:rsid w:val="00704D42"/>
    <w:rsid w:val="00712915"/>
    <w:rsid w:val="00713021"/>
    <w:rsid w:val="00721777"/>
    <w:rsid w:val="00730835"/>
    <w:rsid w:val="0073130B"/>
    <w:rsid w:val="007334FE"/>
    <w:rsid w:val="00735203"/>
    <w:rsid w:val="00737DED"/>
    <w:rsid w:val="00747A25"/>
    <w:rsid w:val="0075220A"/>
    <w:rsid w:val="00755F20"/>
    <w:rsid w:val="007567EE"/>
    <w:rsid w:val="007725DB"/>
    <w:rsid w:val="00773A73"/>
    <w:rsid w:val="007848AA"/>
    <w:rsid w:val="007959DE"/>
    <w:rsid w:val="0079671B"/>
    <w:rsid w:val="00797F53"/>
    <w:rsid w:val="007A3E7B"/>
    <w:rsid w:val="007A6453"/>
    <w:rsid w:val="007B75C9"/>
    <w:rsid w:val="007D087C"/>
    <w:rsid w:val="007D3A22"/>
    <w:rsid w:val="007D623A"/>
    <w:rsid w:val="007E3076"/>
    <w:rsid w:val="007E58CA"/>
    <w:rsid w:val="007E688D"/>
    <w:rsid w:val="007F02B8"/>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A7A44"/>
    <w:rsid w:val="008C03F6"/>
    <w:rsid w:val="008D4E2D"/>
    <w:rsid w:val="008E2B5D"/>
    <w:rsid w:val="008E4AE6"/>
    <w:rsid w:val="008E50DB"/>
    <w:rsid w:val="008E6FC2"/>
    <w:rsid w:val="008F4312"/>
    <w:rsid w:val="008F4E22"/>
    <w:rsid w:val="008F50CC"/>
    <w:rsid w:val="008F746E"/>
    <w:rsid w:val="00904C05"/>
    <w:rsid w:val="00917821"/>
    <w:rsid w:val="0093678B"/>
    <w:rsid w:val="009368D8"/>
    <w:rsid w:val="00962424"/>
    <w:rsid w:val="00975291"/>
    <w:rsid w:val="00976DCC"/>
    <w:rsid w:val="00976E95"/>
    <w:rsid w:val="00985F0D"/>
    <w:rsid w:val="009A4C78"/>
    <w:rsid w:val="009B3602"/>
    <w:rsid w:val="009C6B4F"/>
    <w:rsid w:val="009E25AC"/>
    <w:rsid w:val="009E28F8"/>
    <w:rsid w:val="009E580D"/>
    <w:rsid w:val="009F18D3"/>
    <w:rsid w:val="00A003D8"/>
    <w:rsid w:val="00A04C32"/>
    <w:rsid w:val="00A106E5"/>
    <w:rsid w:val="00A13088"/>
    <w:rsid w:val="00A165E0"/>
    <w:rsid w:val="00A24B23"/>
    <w:rsid w:val="00A318B9"/>
    <w:rsid w:val="00A3351A"/>
    <w:rsid w:val="00A472E0"/>
    <w:rsid w:val="00A47470"/>
    <w:rsid w:val="00A52C60"/>
    <w:rsid w:val="00A641F6"/>
    <w:rsid w:val="00A64D7C"/>
    <w:rsid w:val="00A71BC9"/>
    <w:rsid w:val="00AA229B"/>
    <w:rsid w:val="00AA3EF2"/>
    <w:rsid w:val="00AB6F5A"/>
    <w:rsid w:val="00AC0B7B"/>
    <w:rsid w:val="00AD293E"/>
    <w:rsid w:val="00AD3778"/>
    <w:rsid w:val="00AE3FA1"/>
    <w:rsid w:val="00AE44DF"/>
    <w:rsid w:val="00AF0E12"/>
    <w:rsid w:val="00B01792"/>
    <w:rsid w:val="00B16939"/>
    <w:rsid w:val="00B230A6"/>
    <w:rsid w:val="00B24CD4"/>
    <w:rsid w:val="00B25F7C"/>
    <w:rsid w:val="00B40FB3"/>
    <w:rsid w:val="00B44742"/>
    <w:rsid w:val="00B515F3"/>
    <w:rsid w:val="00B54CAA"/>
    <w:rsid w:val="00B55993"/>
    <w:rsid w:val="00B5669D"/>
    <w:rsid w:val="00B56F5D"/>
    <w:rsid w:val="00B72F15"/>
    <w:rsid w:val="00B743C7"/>
    <w:rsid w:val="00B8243C"/>
    <w:rsid w:val="00B94C0E"/>
    <w:rsid w:val="00BA1448"/>
    <w:rsid w:val="00BA508E"/>
    <w:rsid w:val="00BB0549"/>
    <w:rsid w:val="00BB120E"/>
    <w:rsid w:val="00BB26B7"/>
    <w:rsid w:val="00BB35E9"/>
    <w:rsid w:val="00BC13A5"/>
    <w:rsid w:val="00BC1A89"/>
    <w:rsid w:val="00BE7359"/>
    <w:rsid w:val="00BF6572"/>
    <w:rsid w:val="00C050F0"/>
    <w:rsid w:val="00C22F0E"/>
    <w:rsid w:val="00C334FB"/>
    <w:rsid w:val="00C347DC"/>
    <w:rsid w:val="00C3644A"/>
    <w:rsid w:val="00C36DAF"/>
    <w:rsid w:val="00C45DF1"/>
    <w:rsid w:val="00C61621"/>
    <w:rsid w:val="00C7288E"/>
    <w:rsid w:val="00C82253"/>
    <w:rsid w:val="00C86653"/>
    <w:rsid w:val="00C9421A"/>
    <w:rsid w:val="00CB5A5B"/>
    <w:rsid w:val="00CC3179"/>
    <w:rsid w:val="00CF0BD2"/>
    <w:rsid w:val="00CF7CF4"/>
    <w:rsid w:val="00D20474"/>
    <w:rsid w:val="00D242D1"/>
    <w:rsid w:val="00D2536A"/>
    <w:rsid w:val="00D2554B"/>
    <w:rsid w:val="00D31AEA"/>
    <w:rsid w:val="00D3424F"/>
    <w:rsid w:val="00D3450C"/>
    <w:rsid w:val="00D4340B"/>
    <w:rsid w:val="00D440D5"/>
    <w:rsid w:val="00D518E9"/>
    <w:rsid w:val="00D605F9"/>
    <w:rsid w:val="00D67E31"/>
    <w:rsid w:val="00D73C81"/>
    <w:rsid w:val="00D834CF"/>
    <w:rsid w:val="00D92E08"/>
    <w:rsid w:val="00DA4A92"/>
    <w:rsid w:val="00DB4495"/>
    <w:rsid w:val="00DC270C"/>
    <w:rsid w:val="00DC3DED"/>
    <w:rsid w:val="00DD443D"/>
    <w:rsid w:val="00DD5759"/>
    <w:rsid w:val="00DD6028"/>
    <w:rsid w:val="00DD6A91"/>
    <w:rsid w:val="00DE0161"/>
    <w:rsid w:val="00DF090A"/>
    <w:rsid w:val="00E11B08"/>
    <w:rsid w:val="00E47149"/>
    <w:rsid w:val="00E47EE5"/>
    <w:rsid w:val="00E676C2"/>
    <w:rsid w:val="00E71B5B"/>
    <w:rsid w:val="00E760DE"/>
    <w:rsid w:val="00E7743E"/>
    <w:rsid w:val="00E9215D"/>
    <w:rsid w:val="00EA1A77"/>
    <w:rsid w:val="00EA6315"/>
    <w:rsid w:val="00EB5016"/>
    <w:rsid w:val="00EC332C"/>
    <w:rsid w:val="00EC745F"/>
    <w:rsid w:val="00ED397E"/>
    <w:rsid w:val="00ED6114"/>
    <w:rsid w:val="00EE04A5"/>
    <w:rsid w:val="00EE5162"/>
    <w:rsid w:val="00EE5BA6"/>
    <w:rsid w:val="00EE6A96"/>
    <w:rsid w:val="00EF0F28"/>
    <w:rsid w:val="00EF2CEA"/>
    <w:rsid w:val="00F1662F"/>
    <w:rsid w:val="00F2096F"/>
    <w:rsid w:val="00F44C7F"/>
    <w:rsid w:val="00F53E23"/>
    <w:rsid w:val="00F544D9"/>
    <w:rsid w:val="00F62F59"/>
    <w:rsid w:val="00F6719F"/>
    <w:rsid w:val="00F704DD"/>
    <w:rsid w:val="00F706C6"/>
    <w:rsid w:val="00F71FD7"/>
    <w:rsid w:val="00F77D67"/>
    <w:rsid w:val="00F77F75"/>
    <w:rsid w:val="00F817CC"/>
    <w:rsid w:val="00F83EA5"/>
    <w:rsid w:val="00F91290"/>
    <w:rsid w:val="00F956C0"/>
    <w:rsid w:val="00FA53D2"/>
    <w:rsid w:val="00FA5C99"/>
    <w:rsid w:val="00FB151F"/>
    <w:rsid w:val="00FB55E7"/>
    <w:rsid w:val="00FB726E"/>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01689293">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2022-12-01T14:43:00Z</cp:lastPrinted>
  <dcterms:created xsi:type="dcterms:W3CDTF">2022-12-02T07:03:00Z</dcterms:created>
  <dcterms:modified xsi:type="dcterms:W3CDTF">2022-12-08T08:08:00Z</dcterms:modified>
</cp:coreProperties>
</file>