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51EC" w:rsidRPr="00BD51EC" w:rsidRDefault="00A60265" w:rsidP="00585F7C">
      <w:pPr>
        <w:jc w:val="center"/>
        <w:rPr>
          <w:rFonts w:eastAsia="Times New Roman"/>
        </w:rPr>
      </w:pPr>
      <w:r>
        <w:rPr>
          <w:rFonts w:eastAsia="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filled="t">
            <v:fill color2="black"/>
            <v:imagedata r:id="rId8" o:title=""/>
          </v:shape>
        </w:pict>
      </w:r>
    </w:p>
    <w:p w:rsidR="00BD51EC" w:rsidRPr="00BD51EC" w:rsidRDefault="00BD51EC" w:rsidP="00BD51EC">
      <w:pPr>
        <w:jc w:val="center"/>
        <w:rPr>
          <w:rFonts w:eastAsia="Times New Roman"/>
          <w:b/>
          <w:lang w:eastAsia="ar-SA"/>
        </w:rPr>
      </w:pPr>
      <w:r w:rsidRPr="00BD51EC">
        <w:rPr>
          <w:rFonts w:eastAsia="Times New Roman"/>
          <w:b/>
          <w:lang w:eastAsia="ar-SA"/>
        </w:rPr>
        <w:t>KĖDAINIŲ RAJONO SAVIVALDYBĖS TARYBA</w:t>
      </w:r>
    </w:p>
    <w:p w:rsidR="00BD51EC" w:rsidRPr="00BD51EC" w:rsidRDefault="00BD51EC" w:rsidP="00BD51EC">
      <w:pPr>
        <w:jc w:val="right"/>
        <w:rPr>
          <w:b/>
          <w:color w:val="000000"/>
          <w:lang w:eastAsia="ar-SA"/>
        </w:rPr>
      </w:pPr>
    </w:p>
    <w:p w:rsidR="00BD51EC" w:rsidRPr="00BD51EC" w:rsidRDefault="00BD51EC" w:rsidP="00BD51EC">
      <w:pPr>
        <w:keepNext/>
        <w:ind w:right="-431"/>
        <w:jc w:val="center"/>
        <w:outlineLvl w:val="0"/>
        <w:rPr>
          <w:b/>
          <w:bCs/>
          <w:color w:val="000000"/>
          <w:szCs w:val="24"/>
          <w:lang w:eastAsia="ar-SA"/>
        </w:rPr>
      </w:pPr>
      <w:r w:rsidRPr="00BD51EC">
        <w:rPr>
          <w:b/>
          <w:bCs/>
          <w:color w:val="000000"/>
          <w:szCs w:val="24"/>
          <w:lang w:eastAsia="ar-SA"/>
        </w:rPr>
        <w:t>SPRENDIMAS</w:t>
      </w:r>
    </w:p>
    <w:p w:rsidR="00A34DC9" w:rsidRPr="00632592" w:rsidRDefault="00A34DC9" w:rsidP="00A34DC9">
      <w:pPr>
        <w:widowControl/>
        <w:suppressAutoHyphens w:val="0"/>
        <w:jc w:val="center"/>
        <w:rPr>
          <w:rFonts w:eastAsia="Times New Roman"/>
          <w:b/>
          <w:szCs w:val="24"/>
        </w:rPr>
      </w:pPr>
      <w:r w:rsidRPr="00632592">
        <w:rPr>
          <w:rFonts w:eastAsia="Times New Roman"/>
          <w:b/>
          <w:szCs w:val="24"/>
        </w:rPr>
        <w:t xml:space="preserve">DĖL </w:t>
      </w:r>
      <w:bookmarkStart w:id="0" w:name="_Hlk58422774"/>
      <w:r>
        <w:rPr>
          <w:rFonts w:eastAsia="Times New Roman"/>
          <w:b/>
          <w:szCs w:val="24"/>
        </w:rPr>
        <w:t>KĖDAINIŲ RAJONO SAVIVALDYBĖS TERITORIJOJE ESANČIO NEKIL</w:t>
      </w:r>
      <w:r w:rsidRPr="00632592">
        <w:rPr>
          <w:rFonts w:eastAsia="Times New Roman"/>
          <w:b/>
          <w:szCs w:val="24"/>
        </w:rPr>
        <w:t>NOJAMOJO TURTO</w:t>
      </w:r>
      <w:r w:rsidR="00994499">
        <w:rPr>
          <w:rFonts w:eastAsia="Times New Roman"/>
          <w:b/>
          <w:szCs w:val="24"/>
        </w:rPr>
        <w:t>, KURIS YRA APLEISTAS</w:t>
      </w:r>
      <w:r>
        <w:rPr>
          <w:rFonts w:eastAsia="Times New Roman"/>
          <w:b/>
          <w:szCs w:val="24"/>
        </w:rPr>
        <w:t xml:space="preserve"> AR NEPRIŽIŪR</w:t>
      </w:r>
      <w:r w:rsidR="00EE1DDE">
        <w:rPr>
          <w:rFonts w:eastAsia="Times New Roman"/>
          <w:b/>
          <w:szCs w:val="24"/>
        </w:rPr>
        <w:t>IMAS</w:t>
      </w:r>
      <w:r w:rsidR="001A0EC6">
        <w:rPr>
          <w:rFonts w:eastAsia="Times New Roman"/>
          <w:b/>
          <w:szCs w:val="24"/>
        </w:rPr>
        <w:t>,</w:t>
      </w:r>
      <w:r w:rsidRPr="00632592">
        <w:rPr>
          <w:rFonts w:eastAsia="Times New Roman"/>
          <w:b/>
          <w:szCs w:val="24"/>
        </w:rPr>
        <w:t xml:space="preserve"> SĄRAŠO TVIRTINIMO</w:t>
      </w:r>
      <w:bookmarkEnd w:id="0"/>
    </w:p>
    <w:p w:rsidR="00BD51EC" w:rsidRPr="00BD51EC" w:rsidRDefault="00BD51EC" w:rsidP="00BD51EC">
      <w:pPr>
        <w:jc w:val="center"/>
        <w:rPr>
          <w:rFonts w:cs="Tahoma"/>
          <w:b/>
          <w:color w:val="000000"/>
          <w:szCs w:val="24"/>
        </w:rPr>
      </w:pPr>
    </w:p>
    <w:p w:rsidR="00BD51EC" w:rsidRPr="00897927" w:rsidRDefault="00BD51EC" w:rsidP="00BD51EC">
      <w:pPr>
        <w:jc w:val="center"/>
        <w:rPr>
          <w:rFonts w:cs="Tahoma"/>
          <w:color w:val="000000"/>
          <w:szCs w:val="24"/>
        </w:rPr>
      </w:pPr>
      <w:r w:rsidRPr="00BD51EC">
        <w:rPr>
          <w:rFonts w:cs="Tahoma"/>
          <w:color w:val="000000"/>
          <w:szCs w:val="24"/>
        </w:rPr>
        <w:t>202</w:t>
      </w:r>
      <w:r w:rsidR="00B2212B">
        <w:rPr>
          <w:rFonts w:cs="Tahoma"/>
          <w:color w:val="000000"/>
          <w:szCs w:val="24"/>
        </w:rPr>
        <w:t>2</w:t>
      </w:r>
      <w:r w:rsidR="001664E4">
        <w:rPr>
          <w:rFonts w:cs="Tahoma"/>
          <w:color w:val="000000"/>
          <w:szCs w:val="24"/>
        </w:rPr>
        <w:t xml:space="preserve"> m. </w:t>
      </w:r>
      <w:r w:rsidR="00B2212B">
        <w:rPr>
          <w:rFonts w:cs="Tahoma"/>
          <w:color w:val="000000"/>
          <w:szCs w:val="24"/>
        </w:rPr>
        <w:t>lapkričio</w:t>
      </w:r>
      <w:r w:rsidR="001664E4">
        <w:rPr>
          <w:rFonts w:cs="Tahoma"/>
          <w:color w:val="000000"/>
          <w:szCs w:val="24"/>
        </w:rPr>
        <w:t xml:space="preserve"> </w:t>
      </w:r>
      <w:r w:rsidR="00585F7C">
        <w:rPr>
          <w:rFonts w:cs="Tahoma"/>
          <w:color w:val="000000"/>
          <w:szCs w:val="24"/>
        </w:rPr>
        <w:t>25</w:t>
      </w:r>
      <w:r w:rsidRPr="00BD51EC">
        <w:rPr>
          <w:rFonts w:cs="Tahoma"/>
          <w:color w:val="000000"/>
          <w:szCs w:val="24"/>
        </w:rPr>
        <w:t xml:space="preserve"> d. Nr.</w:t>
      </w:r>
      <w:r w:rsidR="00897927">
        <w:rPr>
          <w:rFonts w:cs="Tahoma"/>
          <w:color w:val="000000"/>
          <w:szCs w:val="24"/>
        </w:rPr>
        <w:t xml:space="preserve"> </w:t>
      </w:r>
      <w:r w:rsidR="00585F7C">
        <w:rPr>
          <w:rFonts w:cs="Tahoma"/>
          <w:color w:val="000000"/>
          <w:szCs w:val="24"/>
        </w:rPr>
        <w:t>TS</w:t>
      </w:r>
      <w:r w:rsidR="00897927">
        <w:rPr>
          <w:rFonts w:cs="Tahoma"/>
          <w:color w:val="000000"/>
          <w:szCs w:val="24"/>
        </w:rPr>
        <w:t>-</w:t>
      </w:r>
      <w:r w:rsidR="00585F7C">
        <w:rPr>
          <w:rFonts w:cs="Tahoma"/>
          <w:color w:val="000000"/>
          <w:szCs w:val="24"/>
        </w:rPr>
        <w:t>322</w:t>
      </w:r>
    </w:p>
    <w:p w:rsidR="00BD51EC" w:rsidRPr="00BD51EC" w:rsidRDefault="00BD51EC" w:rsidP="00BD51EC">
      <w:pPr>
        <w:spacing w:line="100" w:lineRule="atLeast"/>
        <w:ind w:right="-431"/>
        <w:jc w:val="center"/>
        <w:rPr>
          <w:rFonts w:cs="Tahoma"/>
          <w:color w:val="000000"/>
          <w:kern w:val="1"/>
          <w:szCs w:val="24"/>
        </w:rPr>
      </w:pPr>
      <w:r w:rsidRPr="00BD51EC">
        <w:rPr>
          <w:rFonts w:cs="Tahoma"/>
          <w:color w:val="000000"/>
          <w:kern w:val="1"/>
          <w:szCs w:val="24"/>
        </w:rPr>
        <w:t>Kėdainiai</w:t>
      </w:r>
    </w:p>
    <w:p w:rsidR="00A0485F" w:rsidRPr="00BD51EC" w:rsidRDefault="00A0485F" w:rsidP="00BD51EC">
      <w:pPr>
        <w:rPr>
          <w:rFonts w:eastAsia="Times New Roman"/>
          <w:szCs w:val="24"/>
        </w:rPr>
      </w:pPr>
    </w:p>
    <w:p w:rsidR="0062209B" w:rsidRDefault="00BD51EC" w:rsidP="009E7E08">
      <w:pPr>
        <w:tabs>
          <w:tab w:val="left" w:pos="1150"/>
        </w:tabs>
        <w:jc w:val="both"/>
        <w:rPr>
          <w:rFonts w:eastAsia="Times New Roman"/>
          <w:szCs w:val="24"/>
          <w:lang w:eastAsia="lt-LT"/>
        </w:rPr>
      </w:pPr>
      <w:r w:rsidRPr="00BD51EC">
        <w:rPr>
          <w:rFonts w:eastAsia="Times New Roman"/>
          <w:szCs w:val="24"/>
        </w:rPr>
        <w:tab/>
      </w:r>
      <w:r w:rsidR="00367E52" w:rsidRPr="001664E4">
        <w:rPr>
          <w:rFonts w:eastAsia="Times New Roman"/>
          <w:szCs w:val="24"/>
        </w:rPr>
        <w:t>V</w:t>
      </w:r>
      <w:r w:rsidR="0062209B" w:rsidRPr="001664E4">
        <w:rPr>
          <w:rFonts w:eastAsia="Times New Roman"/>
          <w:szCs w:val="24"/>
        </w:rPr>
        <w:t xml:space="preserve">adovaudamasi </w:t>
      </w:r>
      <w:r w:rsidR="0062209B" w:rsidRPr="001664E4">
        <w:rPr>
          <w:rFonts w:cs="Tahoma"/>
          <w:szCs w:val="24"/>
        </w:rPr>
        <w:t>Lietuvos Respublikos vietos savivaldos įstatymo</w:t>
      </w:r>
      <w:r w:rsidR="008636DA" w:rsidRPr="001664E4">
        <w:rPr>
          <w:rFonts w:cs="Tahoma"/>
          <w:szCs w:val="24"/>
        </w:rPr>
        <w:t xml:space="preserve"> 6 straipsnio 21 punktu,</w:t>
      </w:r>
      <w:r w:rsidR="0062209B" w:rsidRPr="001664E4">
        <w:rPr>
          <w:rFonts w:eastAsia="Times New Roman"/>
          <w:szCs w:val="24"/>
        </w:rPr>
        <w:t xml:space="preserve">  Lietuvos R</w:t>
      </w:r>
      <w:r w:rsidR="0062209B" w:rsidRPr="00C608F7">
        <w:rPr>
          <w:rFonts w:eastAsia="Times New Roman"/>
          <w:color w:val="000000"/>
          <w:szCs w:val="24"/>
        </w:rPr>
        <w:t>espublikos nekilnojamojo turto mokesčio 2 straipsnio 1 dalimi</w:t>
      </w:r>
      <w:r w:rsidR="00173991">
        <w:rPr>
          <w:rFonts w:eastAsia="Times New Roman"/>
          <w:color w:val="000000"/>
          <w:szCs w:val="24"/>
        </w:rPr>
        <w:t xml:space="preserve">, </w:t>
      </w:r>
      <w:r w:rsidR="00D64287">
        <w:rPr>
          <w:rFonts w:eastAsia="Times New Roman"/>
          <w:color w:val="000000"/>
          <w:szCs w:val="24"/>
        </w:rPr>
        <w:t xml:space="preserve">Kėdainių rajono savivaldybės tarybos 2021 m. </w:t>
      </w:r>
      <w:r w:rsidR="007A5BEA">
        <w:rPr>
          <w:rFonts w:eastAsia="Times New Roman"/>
          <w:color w:val="000000"/>
          <w:szCs w:val="24"/>
        </w:rPr>
        <w:t>rugsėjo 24 d. sprendimu N</w:t>
      </w:r>
      <w:r w:rsidR="008636DA">
        <w:rPr>
          <w:rFonts w:eastAsia="Times New Roman"/>
          <w:color w:val="000000"/>
          <w:szCs w:val="24"/>
        </w:rPr>
        <w:t>r. TS-</w:t>
      </w:r>
      <w:r w:rsidR="007A5BEA">
        <w:rPr>
          <w:rFonts w:eastAsia="Times New Roman"/>
          <w:color w:val="000000"/>
          <w:szCs w:val="24"/>
        </w:rPr>
        <w:t xml:space="preserve">237 </w:t>
      </w:r>
      <w:r w:rsidR="008636DA">
        <w:rPr>
          <w:rFonts w:eastAsia="Times New Roman"/>
          <w:color w:val="000000"/>
          <w:szCs w:val="24"/>
        </w:rPr>
        <w:t>,,</w:t>
      </w:r>
      <w:r w:rsidR="007A5BEA">
        <w:rPr>
          <w:rFonts w:eastAsia="Times New Roman"/>
          <w:color w:val="000000"/>
          <w:szCs w:val="24"/>
        </w:rPr>
        <w:t>Dėl Kėdainių rajono savivaldybės teritorijoje esančio nekilnojamojo</w:t>
      </w:r>
      <w:r w:rsidR="00367E52">
        <w:rPr>
          <w:rFonts w:eastAsia="Times New Roman"/>
          <w:color w:val="000000"/>
          <w:szCs w:val="24"/>
        </w:rPr>
        <w:t xml:space="preserve"> turto, kuris yra apleistas ar neprižiūrimas, nustatymo tvarkos aprašo </w:t>
      </w:r>
      <w:r w:rsidR="00367E52" w:rsidRPr="001664E4">
        <w:rPr>
          <w:rFonts w:eastAsia="Times New Roman"/>
          <w:szCs w:val="24"/>
        </w:rPr>
        <w:t>tvirtinimo“</w:t>
      </w:r>
      <w:r w:rsidR="008636DA" w:rsidRPr="001664E4">
        <w:rPr>
          <w:rFonts w:eastAsia="Times New Roman"/>
          <w:szCs w:val="24"/>
        </w:rPr>
        <w:t>,</w:t>
      </w:r>
      <w:r w:rsidR="0062209B" w:rsidRPr="001664E4">
        <w:rPr>
          <w:rFonts w:eastAsia="Times New Roman"/>
          <w:szCs w:val="24"/>
        </w:rPr>
        <w:t xml:space="preserve"> Kėdainių</w:t>
      </w:r>
      <w:r w:rsidR="0062209B">
        <w:rPr>
          <w:rFonts w:eastAsia="Times New Roman"/>
          <w:szCs w:val="24"/>
        </w:rPr>
        <w:t xml:space="preserve"> rajono savivaldybės taryba  n u s p r e n d ž i a:</w:t>
      </w:r>
    </w:p>
    <w:p w:rsidR="0062209B" w:rsidRDefault="0062209B" w:rsidP="009E7E08">
      <w:pPr>
        <w:tabs>
          <w:tab w:val="left" w:pos="1150"/>
        </w:tabs>
        <w:jc w:val="both"/>
        <w:rPr>
          <w:rFonts w:eastAsia="Times New Roman"/>
          <w:szCs w:val="24"/>
        </w:rPr>
      </w:pPr>
      <w:r>
        <w:rPr>
          <w:rFonts w:eastAsia="Times New Roman"/>
          <w:color w:val="FF0000"/>
          <w:szCs w:val="24"/>
        </w:rPr>
        <w:t xml:space="preserve">                   </w:t>
      </w:r>
      <w:r>
        <w:rPr>
          <w:rFonts w:eastAsia="Times New Roman"/>
          <w:szCs w:val="24"/>
        </w:rPr>
        <w:t>Patvirtinti Kėdainių rajono savivaldybės teritorijoje esančio nekilnojamojo turto, kuris yra apleistas ar neprižiūr</w:t>
      </w:r>
      <w:r w:rsidR="00040924">
        <w:rPr>
          <w:rFonts w:eastAsia="Times New Roman"/>
          <w:szCs w:val="24"/>
        </w:rPr>
        <w:t>imas</w:t>
      </w:r>
      <w:r w:rsidR="001A0EC6">
        <w:rPr>
          <w:rFonts w:eastAsia="Times New Roman"/>
          <w:szCs w:val="24"/>
        </w:rPr>
        <w:t>,</w:t>
      </w:r>
      <w:r w:rsidR="00040924">
        <w:rPr>
          <w:rFonts w:eastAsia="Times New Roman"/>
          <w:szCs w:val="24"/>
        </w:rPr>
        <w:t xml:space="preserve"> </w:t>
      </w:r>
      <w:r>
        <w:rPr>
          <w:rFonts w:eastAsia="Times New Roman"/>
          <w:szCs w:val="24"/>
        </w:rPr>
        <w:t>sąrašą (</w:t>
      </w:r>
      <w:r w:rsidRPr="00C608F7">
        <w:rPr>
          <w:rFonts w:eastAsia="Times New Roman"/>
          <w:color w:val="000000"/>
          <w:szCs w:val="24"/>
        </w:rPr>
        <w:t>pridedama</w:t>
      </w:r>
      <w:r>
        <w:rPr>
          <w:rFonts w:eastAsia="Times New Roman"/>
          <w:szCs w:val="24"/>
        </w:rPr>
        <w:t>).</w:t>
      </w:r>
    </w:p>
    <w:p w:rsidR="0062209B" w:rsidRDefault="0062209B" w:rsidP="009E7E08">
      <w:pPr>
        <w:ind w:firstLine="720"/>
        <w:jc w:val="both"/>
        <w:rPr>
          <w:b/>
        </w:rPr>
      </w:pPr>
      <w:r>
        <w:rPr>
          <w:color w:val="000000"/>
        </w:rPr>
        <w:t xml:space="preserve">       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BD51EC" w:rsidRDefault="00BD51EC" w:rsidP="0062209B">
      <w:pPr>
        <w:tabs>
          <w:tab w:val="left" w:pos="1150"/>
        </w:tabs>
        <w:jc w:val="both"/>
        <w:rPr>
          <w:rFonts w:cs="Tahoma"/>
          <w:color w:val="000000"/>
          <w:szCs w:val="24"/>
        </w:rPr>
      </w:pPr>
    </w:p>
    <w:p w:rsidR="00585F7C" w:rsidRPr="00BD51EC" w:rsidRDefault="00585F7C" w:rsidP="0062209B">
      <w:pPr>
        <w:tabs>
          <w:tab w:val="left" w:pos="1150"/>
        </w:tabs>
        <w:jc w:val="both"/>
        <w:rPr>
          <w:rFonts w:cs="Tahoma"/>
          <w:color w:val="000000"/>
          <w:szCs w:val="24"/>
        </w:rPr>
      </w:pPr>
    </w:p>
    <w:p w:rsidR="00BD51EC" w:rsidRPr="00BD51EC" w:rsidRDefault="00367E52" w:rsidP="00BD51EC">
      <w:pPr>
        <w:rPr>
          <w:rFonts w:cs="Tahoma"/>
          <w:color w:val="000000"/>
          <w:szCs w:val="24"/>
        </w:rPr>
      </w:pPr>
      <w:r>
        <w:rPr>
          <w:rFonts w:cs="Tahoma"/>
          <w:color w:val="000000"/>
          <w:szCs w:val="24"/>
        </w:rPr>
        <w:t xml:space="preserve"> </w:t>
      </w:r>
    </w:p>
    <w:p w:rsidR="00BD51EC" w:rsidRPr="00BD51EC" w:rsidRDefault="00BD51EC" w:rsidP="00BD51EC">
      <w:pPr>
        <w:rPr>
          <w:rFonts w:cs="Tahoma"/>
          <w:color w:val="000000"/>
          <w:szCs w:val="24"/>
        </w:rPr>
      </w:pPr>
      <w:r w:rsidRPr="00BD51EC">
        <w:rPr>
          <w:rFonts w:cs="Tahoma"/>
          <w:color w:val="000000"/>
          <w:szCs w:val="24"/>
        </w:rPr>
        <w:t>Savivaldybės meras</w:t>
      </w:r>
      <w:r w:rsidR="00585F7C">
        <w:rPr>
          <w:rFonts w:cs="Tahoma"/>
          <w:color w:val="000000"/>
          <w:szCs w:val="24"/>
        </w:rPr>
        <w:tab/>
      </w:r>
      <w:r w:rsidR="00585F7C">
        <w:rPr>
          <w:rFonts w:cs="Tahoma"/>
          <w:color w:val="000000"/>
          <w:szCs w:val="24"/>
        </w:rPr>
        <w:tab/>
      </w:r>
      <w:r w:rsidR="00585F7C">
        <w:rPr>
          <w:rFonts w:cs="Tahoma"/>
          <w:color w:val="000000"/>
          <w:szCs w:val="24"/>
        </w:rPr>
        <w:tab/>
      </w:r>
      <w:r w:rsidR="00585F7C">
        <w:rPr>
          <w:rFonts w:cs="Tahoma"/>
          <w:color w:val="000000"/>
          <w:szCs w:val="24"/>
        </w:rPr>
        <w:tab/>
      </w:r>
      <w:r w:rsidR="00585F7C">
        <w:rPr>
          <w:rFonts w:cs="Tahoma"/>
          <w:color w:val="000000"/>
          <w:szCs w:val="24"/>
        </w:rPr>
        <w:tab/>
      </w:r>
      <w:r w:rsidR="00585F7C">
        <w:rPr>
          <w:rFonts w:cs="Tahoma"/>
          <w:color w:val="000000"/>
          <w:szCs w:val="24"/>
        </w:rPr>
        <w:tab/>
      </w:r>
      <w:r w:rsidR="00585F7C">
        <w:rPr>
          <w:rFonts w:cs="Tahoma"/>
          <w:color w:val="000000"/>
          <w:szCs w:val="24"/>
        </w:rPr>
        <w:tab/>
      </w:r>
      <w:r w:rsidR="00585F7C">
        <w:rPr>
          <w:rFonts w:cs="Tahoma"/>
          <w:color w:val="000000"/>
          <w:szCs w:val="24"/>
        </w:rPr>
        <w:tab/>
        <w:t xml:space="preserve">           Valentinas Tamulis</w:t>
      </w: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Pr="00BD51EC" w:rsidRDefault="00BD51EC" w:rsidP="00BD51EC">
      <w:pPr>
        <w:rPr>
          <w:rFonts w:eastAsia="Times New Roman"/>
          <w:szCs w:val="24"/>
          <w:lang w:eastAsia="ar-SA"/>
        </w:rPr>
      </w:pPr>
    </w:p>
    <w:p w:rsidR="00BD51EC" w:rsidRDefault="00BD51EC"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994499" w:rsidRDefault="00994499" w:rsidP="00BD51EC">
      <w:pPr>
        <w:rPr>
          <w:rFonts w:cs="Tahoma"/>
          <w:color w:val="000000"/>
          <w:szCs w:val="24"/>
        </w:rPr>
      </w:pPr>
    </w:p>
    <w:p w:rsidR="00A0485F" w:rsidRDefault="00A0485F" w:rsidP="00BD51EC">
      <w:pPr>
        <w:rPr>
          <w:rFonts w:cs="Tahoma"/>
          <w:color w:val="000000"/>
          <w:szCs w:val="24"/>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585F7C" w:rsidRDefault="00585F7C" w:rsidP="004F304B">
      <w:pPr>
        <w:rPr>
          <w:rFonts w:eastAsia="Times New Roman" w:cs="Tahoma"/>
        </w:rPr>
      </w:pPr>
    </w:p>
    <w:p w:rsidR="00BD51EC" w:rsidRDefault="00BD51EC" w:rsidP="004F304B">
      <w:pPr>
        <w:rPr>
          <w:rFonts w:eastAsia="Times New Roman"/>
        </w:rPr>
      </w:pPr>
      <w:r w:rsidRPr="00BD51EC">
        <w:rPr>
          <w:rFonts w:eastAsia="Times New Roman"/>
        </w:rPr>
        <w:t xml:space="preserve">                   </w:t>
      </w:r>
    </w:p>
    <w:p w:rsidR="000A5370" w:rsidRPr="001664E4" w:rsidRDefault="000A5370" w:rsidP="004F304B">
      <w:pPr>
        <w:ind w:left="5670" w:hanging="425"/>
        <w:jc w:val="both"/>
        <w:rPr>
          <w:rFonts w:eastAsia="Times New Roman"/>
        </w:rPr>
      </w:pPr>
      <w:r w:rsidRPr="001664E4">
        <w:rPr>
          <w:rFonts w:eastAsia="Times New Roman"/>
        </w:rPr>
        <w:lastRenderedPageBreak/>
        <w:t>PATVIRTINTA</w:t>
      </w:r>
    </w:p>
    <w:p w:rsidR="004F304B" w:rsidRDefault="00BD51EC" w:rsidP="004F304B">
      <w:pPr>
        <w:ind w:left="5529" w:hanging="284"/>
        <w:jc w:val="both"/>
        <w:rPr>
          <w:rFonts w:eastAsia="Times New Roman"/>
        </w:rPr>
      </w:pPr>
      <w:r w:rsidRPr="00BD51EC">
        <w:rPr>
          <w:rFonts w:eastAsia="Times New Roman"/>
        </w:rPr>
        <w:t xml:space="preserve">Kėdainių rajono savivaldybės tarybos </w:t>
      </w:r>
    </w:p>
    <w:p w:rsidR="00BD51EC" w:rsidRPr="00BD51EC" w:rsidRDefault="00BD51EC" w:rsidP="004F304B">
      <w:pPr>
        <w:ind w:left="5387" w:hanging="142"/>
        <w:jc w:val="both"/>
        <w:rPr>
          <w:rFonts w:eastAsia="Times New Roman"/>
        </w:rPr>
      </w:pPr>
      <w:r w:rsidRPr="00BD51EC">
        <w:rPr>
          <w:rFonts w:eastAsia="Times New Roman"/>
        </w:rPr>
        <w:t>202</w:t>
      </w:r>
      <w:r w:rsidR="00C60D2B">
        <w:rPr>
          <w:rFonts w:eastAsia="Times New Roman"/>
        </w:rPr>
        <w:t>2</w:t>
      </w:r>
      <w:r w:rsidRPr="00BD51EC">
        <w:rPr>
          <w:rFonts w:eastAsia="Times New Roman"/>
        </w:rPr>
        <w:t xml:space="preserve"> m.</w:t>
      </w:r>
      <w:r w:rsidR="004F304B">
        <w:rPr>
          <w:rFonts w:eastAsia="Times New Roman"/>
        </w:rPr>
        <w:t xml:space="preserve"> lapkričio </w:t>
      </w:r>
      <w:r w:rsidR="00585F7C">
        <w:rPr>
          <w:rFonts w:eastAsia="Times New Roman"/>
        </w:rPr>
        <w:t>25</w:t>
      </w:r>
      <w:r w:rsidR="004F304B" w:rsidRPr="00BD51EC">
        <w:rPr>
          <w:rFonts w:eastAsia="Times New Roman"/>
        </w:rPr>
        <w:t xml:space="preserve"> </w:t>
      </w:r>
      <w:r w:rsidR="000A5370">
        <w:rPr>
          <w:rFonts w:eastAsia="Times New Roman"/>
        </w:rPr>
        <w:t xml:space="preserve">d. </w:t>
      </w:r>
      <w:r w:rsidR="004F304B">
        <w:rPr>
          <w:rFonts w:eastAsia="Times New Roman"/>
        </w:rPr>
        <w:t xml:space="preserve">sprendimu </w:t>
      </w:r>
      <w:r w:rsidRPr="00BD51EC">
        <w:rPr>
          <w:rFonts w:eastAsia="Times New Roman"/>
        </w:rPr>
        <w:t>Nr. TS-</w:t>
      </w:r>
      <w:r w:rsidR="00585F7C">
        <w:rPr>
          <w:rFonts w:eastAsia="Times New Roman"/>
        </w:rPr>
        <w:t>322</w:t>
      </w:r>
      <w:bookmarkStart w:id="1" w:name="_GoBack"/>
      <w:bookmarkEnd w:id="1"/>
      <w:r w:rsidRPr="00BD51EC">
        <w:rPr>
          <w:rFonts w:eastAsia="Times New Roman"/>
        </w:rPr>
        <w:t xml:space="preserve">            </w:t>
      </w:r>
    </w:p>
    <w:p w:rsidR="00BD51EC" w:rsidRPr="00BD51EC" w:rsidRDefault="00BD51EC" w:rsidP="00BD51EC">
      <w:pPr>
        <w:jc w:val="right"/>
        <w:rPr>
          <w:rFonts w:eastAsia="Times New Roman"/>
        </w:rPr>
      </w:pPr>
    </w:p>
    <w:p w:rsidR="00BD51EC" w:rsidRPr="001664E4" w:rsidRDefault="000A5370" w:rsidP="00BD51EC">
      <w:pPr>
        <w:widowControl/>
        <w:suppressAutoHyphens w:val="0"/>
        <w:spacing w:line="276" w:lineRule="auto"/>
        <w:jc w:val="center"/>
        <w:rPr>
          <w:rFonts w:eastAsia="Times New Roman"/>
          <w:b/>
          <w:szCs w:val="24"/>
        </w:rPr>
      </w:pPr>
      <w:r w:rsidRPr="001664E4">
        <w:rPr>
          <w:rFonts w:eastAsia="Times New Roman"/>
          <w:b/>
          <w:szCs w:val="24"/>
        </w:rPr>
        <w:t>KĖDAINIŲ RAJONO SAVIVALDYBĖS TERITORIJOJE ESANČIO NEKILNOJAMOJO TURTO, KURIS YRA APLEISTAS AR NEPRIŽIŪRIMAS</w:t>
      </w:r>
      <w:r w:rsidR="001A0EC6">
        <w:rPr>
          <w:rFonts w:eastAsia="Times New Roman"/>
          <w:b/>
          <w:szCs w:val="24"/>
        </w:rPr>
        <w:t>,</w:t>
      </w:r>
      <w:r w:rsidRPr="001664E4">
        <w:rPr>
          <w:rFonts w:eastAsia="Times New Roman"/>
          <w:b/>
          <w:szCs w:val="24"/>
        </w:rPr>
        <w:t xml:space="preserve"> SĄRAŠAS</w:t>
      </w:r>
    </w:p>
    <w:p w:rsidR="00BD51EC" w:rsidRDefault="00BD51EC" w:rsidP="00BD51EC">
      <w:pPr>
        <w:widowControl/>
        <w:suppressAutoHyphens w:val="0"/>
        <w:spacing w:line="276" w:lineRule="auto"/>
        <w:jc w:val="center"/>
        <w:rPr>
          <w:rFonts w:eastAsia="Times New Roman"/>
          <w:b/>
          <w:sz w:val="22"/>
          <w:szCs w:val="22"/>
        </w:rPr>
      </w:pPr>
      <w:r w:rsidRPr="00FA06D1">
        <w:rPr>
          <w:rFonts w:eastAsia="Times New Roman"/>
          <w:b/>
          <w:sz w:val="22"/>
          <w:szCs w:val="22"/>
        </w:rPr>
        <w:t>20</w:t>
      </w:r>
      <w:r>
        <w:rPr>
          <w:rFonts w:eastAsia="Times New Roman"/>
          <w:b/>
          <w:sz w:val="22"/>
          <w:szCs w:val="22"/>
        </w:rPr>
        <w:t>2</w:t>
      </w:r>
      <w:r w:rsidR="00C60D2B">
        <w:rPr>
          <w:rFonts w:eastAsia="Times New Roman"/>
          <w:b/>
          <w:sz w:val="22"/>
          <w:szCs w:val="22"/>
        </w:rPr>
        <w:t>2</w:t>
      </w:r>
      <w:r w:rsidRPr="00FA06D1">
        <w:rPr>
          <w:rFonts w:eastAsia="Times New Roman"/>
          <w:b/>
          <w:sz w:val="22"/>
          <w:szCs w:val="22"/>
        </w:rPr>
        <w:t>-</w:t>
      </w:r>
      <w:r>
        <w:rPr>
          <w:rFonts w:eastAsia="Times New Roman"/>
          <w:b/>
          <w:sz w:val="22"/>
          <w:szCs w:val="22"/>
        </w:rPr>
        <w:t>1</w:t>
      </w:r>
      <w:r w:rsidR="00C60D2B">
        <w:rPr>
          <w:rFonts w:eastAsia="Times New Roman"/>
          <w:b/>
          <w:sz w:val="22"/>
          <w:szCs w:val="22"/>
        </w:rPr>
        <w:t>1</w:t>
      </w:r>
      <w:r>
        <w:rPr>
          <w:rFonts w:eastAsia="Times New Roman"/>
          <w:b/>
          <w:sz w:val="22"/>
          <w:szCs w:val="22"/>
        </w:rPr>
        <w:t>-</w:t>
      </w:r>
    </w:p>
    <w:p w:rsidR="001664E4" w:rsidRDefault="001664E4" w:rsidP="00BD51EC">
      <w:pPr>
        <w:widowControl/>
        <w:suppressAutoHyphens w:val="0"/>
        <w:spacing w:line="276" w:lineRule="auto"/>
        <w:jc w:val="center"/>
        <w:rPr>
          <w:rFonts w:eastAsia="Times New Roman"/>
          <w:b/>
          <w:sz w:val="22"/>
          <w:szCs w:val="22"/>
        </w:rPr>
      </w:pPr>
    </w:p>
    <w:tbl>
      <w:tblPr>
        <w:tblW w:w="9606" w:type="dxa"/>
        <w:tblLayout w:type="fixed"/>
        <w:tblCellMar>
          <w:left w:w="10" w:type="dxa"/>
          <w:right w:w="10" w:type="dxa"/>
        </w:tblCellMar>
        <w:tblLook w:val="0000" w:firstRow="0" w:lastRow="0" w:firstColumn="0" w:lastColumn="0" w:noHBand="0" w:noVBand="0"/>
      </w:tblPr>
      <w:tblGrid>
        <w:gridCol w:w="534"/>
        <w:gridCol w:w="5811"/>
        <w:gridCol w:w="3261"/>
      </w:tblGrid>
      <w:tr w:rsidR="00C60D2B" w:rsidRPr="003C55E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60D2B" w:rsidRPr="003C55E1" w:rsidRDefault="00C60D2B">
            <w:pPr>
              <w:widowControl/>
              <w:suppressAutoHyphens w:val="0"/>
              <w:spacing w:line="276" w:lineRule="auto"/>
              <w:jc w:val="center"/>
              <w:rPr>
                <w:rFonts w:eastAsia="Times New Roman"/>
                <w:sz w:val="22"/>
                <w:szCs w:val="22"/>
              </w:rPr>
            </w:pPr>
            <w:r w:rsidRPr="003C55E1">
              <w:rPr>
                <w:rFonts w:eastAsia="Times New Roman"/>
                <w:sz w:val="22"/>
                <w:szCs w:val="22"/>
              </w:rPr>
              <w:t>Eil.</w:t>
            </w:r>
          </w:p>
          <w:p w:rsidR="00C60D2B" w:rsidRPr="003C55E1" w:rsidRDefault="00C60D2B">
            <w:pPr>
              <w:widowControl/>
              <w:suppressAutoHyphens w:val="0"/>
              <w:spacing w:line="276" w:lineRule="auto"/>
              <w:jc w:val="center"/>
              <w:rPr>
                <w:rFonts w:eastAsia="Times New Roman"/>
                <w:sz w:val="22"/>
                <w:szCs w:val="22"/>
              </w:rPr>
            </w:pPr>
            <w:r w:rsidRPr="003C55E1">
              <w:rPr>
                <w:rFonts w:eastAsia="Times New Roman"/>
                <w:sz w:val="22"/>
                <w:szCs w:val="22"/>
              </w:rPr>
              <w:t>Nr.</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60D2B" w:rsidRPr="003C55E1" w:rsidRDefault="00C60D2B">
            <w:pPr>
              <w:widowControl/>
              <w:suppressAutoHyphens w:val="0"/>
              <w:spacing w:line="276" w:lineRule="auto"/>
              <w:jc w:val="center"/>
              <w:rPr>
                <w:rFonts w:eastAsia="Times New Roman"/>
                <w:sz w:val="22"/>
                <w:szCs w:val="22"/>
              </w:rPr>
            </w:pPr>
            <w:r>
              <w:rPr>
                <w:rFonts w:eastAsia="Times New Roman"/>
                <w:sz w:val="22"/>
                <w:szCs w:val="22"/>
              </w:rPr>
              <w:t>Statinio pavadinimas/paskirtis/savininkas</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C60D2B" w:rsidRDefault="00C60D2B">
            <w:pPr>
              <w:widowControl/>
              <w:suppressAutoHyphens w:val="0"/>
              <w:spacing w:line="276" w:lineRule="auto"/>
              <w:jc w:val="center"/>
              <w:rPr>
                <w:szCs w:val="24"/>
              </w:rPr>
            </w:pPr>
            <w:r>
              <w:rPr>
                <w:szCs w:val="24"/>
              </w:rPr>
              <w:t>Statinio adresas,</w:t>
            </w:r>
          </w:p>
          <w:p w:rsidR="00C60D2B" w:rsidRPr="003C55E1" w:rsidRDefault="00C60D2B">
            <w:pPr>
              <w:widowControl/>
              <w:suppressAutoHyphens w:val="0"/>
              <w:spacing w:line="276" w:lineRule="auto"/>
              <w:jc w:val="center"/>
              <w:rPr>
                <w:rFonts w:eastAsia="Times New Roman"/>
                <w:sz w:val="22"/>
                <w:szCs w:val="22"/>
              </w:rPr>
            </w:pPr>
            <w:r>
              <w:rPr>
                <w:szCs w:val="24"/>
              </w:rPr>
              <w:t>Un. Nr.</w:t>
            </w:r>
          </w:p>
        </w:tc>
      </w:tr>
      <w:tr w:rsidR="00C60D2B" w:rsidRPr="00D82A4D">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D82A4D" w:rsidRDefault="00C60D2B">
            <w:pPr>
              <w:widowControl/>
              <w:suppressAutoHyphens w:val="0"/>
              <w:spacing w:line="276" w:lineRule="auto"/>
              <w:jc w:val="center"/>
              <w:rPr>
                <w:rFonts w:eastAsia="Times New Roman"/>
                <w:b/>
                <w:szCs w:val="24"/>
              </w:rPr>
            </w:pPr>
            <w:r w:rsidRPr="00D82A4D">
              <w:rPr>
                <w:rFonts w:eastAsia="Times New Roman"/>
                <w:b/>
                <w:szCs w:val="24"/>
              </w:rPr>
              <w:t>DO</w:t>
            </w:r>
            <w:r w:rsidR="00157D30">
              <w:rPr>
                <w:rFonts w:eastAsia="Times New Roman"/>
                <w:b/>
                <w:szCs w:val="24"/>
              </w:rPr>
              <w:t>T</w:t>
            </w:r>
            <w:r w:rsidRPr="00D82A4D">
              <w:rPr>
                <w:rFonts w:eastAsia="Times New Roman"/>
                <w:b/>
                <w:szCs w:val="24"/>
              </w:rPr>
              <w:t>NUVOS SENIŪNIJA</w:t>
            </w:r>
          </w:p>
        </w:tc>
      </w:tr>
      <w:tr w:rsidR="00C60D2B" w:rsidRPr="00A32B7E" w:rsidTr="00B60C0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w:t>
            </w:r>
          </w:p>
        </w:tc>
        <w:tc>
          <w:tcPr>
            <w:tcW w:w="5811" w:type="dxa"/>
            <w:tcBorders>
              <w:top w:val="nil"/>
              <w:left w:val="single" w:sz="4" w:space="0" w:color="000000"/>
              <w:bottom w:val="single" w:sz="4" w:space="0" w:color="000000"/>
              <w:right w:val="nil"/>
            </w:tcBorders>
            <w:tcMar>
              <w:top w:w="0" w:type="dxa"/>
              <w:left w:w="108" w:type="dxa"/>
              <w:bottom w:w="0" w:type="dxa"/>
              <w:right w:w="108" w:type="dxa"/>
            </w:tcMar>
          </w:tcPr>
          <w:p w:rsidR="00C60D2B" w:rsidRPr="00A32B7E" w:rsidRDefault="00C60D2B">
            <w:pPr>
              <w:snapToGrid w:val="0"/>
            </w:pPr>
            <w:r w:rsidRPr="00A32B7E">
              <w:t xml:space="preserve">  Buvusi kepykla/ paskirtis prekybos</w:t>
            </w:r>
          </w:p>
          <w:p w:rsidR="00C60D2B" w:rsidRDefault="00C60D2B">
            <w:pPr>
              <w:snapToGrid w:val="0"/>
            </w:pPr>
            <w:r w:rsidRPr="00A32B7E">
              <w:t xml:space="preserve">  </w:t>
            </w:r>
            <w:r w:rsidR="00B61A46">
              <w:rPr>
                <w:szCs w:val="24"/>
              </w:rPr>
              <w:t>Duomenys neskelbtini</w:t>
            </w:r>
          </w:p>
        </w:tc>
        <w:tc>
          <w:tcPr>
            <w:tcW w:w="3261" w:type="dxa"/>
            <w:tcBorders>
              <w:top w:val="nil"/>
              <w:left w:val="single" w:sz="4" w:space="0" w:color="000000"/>
              <w:bottom w:val="single" w:sz="4" w:space="0" w:color="000000"/>
              <w:right w:val="single" w:sz="4" w:space="0" w:color="auto"/>
            </w:tcBorders>
            <w:tcMar>
              <w:top w:w="0" w:type="dxa"/>
              <w:left w:w="108" w:type="dxa"/>
              <w:bottom w:w="0" w:type="dxa"/>
              <w:right w:w="108" w:type="dxa"/>
            </w:tcMar>
          </w:tcPr>
          <w:p w:rsidR="00C60D2B" w:rsidRPr="00A32B7E" w:rsidRDefault="00C60D2B">
            <w:pPr>
              <w:snapToGrid w:val="0"/>
            </w:pPr>
            <w:r>
              <w:t>Sodų g. 4 Dotnuvos mstl.</w:t>
            </w:r>
          </w:p>
          <w:p w:rsidR="00C60D2B" w:rsidRPr="00A32B7E" w:rsidRDefault="00C60D2B">
            <w:pPr>
              <w:snapToGrid w:val="0"/>
            </w:pPr>
            <w:r w:rsidRPr="00A32B7E">
              <w:t>5389-0000-8010</w:t>
            </w:r>
          </w:p>
        </w:tc>
      </w:tr>
      <w:tr w:rsidR="00C60D2B" w:rsidTr="00B60C01">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151D63" w:rsidRDefault="00C60D2B">
            <w:pPr>
              <w:snapToGrid w:val="0"/>
              <w:rPr>
                <w:szCs w:val="24"/>
              </w:rPr>
            </w:pPr>
            <w:r w:rsidRPr="00151D63">
              <w:rPr>
                <w:szCs w:val="24"/>
              </w:rPr>
              <w:t>Buvusi pirtis su priklausiniais / paskirtis  - paslaugų</w:t>
            </w:r>
          </w:p>
          <w:p w:rsidR="00C60D2B" w:rsidRPr="00151D63" w:rsidRDefault="00C60D2B">
            <w:pPr>
              <w:snapToGrid w:val="0"/>
              <w:rPr>
                <w:szCs w:val="24"/>
              </w:rPr>
            </w:pPr>
            <w:r w:rsidRPr="00151D63">
              <w:rPr>
                <w:szCs w:val="24"/>
              </w:rPr>
              <w:t xml:space="preserve">Savininkai: </w:t>
            </w:r>
          </w:p>
          <w:p w:rsidR="00C60D2B" w:rsidRPr="00151D63" w:rsidRDefault="00B61A46">
            <w:pPr>
              <w:snapToGrid w:val="0"/>
              <w:rPr>
                <w:szCs w:val="24"/>
              </w:rPr>
            </w:pPr>
            <w:r>
              <w:rPr>
                <w:szCs w:val="24"/>
              </w:rPr>
              <w:t>Duomenys neskelbtini</w:t>
            </w:r>
            <w:r w:rsidR="00C60D2B" w:rsidRPr="00151D63">
              <w:rPr>
                <w:szCs w:val="24"/>
              </w:rPr>
              <w:t>;</w:t>
            </w:r>
          </w:p>
          <w:p w:rsidR="00B61A46" w:rsidRDefault="00B61A46" w:rsidP="00B61A46">
            <w:pPr>
              <w:snapToGrid w:val="0"/>
              <w:rPr>
                <w:szCs w:val="24"/>
              </w:rPr>
            </w:pPr>
            <w:r>
              <w:rPr>
                <w:szCs w:val="24"/>
              </w:rPr>
              <w:t>Duomenys neskelbtini</w:t>
            </w:r>
            <w:r w:rsidRPr="00151D63">
              <w:rPr>
                <w:szCs w:val="24"/>
              </w:rPr>
              <w:t>;</w:t>
            </w:r>
            <w:r>
              <w:rPr>
                <w:szCs w:val="24"/>
              </w:rPr>
              <w:t xml:space="preserve"> </w:t>
            </w:r>
          </w:p>
          <w:p w:rsidR="00C60D2B" w:rsidRDefault="00B61A46" w:rsidP="00B61A46">
            <w:pPr>
              <w:snapToGrid w:val="0"/>
              <w:rPr>
                <w:szCs w:val="24"/>
              </w:rPr>
            </w:pPr>
            <w:r>
              <w:rPr>
                <w:szCs w:val="24"/>
              </w:rPr>
              <w:t>Duomenys neskelbtini</w:t>
            </w:r>
            <w:r w:rsidRPr="00151D63">
              <w:rPr>
                <w:szCs w:val="24"/>
              </w:rPr>
              <w:t>;</w:t>
            </w:r>
          </w:p>
          <w:p w:rsidR="00B61A46" w:rsidRDefault="00B61A46" w:rsidP="00B61A46">
            <w:pPr>
              <w:snapToGrid w:val="0"/>
              <w:rPr>
                <w:szCs w:val="24"/>
              </w:rPr>
            </w:pPr>
            <w:r>
              <w:rPr>
                <w:szCs w:val="24"/>
              </w:rPr>
              <w:t>Duomenys neskelbtini</w:t>
            </w:r>
            <w:r w:rsidRPr="00151D63">
              <w:rPr>
                <w:szCs w:val="24"/>
              </w:rPr>
              <w:t>;</w:t>
            </w:r>
          </w:p>
          <w:p w:rsidR="00B61A46" w:rsidRDefault="00B61A46" w:rsidP="00B61A46">
            <w:pPr>
              <w:snapToGrid w:val="0"/>
              <w:rPr>
                <w:szCs w:val="24"/>
              </w:rPr>
            </w:pPr>
            <w:r>
              <w:rPr>
                <w:szCs w:val="24"/>
              </w:rPr>
              <w:t>Duomenys neskelbtini</w:t>
            </w:r>
            <w:r w:rsidRPr="00151D63">
              <w:rPr>
                <w:szCs w:val="24"/>
              </w:rPr>
              <w:t>;</w:t>
            </w:r>
          </w:p>
          <w:p w:rsidR="00B61A46" w:rsidRDefault="00B61A46" w:rsidP="00B61A46">
            <w:pPr>
              <w:snapToGrid w:val="0"/>
              <w:rPr>
                <w:szCs w:val="24"/>
              </w:rPr>
            </w:pPr>
            <w:r>
              <w:rPr>
                <w:szCs w:val="24"/>
              </w:rPr>
              <w:t>Duomenys neskelbtini</w:t>
            </w:r>
            <w:r w:rsidRPr="00151D63">
              <w:rPr>
                <w:szCs w:val="24"/>
              </w:rPr>
              <w:t>;</w:t>
            </w:r>
          </w:p>
          <w:p w:rsidR="00B61A46" w:rsidRDefault="00B61A46" w:rsidP="00B61A46">
            <w:pPr>
              <w:snapToGrid w:val="0"/>
              <w:rPr>
                <w:szCs w:val="24"/>
              </w:rPr>
            </w:pPr>
            <w:r>
              <w:rPr>
                <w:szCs w:val="24"/>
              </w:rPr>
              <w:t>Duomenys neskelbtini</w:t>
            </w:r>
            <w:r w:rsidRPr="00151D63">
              <w:rPr>
                <w:szCs w:val="24"/>
              </w:rPr>
              <w:t>;</w:t>
            </w:r>
          </w:p>
          <w:p w:rsidR="00B61A46" w:rsidRDefault="00B61A46" w:rsidP="00B61A46">
            <w:pPr>
              <w:snapToGrid w:val="0"/>
              <w:rPr>
                <w:szCs w:val="24"/>
              </w:rPr>
            </w:pPr>
            <w:r>
              <w:rPr>
                <w:szCs w:val="24"/>
              </w:rPr>
              <w:t>Duomenys neskelbtini</w:t>
            </w:r>
            <w:r w:rsidRPr="00151D63">
              <w:rPr>
                <w:szCs w:val="24"/>
              </w:rPr>
              <w:t>;</w:t>
            </w:r>
          </w:p>
          <w:p w:rsidR="00B61A46" w:rsidRDefault="00B61A46" w:rsidP="00B61A46">
            <w:pPr>
              <w:snapToGrid w:val="0"/>
              <w:rPr>
                <w:szCs w:val="24"/>
              </w:rPr>
            </w:pPr>
            <w:r>
              <w:rPr>
                <w:szCs w:val="24"/>
              </w:rPr>
              <w:t>Duomenys neskelbtini</w:t>
            </w:r>
            <w:r w:rsidRPr="00151D63">
              <w:rPr>
                <w:szCs w:val="24"/>
              </w:rPr>
              <w:t>;</w:t>
            </w:r>
          </w:p>
          <w:p w:rsidR="00B61A46" w:rsidRPr="009C7946" w:rsidRDefault="00B61A46" w:rsidP="00B61A46">
            <w:pPr>
              <w:snapToGrid w:val="0"/>
              <w:rPr>
                <w:sz w:val="22"/>
                <w:szCs w:val="22"/>
              </w:rPr>
            </w:pPr>
            <w:r>
              <w:rPr>
                <w:szCs w:val="24"/>
              </w:rPr>
              <w:t>Duomenys neskelbtini</w:t>
            </w:r>
            <w:r w:rsidRPr="00151D63">
              <w:rPr>
                <w:szCs w:val="24"/>
              </w:rPr>
              <w:t>;</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091CBA" w:rsidRDefault="00C60D2B">
            <w:pPr>
              <w:snapToGrid w:val="0"/>
            </w:pPr>
            <w:r>
              <w:t xml:space="preserve">Dotnuvėlės g. 22  Dotnuvos mstl. </w:t>
            </w:r>
            <w:r w:rsidRPr="00091CBA">
              <w:t>5396-2003-9012</w:t>
            </w: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Pr="00091CBA" w:rsidRDefault="00C60D2B">
            <w:pPr>
              <w:widowControl/>
              <w:suppressAutoHyphens w:val="0"/>
              <w:snapToGrid w:val="0"/>
              <w:spacing w:line="276" w:lineRule="auto"/>
              <w:jc w:val="center"/>
            </w:pPr>
          </w:p>
          <w:p w:rsidR="00C60D2B" w:rsidRDefault="00C60D2B">
            <w:pPr>
              <w:snapToGrid w:val="0"/>
              <w:jc w:val="center"/>
            </w:pPr>
          </w:p>
        </w:tc>
      </w:tr>
      <w:tr w:rsidR="00C60D2B" w:rsidRPr="00D82A4D">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D82A4D" w:rsidRDefault="00C60D2B">
            <w:pPr>
              <w:widowControl/>
              <w:suppressAutoHyphens w:val="0"/>
              <w:snapToGrid w:val="0"/>
              <w:spacing w:line="276" w:lineRule="auto"/>
              <w:jc w:val="center"/>
              <w:rPr>
                <w:rFonts w:eastAsia="Times New Roman"/>
                <w:b/>
                <w:szCs w:val="24"/>
              </w:rPr>
            </w:pPr>
            <w:r w:rsidRPr="00D82A4D">
              <w:rPr>
                <w:rFonts w:eastAsia="Times New Roman"/>
                <w:b/>
                <w:szCs w:val="24"/>
              </w:rPr>
              <w:t>GUDŽIŪNŲ SENIŪNIJA</w:t>
            </w:r>
            <w:r>
              <w:rPr>
                <w:rFonts w:eastAsia="Times New Roman"/>
                <w:b/>
                <w:szCs w:val="24"/>
              </w:rPr>
              <w:t xml:space="preserve"> </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Gamybinis pastatas / paskirtis gamybos pramonės /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2015</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sidP="00B61A46">
            <w:r>
              <w:t xml:space="preserve">Sandėlis / paskirtis sandėliavimo/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2026</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5.</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Sandėlis / paskirtis sandėliavimo/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2037</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6.</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Garažas / paskirtis garažų/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2048</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7.</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Sandėlis / paskirtis sandėliavimo/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2059</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8.</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Kompresorinė / paskirtis pagalbinio ūkio/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2070</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9.</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Siurblinė / paskirtis pagalbinio ūkio/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2080</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10.</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Pastatas – baseinas / paskirtis pagalbinio ūkio </w:t>
            </w:r>
          </w:p>
          <w:p w:rsidR="00C60D2B" w:rsidRDefault="00C60D2B">
            <w:r>
              <w:t xml:space="preserve">/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2091</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11.</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Valymo įrenginiai / paskirtis pagalbinio ūkio/</w:t>
            </w:r>
          </w:p>
          <w:p w:rsidR="00C60D2B" w:rsidRDefault="00C60D2B">
            <w:r>
              <w:t xml:space="preserve">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2104</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12.</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Kaminas / paskirtis pagalbinio ūkio /</w:t>
            </w:r>
          </w:p>
          <w:p w:rsidR="00C60D2B" w:rsidRDefault="00B61A46">
            <w:r>
              <w:rPr>
                <w:szCs w:val="24"/>
              </w:rPr>
              <w:t>Duomenys neskelbtini</w:t>
            </w:r>
            <w:r w:rsidRPr="00151D63">
              <w:rPr>
                <w:szCs w:val="24"/>
              </w:rPr>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Gudžiūnų mstl. Tujų g.39</w:t>
            </w:r>
          </w:p>
          <w:p w:rsidR="00C60D2B" w:rsidRDefault="00C60D2B">
            <w:r w:rsidRPr="001C155F">
              <w:rPr>
                <w:rFonts w:eastAsia="Arial"/>
              </w:rPr>
              <w:t>539</w:t>
            </w:r>
            <w:r>
              <w:rPr>
                <w:rFonts w:eastAsia="Arial"/>
              </w:rPr>
              <w:t>4</w:t>
            </w:r>
            <w:r w:rsidRPr="001C155F">
              <w:rPr>
                <w:rFonts w:eastAsia="Arial"/>
              </w:rPr>
              <w:t>-</w:t>
            </w:r>
            <w:r>
              <w:rPr>
                <w:rFonts w:eastAsia="Arial"/>
              </w:rPr>
              <w:t>0008</w:t>
            </w:r>
            <w:r w:rsidRPr="001C155F">
              <w:rPr>
                <w:rFonts w:eastAsia="Arial"/>
              </w:rPr>
              <w:t>-</w:t>
            </w:r>
            <w:r>
              <w:rPr>
                <w:rFonts w:eastAsia="Arial"/>
              </w:rPr>
              <w:t>2180</w:t>
            </w:r>
          </w:p>
        </w:tc>
      </w:tr>
      <w:tr w:rsidR="00C60D2B" w:rsidRPr="00D82A4D">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D82A4D" w:rsidRDefault="00C60D2B">
            <w:pPr>
              <w:widowControl/>
              <w:suppressAutoHyphens w:val="0"/>
              <w:snapToGrid w:val="0"/>
              <w:spacing w:line="276" w:lineRule="auto"/>
              <w:jc w:val="center"/>
              <w:rPr>
                <w:rFonts w:eastAsia="Times New Roman"/>
                <w:b/>
                <w:szCs w:val="24"/>
              </w:rPr>
            </w:pPr>
            <w:r>
              <w:rPr>
                <w:rFonts w:eastAsia="Times New Roman"/>
                <w:b/>
                <w:szCs w:val="24"/>
              </w:rPr>
              <w:t>JOSVAINIŲ SENIŪNIJA</w:t>
            </w:r>
          </w:p>
        </w:tc>
      </w:tr>
      <w:tr w:rsidR="00C60D2B" w:rsidTr="002C5615">
        <w:trPr>
          <w:trHeight w:val="778"/>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13.</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color w:val="000000"/>
              </w:rPr>
            </w:pPr>
            <w:r>
              <w:rPr>
                <w:color w:val="000000"/>
              </w:rPr>
              <w:t>Stalių cechas /paskirtis gamybos, pramonės</w:t>
            </w:r>
          </w:p>
          <w:p w:rsidR="00C60D2B" w:rsidRDefault="00C60D2B">
            <w:pPr>
              <w:pStyle w:val="Standard"/>
              <w:snapToGrid w:val="0"/>
              <w:rPr>
                <w:rFonts w:hint="eastAsia"/>
                <w:color w:val="000000"/>
              </w:rPr>
            </w:pPr>
            <w:r>
              <w:rPr>
                <w:color w:val="000000"/>
              </w:rPr>
              <w:t>UAB,,Steila“ į</w:t>
            </w:r>
            <w:r w:rsidR="00157D30">
              <w:rPr>
                <w:color w:val="000000"/>
              </w:rPr>
              <w:t>m</w:t>
            </w:r>
            <w:r>
              <w:rPr>
                <w:color w:val="000000"/>
              </w:rPr>
              <w:t>.</w:t>
            </w:r>
            <w:r w:rsidR="00157D30">
              <w:rPr>
                <w:color w:val="000000"/>
              </w:rPr>
              <w:t xml:space="preserve"> </w:t>
            </w:r>
            <w:r>
              <w:rPr>
                <w:color w:val="000000"/>
              </w:rPr>
              <w:t>k. 304434972, Pilėnų g. 3-54, Akademija, Kauno.</w:t>
            </w:r>
            <w:r w:rsidR="00157D30">
              <w:rPr>
                <w:color w:val="000000"/>
              </w:rPr>
              <w:t xml:space="preserve"> </w:t>
            </w:r>
            <w:r>
              <w:rPr>
                <w:color w:val="000000"/>
              </w:rPr>
              <w:t>r.</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C85ACD" w:rsidRDefault="00C60D2B">
            <w:pPr>
              <w:pStyle w:val="Standard"/>
              <w:snapToGrid w:val="0"/>
              <w:rPr>
                <w:rFonts w:hint="eastAsia"/>
              </w:rPr>
            </w:pPr>
            <w:r w:rsidRPr="00C85ACD">
              <w:t>Šušvės g.</w:t>
            </w:r>
            <w:r w:rsidR="00157D30">
              <w:t xml:space="preserve"> </w:t>
            </w:r>
            <w:r w:rsidRPr="00C85ACD">
              <w:t>Kampų II k.</w:t>
            </w:r>
          </w:p>
          <w:p w:rsidR="00C60D2B" w:rsidRDefault="00C60D2B">
            <w:pPr>
              <w:pStyle w:val="Standard"/>
              <w:snapToGrid w:val="0"/>
              <w:rPr>
                <w:rFonts w:hint="eastAsia"/>
              </w:rPr>
            </w:pPr>
            <w:r w:rsidRPr="00C85ACD">
              <w:t>5395-7013-9012</w:t>
            </w:r>
          </w:p>
        </w:tc>
      </w:tr>
      <w:tr w:rsidR="00C60D2B" w:rsidTr="002C5615">
        <w:trPr>
          <w:trHeight w:val="818"/>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14.</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color w:val="000000"/>
              </w:rPr>
            </w:pPr>
            <w:r>
              <w:rPr>
                <w:color w:val="000000"/>
              </w:rPr>
              <w:t>Lentpjūvė paskirtis gamybos, pramonės</w:t>
            </w:r>
          </w:p>
          <w:p w:rsidR="00C60D2B" w:rsidRDefault="00C60D2B">
            <w:pPr>
              <w:pStyle w:val="Standard"/>
              <w:snapToGrid w:val="0"/>
              <w:rPr>
                <w:rFonts w:hint="eastAsia"/>
                <w:color w:val="000000"/>
              </w:rPr>
            </w:pPr>
            <w:r>
              <w:rPr>
                <w:color w:val="000000"/>
              </w:rPr>
              <w:t>UAB,,Steila“ į</w:t>
            </w:r>
            <w:r w:rsidR="00157D30">
              <w:rPr>
                <w:color w:val="000000"/>
              </w:rPr>
              <w:t>m</w:t>
            </w:r>
            <w:r>
              <w:rPr>
                <w:color w:val="000000"/>
              </w:rPr>
              <w:t>.</w:t>
            </w:r>
            <w:r w:rsidR="00157D30">
              <w:rPr>
                <w:color w:val="000000"/>
              </w:rPr>
              <w:t xml:space="preserve"> </w:t>
            </w:r>
            <w:r>
              <w:rPr>
                <w:color w:val="000000"/>
              </w:rPr>
              <w:t>k. 304434972, Pilėnų g. 3-54, Akademija, Kauno.</w:t>
            </w:r>
            <w:r w:rsidR="00157D30">
              <w:rPr>
                <w:color w:val="000000"/>
              </w:rPr>
              <w:t xml:space="preserve"> </w:t>
            </w:r>
            <w:r>
              <w:rPr>
                <w:color w:val="000000"/>
              </w:rPr>
              <w:t>r.</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C85ACD" w:rsidRDefault="00C60D2B">
            <w:pPr>
              <w:pStyle w:val="Standard"/>
              <w:snapToGrid w:val="0"/>
              <w:rPr>
                <w:rFonts w:hint="eastAsia"/>
              </w:rPr>
            </w:pPr>
            <w:r w:rsidRPr="00C85ACD">
              <w:t>Šušvės g.</w:t>
            </w:r>
            <w:r w:rsidR="00157D30">
              <w:t xml:space="preserve"> </w:t>
            </w:r>
            <w:r w:rsidRPr="00C85ACD">
              <w:t>Kampų II k.</w:t>
            </w:r>
          </w:p>
          <w:p w:rsidR="00C60D2B" w:rsidRDefault="00C60D2B">
            <w:pPr>
              <w:pStyle w:val="Standard"/>
              <w:snapToGrid w:val="0"/>
              <w:rPr>
                <w:rFonts w:hint="eastAsia"/>
              </w:rPr>
            </w:pPr>
            <w:r w:rsidRPr="00C85ACD">
              <w:t>5395-7013-9023</w:t>
            </w:r>
          </w:p>
        </w:tc>
      </w:tr>
      <w:tr w:rsidR="00C60D2B" w:rsidTr="002C5615">
        <w:trPr>
          <w:trHeight w:val="1069"/>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15.</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color w:val="000000"/>
              </w:rPr>
            </w:pPr>
            <w:r>
              <w:rPr>
                <w:color w:val="000000"/>
              </w:rPr>
              <w:t>Ūkinis pastatas /paskirtis pagalbinio ūkio</w:t>
            </w:r>
          </w:p>
          <w:p w:rsidR="00C60D2B" w:rsidRDefault="00C60D2B">
            <w:pPr>
              <w:pStyle w:val="Standard"/>
              <w:snapToGrid w:val="0"/>
              <w:rPr>
                <w:rFonts w:hint="eastAsia"/>
                <w:color w:val="000000"/>
              </w:rPr>
            </w:pPr>
            <w:r>
              <w:rPr>
                <w:color w:val="000000"/>
              </w:rPr>
              <w:t>UAB,,Steila“ į</w:t>
            </w:r>
            <w:r w:rsidR="00157D30">
              <w:rPr>
                <w:color w:val="000000"/>
              </w:rPr>
              <w:t>m</w:t>
            </w:r>
            <w:r>
              <w:rPr>
                <w:color w:val="000000"/>
              </w:rPr>
              <w:t>.</w:t>
            </w:r>
            <w:r w:rsidR="00157D30">
              <w:rPr>
                <w:color w:val="000000"/>
              </w:rPr>
              <w:t xml:space="preserve"> </w:t>
            </w:r>
            <w:r>
              <w:rPr>
                <w:color w:val="000000"/>
              </w:rPr>
              <w:t>k. 304434972, Pilėnų g. 3-54, Akademija, Kauno.</w:t>
            </w:r>
            <w:r w:rsidR="00157D30">
              <w:rPr>
                <w:color w:val="000000"/>
              </w:rPr>
              <w:t xml:space="preserve"> </w:t>
            </w:r>
            <w:r>
              <w:rPr>
                <w:color w:val="000000"/>
              </w:rPr>
              <w:t>r.</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C85ACD" w:rsidRDefault="00C60D2B">
            <w:pPr>
              <w:pStyle w:val="Standard"/>
              <w:snapToGrid w:val="0"/>
              <w:rPr>
                <w:rFonts w:hint="eastAsia"/>
              </w:rPr>
            </w:pPr>
            <w:r w:rsidRPr="00C85ACD">
              <w:t>Šušvės g.</w:t>
            </w:r>
            <w:r w:rsidR="00157D30">
              <w:t xml:space="preserve"> </w:t>
            </w:r>
            <w:r w:rsidRPr="00C85ACD">
              <w:t>Kampų II k.</w:t>
            </w:r>
          </w:p>
          <w:p w:rsidR="00C60D2B" w:rsidRDefault="00C60D2B">
            <w:pPr>
              <w:pStyle w:val="Standard"/>
              <w:snapToGrid w:val="0"/>
              <w:rPr>
                <w:rFonts w:hint="eastAsia"/>
              </w:rPr>
            </w:pPr>
            <w:r w:rsidRPr="00C85ACD">
              <w:t>5395-7013-902</w:t>
            </w:r>
            <w:r>
              <w:t>4</w:t>
            </w:r>
          </w:p>
        </w:tc>
      </w:tr>
      <w:tr w:rsidR="00C60D2B" w:rsidTr="002C5615">
        <w:trPr>
          <w:trHeight w:val="835"/>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16.</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color w:val="000000"/>
              </w:rPr>
            </w:pPr>
            <w:r>
              <w:rPr>
                <w:color w:val="000000"/>
              </w:rPr>
              <w:t>Ūkinis pastatas /paskirtis pagalbinio ūkio</w:t>
            </w:r>
          </w:p>
          <w:p w:rsidR="00C60D2B" w:rsidRDefault="00C60D2B">
            <w:pPr>
              <w:pStyle w:val="Standard"/>
              <w:snapToGrid w:val="0"/>
              <w:rPr>
                <w:rFonts w:hint="eastAsia"/>
                <w:color w:val="000000"/>
              </w:rPr>
            </w:pPr>
            <w:r>
              <w:rPr>
                <w:color w:val="000000"/>
              </w:rPr>
              <w:t>UAB,,Steila“ į</w:t>
            </w:r>
            <w:r w:rsidR="00157D30">
              <w:rPr>
                <w:color w:val="000000"/>
              </w:rPr>
              <w:t>m</w:t>
            </w:r>
            <w:r>
              <w:rPr>
                <w:color w:val="000000"/>
              </w:rPr>
              <w:t>.</w:t>
            </w:r>
            <w:r w:rsidR="00157D30">
              <w:rPr>
                <w:color w:val="000000"/>
              </w:rPr>
              <w:t xml:space="preserve"> </w:t>
            </w:r>
            <w:r>
              <w:rPr>
                <w:color w:val="000000"/>
              </w:rPr>
              <w:t>k. 304434972, Pilėnų g. 3-54, Akademija, Kauno.</w:t>
            </w:r>
            <w:r w:rsidR="00157D30">
              <w:rPr>
                <w:color w:val="000000"/>
              </w:rPr>
              <w:t xml:space="preserve"> </w:t>
            </w:r>
            <w:r>
              <w:rPr>
                <w:color w:val="000000"/>
              </w:rPr>
              <w:t>r.</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C85ACD" w:rsidRDefault="00C60D2B">
            <w:pPr>
              <w:pStyle w:val="Standard"/>
              <w:snapToGrid w:val="0"/>
              <w:rPr>
                <w:rFonts w:hint="eastAsia"/>
              </w:rPr>
            </w:pPr>
            <w:r w:rsidRPr="00C85ACD">
              <w:t>Šušvės g.</w:t>
            </w:r>
            <w:r w:rsidR="00157D30">
              <w:t xml:space="preserve"> </w:t>
            </w:r>
            <w:r w:rsidRPr="00C85ACD">
              <w:t>Kampų II k.</w:t>
            </w:r>
          </w:p>
          <w:p w:rsidR="00C60D2B" w:rsidRDefault="00C60D2B">
            <w:pPr>
              <w:pStyle w:val="Standard"/>
              <w:snapToGrid w:val="0"/>
              <w:rPr>
                <w:rFonts w:hint="eastAsia"/>
              </w:rPr>
            </w:pPr>
            <w:r w:rsidRPr="00C85ACD">
              <w:t>5395-7013-90</w:t>
            </w:r>
            <w:r>
              <w:t>45</w:t>
            </w:r>
          </w:p>
        </w:tc>
      </w:tr>
      <w:tr w:rsidR="00C60D2B" w:rsidTr="002C5615">
        <w:trPr>
          <w:trHeight w:val="846"/>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17.</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color w:val="000000"/>
              </w:rPr>
            </w:pPr>
            <w:r>
              <w:rPr>
                <w:color w:val="000000"/>
              </w:rPr>
              <w:t>Ūkinis pastatas /paskirtis pagalbinio ūkio</w:t>
            </w:r>
          </w:p>
          <w:p w:rsidR="00C60D2B" w:rsidRDefault="00C60D2B">
            <w:pPr>
              <w:pStyle w:val="Standard"/>
              <w:snapToGrid w:val="0"/>
              <w:rPr>
                <w:rFonts w:hint="eastAsia"/>
                <w:color w:val="000000"/>
              </w:rPr>
            </w:pPr>
            <w:r>
              <w:rPr>
                <w:color w:val="000000"/>
              </w:rPr>
              <w:t>UAB,,Steila“ į</w:t>
            </w:r>
            <w:r w:rsidR="00157D30">
              <w:rPr>
                <w:color w:val="000000"/>
              </w:rPr>
              <w:t>m</w:t>
            </w:r>
            <w:r>
              <w:rPr>
                <w:color w:val="000000"/>
              </w:rPr>
              <w:t>.</w:t>
            </w:r>
            <w:r w:rsidR="00157D30">
              <w:rPr>
                <w:color w:val="000000"/>
              </w:rPr>
              <w:t xml:space="preserve"> </w:t>
            </w:r>
            <w:r>
              <w:rPr>
                <w:color w:val="000000"/>
              </w:rPr>
              <w:t>k. 304434972, Pilėnų g. 3-54, Akademija, Kauno.</w:t>
            </w:r>
            <w:r w:rsidR="00157D30">
              <w:rPr>
                <w:color w:val="000000"/>
              </w:rPr>
              <w:t xml:space="preserve"> </w:t>
            </w:r>
            <w:r>
              <w:rPr>
                <w:color w:val="000000"/>
              </w:rPr>
              <w:t>r.</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C85ACD" w:rsidRDefault="00C60D2B">
            <w:pPr>
              <w:pStyle w:val="Standard"/>
              <w:snapToGrid w:val="0"/>
              <w:rPr>
                <w:rFonts w:hint="eastAsia"/>
              </w:rPr>
            </w:pPr>
            <w:r w:rsidRPr="00C85ACD">
              <w:t>Šušvės g.</w:t>
            </w:r>
            <w:r w:rsidR="00157D30">
              <w:t xml:space="preserve"> </w:t>
            </w:r>
            <w:r w:rsidRPr="00C85ACD">
              <w:t>Kampų II k.</w:t>
            </w:r>
          </w:p>
          <w:p w:rsidR="00C60D2B" w:rsidRDefault="00C60D2B">
            <w:pPr>
              <w:pStyle w:val="Standard"/>
              <w:snapToGrid w:val="0"/>
              <w:rPr>
                <w:rFonts w:hint="eastAsia"/>
              </w:rPr>
            </w:pPr>
            <w:r w:rsidRPr="00C85ACD">
              <w:t>5395-7013-90</w:t>
            </w:r>
            <w:r>
              <w:t>56</w:t>
            </w:r>
          </w:p>
        </w:tc>
      </w:tr>
      <w:tr w:rsidR="00C60D2B" w:rsidTr="002C5615">
        <w:trPr>
          <w:trHeight w:val="830"/>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18.</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color w:val="000000"/>
                <w:sz w:val="22"/>
                <w:szCs w:val="22"/>
              </w:rPr>
            </w:pPr>
            <w:r>
              <w:rPr>
                <w:color w:val="000000"/>
                <w:sz w:val="22"/>
                <w:szCs w:val="22"/>
              </w:rPr>
              <w:t>Kiti inžinerinia</w:t>
            </w:r>
            <w:r w:rsidR="00157D30">
              <w:rPr>
                <w:color w:val="000000"/>
                <w:sz w:val="22"/>
                <w:szCs w:val="22"/>
              </w:rPr>
              <w:t>i</w:t>
            </w:r>
            <w:r>
              <w:rPr>
                <w:color w:val="000000"/>
                <w:sz w:val="22"/>
                <w:szCs w:val="22"/>
              </w:rPr>
              <w:t>-kiemo statiniai /paskirtis  inžineriniai statiniai</w:t>
            </w:r>
          </w:p>
          <w:p w:rsidR="00C60D2B" w:rsidRDefault="00C60D2B">
            <w:pPr>
              <w:pStyle w:val="Standard"/>
              <w:snapToGrid w:val="0"/>
              <w:rPr>
                <w:rFonts w:hint="eastAsia"/>
                <w:color w:val="000000"/>
              </w:rPr>
            </w:pPr>
            <w:r>
              <w:rPr>
                <w:color w:val="000000"/>
              </w:rPr>
              <w:t>UAB,,Steila“ į</w:t>
            </w:r>
            <w:r w:rsidR="00157D30">
              <w:rPr>
                <w:color w:val="000000"/>
              </w:rPr>
              <w:t>m</w:t>
            </w:r>
            <w:r>
              <w:rPr>
                <w:color w:val="000000"/>
              </w:rPr>
              <w:t>.</w:t>
            </w:r>
            <w:r w:rsidR="00157D30">
              <w:rPr>
                <w:color w:val="000000"/>
              </w:rPr>
              <w:t xml:space="preserve"> </w:t>
            </w:r>
            <w:r>
              <w:rPr>
                <w:color w:val="000000"/>
              </w:rPr>
              <w:t>k. 304434972, Pilėnų g. 3-54, Akademija, Kauno</w:t>
            </w:r>
            <w:r w:rsidR="00157D30">
              <w:rPr>
                <w:color w:val="000000"/>
              </w:rPr>
              <w:t xml:space="preserve"> </w:t>
            </w:r>
            <w:r>
              <w:rPr>
                <w:color w:val="000000"/>
              </w:rPr>
              <w:t>.r.</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C85ACD" w:rsidRDefault="00C60D2B">
            <w:pPr>
              <w:pStyle w:val="Standard"/>
              <w:snapToGrid w:val="0"/>
              <w:rPr>
                <w:rFonts w:hint="eastAsia"/>
              </w:rPr>
            </w:pPr>
            <w:r w:rsidRPr="00C85ACD">
              <w:t>Šušvės g.</w:t>
            </w:r>
            <w:r w:rsidR="00157D30">
              <w:t xml:space="preserve"> </w:t>
            </w:r>
            <w:r w:rsidRPr="00C85ACD">
              <w:t>Kampų II k.</w:t>
            </w:r>
          </w:p>
          <w:p w:rsidR="00C60D2B" w:rsidRDefault="00C60D2B">
            <w:pPr>
              <w:pStyle w:val="Standard"/>
              <w:snapToGrid w:val="0"/>
              <w:rPr>
                <w:rFonts w:hint="eastAsia"/>
              </w:rPr>
            </w:pPr>
            <w:r w:rsidRPr="00C85ACD">
              <w:t>5395-7013-90</w:t>
            </w:r>
            <w:r>
              <w:t>67</w:t>
            </w:r>
          </w:p>
        </w:tc>
      </w:tr>
      <w:tr w:rsidR="00C60D2B" w:rsidRPr="00C85ACD" w:rsidTr="002C5615">
        <w:trPr>
          <w:trHeight w:val="856"/>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19.</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893D55" w:rsidRDefault="00C60D2B">
            <w:pPr>
              <w:pStyle w:val="Standard"/>
              <w:snapToGrid w:val="0"/>
              <w:rPr>
                <w:rFonts w:hint="eastAsia"/>
              </w:rPr>
            </w:pPr>
            <w:r w:rsidRPr="00893D55">
              <w:t xml:space="preserve">Kiaulidė /paskirtis kita (fermų)  </w:t>
            </w:r>
          </w:p>
          <w:p w:rsidR="00C60D2B" w:rsidRDefault="00B61A46">
            <w:pPr>
              <w:pStyle w:val="Standard"/>
              <w:snapToGrid w:val="0"/>
              <w:rPr>
                <w:rFonts w:hint="eastAsia"/>
                <w:color w:val="000000"/>
                <w:sz w:val="22"/>
                <w:szCs w:val="22"/>
              </w:rPr>
            </w:pPr>
            <w: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893D55" w:rsidRDefault="00C60D2B">
            <w:pPr>
              <w:pStyle w:val="Standard"/>
              <w:snapToGrid w:val="0"/>
              <w:rPr>
                <w:rFonts w:eastAsia="Times New Roman"/>
                <w:sz w:val="22"/>
                <w:szCs w:val="22"/>
              </w:rPr>
            </w:pPr>
            <w:r w:rsidRPr="00893D55">
              <w:t>Kunionių k.</w:t>
            </w:r>
            <w:r>
              <w:t xml:space="preserve"> </w:t>
            </w:r>
            <w:r w:rsidRPr="00893D55">
              <w:rPr>
                <w:rFonts w:eastAsia="Times New Roman"/>
                <w:sz w:val="22"/>
                <w:szCs w:val="22"/>
              </w:rPr>
              <w:t>Adresas nesuteiktas</w:t>
            </w:r>
          </w:p>
          <w:p w:rsidR="00C60D2B" w:rsidRPr="00C85ACD" w:rsidRDefault="00C60D2B">
            <w:pPr>
              <w:pStyle w:val="Standard"/>
              <w:snapToGrid w:val="0"/>
              <w:rPr>
                <w:rFonts w:hint="eastAsia"/>
              </w:rPr>
            </w:pPr>
            <w:r w:rsidRPr="00893D55">
              <w:t>5397-4006-1010</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20.</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Default="00C60D2B">
            <w:pPr>
              <w:pStyle w:val="Standard"/>
              <w:snapToGrid w:val="0"/>
              <w:rPr>
                <w:rFonts w:hint="eastAsia"/>
              </w:rPr>
            </w:pPr>
            <w:r w:rsidRPr="00893D55">
              <w:t>Kiti inžinerinia</w:t>
            </w:r>
            <w:r w:rsidR="00157D30">
              <w:t>i</w:t>
            </w:r>
            <w:r w:rsidRPr="00893D55">
              <w:t>-kiemo statiniai /paskirtis  inžineriniai statiniai</w:t>
            </w:r>
            <w:r>
              <w:t xml:space="preserve"> /</w:t>
            </w:r>
            <w:r w:rsidR="00B61A46">
              <w:t xml:space="preserve"> 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893D55" w:rsidRDefault="00C60D2B">
            <w:pPr>
              <w:pStyle w:val="Standard"/>
              <w:snapToGrid w:val="0"/>
              <w:rPr>
                <w:rFonts w:eastAsia="Times New Roman"/>
                <w:sz w:val="22"/>
                <w:szCs w:val="22"/>
              </w:rPr>
            </w:pPr>
            <w:r w:rsidRPr="00893D55">
              <w:t>Kunionių k.</w:t>
            </w:r>
            <w:r>
              <w:t xml:space="preserve"> </w:t>
            </w:r>
            <w:r w:rsidRPr="00893D55">
              <w:rPr>
                <w:rFonts w:eastAsia="Times New Roman"/>
                <w:sz w:val="22"/>
                <w:szCs w:val="22"/>
              </w:rPr>
              <w:t>Adresas nesuteiktas</w:t>
            </w:r>
          </w:p>
          <w:p w:rsidR="00C60D2B" w:rsidRDefault="00C60D2B">
            <w:pPr>
              <w:pStyle w:val="Standard"/>
              <w:suppressAutoHyphens w:val="0"/>
              <w:snapToGrid w:val="0"/>
              <w:spacing w:line="276" w:lineRule="auto"/>
              <w:rPr>
                <w:rFonts w:eastAsia="Times New Roman"/>
                <w:sz w:val="22"/>
                <w:szCs w:val="22"/>
              </w:rPr>
            </w:pPr>
            <w:r w:rsidRPr="00893D55">
              <w:t>5397-4006-1065</w:t>
            </w:r>
          </w:p>
        </w:tc>
      </w:tr>
      <w:tr w:rsidR="00C60D2B" w:rsidRPr="00893D55" w:rsidTr="002C5615">
        <w:trPr>
          <w:trHeight w:val="596"/>
        </w:trPr>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893D55" w:rsidRDefault="00C60D2B">
            <w:pPr>
              <w:widowControl/>
              <w:suppressAutoHyphens w:val="0"/>
              <w:spacing w:line="276" w:lineRule="auto"/>
              <w:jc w:val="center"/>
              <w:rPr>
                <w:rFonts w:eastAsia="Times New Roman"/>
                <w:sz w:val="22"/>
                <w:szCs w:val="22"/>
              </w:rPr>
            </w:pPr>
            <w:r>
              <w:rPr>
                <w:rFonts w:eastAsia="Times New Roman"/>
                <w:sz w:val="22"/>
                <w:szCs w:val="22"/>
              </w:rPr>
              <w:t>21</w:t>
            </w:r>
            <w:r w:rsidRPr="00893D55">
              <w:rPr>
                <w:rFonts w:eastAsia="Times New Roman"/>
                <w:sz w:val="22"/>
                <w:szCs w:val="22"/>
              </w:rPr>
              <w:t>.</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893D55" w:rsidRDefault="00C60D2B">
            <w:pPr>
              <w:pStyle w:val="Standard"/>
              <w:snapToGrid w:val="0"/>
              <w:rPr>
                <w:rFonts w:hint="eastAsia"/>
              </w:rPr>
            </w:pPr>
            <w:r w:rsidRPr="00893D55">
              <w:t>Kiaulidė /paskirtis kita (fermų</w:t>
            </w:r>
            <w:r w:rsidR="00157D30">
              <w:t>)</w:t>
            </w:r>
          </w:p>
          <w:p w:rsidR="00C60D2B" w:rsidRPr="00893D55" w:rsidRDefault="00B61A46">
            <w:pPr>
              <w:pStyle w:val="Standard"/>
              <w:snapToGrid w:val="0"/>
              <w:rPr>
                <w:rFonts w:hint="eastAsia"/>
              </w:rPr>
            </w:pPr>
            <w: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893D55" w:rsidRDefault="00C60D2B">
            <w:pPr>
              <w:pStyle w:val="Standard"/>
              <w:snapToGrid w:val="0"/>
              <w:rPr>
                <w:rFonts w:eastAsia="Times New Roman"/>
                <w:sz w:val="22"/>
                <w:szCs w:val="22"/>
              </w:rPr>
            </w:pPr>
            <w:r w:rsidRPr="00893D55">
              <w:t>Skaisgirių k.</w:t>
            </w:r>
            <w:r>
              <w:t xml:space="preserve"> </w:t>
            </w:r>
            <w:r w:rsidRPr="00893D55">
              <w:rPr>
                <w:rFonts w:eastAsia="Times New Roman"/>
                <w:sz w:val="22"/>
                <w:szCs w:val="22"/>
              </w:rPr>
              <w:t>Adresas nesuteiktas</w:t>
            </w:r>
          </w:p>
          <w:p w:rsidR="00C60D2B" w:rsidRPr="00893D55" w:rsidRDefault="00C60D2B">
            <w:pPr>
              <w:pStyle w:val="Standard"/>
              <w:snapToGrid w:val="0"/>
              <w:rPr>
                <w:rFonts w:hint="eastAsia"/>
              </w:rPr>
            </w:pPr>
            <w:r w:rsidRPr="00893D55">
              <w:t>4400-0787-0102</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22.</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lang w:eastAsia="zh-CN"/>
              </w:rPr>
            </w:pPr>
            <w:r w:rsidRPr="00923812">
              <w:rPr>
                <w:rFonts w:eastAsia="Times New Roman"/>
                <w:szCs w:val="24"/>
              </w:rPr>
              <w:t>Garažas / garažų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76/250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B61A46"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r w:rsidRPr="00923812">
              <w:rPr>
                <w:rFonts w:eastAsia="Times New Roman"/>
                <w:szCs w:val="24"/>
              </w:rPr>
              <w:t>17</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Šingalių k.</w:t>
            </w:r>
            <w:r w:rsidR="00923812">
              <w:rPr>
                <w:rFonts w:eastAsia="Times New Roman"/>
                <w:szCs w:val="24"/>
              </w:rPr>
              <w:t xml:space="preserve">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5398-1006-7017</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23.</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Garažas / garažų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B61A46"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5396-0024-0011</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24.</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Angaras / kita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19/50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5398-9005-1019</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25.</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Sandėlis / sandėliavimo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76/1000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5396-3011-9016</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26.</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Angarinis sandėlis / sandėliavimo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widowControl/>
              <w:suppressAutoHyphens w:val="0"/>
              <w:snapToGrid w:val="0"/>
              <w:spacing w:line="276" w:lineRule="auto"/>
              <w:rPr>
                <w:rFonts w:eastAsia="Times New Roman"/>
                <w:szCs w:val="24"/>
              </w:rPr>
            </w:pPr>
            <w:r w:rsidRPr="00923812">
              <w:rPr>
                <w:rFonts w:eastAsia="Times New Roman"/>
                <w:szCs w:val="24"/>
              </w:rPr>
              <w:t>5396-0025-1016</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27.</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Angaras / kita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19/50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widowControl/>
              <w:suppressAutoHyphens w:val="0"/>
              <w:snapToGrid w:val="0"/>
              <w:spacing w:line="276" w:lineRule="auto"/>
              <w:rPr>
                <w:rFonts w:eastAsia="Times New Roman"/>
                <w:szCs w:val="24"/>
              </w:rPr>
            </w:pPr>
            <w:r w:rsidRPr="00923812">
              <w:rPr>
                <w:rFonts w:eastAsia="Times New Roman"/>
                <w:szCs w:val="24"/>
              </w:rPr>
              <w:t>5396-3011-7010</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 xml:space="preserve">28. </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Garažas / garažų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B61A46"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widowControl/>
              <w:suppressAutoHyphens w:val="0"/>
              <w:snapToGrid w:val="0"/>
              <w:spacing w:line="276" w:lineRule="auto"/>
              <w:rPr>
                <w:rFonts w:eastAsia="Times New Roman"/>
                <w:color w:val="000000"/>
                <w:szCs w:val="24"/>
              </w:rPr>
            </w:pPr>
            <w:r w:rsidRPr="00923812">
              <w:rPr>
                <w:rFonts w:eastAsia="Times New Roman"/>
                <w:color w:val="000000"/>
                <w:szCs w:val="24"/>
              </w:rPr>
              <w:t>5396-0024-4011</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29.</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snapToGrid w:val="0"/>
              <w:rPr>
                <w:szCs w:val="24"/>
              </w:rPr>
            </w:pPr>
            <w:r w:rsidRPr="00923812">
              <w:rPr>
                <w:szCs w:val="24"/>
              </w:rPr>
              <w:t>Kiti inžinieriniai-kiemo statiniai/paskirtis kiti inžinieriniai statiniai</w:t>
            </w:r>
          </w:p>
          <w:p w:rsidR="00C60D2B" w:rsidRPr="00923812" w:rsidRDefault="00C60D2B">
            <w:pPr>
              <w:widowControl/>
              <w:suppressAutoHyphens w:val="0"/>
              <w:snapToGrid w:val="0"/>
              <w:spacing w:line="276" w:lineRule="auto"/>
              <w:rPr>
                <w:rFonts w:eastAsia="Times New Roman"/>
                <w:szCs w:val="24"/>
              </w:rPr>
            </w:pPr>
            <w:r w:rsidRPr="00923812">
              <w:rPr>
                <w:rFonts w:eastAsia="Times New Roman"/>
                <w:szCs w:val="24"/>
              </w:rPr>
              <w:t>1/1 priklauso pastatui Nr.5396-0024-4011</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76/1000 Saulius Dagys 1971-12-20 (daiktinės teisės neįregistruotos)</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widowControl/>
              <w:suppressAutoHyphens w:val="0"/>
              <w:snapToGrid w:val="0"/>
              <w:spacing w:line="276" w:lineRule="auto"/>
              <w:rPr>
                <w:rFonts w:eastAsia="Times New Roman"/>
                <w:szCs w:val="24"/>
              </w:rPr>
            </w:pPr>
            <w:r w:rsidRPr="00923812">
              <w:rPr>
                <w:rFonts w:eastAsia="Times New Roman"/>
                <w:szCs w:val="24"/>
              </w:rPr>
              <w:t>5396-0024-4022</w:t>
            </w:r>
          </w:p>
        </w:tc>
      </w:tr>
      <w:tr w:rsidR="00C60D2B" w:rsidRPr="00C730A5"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rPr>
                <w:rFonts w:eastAsia="Times New Roman"/>
                <w:sz w:val="22"/>
                <w:szCs w:val="22"/>
              </w:rPr>
            </w:pPr>
            <w:r>
              <w:rPr>
                <w:rFonts w:eastAsia="Times New Roman"/>
                <w:sz w:val="22"/>
                <w:szCs w:val="22"/>
              </w:rPr>
              <w:t>30.</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Mokomasis korpusas / mokslo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highlight w:val="yellow"/>
              </w:rPr>
            </w:pPr>
            <w:r w:rsidRPr="00923812">
              <w:rPr>
                <w:rFonts w:eastAsia="Times New Roman"/>
                <w:szCs w:val="24"/>
              </w:rPr>
              <w:t>5396-0024-3014</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31.</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Administracinis pastatas / administracinė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E83592">
              <w:rPr>
                <w:szCs w:val="24"/>
              </w:rPr>
              <w:t>Duomenys neskelbtini</w:t>
            </w:r>
            <w:r w:rsidR="00E83592"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76/</w:t>
            </w:r>
            <w:r w:rsidR="00B61A46">
              <w:rPr>
                <w:szCs w:val="24"/>
              </w:rPr>
              <w:t xml:space="preserve"> 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rsidP="00B61A46">
            <w:pPr>
              <w:snapToGrid w:val="0"/>
              <w:rPr>
                <w:szCs w:val="24"/>
              </w:rPr>
            </w:pPr>
            <w:r w:rsidRPr="00923812">
              <w:rPr>
                <w:rFonts w:eastAsia="Times New Roman"/>
                <w:szCs w:val="24"/>
              </w:rPr>
              <w:t xml:space="preserve">76/1000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5396-0024-6017</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32.</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Katilinė / gamybos, pramonės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76/</w:t>
            </w:r>
            <w:r w:rsidR="00B61A46">
              <w:rPr>
                <w:rFonts w:eastAsia="Times New Roman"/>
                <w:szCs w:val="24"/>
              </w:rPr>
              <w:t xml:space="preserve">1000 </w:t>
            </w:r>
            <w:r w:rsidR="00B61A46">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5396-0024-1010</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33.</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snapToGrid w:val="0"/>
              <w:rPr>
                <w:szCs w:val="24"/>
              </w:rPr>
            </w:pPr>
            <w:r w:rsidRPr="00923812">
              <w:rPr>
                <w:szCs w:val="24"/>
              </w:rPr>
              <w:t>Kiti inžinieriniai-kiemo statiniai/paskirtis kiti inžinieriniai statiniai</w:t>
            </w:r>
          </w:p>
          <w:p w:rsidR="00C60D2B" w:rsidRPr="00923812" w:rsidRDefault="00C60D2B">
            <w:pPr>
              <w:widowControl/>
              <w:suppressAutoHyphens w:val="0"/>
              <w:snapToGrid w:val="0"/>
              <w:spacing w:line="276" w:lineRule="auto"/>
              <w:rPr>
                <w:rFonts w:eastAsia="Times New Roman"/>
                <w:szCs w:val="24"/>
              </w:rPr>
            </w:pPr>
            <w:r w:rsidRPr="00923812">
              <w:rPr>
                <w:rFonts w:eastAsia="Times New Roman"/>
                <w:szCs w:val="24"/>
              </w:rPr>
              <w:t>1/1 priklauso pastatui Nr.5396-0024-1022</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38/125 </w:t>
            </w:r>
            <w:r w:rsidR="00B61A46">
              <w:rPr>
                <w:szCs w:val="24"/>
              </w:rPr>
              <w:t>Duomenys neskelbtini</w:t>
            </w:r>
            <w:r w:rsidR="00B61A46" w:rsidRPr="00151D63">
              <w:rPr>
                <w:szCs w:val="24"/>
              </w:rPr>
              <w:t>;</w:t>
            </w:r>
          </w:p>
          <w:p w:rsidR="00C60D2B" w:rsidRPr="00923812" w:rsidRDefault="00C60D2B">
            <w:pPr>
              <w:pStyle w:val="Pagrindinistekstas"/>
              <w:widowControl/>
              <w:suppressAutoHyphens w:val="0"/>
              <w:snapToGrid w:val="0"/>
              <w:spacing w:after="0"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12/1000 Lietuvos Respublika 111105555</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76/</w:t>
            </w:r>
            <w:r w:rsidR="00B61A46">
              <w:rPr>
                <w:rFonts w:eastAsia="Times New Roman"/>
                <w:szCs w:val="24"/>
              </w:rPr>
              <w:t xml:space="preserve">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widowControl/>
              <w:suppressAutoHyphens w:val="0"/>
              <w:snapToGrid w:val="0"/>
              <w:spacing w:line="276" w:lineRule="auto"/>
              <w:rPr>
                <w:szCs w:val="24"/>
              </w:rPr>
            </w:pPr>
            <w:r w:rsidRPr="00923812">
              <w:rPr>
                <w:rFonts w:eastAsia="Times New Roman"/>
                <w:szCs w:val="24"/>
              </w:rPr>
              <w:t xml:space="preserve">76/1000 </w:t>
            </w:r>
            <w:r w:rsidR="00B61A46">
              <w:rPr>
                <w:szCs w:val="24"/>
              </w:rPr>
              <w:t>Duomenys neskelbtini</w:t>
            </w:r>
            <w:r w:rsidR="00B61A46" w:rsidRPr="00151D63">
              <w:rPr>
                <w:szCs w:val="24"/>
              </w:rPr>
              <w:t>;</w:t>
            </w:r>
          </w:p>
          <w:p w:rsidR="00C60D2B" w:rsidRPr="00923812" w:rsidRDefault="00C60D2B">
            <w:pPr>
              <w:snapToGrid w:val="0"/>
              <w:rPr>
                <w:szCs w:val="24"/>
              </w:rPr>
            </w:pPr>
            <w:r w:rsidRPr="00923812">
              <w:rPr>
                <w:rFonts w:eastAsia="Times New Roman"/>
                <w:szCs w:val="24"/>
              </w:rPr>
              <w:t xml:space="preserve">76/1000 </w:t>
            </w:r>
            <w:r w:rsidR="00B61A46">
              <w:rPr>
                <w:szCs w:val="24"/>
              </w:rPr>
              <w:t>Duomenys neskelbtini</w:t>
            </w:r>
            <w:r w:rsidR="00B61A46" w:rsidRPr="00151D63">
              <w:rPr>
                <w:szCs w:val="24"/>
              </w:rPr>
              <w:t>;</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5396-0024-1022</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34.</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Garažas / garažų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38/125 </w:t>
            </w:r>
            <w:r>
              <w:rPr>
                <w:szCs w:val="24"/>
              </w:rPr>
              <w:t>Duomenys neskelbtini</w:t>
            </w:r>
            <w:r w:rsidRPr="00151D63">
              <w:rPr>
                <w:szCs w:val="24"/>
              </w:rPr>
              <w:t>;</w:t>
            </w:r>
          </w:p>
          <w:p w:rsidR="008D707E" w:rsidRPr="00923812" w:rsidRDefault="008D707E" w:rsidP="008D707E">
            <w:pPr>
              <w:pStyle w:val="Pagrindinistekstas"/>
              <w:widowControl/>
              <w:suppressAutoHyphens w:val="0"/>
              <w:snapToGrid w:val="0"/>
              <w:spacing w:after="0"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12/1000 Lietuvos Respublika 111105555</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76/</w:t>
            </w:r>
            <w:r>
              <w:rPr>
                <w:rFonts w:eastAsia="Times New Roman"/>
                <w:szCs w:val="24"/>
              </w:rPr>
              <w:t xml:space="preserve">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C60D2B"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923812">
              <w:rPr>
                <w:rFonts w:eastAsia="Times New Roman"/>
                <w:szCs w:val="24"/>
              </w:rPr>
              <w:t xml:space="preserve"> </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5396-0024-5012</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35.</w:t>
            </w:r>
          </w:p>
        </w:tc>
        <w:tc>
          <w:tcPr>
            <w:tcW w:w="5811" w:type="dxa"/>
            <w:tcBorders>
              <w:top w:val="nil"/>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Pastatas / ūkinis pastatas, paskirtis pagalbinio ūkio</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38/125 </w:t>
            </w:r>
            <w:r>
              <w:rPr>
                <w:szCs w:val="24"/>
              </w:rPr>
              <w:t>Duomenys neskelbtini</w:t>
            </w:r>
            <w:r w:rsidRPr="00151D63">
              <w:rPr>
                <w:szCs w:val="24"/>
              </w:rPr>
              <w:t>;</w:t>
            </w:r>
          </w:p>
          <w:p w:rsidR="008D707E" w:rsidRPr="00923812" w:rsidRDefault="008D707E" w:rsidP="008D707E">
            <w:pPr>
              <w:pStyle w:val="Pagrindinistekstas"/>
              <w:widowControl/>
              <w:suppressAutoHyphens w:val="0"/>
              <w:snapToGrid w:val="0"/>
              <w:spacing w:after="0"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12/1000 Lietuvos Respublika 111105555</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76/</w:t>
            </w:r>
            <w:r>
              <w:rPr>
                <w:rFonts w:eastAsia="Times New Roman"/>
                <w:szCs w:val="24"/>
              </w:rPr>
              <w:t xml:space="preserve">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C60D2B" w:rsidRPr="00923812" w:rsidRDefault="008D707E" w:rsidP="008D707E">
            <w:pPr>
              <w:snapToGrid w:val="0"/>
              <w:rPr>
                <w:szCs w:val="24"/>
              </w:rPr>
            </w:pPr>
            <w:r w:rsidRPr="00923812">
              <w:rPr>
                <w:rFonts w:eastAsia="Times New Roman"/>
                <w:szCs w:val="24"/>
              </w:rPr>
              <w:t xml:space="preserve">76/1000 </w:t>
            </w:r>
            <w:r>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5396-0024-5026</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36.</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Garažas / garažų paskirtis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38/125 </w:t>
            </w:r>
            <w:r>
              <w:rPr>
                <w:szCs w:val="24"/>
              </w:rPr>
              <w:t>Duomenys neskelbtini</w:t>
            </w:r>
            <w:r w:rsidRPr="00151D63">
              <w:rPr>
                <w:szCs w:val="24"/>
              </w:rPr>
              <w:t>;</w:t>
            </w:r>
          </w:p>
          <w:p w:rsidR="008D707E" w:rsidRPr="00923812" w:rsidRDefault="008D707E" w:rsidP="008D707E">
            <w:pPr>
              <w:pStyle w:val="Pagrindinistekstas"/>
              <w:widowControl/>
              <w:suppressAutoHyphens w:val="0"/>
              <w:snapToGrid w:val="0"/>
              <w:spacing w:after="0"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12/1000 Lietuvos Respublika 111105555</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76/</w:t>
            </w:r>
            <w:r>
              <w:rPr>
                <w:rFonts w:eastAsia="Times New Roman"/>
                <w:szCs w:val="24"/>
              </w:rPr>
              <w:t xml:space="preserve">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C60D2B" w:rsidRPr="00923812" w:rsidRDefault="008D707E" w:rsidP="008D707E">
            <w:pPr>
              <w:snapToGrid w:val="0"/>
              <w:rPr>
                <w:szCs w:val="24"/>
              </w:rPr>
            </w:pPr>
            <w:r w:rsidRPr="00923812">
              <w:rPr>
                <w:rFonts w:eastAsia="Times New Roman"/>
                <w:szCs w:val="24"/>
              </w:rPr>
              <w:t xml:space="preserve">76/1000 </w:t>
            </w:r>
            <w:r>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5398-1006-6014</w:t>
            </w:r>
          </w:p>
        </w:tc>
      </w:tr>
      <w:tr w:rsidR="00C60D2B" w:rsidRPr="00D82A4D"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37.</w:t>
            </w:r>
          </w:p>
        </w:tc>
        <w:tc>
          <w:tcPr>
            <w:tcW w:w="5811" w:type="dxa"/>
            <w:tcBorders>
              <w:top w:val="single" w:sz="4" w:space="0" w:color="auto"/>
              <w:left w:val="single" w:sz="4" w:space="0" w:color="000000"/>
              <w:bottom w:val="single" w:sz="4" w:space="0" w:color="000000"/>
              <w:right w:val="nil"/>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Pastatas / ūkinis pastatas</w:t>
            </w:r>
          </w:p>
          <w:p w:rsidR="00C60D2B" w:rsidRPr="00923812" w:rsidRDefault="00C60D2B">
            <w:pPr>
              <w:widowControl/>
              <w:suppressAutoHyphens w:val="0"/>
              <w:snapToGrid w:val="0"/>
              <w:spacing w:line="276" w:lineRule="auto"/>
              <w:rPr>
                <w:szCs w:val="24"/>
              </w:rPr>
            </w:pPr>
            <w:r w:rsidRPr="00923812">
              <w:rPr>
                <w:rFonts w:eastAsia="Times New Roman"/>
                <w:szCs w:val="24"/>
              </w:rPr>
              <w:t>Savininkai:</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38/125 </w:t>
            </w:r>
            <w:r>
              <w:rPr>
                <w:szCs w:val="24"/>
              </w:rPr>
              <w:t>Duomenys neskelbtini</w:t>
            </w:r>
            <w:r w:rsidRPr="00151D63">
              <w:rPr>
                <w:szCs w:val="24"/>
              </w:rPr>
              <w:t>;</w:t>
            </w:r>
          </w:p>
          <w:p w:rsidR="008D707E" w:rsidRPr="00923812" w:rsidRDefault="008D707E" w:rsidP="008D707E">
            <w:pPr>
              <w:pStyle w:val="Pagrindinistekstas"/>
              <w:widowControl/>
              <w:suppressAutoHyphens w:val="0"/>
              <w:snapToGrid w:val="0"/>
              <w:spacing w:after="0"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12/1000 Lietuvos Respublika 111105555</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76/</w:t>
            </w:r>
            <w:r>
              <w:rPr>
                <w:rFonts w:eastAsia="Times New Roman"/>
                <w:szCs w:val="24"/>
              </w:rPr>
              <w:t xml:space="preserve">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8D707E" w:rsidRPr="00923812" w:rsidRDefault="008D707E" w:rsidP="008D707E">
            <w:pPr>
              <w:widowControl/>
              <w:suppressAutoHyphens w:val="0"/>
              <w:snapToGrid w:val="0"/>
              <w:spacing w:line="276" w:lineRule="auto"/>
              <w:rPr>
                <w:szCs w:val="24"/>
              </w:rPr>
            </w:pPr>
            <w:r w:rsidRPr="00923812">
              <w:rPr>
                <w:rFonts w:eastAsia="Times New Roman"/>
                <w:szCs w:val="24"/>
              </w:rPr>
              <w:t xml:space="preserve">76/1000 </w:t>
            </w:r>
            <w:r>
              <w:rPr>
                <w:szCs w:val="24"/>
              </w:rPr>
              <w:t>Duomenys neskelbtini</w:t>
            </w:r>
            <w:r w:rsidRPr="00151D63">
              <w:rPr>
                <w:szCs w:val="24"/>
              </w:rPr>
              <w:t>;</w:t>
            </w:r>
          </w:p>
          <w:p w:rsidR="00C60D2B" w:rsidRPr="00923812" w:rsidRDefault="008D707E" w:rsidP="008D707E">
            <w:pPr>
              <w:snapToGrid w:val="0"/>
              <w:rPr>
                <w:szCs w:val="24"/>
              </w:rPr>
            </w:pPr>
            <w:r w:rsidRPr="00923812">
              <w:rPr>
                <w:rFonts w:eastAsia="Times New Roman"/>
                <w:szCs w:val="24"/>
              </w:rPr>
              <w:t xml:space="preserve">76/1000 </w:t>
            </w:r>
            <w:r>
              <w:rPr>
                <w:szCs w:val="24"/>
              </w:rPr>
              <w:t>Duomenys neskelbtini.</w:t>
            </w:r>
          </w:p>
        </w:tc>
        <w:tc>
          <w:tcPr>
            <w:tcW w:w="3261"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923812" w:rsidRDefault="00C60D2B">
            <w:pPr>
              <w:widowControl/>
              <w:suppressAutoHyphens w:val="0"/>
              <w:snapToGrid w:val="0"/>
              <w:spacing w:line="276" w:lineRule="auto"/>
              <w:rPr>
                <w:szCs w:val="24"/>
              </w:rPr>
            </w:pPr>
            <w:r w:rsidRPr="00923812">
              <w:rPr>
                <w:rFonts w:eastAsia="Times New Roman"/>
                <w:szCs w:val="24"/>
              </w:rPr>
              <w:t xml:space="preserve">Šingalių k. </w:t>
            </w:r>
            <w:r w:rsidRPr="00923812">
              <w:rPr>
                <w:szCs w:val="24"/>
              </w:rPr>
              <w:t xml:space="preserve">Adresas nesuteiktas             </w:t>
            </w:r>
          </w:p>
          <w:p w:rsidR="00C60D2B" w:rsidRPr="00923812" w:rsidRDefault="00C60D2B">
            <w:pPr>
              <w:snapToGrid w:val="0"/>
              <w:rPr>
                <w:szCs w:val="24"/>
              </w:rPr>
            </w:pPr>
            <w:r w:rsidRPr="00923812">
              <w:rPr>
                <w:rFonts w:eastAsia="Times New Roman"/>
                <w:szCs w:val="24"/>
              </w:rPr>
              <w:t>5398-1006-6028</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color w:val="000000"/>
                <w:sz w:val="22"/>
                <w:szCs w:val="22"/>
              </w:rPr>
            </w:pPr>
            <w:r>
              <w:rPr>
                <w:rFonts w:eastAsia="Times New Roman"/>
                <w:color w:val="000000"/>
                <w:sz w:val="22"/>
                <w:szCs w:val="22"/>
              </w:rPr>
              <w:t>38.</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r>
              <w:t>Pastatas-ferma / paskirtis kita (fermų)</w:t>
            </w:r>
          </w:p>
          <w:p w:rsidR="00B61A46" w:rsidRDefault="00B61A46">
            <w:pPr>
              <w:pStyle w:val="Standard"/>
              <w:snapToGrid w:val="0"/>
              <w:rPr>
                <w:rFonts w:hint="eastAsia"/>
              </w:rPr>
            </w:pPr>
            <w:r>
              <w:t>Duomenys neskelbtini</w:t>
            </w:r>
            <w:r w:rsidRPr="00151D63">
              <w:t>;</w:t>
            </w:r>
          </w:p>
          <w:p w:rsidR="00C60D2B" w:rsidRDefault="008D707E">
            <w:pPr>
              <w:pStyle w:val="Standard"/>
              <w:snapToGrid w:val="0"/>
              <w:rPr>
                <w:rFonts w:hint="eastAsia"/>
              </w:rPr>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Pr="00C20565" w:rsidRDefault="00C60D2B">
            <w:pPr>
              <w:rPr>
                <w:sz w:val="22"/>
                <w:szCs w:val="22"/>
              </w:rPr>
            </w:pPr>
            <w:r>
              <w:t xml:space="preserve">Kampų II k. </w:t>
            </w:r>
            <w:r w:rsidRPr="00C20565">
              <w:rPr>
                <w:sz w:val="22"/>
                <w:szCs w:val="22"/>
              </w:rPr>
              <w:t xml:space="preserve">Adresas nesuteiktas             </w:t>
            </w:r>
          </w:p>
          <w:p w:rsidR="00C60D2B" w:rsidRDefault="00C60D2B">
            <w:r>
              <w:t>5397-3024-8032</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39.</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r>
              <w:t>Ūkinis pastatas/ pagalbinio ūkio</w:t>
            </w:r>
          </w:p>
          <w:p w:rsidR="008D707E" w:rsidRDefault="008D707E">
            <w:pPr>
              <w:pStyle w:val="Standard"/>
              <w:snapToGrid w:val="0"/>
              <w:rPr>
                <w:rFonts w:hint="eastAsia"/>
              </w:rPr>
            </w:pPr>
            <w:r>
              <w:t>Duomenys neskelbtini</w:t>
            </w:r>
            <w:r w:rsidRPr="00151D63">
              <w:t>;</w:t>
            </w:r>
          </w:p>
          <w:p w:rsidR="008D707E" w:rsidRDefault="008D707E">
            <w:pPr>
              <w:pStyle w:val="Standard"/>
              <w:snapToGrid w:val="0"/>
              <w:rPr>
                <w:rFonts w:hint="eastAsia"/>
              </w:rPr>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Pr="00C20565" w:rsidRDefault="00C60D2B">
            <w:pPr>
              <w:rPr>
                <w:sz w:val="22"/>
                <w:szCs w:val="22"/>
              </w:rPr>
            </w:pPr>
            <w:r>
              <w:t xml:space="preserve">Kampų II k. </w:t>
            </w:r>
            <w:r w:rsidRPr="00C20565">
              <w:rPr>
                <w:sz w:val="22"/>
                <w:szCs w:val="22"/>
              </w:rPr>
              <w:t xml:space="preserve">Adresas nesuteiktas             </w:t>
            </w:r>
          </w:p>
          <w:p w:rsidR="00C60D2B" w:rsidRDefault="00C60D2B">
            <w:r>
              <w:t>5397-3024-8018</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40.</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r>
              <w:t>Ūkinis pastatas/ pagalbinio ūkio</w:t>
            </w:r>
          </w:p>
          <w:p w:rsidR="008D707E" w:rsidRDefault="008D707E">
            <w:pPr>
              <w:pStyle w:val="Standard"/>
              <w:snapToGrid w:val="0"/>
              <w:rPr>
                <w:rFonts w:hint="eastAsia"/>
              </w:rPr>
            </w:pPr>
            <w:r>
              <w:t>Duomenys neskelbtini</w:t>
            </w:r>
            <w:r w:rsidRPr="00151D63">
              <w:t>;</w:t>
            </w:r>
          </w:p>
          <w:p w:rsidR="008D707E" w:rsidRDefault="008D707E">
            <w:pPr>
              <w:pStyle w:val="Standard"/>
              <w:snapToGrid w:val="0"/>
              <w:rPr>
                <w:rFonts w:hint="eastAsia"/>
              </w:rPr>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Pr="00C20565" w:rsidRDefault="00C60D2B">
            <w:pPr>
              <w:rPr>
                <w:sz w:val="22"/>
                <w:szCs w:val="22"/>
              </w:rPr>
            </w:pPr>
            <w:r>
              <w:t xml:space="preserve">Kampų II k. </w:t>
            </w:r>
            <w:r w:rsidRPr="00C20565">
              <w:rPr>
                <w:sz w:val="22"/>
                <w:szCs w:val="22"/>
              </w:rPr>
              <w:t xml:space="preserve">Adresas nesuteiktas             </w:t>
            </w:r>
          </w:p>
          <w:p w:rsidR="00C60D2B" w:rsidRDefault="00C60D2B">
            <w:r>
              <w:t>5397-3024-8029</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 xml:space="preserve">41.   </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Kiti inžinieriniai-kiemo statiniai/paskirtis kiti inžinieriniai statiniai</w:t>
            </w:r>
          </w:p>
          <w:p w:rsidR="008D707E" w:rsidRDefault="008D707E">
            <w:pPr>
              <w:pStyle w:val="Standard"/>
              <w:snapToGrid w:val="0"/>
              <w:rPr>
                <w:rFonts w:hint="eastAsia"/>
              </w:rPr>
            </w:pPr>
            <w:r>
              <w:t>Duomenys neskelbtini</w:t>
            </w:r>
            <w:r w:rsidRPr="00151D63">
              <w:t>;</w:t>
            </w:r>
          </w:p>
          <w:p w:rsidR="008D707E" w:rsidRDefault="008D707E">
            <w:pPr>
              <w:pStyle w:val="Standard"/>
              <w:snapToGrid w:val="0"/>
              <w:rPr>
                <w:rFonts w:hint="eastAsia"/>
              </w:rPr>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Pr="00C20565" w:rsidRDefault="00C60D2B">
            <w:pPr>
              <w:rPr>
                <w:sz w:val="22"/>
                <w:szCs w:val="22"/>
              </w:rPr>
            </w:pPr>
            <w:r>
              <w:t xml:space="preserve">Kampų II k. </w:t>
            </w:r>
            <w:r w:rsidRPr="00C20565">
              <w:rPr>
                <w:sz w:val="22"/>
                <w:szCs w:val="22"/>
              </w:rPr>
              <w:t xml:space="preserve">Adresas nesuteiktas             </w:t>
            </w:r>
          </w:p>
          <w:p w:rsidR="00C60D2B" w:rsidRDefault="00C60D2B">
            <w:r>
              <w:t>5397-3024-8046</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42.</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 xml:space="preserve">Pastatas –sandėlis/paskirtis sandėliavimo/ </w:t>
            </w:r>
          </w:p>
          <w:p w:rsidR="00C60D2B" w:rsidRDefault="008D707E">
            <w:pPr>
              <w:snapToGrid w:val="0"/>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Šušvės g., Angirių k.,</w:t>
            </w:r>
          </w:p>
          <w:p w:rsidR="00C60D2B" w:rsidRDefault="00C60D2B">
            <w:r>
              <w:t>5397-5034-5028</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43.</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Pastatas – trąšų sandėlis/paskirtis – sandėliavimo</w:t>
            </w:r>
          </w:p>
          <w:p w:rsidR="00C60D2B" w:rsidRDefault="008D707E">
            <w:pPr>
              <w:snapToGrid w:val="0"/>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Šušvės g.,Angirių k.,</w:t>
            </w:r>
          </w:p>
          <w:p w:rsidR="00C60D2B" w:rsidRDefault="00C60D2B">
            <w:r>
              <w:t>5397-5034-5030</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44.</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Pastatas – ferma/paskirtis – kita (fermų)</w:t>
            </w:r>
          </w:p>
          <w:p w:rsidR="00C60D2B" w:rsidRDefault="00C60D2B">
            <w:pPr>
              <w:snapToGrid w:val="0"/>
            </w:pPr>
            <w:r>
              <w:t xml:space="preserve">savininkas – </w:t>
            </w:r>
            <w:r w:rsidR="008D707E">
              <w:t>Duomenys neskelbtini</w:t>
            </w:r>
            <w:r w:rsidR="008D707E"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 xml:space="preserve">Tvenkinio g.18, Maleikonių k., </w:t>
            </w:r>
          </w:p>
          <w:p w:rsidR="00C60D2B" w:rsidRDefault="00C60D2B">
            <w:r>
              <w:t>4400-2210-3440</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45.</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Pastatas – ferma/paskirtis – kita (fermų)</w:t>
            </w:r>
          </w:p>
          <w:p w:rsidR="00C60D2B" w:rsidRDefault="00C60D2B">
            <w:pPr>
              <w:snapToGrid w:val="0"/>
            </w:pPr>
            <w:r>
              <w:t xml:space="preserve">savininkas – </w:t>
            </w:r>
            <w:r w:rsidR="008D707E">
              <w:t>Duomenys neskelbtini</w:t>
            </w:r>
            <w:r w:rsidR="008D707E" w:rsidRPr="00151D63">
              <w:t>;</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 xml:space="preserve">Tvenkinio g.18, Maleikonių k., </w:t>
            </w:r>
          </w:p>
          <w:p w:rsidR="00C60D2B" w:rsidRDefault="00C60D2B">
            <w:r>
              <w:t>4400-2210-3451</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46.</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Pastatas – ferma/paskirtis – kita (fermų)</w:t>
            </w:r>
          </w:p>
          <w:p w:rsidR="00C60D2B" w:rsidRDefault="00C60D2B">
            <w:pPr>
              <w:snapToGrid w:val="0"/>
            </w:pPr>
            <w:r>
              <w:t xml:space="preserve">savininkas – UAB„Medienos gamyba“, </w:t>
            </w:r>
            <w:r w:rsidR="002C5615">
              <w:t xml:space="preserve">įm. k. </w:t>
            </w:r>
            <w:r>
              <w:t>300057036</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 xml:space="preserve">Tvenkinio g.20, Maleikonių k., </w:t>
            </w:r>
          </w:p>
          <w:p w:rsidR="00C60D2B" w:rsidRDefault="00C60D2B">
            <w:r>
              <w:t>5397-7008-3011</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47.</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Pastatas – svarstyklės/paskirtis – pagalbinio ūkio</w:t>
            </w:r>
          </w:p>
          <w:p w:rsidR="00C60D2B" w:rsidRDefault="00C60D2B">
            <w:pPr>
              <w:snapToGrid w:val="0"/>
            </w:pPr>
            <w:r>
              <w:t xml:space="preserve">savininkas – UAB„Medienos gamyba“, </w:t>
            </w:r>
            <w:r w:rsidR="002C5615">
              <w:t>įm. k. 300057036</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 xml:space="preserve">Tvenkinio g.20, Maleikonių k., </w:t>
            </w:r>
          </w:p>
          <w:p w:rsidR="00C60D2B" w:rsidRDefault="00C60D2B">
            <w:r>
              <w:t>5397-7008-3022</w:t>
            </w:r>
          </w:p>
        </w:tc>
      </w:tr>
      <w:tr w:rsidR="00C60D2B" w:rsidTr="002C5615">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48.</w:t>
            </w:r>
          </w:p>
        </w:tc>
        <w:tc>
          <w:tcPr>
            <w:tcW w:w="581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60D2B" w:rsidRDefault="00C60D2B">
            <w:pPr>
              <w:snapToGrid w:val="0"/>
            </w:pPr>
            <w:r>
              <w:t xml:space="preserve">Kiti inžinieriniai statiniai–kiemo statiniai/paskirtis- kiti inžinieriniai pastatai/savininkas – UAB „Medienos gamyba“, </w:t>
            </w:r>
            <w:r w:rsidR="002C5615">
              <w:t>įm. k. 300057036</w:t>
            </w:r>
          </w:p>
        </w:tc>
        <w:tc>
          <w:tcPr>
            <w:tcW w:w="3261"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C60D2B" w:rsidRDefault="00C60D2B">
            <w:r>
              <w:t>Tvenkinio g.20, Maleikonių k.,</w:t>
            </w:r>
          </w:p>
          <w:p w:rsidR="00C60D2B" w:rsidRDefault="00C60D2B">
            <w:r>
              <w:t>5397-7008-3033</w:t>
            </w:r>
          </w:p>
        </w:tc>
      </w:tr>
      <w:tr w:rsidR="00C60D2B" w:rsidRPr="00884129">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884129" w:rsidRDefault="00C60D2B">
            <w:pPr>
              <w:snapToGrid w:val="0"/>
              <w:jc w:val="center"/>
              <w:rPr>
                <w:b/>
                <w:color w:val="FF0000"/>
              </w:rPr>
            </w:pPr>
            <w:r w:rsidRPr="00D82A4D">
              <w:rPr>
                <w:b/>
              </w:rPr>
              <w:t>KĖDAINIŲ MIESO SENIŪNIJA</w:t>
            </w:r>
            <w:r>
              <w:rPr>
                <w:b/>
              </w:rPr>
              <w:t xml:space="preserve"> </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pacing w:line="276" w:lineRule="auto"/>
              <w:jc w:val="center"/>
              <w:rPr>
                <w:rFonts w:eastAsia="Times New Roman"/>
                <w:sz w:val="22"/>
                <w:szCs w:val="22"/>
              </w:rPr>
            </w:pPr>
            <w:r>
              <w:rPr>
                <w:rFonts w:eastAsia="Times New Roman"/>
                <w:sz w:val="22"/>
                <w:szCs w:val="22"/>
              </w:rPr>
              <w:t>49.</w:t>
            </w:r>
          </w:p>
        </w:tc>
        <w:tc>
          <w:tcPr>
            <w:tcW w:w="58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D2B" w:rsidRDefault="00C60D2B">
            <w:pPr>
              <w:snapToGrid w:val="0"/>
              <w:jc w:val="both"/>
              <w:rPr>
                <w:rFonts w:eastAsia="Times New Roman"/>
                <w:szCs w:val="24"/>
              </w:rPr>
            </w:pPr>
            <w:r>
              <w:rPr>
                <w:rFonts w:eastAsia="Times New Roman"/>
                <w:szCs w:val="24"/>
              </w:rPr>
              <w:t>Sandėlis / paskirtis sandėliavimo/</w:t>
            </w:r>
          </w:p>
          <w:p w:rsidR="00ED668D" w:rsidRDefault="008D707E">
            <w:pPr>
              <w:snapToGrid w:val="0"/>
              <w:jc w:val="both"/>
            </w:pPr>
            <w:r>
              <w:t>Duomenys neskelbtini</w:t>
            </w:r>
            <w:r w:rsidRPr="00151D63">
              <w:t>;</w:t>
            </w:r>
          </w:p>
          <w:p w:rsidR="008D707E" w:rsidRDefault="008D707E">
            <w:pPr>
              <w:snapToGrid w:val="0"/>
              <w:jc w:val="both"/>
            </w:pPr>
            <w:r>
              <w:t>Duomenys neskelbtini</w:t>
            </w:r>
            <w:r w:rsidRPr="00151D63">
              <w:t>;</w:t>
            </w:r>
          </w:p>
          <w:p w:rsidR="008D707E" w:rsidRDefault="008D707E">
            <w:pPr>
              <w:snapToGrid w:val="0"/>
              <w:jc w:val="both"/>
            </w:pPr>
            <w:r>
              <w:t>Duomenys neskelbtini</w:t>
            </w:r>
            <w:r w:rsidRPr="00151D63">
              <w:t>;</w:t>
            </w:r>
          </w:p>
          <w:p w:rsidR="008D707E" w:rsidRDefault="008D707E">
            <w:pPr>
              <w:snapToGrid w:val="0"/>
              <w:jc w:val="both"/>
              <w:rPr>
                <w:rFonts w:eastAsia="Times New Roman"/>
                <w:szCs w:val="24"/>
              </w:rPr>
            </w:pPr>
            <w:r>
              <w:t>Duomenys neskelbtini</w:t>
            </w:r>
            <w:r w:rsidRPr="00151D63">
              <w:t>;</w:t>
            </w:r>
          </w:p>
        </w:tc>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D2B" w:rsidRPr="00BB62FC" w:rsidRDefault="00C60D2B">
            <w:pPr>
              <w:spacing w:line="276" w:lineRule="auto"/>
            </w:pPr>
            <w:r>
              <w:t>Skongalio</w:t>
            </w:r>
            <w:r w:rsidRPr="00BB62FC">
              <w:t xml:space="preserve"> g. </w:t>
            </w:r>
            <w:r>
              <w:t>7</w:t>
            </w:r>
            <w:r w:rsidRPr="00BB62FC">
              <w:t>,</w:t>
            </w:r>
            <w:r>
              <w:t xml:space="preserve"> Kėdainiai</w:t>
            </w:r>
          </w:p>
          <w:p w:rsidR="00C60D2B" w:rsidRDefault="00C60D2B">
            <w:pPr>
              <w:snapToGrid w:val="0"/>
              <w:jc w:val="both"/>
              <w:rPr>
                <w:rFonts w:eastAsia="Times New Roman"/>
                <w:szCs w:val="24"/>
              </w:rPr>
            </w:pPr>
            <w:r>
              <w:rPr>
                <w:rFonts w:eastAsia="Times New Roman"/>
                <w:szCs w:val="24"/>
              </w:rPr>
              <w:t>4400-0328-5730</w:t>
            </w:r>
          </w:p>
        </w:tc>
      </w:tr>
      <w:tr w:rsidR="00C60D2B">
        <w:tc>
          <w:tcPr>
            <w:tcW w:w="5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2C1849">
            <w:pPr>
              <w:widowControl/>
              <w:suppressAutoHyphens w:val="0"/>
              <w:spacing w:line="276" w:lineRule="auto"/>
              <w:jc w:val="center"/>
              <w:rPr>
                <w:rFonts w:eastAsia="Times New Roman"/>
                <w:sz w:val="22"/>
                <w:szCs w:val="22"/>
              </w:rPr>
            </w:pPr>
            <w:r>
              <w:rPr>
                <w:rFonts w:eastAsia="Times New Roman"/>
                <w:sz w:val="22"/>
                <w:szCs w:val="22"/>
              </w:rPr>
              <w:t>50</w:t>
            </w:r>
            <w:r w:rsidR="00C60D2B">
              <w:rPr>
                <w:rFonts w:eastAsia="Times New Roman"/>
                <w:sz w:val="22"/>
                <w:szCs w:val="22"/>
              </w:rPr>
              <w:t>.</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C75581" w:rsidRDefault="00C60D2B">
            <w:pPr>
              <w:spacing w:line="276" w:lineRule="auto"/>
            </w:pPr>
            <w:r w:rsidRPr="00C75581">
              <w:t>Pastatas katilinė / paskirtis kita</w:t>
            </w:r>
          </w:p>
          <w:p w:rsidR="00C60D2B" w:rsidRDefault="008D707E">
            <w:pPr>
              <w:spacing w:line="276" w:lineRule="auto"/>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C75581" w:rsidRDefault="00C60D2B">
            <w:pPr>
              <w:spacing w:line="276" w:lineRule="auto"/>
            </w:pPr>
            <w:r w:rsidRPr="00C75581">
              <w:t>Šiaurinė g. 1</w:t>
            </w:r>
            <w:r>
              <w:t xml:space="preserve"> </w:t>
            </w:r>
            <w:r w:rsidRPr="00C75581">
              <w:t>Kėdainiai</w:t>
            </w:r>
          </w:p>
          <w:p w:rsidR="00C60D2B" w:rsidRDefault="00C60D2B">
            <w:pPr>
              <w:spacing w:line="276" w:lineRule="auto"/>
            </w:pPr>
            <w:r w:rsidRPr="00C75581">
              <w:t>5397-1008-4072</w:t>
            </w:r>
          </w:p>
        </w:tc>
      </w:tr>
      <w:tr w:rsidR="00C60D2B" w:rsidRPr="00B96768">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B96768" w:rsidRDefault="00C60D2B">
            <w:pPr>
              <w:widowControl/>
              <w:suppressAutoHyphens w:val="0"/>
              <w:spacing w:line="276" w:lineRule="auto"/>
              <w:jc w:val="center"/>
              <w:rPr>
                <w:rFonts w:eastAsia="Times New Roman"/>
                <w:b/>
                <w:sz w:val="22"/>
                <w:szCs w:val="22"/>
              </w:rPr>
            </w:pPr>
            <w:r>
              <w:rPr>
                <w:rFonts w:eastAsia="Times New Roman"/>
                <w:b/>
                <w:sz w:val="22"/>
                <w:szCs w:val="22"/>
              </w:rPr>
              <w:t xml:space="preserve">ŠĖOS SENIŪNIJA </w:t>
            </w:r>
          </w:p>
        </w:tc>
      </w:tr>
      <w:tr w:rsidR="00C60D2B" w:rsidRPr="00A01802">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A01802" w:rsidRDefault="002C1849">
            <w:pPr>
              <w:widowControl/>
              <w:suppressAutoHyphens w:val="0"/>
              <w:spacing w:line="276" w:lineRule="auto"/>
            </w:pPr>
            <w:r>
              <w:t>51</w:t>
            </w:r>
            <w:r w:rsidR="00C60D2B">
              <w:t>.</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Pastatas veršidė / paskirtis kita (fermų)</w:t>
            </w:r>
          </w:p>
          <w:p w:rsidR="00C60D2B" w:rsidRDefault="00C60D2B">
            <w:r>
              <w:t>IĮ ŠILUMA įm.</w:t>
            </w:r>
            <w:r w:rsidR="00923812">
              <w:t xml:space="preserve"> </w:t>
            </w:r>
            <w:r>
              <w:t>k. 302423621</w:t>
            </w:r>
          </w:p>
          <w:p w:rsidR="00C60D2B" w:rsidRPr="00A01802" w:rsidRDefault="00C60D2B">
            <w:pPr>
              <w:snapToGrid w:val="0"/>
            </w:pPr>
            <w:r>
              <w:t>Kaunas, Raudondvario 1-asis takas 4</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pPr>
              <w:widowControl/>
              <w:suppressAutoHyphens w:val="0"/>
              <w:snapToGrid w:val="0"/>
              <w:spacing w:line="276" w:lineRule="auto"/>
            </w:pPr>
            <w:r>
              <w:t xml:space="preserve">Jaskaičių k. 3, </w:t>
            </w:r>
          </w:p>
          <w:p w:rsidR="00C60D2B" w:rsidRPr="00A01802" w:rsidRDefault="00C60D2B">
            <w:pPr>
              <w:widowControl/>
              <w:suppressAutoHyphens w:val="0"/>
              <w:snapToGrid w:val="0"/>
              <w:spacing w:line="276" w:lineRule="auto"/>
            </w:pPr>
            <w:r>
              <w:t>4400-0891-4998</w:t>
            </w:r>
          </w:p>
        </w:tc>
      </w:tr>
      <w:tr w:rsidR="00C60D2B" w:rsidRPr="00A01802">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Pr="00A01802" w:rsidRDefault="002C1849">
            <w:pPr>
              <w:widowControl/>
              <w:suppressAutoHyphens w:val="0"/>
              <w:spacing w:line="276" w:lineRule="auto"/>
            </w:pPr>
            <w:r>
              <w:t>52</w:t>
            </w:r>
            <w:r w:rsidR="00C60D2B">
              <w:t>.</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Pastatas bendrabutis / paskirtis gyvenamoji </w:t>
            </w:r>
          </w:p>
          <w:p w:rsidR="00C60D2B" w:rsidRDefault="00C60D2B">
            <w:r>
              <w:t>( įvairioms socialinėms grupėms)</w:t>
            </w:r>
          </w:p>
          <w:p w:rsidR="00C60D2B" w:rsidRPr="00A01802" w:rsidRDefault="008D707E">
            <w:pPr>
              <w:snapToGrid w:val="0"/>
            </w:pPr>
            <w:r>
              <w:t>Duomenys neskelbtini</w:t>
            </w:r>
            <w:r w:rsidRPr="00151D63">
              <w:t>;</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Mokyklos g. 2, Pagirių mstl.</w:t>
            </w:r>
          </w:p>
          <w:p w:rsidR="00C60D2B" w:rsidRPr="00A01802" w:rsidRDefault="00C60D2B">
            <w:pPr>
              <w:widowControl/>
              <w:suppressAutoHyphens w:val="0"/>
              <w:snapToGrid w:val="0"/>
              <w:spacing w:line="276" w:lineRule="auto"/>
            </w:pPr>
            <w:r>
              <w:t>5398-0015-5017</w:t>
            </w:r>
          </w:p>
        </w:tc>
      </w:tr>
      <w:tr w:rsidR="00C60D2B" w:rsidRPr="00D7187D">
        <w:tc>
          <w:tcPr>
            <w:tcW w:w="960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Pr="00D7187D" w:rsidRDefault="00C60D2B">
            <w:pPr>
              <w:widowControl/>
              <w:suppressAutoHyphens w:val="0"/>
              <w:snapToGrid w:val="0"/>
              <w:spacing w:line="276" w:lineRule="auto"/>
              <w:jc w:val="center"/>
              <w:rPr>
                <w:b/>
                <w:bCs/>
              </w:rPr>
            </w:pPr>
            <w:r>
              <w:rPr>
                <w:b/>
                <w:bCs/>
              </w:rPr>
              <w:t>VILAINIŲ SEN.</w:t>
            </w:r>
          </w:p>
        </w:tc>
      </w:tr>
      <w:tr w:rsidR="00C60D2B">
        <w:tc>
          <w:tcPr>
            <w:tcW w:w="5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C60D2B" w:rsidRDefault="002C1849">
            <w:pPr>
              <w:widowControl/>
              <w:suppressAutoHyphens w:val="0"/>
              <w:spacing w:line="276" w:lineRule="auto"/>
            </w:pPr>
            <w:r>
              <w:t>53</w:t>
            </w:r>
            <w:r w:rsidR="00C60D2B">
              <w:t>.</w:t>
            </w:r>
          </w:p>
        </w:tc>
        <w:tc>
          <w:tcPr>
            <w:tcW w:w="58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 xml:space="preserve">Prekybos centras / prekybos paskirties </w:t>
            </w:r>
          </w:p>
          <w:p w:rsidR="00C60D2B" w:rsidRDefault="00C60D2B">
            <w:pPr>
              <w:snapToGrid w:val="0"/>
            </w:pPr>
            <w:r>
              <w:t>UAB,, ZIP travel“ įm.</w:t>
            </w:r>
            <w:r w:rsidR="00923812">
              <w:t xml:space="preserve"> </w:t>
            </w:r>
            <w:r>
              <w:t>k. 135474614</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60D2B" w:rsidRDefault="00C60D2B">
            <w:r>
              <w:t>Obelėlės g.3, Aristavos k.</w:t>
            </w:r>
          </w:p>
          <w:p w:rsidR="00C60D2B" w:rsidRDefault="00C60D2B">
            <w:pPr>
              <w:snapToGrid w:val="0"/>
            </w:pPr>
            <w:r>
              <w:t>5398-0011-9010</w:t>
            </w:r>
          </w:p>
        </w:tc>
      </w:tr>
    </w:tbl>
    <w:p w:rsidR="002C1849" w:rsidRDefault="002C1849" w:rsidP="00BD51EC">
      <w:pPr>
        <w:jc w:val="center"/>
        <w:rPr>
          <w:rFonts w:eastAsia="Times New Roman"/>
          <w:szCs w:val="24"/>
          <w:lang w:eastAsia="ar-SA"/>
        </w:rPr>
      </w:pPr>
    </w:p>
    <w:p w:rsidR="008D707E" w:rsidRDefault="008D707E" w:rsidP="00BD51EC">
      <w:pPr>
        <w:jc w:val="center"/>
        <w:rPr>
          <w:rFonts w:eastAsia="Times New Roman"/>
          <w:szCs w:val="24"/>
          <w:lang w:eastAsia="ar-SA"/>
        </w:rPr>
      </w:pPr>
    </w:p>
    <w:p w:rsidR="002C1849" w:rsidRDefault="002C1849" w:rsidP="00BD51EC">
      <w:pPr>
        <w:jc w:val="center"/>
        <w:rPr>
          <w:rFonts w:eastAsia="Times New Roman"/>
          <w:szCs w:val="24"/>
          <w:lang w:eastAsia="ar-SA"/>
        </w:rPr>
      </w:pPr>
    </w:p>
    <w:p w:rsidR="00015E5A" w:rsidRDefault="00015E5A" w:rsidP="00BD51EC">
      <w:pPr>
        <w:jc w:val="center"/>
        <w:rPr>
          <w:rFonts w:eastAsia="Times New Roman"/>
          <w:szCs w:val="24"/>
          <w:lang w:eastAsia="ar-SA"/>
        </w:rPr>
      </w:pPr>
    </w:p>
    <w:p w:rsidR="00C60D2B" w:rsidRDefault="00C60D2B" w:rsidP="00BD51EC">
      <w:pPr>
        <w:jc w:val="center"/>
        <w:rPr>
          <w:rFonts w:eastAsia="Times New Roman"/>
          <w:szCs w:val="24"/>
          <w:lang w:eastAsia="ar-SA"/>
        </w:rPr>
      </w:pPr>
    </w:p>
    <w:p w:rsidR="00BD51EC" w:rsidRPr="00BD51EC" w:rsidRDefault="00BD51EC" w:rsidP="00BD51EC">
      <w:pPr>
        <w:rPr>
          <w:rFonts w:eastAsia="Times New Roman"/>
        </w:rPr>
      </w:pPr>
      <w:r w:rsidRPr="00BD51EC">
        <w:rPr>
          <w:rFonts w:eastAsia="Times New Roman"/>
        </w:rPr>
        <w:t xml:space="preserve">Kėdainių rajono savivaldybės tarybai </w:t>
      </w:r>
    </w:p>
    <w:p w:rsidR="00BD51EC" w:rsidRPr="00BD51EC" w:rsidRDefault="00BD51EC" w:rsidP="00BD51EC">
      <w:pPr>
        <w:rPr>
          <w:rFonts w:eastAsia="Times New Roman"/>
          <w:szCs w:val="22"/>
        </w:rPr>
      </w:pPr>
    </w:p>
    <w:p w:rsidR="00BD51EC" w:rsidRPr="00BD51EC" w:rsidRDefault="00BD51EC" w:rsidP="00BD51EC">
      <w:pPr>
        <w:jc w:val="center"/>
        <w:rPr>
          <w:rFonts w:eastAsia="Times New Roman"/>
          <w:b/>
          <w:szCs w:val="24"/>
          <w:lang w:eastAsia="ar-SA"/>
        </w:rPr>
      </w:pPr>
      <w:r w:rsidRPr="00BD51EC">
        <w:rPr>
          <w:rFonts w:eastAsia="Times New Roman"/>
          <w:b/>
          <w:szCs w:val="24"/>
          <w:lang w:eastAsia="ar-SA"/>
        </w:rPr>
        <w:t>AIŠKINAMASIS RAŠTAS</w:t>
      </w:r>
    </w:p>
    <w:p w:rsidR="00BD51EC" w:rsidRDefault="00BD51EC" w:rsidP="00BD51EC">
      <w:pPr>
        <w:jc w:val="center"/>
        <w:rPr>
          <w:rFonts w:eastAsia="Times New Roman"/>
          <w:b/>
          <w:szCs w:val="24"/>
        </w:rPr>
      </w:pPr>
      <w:r w:rsidRPr="00BD51EC">
        <w:rPr>
          <w:rFonts w:eastAsia="Times New Roman"/>
          <w:b/>
          <w:szCs w:val="24"/>
        </w:rPr>
        <w:t xml:space="preserve">DĖL </w:t>
      </w:r>
      <w:r w:rsidR="00A0485F">
        <w:rPr>
          <w:rFonts w:eastAsia="Times New Roman"/>
          <w:b/>
          <w:szCs w:val="24"/>
        </w:rPr>
        <w:t>KĖDAINIŲ RAJONO SAVIVALDYBĖS TERITORIJOJE ESANČIO NEKIL</w:t>
      </w:r>
      <w:r w:rsidR="00A0485F" w:rsidRPr="00632592">
        <w:rPr>
          <w:rFonts w:eastAsia="Times New Roman"/>
          <w:b/>
          <w:szCs w:val="24"/>
        </w:rPr>
        <w:t>NOJAMOJO TURTO</w:t>
      </w:r>
      <w:r w:rsidR="001664E4">
        <w:rPr>
          <w:rFonts w:eastAsia="Times New Roman"/>
          <w:b/>
          <w:szCs w:val="24"/>
        </w:rPr>
        <w:t>, KURIS YRA APLEISTAS</w:t>
      </w:r>
      <w:r w:rsidR="00A0485F">
        <w:rPr>
          <w:rFonts w:eastAsia="Times New Roman"/>
          <w:b/>
          <w:szCs w:val="24"/>
        </w:rPr>
        <w:t xml:space="preserve"> AR NEPRIŽIŪR</w:t>
      </w:r>
      <w:r w:rsidR="00A62BD2">
        <w:rPr>
          <w:rFonts w:eastAsia="Times New Roman"/>
          <w:b/>
          <w:szCs w:val="24"/>
        </w:rPr>
        <w:t>IMAS</w:t>
      </w:r>
      <w:r w:rsidR="00A0485F" w:rsidRPr="00632592">
        <w:rPr>
          <w:rFonts w:eastAsia="Times New Roman"/>
          <w:b/>
          <w:szCs w:val="24"/>
        </w:rPr>
        <w:t xml:space="preserve"> SĄRAŠO TVIRTINIMO</w:t>
      </w:r>
    </w:p>
    <w:p w:rsidR="00A0485F" w:rsidRPr="00BD51EC" w:rsidRDefault="00A0485F" w:rsidP="00BD51EC">
      <w:pPr>
        <w:jc w:val="center"/>
        <w:rPr>
          <w:rFonts w:eastAsia="Times New Roman"/>
          <w:b/>
          <w:szCs w:val="24"/>
        </w:rPr>
      </w:pPr>
    </w:p>
    <w:p w:rsidR="00BD51EC" w:rsidRPr="00BD51EC" w:rsidRDefault="00BD51EC" w:rsidP="001664E4">
      <w:pPr>
        <w:jc w:val="center"/>
        <w:rPr>
          <w:rFonts w:eastAsia="Times New Roman"/>
        </w:rPr>
      </w:pPr>
      <w:r w:rsidRPr="00BD51EC">
        <w:rPr>
          <w:rFonts w:eastAsia="Times New Roman"/>
        </w:rPr>
        <w:t>202</w:t>
      </w:r>
      <w:r w:rsidR="00C60D2B">
        <w:rPr>
          <w:rFonts w:eastAsia="Times New Roman"/>
        </w:rPr>
        <w:t>2</w:t>
      </w:r>
      <w:r w:rsidRPr="00BD51EC">
        <w:rPr>
          <w:rFonts w:eastAsia="Times New Roman"/>
        </w:rPr>
        <w:t xml:space="preserve"> m. </w:t>
      </w:r>
      <w:r w:rsidR="00C60D2B">
        <w:rPr>
          <w:rFonts w:eastAsia="Times New Roman"/>
        </w:rPr>
        <w:t>lapkričio</w:t>
      </w:r>
      <w:r w:rsidRPr="00BD51EC">
        <w:rPr>
          <w:rFonts w:eastAsia="Times New Roman"/>
        </w:rPr>
        <w:t xml:space="preserve"> </w:t>
      </w:r>
      <w:r w:rsidR="00C60D2B">
        <w:rPr>
          <w:rFonts w:eastAsia="Times New Roman"/>
        </w:rPr>
        <w:t>7</w:t>
      </w:r>
      <w:r w:rsidRPr="00BD51EC">
        <w:rPr>
          <w:rFonts w:eastAsia="Times New Roman"/>
        </w:rPr>
        <w:t xml:space="preserve"> d.</w:t>
      </w:r>
    </w:p>
    <w:p w:rsidR="00BD51EC" w:rsidRPr="00BD51EC" w:rsidRDefault="00BD51EC" w:rsidP="001664E4">
      <w:pPr>
        <w:jc w:val="center"/>
        <w:rPr>
          <w:rFonts w:eastAsia="Times New Roman"/>
        </w:rPr>
      </w:pPr>
      <w:r w:rsidRPr="00BD51EC">
        <w:rPr>
          <w:rFonts w:eastAsia="Times New Roman"/>
        </w:rPr>
        <w:t>Kėdainiai</w:t>
      </w:r>
    </w:p>
    <w:p w:rsidR="00BD51EC" w:rsidRPr="00BD51EC" w:rsidRDefault="00BD51EC" w:rsidP="00BD51EC">
      <w:pPr>
        <w:ind w:firstLine="709"/>
        <w:rPr>
          <w:rFonts w:eastAsia="Times New Roman"/>
        </w:rPr>
      </w:pPr>
    </w:p>
    <w:p w:rsidR="00BD51EC" w:rsidRPr="00BD51EC" w:rsidRDefault="00BD51EC" w:rsidP="00BD51EC">
      <w:pPr>
        <w:ind w:firstLine="709"/>
        <w:jc w:val="both"/>
        <w:rPr>
          <w:rFonts w:eastAsia="Times New Roman"/>
          <w:b/>
          <w:szCs w:val="24"/>
        </w:rPr>
      </w:pPr>
      <w:r w:rsidRPr="00BD51EC">
        <w:rPr>
          <w:rFonts w:eastAsia="Times New Roman"/>
          <w:b/>
          <w:szCs w:val="24"/>
        </w:rPr>
        <w:t>Parengto sprendimo projekto tikslai:</w:t>
      </w:r>
    </w:p>
    <w:p w:rsidR="0044579E" w:rsidRPr="003C55E1" w:rsidRDefault="0044579E" w:rsidP="0044579E">
      <w:pPr>
        <w:widowControl/>
        <w:suppressAutoHyphens w:val="0"/>
        <w:spacing w:line="257" w:lineRule="atLeast"/>
        <w:jc w:val="both"/>
        <w:rPr>
          <w:rFonts w:eastAsia="Times New Roman"/>
          <w:color w:val="000000"/>
          <w:szCs w:val="24"/>
        </w:rPr>
      </w:pPr>
      <w:r>
        <w:rPr>
          <w:rFonts w:eastAsia="Times New Roman"/>
        </w:rPr>
        <w:t xml:space="preserve">           </w:t>
      </w:r>
      <w:r w:rsidR="00BD51EC" w:rsidRPr="00BD51EC">
        <w:rPr>
          <w:rFonts w:eastAsia="Times New Roman"/>
        </w:rPr>
        <w:t xml:space="preserve"> </w:t>
      </w:r>
      <w:r>
        <w:rPr>
          <w:rFonts w:eastAsia="Times New Roman"/>
          <w:color w:val="000000"/>
          <w:szCs w:val="24"/>
        </w:rPr>
        <w:t>Pa</w:t>
      </w:r>
      <w:r w:rsidR="00A62BD2">
        <w:rPr>
          <w:rFonts w:eastAsia="Times New Roman"/>
          <w:color w:val="000000"/>
          <w:szCs w:val="24"/>
        </w:rPr>
        <w:t>tvirtinti</w:t>
      </w:r>
      <w:r>
        <w:rPr>
          <w:rFonts w:eastAsia="Times New Roman"/>
          <w:color w:val="000000"/>
          <w:szCs w:val="24"/>
        </w:rPr>
        <w:t xml:space="preserve">  </w:t>
      </w:r>
      <w:r w:rsidRPr="007B100A">
        <w:rPr>
          <w:rFonts w:eastAsia="Times New Roman"/>
          <w:color w:val="000000"/>
          <w:szCs w:val="24"/>
        </w:rPr>
        <w:t xml:space="preserve">Kėdainių rajono savivaldybės teritorijoje esančio </w:t>
      </w:r>
      <w:r>
        <w:rPr>
          <w:rFonts w:eastAsia="Times New Roman"/>
          <w:color w:val="000000"/>
          <w:szCs w:val="24"/>
        </w:rPr>
        <w:t>n</w:t>
      </w:r>
      <w:r w:rsidRPr="003C55E1">
        <w:rPr>
          <w:rFonts w:eastAsia="Times New Roman"/>
          <w:color w:val="000000"/>
          <w:szCs w:val="24"/>
        </w:rPr>
        <w:t xml:space="preserve">ekilnojamojo turto, kuris yra apleistas </w:t>
      </w:r>
      <w:r>
        <w:rPr>
          <w:rFonts w:eastAsia="Times New Roman"/>
          <w:color w:val="000000"/>
          <w:szCs w:val="24"/>
        </w:rPr>
        <w:t>ar</w:t>
      </w:r>
      <w:r w:rsidRPr="003C55E1">
        <w:rPr>
          <w:rFonts w:eastAsia="Times New Roman"/>
          <w:color w:val="000000"/>
          <w:szCs w:val="24"/>
        </w:rPr>
        <w:t xml:space="preserve"> </w:t>
      </w:r>
      <w:r>
        <w:rPr>
          <w:rFonts w:eastAsia="Times New Roman"/>
          <w:color w:val="000000"/>
          <w:szCs w:val="24"/>
        </w:rPr>
        <w:t>neprižiūr</w:t>
      </w:r>
      <w:r w:rsidR="00A62BD2">
        <w:rPr>
          <w:rFonts w:eastAsia="Times New Roman"/>
          <w:color w:val="000000"/>
          <w:szCs w:val="24"/>
        </w:rPr>
        <w:t>imas</w:t>
      </w:r>
      <w:r>
        <w:rPr>
          <w:rFonts w:eastAsia="Times New Roman"/>
          <w:color w:val="000000"/>
          <w:szCs w:val="24"/>
        </w:rPr>
        <w:t xml:space="preserve">, objektų sąrašą, </w:t>
      </w:r>
      <w:r w:rsidRPr="00DA77F8">
        <w:rPr>
          <w:rFonts w:eastAsia="Times New Roman"/>
          <w:szCs w:val="24"/>
        </w:rPr>
        <w:t xml:space="preserve">kuriems </w:t>
      </w:r>
      <w:r>
        <w:rPr>
          <w:rFonts w:eastAsia="Times New Roman"/>
          <w:szCs w:val="24"/>
        </w:rPr>
        <w:t xml:space="preserve">bus </w:t>
      </w:r>
      <w:r w:rsidRPr="00DA77F8">
        <w:rPr>
          <w:rFonts w:eastAsia="Times New Roman"/>
          <w:szCs w:val="24"/>
        </w:rPr>
        <w:t>taikomas Kėdainių rajono savivaldybės tarybos nustatytas</w:t>
      </w:r>
      <w:r w:rsidRPr="003C55E1">
        <w:rPr>
          <w:rFonts w:eastAsia="Times New Roman"/>
          <w:color w:val="000000"/>
          <w:szCs w:val="24"/>
        </w:rPr>
        <w:t xml:space="preserve"> maksimalus nekilnojamojo turto mokesčio tarifas</w:t>
      </w:r>
      <w:r>
        <w:rPr>
          <w:rFonts w:eastAsia="Times New Roman"/>
          <w:color w:val="000000"/>
          <w:szCs w:val="24"/>
        </w:rPr>
        <w:t>.</w:t>
      </w:r>
    </w:p>
    <w:p w:rsidR="00BD51EC" w:rsidRDefault="00BD51EC" w:rsidP="0044579E">
      <w:pPr>
        <w:ind w:firstLine="680"/>
        <w:jc w:val="both"/>
        <w:rPr>
          <w:rFonts w:eastAsia="Times New Roman"/>
          <w:b/>
          <w:szCs w:val="24"/>
        </w:rPr>
      </w:pPr>
      <w:r w:rsidRPr="00BD51EC">
        <w:rPr>
          <w:rFonts w:eastAsia="Times New Roman"/>
          <w:b/>
          <w:szCs w:val="24"/>
        </w:rPr>
        <w:t>Sprendimo projekto esmė</w:t>
      </w:r>
      <w:r w:rsidRPr="00BD51EC">
        <w:rPr>
          <w:rFonts w:eastAsia="Times New Roman"/>
          <w:szCs w:val="24"/>
        </w:rPr>
        <w:t xml:space="preserve">, </w:t>
      </w:r>
      <w:r w:rsidRPr="00BD51EC">
        <w:rPr>
          <w:rFonts w:eastAsia="Times New Roman"/>
          <w:b/>
          <w:szCs w:val="24"/>
        </w:rPr>
        <w:t>rengimo priežastys ir motyvai:</w:t>
      </w:r>
    </w:p>
    <w:p w:rsidR="00F22170" w:rsidRDefault="00F22170" w:rsidP="00F22170">
      <w:pPr>
        <w:widowControl/>
        <w:suppressAutoHyphens w:val="0"/>
        <w:spacing w:line="257" w:lineRule="atLeast"/>
        <w:ind w:firstLine="720"/>
        <w:jc w:val="both"/>
        <w:rPr>
          <w:rFonts w:eastAsia="Calibri"/>
          <w:bCs/>
          <w:szCs w:val="24"/>
        </w:rPr>
      </w:pPr>
      <w:r>
        <w:rPr>
          <w:rFonts w:eastAsia="Times New Roman"/>
          <w:szCs w:val="24"/>
        </w:rPr>
        <w:t xml:space="preserve">Nustačius, kad </w:t>
      </w:r>
      <w:r w:rsidRPr="00B42308">
        <w:rPr>
          <w:rFonts w:eastAsia="Calibri"/>
          <w:bCs/>
          <w:szCs w:val="24"/>
        </w:rPr>
        <w:t>nekilnojamojo turto</w:t>
      </w:r>
      <w:r w:rsidRPr="00B42308">
        <w:rPr>
          <w:rFonts w:eastAsia="Calibri"/>
          <w:b/>
          <w:bCs/>
          <w:szCs w:val="24"/>
        </w:rPr>
        <w:t xml:space="preserve"> </w:t>
      </w:r>
      <w:r w:rsidRPr="00B42308">
        <w:rPr>
          <w:rFonts w:eastAsia="Calibri"/>
          <w:bCs/>
          <w:szCs w:val="24"/>
        </w:rPr>
        <w:t>būklė kelia pavojų jame ar arti jo gyvenančių, dirbančių ar kitais tikslais būnančių žmonių sveikatai, gyvybei ar aplinkai ir kuris per viešojo administravimo subjekto</w:t>
      </w:r>
      <w:r>
        <w:rPr>
          <w:rFonts w:eastAsia="Calibri"/>
          <w:bCs/>
          <w:szCs w:val="24"/>
        </w:rPr>
        <w:t xml:space="preserve"> (savivaldybės administracija)</w:t>
      </w:r>
      <w:r w:rsidRPr="00B42308">
        <w:rPr>
          <w:rFonts w:eastAsia="Calibri"/>
          <w:bCs/>
          <w:szCs w:val="24"/>
        </w:rPr>
        <w:t xml:space="preserve">, vykdančio statinių naudojimo priežiūrą, nustatytą terminą nebuvo suremontuotas, rekonstruotas ar nugriautas, yra įtraukiamas į </w:t>
      </w:r>
      <w:r>
        <w:rPr>
          <w:rFonts w:eastAsia="Calibri"/>
          <w:bCs/>
          <w:szCs w:val="24"/>
        </w:rPr>
        <w:t>A</w:t>
      </w:r>
      <w:r w:rsidRPr="00B42308">
        <w:rPr>
          <w:rFonts w:eastAsia="Calibri"/>
          <w:bCs/>
          <w:szCs w:val="24"/>
        </w:rPr>
        <w:t>pleisto ar neprižiūr</w:t>
      </w:r>
      <w:r>
        <w:rPr>
          <w:rFonts w:eastAsia="Calibri"/>
          <w:bCs/>
          <w:szCs w:val="24"/>
        </w:rPr>
        <w:t>imo</w:t>
      </w:r>
      <w:r w:rsidRPr="00B42308">
        <w:rPr>
          <w:rFonts w:eastAsia="Calibri"/>
          <w:bCs/>
          <w:szCs w:val="24"/>
        </w:rPr>
        <w:t xml:space="preserve"> nekilnojamojo turto </w:t>
      </w:r>
      <w:r>
        <w:rPr>
          <w:rFonts w:eastAsia="Calibri"/>
          <w:bCs/>
          <w:szCs w:val="24"/>
        </w:rPr>
        <w:t>s</w:t>
      </w:r>
      <w:r w:rsidRPr="00B42308">
        <w:rPr>
          <w:rFonts w:eastAsia="Calibri"/>
          <w:bCs/>
          <w:szCs w:val="24"/>
        </w:rPr>
        <w:t xml:space="preserve">ąrašą. </w:t>
      </w:r>
      <w:r w:rsidR="003112C9">
        <w:rPr>
          <w:rFonts w:eastAsia="Calibri"/>
          <w:bCs/>
          <w:szCs w:val="24"/>
        </w:rPr>
        <w:t xml:space="preserve">Vadovaujantis nekilnojamojo </w:t>
      </w:r>
      <w:r w:rsidR="003112C9" w:rsidRPr="00C608F7">
        <w:rPr>
          <w:rFonts w:eastAsia="Times New Roman"/>
          <w:color w:val="000000"/>
          <w:szCs w:val="24"/>
        </w:rPr>
        <w:t>turto mokesčio 2 straipsnio 1 dalimi</w:t>
      </w:r>
      <w:r w:rsidR="003112C9">
        <w:rPr>
          <w:rFonts w:eastAsia="Times New Roman"/>
          <w:color w:val="000000"/>
          <w:szCs w:val="24"/>
        </w:rPr>
        <w:t xml:space="preserve"> -</w:t>
      </w:r>
      <w:r w:rsidR="003112C9">
        <w:rPr>
          <w:rFonts w:eastAsia="Calibri"/>
          <w:bCs/>
          <w:szCs w:val="24"/>
        </w:rPr>
        <w:t xml:space="preserve"> Apleisto ar neprižiūrimo nekilnojamojo turto sąrašą kiekvienoje savivaldybėje tvirtina savivaldybės taryba. </w:t>
      </w:r>
      <w:r w:rsidRPr="00B42308">
        <w:rPr>
          <w:rFonts w:eastAsia="Calibri"/>
          <w:bCs/>
          <w:szCs w:val="24"/>
        </w:rPr>
        <w:t>Kriterijus, kuriais remiantis nekilnojamasis turtas yra įtraukiamas į apleisto ar neprižiūrimo nekilnojamojo turto sąrašą, nustato Lietuvos Respublikos Vyriausybė ar jos įgaliota institucija.</w:t>
      </w:r>
      <w:r>
        <w:rPr>
          <w:rFonts w:eastAsia="Calibri"/>
          <w:bCs/>
          <w:szCs w:val="24"/>
        </w:rPr>
        <w:t xml:space="preserve"> </w:t>
      </w:r>
    </w:p>
    <w:p w:rsidR="00F22170" w:rsidRDefault="00F22170" w:rsidP="00F22170">
      <w:pPr>
        <w:widowControl/>
        <w:suppressAutoHyphens w:val="0"/>
        <w:spacing w:line="257" w:lineRule="atLeast"/>
        <w:ind w:firstLine="720"/>
        <w:jc w:val="both"/>
        <w:rPr>
          <w:rFonts w:eastAsia="Calibri"/>
          <w:bCs/>
          <w:szCs w:val="24"/>
        </w:rPr>
      </w:pPr>
      <w:r>
        <w:rPr>
          <w:rFonts w:eastAsia="Calibri"/>
          <w:bCs/>
          <w:szCs w:val="24"/>
        </w:rPr>
        <w:t xml:space="preserve">Atsižvelgiant į tai, kad kriterijai šiuo metu nėra nustatyti, kol Lietuvos Respublikos Vyriausybė ar jos įgaliota institucija šiuos kriterijus nustatys, savivaldybės tarybos sprendimu nekilnojamasis turtas gali būti įtrauktas į apleisto ar neprižiūrimo turto sąrašą tik tuo atveju, jei jis atitinka abu </w:t>
      </w:r>
      <w:bookmarkStart w:id="2" w:name="_Hlk78967282"/>
      <w:r>
        <w:rPr>
          <w:rFonts w:eastAsia="Calibri"/>
          <w:bCs/>
          <w:szCs w:val="24"/>
        </w:rPr>
        <w:t xml:space="preserve">Nekilnojamojo turto įstatymo 2 straipsnio 1 dalyje </w:t>
      </w:r>
      <w:bookmarkEnd w:id="2"/>
      <w:r>
        <w:rPr>
          <w:rFonts w:eastAsia="Calibri"/>
          <w:bCs/>
          <w:szCs w:val="24"/>
        </w:rPr>
        <w:t>nurodytus kriterijus:</w:t>
      </w:r>
    </w:p>
    <w:p w:rsidR="00F22170" w:rsidRDefault="00F22170" w:rsidP="00F22170">
      <w:pPr>
        <w:widowControl/>
        <w:suppressAutoHyphens w:val="0"/>
        <w:spacing w:line="257" w:lineRule="atLeast"/>
        <w:ind w:firstLine="720"/>
        <w:jc w:val="both"/>
        <w:rPr>
          <w:rFonts w:eastAsia="Calibri"/>
          <w:bCs/>
          <w:szCs w:val="24"/>
        </w:rPr>
      </w:pPr>
      <w:r>
        <w:rPr>
          <w:rFonts w:eastAsia="Calibri"/>
          <w:bCs/>
          <w:szCs w:val="24"/>
        </w:rPr>
        <w:t xml:space="preserve">1. nekilnojamojo turto </w:t>
      </w:r>
      <w:r w:rsidRPr="00B50FF0">
        <w:rPr>
          <w:rFonts w:eastAsia="Calibri"/>
          <w:bCs/>
          <w:szCs w:val="24"/>
        </w:rPr>
        <w:t>būklė kelia pavojų jame ar arti jo gyvenančių, dirbančių ar kitais tikslais būnančių žmonių sveikatai, gyvybei ar aplinkai</w:t>
      </w:r>
      <w:r>
        <w:rPr>
          <w:rFonts w:eastAsia="Calibri"/>
          <w:bCs/>
          <w:szCs w:val="24"/>
        </w:rPr>
        <w:t>;</w:t>
      </w:r>
    </w:p>
    <w:p w:rsidR="00F22170" w:rsidRDefault="00F22170" w:rsidP="00F22170">
      <w:pPr>
        <w:widowControl/>
        <w:suppressAutoHyphens w:val="0"/>
        <w:spacing w:line="257" w:lineRule="atLeast"/>
        <w:ind w:firstLine="720"/>
        <w:jc w:val="both"/>
        <w:rPr>
          <w:rFonts w:eastAsia="Calibri"/>
          <w:bCs/>
          <w:szCs w:val="24"/>
        </w:rPr>
      </w:pPr>
      <w:r>
        <w:rPr>
          <w:rFonts w:eastAsia="Calibri"/>
          <w:bCs/>
          <w:szCs w:val="24"/>
        </w:rPr>
        <w:t xml:space="preserve">2. </w:t>
      </w:r>
      <w:r w:rsidRPr="00B50FF0">
        <w:rPr>
          <w:rFonts w:eastAsia="Calibri"/>
          <w:bCs/>
          <w:szCs w:val="24"/>
        </w:rPr>
        <w:t>kuris per viešojo administravimo subjekto, vykdančio statinių naudojimo priežiūrą, nustatytą terminą nebuvo suremontuotas, rekonstruotas ar nugriautas</w:t>
      </w:r>
      <w:r>
        <w:rPr>
          <w:rFonts w:eastAsia="Calibri"/>
          <w:bCs/>
          <w:szCs w:val="24"/>
        </w:rPr>
        <w:t>.</w:t>
      </w:r>
    </w:p>
    <w:p w:rsidR="00F22170" w:rsidRDefault="00F22170" w:rsidP="00F22170">
      <w:pPr>
        <w:widowControl/>
        <w:suppressAutoHyphens w:val="0"/>
        <w:spacing w:line="257" w:lineRule="atLeast"/>
        <w:ind w:firstLine="720"/>
        <w:jc w:val="both"/>
        <w:rPr>
          <w:rFonts w:eastAsia="Calibri"/>
          <w:bCs/>
          <w:szCs w:val="24"/>
        </w:rPr>
      </w:pPr>
      <w:r>
        <w:rPr>
          <w:rFonts w:eastAsia="Calibri"/>
          <w:bCs/>
          <w:szCs w:val="24"/>
        </w:rPr>
        <w:t xml:space="preserve">Būtina pažymėti, kad Vyriausybės atstovo teikime, vertinant Palangos miesto </w:t>
      </w:r>
      <w:r w:rsidR="003112C9">
        <w:rPr>
          <w:rFonts w:eastAsia="Calibri"/>
          <w:bCs/>
          <w:szCs w:val="24"/>
        </w:rPr>
        <w:t>N</w:t>
      </w:r>
      <w:r w:rsidR="003112C9">
        <w:rPr>
          <w:rFonts w:eastAsia="Times New Roman"/>
          <w:color w:val="000000"/>
          <w:szCs w:val="24"/>
        </w:rPr>
        <w:t>ekilnojamojo turto, kuris yra apleistas ar neprižiūrimas, nustatymo tvarkos aprašą</w:t>
      </w:r>
      <w:r>
        <w:rPr>
          <w:rFonts w:eastAsia="Calibri"/>
          <w:bCs/>
          <w:szCs w:val="24"/>
        </w:rPr>
        <w:t>, pažymima, kad Nekilnojamojo turto įstatymo 2 straipsnio 1 dalyje pateikta apleisto ar neprižiūrimo nekilnojamojo turto sąvoka apibrėžta tiksliai, aiškiai, nepaliekant subjektyvių vertinimo kriterijų, (pvz. estetika ar bendras vaizdas) ir maksimaliai išvengiant galimų interpretacijų.</w:t>
      </w:r>
    </w:p>
    <w:p w:rsidR="00F22170" w:rsidRDefault="00F22170" w:rsidP="00F22170">
      <w:pPr>
        <w:keepLines/>
        <w:ind w:firstLine="709"/>
        <w:rPr>
          <w:b/>
          <w:bCs/>
          <w:color w:val="000000"/>
        </w:rPr>
      </w:pPr>
      <w:r>
        <w:rPr>
          <w:rFonts w:eastAsia="Calibri"/>
          <w:bCs/>
          <w:szCs w:val="24"/>
        </w:rPr>
        <w:t xml:space="preserve">Vadovaujantis Nekilnojamojo turto įstatymo </w:t>
      </w:r>
      <w:r w:rsidRPr="008019F1">
        <w:rPr>
          <w:color w:val="000000"/>
        </w:rPr>
        <w:t>4 straipsni</w:t>
      </w:r>
      <w:r>
        <w:rPr>
          <w:color w:val="000000"/>
        </w:rPr>
        <w:t>u - Mokesčio objektas yra nekilnojamasis turtas, esantis Lietuvos Respublikoje, išskyrus:</w:t>
      </w:r>
    </w:p>
    <w:p w:rsidR="00F22170" w:rsidRDefault="00F22170" w:rsidP="00F22170">
      <w:pPr>
        <w:ind w:firstLine="709"/>
        <w:jc w:val="both"/>
        <w:rPr>
          <w:b/>
          <w:bCs/>
          <w:color w:val="000000"/>
        </w:rPr>
      </w:pPr>
      <w:r>
        <w:rPr>
          <w:color w:val="000000"/>
        </w:rPr>
        <w:t>1) faktiškai nenaudojamą nekilnojamąjį turtą, kurio statyba neužbaigta Lietuvos Respublikos statybos įstatymo nustatyta tvarka;</w:t>
      </w:r>
    </w:p>
    <w:p w:rsidR="00F22170" w:rsidRDefault="00F22170" w:rsidP="00F22170">
      <w:pPr>
        <w:ind w:firstLine="709"/>
        <w:jc w:val="both"/>
      </w:pPr>
      <w:r>
        <w:rPr>
          <w:color w:val="000000"/>
        </w:rPr>
        <w:t>2) valdžios ir privataus subjektų partnerystės, kaip tai apibrėžta Lietuvos Respublikos investicijų įstatyme, pagrindu sukurtą ar įgytą nekilnojamąjį turtą, kol vykdoma atitinkama valdžios ir privataus subjektų partnerystės sutartis ir šis nekilnojamasis turtas naudojamas pagal toje sutartyje nustatytą paskirtį.</w:t>
      </w:r>
      <w:r>
        <w:t xml:space="preserve"> </w:t>
      </w:r>
    </w:p>
    <w:p w:rsidR="003D51A5" w:rsidRDefault="00BD51EC" w:rsidP="00A21EBB">
      <w:pPr>
        <w:jc w:val="both"/>
        <w:rPr>
          <w:rFonts w:eastAsia="Calibri"/>
          <w:bCs/>
          <w:szCs w:val="24"/>
        </w:rPr>
      </w:pPr>
      <w:r w:rsidRPr="00BD51EC">
        <w:rPr>
          <w:rFonts w:eastAsia="Times New Roman"/>
          <w:lang w:eastAsia="lt-LT"/>
        </w:rPr>
        <w:t xml:space="preserve">           </w:t>
      </w:r>
      <w:r w:rsidRPr="00BD51EC">
        <w:rPr>
          <w:rFonts w:eastAsia="Times New Roman"/>
          <w:szCs w:val="24"/>
        </w:rPr>
        <w:t xml:space="preserve"> </w:t>
      </w:r>
      <w:r w:rsidR="0044579E">
        <w:rPr>
          <w:rFonts w:eastAsia="Times New Roman"/>
          <w:szCs w:val="24"/>
        </w:rPr>
        <w:t xml:space="preserve">Vadovaujantis </w:t>
      </w:r>
      <w:r w:rsidR="00E4178C">
        <w:rPr>
          <w:rFonts w:eastAsia="Times New Roman"/>
          <w:szCs w:val="24"/>
        </w:rPr>
        <w:t xml:space="preserve">seniūnijų pateiktais duomenimis, atlikus apžiūras </w:t>
      </w:r>
      <w:r w:rsidR="0044579E">
        <w:rPr>
          <w:rFonts w:eastAsia="Times New Roman"/>
          <w:color w:val="000000"/>
          <w:szCs w:val="24"/>
        </w:rPr>
        <w:t>n</w:t>
      </w:r>
      <w:r w:rsidR="0044579E" w:rsidRPr="003C55E1">
        <w:rPr>
          <w:rFonts w:eastAsia="Times New Roman"/>
          <w:color w:val="000000"/>
          <w:szCs w:val="24"/>
        </w:rPr>
        <w:t xml:space="preserve">ekilnojamojo turto, kuris yra apleistas </w:t>
      </w:r>
      <w:r w:rsidR="0044579E">
        <w:rPr>
          <w:rFonts w:eastAsia="Times New Roman"/>
          <w:color w:val="000000"/>
          <w:szCs w:val="24"/>
        </w:rPr>
        <w:t>ar</w:t>
      </w:r>
      <w:r w:rsidR="0044579E" w:rsidRPr="003C55E1">
        <w:rPr>
          <w:rFonts w:eastAsia="Times New Roman"/>
          <w:color w:val="000000"/>
          <w:szCs w:val="24"/>
        </w:rPr>
        <w:t xml:space="preserve"> </w:t>
      </w:r>
      <w:r w:rsidR="0044579E">
        <w:rPr>
          <w:rFonts w:eastAsia="Times New Roman"/>
          <w:color w:val="000000"/>
          <w:szCs w:val="24"/>
        </w:rPr>
        <w:t>neprižiūr</w:t>
      </w:r>
      <w:r w:rsidR="003D51A5">
        <w:rPr>
          <w:rFonts w:eastAsia="Times New Roman"/>
          <w:color w:val="000000"/>
          <w:szCs w:val="24"/>
        </w:rPr>
        <w:t>imas</w:t>
      </w:r>
      <w:r w:rsidR="0044579E">
        <w:rPr>
          <w:rFonts w:eastAsia="Times New Roman"/>
          <w:color w:val="000000"/>
          <w:szCs w:val="24"/>
        </w:rPr>
        <w:t xml:space="preserve">, parengtas sąrašas  </w:t>
      </w:r>
      <w:r w:rsidR="0044579E">
        <w:rPr>
          <w:rFonts w:eastAsia="Calibri"/>
          <w:bCs/>
          <w:szCs w:val="24"/>
        </w:rPr>
        <w:t>nekilnojamojo turto,</w:t>
      </w:r>
      <w:r w:rsidR="0044579E">
        <w:rPr>
          <w:rFonts w:eastAsia="Calibri"/>
          <w:b/>
          <w:bCs/>
          <w:szCs w:val="24"/>
        </w:rPr>
        <w:t xml:space="preserve"> </w:t>
      </w:r>
      <w:r w:rsidR="0044579E">
        <w:rPr>
          <w:rFonts w:eastAsia="Calibri"/>
          <w:bCs/>
          <w:szCs w:val="24"/>
        </w:rPr>
        <w:t>kurio</w:t>
      </w:r>
      <w:r w:rsidR="0044579E">
        <w:rPr>
          <w:rFonts w:eastAsia="Calibri"/>
          <w:b/>
          <w:bCs/>
          <w:szCs w:val="24"/>
        </w:rPr>
        <w:t xml:space="preserve"> </w:t>
      </w:r>
      <w:r w:rsidR="0044579E">
        <w:rPr>
          <w:rFonts w:eastAsia="Calibri"/>
          <w:bCs/>
          <w:szCs w:val="24"/>
        </w:rPr>
        <w:t>būklė kelia pavojų jame ar arti jo gyvenančių, dirbančių ar kitais tikslais galinčių būti žmonių sveikatai, gyvybei ar aplinkai ir kuris per viešojo administravimo subjekto, vykdančio statinių naudojimo priežiūrą, nustatytą terminą nebuvo suremontuotas, rekonstruotas ar nugriautas, yra įtrauk</w:t>
      </w:r>
      <w:r w:rsidR="00F22170">
        <w:rPr>
          <w:rFonts w:eastAsia="Calibri"/>
          <w:bCs/>
          <w:szCs w:val="24"/>
        </w:rPr>
        <w:t>tas</w:t>
      </w:r>
      <w:r w:rsidR="0044579E">
        <w:rPr>
          <w:rFonts w:eastAsia="Calibri"/>
          <w:bCs/>
          <w:szCs w:val="24"/>
        </w:rPr>
        <w:t xml:space="preserve"> į apleisto ar neprižiūrimo nekilnojamojo turto sąrašą. </w:t>
      </w:r>
    </w:p>
    <w:p w:rsidR="0044579E" w:rsidRDefault="00F22170" w:rsidP="00A21EBB">
      <w:pPr>
        <w:jc w:val="both"/>
        <w:rPr>
          <w:rFonts w:eastAsia="Calibri"/>
          <w:bCs/>
          <w:szCs w:val="24"/>
        </w:rPr>
      </w:pPr>
      <w:r>
        <w:rPr>
          <w:rFonts w:eastAsia="Calibri"/>
          <w:bCs/>
          <w:szCs w:val="24"/>
        </w:rPr>
        <w:t xml:space="preserve">           </w:t>
      </w:r>
    </w:p>
    <w:p w:rsidR="00BD51EC" w:rsidRPr="00BD51EC" w:rsidRDefault="00BD51EC" w:rsidP="0044579E">
      <w:pPr>
        <w:rPr>
          <w:rFonts w:eastAsia="Times New Roman"/>
          <w:b/>
          <w:szCs w:val="24"/>
        </w:rPr>
      </w:pPr>
      <w:r w:rsidRPr="00BD51EC">
        <w:rPr>
          <w:rFonts w:eastAsia="Times New Roman"/>
          <w:lang w:eastAsia="lt-LT"/>
        </w:rPr>
        <w:t xml:space="preserve">           </w:t>
      </w:r>
      <w:r w:rsidRPr="00BD51EC">
        <w:rPr>
          <w:rFonts w:eastAsia="Times New Roman"/>
          <w:b/>
          <w:szCs w:val="24"/>
        </w:rPr>
        <w:t>Lėšų poreikis (jeigu sprendimui įgyvendinti reikalingos lėšos):</w:t>
      </w:r>
    </w:p>
    <w:p w:rsidR="00BD51EC" w:rsidRPr="00BD51EC" w:rsidRDefault="00BD51EC" w:rsidP="0044579E">
      <w:pPr>
        <w:jc w:val="both"/>
        <w:rPr>
          <w:rFonts w:eastAsia="Times New Roman"/>
          <w:szCs w:val="24"/>
        </w:rPr>
      </w:pPr>
      <w:r w:rsidRPr="00BD51EC">
        <w:rPr>
          <w:rFonts w:eastAsia="Times New Roman"/>
          <w:szCs w:val="24"/>
        </w:rPr>
        <w:t xml:space="preserve">           </w:t>
      </w:r>
      <w:r w:rsidR="0044579E">
        <w:rPr>
          <w:rFonts w:eastAsia="Times New Roman"/>
          <w:szCs w:val="24"/>
        </w:rPr>
        <w:t>-</w:t>
      </w:r>
    </w:p>
    <w:p w:rsidR="00BD51EC" w:rsidRPr="00BD51EC" w:rsidRDefault="00BD51EC" w:rsidP="00BD51EC">
      <w:pPr>
        <w:rPr>
          <w:rFonts w:eastAsia="Times New Roman"/>
          <w:b/>
          <w:szCs w:val="24"/>
        </w:rPr>
      </w:pPr>
      <w:r w:rsidRPr="00BD51EC">
        <w:rPr>
          <w:rFonts w:eastAsia="Times New Roman"/>
          <w:sz w:val="22"/>
          <w:szCs w:val="22"/>
        </w:rPr>
        <w:t xml:space="preserve">            </w:t>
      </w:r>
      <w:r w:rsidRPr="00BD51EC">
        <w:rPr>
          <w:rFonts w:eastAsia="Times New Roman"/>
          <w:b/>
          <w:szCs w:val="24"/>
        </w:rPr>
        <w:t>Laukiami rezultatai:</w:t>
      </w:r>
    </w:p>
    <w:p w:rsidR="0044579E" w:rsidRPr="003C55E1" w:rsidRDefault="0044579E" w:rsidP="0044579E">
      <w:pPr>
        <w:widowControl/>
        <w:suppressAutoHyphens w:val="0"/>
        <w:spacing w:line="257" w:lineRule="atLeast"/>
        <w:jc w:val="both"/>
        <w:rPr>
          <w:rFonts w:eastAsia="Times New Roman"/>
          <w:color w:val="000000"/>
          <w:szCs w:val="24"/>
        </w:rPr>
      </w:pPr>
      <w:r>
        <w:rPr>
          <w:rFonts w:eastAsia="Times New Roman"/>
          <w:color w:val="000000"/>
          <w:szCs w:val="24"/>
        </w:rPr>
        <w:t xml:space="preserve">           Apleistiems nekilnojamojo turto objektams bus</w:t>
      </w:r>
      <w:r>
        <w:rPr>
          <w:rFonts w:eastAsia="Times New Roman"/>
          <w:szCs w:val="24"/>
        </w:rPr>
        <w:t xml:space="preserve"> </w:t>
      </w:r>
      <w:r w:rsidRPr="00DA77F8">
        <w:rPr>
          <w:rFonts w:eastAsia="Times New Roman"/>
          <w:szCs w:val="24"/>
        </w:rPr>
        <w:t>taikomas Kėdainių rajono savivaldybės tarybos nustatytas</w:t>
      </w:r>
      <w:r w:rsidRPr="003C55E1">
        <w:rPr>
          <w:rFonts w:eastAsia="Times New Roman"/>
          <w:color w:val="000000"/>
          <w:szCs w:val="24"/>
        </w:rPr>
        <w:t xml:space="preserve"> maksimalus nekilnojamojo turto mokesčio tarifas</w:t>
      </w:r>
      <w:r>
        <w:rPr>
          <w:rFonts w:eastAsia="Times New Roman"/>
          <w:color w:val="000000"/>
          <w:szCs w:val="24"/>
        </w:rPr>
        <w:t>.</w:t>
      </w:r>
    </w:p>
    <w:p w:rsidR="003112C9" w:rsidRPr="00BD51EC" w:rsidRDefault="003112C9" w:rsidP="00BD51EC">
      <w:pPr>
        <w:ind w:firstLine="680"/>
        <w:jc w:val="both"/>
        <w:rPr>
          <w:rFonts w:eastAsia="Times New Roman"/>
          <w:szCs w:val="24"/>
        </w:rPr>
      </w:pPr>
    </w:p>
    <w:p w:rsidR="00BD51EC" w:rsidRPr="00BD51EC" w:rsidRDefault="00BD51EC" w:rsidP="00BD51EC">
      <w:pPr>
        <w:tabs>
          <w:tab w:val="left" w:pos="709"/>
        </w:tabs>
        <w:jc w:val="both"/>
        <w:rPr>
          <w:rFonts w:eastAsia="Times New Roman"/>
          <w:b/>
          <w:bCs/>
          <w:szCs w:val="24"/>
        </w:rPr>
      </w:pPr>
      <w:r w:rsidRPr="00BD51EC">
        <w:rPr>
          <w:rFonts w:eastAsia="Times New Roman"/>
          <w:b/>
          <w:bCs/>
          <w:szCs w:val="24"/>
        </w:rPr>
        <w:t xml:space="preserve">     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BD51EC" w:rsidRPr="00BD51EC" w:rsidTr="00756159">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jc w:val="center"/>
              <w:rPr>
                <w:rFonts w:cs="Arial Unicode MS"/>
                <w:b/>
                <w:color w:val="000000"/>
                <w:sz w:val="22"/>
                <w:szCs w:val="22"/>
                <w:lang w:bidi="lo-LA"/>
              </w:rPr>
            </w:pPr>
            <w:r w:rsidRPr="00BD51EC">
              <w:rPr>
                <w:rFonts w:eastAsia="Times New Roman"/>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BD51EC" w:rsidRPr="00BD51EC" w:rsidRDefault="00BD51EC" w:rsidP="00BD51EC">
            <w:pPr>
              <w:rPr>
                <w:rFonts w:cs="Arial Unicode MS"/>
                <w:b/>
                <w:bCs/>
                <w:color w:val="000000"/>
                <w:sz w:val="22"/>
                <w:szCs w:val="22"/>
                <w:lang w:bidi="lo-LA"/>
              </w:rPr>
            </w:pPr>
            <w:r w:rsidRPr="00BD51EC">
              <w:rPr>
                <w:rFonts w:eastAsia="Times New Roman"/>
                <w:b/>
                <w:bCs/>
                <w:sz w:val="22"/>
                <w:szCs w:val="22"/>
              </w:rPr>
              <w:t>Numatomo teisinio reguliavimo poveikio vertinimo rezultatai</w:t>
            </w:r>
          </w:p>
        </w:tc>
      </w:tr>
      <w:tr w:rsidR="00BD51EC" w:rsidRPr="00BD51EC" w:rsidTr="00756159">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D51EC" w:rsidRPr="00BD51EC" w:rsidRDefault="00BD51EC" w:rsidP="00BD51EC">
            <w:pPr>
              <w:rPr>
                <w:rFonts w:cs="Arial Unicode MS"/>
                <w:b/>
                <w:color w:val="000000"/>
                <w:sz w:val="22"/>
                <w:szCs w:val="22"/>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BD51EC" w:rsidRPr="00BD51EC" w:rsidRDefault="00BD51EC" w:rsidP="00BD51EC">
            <w:pPr>
              <w:rPr>
                <w:rFonts w:cs="Arial Unicode MS"/>
                <w:b/>
                <w:color w:val="000000"/>
                <w:sz w:val="22"/>
                <w:szCs w:val="22"/>
                <w:lang w:bidi="lo-LA"/>
              </w:rPr>
            </w:pPr>
            <w:r w:rsidRPr="00BD51EC">
              <w:rPr>
                <w:rFonts w:eastAsia="Times New Roman"/>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BD51EC" w:rsidRPr="00BD51EC" w:rsidRDefault="00BD51EC" w:rsidP="00BD51EC">
            <w:pPr>
              <w:rPr>
                <w:rFonts w:eastAsia="Calibri" w:cs="Arial Unicode MS"/>
                <w:b/>
                <w:color w:val="000000"/>
                <w:sz w:val="22"/>
                <w:szCs w:val="22"/>
                <w:lang w:bidi="lo-LA"/>
              </w:rPr>
            </w:pPr>
            <w:r w:rsidRPr="00BD51EC">
              <w:rPr>
                <w:rFonts w:eastAsia="Times New Roman"/>
                <w:b/>
                <w:sz w:val="22"/>
                <w:szCs w:val="22"/>
              </w:rPr>
              <w:t>Neigiamas poveikis</w:t>
            </w:r>
          </w:p>
          <w:p w:rsidR="00BD51EC" w:rsidRPr="00BD51EC" w:rsidRDefault="00BD51EC" w:rsidP="00BD51EC">
            <w:pPr>
              <w:rPr>
                <w:rFonts w:cs="Arial Unicode MS"/>
                <w:b/>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r w:rsidR="00BD51EC" w:rsidRPr="00BD51EC" w:rsidTr="00756159">
        <w:tc>
          <w:tcPr>
            <w:tcW w:w="3118" w:type="dxa"/>
            <w:tcBorders>
              <w:top w:val="single" w:sz="4" w:space="0" w:color="000000"/>
              <w:left w:val="single" w:sz="4" w:space="0" w:color="000000"/>
              <w:bottom w:val="single" w:sz="4" w:space="0" w:color="000000"/>
              <w:right w:val="single" w:sz="4" w:space="0" w:color="000000"/>
            </w:tcBorders>
            <w:hideMark/>
          </w:tcPr>
          <w:p w:rsidR="00BD51EC" w:rsidRPr="00BD51EC" w:rsidRDefault="00BD51EC" w:rsidP="00BD51EC">
            <w:pPr>
              <w:rPr>
                <w:rFonts w:cs="Arial Unicode MS"/>
                <w:i/>
                <w:color w:val="000000"/>
                <w:sz w:val="22"/>
                <w:szCs w:val="22"/>
                <w:lang w:bidi="lo-LA"/>
              </w:rPr>
            </w:pPr>
            <w:r w:rsidRPr="00BD51EC">
              <w:rPr>
                <w:rFonts w:eastAsia="Times New Roman"/>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c>
          <w:tcPr>
            <w:tcW w:w="2835" w:type="dxa"/>
            <w:tcBorders>
              <w:top w:val="single" w:sz="4" w:space="0" w:color="000000"/>
              <w:left w:val="single" w:sz="4" w:space="0" w:color="000000"/>
              <w:bottom w:val="single" w:sz="4" w:space="0" w:color="000000"/>
              <w:right w:val="single" w:sz="4" w:space="0" w:color="000000"/>
            </w:tcBorders>
          </w:tcPr>
          <w:p w:rsidR="00BD51EC" w:rsidRPr="00BD51EC" w:rsidRDefault="00BD51EC" w:rsidP="00BD51EC">
            <w:pPr>
              <w:rPr>
                <w:rFonts w:cs="Arial Unicode MS"/>
                <w:i/>
                <w:color w:val="000000"/>
                <w:sz w:val="22"/>
                <w:szCs w:val="22"/>
                <w:lang w:bidi="lo-LA"/>
              </w:rPr>
            </w:pPr>
          </w:p>
        </w:tc>
      </w:tr>
    </w:tbl>
    <w:p w:rsidR="00BD51EC" w:rsidRPr="00BD51EC" w:rsidRDefault="00BD51EC" w:rsidP="00BD51EC">
      <w:pPr>
        <w:jc w:val="both"/>
        <w:rPr>
          <w:rFonts w:eastAsia="Times New Roman"/>
          <w:sz w:val="16"/>
          <w:szCs w:val="16"/>
        </w:rPr>
      </w:pPr>
      <w:r w:rsidRPr="00BD51EC">
        <w:rPr>
          <w:rFonts w:eastAsia="Times New Roman"/>
          <w:bCs/>
          <w:sz w:val="16"/>
          <w:szCs w:val="16"/>
        </w:rPr>
        <w:t xml:space="preserve">      *Numatomo teisinio reguliavimo poveikio vertinimas atliekamas r</w:t>
      </w:r>
      <w:r w:rsidRPr="00BD51EC">
        <w:rPr>
          <w:rFonts w:eastAsia="Times New Roman"/>
          <w:sz w:val="16"/>
          <w:szCs w:val="16"/>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rsidR="00BD51EC" w:rsidRPr="00BD51EC" w:rsidRDefault="00BD51EC" w:rsidP="00BD51EC">
      <w:pPr>
        <w:jc w:val="both"/>
        <w:rPr>
          <w:rFonts w:eastAsia="Times New Roman"/>
          <w:sz w:val="16"/>
          <w:szCs w:val="16"/>
        </w:rPr>
      </w:pPr>
    </w:p>
    <w:p w:rsidR="00BD51EC" w:rsidRPr="00BD51EC" w:rsidRDefault="00BD51EC" w:rsidP="00BD51EC">
      <w:pPr>
        <w:jc w:val="both"/>
        <w:rPr>
          <w:rFonts w:eastAsia="Times New Roman"/>
          <w:sz w:val="16"/>
          <w:szCs w:val="16"/>
        </w:rPr>
      </w:pPr>
    </w:p>
    <w:p w:rsidR="00BD51EC" w:rsidRPr="00BD51EC" w:rsidRDefault="00BD51EC" w:rsidP="00BD51EC">
      <w:pPr>
        <w:jc w:val="both"/>
        <w:rPr>
          <w:rFonts w:cs="Arial Unicode MS"/>
          <w:color w:val="000000"/>
          <w:sz w:val="16"/>
          <w:szCs w:val="16"/>
          <w:lang w:bidi="lo-LA"/>
        </w:rPr>
      </w:pPr>
    </w:p>
    <w:p w:rsidR="00BD51EC" w:rsidRPr="00BD51EC" w:rsidRDefault="00BD51EC" w:rsidP="00BD51EC">
      <w:pPr>
        <w:rPr>
          <w:rFonts w:eastAsia="Times New Roman"/>
          <w:szCs w:val="24"/>
          <w:lang w:eastAsia="ar-SA"/>
        </w:rPr>
      </w:pPr>
      <w:r w:rsidRPr="00BD51EC">
        <w:rPr>
          <w:rFonts w:eastAsia="Times New Roman"/>
        </w:rPr>
        <w:t>Architektūros ir urbanistikos skyriaus vyr. specialistė                          Daiva Ramanauskienė</w:t>
      </w:r>
    </w:p>
    <w:p w:rsidR="00BD51EC" w:rsidRPr="00BD51EC" w:rsidRDefault="00BD51EC" w:rsidP="00BD51EC">
      <w:pPr>
        <w:jc w:val="both"/>
        <w:rPr>
          <w:rFonts w:eastAsia="Times New Roman"/>
          <w:b/>
          <w:szCs w:val="24"/>
          <w:lang w:eastAsia="lt-LT"/>
        </w:rPr>
      </w:pPr>
      <w:r w:rsidRPr="00BD51EC">
        <w:rPr>
          <w:rFonts w:eastAsia="Times New Roman"/>
          <w:szCs w:val="24"/>
        </w:rPr>
        <w:tab/>
      </w:r>
      <w:r w:rsidRPr="00BD51EC">
        <w:rPr>
          <w:rFonts w:eastAsia="Times New Roman"/>
          <w:szCs w:val="24"/>
        </w:rPr>
        <w:tab/>
      </w:r>
    </w:p>
    <w:p w:rsidR="003747CC" w:rsidRPr="00E55CC7" w:rsidRDefault="003747CC">
      <w:pPr>
        <w:rPr>
          <w:szCs w:val="24"/>
        </w:rPr>
      </w:pPr>
    </w:p>
    <w:sectPr w:rsidR="003747CC" w:rsidRPr="00E55CC7" w:rsidSect="004F304B">
      <w:footnotePr>
        <w:pos w:val="beneathText"/>
      </w:footnotePr>
      <w:pgSz w:w="11905" w:h="16837"/>
      <w:pgMar w:top="1135" w:right="565" w:bottom="851"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265" w:rsidRDefault="00A60265" w:rsidP="007073F7">
      <w:r>
        <w:separator/>
      </w:r>
    </w:p>
  </w:endnote>
  <w:endnote w:type="continuationSeparator" w:id="0">
    <w:p w:rsidR="00A60265" w:rsidRDefault="00A60265" w:rsidP="00707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265" w:rsidRDefault="00A60265" w:rsidP="007073F7">
      <w:r>
        <w:separator/>
      </w:r>
    </w:p>
  </w:footnote>
  <w:footnote w:type="continuationSeparator" w:id="0">
    <w:p w:rsidR="00A60265" w:rsidRDefault="00A60265" w:rsidP="00707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429D2"/>
    <w:multiLevelType w:val="hybridMultilevel"/>
    <w:tmpl w:val="148EDAB6"/>
    <w:lvl w:ilvl="0" w:tplc="BCF6CBA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ABD778B"/>
    <w:multiLevelType w:val="hybridMultilevel"/>
    <w:tmpl w:val="82267962"/>
    <w:lvl w:ilvl="0" w:tplc="B1CE9C74">
      <w:start w:val="1"/>
      <w:numFmt w:val="decimal"/>
      <w:lvlText w:val="%1."/>
      <w:lvlJc w:val="left"/>
      <w:pPr>
        <w:ind w:left="1260" w:hanging="360"/>
      </w:pPr>
      <w:rPr>
        <w:rFonts w:eastAsia="Lucida Sans Unicode" w:hint="default"/>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2" w15:restartNumberingAfterBreak="0">
    <w:nsid w:val="415A6B72"/>
    <w:multiLevelType w:val="hybridMultilevel"/>
    <w:tmpl w:val="3DDC9B38"/>
    <w:lvl w:ilvl="0" w:tplc="4D0633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BD02E59"/>
    <w:multiLevelType w:val="multilevel"/>
    <w:tmpl w:val="70561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B30"/>
    <w:rsid w:val="000004C4"/>
    <w:rsid w:val="00000D20"/>
    <w:rsid w:val="000047B6"/>
    <w:rsid w:val="00010733"/>
    <w:rsid w:val="0001139F"/>
    <w:rsid w:val="00011598"/>
    <w:rsid w:val="00013211"/>
    <w:rsid w:val="00015E5A"/>
    <w:rsid w:val="00016E09"/>
    <w:rsid w:val="0001718E"/>
    <w:rsid w:val="00017E80"/>
    <w:rsid w:val="000211DC"/>
    <w:rsid w:val="00022129"/>
    <w:rsid w:val="00022B3B"/>
    <w:rsid w:val="000232A8"/>
    <w:rsid w:val="00024A70"/>
    <w:rsid w:val="000250E8"/>
    <w:rsid w:val="00026991"/>
    <w:rsid w:val="0003053B"/>
    <w:rsid w:val="00030DB1"/>
    <w:rsid w:val="00035A11"/>
    <w:rsid w:val="00035C63"/>
    <w:rsid w:val="00036162"/>
    <w:rsid w:val="00040924"/>
    <w:rsid w:val="000417BC"/>
    <w:rsid w:val="00045200"/>
    <w:rsid w:val="00046670"/>
    <w:rsid w:val="000510E5"/>
    <w:rsid w:val="00054491"/>
    <w:rsid w:val="00055DDA"/>
    <w:rsid w:val="000564B8"/>
    <w:rsid w:val="00057258"/>
    <w:rsid w:val="0007338D"/>
    <w:rsid w:val="0007481B"/>
    <w:rsid w:val="00075399"/>
    <w:rsid w:val="0008151F"/>
    <w:rsid w:val="00081860"/>
    <w:rsid w:val="00081944"/>
    <w:rsid w:val="000842B5"/>
    <w:rsid w:val="00086914"/>
    <w:rsid w:val="00086D24"/>
    <w:rsid w:val="00090843"/>
    <w:rsid w:val="00091CBA"/>
    <w:rsid w:val="00092CA6"/>
    <w:rsid w:val="000950ED"/>
    <w:rsid w:val="000A5370"/>
    <w:rsid w:val="000B537F"/>
    <w:rsid w:val="000B55CF"/>
    <w:rsid w:val="000C3008"/>
    <w:rsid w:val="000C5A1E"/>
    <w:rsid w:val="000D19AD"/>
    <w:rsid w:val="000D3CB8"/>
    <w:rsid w:val="000D3EAC"/>
    <w:rsid w:val="000D4D3C"/>
    <w:rsid w:val="000D5A43"/>
    <w:rsid w:val="000D6B36"/>
    <w:rsid w:val="000D77FE"/>
    <w:rsid w:val="000E17A4"/>
    <w:rsid w:val="000E4B44"/>
    <w:rsid w:val="000E6853"/>
    <w:rsid w:val="000E7402"/>
    <w:rsid w:val="000E7457"/>
    <w:rsid w:val="000F1323"/>
    <w:rsid w:val="000F3604"/>
    <w:rsid w:val="00100C79"/>
    <w:rsid w:val="0010256F"/>
    <w:rsid w:val="0010448E"/>
    <w:rsid w:val="001055C4"/>
    <w:rsid w:val="00110F54"/>
    <w:rsid w:val="00111AFF"/>
    <w:rsid w:val="00115B15"/>
    <w:rsid w:val="00120399"/>
    <w:rsid w:val="00123D89"/>
    <w:rsid w:val="001240FB"/>
    <w:rsid w:val="001271C4"/>
    <w:rsid w:val="00127AEE"/>
    <w:rsid w:val="00127BC0"/>
    <w:rsid w:val="001306D6"/>
    <w:rsid w:val="00133E3A"/>
    <w:rsid w:val="00142B53"/>
    <w:rsid w:val="00147314"/>
    <w:rsid w:val="00150CC6"/>
    <w:rsid w:val="00150EA5"/>
    <w:rsid w:val="0015156A"/>
    <w:rsid w:val="001523A1"/>
    <w:rsid w:val="00153D0B"/>
    <w:rsid w:val="00157A97"/>
    <w:rsid w:val="00157D30"/>
    <w:rsid w:val="00157E4F"/>
    <w:rsid w:val="0016055F"/>
    <w:rsid w:val="0016094C"/>
    <w:rsid w:val="0016185B"/>
    <w:rsid w:val="001664E4"/>
    <w:rsid w:val="00173991"/>
    <w:rsid w:val="00174C52"/>
    <w:rsid w:val="00175166"/>
    <w:rsid w:val="00176464"/>
    <w:rsid w:val="0018165C"/>
    <w:rsid w:val="00185F88"/>
    <w:rsid w:val="00191FB8"/>
    <w:rsid w:val="00193F55"/>
    <w:rsid w:val="001955AF"/>
    <w:rsid w:val="0019637A"/>
    <w:rsid w:val="001A0520"/>
    <w:rsid w:val="001A0BA2"/>
    <w:rsid w:val="001A0EC6"/>
    <w:rsid w:val="001B2454"/>
    <w:rsid w:val="001B4D7D"/>
    <w:rsid w:val="001B68AE"/>
    <w:rsid w:val="001B6F2D"/>
    <w:rsid w:val="001C0917"/>
    <w:rsid w:val="001C155F"/>
    <w:rsid w:val="001C403C"/>
    <w:rsid w:val="001C5E77"/>
    <w:rsid w:val="001C60B3"/>
    <w:rsid w:val="001D0381"/>
    <w:rsid w:val="001D3858"/>
    <w:rsid w:val="001D3CD6"/>
    <w:rsid w:val="001D5397"/>
    <w:rsid w:val="001E381D"/>
    <w:rsid w:val="001E537E"/>
    <w:rsid w:val="001F2120"/>
    <w:rsid w:val="001F27A6"/>
    <w:rsid w:val="001F33B8"/>
    <w:rsid w:val="001F3FB6"/>
    <w:rsid w:val="001F74DD"/>
    <w:rsid w:val="002010C7"/>
    <w:rsid w:val="002038B4"/>
    <w:rsid w:val="00203E94"/>
    <w:rsid w:val="002052EC"/>
    <w:rsid w:val="00207318"/>
    <w:rsid w:val="00207CA8"/>
    <w:rsid w:val="00210560"/>
    <w:rsid w:val="00212A65"/>
    <w:rsid w:val="00212E41"/>
    <w:rsid w:val="00217915"/>
    <w:rsid w:val="00217C10"/>
    <w:rsid w:val="002305D5"/>
    <w:rsid w:val="00236430"/>
    <w:rsid w:val="00240218"/>
    <w:rsid w:val="00243E7D"/>
    <w:rsid w:val="002474AB"/>
    <w:rsid w:val="0025163D"/>
    <w:rsid w:val="00252414"/>
    <w:rsid w:val="002660B1"/>
    <w:rsid w:val="00270147"/>
    <w:rsid w:val="00271831"/>
    <w:rsid w:val="0027473E"/>
    <w:rsid w:val="002758F8"/>
    <w:rsid w:val="00276912"/>
    <w:rsid w:val="00277908"/>
    <w:rsid w:val="00277E39"/>
    <w:rsid w:val="00281786"/>
    <w:rsid w:val="00286A3A"/>
    <w:rsid w:val="00287DBC"/>
    <w:rsid w:val="00287F05"/>
    <w:rsid w:val="002900DF"/>
    <w:rsid w:val="00290151"/>
    <w:rsid w:val="00294CB9"/>
    <w:rsid w:val="00296A88"/>
    <w:rsid w:val="00297B33"/>
    <w:rsid w:val="002A014B"/>
    <w:rsid w:val="002A0C02"/>
    <w:rsid w:val="002A57FE"/>
    <w:rsid w:val="002A6121"/>
    <w:rsid w:val="002B3254"/>
    <w:rsid w:val="002B45AB"/>
    <w:rsid w:val="002C1849"/>
    <w:rsid w:val="002C53A8"/>
    <w:rsid w:val="002C5615"/>
    <w:rsid w:val="002C74FB"/>
    <w:rsid w:val="002D4C78"/>
    <w:rsid w:val="002D5A31"/>
    <w:rsid w:val="002E5B24"/>
    <w:rsid w:val="002F57FA"/>
    <w:rsid w:val="002F751B"/>
    <w:rsid w:val="00300956"/>
    <w:rsid w:val="00301744"/>
    <w:rsid w:val="00303692"/>
    <w:rsid w:val="00304553"/>
    <w:rsid w:val="003056AC"/>
    <w:rsid w:val="00310BA3"/>
    <w:rsid w:val="003112C9"/>
    <w:rsid w:val="0031370C"/>
    <w:rsid w:val="00313804"/>
    <w:rsid w:val="00314614"/>
    <w:rsid w:val="00315A21"/>
    <w:rsid w:val="00320A06"/>
    <w:rsid w:val="00321725"/>
    <w:rsid w:val="00323656"/>
    <w:rsid w:val="003251F8"/>
    <w:rsid w:val="00326289"/>
    <w:rsid w:val="003334BB"/>
    <w:rsid w:val="00334B6F"/>
    <w:rsid w:val="00342CF7"/>
    <w:rsid w:val="0034359F"/>
    <w:rsid w:val="00344BF1"/>
    <w:rsid w:val="00345007"/>
    <w:rsid w:val="00350D42"/>
    <w:rsid w:val="00354559"/>
    <w:rsid w:val="00356F89"/>
    <w:rsid w:val="00361061"/>
    <w:rsid w:val="0036256C"/>
    <w:rsid w:val="00365B2B"/>
    <w:rsid w:val="0036629A"/>
    <w:rsid w:val="00367315"/>
    <w:rsid w:val="00367555"/>
    <w:rsid w:val="00367E52"/>
    <w:rsid w:val="003747CC"/>
    <w:rsid w:val="00374AB6"/>
    <w:rsid w:val="00383675"/>
    <w:rsid w:val="00384870"/>
    <w:rsid w:val="00386989"/>
    <w:rsid w:val="00390A1B"/>
    <w:rsid w:val="00392096"/>
    <w:rsid w:val="003958EE"/>
    <w:rsid w:val="003A02EC"/>
    <w:rsid w:val="003A3162"/>
    <w:rsid w:val="003A5C7C"/>
    <w:rsid w:val="003B104E"/>
    <w:rsid w:val="003B3327"/>
    <w:rsid w:val="003B4293"/>
    <w:rsid w:val="003B570C"/>
    <w:rsid w:val="003B5B46"/>
    <w:rsid w:val="003B6166"/>
    <w:rsid w:val="003B6B96"/>
    <w:rsid w:val="003B6C46"/>
    <w:rsid w:val="003C01A5"/>
    <w:rsid w:val="003C1425"/>
    <w:rsid w:val="003C55E1"/>
    <w:rsid w:val="003D0286"/>
    <w:rsid w:val="003D14BB"/>
    <w:rsid w:val="003D1D64"/>
    <w:rsid w:val="003D51A5"/>
    <w:rsid w:val="003E1227"/>
    <w:rsid w:val="003E5B30"/>
    <w:rsid w:val="003F02DB"/>
    <w:rsid w:val="003F1754"/>
    <w:rsid w:val="00403F5F"/>
    <w:rsid w:val="00404B5A"/>
    <w:rsid w:val="004066C5"/>
    <w:rsid w:val="00410540"/>
    <w:rsid w:val="00412D38"/>
    <w:rsid w:val="00413027"/>
    <w:rsid w:val="0041330D"/>
    <w:rsid w:val="00425F58"/>
    <w:rsid w:val="00426A11"/>
    <w:rsid w:val="00427000"/>
    <w:rsid w:val="004305A8"/>
    <w:rsid w:val="0043196D"/>
    <w:rsid w:val="00432127"/>
    <w:rsid w:val="0043369D"/>
    <w:rsid w:val="0043388C"/>
    <w:rsid w:val="00436543"/>
    <w:rsid w:val="00436562"/>
    <w:rsid w:val="0043772F"/>
    <w:rsid w:val="00437F60"/>
    <w:rsid w:val="00440B05"/>
    <w:rsid w:val="00440EA4"/>
    <w:rsid w:val="004410A1"/>
    <w:rsid w:val="0044579E"/>
    <w:rsid w:val="00454B29"/>
    <w:rsid w:val="004608E6"/>
    <w:rsid w:val="0046239C"/>
    <w:rsid w:val="00462C40"/>
    <w:rsid w:val="00463D1D"/>
    <w:rsid w:val="00466261"/>
    <w:rsid w:val="00466E77"/>
    <w:rsid w:val="00467FDE"/>
    <w:rsid w:val="004725F0"/>
    <w:rsid w:val="00473EA0"/>
    <w:rsid w:val="00477BE2"/>
    <w:rsid w:val="004820DE"/>
    <w:rsid w:val="00482716"/>
    <w:rsid w:val="00484B16"/>
    <w:rsid w:val="00486631"/>
    <w:rsid w:val="00487A1A"/>
    <w:rsid w:val="004910F3"/>
    <w:rsid w:val="00492103"/>
    <w:rsid w:val="00495B24"/>
    <w:rsid w:val="0049760E"/>
    <w:rsid w:val="004978F9"/>
    <w:rsid w:val="00497B18"/>
    <w:rsid w:val="004A08EA"/>
    <w:rsid w:val="004B118C"/>
    <w:rsid w:val="004B1977"/>
    <w:rsid w:val="004B4B34"/>
    <w:rsid w:val="004B6AF9"/>
    <w:rsid w:val="004C315B"/>
    <w:rsid w:val="004C6668"/>
    <w:rsid w:val="004E1966"/>
    <w:rsid w:val="004E2544"/>
    <w:rsid w:val="004E685F"/>
    <w:rsid w:val="004F23D8"/>
    <w:rsid w:val="004F304B"/>
    <w:rsid w:val="004F42CF"/>
    <w:rsid w:val="004F4A85"/>
    <w:rsid w:val="004F4DD6"/>
    <w:rsid w:val="004F76C0"/>
    <w:rsid w:val="00502313"/>
    <w:rsid w:val="00502C45"/>
    <w:rsid w:val="0050415A"/>
    <w:rsid w:val="005054BF"/>
    <w:rsid w:val="00506B98"/>
    <w:rsid w:val="0051119F"/>
    <w:rsid w:val="005151CA"/>
    <w:rsid w:val="00516D92"/>
    <w:rsid w:val="00517288"/>
    <w:rsid w:val="00517576"/>
    <w:rsid w:val="00522E23"/>
    <w:rsid w:val="00527927"/>
    <w:rsid w:val="0053180C"/>
    <w:rsid w:val="00533742"/>
    <w:rsid w:val="0054237C"/>
    <w:rsid w:val="005456AF"/>
    <w:rsid w:val="0054777D"/>
    <w:rsid w:val="0055115D"/>
    <w:rsid w:val="00553618"/>
    <w:rsid w:val="005563E2"/>
    <w:rsid w:val="00557B01"/>
    <w:rsid w:val="00564D6E"/>
    <w:rsid w:val="0056542B"/>
    <w:rsid w:val="00566921"/>
    <w:rsid w:val="00570A5E"/>
    <w:rsid w:val="00573BB4"/>
    <w:rsid w:val="005761DF"/>
    <w:rsid w:val="00580C98"/>
    <w:rsid w:val="00583616"/>
    <w:rsid w:val="00584C7B"/>
    <w:rsid w:val="00585F7C"/>
    <w:rsid w:val="00590574"/>
    <w:rsid w:val="00591848"/>
    <w:rsid w:val="005963A7"/>
    <w:rsid w:val="00596EC4"/>
    <w:rsid w:val="005A3D28"/>
    <w:rsid w:val="005A7C00"/>
    <w:rsid w:val="005B1DB2"/>
    <w:rsid w:val="005B3DC4"/>
    <w:rsid w:val="005B519D"/>
    <w:rsid w:val="005B5588"/>
    <w:rsid w:val="005B6AAB"/>
    <w:rsid w:val="005C4C42"/>
    <w:rsid w:val="005C4FDB"/>
    <w:rsid w:val="005C5259"/>
    <w:rsid w:val="005D7DBD"/>
    <w:rsid w:val="005E14EC"/>
    <w:rsid w:val="005E3CBD"/>
    <w:rsid w:val="005F0C85"/>
    <w:rsid w:val="005F39C2"/>
    <w:rsid w:val="005F5DFE"/>
    <w:rsid w:val="00603F19"/>
    <w:rsid w:val="00604462"/>
    <w:rsid w:val="00605412"/>
    <w:rsid w:val="006066A0"/>
    <w:rsid w:val="0060775D"/>
    <w:rsid w:val="006079A4"/>
    <w:rsid w:val="00615A11"/>
    <w:rsid w:val="00616E79"/>
    <w:rsid w:val="0062209B"/>
    <w:rsid w:val="00623B8F"/>
    <w:rsid w:val="00631218"/>
    <w:rsid w:val="00632592"/>
    <w:rsid w:val="00633894"/>
    <w:rsid w:val="00640E24"/>
    <w:rsid w:val="0064310F"/>
    <w:rsid w:val="006501B0"/>
    <w:rsid w:val="00650C78"/>
    <w:rsid w:val="00651D11"/>
    <w:rsid w:val="00653283"/>
    <w:rsid w:val="00653DBA"/>
    <w:rsid w:val="0065466F"/>
    <w:rsid w:val="00660FC2"/>
    <w:rsid w:val="00661098"/>
    <w:rsid w:val="006614A6"/>
    <w:rsid w:val="0066167E"/>
    <w:rsid w:val="006639C9"/>
    <w:rsid w:val="00663C80"/>
    <w:rsid w:val="006778DB"/>
    <w:rsid w:val="00680D46"/>
    <w:rsid w:val="006814FA"/>
    <w:rsid w:val="00682438"/>
    <w:rsid w:val="00682C3D"/>
    <w:rsid w:val="006831FE"/>
    <w:rsid w:val="00685641"/>
    <w:rsid w:val="00685DCF"/>
    <w:rsid w:val="00686B39"/>
    <w:rsid w:val="00690704"/>
    <w:rsid w:val="006918EA"/>
    <w:rsid w:val="00694C70"/>
    <w:rsid w:val="006950B5"/>
    <w:rsid w:val="00695820"/>
    <w:rsid w:val="00695D94"/>
    <w:rsid w:val="006967AE"/>
    <w:rsid w:val="006A0850"/>
    <w:rsid w:val="006A550F"/>
    <w:rsid w:val="006A6BA0"/>
    <w:rsid w:val="006B2C47"/>
    <w:rsid w:val="006B34EA"/>
    <w:rsid w:val="006B7ED7"/>
    <w:rsid w:val="006C1779"/>
    <w:rsid w:val="006C2027"/>
    <w:rsid w:val="006C32F2"/>
    <w:rsid w:val="006D0C9B"/>
    <w:rsid w:val="006D20E9"/>
    <w:rsid w:val="006D2B20"/>
    <w:rsid w:val="006D344F"/>
    <w:rsid w:val="006D7ECC"/>
    <w:rsid w:val="006E1534"/>
    <w:rsid w:val="006E3AE8"/>
    <w:rsid w:val="006E5363"/>
    <w:rsid w:val="006F0760"/>
    <w:rsid w:val="006F08D1"/>
    <w:rsid w:val="006F3247"/>
    <w:rsid w:val="006F39B7"/>
    <w:rsid w:val="006F39D6"/>
    <w:rsid w:val="006F71EB"/>
    <w:rsid w:val="006F7C20"/>
    <w:rsid w:val="006F7FC1"/>
    <w:rsid w:val="00700D9C"/>
    <w:rsid w:val="00702FDE"/>
    <w:rsid w:val="00705487"/>
    <w:rsid w:val="007073F7"/>
    <w:rsid w:val="00711F60"/>
    <w:rsid w:val="00712929"/>
    <w:rsid w:val="00717C4A"/>
    <w:rsid w:val="007204C1"/>
    <w:rsid w:val="007212F3"/>
    <w:rsid w:val="0072278B"/>
    <w:rsid w:val="007231ED"/>
    <w:rsid w:val="00735592"/>
    <w:rsid w:val="00740BD0"/>
    <w:rsid w:val="00744715"/>
    <w:rsid w:val="00745803"/>
    <w:rsid w:val="00746D51"/>
    <w:rsid w:val="0074749F"/>
    <w:rsid w:val="007533B1"/>
    <w:rsid w:val="007533C0"/>
    <w:rsid w:val="00754973"/>
    <w:rsid w:val="00756159"/>
    <w:rsid w:val="007601CF"/>
    <w:rsid w:val="007643B1"/>
    <w:rsid w:val="00765B11"/>
    <w:rsid w:val="007671EE"/>
    <w:rsid w:val="007713B9"/>
    <w:rsid w:val="00771D11"/>
    <w:rsid w:val="00774926"/>
    <w:rsid w:val="007774A9"/>
    <w:rsid w:val="00777E9C"/>
    <w:rsid w:val="00781F3E"/>
    <w:rsid w:val="00782993"/>
    <w:rsid w:val="00785F00"/>
    <w:rsid w:val="0078768D"/>
    <w:rsid w:val="00790E19"/>
    <w:rsid w:val="00793927"/>
    <w:rsid w:val="00795872"/>
    <w:rsid w:val="007A2983"/>
    <w:rsid w:val="007A2EF6"/>
    <w:rsid w:val="007A362B"/>
    <w:rsid w:val="007A5BEA"/>
    <w:rsid w:val="007A5C13"/>
    <w:rsid w:val="007B0B32"/>
    <w:rsid w:val="007B1BFA"/>
    <w:rsid w:val="007B2B53"/>
    <w:rsid w:val="007B593A"/>
    <w:rsid w:val="007C1FDE"/>
    <w:rsid w:val="007C2DA6"/>
    <w:rsid w:val="007C5356"/>
    <w:rsid w:val="007C614E"/>
    <w:rsid w:val="007C6C2E"/>
    <w:rsid w:val="007D28B1"/>
    <w:rsid w:val="007D2F60"/>
    <w:rsid w:val="007D477F"/>
    <w:rsid w:val="007D54E1"/>
    <w:rsid w:val="007D6D6D"/>
    <w:rsid w:val="007D712B"/>
    <w:rsid w:val="007E0F0C"/>
    <w:rsid w:val="007E1CF4"/>
    <w:rsid w:val="007E5080"/>
    <w:rsid w:val="007E6925"/>
    <w:rsid w:val="007E6D1C"/>
    <w:rsid w:val="007F1E48"/>
    <w:rsid w:val="007F1EC5"/>
    <w:rsid w:val="007F65C4"/>
    <w:rsid w:val="008033D0"/>
    <w:rsid w:val="00804B46"/>
    <w:rsid w:val="00812821"/>
    <w:rsid w:val="0081472E"/>
    <w:rsid w:val="00816153"/>
    <w:rsid w:val="00822E89"/>
    <w:rsid w:val="0082400A"/>
    <w:rsid w:val="00826E9C"/>
    <w:rsid w:val="0082751F"/>
    <w:rsid w:val="0083606A"/>
    <w:rsid w:val="00836DBA"/>
    <w:rsid w:val="008376CB"/>
    <w:rsid w:val="008400A7"/>
    <w:rsid w:val="008413C9"/>
    <w:rsid w:val="008413F4"/>
    <w:rsid w:val="008424B3"/>
    <w:rsid w:val="00842819"/>
    <w:rsid w:val="008440FE"/>
    <w:rsid w:val="00847B97"/>
    <w:rsid w:val="0085197E"/>
    <w:rsid w:val="00852056"/>
    <w:rsid w:val="008524B5"/>
    <w:rsid w:val="0085387E"/>
    <w:rsid w:val="00853968"/>
    <w:rsid w:val="008600F1"/>
    <w:rsid w:val="008609C0"/>
    <w:rsid w:val="00861DFA"/>
    <w:rsid w:val="00862518"/>
    <w:rsid w:val="0086276A"/>
    <w:rsid w:val="008636DA"/>
    <w:rsid w:val="00866B02"/>
    <w:rsid w:val="008713BF"/>
    <w:rsid w:val="00874898"/>
    <w:rsid w:val="00874AA8"/>
    <w:rsid w:val="00884129"/>
    <w:rsid w:val="00887EB2"/>
    <w:rsid w:val="008904D5"/>
    <w:rsid w:val="0089075C"/>
    <w:rsid w:val="00891521"/>
    <w:rsid w:val="00891818"/>
    <w:rsid w:val="0089211D"/>
    <w:rsid w:val="00897927"/>
    <w:rsid w:val="008979EF"/>
    <w:rsid w:val="008A00B6"/>
    <w:rsid w:val="008A02C7"/>
    <w:rsid w:val="008A2D94"/>
    <w:rsid w:val="008A38CD"/>
    <w:rsid w:val="008A3BE0"/>
    <w:rsid w:val="008A5518"/>
    <w:rsid w:val="008A6095"/>
    <w:rsid w:val="008B4036"/>
    <w:rsid w:val="008B405D"/>
    <w:rsid w:val="008B57B9"/>
    <w:rsid w:val="008B6C2F"/>
    <w:rsid w:val="008C0F26"/>
    <w:rsid w:val="008C0F52"/>
    <w:rsid w:val="008C650B"/>
    <w:rsid w:val="008C6A4F"/>
    <w:rsid w:val="008D06AA"/>
    <w:rsid w:val="008D1796"/>
    <w:rsid w:val="008D20AF"/>
    <w:rsid w:val="008D68AF"/>
    <w:rsid w:val="008D707E"/>
    <w:rsid w:val="008F12A7"/>
    <w:rsid w:val="008F36F4"/>
    <w:rsid w:val="008F49A8"/>
    <w:rsid w:val="008F65CB"/>
    <w:rsid w:val="009021E9"/>
    <w:rsid w:val="009021EF"/>
    <w:rsid w:val="0090386D"/>
    <w:rsid w:val="00912873"/>
    <w:rsid w:val="0091392D"/>
    <w:rsid w:val="009158AA"/>
    <w:rsid w:val="00915AAF"/>
    <w:rsid w:val="00917408"/>
    <w:rsid w:val="009179B0"/>
    <w:rsid w:val="009208E1"/>
    <w:rsid w:val="00923812"/>
    <w:rsid w:val="00923EAE"/>
    <w:rsid w:val="0092563E"/>
    <w:rsid w:val="009273CE"/>
    <w:rsid w:val="0093063A"/>
    <w:rsid w:val="00931B45"/>
    <w:rsid w:val="009326EF"/>
    <w:rsid w:val="00943602"/>
    <w:rsid w:val="00945196"/>
    <w:rsid w:val="009458E7"/>
    <w:rsid w:val="00946608"/>
    <w:rsid w:val="00950A97"/>
    <w:rsid w:val="009511DC"/>
    <w:rsid w:val="0096129C"/>
    <w:rsid w:val="0096493D"/>
    <w:rsid w:val="00971C9E"/>
    <w:rsid w:val="00974FF3"/>
    <w:rsid w:val="00977BE6"/>
    <w:rsid w:val="009840C4"/>
    <w:rsid w:val="0098770B"/>
    <w:rsid w:val="00987B23"/>
    <w:rsid w:val="00990FAD"/>
    <w:rsid w:val="009910A8"/>
    <w:rsid w:val="00994499"/>
    <w:rsid w:val="009959EF"/>
    <w:rsid w:val="00996547"/>
    <w:rsid w:val="00997A45"/>
    <w:rsid w:val="009A0CF6"/>
    <w:rsid w:val="009A2BDE"/>
    <w:rsid w:val="009A4205"/>
    <w:rsid w:val="009A4A6C"/>
    <w:rsid w:val="009B0866"/>
    <w:rsid w:val="009B118E"/>
    <w:rsid w:val="009B5A90"/>
    <w:rsid w:val="009B62E4"/>
    <w:rsid w:val="009C06AF"/>
    <w:rsid w:val="009C2261"/>
    <w:rsid w:val="009C7762"/>
    <w:rsid w:val="009D0434"/>
    <w:rsid w:val="009D314F"/>
    <w:rsid w:val="009D3A42"/>
    <w:rsid w:val="009D79F3"/>
    <w:rsid w:val="009D7E52"/>
    <w:rsid w:val="009E094F"/>
    <w:rsid w:val="009E18D2"/>
    <w:rsid w:val="009E50CB"/>
    <w:rsid w:val="009E5BA5"/>
    <w:rsid w:val="009E7214"/>
    <w:rsid w:val="009E7518"/>
    <w:rsid w:val="009E7E08"/>
    <w:rsid w:val="009E7E84"/>
    <w:rsid w:val="009F3271"/>
    <w:rsid w:val="009F5BF4"/>
    <w:rsid w:val="009F6A44"/>
    <w:rsid w:val="00A01307"/>
    <w:rsid w:val="00A01802"/>
    <w:rsid w:val="00A03A46"/>
    <w:rsid w:val="00A0441A"/>
    <w:rsid w:val="00A0485F"/>
    <w:rsid w:val="00A07417"/>
    <w:rsid w:val="00A11294"/>
    <w:rsid w:val="00A11616"/>
    <w:rsid w:val="00A12039"/>
    <w:rsid w:val="00A17FC3"/>
    <w:rsid w:val="00A21EBB"/>
    <w:rsid w:val="00A2241D"/>
    <w:rsid w:val="00A22806"/>
    <w:rsid w:val="00A237D3"/>
    <w:rsid w:val="00A2392B"/>
    <w:rsid w:val="00A23E5F"/>
    <w:rsid w:val="00A26E95"/>
    <w:rsid w:val="00A32B7E"/>
    <w:rsid w:val="00A345ED"/>
    <w:rsid w:val="00A34A75"/>
    <w:rsid w:val="00A34DC9"/>
    <w:rsid w:val="00A3694B"/>
    <w:rsid w:val="00A37043"/>
    <w:rsid w:val="00A4009C"/>
    <w:rsid w:val="00A43662"/>
    <w:rsid w:val="00A45CB0"/>
    <w:rsid w:val="00A4641B"/>
    <w:rsid w:val="00A47F60"/>
    <w:rsid w:val="00A5100C"/>
    <w:rsid w:val="00A5243F"/>
    <w:rsid w:val="00A53CC9"/>
    <w:rsid w:val="00A563BF"/>
    <w:rsid w:val="00A60265"/>
    <w:rsid w:val="00A62BD2"/>
    <w:rsid w:val="00A63BBD"/>
    <w:rsid w:val="00A6492D"/>
    <w:rsid w:val="00A66C42"/>
    <w:rsid w:val="00A73E1B"/>
    <w:rsid w:val="00A75F82"/>
    <w:rsid w:val="00A773E5"/>
    <w:rsid w:val="00A804A6"/>
    <w:rsid w:val="00A81307"/>
    <w:rsid w:val="00A85799"/>
    <w:rsid w:val="00A8734A"/>
    <w:rsid w:val="00A94C04"/>
    <w:rsid w:val="00A95334"/>
    <w:rsid w:val="00A955C9"/>
    <w:rsid w:val="00AA1604"/>
    <w:rsid w:val="00AA1DE2"/>
    <w:rsid w:val="00AA2032"/>
    <w:rsid w:val="00AA5AB5"/>
    <w:rsid w:val="00AB6F1D"/>
    <w:rsid w:val="00AB781E"/>
    <w:rsid w:val="00AC047D"/>
    <w:rsid w:val="00AD0B28"/>
    <w:rsid w:val="00AD20B3"/>
    <w:rsid w:val="00AD3D03"/>
    <w:rsid w:val="00AD4C4B"/>
    <w:rsid w:val="00AD6C54"/>
    <w:rsid w:val="00AE3249"/>
    <w:rsid w:val="00AE5491"/>
    <w:rsid w:val="00AE6E10"/>
    <w:rsid w:val="00AF29B9"/>
    <w:rsid w:val="00B0018A"/>
    <w:rsid w:val="00B00AE9"/>
    <w:rsid w:val="00B1051A"/>
    <w:rsid w:val="00B13241"/>
    <w:rsid w:val="00B1365A"/>
    <w:rsid w:val="00B2212B"/>
    <w:rsid w:val="00B24BB9"/>
    <w:rsid w:val="00B25C5D"/>
    <w:rsid w:val="00B3164F"/>
    <w:rsid w:val="00B37825"/>
    <w:rsid w:val="00B44962"/>
    <w:rsid w:val="00B4640A"/>
    <w:rsid w:val="00B47823"/>
    <w:rsid w:val="00B538BD"/>
    <w:rsid w:val="00B55AC2"/>
    <w:rsid w:val="00B55F00"/>
    <w:rsid w:val="00B6011F"/>
    <w:rsid w:val="00B60C01"/>
    <w:rsid w:val="00B61A46"/>
    <w:rsid w:val="00B6333D"/>
    <w:rsid w:val="00B65338"/>
    <w:rsid w:val="00B65633"/>
    <w:rsid w:val="00B662A7"/>
    <w:rsid w:val="00B71F2B"/>
    <w:rsid w:val="00B72E92"/>
    <w:rsid w:val="00B77186"/>
    <w:rsid w:val="00B81E16"/>
    <w:rsid w:val="00B83309"/>
    <w:rsid w:val="00B85FB6"/>
    <w:rsid w:val="00B93889"/>
    <w:rsid w:val="00B96768"/>
    <w:rsid w:val="00BA0CA4"/>
    <w:rsid w:val="00BA2D07"/>
    <w:rsid w:val="00BA4456"/>
    <w:rsid w:val="00BA663C"/>
    <w:rsid w:val="00BA6DFF"/>
    <w:rsid w:val="00BA722E"/>
    <w:rsid w:val="00BB09B6"/>
    <w:rsid w:val="00BB4214"/>
    <w:rsid w:val="00BB4DB7"/>
    <w:rsid w:val="00BB62FC"/>
    <w:rsid w:val="00BB7162"/>
    <w:rsid w:val="00BB75BB"/>
    <w:rsid w:val="00BC2C15"/>
    <w:rsid w:val="00BC682C"/>
    <w:rsid w:val="00BC6C50"/>
    <w:rsid w:val="00BC703A"/>
    <w:rsid w:val="00BD421B"/>
    <w:rsid w:val="00BD51EC"/>
    <w:rsid w:val="00BD5E57"/>
    <w:rsid w:val="00BD6898"/>
    <w:rsid w:val="00BE49E0"/>
    <w:rsid w:val="00BF413F"/>
    <w:rsid w:val="00BF447E"/>
    <w:rsid w:val="00BF4D8A"/>
    <w:rsid w:val="00C00514"/>
    <w:rsid w:val="00C00DE9"/>
    <w:rsid w:val="00C00FB0"/>
    <w:rsid w:val="00C0289F"/>
    <w:rsid w:val="00C05830"/>
    <w:rsid w:val="00C05C39"/>
    <w:rsid w:val="00C05FBD"/>
    <w:rsid w:val="00C10542"/>
    <w:rsid w:val="00C10AEE"/>
    <w:rsid w:val="00C1255E"/>
    <w:rsid w:val="00C132E0"/>
    <w:rsid w:val="00C162CC"/>
    <w:rsid w:val="00C23371"/>
    <w:rsid w:val="00C268A9"/>
    <w:rsid w:val="00C26BE7"/>
    <w:rsid w:val="00C31819"/>
    <w:rsid w:val="00C319B2"/>
    <w:rsid w:val="00C33110"/>
    <w:rsid w:val="00C37165"/>
    <w:rsid w:val="00C40CDA"/>
    <w:rsid w:val="00C4245A"/>
    <w:rsid w:val="00C44BCD"/>
    <w:rsid w:val="00C45AAC"/>
    <w:rsid w:val="00C45FB7"/>
    <w:rsid w:val="00C51AD9"/>
    <w:rsid w:val="00C5560A"/>
    <w:rsid w:val="00C55788"/>
    <w:rsid w:val="00C608F7"/>
    <w:rsid w:val="00C60D2B"/>
    <w:rsid w:val="00C62397"/>
    <w:rsid w:val="00C62C3E"/>
    <w:rsid w:val="00C64B0B"/>
    <w:rsid w:val="00C70495"/>
    <w:rsid w:val="00C70E7E"/>
    <w:rsid w:val="00C72FFE"/>
    <w:rsid w:val="00C83E32"/>
    <w:rsid w:val="00C83F5E"/>
    <w:rsid w:val="00C84929"/>
    <w:rsid w:val="00C85ACD"/>
    <w:rsid w:val="00C95943"/>
    <w:rsid w:val="00CA4DC4"/>
    <w:rsid w:val="00CA75E6"/>
    <w:rsid w:val="00CB2097"/>
    <w:rsid w:val="00CB396B"/>
    <w:rsid w:val="00CB77A2"/>
    <w:rsid w:val="00CB7E26"/>
    <w:rsid w:val="00CC5F63"/>
    <w:rsid w:val="00CD41F7"/>
    <w:rsid w:val="00CD4EAB"/>
    <w:rsid w:val="00CE6C45"/>
    <w:rsid w:val="00CF57EC"/>
    <w:rsid w:val="00CF7CC5"/>
    <w:rsid w:val="00D0074B"/>
    <w:rsid w:val="00D01049"/>
    <w:rsid w:val="00D04E53"/>
    <w:rsid w:val="00D056EC"/>
    <w:rsid w:val="00D06733"/>
    <w:rsid w:val="00D139A5"/>
    <w:rsid w:val="00D1622A"/>
    <w:rsid w:val="00D17B05"/>
    <w:rsid w:val="00D222F0"/>
    <w:rsid w:val="00D31552"/>
    <w:rsid w:val="00D31D68"/>
    <w:rsid w:val="00D3348C"/>
    <w:rsid w:val="00D35DA2"/>
    <w:rsid w:val="00D402B9"/>
    <w:rsid w:val="00D41393"/>
    <w:rsid w:val="00D42163"/>
    <w:rsid w:val="00D442E4"/>
    <w:rsid w:val="00D46290"/>
    <w:rsid w:val="00D46EA5"/>
    <w:rsid w:val="00D53FEC"/>
    <w:rsid w:val="00D61FB3"/>
    <w:rsid w:val="00D61FD7"/>
    <w:rsid w:val="00D64030"/>
    <w:rsid w:val="00D64287"/>
    <w:rsid w:val="00D64C8D"/>
    <w:rsid w:val="00D64CCD"/>
    <w:rsid w:val="00D7187D"/>
    <w:rsid w:val="00D71C0F"/>
    <w:rsid w:val="00D7285D"/>
    <w:rsid w:val="00D75C3D"/>
    <w:rsid w:val="00D7626F"/>
    <w:rsid w:val="00D82A4D"/>
    <w:rsid w:val="00D849BA"/>
    <w:rsid w:val="00D90B5B"/>
    <w:rsid w:val="00D96D8B"/>
    <w:rsid w:val="00DA00EB"/>
    <w:rsid w:val="00DA4818"/>
    <w:rsid w:val="00DA77F8"/>
    <w:rsid w:val="00DB0F1B"/>
    <w:rsid w:val="00DB1934"/>
    <w:rsid w:val="00DB1E99"/>
    <w:rsid w:val="00DB5A89"/>
    <w:rsid w:val="00DB5AD4"/>
    <w:rsid w:val="00DC066A"/>
    <w:rsid w:val="00DC19C4"/>
    <w:rsid w:val="00DC4EF5"/>
    <w:rsid w:val="00DC59C4"/>
    <w:rsid w:val="00DD20D9"/>
    <w:rsid w:val="00DD3422"/>
    <w:rsid w:val="00DE052F"/>
    <w:rsid w:val="00DE4114"/>
    <w:rsid w:val="00DE5812"/>
    <w:rsid w:val="00DE6ECB"/>
    <w:rsid w:val="00DF132C"/>
    <w:rsid w:val="00DF7151"/>
    <w:rsid w:val="00DF737E"/>
    <w:rsid w:val="00DF7B0F"/>
    <w:rsid w:val="00E0039A"/>
    <w:rsid w:val="00E01055"/>
    <w:rsid w:val="00E0233D"/>
    <w:rsid w:val="00E04955"/>
    <w:rsid w:val="00E05DFF"/>
    <w:rsid w:val="00E118E6"/>
    <w:rsid w:val="00E15D44"/>
    <w:rsid w:val="00E15E0A"/>
    <w:rsid w:val="00E2080D"/>
    <w:rsid w:val="00E246CC"/>
    <w:rsid w:val="00E25B2B"/>
    <w:rsid w:val="00E312A0"/>
    <w:rsid w:val="00E32132"/>
    <w:rsid w:val="00E369F3"/>
    <w:rsid w:val="00E4178C"/>
    <w:rsid w:val="00E420F3"/>
    <w:rsid w:val="00E42E27"/>
    <w:rsid w:val="00E473A5"/>
    <w:rsid w:val="00E47BFD"/>
    <w:rsid w:val="00E521A7"/>
    <w:rsid w:val="00E53D59"/>
    <w:rsid w:val="00E5479B"/>
    <w:rsid w:val="00E55CC7"/>
    <w:rsid w:val="00E55DFD"/>
    <w:rsid w:val="00E601AF"/>
    <w:rsid w:val="00E63582"/>
    <w:rsid w:val="00E6492E"/>
    <w:rsid w:val="00E66488"/>
    <w:rsid w:val="00E71B73"/>
    <w:rsid w:val="00E733B2"/>
    <w:rsid w:val="00E73BEA"/>
    <w:rsid w:val="00E754E1"/>
    <w:rsid w:val="00E7693A"/>
    <w:rsid w:val="00E833F4"/>
    <w:rsid w:val="00E83592"/>
    <w:rsid w:val="00E84BF8"/>
    <w:rsid w:val="00E8680F"/>
    <w:rsid w:val="00E9094D"/>
    <w:rsid w:val="00E90993"/>
    <w:rsid w:val="00E911AB"/>
    <w:rsid w:val="00E91B1E"/>
    <w:rsid w:val="00E95F61"/>
    <w:rsid w:val="00E9632D"/>
    <w:rsid w:val="00E96DA1"/>
    <w:rsid w:val="00EA370D"/>
    <w:rsid w:val="00EB12D5"/>
    <w:rsid w:val="00EB1CF8"/>
    <w:rsid w:val="00EC5E85"/>
    <w:rsid w:val="00EC7240"/>
    <w:rsid w:val="00ED362B"/>
    <w:rsid w:val="00ED3DC7"/>
    <w:rsid w:val="00ED60D9"/>
    <w:rsid w:val="00ED668D"/>
    <w:rsid w:val="00ED6A54"/>
    <w:rsid w:val="00ED7316"/>
    <w:rsid w:val="00EE1DDE"/>
    <w:rsid w:val="00EE4876"/>
    <w:rsid w:val="00EE4B7E"/>
    <w:rsid w:val="00EE4E03"/>
    <w:rsid w:val="00EE599B"/>
    <w:rsid w:val="00EE6903"/>
    <w:rsid w:val="00EE7E3E"/>
    <w:rsid w:val="00EF13E7"/>
    <w:rsid w:val="00EF1734"/>
    <w:rsid w:val="00EF2FA4"/>
    <w:rsid w:val="00EF3055"/>
    <w:rsid w:val="00EF3197"/>
    <w:rsid w:val="00EF43C8"/>
    <w:rsid w:val="00F01181"/>
    <w:rsid w:val="00F014CB"/>
    <w:rsid w:val="00F015B8"/>
    <w:rsid w:val="00F058B7"/>
    <w:rsid w:val="00F0621B"/>
    <w:rsid w:val="00F064A5"/>
    <w:rsid w:val="00F14DE0"/>
    <w:rsid w:val="00F15BD2"/>
    <w:rsid w:val="00F17557"/>
    <w:rsid w:val="00F22170"/>
    <w:rsid w:val="00F267BC"/>
    <w:rsid w:val="00F273FA"/>
    <w:rsid w:val="00F274F4"/>
    <w:rsid w:val="00F30AE6"/>
    <w:rsid w:val="00F31388"/>
    <w:rsid w:val="00F33171"/>
    <w:rsid w:val="00F35A82"/>
    <w:rsid w:val="00F3775B"/>
    <w:rsid w:val="00F40241"/>
    <w:rsid w:val="00F44213"/>
    <w:rsid w:val="00F454A4"/>
    <w:rsid w:val="00F45880"/>
    <w:rsid w:val="00F50712"/>
    <w:rsid w:val="00F56146"/>
    <w:rsid w:val="00F61B6B"/>
    <w:rsid w:val="00F61EFE"/>
    <w:rsid w:val="00F630A1"/>
    <w:rsid w:val="00F637C7"/>
    <w:rsid w:val="00F63860"/>
    <w:rsid w:val="00F74646"/>
    <w:rsid w:val="00F771E5"/>
    <w:rsid w:val="00F860E4"/>
    <w:rsid w:val="00F935B3"/>
    <w:rsid w:val="00F947FF"/>
    <w:rsid w:val="00F95343"/>
    <w:rsid w:val="00F96C07"/>
    <w:rsid w:val="00FA053A"/>
    <w:rsid w:val="00FA06D1"/>
    <w:rsid w:val="00FA40FE"/>
    <w:rsid w:val="00FB0CCF"/>
    <w:rsid w:val="00FC0334"/>
    <w:rsid w:val="00FC09A2"/>
    <w:rsid w:val="00FC1139"/>
    <w:rsid w:val="00FC1300"/>
    <w:rsid w:val="00FC42B3"/>
    <w:rsid w:val="00FC44F5"/>
    <w:rsid w:val="00FC4BB5"/>
    <w:rsid w:val="00FC5D14"/>
    <w:rsid w:val="00FC67F9"/>
    <w:rsid w:val="00FD07E4"/>
    <w:rsid w:val="00FE51A6"/>
    <w:rsid w:val="00FE749A"/>
    <w:rsid w:val="00FF09A5"/>
    <w:rsid w:val="00FF342C"/>
    <w:rsid w:val="00FF4B6F"/>
    <w:rsid w:val="00FF6845"/>
    <w:rsid w:val="00FF78BA"/>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EC5102-7E7D-49E1-A3A1-10F8E25C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rFonts w:eastAsia="Lucida Sans Unicode"/>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DefaultParagraphFont">
    <w:name w:val="WW-Default Paragraph Font"/>
  </w:style>
  <w:style w:type="character" w:customStyle="1" w:styleId="Numatytasispastraiposriftas1">
    <w:name w:val="Numatytasis pastraipos šriftas1"/>
  </w:style>
  <w:style w:type="character" w:customStyle="1" w:styleId="FontStyle11">
    <w:name w:val="Font Style11"/>
    <w:rPr>
      <w:rFonts w:ascii="Times New Roman" w:hAnsi="Times New Roman" w:cs="Times New Roman"/>
      <w:b/>
      <w:bCs/>
      <w:spacing w:val="10"/>
      <w:sz w:val="20"/>
      <w:szCs w:val="20"/>
    </w:rPr>
  </w:style>
  <w:style w:type="character" w:customStyle="1" w:styleId="FontStyle13">
    <w:name w:val="Font Style13"/>
    <w:rPr>
      <w:rFonts w:ascii="Times New Roman" w:hAnsi="Times New Roman" w:cs="Times New Roman"/>
      <w:spacing w:val="10"/>
      <w:sz w:val="18"/>
      <w:szCs w:val="18"/>
    </w:rPr>
  </w:style>
  <w:style w:type="character" w:styleId="Hipersaitas">
    <w:name w:val="Hyperlink"/>
    <w:rPr>
      <w:color w:val="0000FF"/>
      <w:u w:val="single"/>
    </w:rPr>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hAnsi="Arial" w:cs="Tahoma"/>
      <w:sz w:val="28"/>
      <w:szCs w:val="28"/>
    </w:rPr>
  </w:style>
  <w:style w:type="paragraph" w:styleId="Pagrindinistekstas">
    <w:name w:val="Body Text"/>
    <w:basedOn w:val="prastasis"/>
    <w:link w:val="PagrindinistekstasDiagrama"/>
    <w:pPr>
      <w:spacing w:after="120"/>
    </w:p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Cs w:val="24"/>
    </w:rPr>
  </w:style>
  <w:style w:type="paragraph" w:customStyle="1" w:styleId="Index">
    <w:name w:val="Index"/>
    <w:basedOn w:val="prastasis"/>
    <w:pPr>
      <w:suppressLineNumbers/>
    </w:pPr>
    <w:rPr>
      <w:rFonts w:cs="Tahoma"/>
    </w:rPr>
  </w:style>
  <w:style w:type="paragraph" w:customStyle="1" w:styleId="Antrat1">
    <w:name w:val="Antraštė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Pavadinimas1">
    <w:name w:val="Pavadinimas1"/>
    <w:basedOn w:val="prastasis"/>
    <w:pPr>
      <w:suppressLineNumbers/>
      <w:spacing w:before="120" w:after="120"/>
    </w:pPr>
    <w:rPr>
      <w:rFonts w:cs="Tahoma"/>
      <w:i/>
      <w:iCs/>
      <w:sz w:val="20"/>
    </w:rPr>
  </w:style>
  <w:style w:type="paragraph" w:styleId="Debesliotekstas">
    <w:name w:val="Balloon Text"/>
    <w:basedOn w:val="prastasis"/>
    <w:link w:val="DebesliotekstasDiagrama"/>
    <w:uiPriority w:val="99"/>
    <w:semiHidden/>
    <w:unhideWhenUsed/>
    <w:rsid w:val="009273CE"/>
    <w:rPr>
      <w:rFonts w:ascii="Segoe UI" w:hAnsi="Segoe UI" w:cs="Segoe UI"/>
      <w:sz w:val="18"/>
      <w:szCs w:val="18"/>
    </w:rPr>
  </w:style>
  <w:style w:type="character" w:customStyle="1" w:styleId="DebesliotekstasDiagrama">
    <w:name w:val="Debesėlio tekstas Diagrama"/>
    <w:link w:val="Debesliotekstas"/>
    <w:uiPriority w:val="99"/>
    <w:semiHidden/>
    <w:rsid w:val="009273CE"/>
    <w:rPr>
      <w:rFonts w:ascii="Segoe UI" w:eastAsia="Lucida Sans Unicode" w:hAnsi="Segoe UI" w:cs="Segoe UI"/>
      <w:sz w:val="18"/>
      <w:szCs w:val="18"/>
    </w:rPr>
  </w:style>
  <w:style w:type="character" w:customStyle="1" w:styleId="res">
    <w:name w:val="res"/>
    <w:rsid w:val="00E369F3"/>
  </w:style>
  <w:style w:type="paragraph" w:customStyle="1" w:styleId="Lentelsturinys">
    <w:name w:val="Lentelės turinys"/>
    <w:basedOn w:val="prastasis"/>
    <w:rsid w:val="007073F7"/>
    <w:pPr>
      <w:suppressLineNumbers/>
    </w:pPr>
    <w:rPr>
      <w:rFonts w:eastAsia="Times New Roman"/>
      <w:lang w:eastAsia="zh-CN"/>
    </w:rPr>
  </w:style>
  <w:style w:type="paragraph" w:styleId="Antrats">
    <w:name w:val="header"/>
    <w:basedOn w:val="prastasis"/>
    <w:link w:val="AntratsDiagrama"/>
    <w:uiPriority w:val="99"/>
    <w:unhideWhenUsed/>
    <w:rsid w:val="007073F7"/>
    <w:pPr>
      <w:tabs>
        <w:tab w:val="center" w:pos="4819"/>
        <w:tab w:val="right" w:pos="9638"/>
      </w:tabs>
    </w:pPr>
  </w:style>
  <w:style w:type="character" w:customStyle="1" w:styleId="AntratsDiagrama">
    <w:name w:val="Antraštės Diagrama"/>
    <w:link w:val="Antrats"/>
    <w:uiPriority w:val="99"/>
    <w:rsid w:val="007073F7"/>
    <w:rPr>
      <w:rFonts w:eastAsia="Lucida Sans Unicode"/>
      <w:sz w:val="24"/>
    </w:rPr>
  </w:style>
  <w:style w:type="paragraph" w:styleId="Porat">
    <w:name w:val="footer"/>
    <w:basedOn w:val="prastasis"/>
    <w:link w:val="PoratDiagrama"/>
    <w:uiPriority w:val="99"/>
    <w:unhideWhenUsed/>
    <w:rsid w:val="007073F7"/>
    <w:pPr>
      <w:tabs>
        <w:tab w:val="center" w:pos="4819"/>
        <w:tab w:val="right" w:pos="9638"/>
      </w:tabs>
    </w:pPr>
  </w:style>
  <w:style w:type="character" w:customStyle="1" w:styleId="PoratDiagrama">
    <w:name w:val="Poraštė Diagrama"/>
    <w:link w:val="Porat"/>
    <w:uiPriority w:val="99"/>
    <w:rsid w:val="007073F7"/>
    <w:rPr>
      <w:rFonts w:eastAsia="Lucida Sans Unicode"/>
      <w:sz w:val="24"/>
    </w:rPr>
  </w:style>
  <w:style w:type="paragraph" w:styleId="Betarp">
    <w:name w:val="No Spacing"/>
    <w:uiPriority w:val="1"/>
    <w:qFormat/>
    <w:rsid w:val="00DA00EB"/>
    <w:rPr>
      <w:rFonts w:ascii="Calibri" w:eastAsia="Calibri" w:hAnsi="Calibri"/>
      <w:sz w:val="22"/>
      <w:szCs w:val="22"/>
      <w:lang w:val="lt-LT"/>
    </w:rPr>
  </w:style>
  <w:style w:type="paragraph" w:styleId="Pagrindinistekstas2">
    <w:name w:val="Body Text 2"/>
    <w:basedOn w:val="prastasis"/>
    <w:link w:val="Pagrindinistekstas2Diagrama"/>
    <w:uiPriority w:val="99"/>
    <w:semiHidden/>
    <w:unhideWhenUsed/>
    <w:rsid w:val="00632592"/>
    <w:pPr>
      <w:spacing w:after="120" w:line="480" w:lineRule="auto"/>
    </w:pPr>
  </w:style>
  <w:style w:type="character" w:customStyle="1" w:styleId="Pagrindinistekstas2Diagrama">
    <w:name w:val="Pagrindinis tekstas 2 Diagrama"/>
    <w:link w:val="Pagrindinistekstas2"/>
    <w:uiPriority w:val="99"/>
    <w:semiHidden/>
    <w:rsid w:val="00632592"/>
    <w:rPr>
      <w:rFonts w:eastAsia="Lucida Sans Unicode"/>
      <w:sz w:val="24"/>
    </w:rPr>
  </w:style>
  <w:style w:type="paragraph" w:customStyle="1" w:styleId="Standard">
    <w:name w:val="Standard"/>
    <w:rsid w:val="001F3FB6"/>
    <w:pPr>
      <w:suppressAutoHyphens/>
      <w:autoSpaceDN w:val="0"/>
    </w:pPr>
    <w:rPr>
      <w:rFonts w:ascii="Liberation Serif" w:eastAsia="SimSun" w:hAnsi="Liberation Serif" w:cs="Lucida Sans"/>
      <w:kern w:val="3"/>
      <w:sz w:val="24"/>
      <w:szCs w:val="24"/>
      <w:lang w:val="lt-LT" w:eastAsia="zh-CN" w:bidi="hi-IN"/>
    </w:rPr>
  </w:style>
  <w:style w:type="character" w:customStyle="1" w:styleId="PagrindinistekstasDiagrama">
    <w:name w:val="Pagrindinis tekstas Diagrama"/>
    <w:link w:val="Pagrindinistekstas"/>
    <w:rsid w:val="00974FF3"/>
    <w:rPr>
      <w:rFonts w:eastAsia="Lucida Sans Unicod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3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4C629F-B2A6-402A-BBD1-895960858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2843</Words>
  <Characters>16206</Characters>
  <Application>Microsoft Office Word</Application>
  <DocSecurity>0</DocSecurity>
  <Lines>135</Lines>
  <Paragraphs>38</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
      <vt:lpstr>SPRENDIMAS</vt:lpstr>
      <vt:lpstr> </vt:lpstr>
    </vt:vector>
  </TitlesOfParts>
  <Company>KRSA</Company>
  <LinksUpToDate>false</LinksUpToDate>
  <CharactersWithSpaces>19011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Liole Poznekoviene</dc:creator>
  <cp:keywords/>
  <cp:lastModifiedBy>Vartotoja</cp:lastModifiedBy>
  <cp:revision>4</cp:revision>
  <cp:lastPrinted>2022-11-09T11:13:00Z</cp:lastPrinted>
  <dcterms:created xsi:type="dcterms:W3CDTF">2022-11-17T14:58:00Z</dcterms:created>
  <dcterms:modified xsi:type="dcterms:W3CDTF">2022-11-28T14:00:00Z</dcterms:modified>
</cp:coreProperties>
</file>