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FF" w:rsidRPr="00556004" w:rsidRDefault="00F47EFF" w:rsidP="00F47EFF">
      <w:pPr>
        <w:suppressAutoHyphens/>
        <w:jc w:val="right"/>
        <w:rPr>
          <w:rFonts w:eastAsia="Calibri" w:cs="Times New Roman"/>
          <w:b/>
          <w:szCs w:val="24"/>
          <w:lang w:eastAsia="lo-LA" w:bidi="lo-LA"/>
        </w:rPr>
      </w:pPr>
      <w:r>
        <w:rPr>
          <w:rFonts w:eastAsia="Calibri" w:cs="Times New Roman"/>
          <w:b/>
          <w:szCs w:val="24"/>
          <w:lang w:eastAsia="lo-LA" w:bidi="lo-LA"/>
        </w:rPr>
        <w:t xml:space="preserve">Projektas </w:t>
      </w:r>
    </w:p>
    <w:p w:rsidR="00F47EFF" w:rsidRPr="005723ED" w:rsidRDefault="00F47EFF" w:rsidP="00F47EFF">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1pt" o:ole="" filled="t">
            <v:fill color2="black" type="frame"/>
            <v:imagedata r:id="rId4" o:title=""/>
          </v:shape>
          <o:OLEObject Type="Embed" ProgID="OutPlace" ShapeID="_x0000_i1025" DrawAspect="Content" ObjectID="_1748349587" r:id="rId5"/>
        </w:object>
      </w:r>
    </w:p>
    <w:p w:rsidR="00F47EFF" w:rsidRPr="005723ED" w:rsidRDefault="00F47EFF" w:rsidP="00F47EFF">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rsidR="00F47EFF" w:rsidRPr="005723ED" w:rsidRDefault="00F47EFF" w:rsidP="00F47EFF">
      <w:pPr>
        <w:jc w:val="center"/>
        <w:rPr>
          <w:rFonts w:eastAsia="SimSun" w:cs="Times New Roman"/>
          <w:b/>
          <w:szCs w:val="24"/>
          <w:lang w:eastAsia="zh-CN"/>
        </w:rPr>
      </w:pPr>
    </w:p>
    <w:p w:rsidR="00F47EFF" w:rsidRPr="005723ED" w:rsidRDefault="00F47EFF" w:rsidP="00F47EFF">
      <w:pPr>
        <w:jc w:val="center"/>
        <w:rPr>
          <w:rFonts w:eastAsia="SimSun" w:cs="Times New Roman"/>
          <w:b/>
          <w:szCs w:val="24"/>
          <w:lang w:eastAsia="zh-CN"/>
        </w:rPr>
      </w:pPr>
      <w:r w:rsidRPr="005723ED">
        <w:rPr>
          <w:rFonts w:eastAsia="SimSun" w:cs="Times New Roman"/>
          <w:b/>
          <w:szCs w:val="24"/>
          <w:lang w:eastAsia="zh-CN"/>
        </w:rPr>
        <w:t>SPRENDIMAS</w:t>
      </w:r>
    </w:p>
    <w:p w:rsidR="00F47EFF" w:rsidRDefault="00F47EFF" w:rsidP="00F47EFF">
      <w:pPr>
        <w:tabs>
          <w:tab w:val="right" w:pos="9158"/>
        </w:tabs>
        <w:suppressAutoHyphens/>
        <w:ind w:right="480"/>
        <w:jc w:val="center"/>
        <w:rPr>
          <w:rFonts w:eastAsia="Times New Roman" w:cs="Times New Roman"/>
          <w:b/>
          <w:bCs/>
          <w:szCs w:val="24"/>
          <w:lang w:eastAsia="lt-LT"/>
        </w:rPr>
      </w:pPr>
      <w:r w:rsidRPr="005723ED">
        <w:rPr>
          <w:rFonts w:eastAsia="SimSun" w:cs="Times New Roman"/>
          <w:b/>
          <w:szCs w:val="24"/>
          <w:lang w:eastAsia="zh-CN"/>
        </w:rPr>
        <w:t xml:space="preserve">DĖL </w:t>
      </w:r>
      <w:r>
        <w:rPr>
          <w:rFonts w:eastAsia="Times New Roman" w:cs="Times New Roman"/>
          <w:b/>
          <w:bCs/>
          <w:szCs w:val="24"/>
          <w:lang w:eastAsia="lt-LT"/>
        </w:rPr>
        <w:t>KĖDAINIŲ RAJONO SAVIVALDYBĖS TARYBOS 2021 M. LIEPOS 16 D. SPRENDIMO NR. TS-168 „</w:t>
      </w:r>
      <w:r w:rsidR="002B6174">
        <w:rPr>
          <w:rFonts w:eastAsia="Times New Roman" w:cs="Times New Roman"/>
          <w:b/>
          <w:bCs/>
          <w:szCs w:val="24"/>
          <w:lang w:eastAsia="lt-LT"/>
        </w:rPr>
        <w:t xml:space="preserve">DĖL </w:t>
      </w:r>
      <w:r w:rsidRPr="00BC3942">
        <w:rPr>
          <w:rFonts w:eastAsia="Times New Roman" w:cs="Times New Roman"/>
          <w:b/>
          <w:szCs w:val="24"/>
          <w:lang w:eastAsia="ar-SA"/>
        </w:rPr>
        <w:t xml:space="preserve">BENDRUOMENINIŲ ORGANIZACIJŲ VEIKLOS PROJEKTŲ FINANSAVIMO </w:t>
      </w:r>
      <w:r w:rsidRPr="00BC3942">
        <w:rPr>
          <w:rFonts w:eastAsia="Times New Roman" w:cs="Times New Roman"/>
          <w:b/>
          <w:bCs/>
          <w:szCs w:val="24"/>
          <w:lang w:eastAsia="ar-SA"/>
        </w:rPr>
        <w:t xml:space="preserve">KĖDAINIŲ RAJONO SAVIVALDYBĖS BIUDŽETO LĖŠOMIS KONKURSO </w:t>
      </w:r>
      <w:r>
        <w:rPr>
          <w:rFonts w:eastAsia="Times New Roman" w:cs="Times New Roman"/>
          <w:b/>
          <w:szCs w:val="24"/>
          <w:lang w:eastAsia="ar-SA"/>
        </w:rPr>
        <w:t xml:space="preserve">TVARKOS APRAŠO PATVIRTINIMO“ </w:t>
      </w:r>
      <w:r>
        <w:rPr>
          <w:rFonts w:eastAsia="Times New Roman" w:cs="Times New Roman"/>
          <w:b/>
          <w:bCs/>
          <w:szCs w:val="24"/>
          <w:lang w:eastAsia="lt-LT"/>
        </w:rPr>
        <w:t xml:space="preserve">PAKEITIMO </w:t>
      </w:r>
    </w:p>
    <w:p w:rsidR="00F47EFF" w:rsidRDefault="00F47EFF" w:rsidP="00F47EFF">
      <w:pPr>
        <w:suppressAutoHyphens/>
        <w:jc w:val="center"/>
        <w:rPr>
          <w:rFonts w:eastAsia="Times New Roman" w:cs="Times New Roman"/>
          <w:b/>
          <w:bCs/>
          <w:szCs w:val="24"/>
          <w:lang w:eastAsia="lt-LT"/>
        </w:rPr>
      </w:pPr>
    </w:p>
    <w:p w:rsidR="00F47EFF" w:rsidRPr="005723ED" w:rsidRDefault="00F47EFF" w:rsidP="00F47EFF">
      <w:pPr>
        <w:jc w:val="center"/>
        <w:rPr>
          <w:rFonts w:eastAsia="SimSun" w:cs="Times New Roman"/>
          <w:szCs w:val="24"/>
          <w:lang w:eastAsia="zh-CN"/>
        </w:rPr>
      </w:pPr>
      <w:r>
        <w:rPr>
          <w:rFonts w:eastAsia="SimSun" w:cs="Times New Roman"/>
          <w:szCs w:val="24"/>
          <w:lang w:eastAsia="zh-CN"/>
        </w:rPr>
        <w:t xml:space="preserve">2023 </w:t>
      </w:r>
      <w:r w:rsidRPr="005723ED">
        <w:rPr>
          <w:rFonts w:eastAsia="SimSun" w:cs="Times New Roman"/>
          <w:szCs w:val="24"/>
          <w:lang w:eastAsia="zh-CN"/>
        </w:rPr>
        <w:t xml:space="preserve">m. </w:t>
      </w:r>
      <w:r>
        <w:rPr>
          <w:rFonts w:eastAsia="SimSun" w:cs="Times New Roman"/>
          <w:szCs w:val="24"/>
          <w:lang w:eastAsia="zh-CN"/>
        </w:rPr>
        <w:t xml:space="preserve">birželio </w:t>
      </w:r>
      <w:r w:rsidR="0019066B">
        <w:rPr>
          <w:rFonts w:eastAsia="SimSun" w:cs="Times New Roman"/>
          <w:szCs w:val="24"/>
          <w:lang w:eastAsia="zh-CN"/>
        </w:rPr>
        <w:t>7</w:t>
      </w:r>
      <w:r>
        <w:rPr>
          <w:rFonts w:eastAsia="SimSun" w:cs="Times New Roman"/>
          <w:szCs w:val="24"/>
          <w:lang w:eastAsia="zh-CN"/>
        </w:rPr>
        <w:t xml:space="preserve"> d. </w:t>
      </w:r>
      <w:r w:rsidRPr="005723ED">
        <w:rPr>
          <w:rFonts w:eastAsia="SimSun" w:cs="Times New Roman"/>
          <w:szCs w:val="24"/>
          <w:lang w:eastAsia="zh-CN"/>
        </w:rPr>
        <w:t xml:space="preserve">Nr. </w:t>
      </w:r>
      <w:r>
        <w:rPr>
          <w:rFonts w:eastAsia="SimSun" w:cs="Times New Roman"/>
          <w:szCs w:val="24"/>
          <w:lang w:eastAsia="zh-CN"/>
        </w:rPr>
        <w:t>SP-</w:t>
      </w:r>
      <w:r w:rsidR="0019066B">
        <w:rPr>
          <w:rFonts w:eastAsia="SimSun" w:cs="Times New Roman"/>
          <w:szCs w:val="24"/>
          <w:lang w:eastAsia="zh-CN"/>
        </w:rPr>
        <w:t>206</w:t>
      </w:r>
    </w:p>
    <w:p w:rsidR="00F47EFF" w:rsidRPr="005723ED" w:rsidRDefault="00F47EFF" w:rsidP="00F47EFF">
      <w:pPr>
        <w:jc w:val="center"/>
        <w:rPr>
          <w:rFonts w:eastAsia="SimSun" w:cs="Times New Roman"/>
          <w:szCs w:val="24"/>
          <w:lang w:eastAsia="zh-CN"/>
        </w:rPr>
      </w:pPr>
      <w:r w:rsidRPr="005723ED">
        <w:rPr>
          <w:rFonts w:eastAsia="SimSun" w:cs="Times New Roman"/>
          <w:szCs w:val="24"/>
          <w:lang w:eastAsia="zh-CN"/>
        </w:rPr>
        <w:t>Kėdainiai</w:t>
      </w:r>
    </w:p>
    <w:p w:rsidR="00F47EFF" w:rsidRDefault="00F47EFF" w:rsidP="00F47EFF">
      <w:pPr>
        <w:tabs>
          <w:tab w:val="left" w:pos="567"/>
        </w:tabs>
        <w:ind w:firstLine="851"/>
        <w:rPr>
          <w:rFonts w:eastAsia="Times New Roman" w:cs="Times New Roman"/>
          <w:szCs w:val="24"/>
        </w:rPr>
      </w:pPr>
      <w:bookmarkStart w:id="0" w:name="_GoBack"/>
      <w:bookmarkEnd w:id="0"/>
    </w:p>
    <w:p w:rsidR="00F47EFF" w:rsidRPr="005A5E12" w:rsidRDefault="00F47EFF" w:rsidP="00F47EFF">
      <w:pPr>
        <w:ind w:firstLine="851"/>
        <w:rPr>
          <w:rFonts w:cs="Times New Roman"/>
          <w:szCs w:val="24"/>
        </w:rPr>
      </w:pPr>
      <w:r w:rsidRPr="005A5E12">
        <w:rPr>
          <w:rFonts w:cs="Times New Roman"/>
          <w:szCs w:val="24"/>
        </w:rPr>
        <w:t>Kėdainių rajono savivaldybės taryba n u s p r e n d ž i a:</w:t>
      </w:r>
    </w:p>
    <w:p w:rsidR="002656C3" w:rsidRDefault="00F47EFF" w:rsidP="00F47EFF">
      <w:pPr>
        <w:ind w:firstLine="851"/>
        <w:rPr>
          <w:szCs w:val="24"/>
        </w:rPr>
      </w:pPr>
      <w:r w:rsidRPr="00944366">
        <w:rPr>
          <w:szCs w:val="24"/>
        </w:rPr>
        <w:t xml:space="preserve">Pakeisti </w:t>
      </w:r>
      <w:r w:rsidR="002B6174" w:rsidRPr="00BC3942">
        <w:rPr>
          <w:rFonts w:eastAsia="Arial" w:cs="Times New Roman"/>
          <w:color w:val="000000"/>
          <w:szCs w:val="24"/>
          <w:lang w:eastAsia="ar-SA"/>
        </w:rPr>
        <w:t xml:space="preserve">Bendruomeninių </w:t>
      </w:r>
      <w:r w:rsidR="002B6174" w:rsidRPr="00BC3942">
        <w:rPr>
          <w:rFonts w:eastAsia="Arial" w:cs="Times New Roman"/>
          <w:szCs w:val="24"/>
          <w:lang w:eastAsia="ar-SA"/>
        </w:rPr>
        <w:t xml:space="preserve">organizacijų veiklos projektų finansavimo </w:t>
      </w:r>
      <w:r w:rsidR="002B6174" w:rsidRPr="00BC3942">
        <w:rPr>
          <w:rFonts w:cs="Times New Roman"/>
          <w:szCs w:val="24"/>
        </w:rPr>
        <w:t xml:space="preserve">Kėdainių rajono savivaldybės biudžeto lėšomis konkurso </w:t>
      </w:r>
      <w:r w:rsidR="00AF2019">
        <w:rPr>
          <w:rFonts w:eastAsia="Arial" w:cs="Times New Roman"/>
          <w:szCs w:val="24"/>
          <w:lang w:eastAsia="ar-SA"/>
        </w:rPr>
        <w:t>tvarkos aprašą, patvirtintą</w:t>
      </w:r>
      <w:r w:rsidR="0021458E">
        <w:rPr>
          <w:rFonts w:eastAsia="Arial" w:cs="Times New Roman"/>
          <w:szCs w:val="24"/>
          <w:lang w:eastAsia="ar-SA"/>
        </w:rPr>
        <w:t xml:space="preserve"> </w:t>
      </w:r>
      <w:r w:rsidRPr="00944366">
        <w:rPr>
          <w:szCs w:val="24"/>
        </w:rPr>
        <w:t xml:space="preserve">Kėdainių </w:t>
      </w:r>
      <w:r w:rsidR="0021458E">
        <w:rPr>
          <w:szCs w:val="24"/>
        </w:rPr>
        <w:t>rajono savivaldybės tarybos 2021</w:t>
      </w:r>
      <w:r>
        <w:rPr>
          <w:szCs w:val="24"/>
        </w:rPr>
        <w:t xml:space="preserve"> m. </w:t>
      </w:r>
      <w:r w:rsidR="0021458E">
        <w:rPr>
          <w:szCs w:val="24"/>
        </w:rPr>
        <w:t xml:space="preserve">liepos 16 d. sprendimu Nr. TS-168 </w:t>
      </w:r>
      <w:r w:rsidRPr="00944366">
        <w:rPr>
          <w:szCs w:val="24"/>
        </w:rPr>
        <w:t xml:space="preserve">„Dėl </w:t>
      </w:r>
      <w:r w:rsidR="0021458E" w:rsidRPr="00BC3942">
        <w:rPr>
          <w:rFonts w:eastAsia="Arial" w:cs="Times New Roman"/>
          <w:color w:val="000000"/>
          <w:szCs w:val="24"/>
          <w:lang w:eastAsia="ar-SA"/>
        </w:rPr>
        <w:t xml:space="preserve">Bendruomeninių </w:t>
      </w:r>
      <w:r w:rsidR="0021458E" w:rsidRPr="00BC3942">
        <w:rPr>
          <w:rFonts w:eastAsia="Arial" w:cs="Times New Roman"/>
          <w:szCs w:val="24"/>
          <w:lang w:eastAsia="ar-SA"/>
        </w:rPr>
        <w:t xml:space="preserve">organizacijų veiklos projektų finansavimo </w:t>
      </w:r>
      <w:r w:rsidR="0021458E" w:rsidRPr="00BC3942">
        <w:rPr>
          <w:rFonts w:cs="Times New Roman"/>
          <w:szCs w:val="24"/>
        </w:rPr>
        <w:t xml:space="preserve">Kėdainių rajono savivaldybės biudžeto lėšomis konkurso </w:t>
      </w:r>
      <w:r w:rsidR="0021458E">
        <w:rPr>
          <w:rFonts w:eastAsia="Arial" w:cs="Times New Roman"/>
          <w:szCs w:val="24"/>
          <w:lang w:eastAsia="ar-SA"/>
        </w:rPr>
        <w:t>tvarkos aprašo p</w:t>
      </w:r>
      <w:r w:rsidR="0021458E">
        <w:rPr>
          <w:szCs w:val="24"/>
        </w:rPr>
        <w:t>atvirtinimo“</w:t>
      </w:r>
      <w:r w:rsidR="002656C3">
        <w:rPr>
          <w:szCs w:val="24"/>
        </w:rPr>
        <w:t>:</w:t>
      </w:r>
    </w:p>
    <w:p w:rsidR="00F47EFF" w:rsidRDefault="002656C3" w:rsidP="00F47EFF">
      <w:pPr>
        <w:ind w:firstLine="851"/>
        <w:rPr>
          <w:szCs w:val="24"/>
        </w:rPr>
      </w:pPr>
      <w:r>
        <w:rPr>
          <w:szCs w:val="24"/>
        </w:rPr>
        <w:t xml:space="preserve">1. </w:t>
      </w:r>
      <w:r w:rsidR="00AF2019">
        <w:rPr>
          <w:szCs w:val="24"/>
        </w:rPr>
        <w:t xml:space="preserve">pakeisti </w:t>
      </w:r>
      <w:r w:rsidR="00C54A5F">
        <w:rPr>
          <w:szCs w:val="24"/>
        </w:rPr>
        <w:t>11 punktą ir jį išdėstyti taip:</w:t>
      </w:r>
    </w:p>
    <w:p w:rsidR="00C54A5F" w:rsidRPr="00BC3942" w:rsidRDefault="00C54A5F" w:rsidP="00C54A5F">
      <w:pPr>
        <w:ind w:firstLine="851"/>
        <w:rPr>
          <w:rFonts w:cs="Times New Roman"/>
          <w:szCs w:val="24"/>
        </w:rPr>
      </w:pPr>
      <w:r>
        <w:rPr>
          <w:szCs w:val="24"/>
        </w:rPr>
        <w:t xml:space="preserve">„11. </w:t>
      </w:r>
      <w:r w:rsidRPr="00BC3942">
        <w:rPr>
          <w:rFonts w:cs="Times New Roman"/>
          <w:szCs w:val="24"/>
        </w:rPr>
        <w:t xml:space="preserve">Einamųjų metų konkurso lėšomis finansuotinas veiklos sritis, finansavimo prioritetus ir didžiausią bei mažiausią vienam projektui galimą skirti Savivaldybės biudžeto lėšų sumą nustato Savivaldybės administracijos direktorius, atsižvelgdamas į Savivaldybės </w:t>
      </w:r>
      <w:r w:rsidR="00B462D7">
        <w:rPr>
          <w:rFonts w:cs="Times New Roman"/>
          <w:szCs w:val="24"/>
        </w:rPr>
        <w:t xml:space="preserve">nevyriausybinių </w:t>
      </w:r>
      <w:r w:rsidRPr="00BC3942">
        <w:rPr>
          <w:rFonts w:cs="Times New Roman"/>
          <w:szCs w:val="24"/>
        </w:rPr>
        <w:t>o</w:t>
      </w:r>
      <w:r w:rsidR="00B462D7">
        <w:rPr>
          <w:rFonts w:cs="Times New Roman"/>
          <w:szCs w:val="24"/>
        </w:rPr>
        <w:t>rganizacijų tarybos siūlymus.“</w:t>
      </w:r>
      <w:r w:rsidRPr="00BC3942">
        <w:rPr>
          <w:rFonts w:cs="Times New Roman"/>
          <w:szCs w:val="24"/>
        </w:rPr>
        <w:t xml:space="preserve"> </w:t>
      </w:r>
    </w:p>
    <w:p w:rsidR="00AF2019" w:rsidRDefault="00AF2019" w:rsidP="002656C3">
      <w:pPr>
        <w:ind w:firstLine="851"/>
        <w:rPr>
          <w:rFonts w:eastAsia="SimSun;宋体" w:cs="Times New Roman"/>
          <w:szCs w:val="24"/>
          <w:lang w:eastAsia="lt-LT" w:bidi="hi-IN"/>
        </w:rPr>
      </w:pPr>
      <w:r>
        <w:rPr>
          <w:rFonts w:eastAsia="SimSun;宋体" w:cs="Times New Roman"/>
          <w:szCs w:val="24"/>
          <w:lang w:eastAsia="lt-LT" w:bidi="hi-IN"/>
        </w:rPr>
        <w:t>2</w:t>
      </w:r>
      <w:r w:rsidR="00C37381">
        <w:rPr>
          <w:rFonts w:eastAsia="SimSun;宋体" w:cs="Times New Roman"/>
          <w:szCs w:val="24"/>
          <w:lang w:eastAsia="lt-LT" w:bidi="hi-IN"/>
        </w:rPr>
        <w:t>.</w:t>
      </w:r>
      <w:r>
        <w:rPr>
          <w:rFonts w:eastAsia="SimSun;宋体" w:cs="Times New Roman"/>
          <w:szCs w:val="24"/>
          <w:lang w:eastAsia="lt-LT" w:bidi="hi-IN"/>
        </w:rPr>
        <w:t xml:space="preserve"> pakeisti 31 punktą ir jį išdėstyti taip: </w:t>
      </w:r>
    </w:p>
    <w:p w:rsidR="002656C3" w:rsidRDefault="000746B8" w:rsidP="002656C3">
      <w:pPr>
        <w:ind w:firstLine="851"/>
        <w:rPr>
          <w:rFonts w:eastAsia="SimSun;宋体" w:cs="Times New Roman"/>
          <w:szCs w:val="24"/>
          <w:lang w:eastAsia="lt-LT" w:bidi="hi-IN"/>
        </w:rPr>
      </w:pPr>
      <w:r>
        <w:rPr>
          <w:rFonts w:eastAsia="SimSun;宋体" w:cs="Times New Roman"/>
          <w:szCs w:val="24"/>
          <w:lang w:eastAsia="lt-LT" w:bidi="hi-IN"/>
        </w:rPr>
        <w:t xml:space="preserve">„31. </w:t>
      </w:r>
      <w:r w:rsidR="002656C3" w:rsidRPr="00BC3942">
        <w:rPr>
          <w:rFonts w:eastAsia="SimSun;宋体" w:cs="Times New Roman"/>
          <w:szCs w:val="24"/>
          <w:lang w:eastAsia="lt-LT" w:bidi="hi-IN"/>
        </w:rPr>
        <w:t>Paraiškos, atit</w:t>
      </w:r>
      <w:r w:rsidR="002656C3">
        <w:rPr>
          <w:rFonts w:eastAsia="SimSun;宋体" w:cs="Times New Roman"/>
          <w:szCs w:val="24"/>
          <w:lang w:eastAsia="lt-LT" w:bidi="hi-IN"/>
        </w:rPr>
        <w:t>inkančios visus Aprašo 28.1–28.4</w:t>
      </w:r>
      <w:r w:rsidR="002656C3" w:rsidRPr="00BC3942">
        <w:rPr>
          <w:rFonts w:eastAsia="SimSun;宋体" w:cs="Times New Roman"/>
          <w:szCs w:val="24"/>
          <w:lang w:eastAsia="lt-LT" w:bidi="hi-IN"/>
        </w:rPr>
        <w:t xml:space="preserve"> papunkčiuose nurodytus administracinės atitikties vertinimo kriterijus, perduodamos vertinti Savivaldybės administracijos direktoriaus įsakymu sudarytai Bendruomeninių organizacijų veiklos projektų vertinimo komisijai (toliau – Ver</w:t>
      </w:r>
      <w:r w:rsidR="002656C3">
        <w:rPr>
          <w:rFonts w:eastAsia="SimSun;宋体" w:cs="Times New Roman"/>
          <w:szCs w:val="24"/>
          <w:lang w:eastAsia="lt-LT" w:bidi="hi-IN"/>
        </w:rPr>
        <w:t xml:space="preserve">tinimo komisija), kurią sudaro </w:t>
      </w:r>
      <w:r w:rsidR="002656C3" w:rsidRPr="00BC3942">
        <w:rPr>
          <w:rFonts w:eastAsia="SimSun;宋体" w:cs="Times New Roman"/>
          <w:szCs w:val="24"/>
          <w:lang w:eastAsia="lt-LT" w:bidi="hi-IN"/>
        </w:rPr>
        <w:t xml:space="preserve">nariai: 1 (vienas) Savivaldybės administracijos darbuotojas ir 2 (du) rajono bendruomeninių organizacijų atstovai, kuriuos deleguoja Savivaldybės </w:t>
      </w:r>
      <w:r w:rsidR="00AF2019">
        <w:rPr>
          <w:rFonts w:eastAsia="SimSun;宋体" w:cs="Times New Roman"/>
          <w:szCs w:val="24"/>
          <w:lang w:eastAsia="lt-LT" w:bidi="hi-IN"/>
        </w:rPr>
        <w:t xml:space="preserve">nevyriausybinių </w:t>
      </w:r>
      <w:r w:rsidR="002656C3" w:rsidRPr="00BC3942">
        <w:rPr>
          <w:rFonts w:eastAsia="SimSun;宋体" w:cs="Times New Roman"/>
          <w:szCs w:val="24"/>
          <w:lang w:eastAsia="lt-LT" w:bidi="hi-IN"/>
        </w:rPr>
        <w:t>organizacijų taryba.</w:t>
      </w:r>
      <w:r w:rsidR="00AF2019">
        <w:rPr>
          <w:rFonts w:eastAsia="SimSun;宋体" w:cs="Times New Roman"/>
          <w:szCs w:val="24"/>
          <w:lang w:eastAsia="lt-LT" w:bidi="hi-IN"/>
        </w:rPr>
        <w:t>“</w:t>
      </w:r>
      <w:r w:rsidR="002656C3" w:rsidRPr="00BC3942">
        <w:rPr>
          <w:rFonts w:eastAsia="SimSun;宋体" w:cs="Times New Roman"/>
          <w:szCs w:val="24"/>
          <w:lang w:eastAsia="lt-LT" w:bidi="hi-IN"/>
        </w:rPr>
        <w:t xml:space="preserve"> </w:t>
      </w:r>
    </w:p>
    <w:p w:rsidR="00C37381" w:rsidRDefault="00C37381" w:rsidP="002656C3">
      <w:pPr>
        <w:ind w:firstLine="851"/>
        <w:rPr>
          <w:rFonts w:eastAsia="SimSun;宋体" w:cs="Times New Roman"/>
          <w:szCs w:val="24"/>
          <w:lang w:eastAsia="lt-LT" w:bidi="hi-IN"/>
        </w:rPr>
      </w:pPr>
      <w:r>
        <w:rPr>
          <w:rFonts w:eastAsia="SimSun;宋体" w:cs="Times New Roman"/>
          <w:szCs w:val="24"/>
          <w:lang w:eastAsia="lt-LT" w:bidi="hi-IN"/>
        </w:rPr>
        <w:t>3.</w:t>
      </w:r>
      <w:r w:rsidR="000746B8">
        <w:rPr>
          <w:rFonts w:eastAsia="SimSun;宋体" w:cs="Times New Roman"/>
          <w:szCs w:val="24"/>
          <w:lang w:eastAsia="lt-LT" w:bidi="hi-IN"/>
        </w:rPr>
        <w:t xml:space="preserve"> pakeisti 34 punkto antrą pastraipą ir ją</w:t>
      </w:r>
      <w:r>
        <w:rPr>
          <w:rFonts w:eastAsia="SimSun;宋体" w:cs="Times New Roman"/>
          <w:szCs w:val="24"/>
          <w:lang w:eastAsia="lt-LT" w:bidi="hi-IN"/>
        </w:rPr>
        <w:t xml:space="preserve"> išdėstyti taip:</w:t>
      </w:r>
    </w:p>
    <w:p w:rsidR="00C37381" w:rsidRPr="00BC3942" w:rsidRDefault="00C37381" w:rsidP="00C37381">
      <w:pPr>
        <w:ind w:firstLine="862"/>
        <w:rPr>
          <w:rFonts w:eastAsia="Times New Roman" w:cs="Times New Roman"/>
          <w:szCs w:val="24"/>
        </w:rPr>
      </w:pPr>
      <w:r>
        <w:rPr>
          <w:rFonts w:eastAsia="SimSun;宋体" w:cs="Times New Roman"/>
          <w:szCs w:val="24"/>
          <w:lang w:eastAsia="lt-LT" w:bidi="hi-IN"/>
        </w:rPr>
        <w:t>„</w:t>
      </w:r>
      <w:r w:rsidRPr="00BC3942">
        <w:rPr>
          <w:rFonts w:eastAsia="Times New Roman" w:cs="Times New Roman"/>
          <w:szCs w:val="24"/>
        </w:rPr>
        <w:t xml:space="preserve">Vertinimo komisijos posėdžiuose stebėtojų teisėmis turi teisę dalyvauti </w:t>
      </w:r>
      <w:r>
        <w:rPr>
          <w:rFonts w:eastAsia="Times New Roman" w:cs="Times New Roman"/>
          <w:szCs w:val="24"/>
        </w:rPr>
        <w:t xml:space="preserve">Pareiškėjų atstovai, </w:t>
      </w:r>
      <w:r w:rsidRPr="00BC3942">
        <w:rPr>
          <w:rFonts w:eastAsia="Times New Roman" w:cs="Times New Roman"/>
          <w:szCs w:val="24"/>
        </w:rPr>
        <w:t xml:space="preserve">Savivaldybės </w:t>
      </w:r>
      <w:r w:rsidR="004354D6">
        <w:rPr>
          <w:rFonts w:eastAsia="Times New Roman" w:cs="Times New Roman"/>
          <w:szCs w:val="24"/>
        </w:rPr>
        <w:t xml:space="preserve">nevyriausybinių </w:t>
      </w:r>
      <w:r w:rsidRPr="00BC3942">
        <w:rPr>
          <w:rFonts w:eastAsia="Times New Roman" w:cs="Times New Roman"/>
          <w:szCs w:val="24"/>
        </w:rPr>
        <w:t xml:space="preserve">organizacijų tarybos atstovai ir kiti suinteresuoti asmenys, kurie taip pat pasirašo konfidencialumo </w:t>
      </w:r>
      <w:proofErr w:type="spellStart"/>
      <w:r w:rsidRPr="00BC3942">
        <w:rPr>
          <w:rFonts w:eastAsia="Times New Roman" w:cs="Times New Roman"/>
          <w:szCs w:val="24"/>
        </w:rPr>
        <w:t>pasižadėjimus</w:t>
      </w:r>
      <w:proofErr w:type="spellEnd"/>
      <w:r w:rsidRPr="00BC3942">
        <w:rPr>
          <w:rFonts w:eastAsia="Times New Roman" w:cs="Times New Roman"/>
          <w:szCs w:val="24"/>
        </w:rPr>
        <w:t xml:space="preserve"> (Aprašo 3 priedas). Vertinimo komisija posėdžio pradžioje nustato, kuriuos klausimus svarstant gali dalyvauti Pareiškėjų atstovai ir kiti suinteresuoti asmenys.</w:t>
      </w:r>
      <w:r w:rsidR="004354D6">
        <w:rPr>
          <w:rFonts w:eastAsia="Times New Roman" w:cs="Times New Roman"/>
          <w:szCs w:val="24"/>
        </w:rPr>
        <w:t>“</w:t>
      </w:r>
      <w:r w:rsidRPr="00BC3942">
        <w:rPr>
          <w:rFonts w:eastAsia="Times New Roman" w:cs="Times New Roman"/>
          <w:szCs w:val="24"/>
        </w:rPr>
        <w:t xml:space="preserve"> </w:t>
      </w:r>
      <w:r>
        <w:rPr>
          <w:rFonts w:eastAsia="Times New Roman" w:cs="Times New Roman"/>
          <w:szCs w:val="24"/>
        </w:rPr>
        <w:t xml:space="preserve">                                             </w:t>
      </w:r>
    </w:p>
    <w:p w:rsidR="004354D6" w:rsidRDefault="004354D6" w:rsidP="002656C3">
      <w:pPr>
        <w:ind w:firstLine="851"/>
        <w:rPr>
          <w:rFonts w:eastAsia="SimSun;宋体" w:cs="Times New Roman"/>
          <w:szCs w:val="24"/>
          <w:lang w:eastAsia="lt-LT" w:bidi="hi-IN"/>
        </w:rPr>
      </w:pPr>
    </w:p>
    <w:p w:rsidR="004354D6" w:rsidRDefault="00F47EFF" w:rsidP="00F47EFF">
      <w:pPr>
        <w:rPr>
          <w:rFonts w:eastAsia="SimSun" w:cs="Times New Roman"/>
          <w:szCs w:val="24"/>
          <w:lang w:eastAsia="zh-CN"/>
        </w:rPr>
      </w:pPr>
      <w:r w:rsidRPr="005723ED">
        <w:rPr>
          <w:rFonts w:eastAsia="SimSun" w:cs="Times New Roman"/>
          <w:szCs w:val="24"/>
          <w:lang w:eastAsia="zh-CN"/>
        </w:rPr>
        <w:t xml:space="preserve">Savivaldybės meras        </w:t>
      </w:r>
    </w:p>
    <w:p w:rsidR="00F47EFF" w:rsidRPr="005723ED" w:rsidRDefault="00F47EFF" w:rsidP="00F47EFF">
      <w:pPr>
        <w:rPr>
          <w:rFonts w:eastAsia="SimSun" w:cs="Times New Roman"/>
          <w:szCs w:val="24"/>
          <w:lang w:eastAsia="zh-CN"/>
        </w:rPr>
      </w:pPr>
      <w:r w:rsidRPr="005723ED">
        <w:rPr>
          <w:rFonts w:eastAsia="SimSun" w:cs="Times New Roman"/>
          <w:szCs w:val="24"/>
          <w:lang w:eastAsia="zh-CN"/>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B462D7" w:rsidTr="006D3672">
        <w:tc>
          <w:tcPr>
            <w:tcW w:w="3209" w:type="dxa"/>
          </w:tcPr>
          <w:p w:rsidR="004354D6" w:rsidRDefault="004354D6" w:rsidP="006D3672">
            <w:pPr>
              <w:rPr>
                <w:rFonts w:eastAsia="Times New Roman" w:cs="Times New Roman"/>
                <w:szCs w:val="24"/>
                <w:lang w:eastAsia="ar-SA"/>
              </w:rPr>
            </w:pPr>
          </w:p>
          <w:p w:rsidR="004354D6" w:rsidRDefault="004354D6" w:rsidP="006D3672">
            <w:pPr>
              <w:rPr>
                <w:rFonts w:eastAsia="Times New Roman" w:cs="Times New Roman"/>
                <w:szCs w:val="24"/>
                <w:lang w:eastAsia="ar-SA"/>
              </w:rPr>
            </w:pPr>
          </w:p>
          <w:p w:rsidR="00B462D7" w:rsidRDefault="00B462D7" w:rsidP="006D3672">
            <w:pPr>
              <w:rPr>
                <w:rFonts w:eastAsia="Times New Roman" w:cs="Times New Roman"/>
                <w:szCs w:val="24"/>
                <w:lang w:eastAsia="ar-SA"/>
              </w:rPr>
            </w:pPr>
            <w:r w:rsidRPr="005A738A">
              <w:rPr>
                <w:rFonts w:eastAsia="Times New Roman" w:cs="Times New Roman"/>
                <w:szCs w:val="24"/>
                <w:lang w:eastAsia="ar-SA"/>
              </w:rPr>
              <w:t>Audronė Stadalnykienė</w:t>
            </w:r>
          </w:p>
          <w:p w:rsidR="00B462D7" w:rsidRDefault="00B462D7" w:rsidP="006D3672">
            <w:pPr>
              <w:rPr>
                <w:rFonts w:eastAsia="Times New Roman" w:cs="Times New Roman"/>
                <w:szCs w:val="24"/>
                <w:lang w:eastAsia="ar-SA"/>
              </w:rPr>
            </w:pPr>
            <w:r>
              <w:rPr>
                <w:rFonts w:eastAsia="Times New Roman" w:cs="Times New Roman"/>
                <w:szCs w:val="24"/>
                <w:lang w:eastAsia="ar-SA"/>
              </w:rPr>
              <w:t>2023-06-</w:t>
            </w:r>
          </w:p>
          <w:p w:rsidR="00B462D7" w:rsidRDefault="00B462D7" w:rsidP="006D3672">
            <w:pPr>
              <w:rPr>
                <w:rFonts w:eastAsia="Times New Roman" w:cs="Times New Roman"/>
                <w:szCs w:val="24"/>
                <w:lang w:eastAsia="ar-SA"/>
              </w:rPr>
            </w:pPr>
          </w:p>
          <w:p w:rsidR="00B462D7" w:rsidRDefault="00B462D7" w:rsidP="006D3672">
            <w:pPr>
              <w:rPr>
                <w:rFonts w:eastAsia="Times New Roman" w:cs="Times New Roman"/>
                <w:szCs w:val="24"/>
                <w:lang w:eastAsia="ar-SA"/>
              </w:rPr>
            </w:pPr>
          </w:p>
          <w:p w:rsidR="00B462D7" w:rsidRDefault="00B462D7" w:rsidP="006D3672">
            <w:pPr>
              <w:rPr>
                <w:rFonts w:eastAsia="SimSun" w:cs="Times New Roman"/>
                <w:szCs w:val="24"/>
                <w:lang w:eastAsia="zh-CN"/>
              </w:rPr>
            </w:pPr>
          </w:p>
        </w:tc>
        <w:tc>
          <w:tcPr>
            <w:tcW w:w="3209" w:type="dxa"/>
          </w:tcPr>
          <w:p w:rsidR="004354D6" w:rsidRDefault="004354D6" w:rsidP="006D3672">
            <w:pPr>
              <w:rPr>
                <w:rFonts w:eastAsia="Times New Roman" w:cs="Times New Roman"/>
                <w:szCs w:val="24"/>
                <w:lang w:eastAsia="ar-SA"/>
              </w:rPr>
            </w:pPr>
          </w:p>
          <w:p w:rsidR="004354D6" w:rsidRDefault="004354D6" w:rsidP="006D3672">
            <w:pPr>
              <w:rPr>
                <w:rFonts w:eastAsia="Times New Roman" w:cs="Times New Roman"/>
                <w:szCs w:val="24"/>
                <w:lang w:eastAsia="ar-SA"/>
              </w:rPr>
            </w:pPr>
          </w:p>
          <w:p w:rsidR="00B462D7" w:rsidRDefault="00B462D7" w:rsidP="006D3672">
            <w:pPr>
              <w:rPr>
                <w:rFonts w:eastAsia="Times New Roman" w:cs="Times New Roman"/>
                <w:szCs w:val="24"/>
                <w:lang w:eastAsia="ar-SA"/>
              </w:rPr>
            </w:pPr>
            <w:r w:rsidRPr="005A738A">
              <w:rPr>
                <w:rFonts w:eastAsia="Times New Roman" w:cs="Times New Roman"/>
                <w:szCs w:val="24"/>
                <w:lang w:eastAsia="ar-SA"/>
              </w:rPr>
              <w:t>Valentinas Tamulis</w:t>
            </w:r>
          </w:p>
          <w:p w:rsidR="00B462D7" w:rsidRDefault="00B462D7" w:rsidP="006D3672">
            <w:pPr>
              <w:rPr>
                <w:rFonts w:eastAsia="SimSun" w:cs="Times New Roman"/>
                <w:szCs w:val="24"/>
                <w:lang w:eastAsia="zh-CN"/>
              </w:rPr>
            </w:pPr>
            <w:r>
              <w:rPr>
                <w:rFonts w:eastAsia="Times New Roman" w:cs="Times New Roman"/>
                <w:szCs w:val="24"/>
                <w:lang w:eastAsia="ar-SA"/>
              </w:rPr>
              <w:t>2023-06-</w:t>
            </w:r>
            <w:r w:rsidRPr="005A738A">
              <w:rPr>
                <w:rFonts w:eastAsia="Times New Roman" w:cs="Times New Roman"/>
                <w:szCs w:val="24"/>
                <w:lang w:eastAsia="ar-SA"/>
              </w:rPr>
              <w:t xml:space="preserve">            </w:t>
            </w:r>
          </w:p>
        </w:tc>
        <w:tc>
          <w:tcPr>
            <w:tcW w:w="3210" w:type="dxa"/>
          </w:tcPr>
          <w:p w:rsidR="004354D6" w:rsidRDefault="004354D6" w:rsidP="006D3672">
            <w:pPr>
              <w:rPr>
                <w:rFonts w:eastAsia="Times New Roman" w:cs="Times New Roman"/>
                <w:szCs w:val="24"/>
                <w:lang w:eastAsia="ar-SA"/>
              </w:rPr>
            </w:pPr>
          </w:p>
          <w:p w:rsidR="004354D6" w:rsidRDefault="004354D6" w:rsidP="006D3672">
            <w:pPr>
              <w:rPr>
                <w:rFonts w:eastAsia="Times New Roman" w:cs="Times New Roman"/>
                <w:szCs w:val="24"/>
                <w:lang w:eastAsia="ar-SA"/>
              </w:rPr>
            </w:pPr>
          </w:p>
          <w:p w:rsidR="00B462D7" w:rsidRDefault="00B462D7" w:rsidP="006D3672">
            <w:pPr>
              <w:rPr>
                <w:rFonts w:eastAsia="Times New Roman" w:cs="Times New Roman"/>
                <w:szCs w:val="24"/>
                <w:lang w:eastAsia="ar-SA"/>
              </w:rPr>
            </w:pPr>
            <w:r w:rsidRPr="005A738A">
              <w:rPr>
                <w:rFonts w:eastAsia="Times New Roman" w:cs="Times New Roman"/>
                <w:szCs w:val="24"/>
                <w:lang w:eastAsia="ar-SA"/>
              </w:rPr>
              <w:t>Danutė Mykolaitienė</w:t>
            </w:r>
          </w:p>
          <w:p w:rsidR="00B462D7" w:rsidRDefault="00B462D7" w:rsidP="006D3672">
            <w:pPr>
              <w:rPr>
                <w:rFonts w:eastAsia="SimSun" w:cs="Times New Roman"/>
                <w:szCs w:val="24"/>
                <w:lang w:eastAsia="zh-CN"/>
              </w:rPr>
            </w:pPr>
            <w:r>
              <w:rPr>
                <w:rFonts w:eastAsia="Times New Roman" w:cs="Times New Roman"/>
                <w:szCs w:val="24"/>
                <w:lang w:eastAsia="ar-SA"/>
              </w:rPr>
              <w:t>2023-06-</w:t>
            </w:r>
          </w:p>
        </w:tc>
      </w:tr>
      <w:tr w:rsidR="00B462D7" w:rsidTr="006D3672">
        <w:tc>
          <w:tcPr>
            <w:tcW w:w="3209" w:type="dxa"/>
          </w:tcPr>
          <w:p w:rsidR="00B462D7" w:rsidRDefault="00B462D7" w:rsidP="006D3672">
            <w:pPr>
              <w:rPr>
                <w:rFonts w:eastAsia="Times New Roman" w:cs="Times New Roman"/>
                <w:szCs w:val="24"/>
                <w:lang w:eastAsia="ar-SA"/>
              </w:rPr>
            </w:pPr>
            <w:r w:rsidRPr="005A738A">
              <w:rPr>
                <w:rFonts w:eastAsia="Times New Roman" w:cs="Times New Roman"/>
                <w:szCs w:val="24"/>
                <w:lang w:eastAsia="ar-SA"/>
              </w:rPr>
              <w:t xml:space="preserve">Gintautas </w:t>
            </w:r>
            <w:proofErr w:type="spellStart"/>
            <w:r w:rsidRPr="005A738A">
              <w:rPr>
                <w:rFonts w:eastAsia="Times New Roman" w:cs="Times New Roman"/>
                <w:szCs w:val="24"/>
                <w:lang w:eastAsia="ar-SA"/>
              </w:rPr>
              <w:t>Muznikas</w:t>
            </w:r>
            <w:proofErr w:type="spellEnd"/>
          </w:p>
          <w:p w:rsidR="00B462D7" w:rsidRDefault="00B462D7" w:rsidP="006D3672">
            <w:pPr>
              <w:rPr>
                <w:rFonts w:eastAsia="SimSun" w:cs="Times New Roman"/>
                <w:szCs w:val="24"/>
                <w:lang w:eastAsia="zh-CN"/>
              </w:rPr>
            </w:pPr>
            <w:r>
              <w:rPr>
                <w:rFonts w:eastAsia="Times New Roman" w:cs="Times New Roman"/>
                <w:szCs w:val="24"/>
                <w:lang w:eastAsia="ar-SA"/>
              </w:rPr>
              <w:t>2023-06-</w:t>
            </w:r>
            <w:r w:rsidRPr="005A738A">
              <w:rPr>
                <w:rFonts w:eastAsia="Times New Roman" w:cs="Times New Roman"/>
                <w:szCs w:val="24"/>
                <w:lang w:eastAsia="ar-SA"/>
              </w:rPr>
              <w:t xml:space="preserve">                     </w:t>
            </w:r>
          </w:p>
        </w:tc>
        <w:tc>
          <w:tcPr>
            <w:tcW w:w="3209" w:type="dxa"/>
          </w:tcPr>
          <w:p w:rsidR="00B462D7" w:rsidRDefault="00B462D7" w:rsidP="006D3672">
            <w:pPr>
              <w:suppressAutoHyphens/>
              <w:rPr>
                <w:rFonts w:eastAsia="Times New Roman" w:cs="Times New Roman"/>
                <w:szCs w:val="24"/>
                <w:lang w:eastAsia="ar-SA"/>
              </w:rPr>
            </w:pPr>
            <w:r w:rsidRPr="005A738A">
              <w:rPr>
                <w:rFonts w:eastAsia="Times New Roman" w:cs="Times New Roman"/>
                <w:szCs w:val="24"/>
                <w:lang w:eastAsia="ar-SA"/>
              </w:rPr>
              <w:t>Dalius Ramonas</w:t>
            </w:r>
          </w:p>
          <w:p w:rsidR="00B462D7" w:rsidRPr="005A738A" w:rsidRDefault="00711871" w:rsidP="006D3672">
            <w:pPr>
              <w:suppressAutoHyphens/>
              <w:rPr>
                <w:rFonts w:eastAsia="Times New Roman" w:cs="Times New Roman"/>
                <w:szCs w:val="24"/>
                <w:lang w:eastAsia="ar-SA"/>
              </w:rPr>
            </w:pPr>
            <w:r>
              <w:rPr>
                <w:rFonts w:eastAsia="Times New Roman" w:cs="Times New Roman"/>
                <w:szCs w:val="24"/>
                <w:lang w:eastAsia="ar-SA"/>
              </w:rPr>
              <w:t>20</w:t>
            </w:r>
            <w:r w:rsidR="00B462D7">
              <w:rPr>
                <w:rFonts w:eastAsia="Times New Roman" w:cs="Times New Roman"/>
                <w:szCs w:val="24"/>
                <w:lang w:eastAsia="ar-SA"/>
              </w:rPr>
              <w:t>23-06-</w:t>
            </w:r>
            <w:r w:rsidR="00B462D7" w:rsidRPr="005A738A">
              <w:rPr>
                <w:rFonts w:eastAsia="Times New Roman" w:cs="Times New Roman"/>
                <w:szCs w:val="24"/>
                <w:lang w:eastAsia="ar-SA"/>
              </w:rPr>
              <w:t xml:space="preserve">          </w:t>
            </w:r>
            <w:r w:rsidR="00B462D7">
              <w:rPr>
                <w:rFonts w:eastAsia="Times New Roman" w:cs="Times New Roman"/>
                <w:szCs w:val="24"/>
                <w:lang w:eastAsia="ar-SA"/>
              </w:rPr>
              <w:t xml:space="preserve">     </w:t>
            </w:r>
            <w:r w:rsidR="00B462D7" w:rsidRPr="005A738A">
              <w:rPr>
                <w:rFonts w:eastAsia="Times New Roman" w:cs="Times New Roman"/>
                <w:szCs w:val="24"/>
                <w:lang w:eastAsia="ar-SA"/>
              </w:rPr>
              <w:t xml:space="preserve"> </w:t>
            </w:r>
          </w:p>
          <w:p w:rsidR="00B462D7" w:rsidRDefault="00B462D7" w:rsidP="006D3672">
            <w:pPr>
              <w:rPr>
                <w:rFonts w:eastAsia="SimSun" w:cs="Times New Roman"/>
                <w:szCs w:val="24"/>
                <w:lang w:eastAsia="zh-CN"/>
              </w:rPr>
            </w:pPr>
          </w:p>
        </w:tc>
        <w:tc>
          <w:tcPr>
            <w:tcW w:w="3210" w:type="dxa"/>
          </w:tcPr>
          <w:p w:rsidR="00B462D7" w:rsidRDefault="00B462D7" w:rsidP="006D3672">
            <w:pPr>
              <w:rPr>
                <w:rFonts w:eastAsia="Times New Roman" w:cs="Times New Roman"/>
                <w:szCs w:val="24"/>
                <w:lang w:eastAsia="ar-SA"/>
              </w:rPr>
            </w:pPr>
            <w:r w:rsidRPr="005A738A">
              <w:rPr>
                <w:rFonts w:eastAsia="Times New Roman" w:cs="Times New Roman"/>
                <w:szCs w:val="24"/>
                <w:lang w:eastAsia="ar-SA"/>
              </w:rPr>
              <w:t>Rūta Švedienė</w:t>
            </w:r>
          </w:p>
          <w:p w:rsidR="00B462D7" w:rsidRDefault="000F5074" w:rsidP="006D3672">
            <w:pPr>
              <w:rPr>
                <w:rFonts w:eastAsia="SimSun" w:cs="Times New Roman"/>
                <w:szCs w:val="24"/>
                <w:lang w:eastAsia="zh-CN"/>
              </w:rPr>
            </w:pPr>
            <w:r>
              <w:rPr>
                <w:rFonts w:eastAsia="Times New Roman" w:cs="Times New Roman"/>
                <w:szCs w:val="24"/>
                <w:lang w:eastAsia="ar-SA"/>
              </w:rPr>
              <w:t>20</w:t>
            </w:r>
            <w:r w:rsidR="00B462D7">
              <w:rPr>
                <w:rFonts w:eastAsia="Times New Roman" w:cs="Times New Roman"/>
                <w:szCs w:val="24"/>
                <w:lang w:eastAsia="ar-SA"/>
              </w:rPr>
              <w:t>23-06-</w:t>
            </w:r>
          </w:p>
        </w:tc>
      </w:tr>
    </w:tbl>
    <w:p w:rsidR="00B462D7" w:rsidRPr="00D70199" w:rsidRDefault="00B462D7" w:rsidP="00B462D7">
      <w:pPr>
        <w:jc w:val="left"/>
        <w:rPr>
          <w:rFonts w:eastAsia="Times New Roman" w:cs="Times New Roman"/>
          <w:szCs w:val="24"/>
          <w:lang w:eastAsia="lt-LT"/>
        </w:rPr>
      </w:pPr>
      <w:r w:rsidRPr="00D70199">
        <w:rPr>
          <w:rFonts w:eastAsia="Times New Roman" w:cs="Times New Roman"/>
          <w:szCs w:val="24"/>
          <w:lang w:eastAsia="lt-LT"/>
        </w:rPr>
        <w:lastRenderedPageBreak/>
        <w:t>Kėdainių rajono savivaldybės tarybai</w:t>
      </w:r>
    </w:p>
    <w:p w:rsidR="00B462D7" w:rsidRPr="00D70199" w:rsidRDefault="00B462D7" w:rsidP="00B462D7">
      <w:pPr>
        <w:jc w:val="left"/>
        <w:rPr>
          <w:rFonts w:eastAsia="SimSun" w:cs="Times New Roman"/>
          <w:szCs w:val="24"/>
          <w:lang w:eastAsia="zh-CN"/>
        </w:rPr>
      </w:pPr>
    </w:p>
    <w:p w:rsidR="00B462D7" w:rsidRPr="00D70199" w:rsidRDefault="00B462D7" w:rsidP="00B462D7">
      <w:pPr>
        <w:ind w:firstLine="680"/>
        <w:jc w:val="center"/>
        <w:rPr>
          <w:rFonts w:eastAsia="SimSun" w:cs="Times New Roman"/>
          <w:b/>
          <w:szCs w:val="24"/>
          <w:lang w:eastAsia="zh-CN"/>
        </w:rPr>
      </w:pPr>
      <w:r w:rsidRPr="00D70199">
        <w:rPr>
          <w:rFonts w:eastAsia="SimSun" w:cs="Times New Roman"/>
          <w:b/>
          <w:szCs w:val="24"/>
          <w:lang w:eastAsia="zh-CN"/>
        </w:rPr>
        <w:t>AIŠKINAMASIS RAŠTAS</w:t>
      </w:r>
    </w:p>
    <w:p w:rsidR="00B462D7" w:rsidRDefault="00B462D7" w:rsidP="00B462D7">
      <w:pPr>
        <w:jc w:val="center"/>
        <w:rPr>
          <w:rFonts w:eastAsia="SimSun" w:cs="Times New Roman"/>
          <w:b/>
          <w:szCs w:val="24"/>
          <w:lang w:eastAsia="zh-CN"/>
        </w:rPr>
      </w:pPr>
      <w:r w:rsidRPr="0014084D">
        <w:rPr>
          <w:rFonts w:eastAsia="SimSun" w:cs="Times New Roman"/>
          <w:b/>
          <w:szCs w:val="24"/>
          <w:lang w:eastAsia="zh-CN"/>
        </w:rPr>
        <w:t>DĖ</w:t>
      </w:r>
      <w:r>
        <w:rPr>
          <w:rFonts w:eastAsia="SimSun" w:cs="Times New Roman"/>
          <w:b/>
          <w:szCs w:val="24"/>
          <w:lang w:eastAsia="zh-CN"/>
        </w:rPr>
        <w:t xml:space="preserve">L </w:t>
      </w:r>
      <w:r w:rsidR="009C0D1C">
        <w:rPr>
          <w:rFonts w:eastAsia="Times New Roman" w:cs="Times New Roman"/>
          <w:b/>
          <w:bCs/>
          <w:szCs w:val="24"/>
          <w:lang w:eastAsia="lt-LT"/>
        </w:rPr>
        <w:t xml:space="preserve">KĖDAINIŲ RAJONO SAVIVALDYBĖS TARYBOS 2021 M. LIEPOS 16 D. SPRENDIMO NR. TS-168 „DĖL </w:t>
      </w:r>
      <w:r w:rsidR="009C0D1C" w:rsidRPr="00BC3942">
        <w:rPr>
          <w:rFonts w:eastAsia="Times New Roman" w:cs="Times New Roman"/>
          <w:b/>
          <w:szCs w:val="24"/>
          <w:lang w:eastAsia="ar-SA"/>
        </w:rPr>
        <w:t xml:space="preserve">BENDRUOMENINIŲ ORGANIZACIJŲ VEIKLOS PROJEKTŲ FINANSAVIMO </w:t>
      </w:r>
      <w:r w:rsidR="009C0D1C" w:rsidRPr="00BC3942">
        <w:rPr>
          <w:rFonts w:eastAsia="Times New Roman" w:cs="Times New Roman"/>
          <w:b/>
          <w:bCs/>
          <w:szCs w:val="24"/>
          <w:lang w:eastAsia="ar-SA"/>
        </w:rPr>
        <w:t xml:space="preserve">KĖDAINIŲ RAJONO SAVIVALDYBĖS BIUDŽETO LĖŠOMIS KONKURSO </w:t>
      </w:r>
      <w:r w:rsidR="009C0D1C">
        <w:rPr>
          <w:rFonts w:eastAsia="Times New Roman" w:cs="Times New Roman"/>
          <w:b/>
          <w:szCs w:val="24"/>
          <w:lang w:eastAsia="ar-SA"/>
        </w:rPr>
        <w:t xml:space="preserve">TVARKOS APRAŠO PATVIRTINIMO“ </w:t>
      </w:r>
      <w:r w:rsidR="009C0D1C">
        <w:rPr>
          <w:rFonts w:eastAsia="Times New Roman" w:cs="Times New Roman"/>
          <w:b/>
          <w:bCs/>
          <w:szCs w:val="24"/>
          <w:lang w:eastAsia="lt-LT"/>
        </w:rPr>
        <w:t>PAKEITIMO</w:t>
      </w:r>
    </w:p>
    <w:p w:rsidR="00B462D7" w:rsidRDefault="00B462D7" w:rsidP="00B462D7">
      <w:pPr>
        <w:jc w:val="center"/>
        <w:rPr>
          <w:rFonts w:eastAsia="SimSun" w:cs="Times New Roman"/>
          <w:b/>
          <w:szCs w:val="24"/>
          <w:lang w:eastAsia="zh-CN"/>
        </w:rPr>
      </w:pPr>
    </w:p>
    <w:p w:rsidR="00B462D7" w:rsidRPr="00D70199" w:rsidRDefault="00B462D7" w:rsidP="00B462D7">
      <w:pPr>
        <w:jc w:val="center"/>
        <w:rPr>
          <w:rFonts w:eastAsia="SimSun" w:cs="Times New Roman"/>
          <w:szCs w:val="24"/>
          <w:lang w:eastAsia="zh-CN"/>
        </w:rPr>
      </w:pPr>
      <w:r>
        <w:rPr>
          <w:rFonts w:eastAsia="SimSun" w:cs="Times New Roman"/>
          <w:szCs w:val="24"/>
          <w:lang w:eastAsia="zh-CN"/>
        </w:rPr>
        <w:t>2023</w:t>
      </w:r>
      <w:r w:rsidRPr="00D70199">
        <w:rPr>
          <w:rFonts w:eastAsia="SimSun" w:cs="Times New Roman"/>
          <w:szCs w:val="24"/>
          <w:lang w:eastAsia="zh-CN"/>
        </w:rPr>
        <w:t xml:space="preserve"> m. </w:t>
      </w:r>
      <w:r w:rsidR="007720A9">
        <w:rPr>
          <w:rFonts w:eastAsia="SimSun" w:cs="Times New Roman"/>
          <w:szCs w:val="24"/>
          <w:lang w:eastAsia="zh-CN"/>
        </w:rPr>
        <w:t>birželio 7</w:t>
      </w:r>
      <w:r>
        <w:rPr>
          <w:rFonts w:eastAsia="SimSun" w:cs="Times New Roman"/>
          <w:szCs w:val="24"/>
          <w:lang w:eastAsia="zh-CN"/>
        </w:rPr>
        <w:t xml:space="preserve"> </w:t>
      </w:r>
      <w:r w:rsidRPr="00D70199">
        <w:rPr>
          <w:rFonts w:eastAsia="SimSun" w:cs="Times New Roman"/>
          <w:szCs w:val="24"/>
          <w:lang w:eastAsia="zh-CN"/>
        </w:rPr>
        <w:t>d.</w:t>
      </w:r>
    </w:p>
    <w:p w:rsidR="00B462D7" w:rsidRPr="00D70199" w:rsidRDefault="00B462D7" w:rsidP="00B462D7">
      <w:pPr>
        <w:jc w:val="center"/>
        <w:rPr>
          <w:rFonts w:eastAsia="SimSun" w:cs="Times New Roman"/>
          <w:szCs w:val="24"/>
          <w:lang w:eastAsia="zh-CN"/>
        </w:rPr>
      </w:pPr>
      <w:r w:rsidRPr="00D70199">
        <w:rPr>
          <w:rFonts w:eastAsia="SimSun" w:cs="Times New Roman"/>
          <w:szCs w:val="24"/>
          <w:lang w:eastAsia="zh-CN"/>
        </w:rPr>
        <w:t>Kėdainiai</w:t>
      </w:r>
    </w:p>
    <w:p w:rsidR="00B462D7" w:rsidRPr="00D70199" w:rsidRDefault="00B462D7" w:rsidP="00B462D7">
      <w:pPr>
        <w:ind w:firstLine="709"/>
        <w:jc w:val="left"/>
        <w:rPr>
          <w:rFonts w:eastAsia="SimSun" w:cs="Times New Roman"/>
          <w:szCs w:val="24"/>
          <w:lang w:eastAsia="zh-CN"/>
        </w:rPr>
      </w:pPr>
    </w:p>
    <w:p w:rsidR="00B462D7" w:rsidRDefault="00B462D7" w:rsidP="00B462D7">
      <w:pPr>
        <w:ind w:firstLine="709"/>
        <w:rPr>
          <w:rFonts w:eastAsia="SimSun" w:cs="Times New Roman"/>
          <w:b/>
          <w:szCs w:val="24"/>
          <w:lang w:eastAsia="zh-CN"/>
        </w:rPr>
      </w:pPr>
      <w:r w:rsidRPr="00D70199">
        <w:rPr>
          <w:rFonts w:eastAsia="SimSun" w:cs="Times New Roman"/>
          <w:b/>
          <w:szCs w:val="24"/>
          <w:lang w:eastAsia="zh-CN"/>
        </w:rPr>
        <w:t xml:space="preserve">Parengto sprendimo projekto tikslai: </w:t>
      </w:r>
    </w:p>
    <w:p w:rsidR="009C0D1C" w:rsidRDefault="009C0D1C" w:rsidP="00B462D7">
      <w:pPr>
        <w:ind w:firstLine="709"/>
        <w:rPr>
          <w:rFonts w:eastAsia="Times New Roman" w:cs="Times New Roman"/>
          <w:szCs w:val="24"/>
          <w:lang w:eastAsia="lt-LT"/>
        </w:rPr>
      </w:pPr>
      <w:r w:rsidRPr="00944366">
        <w:rPr>
          <w:szCs w:val="24"/>
        </w:rPr>
        <w:t xml:space="preserve">Pakeisti </w:t>
      </w:r>
      <w:r w:rsidRPr="00BC3942">
        <w:rPr>
          <w:rFonts w:eastAsia="Arial" w:cs="Times New Roman"/>
          <w:color w:val="000000"/>
          <w:szCs w:val="24"/>
          <w:lang w:eastAsia="ar-SA"/>
        </w:rPr>
        <w:t xml:space="preserve">Bendruomeninių </w:t>
      </w:r>
      <w:r w:rsidRPr="00BC3942">
        <w:rPr>
          <w:rFonts w:eastAsia="Arial" w:cs="Times New Roman"/>
          <w:szCs w:val="24"/>
          <w:lang w:eastAsia="ar-SA"/>
        </w:rPr>
        <w:t xml:space="preserve">organizacijų veiklos projektų finansavimo </w:t>
      </w:r>
      <w:r w:rsidRPr="00BC3942">
        <w:rPr>
          <w:rFonts w:cs="Times New Roman"/>
          <w:szCs w:val="24"/>
        </w:rPr>
        <w:t xml:space="preserve">Kėdainių rajono savivaldybės biudžeto lėšomis konkurso </w:t>
      </w:r>
      <w:r w:rsidR="002B3BA3">
        <w:rPr>
          <w:rFonts w:eastAsia="Arial" w:cs="Times New Roman"/>
          <w:szCs w:val="24"/>
          <w:lang w:eastAsia="ar-SA"/>
        </w:rPr>
        <w:t>tvarkos aprašo</w:t>
      </w:r>
      <w:r>
        <w:rPr>
          <w:rFonts w:eastAsia="Arial" w:cs="Times New Roman"/>
          <w:szCs w:val="24"/>
          <w:lang w:eastAsia="ar-SA"/>
        </w:rPr>
        <w:t xml:space="preserve">, patvirtintą </w:t>
      </w:r>
      <w:r w:rsidRPr="00944366">
        <w:rPr>
          <w:szCs w:val="24"/>
        </w:rPr>
        <w:t xml:space="preserve">Kėdainių </w:t>
      </w:r>
      <w:r>
        <w:rPr>
          <w:szCs w:val="24"/>
        </w:rPr>
        <w:t xml:space="preserve">rajono savivaldybės tarybos 2021 m. liepos 16 d. sprendimu Nr. TS-168 </w:t>
      </w:r>
      <w:r w:rsidRPr="00944366">
        <w:rPr>
          <w:szCs w:val="24"/>
        </w:rPr>
        <w:t xml:space="preserve">„Dėl </w:t>
      </w:r>
      <w:r w:rsidRPr="00BC3942">
        <w:rPr>
          <w:rFonts w:eastAsia="Arial" w:cs="Times New Roman"/>
          <w:color w:val="000000"/>
          <w:szCs w:val="24"/>
          <w:lang w:eastAsia="ar-SA"/>
        </w:rPr>
        <w:t xml:space="preserve">Bendruomeninių </w:t>
      </w:r>
      <w:r w:rsidRPr="00BC3942">
        <w:rPr>
          <w:rFonts w:eastAsia="Arial" w:cs="Times New Roman"/>
          <w:szCs w:val="24"/>
          <w:lang w:eastAsia="ar-SA"/>
        </w:rPr>
        <w:t xml:space="preserve">organizacijų veiklos projektų finansavimo </w:t>
      </w:r>
      <w:r w:rsidRPr="00BC3942">
        <w:rPr>
          <w:rFonts w:cs="Times New Roman"/>
          <w:szCs w:val="24"/>
        </w:rPr>
        <w:t xml:space="preserve">Kėdainių rajono savivaldybės biudžeto lėšomis konkurso </w:t>
      </w:r>
      <w:r>
        <w:rPr>
          <w:rFonts w:eastAsia="Arial" w:cs="Times New Roman"/>
          <w:szCs w:val="24"/>
          <w:lang w:eastAsia="ar-SA"/>
        </w:rPr>
        <w:t>tvarkos aprašo p</w:t>
      </w:r>
      <w:r w:rsidR="002B3BA3">
        <w:rPr>
          <w:szCs w:val="24"/>
        </w:rPr>
        <w:t xml:space="preserve">atvirtinimo“, 11, 31 </w:t>
      </w:r>
      <w:r w:rsidR="0093644A">
        <w:rPr>
          <w:szCs w:val="24"/>
        </w:rPr>
        <w:t xml:space="preserve">punktus ir 34 punkto antrą pastraipą. </w:t>
      </w:r>
    </w:p>
    <w:p w:rsidR="00C37381" w:rsidRDefault="00B462D7" w:rsidP="002B3BA3">
      <w:pPr>
        <w:ind w:firstLine="709"/>
        <w:rPr>
          <w:rFonts w:eastAsia="SimSun" w:cs="Times New Roman"/>
          <w:b/>
          <w:sz w:val="23"/>
          <w:szCs w:val="23"/>
          <w:lang w:eastAsia="zh-CN"/>
        </w:rPr>
      </w:pPr>
      <w:r w:rsidRPr="00D70199">
        <w:rPr>
          <w:rFonts w:eastAsia="SimSun" w:cs="Times New Roman"/>
          <w:b/>
          <w:szCs w:val="24"/>
          <w:lang w:eastAsia="zh-CN"/>
        </w:rPr>
        <w:t>Sprendimo projekto esmė</w:t>
      </w:r>
      <w:r w:rsidRPr="00D70199">
        <w:rPr>
          <w:rFonts w:eastAsia="SimSun" w:cs="Times New Roman"/>
          <w:szCs w:val="24"/>
          <w:lang w:eastAsia="zh-CN"/>
        </w:rPr>
        <w:t xml:space="preserve">, </w:t>
      </w:r>
      <w:r w:rsidRPr="00D70199">
        <w:rPr>
          <w:rFonts w:eastAsia="SimSun" w:cs="Times New Roman"/>
          <w:b/>
          <w:szCs w:val="24"/>
          <w:lang w:eastAsia="zh-CN"/>
        </w:rPr>
        <w:t>rengimo priežastys ir motyvai:</w:t>
      </w:r>
      <w:r w:rsidR="00C37381">
        <w:rPr>
          <w:rFonts w:eastAsia="SimSun" w:cs="Times New Roman"/>
          <w:b/>
          <w:sz w:val="23"/>
          <w:szCs w:val="23"/>
          <w:lang w:eastAsia="zh-CN"/>
        </w:rPr>
        <w:t xml:space="preserve"> </w:t>
      </w:r>
    </w:p>
    <w:p w:rsidR="006F1527" w:rsidRDefault="006F1527" w:rsidP="006F1527">
      <w:pPr>
        <w:ind w:firstLine="709"/>
        <w:rPr>
          <w:rFonts w:eastAsia="SimSun" w:cs="Times New Roman"/>
          <w:szCs w:val="24"/>
          <w:lang w:eastAsia="zh-CN"/>
        </w:rPr>
      </w:pPr>
      <w:r>
        <w:rPr>
          <w:rFonts w:eastAsia="SimSun" w:cs="Times New Roman"/>
          <w:szCs w:val="24"/>
          <w:lang w:eastAsia="zh-CN"/>
        </w:rPr>
        <w:t>Kėdainių rajono savivaldybės taryba 2023 m. vasario 24 d. sprendimu Nr. TS-38 „Dėl Kėdainių rajono savivaldybės tarybos 2020 m. vasario 28 d. sprendimo Nr. TS-36 „Dėl Kėdainių rajono savivaldybės nevyriausybinių organizacijų tarybos nuostatų patvirtinimo“ pakeitimo“ Kėdainių rajono savivaldybės nevyriausybinių organizacijų tarybai pavedė atlikti ir Savivaldybės bendruomeninių organizacijų tarybos funkcijas, numatytas Lietuvos Respublikos bendruomeninių organizacijų plėtros įstatymo 8 straipsnio 3 dalyje.</w:t>
      </w:r>
    </w:p>
    <w:p w:rsidR="006E5B90" w:rsidRDefault="00C37381" w:rsidP="002B3BA3">
      <w:pPr>
        <w:ind w:firstLine="709"/>
        <w:rPr>
          <w:szCs w:val="24"/>
        </w:rPr>
      </w:pPr>
      <w:r w:rsidRPr="00824A4B">
        <w:rPr>
          <w:rFonts w:eastAsia="SimSun" w:cs="Times New Roman"/>
          <w:sz w:val="23"/>
          <w:szCs w:val="23"/>
          <w:lang w:eastAsia="zh-CN"/>
        </w:rPr>
        <w:t>Sprendimo projekte</w:t>
      </w:r>
      <w:r w:rsidRPr="00824A4B">
        <w:rPr>
          <w:rFonts w:eastAsia="SimSun" w:cs="Times New Roman"/>
          <w:b/>
          <w:sz w:val="23"/>
          <w:szCs w:val="23"/>
          <w:lang w:eastAsia="zh-CN"/>
        </w:rPr>
        <w:t xml:space="preserve"> </w:t>
      </w:r>
      <w:r w:rsidRPr="00824A4B">
        <w:rPr>
          <w:rFonts w:eastAsia="SimSun" w:cs="Times New Roman"/>
          <w:sz w:val="23"/>
          <w:szCs w:val="23"/>
          <w:lang w:eastAsia="zh-CN"/>
        </w:rPr>
        <w:t xml:space="preserve">teikiami </w:t>
      </w:r>
      <w:r w:rsidR="002B3BA3" w:rsidRPr="00BC3942">
        <w:rPr>
          <w:rFonts w:eastAsia="Arial" w:cs="Times New Roman"/>
          <w:color w:val="000000"/>
          <w:szCs w:val="24"/>
          <w:lang w:eastAsia="ar-SA"/>
        </w:rPr>
        <w:t xml:space="preserve">Bendruomeninių </w:t>
      </w:r>
      <w:r w:rsidR="002B3BA3" w:rsidRPr="00BC3942">
        <w:rPr>
          <w:rFonts w:eastAsia="Arial" w:cs="Times New Roman"/>
          <w:szCs w:val="24"/>
          <w:lang w:eastAsia="ar-SA"/>
        </w:rPr>
        <w:t xml:space="preserve">organizacijų veiklos projektų finansavimo </w:t>
      </w:r>
      <w:r w:rsidR="002B3BA3" w:rsidRPr="00BC3942">
        <w:rPr>
          <w:rFonts w:cs="Times New Roman"/>
          <w:szCs w:val="24"/>
        </w:rPr>
        <w:t xml:space="preserve">Kėdainių rajono savivaldybės biudžeto lėšomis konkurso </w:t>
      </w:r>
      <w:r w:rsidR="007720A9">
        <w:rPr>
          <w:rFonts w:eastAsia="Arial" w:cs="Times New Roman"/>
          <w:szCs w:val="24"/>
          <w:lang w:eastAsia="ar-SA"/>
        </w:rPr>
        <w:t>tvarkos aprašo, patvirtinto</w:t>
      </w:r>
      <w:r w:rsidR="002B3BA3">
        <w:rPr>
          <w:rFonts w:eastAsia="Arial" w:cs="Times New Roman"/>
          <w:szCs w:val="24"/>
          <w:lang w:eastAsia="ar-SA"/>
        </w:rPr>
        <w:t xml:space="preserve"> </w:t>
      </w:r>
      <w:r w:rsidR="002B3BA3" w:rsidRPr="00944366">
        <w:rPr>
          <w:szCs w:val="24"/>
        </w:rPr>
        <w:t xml:space="preserve">Kėdainių </w:t>
      </w:r>
      <w:r w:rsidR="002B3BA3">
        <w:rPr>
          <w:szCs w:val="24"/>
        </w:rPr>
        <w:t xml:space="preserve">rajono savivaldybės tarybos 2021 m. liepos 16 d. sprendimu Nr. TS-168 </w:t>
      </w:r>
      <w:r w:rsidR="002B3BA3" w:rsidRPr="00944366">
        <w:rPr>
          <w:szCs w:val="24"/>
        </w:rPr>
        <w:t xml:space="preserve">„Dėl </w:t>
      </w:r>
      <w:r w:rsidR="002B3BA3" w:rsidRPr="00BC3942">
        <w:rPr>
          <w:rFonts w:eastAsia="Arial" w:cs="Times New Roman"/>
          <w:color w:val="000000"/>
          <w:szCs w:val="24"/>
          <w:lang w:eastAsia="ar-SA"/>
        </w:rPr>
        <w:t xml:space="preserve">Bendruomeninių </w:t>
      </w:r>
      <w:r w:rsidR="002B3BA3" w:rsidRPr="00BC3942">
        <w:rPr>
          <w:rFonts w:eastAsia="Arial" w:cs="Times New Roman"/>
          <w:szCs w:val="24"/>
          <w:lang w:eastAsia="ar-SA"/>
        </w:rPr>
        <w:t xml:space="preserve">organizacijų veiklos projektų finansavimo </w:t>
      </w:r>
      <w:r w:rsidR="002B3BA3" w:rsidRPr="00BC3942">
        <w:rPr>
          <w:rFonts w:cs="Times New Roman"/>
          <w:szCs w:val="24"/>
        </w:rPr>
        <w:t xml:space="preserve">Kėdainių rajono savivaldybės biudžeto lėšomis konkurso </w:t>
      </w:r>
      <w:r w:rsidR="002B3BA3">
        <w:rPr>
          <w:rFonts w:eastAsia="Arial" w:cs="Times New Roman"/>
          <w:szCs w:val="24"/>
          <w:lang w:eastAsia="ar-SA"/>
        </w:rPr>
        <w:t>tvarkos aprašo p</w:t>
      </w:r>
      <w:r w:rsidR="002B3BA3">
        <w:rPr>
          <w:szCs w:val="24"/>
        </w:rPr>
        <w:t>atvi</w:t>
      </w:r>
      <w:r w:rsidR="009024F2">
        <w:rPr>
          <w:szCs w:val="24"/>
        </w:rPr>
        <w:t>rtinimo“,</w:t>
      </w:r>
      <w:r w:rsidR="006E5B90">
        <w:rPr>
          <w:szCs w:val="24"/>
        </w:rPr>
        <w:t xml:space="preserve"> 11, 31 </w:t>
      </w:r>
      <w:r w:rsidR="009A4FE4">
        <w:rPr>
          <w:szCs w:val="24"/>
        </w:rPr>
        <w:t>punktų ir 34 punkto antros pastraipos</w:t>
      </w:r>
      <w:r w:rsidR="006E5B90">
        <w:rPr>
          <w:szCs w:val="24"/>
        </w:rPr>
        <w:t xml:space="preserve"> pakeitimai, kurie susiję su nutrūkusia Savivaldybės bendruomeni</w:t>
      </w:r>
      <w:r w:rsidR="009A1FC1">
        <w:rPr>
          <w:szCs w:val="24"/>
        </w:rPr>
        <w:t xml:space="preserve">nių organizacijų tarybos veikla. </w:t>
      </w:r>
      <w:r w:rsidR="00C1643D">
        <w:rPr>
          <w:szCs w:val="24"/>
        </w:rPr>
        <w:t>Minėtuose</w:t>
      </w:r>
      <w:r w:rsidR="009024F2">
        <w:rPr>
          <w:szCs w:val="24"/>
        </w:rPr>
        <w:t xml:space="preserve"> p</w:t>
      </w:r>
      <w:r w:rsidR="009A4FE4">
        <w:rPr>
          <w:szCs w:val="24"/>
        </w:rPr>
        <w:t>unktuose numatyt</w:t>
      </w:r>
      <w:r w:rsidR="007B2DB7">
        <w:rPr>
          <w:szCs w:val="24"/>
        </w:rPr>
        <w:t>as</w:t>
      </w:r>
      <w:r w:rsidR="00C1643D">
        <w:rPr>
          <w:szCs w:val="24"/>
        </w:rPr>
        <w:t xml:space="preserve"> Savivaldybės bendruomenin</w:t>
      </w:r>
      <w:r w:rsidR="009A4FE4">
        <w:rPr>
          <w:szCs w:val="24"/>
        </w:rPr>
        <w:t xml:space="preserve">ių organizacijų tarybai </w:t>
      </w:r>
      <w:r w:rsidR="007B2DB7">
        <w:rPr>
          <w:szCs w:val="24"/>
        </w:rPr>
        <w:t xml:space="preserve">funkcijas vykdyti pavedama </w:t>
      </w:r>
      <w:r w:rsidR="00C1643D">
        <w:rPr>
          <w:szCs w:val="24"/>
        </w:rPr>
        <w:t>Savivaldybės nevy</w:t>
      </w:r>
      <w:r w:rsidR="007B2DB7">
        <w:rPr>
          <w:szCs w:val="24"/>
        </w:rPr>
        <w:t>riausybinių organizacijų tarybai</w:t>
      </w:r>
      <w:r w:rsidR="00C1643D">
        <w:rPr>
          <w:szCs w:val="24"/>
        </w:rPr>
        <w:t xml:space="preserve">. </w:t>
      </w:r>
    </w:p>
    <w:p w:rsidR="007B2DB7" w:rsidRDefault="007B2DB7" w:rsidP="002B3BA3">
      <w:pPr>
        <w:ind w:firstLine="709"/>
        <w:rPr>
          <w:szCs w:val="24"/>
        </w:rPr>
      </w:pPr>
      <w:r w:rsidRPr="00BC3942">
        <w:rPr>
          <w:rFonts w:eastAsia="Arial" w:cs="Times New Roman"/>
          <w:color w:val="000000"/>
          <w:szCs w:val="24"/>
          <w:lang w:eastAsia="ar-SA"/>
        </w:rPr>
        <w:t xml:space="preserve">Bendruomeninių </w:t>
      </w:r>
      <w:r w:rsidRPr="00BC3942">
        <w:rPr>
          <w:rFonts w:eastAsia="Arial" w:cs="Times New Roman"/>
          <w:szCs w:val="24"/>
          <w:lang w:eastAsia="ar-SA"/>
        </w:rPr>
        <w:t xml:space="preserve">organizacijų veiklos projektų finansavimo </w:t>
      </w:r>
      <w:r w:rsidRPr="00BC3942">
        <w:rPr>
          <w:rFonts w:cs="Times New Roman"/>
          <w:szCs w:val="24"/>
        </w:rPr>
        <w:t>Kėdainių rajono savival</w:t>
      </w:r>
      <w:r>
        <w:rPr>
          <w:rFonts w:cs="Times New Roman"/>
          <w:szCs w:val="24"/>
        </w:rPr>
        <w:t>dybės biu</w:t>
      </w:r>
      <w:r w:rsidR="00364BC0">
        <w:rPr>
          <w:rFonts w:cs="Times New Roman"/>
          <w:szCs w:val="24"/>
        </w:rPr>
        <w:t xml:space="preserve">džeto lėšomis konkursą organizuoja Kėdainių rajono savivaldybės administracija, kuriai </w:t>
      </w:r>
      <w:r w:rsidR="00FD77CC">
        <w:rPr>
          <w:rFonts w:cs="Times New Roman"/>
          <w:szCs w:val="24"/>
        </w:rPr>
        <w:t>konkursui vykdyti skiriamos Savivaldybės biudžeto</w:t>
      </w:r>
      <w:r w:rsidR="0010519A" w:rsidRPr="0010519A">
        <w:rPr>
          <w:rFonts w:cs="Times New Roman"/>
          <w:szCs w:val="24"/>
        </w:rPr>
        <w:t xml:space="preserve"> </w:t>
      </w:r>
      <w:r w:rsidR="0010519A">
        <w:rPr>
          <w:rFonts w:cs="Times New Roman"/>
          <w:szCs w:val="24"/>
        </w:rPr>
        <w:t xml:space="preserve">lėšos. </w:t>
      </w:r>
    </w:p>
    <w:p w:rsidR="00B462D7" w:rsidRPr="00D70199" w:rsidRDefault="00B462D7" w:rsidP="00B462D7">
      <w:pPr>
        <w:ind w:firstLine="709"/>
        <w:rPr>
          <w:rFonts w:eastAsia="SimSun" w:cs="Times New Roman"/>
          <w:szCs w:val="24"/>
          <w:lang w:eastAsia="zh-CN"/>
        </w:rPr>
      </w:pPr>
      <w:r w:rsidRPr="00D70199">
        <w:rPr>
          <w:rFonts w:eastAsia="SimSun" w:cs="Times New Roman"/>
          <w:b/>
          <w:szCs w:val="24"/>
          <w:lang w:eastAsia="zh-CN"/>
        </w:rPr>
        <w:t xml:space="preserve">Lėšų poreikis (jeigu sprendimui įgyvendinti reikalingos lėšos): </w:t>
      </w:r>
      <w:r w:rsidRPr="00D70199">
        <w:rPr>
          <w:rFonts w:eastAsia="SimSun" w:cs="Times New Roman"/>
          <w:szCs w:val="24"/>
          <w:lang w:eastAsia="zh-CN"/>
        </w:rPr>
        <w:t>Sprendimo įgyvendinimui lėšos nėra reikalingos.</w:t>
      </w:r>
      <w:r w:rsidRPr="00D70199">
        <w:rPr>
          <w:rFonts w:cs="Times New Roman"/>
          <w:szCs w:val="24"/>
        </w:rPr>
        <w:t xml:space="preserve"> </w:t>
      </w:r>
    </w:p>
    <w:p w:rsidR="00B462D7" w:rsidRPr="00D70199" w:rsidRDefault="00B462D7" w:rsidP="00B462D7">
      <w:pPr>
        <w:ind w:firstLine="709"/>
        <w:jc w:val="left"/>
        <w:rPr>
          <w:rFonts w:eastAsia="SimSun" w:cs="Times New Roman"/>
          <w:b/>
          <w:szCs w:val="24"/>
          <w:lang w:eastAsia="zh-CN"/>
        </w:rPr>
      </w:pPr>
      <w:r w:rsidRPr="00D70199">
        <w:rPr>
          <w:rFonts w:eastAsia="SimSun" w:cs="Times New Roman"/>
          <w:b/>
          <w:szCs w:val="24"/>
          <w:lang w:eastAsia="zh-CN"/>
        </w:rPr>
        <w:t xml:space="preserve">Laukiami rezultatai: </w:t>
      </w:r>
    </w:p>
    <w:p w:rsidR="009C0D1C" w:rsidRPr="00F66541" w:rsidRDefault="006F1527" w:rsidP="009C0D1C">
      <w:pPr>
        <w:ind w:firstLine="709"/>
        <w:rPr>
          <w:rFonts w:eastAsia="SimSun" w:cs="Times New Roman"/>
          <w:szCs w:val="24"/>
          <w:lang w:eastAsia="zh-CN"/>
        </w:rPr>
      </w:pPr>
      <w:r>
        <w:rPr>
          <w:rFonts w:eastAsia="SimSun" w:cs="Times New Roman"/>
          <w:szCs w:val="24"/>
          <w:lang w:eastAsia="zh-CN"/>
        </w:rPr>
        <w:t xml:space="preserve">Atlikus </w:t>
      </w:r>
      <w:r w:rsidR="009C0D1C" w:rsidRPr="00F66541">
        <w:rPr>
          <w:szCs w:val="24"/>
          <w:lang w:eastAsia="ar-SA"/>
        </w:rPr>
        <w:t>Bendruomeninių organizacijų veiklos projektų finansavimo Kėdainių rajono savivaldybės biudžeto lėšomis konkurso tvark</w:t>
      </w:r>
      <w:r>
        <w:rPr>
          <w:szCs w:val="24"/>
          <w:lang w:eastAsia="ar-SA"/>
        </w:rPr>
        <w:t xml:space="preserve">os aprašo </w:t>
      </w:r>
      <w:r w:rsidR="00503E31">
        <w:rPr>
          <w:szCs w:val="24"/>
          <w:lang w:eastAsia="ar-SA"/>
        </w:rPr>
        <w:t xml:space="preserve">(toliau – Tvarkos aprašas) 11, 31 ir 34 punktų pakeitimus, </w:t>
      </w:r>
      <w:r w:rsidR="0023142E">
        <w:rPr>
          <w:szCs w:val="24"/>
          <w:lang w:eastAsia="ar-SA"/>
        </w:rPr>
        <w:t xml:space="preserve">bus sudaryta galimybė vykdyti </w:t>
      </w:r>
      <w:r w:rsidR="0023142E" w:rsidRPr="00F66541">
        <w:rPr>
          <w:szCs w:val="24"/>
          <w:lang w:eastAsia="ar-SA"/>
        </w:rPr>
        <w:t>Bendruomeninių organizacijų veiklos projektų finansavimo Kėdainių rajono saviva</w:t>
      </w:r>
      <w:r w:rsidR="0080286E">
        <w:rPr>
          <w:szCs w:val="24"/>
          <w:lang w:eastAsia="ar-SA"/>
        </w:rPr>
        <w:t xml:space="preserve">ldybės biudžeto lėšomis konkursą. </w:t>
      </w:r>
    </w:p>
    <w:p w:rsidR="00B462D7" w:rsidRPr="00D70199" w:rsidRDefault="00B462D7" w:rsidP="00B462D7">
      <w:pPr>
        <w:ind w:firstLine="680"/>
        <w:jc w:val="left"/>
        <w:rPr>
          <w:rFonts w:eastAsia="SimSun" w:cs="Times New Roman"/>
          <w:b/>
          <w:bCs/>
          <w:szCs w:val="24"/>
          <w:lang w:eastAsia="zh-CN"/>
        </w:rPr>
      </w:pPr>
      <w:r w:rsidRPr="00D70199">
        <w:rPr>
          <w:rFonts w:eastAsia="SimSun" w:cs="Times New Roman"/>
          <w:b/>
          <w:bCs/>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462D7" w:rsidRPr="00D70199" w:rsidTr="006D367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b/>
                <w:szCs w:val="24"/>
                <w:lang w:bidi="lo-LA"/>
              </w:rPr>
            </w:pPr>
            <w:r w:rsidRPr="00D70199">
              <w:rPr>
                <w:rFonts w:eastAsia="SimSun" w:cs="Times New Roman"/>
                <w:b/>
                <w:szCs w:val="24"/>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B462D7" w:rsidRPr="00D70199" w:rsidRDefault="00B462D7" w:rsidP="006D3672">
            <w:pPr>
              <w:jc w:val="left"/>
              <w:rPr>
                <w:rFonts w:eastAsia="SimSun" w:cs="Times New Roman"/>
                <w:b/>
                <w:bCs/>
                <w:szCs w:val="24"/>
                <w:lang w:eastAsia="zh-CN"/>
              </w:rPr>
            </w:pPr>
            <w:r w:rsidRPr="00D70199">
              <w:rPr>
                <w:rFonts w:eastAsia="SimSun" w:cs="Times New Roman"/>
                <w:b/>
                <w:bCs/>
                <w:szCs w:val="24"/>
                <w:lang w:eastAsia="zh-CN"/>
              </w:rPr>
              <w:t>Numatomo teisinio reguliavimo poveikio vertinimo rezultatai</w:t>
            </w:r>
          </w:p>
        </w:tc>
      </w:tr>
      <w:tr w:rsidR="00B462D7" w:rsidRPr="00D70199" w:rsidTr="006D367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B462D7" w:rsidRPr="00D70199" w:rsidRDefault="00B462D7" w:rsidP="006D3672">
            <w:pPr>
              <w:jc w:val="left"/>
              <w:rPr>
                <w:rFonts w:eastAsia="SimSun"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b/>
                <w:sz w:val="22"/>
                <w:lang w:eastAsia="zh-CN"/>
              </w:rPr>
            </w:pPr>
            <w:r w:rsidRPr="00D70199">
              <w:rPr>
                <w:rFonts w:eastAsia="SimSun" w:cs="Times New Roman"/>
                <w:b/>
                <w:sz w:val="22"/>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462D7" w:rsidRPr="00D70199" w:rsidRDefault="00B462D7" w:rsidP="006D3672">
            <w:pPr>
              <w:jc w:val="left"/>
              <w:rPr>
                <w:rFonts w:eastAsia="Calibri" w:cs="Times New Roman"/>
                <w:b/>
                <w:sz w:val="22"/>
                <w:lang w:bidi="lo-LA"/>
              </w:rPr>
            </w:pPr>
            <w:r w:rsidRPr="00D70199">
              <w:rPr>
                <w:rFonts w:eastAsia="SimSun" w:cs="Times New Roman"/>
                <w:b/>
                <w:sz w:val="22"/>
                <w:lang w:eastAsia="zh-CN"/>
              </w:rPr>
              <w:t>Neigiamas poveikis</w:t>
            </w:r>
          </w:p>
          <w:p w:rsidR="00B462D7" w:rsidRPr="00D70199" w:rsidRDefault="00B462D7" w:rsidP="006D3672">
            <w:pPr>
              <w:jc w:val="left"/>
              <w:rPr>
                <w:rFonts w:eastAsia="SimSun" w:cs="Times New Roman"/>
                <w:b/>
                <w:i/>
                <w:sz w:val="22"/>
                <w:lang w:eastAsia="zh-CN"/>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r w:rsidR="00B462D7" w:rsidRPr="00D70199" w:rsidTr="006D3672">
        <w:tc>
          <w:tcPr>
            <w:tcW w:w="3118"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r w:rsidRPr="00D70199">
              <w:rPr>
                <w:rFonts w:eastAsia="SimSun" w:cs="Times New Roman"/>
                <w:i/>
                <w:sz w:val="22"/>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B462D7" w:rsidRPr="00D70199" w:rsidRDefault="00B462D7" w:rsidP="006D3672">
            <w:pPr>
              <w:jc w:val="left"/>
              <w:rPr>
                <w:rFonts w:eastAsia="SimSun" w:cs="Times New Roman"/>
                <w:i/>
                <w:sz w:val="22"/>
                <w:lang w:bidi="lo-LA"/>
              </w:rPr>
            </w:pPr>
          </w:p>
        </w:tc>
      </w:tr>
    </w:tbl>
    <w:p w:rsidR="00B462D7" w:rsidRPr="00D70199" w:rsidRDefault="00B462D7" w:rsidP="00B462D7">
      <w:pPr>
        <w:rPr>
          <w:rFonts w:eastAsia="SimSun" w:cs="Times New Roman"/>
          <w:sz w:val="18"/>
          <w:szCs w:val="18"/>
          <w:lang w:eastAsia="zh-CN"/>
        </w:rPr>
      </w:pPr>
      <w:r w:rsidRPr="00D70199">
        <w:rPr>
          <w:rFonts w:eastAsia="SimSun" w:cs="Times New Roman"/>
          <w:b/>
          <w:sz w:val="18"/>
          <w:szCs w:val="18"/>
          <w:lang w:bidi="lo-LA"/>
        </w:rPr>
        <w:t>*</w:t>
      </w:r>
      <w:r w:rsidRPr="00D70199">
        <w:rPr>
          <w:rFonts w:eastAsia="SimSun" w:cs="Times New Roman"/>
          <w:bCs/>
          <w:sz w:val="18"/>
          <w:szCs w:val="18"/>
          <w:lang w:eastAsia="zh-CN"/>
        </w:rPr>
        <w:t xml:space="preserve"> Numatomo teisinio reguliavimo poveikio vertinimas atliekamas r</w:t>
      </w:r>
      <w:r w:rsidRPr="00D70199">
        <w:rPr>
          <w:rFonts w:eastAsia="SimSun" w:cs="Times New Roman"/>
          <w:sz w:val="18"/>
          <w:szCs w:val="18"/>
          <w:lang w:eastAsia="zh-CN"/>
        </w:rPr>
        <w:t>engiant teisės akto, kuriuo numatoma reglamentuoti iki tol nereglamentuotus santykius, taip pat kuriuo iš esmės keičiamas teisinis reguliavimas, projektą.</w:t>
      </w:r>
      <w:r w:rsidRPr="00D70199">
        <w:rPr>
          <w:rFonts w:eastAsia="SimSun" w:cs="Times New Roman"/>
          <w:sz w:val="18"/>
          <w:szCs w:val="18"/>
          <w:lang w:bidi="lo-LA"/>
        </w:rPr>
        <w:t xml:space="preserve"> </w:t>
      </w:r>
      <w:r w:rsidRPr="00D70199">
        <w:rPr>
          <w:rFonts w:eastAsia="SimSun" w:cs="Times New Roman"/>
          <w:sz w:val="18"/>
          <w:szCs w:val="18"/>
          <w:lang w:eastAsia="zh-CN"/>
        </w:rPr>
        <w:t>Atliekant vertinimą, nustatomas galimas teigiamas ir neigiamas poveikis to teisinio reguliavimo sričiai, asmenims ar jų grupėms, kuriems bus taikomas numatomas teisinis reguliavimas.</w:t>
      </w:r>
    </w:p>
    <w:p w:rsidR="00B462D7" w:rsidRDefault="00B462D7" w:rsidP="00B462D7">
      <w:pPr>
        <w:rPr>
          <w:rFonts w:eastAsia="SimSun" w:cs="Times New Roman"/>
          <w:szCs w:val="24"/>
          <w:lang w:eastAsia="zh-CN"/>
        </w:rPr>
      </w:pPr>
    </w:p>
    <w:p w:rsidR="00B462D7" w:rsidRDefault="00B462D7" w:rsidP="00B462D7">
      <w:pPr>
        <w:rPr>
          <w:rFonts w:eastAsia="SimSun" w:cs="Times New Roman"/>
          <w:szCs w:val="24"/>
          <w:lang w:eastAsia="zh-CN"/>
        </w:rPr>
      </w:pPr>
    </w:p>
    <w:p w:rsidR="00B462D7" w:rsidRPr="00D70199" w:rsidRDefault="00B462D7" w:rsidP="00B462D7">
      <w:pPr>
        <w:rPr>
          <w:rFonts w:eastAsia="SimSun" w:cs="Times New Roman"/>
          <w:szCs w:val="24"/>
          <w:lang w:eastAsia="zh-CN"/>
        </w:rPr>
      </w:pPr>
      <w:r w:rsidRPr="00D70199">
        <w:rPr>
          <w:rFonts w:eastAsia="SimSun" w:cs="Times New Roman"/>
          <w:szCs w:val="24"/>
          <w:lang w:eastAsia="zh-CN"/>
        </w:rPr>
        <w:t xml:space="preserve">Administracijos vyriausioji specialistė </w:t>
      </w:r>
    </w:p>
    <w:p w:rsidR="00B462D7" w:rsidRDefault="00B462D7" w:rsidP="00B462D7">
      <w:r w:rsidRPr="00D70199">
        <w:rPr>
          <w:rFonts w:eastAsia="SimSun" w:cs="Times New Roman"/>
          <w:szCs w:val="24"/>
          <w:lang w:eastAsia="zh-CN"/>
        </w:rPr>
        <w:t>(nevyriausybinių organizacijų koordinatorė)                                                 Audronė Stadalnykienė</w:t>
      </w:r>
    </w:p>
    <w:p w:rsidR="00B462D7" w:rsidRDefault="00B462D7" w:rsidP="00B462D7">
      <w:pPr>
        <w:ind w:firstLine="720"/>
        <w:rPr>
          <w:rFonts w:eastAsia="Times New Roman" w:cs="Times New Roman"/>
          <w:szCs w:val="24"/>
          <w:lang w:eastAsia="ar-SA"/>
        </w:rPr>
      </w:pPr>
    </w:p>
    <w:p w:rsidR="00B462D7" w:rsidRDefault="00B462D7" w:rsidP="00B462D7">
      <w:pPr>
        <w:ind w:firstLine="720"/>
        <w:rPr>
          <w:rFonts w:eastAsia="Times New Roman" w:cs="Times New Roman"/>
          <w:szCs w:val="24"/>
          <w:lang w:eastAsia="ar-SA"/>
        </w:rPr>
      </w:pPr>
    </w:p>
    <w:p w:rsidR="00B462D7" w:rsidRDefault="00B462D7" w:rsidP="00B462D7">
      <w:pPr>
        <w:ind w:firstLine="720"/>
        <w:rPr>
          <w:rFonts w:eastAsia="Times New Roman" w:cs="Times New Roman"/>
          <w:szCs w:val="24"/>
          <w:lang w:eastAsia="ar-SA"/>
        </w:rPr>
      </w:pPr>
    </w:p>
    <w:p w:rsidR="00B462D7" w:rsidRDefault="00B462D7"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2B3BA3" w:rsidRDefault="002B3BA3"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80286E" w:rsidRDefault="0080286E" w:rsidP="00B462D7">
      <w:pPr>
        <w:ind w:firstLine="720"/>
        <w:rPr>
          <w:rFonts w:eastAsia="Times New Roman" w:cs="Times New Roman"/>
          <w:szCs w:val="24"/>
          <w:lang w:eastAsia="ar-SA"/>
        </w:rPr>
      </w:pPr>
    </w:p>
    <w:p w:rsidR="00C37381" w:rsidRPr="006B07F1" w:rsidRDefault="00C37381" w:rsidP="00C37381">
      <w:pPr>
        <w:rPr>
          <w:b/>
        </w:rPr>
      </w:pPr>
      <w:r w:rsidRPr="006B07F1">
        <w:t xml:space="preserve">                                                                                              </w:t>
      </w:r>
      <w:r>
        <w:t xml:space="preserve">                           </w:t>
      </w:r>
      <w:r w:rsidR="00FD77CC">
        <w:t xml:space="preserve"> </w:t>
      </w:r>
      <w:r w:rsidRPr="006B07F1">
        <w:rPr>
          <w:b/>
        </w:rPr>
        <w:t>Lyginamasis variantas</w:t>
      </w:r>
    </w:p>
    <w:p w:rsidR="00C37381" w:rsidRPr="00556004" w:rsidRDefault="00C37381" w:rsidP="00C37381">
      <w:pPr>
        <w:suppressAutoHyphens/>
        <w:jc w:val="right"/>
        <w:rPr>
          <w:rFonts w:eastAsia="Calibri" w:cs="Times New Roman"/>
          <w:b/>
          <w:szCs w:val="24"/>
          <w:lang w:eastAsia="lo-LA" w:bidi="lo-LA"/>
        </w:rPr>
      </w:pPr>
      <w:r>
        <w:rPr>
          <w:rFonts w:eastAsia="Calibri" w:cs="Times New Roman"/>
          <w:b/>
          <w:szCs w:val="24"/>
          <w:lang w:eastAsia="lo-LA" w:bidi="lo-LA"/>
        </w:rPr>
        <w:t xml:space="preserve">                                                                                                  Projektas </w:t>
      </w:r>
    </w:p>
    <w:p w:rsidR="00C37381" w:rsidRPr="005723ED" w:rsidRDefault="00C37381" w:rsidP="00C37381">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v:shape id="_x0000_i1026" type="#_x0000_t75" style="width:35.65pt;height:42.1pt" o:ole="" filled="t">
            <v:fill color2="black" type="frame"/>
            <v:imagedata r:id="rId4" o:title=""/>
          </v:shape>
          <o:OLEObject Type="Embed" ProgID="OutPlace" ShapeID="_x0000_i1026" DrawAspect="Content" ObjectID="_1748349588" r:id="rId6"/>
        </w:object>
      </w:r>
    </w:p>
    <w:p w:rsidR="00C37381" w:rsidRPr="005723ED" w:rsidRDefault="00C37381" w:rsidP="00C37381">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rsidR="00C37381" w:rsidRPr="005723ED" w:rsidRDefault="00C37381" w:rsidP="00C37381">
      <w:pPr>
        <w:jc w:val="center"/>
        <w:rPr>
          <w:rFonts w:eastAsia="SimSun" w:cs="Times New Roman"/>
          <w:b/>
          <w:szCs w:val="24"/>
          <w:lang w:eastAsia="zh-CN"/>
        </w:rPr>
      </w:pPr>
    </w:p>
    <w:p w:rsidR="00C37381" w:rsidRPr="005723ED" w:rsidRDefault="00C37381" w:rsidP="00C37381">
      <w:pPr>
        <w:jc w:val="center"/>
        <w:rPr>
          <w:rFonts w:eastAsia="SimSun" w:cs="Times New Roman"/>
          <w:b/>
          <w:szCs w:val="24"/>
          <w:lang w:eastAsia="zh-CN"/>
        </w:rPr>
      </w:pPr>
      <w:r w:rsidRPr="005723ED">
        <w:rPr>
          <w:rFonts w:eastAsia="SimSun" w:cs="Times New Roman"/>
          <w:b/>
          <w:szCs w:val="24"/>
          <w:lang w:eastAsia="zh-CN"/>
        </w:rPr>
        <w:t>SPRENDIMAS</w:t>
      </w:r>
    </w:p>
    <w:p w:rsidR="002B3BA3" w:rsidRDefault="002B3BA3" w:rsidP="002B3BA3">
      <w:pPr>
        <w:jc w:val="center"/>
        <w:rPr>
          <w:rFonts w:eastAsia="SimSun" w:cs="Times New Roman"/>
          <w:b/>
          <w:szCs w:val="24"/>
          <w:lang w:eastAsia="zh-CN"/>
        </w:rPr>
      </w:pPr>
      <w:r w:rsidRPr="0014084D">
        <w:rPr>
          <w:rFonts w:eastAsia="SimSun" w:cs="Times New Roman"/>
          <w:b/>
          <w:szCs w:val="24"/>
          <w:lang w:eastAsia="zh-CN"/>
        </w:rPr>
        <w:t>DĖ</w:t>
      </w:r>
      <w:r>
        <w:rPr>
          <w:rFonts w:eastAsia="SimSun" w:cs="Times New Roman"/>
          <w:b/>
          <w:szCs w:val="24"/>
          <w:lang w:eastAsia="zh-CN"/>
        </w:rPr>
        <w:t xml:space="preserve">L </w:t>
      </w:r>
      <w:r>
        <w:rPr>
          <w:rFonts w:eastAsia="Times New Roman" w:cs="Times New Roman"/>
          <w:b/>
          <w:bCs/>
          <w:szCs w:val="24"/>
          <w:lang w:eastAsia="lt-LT"/>
        </w:rPr>
        <w:t xml:space="preserve">KĖDAINIŲ RAJONO SAVIVALDYBĖS TARYBOS 2021 M. LIEPOS 16 D. SPRENDIMO NR. TS-168 „DĖL </w:t>
      </w:r>
      <w:r w:rsidRPr="00BC3942">
        <w:rPr>
          <w:rFonts w:eastAsia="Times New Roman" w:cs="Times New Roman"/>
          <w:b/>
          <w:szCs w:val="24"/>
          <w:lang w:eastAsia="ar-SA"/>
        </w:rPr>
        <w:t xml:space="preserve">BENDRUOMENINIŲ ORGANIZACIJŲ VEIKLOS PROJEKTŲ FINANSAVIMO </w:t>
      </w:r>
      <w:r w:rsidRPr="00BC3942">
        <w:rPr>
          <w:rFonts w:eastAsia="Times New Roman" w:cs="Times New Roman"/>
          <w:b/>
          <w:bCs/>
          <w:szCs w:val="24"/>
          <w:lang w:eastAsia="ar-SA"/>
        </w:rPr>
        <w:t xml:space="preserve">KĖDAINIŲ RAJONO SAVIVALDYBĖS BIUDŽETO LĖŠOMIS KONKURSO </w:t>
      </w:r>
      <w:r>
        <w:rPr>
          <w:rFonts w:eastAsia="Times New Roman" w:cs="Times New Roman"/>
          <w:b/>
          <w:szCs w:val="24"/>
          <w:lang w:eastAsia="ar-SA"/>
        </w:rPr>
        <w:t xml:space="preserve">TVARKOS APRAŠO PATVIRTINIMO“ </w:t>
      </w:r>
      <w:r>
        <w:rPr>
          <w:rFonts w:eastAsia="Times New Roman" w:cs="Times New Roman"/>
          <w:b/>
          <w:bCs/>
          <w:szCs w:val="24"/>
          <w:lang w:eastAsia="lt-LT"/>
        </w:rPr>
        <w:t>PAKEITIMO</w:t>
      </w:r>
    </w:p>
    <w:p w:rsidR="00C37381" w:rsidRPr="005723ED" w:rsidRDefault="00C37381" w:rsidP="00C37381">
      <w:pPr>
        <w:jc w:val="center"/>
        <w:rPr>
          <w:rFonts w:eastAsia="SimSun" w:cs="Times New Roman"/>
          <w:b/>
          <w:szCs w:val="24"/>
          <w:lang w:eastAsia="zh-CN"/>
        </w:rPr>
      </w:pPr>
    </w:p>
    <w:p w:rsidR="00C37381" w:rsidRPr="005723ED" w:rsidRDefault="002B3BA3" w:rsidP="00C37381">
      <w:pPr>
        <w:jc w:val="center"/>
        <w:rPr>
          <w:rFonts w:eastAsia="SimSun" w:cs="Times New Roman"/>
          <w:szCs w:val="24"/>
          <w:lang w:eastAsia="zh-CN"/>
        </w:rPr>
      </w:pPr>
      <w:r>
        <w:rPr>
          <w:rFonts w:eastAsia="SimSun" w:cs="Times New Roman"/>
          <w:szCs w:val="24"/>
          <w:lang w:eastAsia="zh-CN"/>
        </w:rPr>
        <w:t>2023</w:t>
      </w:r>
      <w:r w:rsidR="00C37381" w:rsidRPr="005723ED">
        <w:rPr>
          <w:rFonts w:eastAsia="SimSun" w:cs="Times New Roman"/>
          <w:szCs w:val="24"/>
          <w:lang w:eastAsia="zh-CN"/>
        </w:rPr>
        <w:t xml:space="preserve"> m. </w:t>
      </w:r>
      <w:r>
        <w:rPr>
          <w:rFonts w:eastAsia="SimSun" w:cs="Times New Roman"/>
          <w:szCs w:val="24"/>
          <w:lang w:eastAsia="zh-CN"/>
        </w:rPr>
        <w:t>birželio</w:t>
      </w:r>
      <w:r w:rsidR="00C37381">
        <w:rPr>
          <w:rFonts w:eastAsia="SimSun" w:cs="Times New Roman"/>
          <w:szCs w:val="24"/>
          <w:lang w:eastAsia="zh-CN"/>
        </w:rPr>
        <w:t xml:space="preserve">           d. </w:t>
      </w:r>
      <w:r w:rsidR="00C37381" w:rsidRPr="005723ED">
        <w:rPr>
          <w:rFonts w:eastAsia="SimSun" w:cs="Times New Roman"/>
          <w:szCs w:val="24"/>
          <w:lang w:eastAsia="zh-CN"/>
        </w:rPr>
        <w:t xml:space="preserve">Nr. </w:t>
      </w:r>
    </w:p>
    <w:p w:rsidR="00C37381" w:rsidRDefault="00C37381" w:rsidP="00C37381">
      <w:pPr>
        <w:jc w:val="center"/>
        <w:rPr>
          <w:rFonts w:eastAsia="SimSun" w:cs="Times New Roman"/>
          <w:szCs w:val="24"/>
          <w:lang w:eastAsia="zh-CN"/>
        </w:rPr>
      </w:pPr>
      <w:r w:rsidRPr="005723ED">
        <w:rPr>
          <w:rFonts w:eastAsia="SimSun" w:cs="Times New Roman"/>
          <w:szCs w:val="24"/>
          <w:lang w:eastAsia="zh-CN"/>
        </w:rPr>
        <w:t>Kėdainiai</w:t>
      </w:r>
    </w:p>
    <w:p w:rsidR="002B3BA3" w:rsidRPr="005723ED" w:rsidRDefault="002B3BA3" w:rsidP="00C37381">
      <w:pPr>
        <w:jc w:val="center"/>
        <w:rPr>
          <w:rFonts w:eastAsia="SimSun" w:cs="Times New Roman"/>
          <w:szCs w:val="24"/>
          <w:lang w:eastAsia="zh-CN"/>
        </w:rPr>
      </w:pPr>
    </w:p>
    <w:p w:rsidR="002B3BA3" w:rsidRPr="005A5E12" w:rsidRDefault="002B3BA3" w:rsidP="002B3BA3">
      <w:pPr>
        <w:ind w:firstLine="851"/>
        <w:rPr>
          <w:rFonts w:cs="Times New Roman"/>
          <w:szCs w:val="24"/>
        </w:rPr>
      </w:pPr>
      <w:r w:rsidRPr="005A5E12">
        <w:rPr>
          <w:rFonts w:cs="Times New Roman"/>
          <w:szCs w:val="24"/>
        </w:rPr>
        <w:t>Kėdainių rajono savivaldybės taryba n u s p r e n d ž i a:</w:t>
      </w:r>
    </w:p>
    <w:p w:rsidR="002B3BA3" w:rsidRDefault="002B3BA3" w:rsidP="002B3BA3">
      <w:pPr>
        <w:ind w:firstLine="851"/>
        <w:rPr>
          <w:szCs w:val="24"/>
        </w:rPr>
      </w:pPr>
      <w:r w:rsidRPr="00944366">
        <w:rPr>
          <w:szCs w:val="24"/>
        </w:rPr>
        <w:t xml:space="preserve">Pakeisti </w:t>
      </w:r>
      <w:r w:rsidRPr="00BC3942">
        <w:rPr>
          <w:rFonts w:eastAsia="Arial" w:cs="Times New Roman"/>
          <w:color w:val="000000"/>
          <w:szCs w:val="24"/>
          <w:lang w:eastAsia="ar-SA"/>
        </w:rPr>
        <w:t xml:space="preserve">Bendruomeninių </w:t>
      </w:r>
      <w:r w:rsidRPr="00BC3942">
        <w:rPr>
          <w:rFonts w:eastAsia="Arial" w:cs="Times New Roman"/>
          <w:szCs w:val="24"/>
          <w:lang w:eastAsia="ar-SA"/>
        </w:rPr>
        <w:t xml:space="preserve">organizacijų veiklos projektų finansavimo </w:t>
      </w:r>
      <w:r w:rsidRPr="00BC3942">
        <w:rPr>
          <w:rFonts w:cs="Times New Roman"/>
          <w:szCs w:val="24"/>
        </w:rPr>
        <w:t xml:space="preserve">Kėdainių rajono savivaldybės biudžeto lėšomis konkurso </w:t>
      </w:r>
      <w:r>
        <w:rPr>
          <w:rFonts w:eastAsia="Arial" w:cs="Times New Roman"/>
          <w:szCs w:val="24"/>
          <w:lang w:eastAsia="ar-SA"/>
        </w:rPr>
        <w:t xml:space="preserve">tvarkos aprašą, patvirtintą </w:t>
      </w:r>
      <w:r w:rsidRPr="00944366">
        <w:rPr>
          <w:szCs w:val="24"/>
        </w:rPr>
        <w:t xml:space="preserve">Kėdainių </w:t>
      </w:r>
      <w:r>
        <w:rPr>
          <w:szCs w:val="24"/>
        </w:rPr>
        <w:t xml:space="preserve">rajono savivaldybės tarybos 2021 m. liepos 16 d. sprendimu Nr. TS-168 </w:t>
      </w:r>
      <w:r w:rsidRPr="00944366">
        <w:rPr>
          <w:szCs w:val="24"/>
        </w:rPr>
        <w:t xml:space="preserve">„Dėl </w:t>
      </w:r>
      <w:r w:rsidRPr="00BC3942">
        <w:rPr>
          <w:rFonts w:eastAsia="Arial" w:cs="Times New Roman"/>
          <w:color w:val="000000"/>
          <w:szCs w:val="24"/>
          <w:lang w:eastAsia="ar-SA"/>
        </w:rPr>
        <w:t xml:space="preserve">Bendruomeninių </w:t>
      </w:r>
      <w:r w:rsidRPr="00BC3942">
        <w:rPr>
          <w:rFonts w:eastAsia="Arial" w:cs="Times New Roman"/>
          <w:szCs w:val="24"/>
          <w:lang w:eastAsia="ar-SA"/>
        </w:rPr>
        <w:t xml:space="preserve">organizacijų veiklos projektų finansavimo </w:t>
      </w:r>
      <w:r w:rsidRPr="00BC3942">
        <w:rPr>
          <w:rFonts w:cs="Times New Roman"/>
          <w:szCs w:val="24"/>
        </w:rPr>
        <w:t xml:space="preserve">Kėdainių rajono savivaldybės biudžeto lėšomis konkurso </w:t>
      </w:r>
      <w:r>
        <w:rPr>
          <w:rFonts w:eastAsia="Arial" w:cs="Times New Roman"/>
          <w:szCs w:val="24"/>
          <w:lang w:eastAsia="ar-SA"/>
        </w:rPr>
        <w:t>tvarkos aprašo p</w:t>
      </w:r>
      <w:r>
        <w:rPr>
          <w:szCs w:val="24"/>
        </w:rPr>
        <w:t>atvirtinimo“:</w:t>
      </w:r>
    </w:p>
    <w:p w:rsidR="002B3BA3" w:rsidRDefault="002B3BA3" w:rsidP="002B3BA3">
      <w:pPr>
        <w:ind w:firstLine="851"/>
        <w:rPr>
          <w:szCs w:val="24"/>
        </w:rPr>
      </w:pPr>
      <w:r>
        <w:rPr>
          <w:szCs w:val="24"/>
        </w:rPr>
        <w:t>1. pakeisti 11 punktą ir jį išdėstyti taip:</w:t>
      </w:r>
    </w:p>
    <w:p w:rsidR="002B3BA3" w:rsidRPr="00BC3942" w:rsidRDefault="002B3BA3" w:rsidP="002B3BA3">
      <w:pPr>
        <w:ind w:firstLine="851"/>
        <w:rPr>
          <w:rFonts w:cs="Times New Roman"/>
          <w:szCs w:val="24"/>
        </w:rPr>
      </w:pPr>
      <w:r>
        <w:rPr>
          <w:szCs w:val="24"/>
        </w:rPr>
        <w:t xml:space="preserve">„11. </w:t>
      </w:r>
      <w:r w:rsidRPr="00BC3942">
        <w:rPr>
          <w:rFonts w:cs="Times New Roman"/>
          <w:szCs w:val="24"/>
        </w:rPr>
        <w:t xml:space="preserve">Einamųjų metų konkurso lėšomis finansuotinas veiklos sritis, finansavimo prioritetus ir didžiausią bei mažiausią vienam projektui galimą skirti Savivaldybės biudžeto lėšų sumą nustato Savivaldybės administracijos direktorius, atsižvelgdamas į Savivaldybės </w:t>
      </w:r>
      <w:r w:rsidR="00711871" w:rsidRPr="002815AA">
        <w:rPr>
          <w:rFonts w:cs="Times New Roman"/>
          <w:strike/>
          <w:color w:val="0070C0"/>
          <w:szCs w:val="24"/>
        </w:rPr>
        <w:t xml:space="preserve">bendruomeninių </w:t>
      </w:r>
      <w:r w:rsidRPr="00711871">
        <w:rPr>
          <w:rFonts w:cs="Times New Roman"/>
          <w:b/>
          <w:szCs w:val="24"/>
        </w:rPr>
        <w:t>nevyriausybinių</w:t>
      </w:r>
      <w:r>
        <w:rPr>
          <w:rFonts w:cs="Times New Roman"/>
          <w:szCs w:val="24"/>
        </w:rPr>
        <w:t xml:space="preserve"> </w:t>
      </w:r>
      <w:r w:rsidRPr="00BC3942">
        <w:rPr>
          <w:rFonts w:cs="Times New Roman"/>
          <w:szCs w:val="24"/>
        </w:rPr>
        <w:t>o</w:t>
      </w:r>
      <w:r>
        <w:rPr>
          <w:rFonts w:cs="Times New Roman"/>
          <w:szCs w:val="24"/>
        </w:rPr>
        <w:t>rganizacijų tarybos siūlymus.“</w:t>
      </w:r>
      <w:r w:rsidRPr="00BC3942">
        <w:rPr>
          <w:rFonts w:cs="Times New Roman"/>
          <w:szCs w:val="24"/>
        </w:rPr>
        <w:t xml:space="preserve"> </w:t>
      </w:r>
    </w:p>
    <w:p w:rsidR="002B3BA3" w:rsidRDefault="002B3BA3" w:rsidP="002B3BA3">
      <w:pPr>
        <w:ind w:firstLine="851"/>
        <w:rPr>
          <w:rFonts w:eastAsia="SimSun;宋体" w:cs="Times New Roman"/>
          <w:szCs w:val="24"/>
          <w:lang w:eastAsia="lt-LT" w:bidi="hi-IN"/>
        </w:rPr>
      </w:pPr>
      <w:r>
        <w:rPr>
          <w:rFonts w:eastAsia="SimSun;宋体" w:cs="Times New Roman"/>
          <w:szCs w:val="24"/>
          <w:lang w:eastAsia="lt-LT" w:bidi="hi-IN"/>
        </w:rPr>
        <w:t xml:space="preserve">2. pakeisti 31 punktą ir jį išdėstyti taip: </w:t>
      </w:r>
    </w:p>
    <w:p w:rsidR="002B3BA3" w:rsidRDefault="002B3BA3" w:rsidP="002B3BA3">
      <w:pPr>
        <w:ind w:firstLine="851"/>
        <w:rPr>
          <w:rFonts w:eastAsia="SimSun;宋体" w:cs="Times New Roman"/>
          <w:szCs w:val="24"/>
          <w:lang w:eastAsia="lt-LT" w:bidi="hi-IN"/>
        </w:rPr>
      </w:pPr>
      <w:r>
        <w:rPr>
          <w:rFonts w:eastAsia="SimSun;宋体" w:cs="Times New Roman"/>
          <w:szCs w:val="24"/>
          <w:lang w:eastAsia="lt-LT" w:bidi="hi-IN"/>
        </w:rPr>
        <w:t xml:space="preserve">„31. </w:t>
      </w:r>
      <w:r w:rsidRPr="00BC3942">
        <w:rPr>
          <w:rFonts w:eastAsia="SimSun;宋体" w:cs="Times New Roman"/>
          <w:szCs w:val="24"/>
          <w:lang w:eastAsia="lt-LT" w:bidi="hi-IN"/>
        </w:rPr>
        <w:t>Paraiškos, atit</w:t>
      </w:r>
      <w:r>
        <w:rPr>
          <w:rFonts w:eastAsia="SimSun;宋体" w:cs="Times New Roman"/>
          <w:szCs w:val="24"/>
          <w:lang w:eastAsia="lt-LT" w:bidi="hi-IN"/>
        </w:rPr>
        <w:t>inkančios visus Aprašo 28.1–28.4</w:t>
      </w:r>
      <w:r w:rsidRPr="00BC3942">
        <w:rPr>
          <w:rFonts w:eastAsia="SimSun;宋体" w:cs="Times New Roman"/>
          <w:szCs w:val="24"/>
          <w:lang w:eastAsia="lt-LT" w:bidi="hi-IN"/>
        </w:rPr>
        <w:t xml:space="preserve"> papunkčiuose nurodytus administracinės atitikties vertinimo kriterijus, perduodamos vertinti Savivaldybės administracijos direktoriaus įsakymu sudarytai Bendruomeninių organizacijų veiklos projektų vertinimo komisijai (toliau – Ver</w:t>
      </w:r>
      <w:r>
        <w:rPr>
          <w:rFonts w:eastAsia="SimSun;宋体" w:cs="Times New Roman"/>
          <w:szCs w:val="24"/>
          <w:lang w:eastAsia="lt-LT" w:bidi="hi-IN"/>
        </w:rPr>
        <w:t xml:space="preserve">tinimo komisija), kurią sudaro </w:t>
      </w:r>
      <w:r w:rsidRPr="00BC3942">
        <w:rPr>
          <w:rFonts w:eastAsia="SimSun;宋体" w:cs="Times New Roman"/>
          <w:szCs w:val="24"/>
          <w:lang w:eastAsia="lt-LT" w:bidi="hi-IN"/>
        </w:rPr>
        <w:t xml:space="preserve">nariai: 1 (vienas) Savivaldybės administracijos darbuotojas ir 2 (du) rajono bendruomeninių organizacijų atstovai, kuriuos deleguoja Savivaldybės </w:t>
      </w:r>
      <w:r w:rsidR="00711871" w:rsidRPr="002815AA">
        <w:rPr>
          <w:rFonts w:eastAsia="SimSun;宋体" w:cs="Times New Roman"/>
          <w:strike/>
          <w:color w:val="0070C0"/>
          <w:szCs w:val="24"/>
          <w:lang w:eastAsia="lt-LT" w:bidi="hi-IN"/>
        </w:rPr>
        <w:t>bendruomeninių</w:t>
      </w:r>
      <w:r w:rsidR="00711871" w:rsidRPr="002815AA">
        <w:rPr>
          <w:rFonts w:eastAsia="SimSun;宋体" w:cs="Times New Roman"/>
          <w:color w:val="0070C0"/>
          <w:szCs w:val="24"/>
          <w:lang w:eastAsia="lt-LT" w:bidi="hi-IN"/>
        </w:rPr>
        <w:t xml:space="preserve"> </w:t>
      </w:r>
      <w:r w:rsidRPr="00711871">
        <w:rPr>
          <w:rFonts w:eastAsia="SimSun;宋体" w:cs="Times New Roman"/>
          <w:b/>
          <w:szCs w:val="24"/>
          <w:lang w:eastAsia="lt-LT" w:bidi="hi-IN"/>
        </w:rPr>
        <w:t xml:space="preserve">nevyriausybinių </w:t>
      </w:r>
      <w:r w:rsidRPr="00BC3942">
        <w:rPr>
          <w:rFonts w:eastAsia="SimSun;宋体" w:cs="Times New Roman"/>
          <w:szCs w:val="24"/>
          <w:lang w:eastAsia="lt-LT" w:bidi="hi-IN"/>
        </w:rPr>
        <w:t>organizacijų taryba.</w:t>
      </w:r>
      <w:r>
        <w:rPr>
          <w:rFonts w:eastAsia="SimSun;宋体" w:cs="Times New Roman"/>
          <w:szCs w:val="24"/>
          <w:lang w:eastAsia="lt-LT" w:bidi="hi-IN"/>
        </w:rPr>
        <w:t>“</w:t>
      </w:r>
      <w:r w:rsidRPr="00BC3942">
        <w:rPr>
          <w:rFonts w:eastAsia="SimSun;宋体" w:cs="Times New Roman"/>
          <w:szCs w:val="24"/>
          <w:lang w:eastAsia="lt-LT" w:bidi="hi-IN"/>
        </w:rPr>
        <w:t xml:space="preserve"> </w:t>
      </w:r>
    </w:p>
    <w:p w:rsidR="002B3BA3" w:rsidRDefault="00C77D7C" w:rsidP="002B3BA3">
      <w:pPr>
        <w:ind w:firstLine="851"/>
        <w:rPr>
          <w:rFonts w:eastAsia="SimSun;宋体" w:cs="Times New Roman"/>
          <w:szCs w:val="24"/>
          <w:lang w:eastAsia="lt-LT" w:bidi="hi-IN"/>
        </w:rPr>
      </w:pPr>
      <w:r>
        <w:rPr>
          <w:rFonts w:eastAsia="SimSun;宋体" w:cs="Times New Roman"/>
          <w:szCs w:val="24"/>
          <w:lang w:eastAsia="lt-LT" w:bidi="hi-IN"/>
        </w:rPr>
        <w:t>3. pakeisti 34 punkto antrą pastraipą ir ją</w:t>
      </w:r>
      <w:r w:rsidR="002B3BA3">
        <w:rPr>
          <w:rFonts w:eastAsia="SimSun;宋体" w:cs="Times New Roman"/>
          <w:szCs w:val="24"/>
          <w:lang w:eastAsia="lt-LT" w:bidi="hi-IN"/>
        </w:rPr>
        <w:t xml:space="preserve"> išdėstyti taip:</w:t>
      </w:r>
    </w:p>
    <w:p w:rsidR="002B3BA3" w:rsidRPr="00BC3942" w:rsidRDefault="002B3BA3" w:rsidP="002B3BA3">
      <w:pPr>
        <w:ind w:firstLine="862"/>
        <w:rPr>
          <w:rFonts w:eastAsia="Times New Roman" w:cs="Times New Roman"/>
          <w:szCs w:val="24"/>
        </w:rPr>
      </w:pPr>
      <w:r>
        <w:rPr>
          <w:rFonts w:eastAsia="SimSun;宋体" w:cs="Times New Roman"/>
          <w:szCs w:val="24"/>
          <w:lang w:eastAsia="lt-LT" w:bidi="hi-IN"/>
        </w:rPr>
        <w:t>„</w:t>
      </w:r>
      <w:r w:rsidRPr="00BC3942">
        <w:rPr>
          <w:rFonts w:eastAsia="Times New Roman" w:cs="Times New Roman"/>
          <w:szCs w:val="24"/>
        </w:rPr>
        <w:t xml:space="preserve">Vertinimo komisijos posėdžiuose stebėtojų teisėmis turi teisę dalyvauti </w:t>
      </w:r>
      <w:r>
        <w:rPr>
          <w:rFonts w:eastAsia="Times New Roman" w:cs="Times New Roman"/>
          <w:szCs w:val="24"/>
        </w:rPr>
        <w:t xml:space="preserve">Pareiškėjų atstovai, </w:t>
      </w:r>
      <w:r w:rsidRPr="00BC3942">
        <w:rPr>
          <w:rFonts w:eastAsia="Times New Roman" w:cs="Times New Roman"/>
          <w:szCs w:val="24"/>
        </w:rPr>
        <w:t xml:space="preserve">Savivaldybės </w:t>
      </w:r>
      <w:r w:rsidR="00711871" w:rsidRPr="002815AA">
        <w:rPr>
          <w:rFonts w:eastAsia="Times New Roman" w:cs="Times New Roman"/>
          <w:strike/>
          <w:color w:val="0070C0"/>
          <w:szCs w:val="24"/>
        </w:rPr>
        <w:t>bendruomeninių</w:t>
      </w:r>
      <w:r w:rsidR="00711871">
        <w:rPr>
          <w:rFonts w:eastAsia="Times New Roman" w:cs="Times New Roman"/>
          <w:szCs w:val="24"/>
        </w:rPr>
        <w:t xml:space="preserve"> </w:t>
      </w:r>
      <w:r w:rsidRPr="00711871">
        <w:rPr>
          <w:rFonts w:eastAsia="Times New Roman" w:cs="Times New Roman"/>
          <w:b/>
          <w:szCs w:val="24"/>
        </w:rPr>
        <w:t>nevyriausybinių</w:t>
      </w:r>
      <w:r>
        <w:rPr>
          <w:rFonts w:eastAsia="Times New Roman" w:cs="Times New Roman"/>
          <w:szCs w:val="24"/>
        </w:rPr>
        <w:t xml:space="preserve"> </w:t>
      </w:r>
      <w:r w:rsidRPr="00BC3942">
        <w:rPr>
          <w:rFonts w:eastAsia="Times New Roman" w:cs="Times New Roman"/>
          <w:szCs w:val="24"/>
        </w:rPr>
        <w:t xml:space="preserve">organizacijų tarybos atstovai ir kiti suinteresuoti asmenys, kurie taip pat pasirašo konfidencialumo </w:t>
      </w:r>
      <w:proofErr w:type="spellStart"/>
      <w:r w:rsidRPr="00BC3942">
        <w:rPr>
          <w:rFonts w:eastAsia="Times New Roman" w:cs="Times New Roman"/>
          <w:szCs w:val="24"/>
        </w:rPr>
        <w:t>pasižadėjimus</w:t>
      </w:r>
      <w:proofErr w:type="spellEnd"/>
      <w:r w:rsidRPr="00BC3942">
        <w:rPr>
          <w:rFonts w:eastAsia="Times New Roman" w:cs="Times New Roman"/>
          <w:szCs w:val="24"/>
        </w:rPr>
        <w:t xml:space="preserve"> (Aprašo 3 priedas). Vertinimo komisija posėdžio pradžioje nustato, kuriuos klausimus svarstant gali dalyvauti Pareiškėjų atstovai ir kiti suinteresuoti asmenys.</w:t>
      </w:r>
      <w:r>
        <w:rPr>
          <w:rFonts w:eastAsia="Times New Roman" w:cs="Times New Roman"/>
          <w:szCs w:val="24"/>
        </w:rPr>
        <w:t>“</w:t>
      </w:r>
      <w:r w:rsidRPr="00BC3942">
        <w:rPr>
          <w:rFonts w:eastAsia="Times New Roman" w:cs="Times New Roman"/>
          <w:szCs w:val="24"/>
        </w:rPr>
        <w:t xml:space="preserve"> </w:t>
      </w:r>
    </w:p>
    <w:p w:rsidR="002B3BA3" w:rsidRDefault="002B3BA3" w:rsidP="002B3BA3">
      <w:pPr>
        <w:ind w:firstLine="851"/>
        <w:rPr>
          <w:rFonts w:eastAsia="SimSun;宋体" w:cs="Times New Roman"/>
          <w:szCs w:val="24"/>
          <w:lang w:eastAsia="lt-LT" w:bidi="hi-IN"/>
        </w:rPr>
      </w:pPr>
    </w:p>
    <w:p w:rsidR="002B3BA3" w:rsidRDefault="002B3BA3" w:rsidP="00C37381">
      <w:pPr>
        <w:ind w:firstLine="851"/>
        <w:rPr>
          <w:szCs w:val="24"/>
        </w:rPr>
      </w:pPr>
    </w:p>
    <w:p w:rsidR="00C37381" w:rsidRDefault="00C37381" w:rsidP="00C37381">
      <w:pPr>
        <w:ind w:firstLine="851"/>
        <w:rPr>
          <w:szCs w:val="24"/>
        </w:rPr>
      </w:pPr>
    </w:p>
    <w:p w:rsidR="00B462D7" w:rsidRDefault="00C37381">
      <w:r w:rsidRPr="005723ED">
        <w:rPr>
          <w:rFonts w:eastAsia="SimSun" w:cs="Times New Roman"/>
          <w:szCs w:val="24"/>
          <w:lang w:eastAsia="zh-CN"/>
        </w:rPr>
        <w:t>Savivaldybės meras</w:t>
      </w:r>
      <w:r w:rsidRPr="001503CE">
        <w:rPr>
          <w:rFonts w:eastAsia="SimSun" w:cs="Times New Roman"/>
          <w:szCs w:val="24"/>
          <w:lang w:eastAsia="zh-CN"/>
        </w:rPr>
        <w:t xml:space="preserve">  </w:t>
      </w:r>
      <w:r>
        <w:rPr>
          <w:rFonts w:eastAsia="SimSun" w:cs="Times New Roman"/>
          <w:szCs w:val="24"/>
          <w:lang w:eastAsia="zh-CN"/>
        </w:rPr>
        <w:t xml:space="preserve">                                                                                            </w:t>
      </w:r>
      <w:r w:rsidRPr="001503CE">
        <w:rPr>
          <w:rFonts w:eastAsia="SimSun" w:cs="Times New Roman"/>
          <w:szCs w:val="24"/>
          <w:lang w:eastAsia="zh-CN"/>
        </w:rPr>
        <w:t>Valentinas Tamulis</w:t>
      </w:r>
    </w:p>
    <w:sectPr w:rsidR="00B462D7" w:rsidSect="004354D6">
      <w:pgSz w:w="11906" w:h="16838"/>
      <w:pgMar w:top="1276"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宋体">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FF"/>
    <w:rsid w:val="000746B8"/>
    <w:rsid w:val="000F5074"/>
    <w:rsid w:val="0010519A"/>
    <w:rsid w:val="0019066B"/>
    <w:rsid w:val="0021458E"/>
    <w:rsid w:val="0023142E"/>
    <w:rsid w:val="002656C3"/>
    <w:rsid w:val="002815AA"/>
    <w:rsid w:val="002B3BA3"/>
    <w:rsid w:val="002B6174"/>
    <w:rsid w:val="00332BEE"/>
    <w:rsid w:val="00364BC0"/>
    <w:rsid w:val="0042660D"/>
    <w:rsid w:val="004354D6"/>
    <w:rsid w:val="00503E31"/>
    <w:rsid w:val="006358BE"/>
    <w:rsid w:val="006E5B90"/>
    <w:rsid w:val="006F1527"/>
    <w:rsid w:val="00711871"/>
    <w:rsid w:val="007720A9"/>
    <w:rsid w:val="007B2DB7"/>
    <w:rsid w:val="0080286E"/>
    <w:rsid w:val="009024F2"/>
    <w:rsid w:val="0093644A"/>
    <w:rsid w:val="009A1FC1"/>
    <w:rsid w:val="009A4FE4"/>
    <w:rsid w:val="009C0D1C"/>
    <w:rsid w:val="00AF2019"/>
    <w:rsid w:val="00B03CB5"/>
    <w:rsid w:val="00B462D7"/>
    <w:rsid w:val="00C1643D"/>
    <w:rsid w:val="00C37381"/>
    <w:rsid w:val="00C54A5F"/>
    <w:rsid w:val="00C77D7C"/>
    <w:rsid w:val="00C872A2"/>
    <w:rsid w:val="00D151AF"/>
    <w:rsid w:val="00D83C1E"/>
    <w:rsid w:val="00EF501B"/>
    <w:rsid w:val="00F357D8"/>
    <w:rsid w:val="00F47EFF"/>
    <w:rsid w:val="00F63AB4"/>
    <w:rsid w:val="00FD7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8CC32-47F8-4B0E-9211-04C59BBD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E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4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815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1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7535</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Vartotoja</cp:lastModifiedBy>
  <cp:revision>3</cp:revision>
  <cp:lastPrinted>2023-06-08T06:57:00Z</cp:lastPrinted>
  <dcterms:created xsi:type="dcterms:W3CDTF">2023-06-12T19:31:00Z</dcterms:created>
  <dcterms:modified xsi:type="dcterms:W3CDTF">2023-06-15T12:53:00Z</dcterms:modified>
</cp:coreProperties>
</file>