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Pr="005D4879" w:rsidRDefault="00207B60" w:rsidP="00207B60">
      <w:pPr>
        <w:pStyle w:val="Paantrat"/>
        <w:jc w:val="right"/>
        <w:rPr>
          <w:rFonts w:eastAsia="Lucida Sans Unicode"/>
          <w:color w:val="000000"/>
        </w:rPr>
      </w:pPr>
      <w:r w:rsidRPr="005D4879">
        <w:rPr>
          <w:rFonts w:eastAsia="Lucida Sans Unicode"/>
          <w:color w:val="000000"/>
        </w:rPr>
        <w:t>Projektas</w:t>
      </w:r>
    </w:p>
    <w:p w:rsidR="00207B60" w:rsidRPr="005D4879" w:rsidRDefault="00207B60" w:rsidP="00207B60">
      <w:pPr>
        <w:ind w:right="-431"/>
        <w:jc w:val="right"/>
      </w:pPr>
    </w:p>
    <w:p w:rsidR="00740E42" w:rsidRPr="005D4879" w:rsidRDefault="0056267C">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2.1pt" filled="t">
            <v:fill color2="black"/>
            <v:imagedata r:id="rId6" o:title=""/>
          </v:shape>
        </w:pict>
      </w:r>
    </w:p>
    <w:p w:rsidR="00601560" w:rsidRPr="005D4879" w:rsidRDefault="00601560">
      <w:pPr>
        <w:ind w:right="-431"/>
        <w:jc w:val="center"/>
      </w:pPr>
    </w:p>
    <w:p w:rsidR="00740E42" w:rsidRPr="005D4879" w:rsidRDefault="00740E42">
      <w:pPr>
        <w:pStyle w:val="Paantrat"/>
      </w:pPr>
      <w:r w:rsidRPr="005D4879">
        <w:t>KĖDAINIŲ RAJONO SAVIVALDYBĖS TARYBA</w:t>
      </w:r>
    </w:p>
    <w:p w:rsidR="00207B60" w:rsidRPr="005D4879" w:rsidRDefault="00207B60">
      <w:pPr>
        <w:pStyle w:val="Antrat1"/>
        <w:spacing w:line="200" w:lineRule="atLeast"/>
        <w:ind w:right="-374"/>
        <w:rPr>
          <w:rFonts w:eastAsia="Lucida Sans Unicode"/>
          <w:bCs/>
          <w:color w:val="000000"/>
          <w:szCs w:val="24"/>
          <w:lang w:eastAsia="ar-SA"/>
        </w:rPr>
      </w:pPr>
    </w:p>
    <w:p w:rsidR="00740E42" w:rsidRPr="005D4879" w:rsidRDefault="00740E42">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rsidR="00906B64" w:rsidRPr="005D4879" w:rsidRDefault="00740E42" w:rsidP="009E741C">
      <w:pPr>
        <w:spacing w:line="200" w:lineRule="atLeast"/>
        <w:ind w:right="-374"/>
        <w:jc w:val="center"/>
        <w:rPr>
          <w:rFonts w:eastAsia="Lucida Sans Unicode" w:cs="Tahoma"/>
          <w:b/>
          <w:bCs/>
          <w:color w:val="000000"/>
          <w:szCs w:val="24"/>
        </w:rPr>
      </w:pPr>
      <w:r w:rsidRPr="005D4879">
        <w:rPr>
          <w:b/>
          <w:bCs/>
        </w:rPr>
        <w:t xml:space="preserve">DĖL </w:t>
      </w:r>
      <w:r w:rsidRPr="005D4879">
        <w:rPr>
          <w:rFonts w:eastAsia="Lucida Sans Unicode" w:cs="Tahoma"/>
          <w:b/>
          <w:bCs/>
          <w:color w:val="000000"/>
          <w:szCs w:val="24"/>
        </w:rPr>
        <w:t xml:space="preserve">SUTIKIMO PERIMTI TURTĄ IŠ </w:t>
      </w:r>
      <w:r w:rsidR="008F53C5">
        <w:rPr>
          <w:rFonts w:eastAsia="Lucida Sans Unicode" w:cs="Tahoma"/>
          <w:b/>
          <w:bCs/>
          <w:color w:val="000000"/>
          <w:szCs w:val="24"/>
        </w:rPr>
        <w:t>KAUNO APSKRITIES VIEŠOSIOS BIBLIOTEKOS</w:t>
      </w:r>
      <w:r w:rsidR="009E741C" w:rsidRPr="005D4879">
        <w:rPr>
          <w:rFonts w:eastAsia="Lucida Sans Unicode" w:cs="Tahoma"/>
          <w:b/>
          <w:bCs/>
          <w:color w:val="000000"/>
          <w:szCs w:val="24"/>
        </w:rPr>
        <w:t xml:space="preserve"> </w:t>
      </w:r>
    </w:p>
    <w:p w:rsidR="009E741C" w:rsidRPr="005D4879" w:rsidRDefault="009E741C" w:rsidP="009E741C">
      <w:pPr>
        <w:spacing w:line="200" w:lineRule="atLeast"/>
        <w:ind w:right="-374"/>
        <w:jc w:val="center"/>
        <w:rPr>
          <w:b/>
          <w:szCs w:val="24"/>
        </w:rPr>
      </w:pPr>
      <w:r w:rsidRPr="005D4879">
        <w:rPr>
          <w:b/>
          <w:szCs w:val="24"/>
        </w:rPr>
        <w:t xml:space="preserve">IR JO PERDAVIMO </w:t>
      </w:r>
      <w:r w:rsidR="008B2F71">
        <w:rPr>
          <w:b/>
          <w:szCs w:val="24"/>
        </w:rPr>
        <w:t xml:space="preserve">KĖDAINIŲ </w:t>
      </w:r>
      <w:r w:rsidR="00475DDF">
        <w:rPr>
          <w:b/>
          <w:szCs w:val="24"/>
        </w:rPr>
        <w:t>RAJONO SAVIVALDYBĖS MIKALOJAUS DAUKŠOS VIEŠAJAI BIBLIOTEKAI</w:t>
      </w:r>
    </w:p>
    <w:p w:rsidR="00740E42" w:rsidRPr="005D4879" w:rsidRDefault="00740E42" w:rsidP="002C341B">
      <w:pPr>
        <w:spacing w:line="200" w:lineRule="atLeast"/>
        <w:ind w:right="-374"/>
        <w:jc w:val="center"/>
        <w:rPr>
          <w:rFonts w:eastAsia="Lucida Sans Unicode" w:cs="Tahoma"/>
          <w:b/>
          <w:bCs/>
          <w:color w:val="000000"/>
          <w:szCs w:val="24"/>
        </w:rPr>
      </w:pPr>
    </w:p>
    <w:p w:rsidR="002C341B" w:rsidRPr="005D4879" w:rsidRDefault="002C341B" w:rsidP="002C341B">
      <w:pPr>
        <w:spacing w:line="200" w:lineRule="atLeast"/>
        <w:ind w:right="-374"/>
        <w:jc w:val="center"/>
        <w:rPr>
          <w:rFonts w:eastAsia="Lucida Sans Unicode" w:cs="Tahoma"/>
          <w:color w:val="000000"/>
          <w:szCs w:val="24"/>
        </w:rPr>
      </w:pPr>
    </w:p>
    <w:p w:rsidR="00740E42" w:rsidRPr="005D4879" w:rsidRDefault="00740E42">
      <w:pPr>
        <w:jc w:val="center"/>
        <w:rPr>
          <w:rFonts w:eastAsia="Lucida Sans Unicode" w:cs="Tahoma"/>
          <w:color w:val="000000"/>
          <w:szCs w:val="24"/>
        </w:rPr>
      </w:pPr>
      <w:r w:rsidRPr="005D4879">
        <w:rPr>
          <w:rFonts w:eastAsia="Lucida Sans Unicode" w:cs="Tahoma"/>
          <w:color w:val="000000"/>
          <w:szCs w:val="24"/>
        </w:rPr>
        <w:t>20</w:t>
      </w:r>
      <w:r w:rsidR="00D018A9" w:rsidRPr="005D4879">
        <w:rPr>
          <w:rFonts w:eastAsia="Lucida Sans Unicode" w:cs="Tahoma"/>
          <w:color w:val="000000"/>
          <w:szCs w:val="24"/>
        </w:rPr>
        <w:t>2</w:t>
      </w:r>
      <w:r w:rsidR="00725915">
        <w:rPr>
          <w:rFonts w:eastAsia="Lucida Sans Unicode" w:cs="Tahoma"/>
          <w:color w:val="000000"/>
          <w:szCs w:val="24"/>
        </w:rPr>
        <w:t>3</w:t>
      </w:r>
      <w:r w:rsidRPr="005D4879">
        <w:rPr>
          <w:rFonts w:eastAsia="Lucida Sans Unicode" w:cs="Tahoma"/>
          <w:color w:val="000000"/>
          <w:szCs w:val="24"/>
        </w:rPr>
        <w:t xml:space="preserve"> m.</w:t>
      </w:r>
      <w:r w:rsidR="0056267C">
        <w:rPr>
          <w:rFonts w:eastAsia="Lucida Sans Unicode" w:cs="Tahoma"/>
          <w:color w:val="000000"/>
          <w:szCs w:val="24"/>
        </w:rPr>
        <w:t xml:space="preserve"> gegužės 31</w:t>
      </w:r>
      <w:r w:rsidR="009A2717" w:rsidRPr="005D4879">
        <w:rPr>
          <w:rFonts w:eastAsia="Lucida Sans Unicode" w:cs="Tahoma"/>
          <w:color w:val="000000"/>
          <w:szCs w:val="24"/>
        </w:rPr>
        <w:t xml:space="preserve"> </w:t>
      </w:r>
      <w:r w:rsidRPr="005D4879">
        <w:rPr>
          <w:rFonts w:eastAsia="Lucida Sans Unicode" w:cs="Tahoma"/>
          <w:color w:val="000000"/>
          <w:szCs w:val="24"/>
        </w:rPr>
        <w:t>d. Nr.</w:t>
      </w:r>
      <w:r w:rsidR="0056267C">
        <w:rPr>
          <w:rFonts w:eastAsia="Lucida Sans Unicode" w:cs="Tahoma"/>
          <w:color w:val="000000"/>
          <w:szCs w:val="24"/>
        </w:rPr>
        <w:t xml:space="preserve"> SP-218</w:t>
      </w:r>
      <w:r w:rsidR="00AF6FAA" w:rsidRPr="005D4879">
        <w:rPr>
          <w:rFonts w:eastAsia="Lucida Sans Unicode" w:cs="Tahoma"/>
          <w:color w:val="000000"/>
          <w:szCs w:val="24"/>
        </w:rPr>
        <w:t xml:space="preserve"> </w:t>
      </w:r>
      <w:bookmarkStart w:id="0" w:name="_GoBack"/>
      <w:bookmarkEnd w:id="0"/>
    </w:p>
    <w:p w:rsidR="00740E42" w:rsidRPr="005D4879" w:rsidRDefault="00740E42">
      <w:pPr>
        <w:spacing w:line="100" w:lineRule="atLeast"/>
        <w:jc w:val="center"/>
        <w:rPr>
          <w:rFonts w:eastAsia="Lucida Sans Unicode" w:cs="Tahoma"/>
          <w:color w:val="000000"/>
          <w:szCs w:val="24"/>
        </w:rPr>
      </w:pPr>
      <w:r w:rsidRPr="005D4879">
        <w:rPr>
          <w:rFonts w:eastAsia="Lucida Sans Unicode" w:cs="Tahoma"/>
          <w:color w:val="000000"/>
          <w:szCs w:val="24"/>
        </w:rPr>
        <w:t>Kėdainiai</w:t>
      </w:r>
    </w:p>
    <w:p w:rsidR="00740E42" w:rsidRPr="005D4879" w:rsidRDefault="00740E42">
      <w:pPr>
        <w:spacing w:line="100" w:lineRule="atLeast"/>
        <w:jc w:val="center"/>
        <w:rPr>
          <w:b/>
          <w:caps/>
          <w:szCs w:val="24"/>
        </w:rPr>
      </w:pPr>
    </w:p>
    <w:p w:rsidR="00740E42" w:rsidRPr="005D4879" w:rsidRDefault="00950EC5" w:rsidP="002C341B">
      <w:pPr>
        <w:ind w:firstLine="851"/>
        <w:jc w:val="both"/>
        <w:rPr>
          <w:szCs w:val="24"/>
        </w:rPr>
      </w:pPr>
      <w:r>
        <w:rPr>
          <w:szCs w:val="24"/>
        </w:rPr>
        <w:t xml:space="preserve">Vadovaudamasi </w:t>
      </w:r>
      <w:r>
        <w:rPr>
          <w:szCs w:val="24"/>
          <w:lang w:eastAsia="ar-SA"/>
        </w:rPr>
        <w:t xml:space="preserve">Lietuvos Respublikos vietos savivaldos įstatymo 6 straipsnio 13 punktu, 15 straipsnio 2 dalies 19 punktu, </w:t>
      </w:r>
      <w:r>
        <w:rPr>
          <w:szCs w:val="24"/>
        </w:rPr>
        <w:t>Lietuvos Respublikos valstybės ir savivaldybių turto valdymo, naudojimo ir disponavimo juo įstatymo 6 straipsnio 2 punktu, 12 straipsniu, 20</w:t>
      </w:r>
      <w:r>
        <w:rPr>
          <w:szCs w:val="24"/>
          <w:lang w:eastAsia="ar-SA"/>
        </w:rPr>
        <w:t xml:space="preserve"> straipsnio 1 dalies 4 punktu </w:t>
      </w:r>
      <w:r w:rsidR="00740E42" w:rsidRPr="005D4879">
        <w:rPr>
          <w:szCs w:val="24"/>
        </w:rPr>
        <w:t>bei atsižvelgdama</w:t>
      </w:r>
      <w:r w:rsidR="00492E55" w:rsidRPr="005D4879">
        <w:rPr>
          <w:szCs w:val="24"/>
        </w:rPr>
        <w:t xml:space="preserve"> </w:t>
      </w:r>
      <w:r w:rsidR="002C341B" w:rsidRPr="005D4879">
        <w:rPr>
          <w:szCs w:val="24"/>
        </w:rPr>
        <w:t xml:space="preserve">į </w:t>
      </w:r>
      <w:r w:rsidR="004979B5">
        <w:rPr>
          <w:szCs w:val="24"/>
        </w:rPr>
        <w:t>Kauno apskri</w:t>
      </w:r>
      <w:r w:rsidR="00ED6A5E">
        <w:rPr>
          <w:szCs w:val="24"/>
        </w:rPr>
        <w:t>ties viešosios bibliotekos 2023 </w:t>
      </w:r>
      <w:r w:rsidR="004979B5">
        <w:rPr>
          <w:szCs w:val="24"/>
        </w:rPr>
        <w:t xml:space="preserve">m. gegužės 25 d. raštą Nr. S-84 „Dėl turto perdavimo“, </w:t>
      </w:r>
      <w:r w:rsidR="00740E42" w:rsidRPr="005D4879">
        <w:rPr>
          <w:szCs w:val="24"/>
        </w:rPr>
        <w:t>Kėdain</w:t>
      </w:r>
      <w:r w:rsidR="002C341B" w:rsidRPr="005D4879">
        <w:rPr>
          <w:szCs w:val="24"/>
        </w:rPr>
        <w:t xml:space="preserve">ių rajono savivaldybės taryba </w:t>
      </w:r>
      <w:r w:rsidR="002C341B" w:rsidRPr="005D4879">
        <w:rPr>
          <w:spacing w:val="60"/>
          <w:szCs w:val="24"/>
        </w:rPr>
        <w:t>n</w:t>
      </w:r>
      <w:r w:rsidR="00740E42" w:rsidRPr="005D4879">
        <w:rPr>
          <w:spacing w:val="60"/>
          <w:szCs w:val="24"/>
        </w:rPr>
        <w:t>usprendžia</w:t>
      </w:r>
      <w:r w:rsidR="00740E42" w:rsidRPr="005D4879">
        <w:rPr>
          <w:szCs w:val="24"/>
        </w:rPr>
        <w:t>:</w:t>
      </w:r>
    </w:p>
    <w:p w:rsidR="003B6A15" w:rsidRPr="00D35B7B" w:rsidRDefault="003B6A15" w:rsidP="003B6A15">
      <w:pPr>
        <w:pStyle w:val="Pagrindinistekstas"/>
        <w:spacing w:after="0"/>
        <w:ind w:firstLine="851"/>
        <w:jc w:val="both"/>
        <w:rPr>
          <w:szCs w:val="24"/>
        </w:rPr>
      </w:pPr>
      <w:r w:rsidRPr="00D35B7B">
        <w:rPr>
          <w:szCs w:val="24"/>
        </w:rPr>
        <w:t xml:space="preserve">1. Sutikti perimti Kėdainių rajono savivaldybės </w:t>
      </w:r>
      <w:r w:rsidRPr="0051668D">
        <w:rPr>
          <w:szCs w:val="24"/>
        </w:rPr>
        <w:t>nuosavybėn</w:t>
      </w:r>
      <w:r w:rsidRPr="00D35B7B">
        <w:rPr>
          <w:szCs w:val="24"/>
        </w:rPr>
        <w:t xml:space="preserve"> valstybei nuosavybės teise priklausantį ir šiuo metu </w:t>
      </w:r>
      <w:r w:rsidR="004979B5">
        <w:rPr>
          <w:szCs w:val="24"/>
        </w:rPr>
        <w:t>Kauno apskrities viešosios bibliotekos</w:t>
      </w:r>
      <w:r w:rsidRPr="00D35B7B">
        <w:rPr>
          <w:szCs w:val="24"/>
        </w:rPr>
        <w:t xml:space="preserve"> patikėjimo teise valdomą ilgalaikį ir trumpalaikį </w:t>
      </w:r>
      <w:r w:rsidR="00725915">
        <w:rPr>
          <w:szCs w:val="24"/>
        </w:rPr>
        <w:t xml:space="preserve">materialųjį </w:t>
      </w:r>
      <w:r w:rsidRPr="00D35B7B">
        <w:rPr>
          <w:szCs w:val="24"/>
        </w:rPr>
        <w:t>turtą, nurodytą šio sprendimo 1</w:t>
      </w:r>
      <w:r>
        <w:rPr>
          <w:szCs w:val="24"/>
        </w:rPr>
        <w:t>–</w:t>
      </w:r>
      <w:r w:rsidRPr="00D35B7B">
        <w:rPr>
          <w:szCs w:val="24"/>
        </w:rPr>
        <w:t xml:space="preserve">2 prieduose. </w:t>
      </w:r>
    </w:p>
    <w:p w:rsidR="003B6A15" w:rsidRDefault="003B6A15" w:rsidP="003B6A15">
      <w:pPr>
        <w:pStyle w:val="Pagrindinistekstas"/>
        <w:spacing w:after="0"/>
        <w:ind w:firstLine="851"/>
        <w:jc w:val="both"/>
        <w:rPr>
          <w:szCs w:val="24"/>
        </w:rPr>
      </w:pPr>
      <w:r w:rsidRPr="00D35B7B">
        <w:rPr>
          <w:szCs w:val="24"/>
        </w:rPr>
        <w:t xml:space="preserve">2. Perėmus savivaldybės nuosavybėn sprendimo 1 </w:t>
      </w:r>
      <w:r>
        <w:rPr>
          <w:szCs w:val="24"/>
        </w:rPr>
        <w:t>punkt</w:t>
      </w:r>
      <w:r w:rsidRPr="00D35B7B">
        <w:rPr>
          <w:szCs w:val="24"/>
        </w:rPr>
        <w:t>e nurodytą turtą, perduoti jį</w:t>
      </w:r>
      <w:r w:rsidRPr="00D35B7B">
        <w:rPr>
          <w:rFonts w:eastAsia="Lucida Sans Unicode" w:cs="Tahoma"/>
          <w:color w:val="000000"/>
          <w:szCs w:val="24"/>
        </w:rPr>
        <w:t xml:space="preserve"> valdyti, naudoti ir disponuoti juo patikėjimo teise</w:t>
      </w:r>
      <w:r w:rsidRPr="00D35B7B">
        <w:rPr>
          <w:szCs w:val="24"/>
        </w:rPr>
        <w:t xml:space="preserve"> </w:t>
      </w:r>
      <w:r w:rsidR="004979B5">
        <w:rPr>
          <w:szCs w:val="24"/>
        </w:rPr>
        <w:t>Kėdainių rajono savivaldybės Mikalojaus Daukšos viešajai bibliotekai</w:t>
      </w:r>
      <w:r>
        <w:rPr>
          <w:szCs w:val="24"/>
        </w:rPr>
        <w:t>.</w:t>
      </w:r>
      <w:r w:rsidRPr="00D35B7B">
        <w:rPr>
          <w:szCs w:val="24"/>
        </w:rPr>
        <w:t xml:space="preserve"> </w:t>
      </w:r>
    </w:p>
    <w:p w:rsidR="00725915" w:rsidRDefault="003B6A15" w:rsidP="003B6A15">
      <w:pPr>
        <w:pStyle w:val="Pagrindinistekstas"/>
        <w:spacing w:after="0"/>
        <w:ind w:firstLine="851"/>
        <w:jc w:val="both"/>
        <w:rPr>
          <w:szCs w:val="24"/>
        </w:rPr>
      </w:pPr>
      <w:r>
        <w:rPr>
          <w:szCs w:val="24"/>
        </w:rPr>
        <w:t xml:space="preserve">3. Savivaldybės nuosavybėn perduotas </w:t>
      </w:r>
      <w:r w:rsidR="00725915">
        <w:rPr>
          <w:szCs w:val="24"/>
        </w:rPr>
        <w:t xml:space="preserve">turtas bus </w:t>
      </w:r>
      <w:r w:rsidR="005877D6">
        <w:rPr>
          <w:szCs w:val="24"/>
        </w:rPr>
        <w:t>naudo</w:t>
      </w:r>
      <w:r w:rsidR="004979B5">
        <w:rPr>
          <w:szCs w:val="24"/>
        </w:rPr>
        <w:t>jamas šiai</w:t>
      </w:r>
      <w:r w:rsidR="00725915">
        <w:rPr>
          <w:szCs w:val="24"/>
        </w:rPr>
        <w:t xml:space="preserve"> savivaldybės savarankišk</w:t>
      </w:r>
      <w:r w:rsidR="004979B5">
        <w:rPr>
          <w:szCs w:val="24"/>
        </w:rPr>
        <w:t>ajai funkcijai įgyvendinti – gyventojų bendrosios kultūros ugdymas ir etnokultūros puoselėjimas.</w:t>
      </w:r>
    </w:p>
    <w:p w:rsidR="00475DDF" w:rsidRDefault="00475DDF" w:rsidP="00475DDF">
      <w:pPr>
        <w:ind w:firstLine="851"/>
        <w:jc w:val="both"/>
        <w:rPr>
          <w:szCs w:val="24"/>
        </w:rPr>
      </w:pPr>
      <w:r>
        <w:rPr>
          <w:szCs w:val="24"/>
        </w:rPr>
        <w:t xml:space="preserve">4. Įgalioti Kėdainių rajono savivaldybės merą pasirašyti </w:t>
      </w:r>
      <w:r>
        <w:rPr>
          <w:rFonts w:eastAsia="Lucida Sans Unicode" w:cs="Tahoma"/>
          <w:color w:val="000000"/>
          <w:szCs w:val="24"/>
        </w:rPr>
        <w:t xml:space="preserve">1 ir 2 punktuose nurodyto turto </w:t>
      </w:r>
      <w:r>
        <w:rPr>
          <w:szCs w:val="24"/>
        </w:rPr>
        <w:t>perdavimo–priėmimo aktus.</w:t>
      </w:r>
    </w:p>
    <w:p w:rsidR="00475DDF" w:rsidRDefault="00475DDF" w:rsidP="00475DDF">
      <w:pPr>
        <w:ind w:firstLine="851"/>
        <w:jc w:val="both"/>
        <w:rPr>
          <w:szCs w:val="24"/>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w:t>
      </w:r>
      <w:r>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740E42" w:rsidRPr="005D4879" w:rsidRDefault="00740E42">
      <w:pPr>
        <w:jc w:val="both"/>
        <w:rPr>
          <w:szCs w:val="24"/>
        </w:rPr>
      </w:pPr>
    </w:p>
    <w:p w:rsidR="00740E42" w:rsidRPr="005D4879" w:rsidRDefault="00740E42">
      <w:pPr>
        <w:jc w:val="both"/>
        <w:rPr>
          <w:szCs w:val="24"/>
        </w:rPr>
      </w:pPr>
    </w:p>
    <w:p w:rsidR="007F6573" w:rsidRPr="005D4879" w:rsidRDefault="007F6573" w:rsidP="007F6573">
      <w:r w:rsidRPr="005D4879">
        <w:t>Savivaldybės meras</w:t>
      </w:r>
    </w:p>
    <w:p w:rsidR="002C341B" w:rsidRPr="005D4879" w:rsidRDefault="002C341B" w:rsidP="009E741C">
      <w:pPr>
        <w:rPr>
          <w:szCs w:val="24"/>
        </w:rPr>
      </w:pPr>
    </w:p>
    <w:p w:rsidR="002C341B" w:rsidRPr="005D4879" w:rsidRDefault="002C341B" w:rsidP="002C341B">
      <w:pPr>
        <w:jc w:val="both"/>
        <w:rPr>
          <w:szCs w:val="24"/>
        </w:rPr>
      </w:pPr>
    </w:p>
    <w:p w:rsidR="00EB3D29" w:rsidRPr="005D4879" w:rsidRDefault="00EB3D29" w:rsidP="009C23BD"/>
    <w:p w:rsidR="008F3575" w:rsidRDefault="008F3575" w:rsidP="009C23BD"/>
    <w:p w:rsidR="008F53C5" w:rsidRPr="005D4879" w:rsidRDefault="008F53C5" w:rsidP="009C23BD"/>
    <w:p w:rsidR="00BC5FD3" w:rsidRPr="005D4879" w:rsidRDefault="00BC5FD3" w:rsidP="009C23BD"/>
    <w:p w:rsidR="00725915" w:rsidRDefault="00725915" w:rsidP="008F3575">
      <w:pPr>
        <w:rPr>
          <w:szCs w:val="24"/>
        </w:rPr>
      </w:pPr>
      <w:r>
        <w:rPr>
          <w:szCs w:val="24"/>
        </w:rPr>
        <w:t>Audronė Naujalienė</w:t>
      </w:r>
      <w:r>
        <w:rPr>
          <w:szCs w:val="24"/>
        </w:rPr>
        <w:tab/>
        <w:t>Valentinas Tamulis</w:t>
      </w:r>
      <w:r>
        <w:rPr>
          <w:szCs w:val="24"/>
        </w:rPr>
        <w:tab/>
        <w:t>Gintautas Muznikas</w:t>
      </w:r>
      <w:r>
        <w:rPr>
          <w:szCs w:val="24"/>
        </w:rPr>
        <w:tab/>
      </w:r>
      <w:r w:rsidR="008F3575" w:rsidRPr="005D4879">
        <w:rPr>
          <w:szCs w:val="24"/>
        </w:rPr>
        <w:t xml:space="preserve">Dalius Ramonas </w:t>
      </w:r>
    </w:p>
    <w:p w:rsidR="00725915" w:rsidRDefault="00475DDF" w:rsidP="008F3575">
      <w:pPr>
        <w:rPr>
          <w:szCs w:val="24"/>
        </w:rPr>
      </w:pPr>
      <w:r>
        <w:rPr>
          <w:szCs w:val="24"/>
        </w:rPr>
        <w:t>2023-05-</w:t>
      </w:r>
      <w:r w:rsidR="00725915">
        <w:rPr>
          <w:szCs w:val="24"/>
        </w:rPr>
        <w:tab/>
      </w:r>
      <w:r w:rsidR="00725915">
        <w:rPr>
          <w:szCs w:val="24"/>
        </w:rPr>
        <w:tab/>
        <w:t>2023-05-</w:t>
      </w:r>
      <w:r w:rsidR="00725915">
        <w:rPr>
          <w:szCs w:val="24"/>
        </w:rPr>
        <w:tab/>
      </w:r>
      <w:r w:rsidR="00725915">
        <w:rPr>
          <w:szCs w:val="24"/>
        </w:rPr>
        <w:tab/>
        <w:t>2023-05-</w:t>
      </w:r>
      <w:r w:rsidR="00725915">
        <w:rPr>
          <w:szCs w:val="24"/>
        </w:rPr>
        <w:tab/>
      </w:r>
      <w:r w:rsidR="00725915">
        <w:rPr>
          <w:szCs w:val="24"/>
        </w:rPr>
        <w:tab/>
        <w:t>2023-05-</w:t>
      </w:r>
      <w:r w:rsidR="00725915">
        <w:rPr>
          <w:szCs w:val="24"/>
        </w:rPr>
        <w:tab/>
      </w:r>
    </w:p>
    <w:p w:rsidR="001B67B1" w:rsidRDefault="001B67B1" w:rsidP="008F3575">
      <w:pPr>
        <w:rPr>
          <w:szCs w:val="24"/>
        </w:rPr>
      </w:pPr>
    </w:p>
    <w:p w:rsidR="001B67B1" w:rsidRDefault="001B67B1" w:rsidP="008F3575">
      <w:pPr>
        <w:rPr>
          <w:szCs w:val="24"/>
        </w:rPr>
      </w:pPr>
    </w:p>
    <w:p w:rsidR="00725915" w:rsidRDefault="00725915" w:rsidP="008F3575">
      <w:pPr>
        <w:rPr>
          <w:szCs w:val="24"/>
        </w:rPr>
      </w:pPr>
    </w:p>
    <w:p w:rsidR="00725915" w:rsidRPr="005D4879" w:rsidRDefault="00475DDF" w:rsidP="008F3575">
      <w:pPr>
        <w:rPr>
          <w:szCs w:val="24"/>
        </w:rPr>
      </w:pPr>
      <w:r>
        <w:rPr>
          <w:szCs w:val="24"/>
        </w:rPr>
        <w:t>Kęstutis Stadalnykas</w:t>
      </w:r>
      <w:r w:rsidR="00725915">
        <w:rPr>
          <w:szCs w:val="24"/>
        </w:rPr>
        <w:tab/>
      </w:r>
      <w:r w:rsidR="00725915">
        <w:rPr>
          <w:szCs w:val="24"/>
        </w:rPr>
        <w:tab/>
        <w:t>Rūta Švedienė</w:t>
      </w:r>
    </w:p>
    <w:p w:rsidR="008F3575" w:rsidRPr="005D4879" w:rsidRDefault="00245B19" w:rsidP="008F3575">
      <w:pPr>
        <w:rPr>
          <w:szCs w:val="24"/>
        </w:rPr>
      </w:pPr>
      <w:r w:rsidRPr="005D4879">
        <w:rPr>
          <w:szCs w:val="24"/>
        </w:rPr>
        <w:t>20</w:t>
      </w:r>
      <w:r w:rsidR="00725915">
        <w:rPr>
          <w:szCs w:val="24"/>
        </w:rPr>
        <w:t>23</w:t>
      </w:r>
      <w:r w:rsidR="008F3575" w:rsidRPr="005D4879">
        <w:rPr>
          <w:szCs w:val="24"/>
        </w:rPr>
        <w:t>-</w:t>
      </w:r>
      <w:r w:rsidR="009E741C" w:rsidRPr="005D4879">
        <w:rPr>
          <w:szCs w:val="24"/>
        </w:rPr>
        <w:t>0</w:t>
      </w:r>
      <w:r w:rsidR="00725915">
        <w:rPr>
          <w:szCs w:val="24"/>
        </w:rPr>
        <w:t>5</w:t>
      </w:r>
      <w:r w:rsidR="008F3575" w:rsidRPr="005D4879">
        <w:rPr>
          <w:szCs w:val="24"/>
        </w:rPr>
        <w:t>-</w:t>
      </w:r>
      <w:r w:rsidR="00725915">
        <w:rPr>
          <w:szCs w:val="24"/>
        </w:rPr>
        <w:tab/>
      </w:r>
      <w:r w:rsidR="00725915">
        <w:rPr>
          <w:szCs w:val="24"/>
        </w:rPr>
        <w:tab/>
      </w:r>
      <w:r w:rsidR="00725915">
        <w:rPr>
          <w:szCs w:val="24"/>
        </w:rPr>
        <w:tab/>
        <w:t>2023-05-</w:t>
      </w:r>
    </w:p>
    <w:p w:rsidR="009E741C" w:rsidRPr="005D4879" w:rsidRDefault="009E741C" w:rsidP="008F3575">
      <w:pPr>
        <w:rPr>
          <w:szCs w:val="24"/>
        </w:rPr>
      </w:pPr>
    </w:p>
    <w:p w:rsidR="003B6A15" w:rsidRPr="00D35B7B" w:rsidRDefault="003B6A15" w:rsidP="003B6A15">
      <w:pPr>
        <w:ind w:left="5387"/>
        <w:rPr>
          <w:rFonts w:eastAsia="Lucida Sans Unicode" w:cs="Tahoma"/>
          <w:color w:val="000000"/>
        </w:rPr>
      </w:pPr>
      <w:r w:rsidRPr="00D35B7B">
        <w:rPr>
          <w:rFonts w:eastAsia="Lucida Sans Unicode" w:cs="Tahoma"/>
          <w:color w:val="000000"/>
        </w:rPr>
        <w:t xml:space="preserve">Kėdainių rajono savivaldybės tarybos </w:t>
      </w:r>
    </w:p>
    <w:p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20</w:t>
      </w:r>
      <w:r w:rsidR="00725915">
        <w:rPr>
          <w:rFonts w:eastAsia="Lucida Sans Unicode" w:cs="Tahoma"/>
          <w:color w:val="000000"/>
        </w:rPr>
        <w:t>23</w:t>
      </w:r>
      <w:r w:rsidRPr="00D35B7B">
        <w:rPr>
          <w:rFonts w:eastAsia="Lucida Sans Unicode" w:cs="Tahoma"/>
          <w:color w:val="000000"/>
        </w:rPr>
        <w:t xml:space="preserve"> m.</w:t>
      </w:r>
      <w:r>
        <w:rPr>
          <w:rFonts w:eastAsia="Lucida Sans Unicode" w:cs="Tahoma"/>
          <w:color w:val="000000"/>
        </w:rPr>
        <w:t xml:space="preserve">                </w:t>
      </w:r>
      <w:r w:rsidRPr="00D35B7B">
        <w:rPr>
          <w:rFonts w:eastAsia="Lucida Sans Unicode" w:cs="Tahoma"/>
          <w:color w:val="000000"/>
        </w:rPr>
        <w:t xml:space="preserve">  d. sprendimo Nr. TS-</w:t>
      </w:r>
    </w:p>
    <w:p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1 priedas</w:t>
      </w:r>
    </w:p>
    <w:p w:rsidR="003B6A15" w:rsidRDefault="003B6A15" w:rsidP="003B6A15">
      <w:pPr>
        <w:pStyle w:val="Pagrindinistekstas"/>
        <w:spacing w:after="0"/>
        <w:jc w:val="both"/>
        <w:rPr>
          <w:rFonts w:eastAsia="Lucida Sans Unicode" w:cs="Tahoma"/>
          <w:color w:val="000000"/>
          <w:szCs w:val="24"/>
        </w:rPr>
      </w:pPr>
      <w:r w:rsidRPr="00D35B7B">
        <w:rPr>
          <w:rFonts w:eastAsia="Lucida Sans Unicode" w:cs="Tahoma"/>
          <w:color w:val="000000"/>
          <w:szCs w:val="24"/>
        </w:rPr>
        <w:tab/>
      </w:r>
    </w:p>
    <w:p w:rsidR="00475DDF" w:rsidRPr="00D35B7B" w:rsidRDefault="00475DDF" w:rsidP="003B6A15">
      <w:pPr>
        <w:pStyle w:val="Pagrindinistekstas"/>
        <w:spacing w:after="0"/>
        <w:jc w:val="both"/>
      </w:pPr>
    </w:p>
    <w:p w:rsidR="003B6A15" w:rsidRDefault="003B6A15" w:rsidP="00475DDF">
      <w:pPr>
        <w:spacing w:line="200" w:lineRule="atLeast"/>
        <w:ind w:right="-145"/>
        <w:jc w:val="center"/>
        <w:rPr>
          <w:b/>
        </w:rPr>
      </w:pPr>
      <w:r w:rsidRPr="00D35B7B">
        <w:rPr>
          <w:b/>
        </w:rPr>
        <w:t>ILGALAIKIO TURTO</w:t>
      </w:r>
      <w:r w:rsidRPr="00D35B7B">
        <w:rPr>
          <w:rFonts w:eastAsia="Lucida Sans Unicode" w:cs="Tahoma"/>
          <w:b/>
          <w:bCs/>
          <w:color w:val="000000"/>
          <w:szCs w:val="24"/>
        </w:rPr>
        <w:t xml:space="preserve">, PERIMAMO IŠ </w:t>
      </w:r>
      <w:r w:rsidR="00475DDF">
        <w:rPr>
          <w:rFonts w:eastAsia="Lucida Sans Unicode" w:cs="Tahoma"/>
          <w:b/>
          <w:bCs/>
          <w:color w:val="000000"/>
          <w:szCs w:val="24"/>
        </w:rPr>
        <w:t>KAUNO APSKRITIES VIEŠOSIOS BIBLIOTEKOS</w:t>
      </w:r>
      <w:r w:rsidRPr="00D35B7B">
        <w:rPr>
          <w:rFonts w:eastAsia="Lucida Sans Unicode" w:cs="Tahoma"/>
          <w:b/>
          <w:bCs/>
          <w:color w:val="000000"/>
          <w:szCs w:val="24"/>
        </w:rPr>
        <w:t>,</w:t>
      </w:r>
      <w:r w:rsidR="00475DDF">
        <w:rPr>
          <w:rFonts w:eastAsia="Lucida Sans Unicode" w:cs="Tahoma"/>
          <w:b/>
          <w:bCs/>
          <w:color w:val="000000"/>
          <w:szCs w:val="24"/>
        </w:rPr>
        <w:t xml:space="preserve"> </w:t>
      </w:r>
      <w:r w:rsidRPr="00D35B7B">
        <w:rPr>
          <w:b/>
        </w:rPr>
        <w:t>SĄRAŠAS</w:t>
      </w:r>
    </w:p>
    <w:p w:rsidR="008F53C5" w:rsidRPr="00D35B7B" w:rsidRDefault="008F53C5" w:rsidP="00475DDF">
      <w:pPr>
        <w:spacing w:line="200" w:lineRule="atLeast"/>
        <w:ind w:right="-145"/>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082"/>
        <w:gridCol w:w="1842"/>
        <w:gridCol w:w="850"/>
        <w:gridCol w:w="1702"/>
        <w:gridCol w:w="1560"/>
      </w:tblGrid>
      <w:tr w:rsidR="00D72508" w:rsidRPr="00D35B7B" w:rsidTr="00475DDF">
        <w:tc>
          <w:tcPr>
            <w:tcW w:w="570" w:type="dxa"/>
            <w:tcBorders>
              <w:top w:val="single" w:sz="4" w:space="0" w:color="auto"/>
              <w:left w:val="single" w:sz="4" w:space="0" w:color="auto"/>
              <w:bottom w:val="single" w:sz="4" w:space="0" w:color="auto"/>
              <w:right w:val="single" w:sz="4" w:space="0" w:color="auto"/>
            </w:tcBorders>
            <w:vAlign w:val="center"/>
            <w:hideMark/>
          </w:tcPr>
          <w:p w:rsidR="00D72508" w:rsidRPr="00D35B7B" w:rsidRDefault="00D72508" w:rsidP="004E6A29">
            <w:pPr>
              <w:jc w:val="center"/>
              <w:rPr>
                <w:b/>
                <w:szCs w:val="24"/>
              </w:rPr>
            </w:pPr>
            <w:r w:rsidRPr="00D35B7B">
              <w:rPr>
                <w:b/>
                <w:szCs w:val="24"/>
              </w:rPr>
              <w:t>Eil. Nr.</w:t>
            </w:r>
          </w:p>
        </w:tc>
        <w:tc>
          <w:tcPr>
            <w:tcW w:w="3082" w:type="dxa"/>
            <w:tcBorders>
              <w:top w:val="single" w:sz="4" w:space="0" w:color="auto"/>
              <w:left w:val="single" w:sz="4" w:space="0" w:color="auto"/>
              <w:bottom w:val="single" w:sz="4" w:space="0" w:color="auto"/>
              <w:right w:val="single" w:sz="4" w:space="0" w:color="auto"/>
            </w:tcBorders>
            <w:vAlign w:val="center"/>
            <w:hideMark/>
          </w:tcPr>
          <w:p w:rsidR="00D72508" w:rsidRPr="00D35B7B" w:rsidRDefault="00D72508" w:rsidP="004E6A29">
            <w:pPr>
              <w:jc w:val="center"/>
              <w:rPr>
                <w:b/>
                <w:color w:val="000000"/>
                <w:szCs w:val="24"/>
              </w:rPr>
            </w:pPr>
            <w:r w:rsidRPr="00D35B7B">
              <w:rPr>
                <w:b/>
                <w:color w:val="000000"/>
                <w:szCs w:val="24"/>
              </w:rPr>
              <w:t>Turto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D72508" w:rsidRPr="00D35B7B" w:rsidRDefault="00D72508" w:rsidP="004E6A29">
            <w:pPr>
              <w:ind w:left="-108" w:right="-108"/>
              <w:jc w:val="center"/>
              <w:rPr>
                <w:b/>
                <w:color w:val="000000"/>
                <w:szCs w:val="24"/>
              </w:rPr>
            </w:pPr>
            <w:r w:rsidRPr="00D35B7B">
              <w:rPr>
                <w:b/>
                <w:color w:val="000000"/>
                <w:szCs w:val="24"/>
              </w:rPr>
              <w:t>Inventorinis numeris</w:t>
            </w:r>
          </w:p>
        </w:tc>
        <w:tc>
          <w:tcPr>
            <w:tcW w:w="850" w:type="dxa"/>
            <w:tcBorders>
              <w:top w:val="single" w:sz="4" w:space="0" w:color="auto"/>
              <w:left w:val="single" w:sz="4" w:space="0" w:color="auto"/>
              <w:bottom w:val="single" w:sz="4" w:space="0" w:color="auto"/>
              <w:right w:val="single" w:sz="4" w:space="0" w:color="auto"/>
            </w:tcBorders>
            <w:vAlign w:val="center"/>
            <w:hideMark/>
          </w:tcPr>
          <w:p w:rsidR="00D72508" w:rsidRPr="00D35B7B" w:rsidRDefault="00D72508" w:rsidP="004E6A29">
            <w:pPr>
              <w:ind w:left="-108" w:right="-108"/>
              <w:jc w:val="center"/>
              <w:rPr>
                <w:b/>
                <w:color w:val="000000"/>
                <w:szCs w:val="24"/>
              </w:rPr>
            </w:pPr>
            <w:r w:rsidRPr="00D35B7B">
              <w:rPr>
                <w:b/>
                <w:color w:val="000000"/>
                <w:szCs w:val="24"/>
              </w:rPr>
              <w:t>Kiekis,</w:t>
            </w:r>
          </w:p>
          <w:p w:rsidR="00D72508" w:rsidRPr="00D35B7B" w:rsidRDefault="00D72508" w:rsidP="004E6A29">
            <w:pPr>
              <w:jc w:val="center"/>
              <w:rPr>
                <w:b/>
                <w:color w:val="000000"/>
                <w:szCs w:val="24"/>
              </w:rPr>
            </w:pPr>
            <w:r w:rsidRPr="00D35B7B">
              <w:rPr>
                <w:b/>
                <w:color w:val="000000"/>
                <w:szCs w:val="24"/>
              </w:rPr>
              <w:t>vnt.</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2508" w:rsidRPr="003B6A15" w:rsidRDefault="00D72508" w:rsidP="00D72508">
            <w:pPr>
              <w:jc w:val="center"/>
              <w:rPr>
                <w:b/>
                <w:color w:val="000000"/>
                <w:spacing w:val="-4"/>
                <w:szCs w:val="24"/>
              </w:rPr>
            </w:pPr>
            <w:r w:rsidRPr="00D35B7B">
              <w:rPr>
                <w:b/>
                <w:color w:val="000000"/>
                <w:szCs w:val="24"/>
              </w:rPr>
              <w:t>Vieneto</w:t>
            </w:r>
            <w:r>
              <w:rPr>
                <w:b/>
                <w:color w:val="000000"/>
                <w:szCs w:val="24"/>
              </w:rPr>
              <w:t xml:space="preserve"> įsigijimo savikaina</w:t>
            </w:r>
            <w:r w:rsidRPr="00D35B7B">
              <w:rPr>
                <w:b/>
                <w:color w:val="000000"/>
                <w:szCs w:val="24"/>
              </w:rPr>
              <w:t>, Eur</w:t>
            </w:r>
            <w:r>
              <w:rPr>
                <w:b/>
                <w:color w:val="000000"/>
                <w:szCs w:val="24"/>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D72508" w:rsidRDefault="00D72508" w:rsidP="00CB1EFF">
            <w:pPr>
              <w:ind w:left="-108" w:right="-108"/>
              <w:jc w:val="center"/>
              <w:rPr>
                <w:b/>
                <w:color w:val="000000"/>
                <w:szCs w:val="24"/>
              </w:rPr>
            </w:pPr>
            <w:r>
              <w:rPr>
                <w:b/>
                <w:color w:val="000000"/>
                <w:szCs w:val="24"/>
              </w:rPr>
              <w:t xml:space="preserve">Bendra įsigijimo vertė, </w:t>
            </w:r>
          </w:p>
          <w:p w:rsidR="00D72508" w:rsidRPr="00D35B7B" w:rsidRDefault="00D72508" w:rsidP="00D72508">
            <w:pPr>
              <w:ind w:left="-108" w:right="-108"/>
              <w:jc w:val="center"/>
              <w:rPr>
                <w:b/>
                <w:color w:val="000000"/>
                <w:szCs w:val="24"/>
              </w:rPr>
            </w:pPr>
            <w:r>
              <w:rPr>
                <w:b/>
                <w:color w:val="000000"/>
                <w:szCs w:val="24"/>
              </w:rPr>
              <w:t xml:space="preserve">Eur </w:t>
            </w:r>
          </w:p>
        </w:tc>
      </w:tr>
      <w:tr w:rsidR="00D72508" w:rsidRPr="00D35B7B" w:rsidTr="00475DDF">
        <w:tc>
          <w:tcPr>
            <w:tcW w:w="570" w:type="dxa"/>
            <w:tcBorders>
              <w:top w:val="single" w:sz="4" w:space="0" w:color="auto"/>
              <w:left w:val="single" w:sz="4" w:space="0" w:color="auto"/>
              <w:bottom w:val="single" w:sz="4" w:space="0" w:color="auto"/>
              <w:right w:val="single" w:sz="4" w:space="0" w:color="auto"/>
            </w:tcBorders>
          </w:tcPr>
          <w:p w:rsidR="00D72508" w:rsidRPr="00D35B7B" w:rsidRDefault="00D72508" w:rsidP="004E6A29">
            <w:pPr>
              <w:jc w:val="center"/>
              <w:rPr>
                <w:szCs w:val="24"/>
              </w:rPr>
            </w:pPr>
            <w:r w:rsidRPr="00D35B7B">
              <w:rPr>
                <w:szCs w:val="24"/>
              </w:rPr>
              <w:t>1</w:t>
            </w:r>
          </w:p>
        </w:tc>
        <w:tc>
          <w:tcPr>
            <w:tcW w:w="3082" w:type="dxa"/>
            <w:tcBorders>
              <w:top w:val="single" w:sz="4" w:space="0" w:color="auto"/>
              <w:left w:val="single" w:sz="4" w:space="0" w:color="auto"/>
              <w:bottom w:val="single" w:sz="4" w:space="0" w:color="auto"/>
              <w:right w:val="single" w:sz="4" w:space="0" w:color="auto"/>
            </w:tcBorders>
          </w:tcPr>
          <w:p w:rsidR="00D72508" w:rsidRPr="00E63DBC" w:rsidRDefault="00475DDF" w:rsidP="004E6A29">
            <w:pPr>
              <w:rPr>
                <w:color w:val="000000"/>
                <w:szCs w:val="24"/>
              </w:rPr>
            </w:pPr>
            <w:r>
              <w:rPr>
                <w:color w:val="000000"/>
                <w:szCs w:val="24"/>
              </w:rPr>
              <w:t>Knygų išdavimo-grąžinimo paštomatas</w:t>
            </w:r>
          </w:p>
        </w:tc>
        <w:tc>
          <w:tcPr>
            <w:tcW w:w="1842" w:type="dxa"/>
            <w:tcBorders>
              <w:top w:val="single" w:sz="4" w:space="0" w:color="auto"/>
              <w:left w:val="single" w:sz="4" w:space="0" w:color="auto"/>
              <w:bottom w:val="single" w:sz="4" w:space="0" w:color="auto"/>
              <w:right w:val="single" w:sz="4" w:space="0" w:color="auto"/>
            </w:tcBorders>
          </w:tcPr>
          <w:p w:rsidR="00D72508" w:rsidRPr="00D35B7B" w:rsidRDefault="00475DDF" w:rsidP="00D72508">
            <w:pPr>
              <w:jc w:val="center"/>
              <w:rPr>
                <w:color w:val="000000"/>
                <w:szCs w:val="24"/>
              </w:rPr>
            </w:pPr>
            <w:r>
              <w:rPr>
                <w:color w:val="000000"/>
                <w:szCs w:val="24"/>
              </w:rPr>
              <w:t>IT-000068</w:t>
            </w:r>
          </w:p>
        </w:tc>
        <w:tc>
          <w:tcPr>
            <w:tcW w:w="850" w:type="dxa"/>
            <w:tcBorders>
              <w:top w:val="single" w:sz="4" w:space="0" w:color="auto"/>
              <w:left w:val="single" w:sz="4" w:space="0" w:color="auto"/>
              <w:bottom w:val="single" w:sz="4" w:space="0" w:color="auto"/>
              <w:right w:val="single" w:sz="4" w:space="0" w:color="auto"/>
            </w:tcBorders>
          </w:tcPr>
          <w:p w:rsidR="00D72508" w:rsidRPr="00D35B7B" w:rsidRDefault="00475DDF" w:rsidP="004E6A29">
            <w:pPr>
              <w:jc w:val="center"/>
              <w:rPr>
                <w:color w:val="000000"/>
                <w:szCs w:val="24"/>
              </w:rPr>
            </w:pPr>
            <w:r>
              <w:rPr>
                <w:color w:val="000000"/>
                <w:szCs w:val="24"/>
              </w:rPr>
              <w:t>1</w:t>
            </w:r>
          </w:p>
        </w:tc>
        <w:tc>
          <w:tcPr>
            <w:tcW w:w="1702" w:type="dxa"/>
            <w:tcBorders>
              <w:top w:val="single" w:sz="4" w:space="0" w:color="auto"/>
              <w:left w:val="single" w:sz="4" w:space="0" w:color="auto"/>
              <w:bottom w:val="single" w:sz="4" w:space="0" w:color="auto"/>
              <w:right w:val="single" w:sz="4" w:space="0" w:color="auto"/>
            </w:tcBorders>
          </w:tcPr>
          <w:p w:rsidR="00D72508" w:rsidRPr="00D35B7B" w:rsidRDefault="00475DDF" w:rsidP="00CB1EFF">
            <w:pPr>
              <w:ind w:right="34"/>
              <w:jc w:val="center"/>
              <w:rPr>
                <w:color w:val="000000"/>
                <w:szCs w:val="24"/>
              </w:rPr>
            </w:pPr>
            <w:r>
              <w:rPr>
                <w:color w:val="000000"/>
                <w:szCs w:val="24"/>
              </w:rPr>
              <w:t>2250,60</w:t>
            </w:r>
          </w:p>
        </w:tc>
        <w:tc>
          <w:tcPr>
            <w:tcW w:w="1560" w:type="dxa"/>
            <w:tcBorders>
              <w:top w:val="single" w:sz="4" w:space="0" w:color="auto"/>
              <w:left w:val="single" w:sz="4" w:space="0" w:color="auto"/>
              <w:bottom w:val="single" w:sz="4" w:space="0" w:color="auto"/>
              <w:right w:val="single" w:sz="4" w:space="0" w:color="auto"/>
            </w:tcBorders>
          </w:tcPr>
          <w:p w:rsidR="00D72508" w:rsidRPr="00D35B7B" w:rsidRDefault="00475DDF" w:rsidP="00CB1EFF">
            <w:pPr>
              <w:tabs>
                <w:tab w:val="left" w:pos="1059"/>
              </w:tabs>
              <w:ind w:right="-109"/>
              <w:jc w:val="center"/>
              <w:rPr>
                <w:color w:val="000000"/>
                <w:szCs w:val="24"/>
              </w:rPr>
            </w:pPr>
            <w:r>
              <w:rPr>
                <w:color w:val="000000"/>
                <w:szCs w:val="24"/>
              </w:rPr>
              <w:t>2250,60</w:t>
            </w:r>
          </w:p>
        </w:tc>
      </w:tr>
      <w:tr w:rsidR="00D72508" w:rsidRPr="00D35B7B" w:rsidTr="00475DDF">
        <w:tc>
          <w:tcPr>
            <w:tcW w:w="570" w:type="dxa"/>
            <w:tcBorders>
              <w:top w:val="single" w:sz="4" w:space="0" w:color="auto"/>
              <w:left w:val="single" w:sz="4" w:space="0" w:color="auto"/>
              <w:bottom w:val="single" w:sz="4" w:space="0" w:color="auto"/>
              <w:right w:val="single" w:sz="4" w:space="0" w:color="auto"/>
            </w:tcBorders>
          </w:tcPr>
          <w:p w:rsidR="00D72508" w:rsidRPr="00D35B7B" w:rsidRDefault="00D72508" w:rsidP="004E6A29">
            <w:pPr>
              <w:spacing w:after="60"/>
              <w:jc w:val="center"/>
              <w:rPr>
                <w:b/>
                <w:szCs w:val="24"/>
              </w:rPr>
            </w:pPr>
          </w:p>
        </w:tc>
        <w:tc>
          <w:tcPr>
            <w:tcW w:w="3082" w:type="dxa"/>
            <w:tcBorders>
              <w:top w:val="single" w:sz="4" w:space="0" w:color="auto"/>
              <w:left w:val="single" w:sz="4" w:space="0" w:color="auto"/>
              <w:bottom w:val="single" w:sz="4" w:space="0" w:color="auto"/>
              <w:right w:val="single" w:sz="4" w:space="0" w:color="auto"/>
            </w:tcBorders>
          </w:tcPr>
          <w:p w:rsidR="00D72508" w:rsidRPr="00D35B7B" w:rsidRDefault="00D72508" w:rsidP="004E6A29">
            <w:pPr>
              <w:spacing w:after="60"/>
              <w:jc w:val="right"/>
              <w:rPr>
                <w:b/>
                <w:szCs w:val="24"/>
              </w:rPr>
            </w:pPr>
            <w:r w:rsidRPr="00D35B7B">
              <w:rPr>
                <w:b/>
                <w:szCs w:val="24"/>
              </w:rPr>
              <w:t>Iš viso:</w:t>
            </w:r>
          </w:p>
        </w:tc>
        <w:tc>
          <w:tcPr>
            <w:tcW w:w="1842" w:type="dxa"/>
            <w:tcBorders>
              <w:top w:val="single" w:sz="4" w:space="0" w:color="auto"/>
              <w:left w:val="single" w:sz="4" w:space="0" w:color="auto"/>
              <w:bottom w:val="single" w:sz="4" w:space="0" w:color="auto"/>
              <w:right w:val="single" w:sz="4" w:space="0" w:color="auto"/>
            </w:tcBorders>
          </w:tcPr>
          <w:p w:rsidR="00D72508" w:rsidRPr="00D35B7B" w:rsidRDefault="00D72508" w:rsidP="004E6A29">
            <w:pPr>
              <w:spacing w:after="60"/>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D72508" w:rsidRPr="00D35B7B" w:rsidRDefault="00D72508" w:rsidP="004E6A29">
            <w:pPr>
              <w:spacing w:after="60"/>
              <w:jc w:val="center"/>
              <w:rPr>
                <w:b/>
                <w:szCs w:val="24"/>
              </w:rPr>
            </w:pPr>
            <w:r>
              <w:rPr>
                <w:b/>
                <w:szCs w:val="24"/>
              </w:rPr>
              <w:t>1</w:t>
            </w:r>
          </w:p>
        </w:tc>
        <w:tc>
          <w:tcPr>
            <w:tcW w:w="1702" w:type="dxa"/>
            <w:tcBorders>
              <w:top w:val="single" w:sz="4" w:space="0" w:color="auto"/>
              <w:left w:val="single" w:sz="4" w:space="0" w:color="auto"/>
              <w:bottom w:val="single" w:sz="4" w:space="0" w:color="auto"/>
              <w:right w:val="single" w:sz="4" w:space="0" w:color="auto"/>
            </w:tcBorders>
          </w:tcPr>
          <w:p w:rsidR="00D72508" w:rsidRPr="00D35B7B" w:rsidRDefault="00D72508" w:rsidP="003B6A15">
            <w:pPr>
              <w:spacing w:after="60"/>
              <w:jc w:val="center"/>
              <w:rPr>
                <w:b/>
                <w:bCs/>
                <w:szCs w:val="24"/>
              </w:rPr>
            </w:pPr>
            <w:r w:rsidRPr="00D35B7B">
              <w:rPr>
                <w:b/>
                <w:bCs/>
                <w:szCs w:val="24"/>
              </w:rPr>
              <w:t>x</w:t>
            </w:r>
          </w:p>
        </w:tc>
        <w:tc>
          <w:tcPr>
            <w:tcW w:w="1560" w:type="dxa"/>
            <w:tcBorders>
              <w:top w:val="single" w:sz="4" w:space="0" w:color="auto"/>
              <w:left w:val="single" w:sz="4" w:space="0" w:color="auto"/>
              <w:bottom w:val="single" w:sz="4" w:space="0" w:color="auto"/>
              <w:right w:val="single" w:sz="4" w:space="0" w:color="auto"/>
            </w:tcBorders>
          </w:tcPr>
          <w:p w:rsidR="00D72508" w:rsidRPr="00D35B7B" w:rsidRDefault="00475DDF" w:rsidP="00CB1EFF">
            <w:pPr>
              <w:spacing w:after="60"/>
              <w:ind w:right="-109"/>
              <w:jc w:val="center"/>
              <w:rPr>
                <w:b/>
                <w:bCs/>
                <w:szCs w:val="24"/>
              </w:rPr>
            </w:pPr>
            <w:r>
              <w:rPr>
                <w:b/>
                <w:bCs/>
                <w:szCs w:val="24"/>
              </w:rPr>
              <w:t>2250,60</w:t>
            </w:r>
          </w:p>
        </w:tc>
      </w:tr>
    </w:tbl>
    <w:p w:rsidR="003B6A15" w:rsidRPr="00D35B7B" w:rsidRDefault="003B6A15" w:rsidP="003B6A15"/>
    <w:p w:rsidR="003B6A15" w:rsidRPr="00D35B7B" w:rsidRDefault="003B6A15" w:rsidP="003B6A15">
      <w:pPr>
        <w:ind w:left="5387"/>
        <w:rPr>
          <w:rFonts w:eastAsia="Lucida Sans Unicode" w:cs="Tahoma"/>
          <w:color w:val="000000"/>
        </w:rPr>
      </w:pPr>
      <w:r w:rsidRPr="00D35B7B">
        <w:br w:type="page"/>
      </w:r>
      <w:r w:rsidRPr="00D35B7B">
        <w:rPr>
          <w:rFonts w:eastAsia="Lucida Sans Unicode" w:cs="Tahoma"/>
          <w:color w:val="000000"/>
        </w:rPr>
        <w:t xml:space="preserve">Kėdainių rajono savivaldybės tarybos </w:t>
      </w:r>
    </w:p>
    <w:p w:rsidR="003B6A15" w:rsidRPr="00D35B7B" w:rsidRDefault="00D72508" w:rsidP="003B6A15">
      <w:pPr>
        <w:tabs>
          <w:tab w:val="left" w:pos="5812"/>
        </w:tabs>
        <w:ind w:left="5387"/>
        <w:rPr>
          <w:rFonts w:eastAsia="Lucida Sans Unicode" w:cs="Tahoma"/>
          <w:color w:val="000000"/>
        </w:rPr>
      </w:pPr>
      <w:r>
        <w:rPr>
          <w:rFonts w:eastAsia="Lucida Sans Unicode" w:cs="Tahoma"/>
          <w:color w:val="000000"/>
        </w:rPr>
        <w:t>2023</w:t>
      </w:r>
      <w:r w:rsidR="003B6A15" w:rsidRPr="00D35B7B">
        <w:rPr>
          <w:rFonts w:eastAsia="Lucida Sans Unicode" w:cs="Tahoma"/>
          <w:color w:val="000000"/>
        </w:rPr>
        <w:t xml:space="preserve"> m.</w:t>
      </w:r>
      <w:r w:rsidR="003B6A15">
        <w:rPr>
          <w:rFonts w:eastAsia="Lucida Sans Unicode" w:cs="Tahoma"/>
          <w:color w:val="000000"/>
        </w:rPr>
        <w:t xml:space="preserve">              </w:t>
      </w:r>
      <w:r w:rsidR="003B6A15" w:rsidRPr="00D35B7B">
        <w:rPr>
          <w:rFonts w:eastAsia="Lucida Sans Unicode" w:cs="Tahoma"/>
          <w:color w:val="000000"/>
        </w:rPr>
        <w:t xml:space="preserve">  d. sprendimo Nr. TS-</w:t>
      </w:r>
    </w:p>
    <w:p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2 priedas</w:t>
      </w:r>
    </w:p>
    <w:p w:rsidR="003B6A15" w:rsidRDefault="003B6A15" w:rsidP="003B6A15">
      <w:pPr>
        <w:pStyle w:val="Pagrindinistekstas"/>
        <w:spacing w:after="0"/>
        <w:jc w:val="both"/>
        <w:rPr>
          <w:rFonts w:eastAsia="Lucida Sans Unicode" w:cs="Tahoma"/>
          <w:color w:val="000000"/>
          <w:szCs w:val="24"/>
        </w:rPr>
      </w:pPr>
      <w:r w:rsidRPr="00D35B7B">
        <w:rPr>
          <w:rFonts w:eastAsia="Lucida Sans Unicode" w:cs="Tahoma"/>
          <w:color w:val="000000"/>
          <w:szCs w:val="24"/>
        </w:rPr>
        <w:tab/>
      </w:r>
    </w:p>
    <w:p w:rsidR="008F53C5" w:rsidRPr="00D35B7B" w:rsidRDefault="008F53C5" w:rsidP="003B6A15">
      <w:pPr>
        <w:pStyle w:val="Pagrindinistekstas"/>
        <w:spacing w:after="0"/>
        <w:jc w:val="both"/>
      </w:pPr>
    </w:p>
    <w:p w:rsidR="003B6A15" w:rsidRDefault="003B6A15" w:rsidP="003B6A15">
      <w:pPr>
        <w:spacing w:line="200" w:lineRule="atLeast"/>
        <w:ind w:right="-145"/>
        <w:jc w:val="center"/>
        <w:rPr>
          <w:b/>
        </w:rPr>
      </w:pPr>
      <w:r w:rsidRPr="00D35B7B">
        <w:rPr>
          <w:b/>
        </w:rPr>
        <w:t>TRUMPALAIKIO TURTO</w:t>
      </w:r>
      <w:r w:rsidRPr="00D35B7B">
        <w:rPr>
          <w:rFonts w:eastAsia="Lucida Sans Unicode" w:cs="Tahoma"/>
          <w:b/>
          <w:bCs/>
          <w:color w:val="000000"/>
          <w:szCs w:val="24"/>
        </w:rPr>
        <w:t xml:space="preserve">, </w:t>
      </w:r>
      <w:r w:rsidR="00475DDF" w:rsidRPr="00D35B7B">
        <w:rPr>
          <w:rFonts w:eastAsia="Lucida Sans Unicode" w:cs="Tahoma"/>
          <w:b/>
          <w:bCs/>
          <w:color w:val="000000"/>
          <w:szCs w:val="24"/>
        </w:rPr>
        <w:t xml:space="preserve">PERIMAMO IŠ </w:t>
      </w:r>
      <w:r w:rsidR="00475DDF">
        <w:rPr>
          <w:rFonts w:eastAsia="Lucida Sans Unicode" w:cs="Tahoma"/>
          <w:b/>
          <w:bCs/>
          <w:color w:val="000000"/>
          <w:szCs w:val="24"/>
        </w:rPr>
        <w:t>KAUNO APSKRITIES VIEŠOSIOS BIBLIOTEKOS</w:t>
      </w:r>
      <w:r w:rsidRPr="00D35B7B">
        <w:rPr>
          <w:rFonts w:eastAsia="Lucida Sans Unicode" w:cs="Tahoma"/>
          <w:b/>
          <w:bCs/>
          <w:color w:val="000000"/>
          <w:szCs w:val="24"/>
        </w:rPr>
        <w:t xml:space="preserve">, </w:t>
      </w:r>
      <w:r w:rsidRPr="00D35B7B">
        <w:rPr>
          <w:b/>
        </w:rPr>
        <w:t>SĄRAŠAS</w:t>
      </w:r>
    </w:p>
    <w:p w:rsidR="008F53C5" w:rsidRPr="00D35B7B" w:rsidRDefault="008F53C5" w:rsidP="003B6A15">
      <w:pPr>
        <w:spacing w:line="200" w:lineRule="atLeast"/>
        <w:ind w:right="-145"/>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783"/>
        <w:gridCol w:w="992"/>
        <w:gridCol w:w="1560"/>
        <w:gridCol w:w="1559"/>
      </w:tblGrid>
      <w:tr w:rsidR="00CB1EFF" w:rsidRPr="00D35B7B" w:rsidTr="00CB1EFF">
        <w:tc>
          <w:tcPr>
            <w:tcW w:w="570" w:type="dxa"/>
            <w:tcBorders>
              <w:top w:val="single" w:sz="4" w:space="0" w:color="auto"/>
              <w:left w:val="single" w:sz="4" w:space="0" w:color="auto"/>
              <w:bottom w:val="single" w:sz="4" w:space="0" w:color="auto"/>
              <w:right w:val="single" w:sz="4" w:space="0" w:color="auto"/>
            </w:tcBorders>
            <w:vAlign w:val="center"/>
            <w:hideMark/>
          </w:tcPr>
          <w:p w:rsidR="00CB1EFF" w:rsidRPr="00D35B7B" w:rsidRDefault="00CB1EFF" w:rsidP="004E6A29">
            <w:pPr>
              <w:jc w:val="center"/>
              <w:rPr>
                <w:b/>
                <w:szCs w:val="24"/>
              </w:rPr>
            </w:pPr>
            <w:r w:rsidRPr="00D35B7B">
              <w:rPr>
                <w:b/>
                <w:szCs w:val="24"/>
              </w:rPr>
              <w:t>Eil. Nr.</w:t>
            </w:r>
          </w:p>
        </w:tc>
        <w:tc>
          <w:tcPr>
            <w:tcW w:w="4783" w:type="dxa"/>
            <w:tcBorders>
              <w:top w:val="single" w:sz="4" w:space="0" w:color="auto"/>
              <w:left w:val="single" w:sz="4" w:space="0" w:color="auto"/>
              <w:bottom w:val="single" w:sz="4" w:space="0" w:color="auto"/>
              <w:right w:val="single" w:sz="4" w:space="0" w:color="auto"/>
            </w:tcBorders>
            <w:vAlign w:val="center"/>
            <w:hideMark/>
          </w:tcPr>
          <w:p w:rsidR="00CB1EFF" w:rsidRPr="00D35B7B" w:rsidRDefault="00CB1EFF" w:rsidP="004E6A29">
            <w:pPr>
              <w:jc w:val="center"/>
              <w:rPr>
                <w:b/>
                <w:color w:val="000000"/>
                <w:szCs w:val="24"/>
              </w:rPr>
            </w:pPr>
            <w:r w:rsidRPr="00D35B7B">
              <w:rPr>
                <w:b/>
                <w:color w:val="000000"/>
                <w:szCs w:val="24"/>
              </w:rPr>
              <w:t>Turto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CB1EFF" w:rsidRPr="00D35B7B" w:rsidRDefault="00CB1EFF" w:rsidP="004E6A29">
            <w:pPr>
              <w:jc w:val="center"/>
              <w:rPr>
                <w:b/>
                <w:color w:val="000000"/>
                <w:szCs w:val="24"/>
              </w:rPr>
            </w:pPr>
            <w:r w:rsidRPr="00D35B7B">
              <w:rPr>
                <w:b/>
                <w:color w:val="000000"/>
                <w:szCs w:val="24"/>
              </w:rPr>
              <w:t>Kiekis,</w:t>
            </w:r>
          </w:p>
          <w:p w:rsidR="00CB1EFF" w:rsidRPr="00D35B7B" w:rsidRDefault="00CB1EFF" w:rsidP="004E6A29">
            <w:pPr>
              <w:jc w:val="center"/>
              <w:rPr>
                <w:b/>
                <w:color w:val="000000"/>
                <w:szCs w:val="24"/>
              </w:rPr>
            </w:pPr>
            <w:r w:rsidRPr="00D35B7B">
              <w:rPr>
                <w:b/>
                <w:color w:val="000000"/>
                <w:szCs w:val="24"/>
              </w:rPr>
              <w:t>vnt.</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1EFF" w:rsidRPr="00D35B7B" w:rsidRDefault="00CB1EFF" w:rsidP="00475DDF">
            <w:pPr>
              <w:jc w:val="center"/>
              <w:rPr>
                <w:b/>
                <w:color w:val="000000"/>
                <w:szCs w:val="24"/>
              </w:rPr>
            </w:pPr>
            <w:r w:rsidRPr="00D35B7B">
              <w:rPr>
                <w:b/>
                <w:color w:val="000000"/>
                <w:szCs w:val="24"/>
              </w:rPr>
              <w:t>Vieneto įsigijimo vertė, Eur</w:t>
            </w:r>
            <w:r>
              <w:rPr>
                <w:b/>
                <w:color w:val="000000"/>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EFF" w:rsidRPr="00D35B7B" w:rsidRDefault="00CB1EFF" w:rsidP="00475DDF">
            <w:pPr>
              <w:jc w:val="center"/>
              <w:rPr>
                <w:b/>
                <w:color w:val="000000"/>
                <w:szCs w:val="24"/>
              </w:rPr>
            </w:pPr>
            <w:r w:rsidRPr="00D35B7B">
              <w:rPr>
                <w:b/>
                <w:color w:val="000000"/>
                <w:szCs w:val="24"/>
              </w:rPr>
              <w:t xml:space="preserve">Bendra </w:t>
            </w:r>
            <w:r>
              <w:rPr>
                <w:b/>
                <w:color w:val="000000"/>
                <w:szCs w:val="24"/>
              </w:rPr>
              <w:t>įsigijimo</w:t>
            </w:r>
            <w:r w:rsidRPr="00D35B7B">
              <w:rPr>
                <w:b/>
                <w:color w:val="000000"/>
                <w:szCs w:val="24"/>
              </w:rPr>
              <w:t xml:space="preserve"> vertė, Eur</w:t>
            </w:r>
            <w:r>
              <w:rPr>
                <w:b/>
                <w:color w:val="000000"/>
                <w:szCs w:val="24"/>
              </w:rPr>
              <w:t xml:space="preserve"> </w:t>
            </w:r>
          </w:p>
        </w:tc>
      </w:tr>
      <w:tr w:rsidR="00CB1EFF" w:rsidRPr="00D35B7B" w:rsidTr="00CB1EFF">
        <w:tc>
          <w:tcPr>
            <w:tcW w:w="570" w:type="dxa"/>
            <w:tcBorders>
              <w:top w:val="single" w:sz="4" w:space="0" w:color="auto"/>
              <w:left w:val="single" w:sz="4" w:space="0" w:color="auto"/>
              <w:bottom w:val="single" w:sz="4" w:space="0" w:color="auto"/>
              <w:right w:val="single" w:sz="4" w:space="0" w:color="auto"/>
            </w:tcBorders>
          </w:tcPr>
          <w:p w:rsidR="00CB1EFF" w:rsidRPr="00D35B7B" w:rsidRDefault="00CB1EFF" w:rsidP="004E6A29">
            <w:pPr>
              <w:spacing w:after="60"/>
              <w:jc w:val="center"/>
              <w:rPr>
                <w:szCs w:val="24"/>
              </w:rPr>
            </w:pPr>
            <w:r w:rsidRPr="00D35B7B">
              <w:rPr>
                <w:szCs w:val="24"/>
              </w:rPr>
              <w:t>1</w:t>
            </w:r>
          </w:p>
        </w:tc>
        <w:tc>
          <w:tcPr>
            <w:tcW w:w="4783" w:type="dxa"/>
            <w:tcBorders>
              <w:top w:val="single" w:sz="4" w:space="0" w:color="auto"/>
              <w:left w:val="single" w:sz="4" w:space="0" w:color="auto"/>
              <w:bottom w:val="single" w:sz="4" w:space="0" w:color="auto"/>
              <w:right w:val="single" w:sz="4" w:space="0" w:color="auto"/>
            </w:tcBorders>
          </w:tcPr>
          <w:p w:rsidR="00CB1EFF" w:rsidRPr="00CF487F" w:rsidRDefault="00475DDF" w:rsidP="004E6A29">
            <w:pPr>
              <w:rPr>
                <w:color w:val="000000"/>
                <w:szCs w:val="24"/>
              </w:rPr>
            </w:pPr>
            <w:r>
              <w:rPr>
                <w:color w:val="000000"/>
                <w:szCs w:val="24"/>
              </w:rPr>
              <w:t>Knygų komplektacija (77 vnt. komplektas)</w:t>
            </w:r>
          </w:p>
        </w:tc>
        <w:tc>
          <w:tcPr>
            <w:tcW w:w="992" w:type="dxa"/>
            <w:tcBorders>
              <w:top w:val="single" w:sz="4" w:space="0" w:color="auto"/>
              <w:left w:val="single" w:sz="4" w:space="0" w:color="auto"/>
              <w:bottom w:val="single" w:sz="4" w:space="0" w:color="auto"/>
              <w:right w:val="single" w:sz="4" w:space="0" w:color="auto"/>
            </w:tcBorders>
          </w:tcPr>
          <w:p w:rsidR="00CB1EFF" w:rsidRPr="00D35B7B" w:rsidRDefault="00475DDF" w:rsidP="004E6A29">
            <w:pPr>
              <w:spacing w:after="60"/>
              <w:jc w:val="center"/>
              <w:rPr>
                <w:color w:val="000000"/>
                <w:szCs w:val="24"/>
              </w:rPr>
            </w:pPr>
            <w:r>
              <w:rPr>
                <w:color w:val="000000"/>
                <w:szCs w:val="24"/>
              </w:rPr>
              <w:t>1</w:t>
            </w:r>
          </w:p>
        </w:tc>
        <w:tc>
          <w:tcPr>
            <w:tcW w:w="1560" w:type="dxa"/>
            <w:tcBorders>
              <w:top w:val="single" w:sz="4" w:space="0" w:color="auto"/>
              <w:left w:val="single" w:sz="4" w:space="0" w:color="auto"/>
              <w:bottom w:val="single" w:sz="4" w:space="0" w:color="auto"/>
              <w:right w:val="single" w:sz="4" w:space="0" w:color="auto"/>
            </w:tcBorders>
          </w:tcPr>
          <w:p w:rsidR="00CB1EFF" w:rsidRPr="00D35B7B" w:rsidRDefault="00475DDF" w:rsidP="004E6A29">
            <w:pPr>
              <w:spacing w:after="60"/>
              <w:ind w:right="176"/>
              <w:jc w:val="right"/>
              <w:rPr>
                <w:color w:val="000000"/>
                <w:szCs w:val="24"/>
              </w:rPr>
            </w:pPr>
            <w:r>
              <w:rPr>
                <w:color w:val="000000"/>
                <w:szCs w:val="24"/>
              </w:rPr>
              <w:t>562,06</w:t>
            </w:r>
          </w:p>
        </w:tc>
        <w:tc>
          <w:tcPr>
            <w:tcW w:w="1559" w:type="dxa"/>
            <w:tcBorders>
              <w:top w:val="single" w:sz="4" w:space="0" w:color="auto"/>
              <w:left w:val="single" w:sz="4" w:space="0" w:color="auto"/>
              <w:bottom w:val="single" w:sz="4" w:space="0" w:color="auto"/>
              <w:right w:val="single" w:sz="4" w:space="0" w:color="auto"/>
            </w:tcBorders>
          </w:tcPr>
          <w:p w:rsidR="00CB1EFF" w:rsidRPr="00D35B7B" w:rsidRDefault="00475DDF" w:rsidP="004E6A29">
            <w:pPr>
              <w:spacing w:after="60"/>
              <w:ind w:right="176"/>
              <w:jc w:val="right"/>
              <w:rPr>
                <w:color w:val="000000"/>
                <w:szCs w:val="24"/>
              </w:rPr>
            </w:pPr>
            <w:r>
              <w:rPr>
                <w:color w:val="000000"/>
                <w:szCs w:val="24"/>
              </w:rPr>
              <w:t>562,06</w:t>
            </w:r>
          </w:p>
        </w:tc>
      </w:tr>
      <w:tr w:rsidR="00475DDF" w:rsidRPr="00D35B7B" w:rsidTr="00CB1EFF">
        <w:tc>
          <w:tcPr>
            <w:tcW w:w="57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szCs w:val="24"/>
              </w:rPr>
            </w:pPr>
            <w:r>
              <w:rPr>
                <w:szCs w:val="24"/>
              </w:rPr>
              <w:t>2</w:t>
            </w:r>
          </w:p>
        </w:tc>
        <w:tc>
          <w:tcPr>
            <w:tcW w:w="4783" w:type="dxa"/>
            <w:tcBorders>
              <w:top w:val="single" w:sz="4" w:space="0" w:color="auto"/>
              <w:left w:val="single" w:sz="4" w:space="0" w:color="auto"/>
              <w:bottom w:val="single" w:sz="4" w:space="0" w:color="auto"/>
              <w:right w:val="single" w:sz="4" w:space="0" w:color="auto"/>
            </w:tcBorders>
          </w:tcPr>
          <w:p w:rsidR="00475DDF" w:rsidRPr="00CF487F" w:rsidRDefault="00475DDF" w:rsidP="004E6A29">
            <w:pPr>
              <w:rPr>
                <w:color w:val="000000"/>
                <w:szCs w:val="24"/>
              </w:rPr>
            </w:pPr>
            <w:r>
              <w:rPr>
                <w:color w:val="000000"/>
                <w:szCs w:val="24"/>
              </w:rPr>
              <w:t>Kilnojamosios knygų lentynos (700272)</w:t>
            </w:r>
          </w:p>
        </w:tc>
        <w:tc>
          <w:tcPr>
            <w:tcW w:w="992"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color w:val="000000"/>
                <w:szCs w:val="24"/>
              </w:rPr>
            </w:pPr>
            <w:r>
              <w:rPr>
                <w:color w:val="000000"/>
                <w:szCs w:val="24"/>
              </w:rPr>
              <w:t>1</w:t>
            </w:r>
          </w:p>
        </w:tc>
        <w:tc>
          <w:tcPr>
            <w:tcW w:w="156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371,10</w:t>
            </w:r>
          </w:p>
        </w:tc>
        <w:tc>
          <w:tcPr>
            <w:tcW w:w="1559"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371,10</w:t>
            </w:r>
          </w:p>
        </w:tc>
      </w:tr>
      <w:tr w:rsidR="00475DDF" w:rsidRPr="00D35B7B" w:rsidTr="00CB1EFF">
        <w:tc>
          <w:tcPr>
            <w:tcW w:w="57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szCs w:val="24"/>
              </w:rPr>
            </w:pPr>
            <w:r>
              <w:rPr>
                <w:szCs w:val="24"/>
              </w:rPr>
              <w:t>3</w:t>
            </w:r>
          </w:p>
        </w:tc>
        <w:tc>
          <w:tcPr>
            <w:tcW w:w="4783" w:type="dxa"/>
            <w:tcBorders>
              <w:top w:val="single" w:sz="4" w:space="0" w:color="auto"/>
              <w:left w:val="single" w:sz="4" w:space="0" w:color="auto"/>
              <w:bottom w:val="single" w:sz="4" w:space="0" w:color="auto"/>
              <w:right w:val="single" w:sz="4" w:space="0" w:color="auto"/>
            </w:tcBorders>
          </w:tcPr>
          <w:p w:rsidR="00475DDF" w:rsidRPr="00CF487F" w:rsidRDefault="00475DDF" w:rsidP="004E6A29">
            <w:pPr>
              <w:rPr>
                <w:color w:val="000000"/>
                <w:szCs w:val="24"/>
              </w:rPr>
            </w:pPr>
            <w:r>
              <w:rPr>
                <w:color w:val="000000"/>
                <w:szCs w:val="24"/>
              </w:rPr>
              <w:t>Mobilusis telefonas Samsung A13 64GB (700263)</w:t>
            </w:r>
          </w:p>
        </w:tc>
        <w:tc>
          <w:tcPr>
            <w:tcW w:w="992"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color w:val="000000"/>
                <w:szCs w:val="24"/>
              </w:rPr>
            </w:pPr>
            <w:r>
              <w:rPr>
                <w:color w:val="000000"/>
                <w:szCs w:val="24"/>
              </w:rPr>
              <w:t>1</w:t>
            </w:r>
          </w:p>
        </w:tc>
        <w:tc>
          <w:tcPr>
            <w:tcW w:w="156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174,25</w:t>
            </w:r>
          </w:p>
        </w:tc>
        <w:tc>
          <w:tcPr>
            <w:tcW w:w="1559"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174,25</w:t>
            </w:r>
          </w:p>
        </w:tc>
      </w:tr>
      <w:tr w:rsidR="00475DDF" w:rsidRPr="00D35B7B" w:rsidTr="00CB1EFF">
        <w:tc>
          <w:tcPr>
            <w:tcW w:w="57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szCs w:val="24"/>
              </w:rPr>
            </w:pPr>
            <w:r>
              <w:rPr>
                <w:szCs w:val="24"/>
              </w:rPr>
              <w:t>4</w:t>
            </w:r>
          </w:p>
        </w:tc>
        <w:tc>
          <w:tcPr>
            <w:tcW w:w="4783" w:type="dxa"/>
            <w:tcBorders>
              <w:top w:val="single" w:sz="4" w:space="0" w:color="auto"/>
              <w:left w:val="single" w:sz="4" w:space="0" w:color="auto"/>
              <w:bottom w:val="single" w:sz="4" w:space="0" w:color="auto"/>
              <w:right w:val="single" w:sz="4" w:space="0" w:color="auto"/>
            </w:tcBorders>
          </w:tcPr>
          <w:p w:rsidR="00475DDF" w:rsidRPr="00CF487F" w:rsidRDefault="00475DDF" w:rsidP="004E6A29">
            <w:pPr>
              <w:rPr>
                <w:color w:val="000000"/>
                <w:szCs w:val="24"/>
              </w:rPr>
            </w:pPr>
            <w:r>
              <w:rPr>
                <w:color w:val="000000"/>
                <w:szCs w:val="24"/>
              </w:rPr>
              <w:t xml:space="preserve">Reklaminis stendas X </w:t>
            </w:r>
            <w:proofErr w:type="spellStart"/>
            <w:r>
              <w:rPr>
                <w:color w:val="000000"/>
                <w:szCs w:val="24"/>
              </w:rPr>
              <w:t>banner</w:t>
            </w:r>
            <w:proofErr w:type="spellEnd"/>
            <w:r>
              <w:rPr>
                <w:color w:val="000000"/>
                <w:szCs w:val="24"/>
              </w:rPr>
              <w:t xml:space="preserve"> EKO su plakatu (700273)</w:t>
            </w:r>
          </w:p>
        </w:tc>
        <w:tc>
          <w:tcPr>
            <w:tcW w:w="992"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color w:val="000000"/>
                <w:szCs w:val="24"/>
              </w:rPr>
            </w:pPr>
            <w:r>
              <w:rPr>
                <w:color w:val="000000"/>
                <w:szCs w:val="24"/>
              </w:rPr>
              <w:t>5</w:t>
            </w:r>
          </w:p>
        </w:tc>
        <w:tc>
          <w:tcPr>
            <w:tcW w:w="156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15,464</w:t>
            </w:r>
          </w:p>
        </w:tc>
        <w:tc>
          <w:tcPr>
            <w:tcW w:w="1559"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77,32</w:t>
            </w:r>
          </w:p>
        </w:tc>
      </w:tr>
      <w:tr w:rsidR="00475DDF" w:rsidRPr="00D35B7B" w:rsidTr="00CB1EFF">
        <w:tc>
          <w:tcPr>
            <w:tcW w:w="57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szCs w:val="24"/>
              </w:rPr>
            </w:pPr>
            <w:r>
              <w:rPr>
                <w:szCs w:val="24"/>
              </w:rPr>
              <w:t>5</w:t>
            </w:r>
          </w:p>
        </w:tc>
        <w:tc>
          <w:tcPr>
            <w:tcW w:w="4783" w:type="dxa"/>
            <w:tcBorders>
              <w:top w:val="single" w:sz="4" w:space="0" w:color="auto"/>
              <w:left w:val="single" w:sz="4" w:space="0" w:color="auto"/>
              <w:bottom w:val="single" w:sz="4" w:space="0" w:color="auto"/>
              <w:right w:val="single" w:sz="4" w:space="0" w:color="auto"/>
            </w:tcBorders>
          </w:tcPr>
          <w:p w:rsidR="00475DDF" w:rsidRPr="00CF487F" w:rsidRDefault="00475DDF" w:rsidP="004E6A29">
            <w:pPr>
              <w:rPr>
                <w:color w:val="000000"/>
                <w:szCs w:val="24"/>
              </w:rPr>
            </w:pPr>
            <w:r>
              <w:rPr>
                <w:color w:val="000000"/>
                <w:szCs w:val="24"/>
              </w:rPr>
              <w:t>Stalo žaidimas PASAKŲ SKRYNELĖ (700274)</w:t>
            </w:r>
          </w:p>
        </w:tc>
        <w:tc>
          <w:tcPr>
            <w:tcW w:w="992"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color w:val="000000"/>
                <w:szCs w:val="24"/>
              </w:rPr>
            </w:pPr>
            <w:r>
              <w:rPr>
                <w:color w:val="000000"/>
                <w:szCs w:val="24"/>
              </w:rPr>
              <w:t>1</w:t>
            </w:r>
          </w:p>
        </w:tc>
        <w:tc>
          <w:tcPr>
            <w:tcW w:w="156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25,00</w:t>
            </w:r>
          </w:p>
        </w:tc>
        <w:tc>
          <w:tcPr>
            <w:tcW w:w="1559"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25,00</w:t>
            </w:r>
          </w:p>
        </w:tc>
      </w:tr>
      <w:tr w:rsidR="00475DDF" w:rsidRPr="00D35B7B" w:rsidTr="00CB1EFF">
        <w:tc>
          <w:tcPr>
            <w:tcW w:w="57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szCs w:val="24"/>
              </w:rPr>
            </w:pPr>
            <w:r>
              <w:rPr>
                <w:szCs w:val="24"/>
              </w:rPr>
              <w:t>6</w:t>
            </w:r>
          </w:p>
        </w:tc>
        <w:tc>
          <w:tcPr>
            <w:tcW w:w="4783" w:type="dxa"/>
            <w:tcBorders>
              <w:top w:val="single" w:sz="4" w:space="0" w:color="auto"/>
              <w:left w:val="single" w:sz="4" w:space="0" w:color="auto"/>
              <w:bottom w:val="single" w:sz="4" w:space="0" w:color="auto"/>
              <w:right w:val="single" w:sz="4" w:space="0" w:color="auto"/>
            </w:tcBorders>
          </w:tcPr>
          <w:p w:rsidR="00475DDF" w:rsidRPr="00CF487F" w:rsidRDefault="00475DDF" w:rsidP="004E6A29">
            <w:pPr>
              <w:rPr>
                <w:color w:val="000000"/>
                <w:szCs w:val="24"/>
              </w:rPr>
            </w:pPr>
            <w:r>
              <w:rPr>
                <w:color w:val="000000"/>
                <w:szCs w:val="24"/>
              </w:rPr>
              <w:t>Stalo žaidimas JENGA (700275)</w:t>
            </w:r>
          </w:p>
        </w:tc>
        <w:tc>
          <w:tcPr>
            <w:tcW w:w="992"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jc w:val="center"/>
              <w:rPr>
                <w:color w:val="000000"/>
                <w:szCs w:val="24"/>
              </w:rPr>
            </w:pPr>
            <w:r>
              <w:rPr>
                <w:color w:val="000000"/>
                <w:szCs w:val="24"/>
              </w:rPr>
              <w:t>1</w:t>
            </w:r>
          </w:p>
        </w:tc>
        <w:tc>
          <w:tcPr>
            <w:tcW w:w="1560"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23,31</w:t>
            </w:r>
          </w:p>
        </w:tc>
        <w:tc>
          <w:tcPr>
            <w:tcW w:w="1559" w:type="dxa"/>
            <w:tcBorders>
              <w:top w:val="single" w:sz="4" w:space="0" w:color="auto"/>
              <w:left w:val="single" w:sz="4" w:space="0" w:color="auto"/>
              <w:bottom w:val="single" w:sz="4" w:space="0" w:color="auto"/>
              <w:right w:val="single" w:sz="4" w:space="0" w:color="auto"/>
            </w:tcBorders>
          </w:tcPr>
          <w:p w:rsidR="00475DDF" w:rsidRPr="00D35B7B" w:rsidRDefault="00475DDF" w:rsidP="004E6A29">
            <w:pPr>
              <w:spacing w:after="60"/>
              <w:ind w:right="176"/>
              <w:jc w:val="right"/>
              <w:rPr>
                <w:color w:val="000000"/>
                <w:szCs w:val="24"/>
              </w:rPr>
            </w:pPr>
            <w:r>
              <w:rPr>
                <w:color w:val="000000"/>
                <w:szCs w:val="24"/>
              </w:rPr>
              <w:t>23,31</w:t>
            </w:r>
          </w:p>
        </w:tc>
      </w:tr>
      <w:tr w:rsidR="00CB1EFF" w:rsidRPr="00D35B7B" w:rsidTr="00CB1EFF">
        <w:tc>
          <w:tcPr>
            <w:tcW w:w="570" w:type="dxa"/>
            <w:tcBorders>
              <w:top w:val="single" w:sz="4" w:space="0" w:color="auto"/>
              <w:left w:val="single" w:sz="4" w:space="0" w:color="auto"/>
              <w:bottom w:val="single" w:sz="4" w:space="0" w:color="auto"/>
              <w:right w:val="single" w:sz="4" w:space="0" w:color="auto"/>
            </w:tcBorders>
          </w:tcPr>
          <w:p w:rsidR="00CB1EFF" w:rsidRPr="00D35B7B" w:rsidRDefault="00CB1EFF" w:rsidP="004E6A29">
            <w:pPr>
              <w:spacing w:after="60"/>
              <w:jc w:val="center"/>
              <w:rPr>
                <w:b/>
                <w:szCs w:val="24"/>
              </w:rPr>
            </w:pPr>
          </w:p>
        </w:tc>
        <w:tc>
          <w:tcPr>
            <w:tcW w:w="4783" w:type="dxa"/>
            <w:tcBorders>
              <w:top w:val="single" w:sz="4" w:space="0" w:color="auto"/>
              <w:left w:val="single" w:sz="4" w:space="0" w:color="auto"/>
              <w:bottom w:val="single" w:sz="4" w:space="0" w:color="auto"/>
              <w:right w:val="single" w:sz="4" w:space="0" w:color="auto"/>
            </w:tcBorders>
          </w:tcPr>
          <w:p w:rsidR="00CB1EFF" w:rsidRPr="00D35B7B" w:rsidRDefault="00CB1EFF" w:rsidP="004E6A29">
            <w:pPr>
              <w:spacing w:after="60"/>
              <w:jc w:val="right"/>
              <w:rPr>
                <w:b/>
                <w:szCs w:val="24"/>
              </w:rPr>
            </w:pPr>
            <w:r w:rsidRPr="00D35B7B">
              <w:rPr>
                <w:b/>
                <w:szCs w:val="24"/>
              </w:rPr>
              <w:t>Iš viso:</w:t>
            </w:r>
          </w:p>
        </w:tc>
        <w:tc>
          <w:tcPr>
            <w:tcW w:w="992" w:type="dxa"/>
            <w:tcBorders>
              <w:top w:val="single" w:sz="4" w:space="0" w:color="auto"/>
              <w:left w:val="single" w:sz="4" w:space="0" w:color="auto"/>
              <w:bottom w:val="single" w:sz="4" w:space="0" w:color="auto"/>
              <w:right w:val="single" w:sz="4" w:space="0" w:color="auto"/>
            </w:tcBorders>
          </w:tcPr>
          <w:p w:rsidR="00CB1EFF" w:rsidRPr="00D35B7B" w:rsidRDefault="00D72508" w:rsidP="004E6A29">
            <w:pPr>
              <w:spacing w:after="60"/>
              <w:jc w:val="center"/>
              <w:rPr>
                <w:b/>
                <w:szCs w:val="24"/>
              </w:rPr>
            </w:pPr>
            <w:r>
              <w:rPr>
                <w:b/>
                <w:szCs w:val="24"/>
              </w:rPr>
              <w:t>1</w:t>
            </w:r>
            <w:r w:rsidR="009367AE">
              <w:rPr>
                <w:b/>
                <w:szCs w:val="24"/>
              </w:rPr>
              <w:t>0</w:t>
            </w:r>
          </w:p>
        </w:tc>
        <w:tc>
          <w:tcPr>
            <w:tcW w:w="1560" w:type="dxa"/>
            <w:tcBorders>
              <w:top w:val="single" w:sz="4" w:space="0" w:color="auto"/>
              <w:left w:val="single" w:sz="4" w:space="0" w:color="auto"/>
              <w:bottom w:val="single" w:sz="4" w:space="0" w:color="auto"/>
              <w:right w:val="single" w:sz="4" w:space="0" w:color="auto"/>
            </w:tcBorders>
          </w:tcPr>
          <w:p w:rsidR="00CB1EFF" w:rsidRPr="00D35B7B" w:rsidRDefault="00CB1EFF" w:rsidP="004E6A29">
            <w:pPr>
              <w:spacing w:after="60"/>
              <w:ind w:right="176"/>
              <w:jc w:val="right"/>
              <w:rPr>
                <w:b/>
                <w:bCs/>
                <w:szCs w:val="24"/>
              </w:rPr>
            </w:pPr>
            <w:r w:rsidRPr="00D35B7B">
              <w:rPr>
                <w:b/>
                <w:bCs/>
                <w:szCs w:val="24"/>
              </w:rPr>
              <w:t>x</w:t>
            </w:r>
          </w:p>
        </w:tc>
        <w:tc>
          <w:tcPr>
            <w:tcW w:w="1559" w:type="dxa"/>
            <w:tcBorders>
              <w:top w:val="single" w:sz="4" w:space="0" w:color="auto"/>
              <w:left w:val="single" w:sz="4" w:space="0" w:color="auto"/>
              <w:bottom w:val="single" w:sz="4" w:space="0" w:color="auto"/>
              <w:right w:val="single" w:sz="4" w:space="0" w:color="auto"/>
            </w:tcBorders>
          </w:tcPr>
          <w:p w:rsidR="00CB1EFF" w:rsidRPr="00D35B7B" w:rsidRDefault="009367AE" w:rsidP="004E6A29">
            <w:pPr>
              <w:spacing w:after="60"/>
              <w:ind w:right="176"/>
              <w:jc w:val="right"/>
              <w:rPr>
                <w:b/>
                <w:bCs/>
                <w:szCs w:val="24"/>
              </w:rPr>
            </w:pPr>
            <w:r>
              <w:rPr>
                <w:b/>
                <w:bCs/>
                <w:szCs w:val="24"/>
              </w:rPr>
              <w:t>1233,04</w:t>
            </w:r>
          </w:p>
        </w:tc>
      </w:tr>
    </w:tbl>
    <w:p w:rsidR="003B6A15" w:rsidRPr="00D35B7B" w:rsidRDefault="003B6A15" w:rsidP="003B6A15"/>
    <w:p w:rsidR="00740E42" w:rsidRPr="005D4879" w:rsidRDefault="003B6A15" w:rsidP="008F53C5">
      <w:pPr>
        <w:rPr>
          <w:rFonts w:cs="Tahoma"/>
        </w:rPr>
      </w:pPr>
      <w:r>
        <w:rPr>
          <w:rFonts w:eastAsia="Lucida Sans Unicode" w:cs="Tahoma"/>
          <w:color w:val="000000"/>
        </w:rPr>
        <w:br w:type="page"/>
      </w:r>
      <w:r w:rsidR="00EE0449" w:rsidRPr="005D4879">
        <w:t xml:space="preserve">Kėdainių </w:t>
      </w:r>
      <w:r w:rsidR="00740E42" w:rsidRPr="005D4879">
        <w:t>rajono savivaldybės tarybai</w:t>
      </w:r>
    </w:p>
    <w:p w:rsidR="00D07EC1" w:rsidRPr="005D4879" w:rsidRDefault="00D07EC1" w:rsidP="00023908">
      <w:pPr>
        <w:jc w:val="both"/>
      </w:pPr>
    </w:p>
    <w:p w:rsidR="00740E42" w:rsidRPr="005D4879" w:rsidRDefault="00740E42">
      <w:pPr>
        <w:jc w:val="center"/>
        <w:rPr>
          <w:b/>
          <w:szCs w:val="24"/>
          <w:lang w:eastAsia="ar-SA"/>
        </w:rPr>
      </w:pPr>
      <w:r w:rsidRPr="005D4879">
        <w:rPr>
          <w:b/>
          <w:szCs w:val="24"/>
          <w:lang w:eastAsia="ar-SA"/>
        </w:rPr>
        <w:t>AIŠKINAMASIS RAŠTAS</w:t>
      </w:r>
    </w:p>
    <w:p w:rsidR="008F53C5" w:rsidRPr="005D4879" w:rsidRDefault="008F53C5" w:rsidP="008F53C5">
      <w:pPr>
        <w:spacing w:line="200" w:lineRule="atLeast"/>
        <w:ind w:right="-374"/>
        <w:jc w:val="center"/>
        <w:rPr>
          <w:rFonts w:eastAsia="Lucida Sans Unicode" w:cs="Tahoma"/>
          <w:b/>
          <w:bCs/>
          <w:color w:val="000000"/>
          <w:szCs w:val="24"/>
        </w:rPr>
      </w:pPr>
      <w:r w:rsidRPr="005D4879">
        <w:rPr>
          <w:b/>
          <w:bCs/>
        </w:rPr>
        <w:t xml:space="preserve">DĖL </w:t>
      </w:r>
      <w:r w:rsidRPr="005D4879">
        <w:rPr>
          <w:rFonts w:eastAsia="Lucida Sans Unicode" w:cs="Tahoma"/>
          <w:b/>
          <w:bCs/>
          <w:color w:val="000000"/>
          <w:szCs w:val="24"/>
        </w:rPr>
        <w:t xml:space="preserve">SUTIKIMO PERIMTI TURTĄ IŠ </w:t>
      </w:r>
      <w:r>
        <w:rPr>
          <w:rFonts w:eastAsia="Lucida Sans Unicode" w:cs="Tahoma"/>
          <w:b/>
          <w:bCs/>
          <w:color w:val="000000"/>
          <w:szCs w:val="24"/>
        </w:rPr>
        <w:t>KAUNO APSKRITIES VIEŠOSIOS BIBLIOTEKOS</w:t>
      </w:r>
      <w:r w:rsidRPr="005D4879">
        <w:rPr>
          <w:rFonts w:eastAsia="Lucida Sans Unicode" w:cs="Tahoma"/>
          <w:b/>
          <w:bCs/>
          <w:color w:val="000000"/>
          <w:szCs w:val="24"/>
        </w:rPr>
        <w:t xml:space="preserve"> </w:t>
      </w:r>
    </w:p>
    <w:p w:rsidR="008F53C5" w:rsidRPr="005D4879" w:rsidRDefault="008F53C5" w:rsidP="008F53C5">
      <w:pPr>
        <w:spacing w:line="200" w:lineRule="atLeast"/>
        <w:ind w:right="-374"/>
        <w:jc w:val="center"/>
        <w:rPr>
          <w:b/>
          <w:szCs w:val="24"/>
        </w:rPr>
      </w:pPr>
      <w:r w:rsidRPr="005D4879">
        <w:rPr>
          <w:b/>
          <w:szCs w:val="24"/>
        </w:rPr>
        <w:t xml:space="preserve">IR JO PERDAVIMO </w:t>
      </w:r>
      <w:r>
        <w:rPr>
          <w:b/>
          <w:szCs w:val="24"/>
        </w:rPr>
        <w:t>KĖDAINIŲ RAJONO SAVIVALDYBĖS MIKALOJAUS DAUKŠOS VIEŠAJAI BIBLIOTEKAI</w:t>
      </w:r>
    </w:p>
    <w:p w:rsidR="00702AC5" w:rsidRPr="00702AC5" w:rsidRDefault="00702AC5" w:rsidP="00702AC5">
      <w:pPr>
        <w:jc w:val="center"/>
        <w:rPr>
          <w:b/>
          <w:bCs/>
          <w:sz w:val="10"/>
          <w:szCs w:val="10"/>
          <w:lang w:eastAsia="ar-SA"/>
        </w:rPr>
      </w:pPr>
    </w:p>
    <w:p w:rsidR="00510F83" w:rsidRPr="005D4879" w:rsidRDefault="00333F36" w:rsidP="00510F83">
      <w:pPr>
        <w:ind w:firstLine="709"/>
        <w:jc w:val="center"/>
      </w:pPr>
      <w:r w:rsidRPr="005D4879">
        <w:t>20</w:t>
      </w:r>
      <w:r w:rsidR="00001191" w:rsidRPr="005D4879">
        <w:t>2</w:t>
      </w:r>
      <w:r w:rsidR="00D72508">
        <w:t>3</w:t>
      </w:r>
      <w:r w:rsidR="00510F83" w:rsidRPr="005D4879">
        <w:t xml:space="preserve"> m. </w:t>
      </w:r>
      <w:r w:rsidR="00C323B7">
        <w:t>gegužės 31</w:t>
      </w:r>
      <w:r w:rsidR="00510F83" w:rsidRPr="005D4879">
        <w:t xml:space="preserve"> d.</w:t>
      </w:r>
    </w:p>
    <w:p w:rsidR="00510F83" w:rsidRPr="005D4879" w:rsidRDefault="00510F83" w:rsidP="00510F83">
      <w:pPr>
        <w:ind w:firstLine="709"/>
        <w:jc w:val="center"/>
      </w:pPr>
      <w:r w:rsidRPr="005D4879">
        <w:t>Kėdainiai</w:t>
      </w:r>
    </w:p>
    <w:p w:rsidR="00510F83" w:rsidRPr="005D4879" w:rsidRDefault="00510F83" w:rsidP="00510F83">
      <w:pPr>
        <w:ind w:firstLine="709"/>
        <w:jc w:val="both"/>
        <w:rPr>
          <w:b/>
        </w:rPr>
      </w:pPr>
    </w:p>
    <w:p w:rsidR="005B46AC" w:rsidRPr="00E5410B" w:rsidRDefault="005B46AC" w:rsidP="005B46AC">
      <w:pPr>
        <w:ind w:firstLine="709"/>
        <w:jc w:val="both"/>
        <w:rPr>
          <w:b/>
          <w:szCs w:val="24"/>
        </w:rPr>
      </w:pPr>
      <w:r w:rsidRPr="00E5410B">
        <w:rPr>
          <w:b/>
          <w:szCs w:val="24"/>
        </w:rPr>
        <w:t>Parengto sprendimo projekto tikslai:</w:t>
      </w:r>
    </w:p>
    <w:p w:rsidR="00E5410B" w:rsidRPr="00E5410B" w:rsidRDefault="005B46AC" w:rsidP="005B46AC">
      <w:pPr>
        <w:pStyle w:val="Pagrindinistekstas"/>
        <w:spacing w:after="0"/>
        <w:ind w:firstLine="709"/>
        <w:jc w:val="both"/>
        <w:rPr>
          <w:sz w:val="10"/>
          <w:szCs w:val="10"/>
        </w:rPr>
      </w:pPr>
      <w:r w:rsidRPr="00E5410B">
        <w:rPr>
          <w:szCs w:val="24"/>
        </w:rPr>
        <w:t xml:space="preserve">Perimti iš </w:t>
      </w:r>
      <w:r w:rsidR="009367AE">
        <w:rPr>
          <w:szCs w:val="24"/>
        </w:rPr>
        <w:t>Kauno apskrities viešosios bibliotekos</w:t>
      </w:r>
      <w:r w:rsidRPr="00E5410B">
        <w:rPr>
          <w:szCs w:val="24"/>
        </w:rPr>
        <w:t xml:space="preserve"> valstybės turtą, skirtą </w:t>
      </w:r>
      <w:r w:rsidR="009367AE">
        <w:rPr>
          <w:szCs w:val="24"/>
        </w:rPr>
        <w:t>Kėdainių rajono savivaldybės Mikalojaus Daukšos viešąją bibliotekai.</w:t>
      </w:r>
    </w:p>
    <w:p w:rsidR="005B46AC" w:rsidRPr="00E5410B" w:rsidRDefault="005B46AC" w:rsidP="005B46AC">
      <w:pPr>
        <w:ind w:firstLine="709"/>
        <w:jc w:val="both"/>
        <w:rPr>
          <w:b/>
          <w:szCs w:val="24"/>
        </w:rPr>
      </w:pPr>
      <w:r w:rsidRPr="00E5410B">
        <w:rPr>
          <w:b/>
          <w:szCs w:val="24"/>
        </w:rPr>
        <w:t>Sprendimo projekto esmė</w:t>
      </w:r>
      <w:r w:rsidRPr="00E5410B">
        <w:rPr>
          <w:szCs w:val="24"/>
        </w:rPr>
        <w:t xml:space="preserve">, </w:t>
      </w:r>
      <w:r w:rsidRPr="00E5410B">
        <w:rPr>
          <w:b/>
          <w:szCs w:val="24"/>
        </w:rPr>
        <w:t>rengimo priežastys ir motyvai:</w:t>
      </w:r>
    </w:p>
    <w:p w:rsidR="00E5410B" w:rsidRPr="00E5410B" w:rsidRDefault="009367AE" w:rsidP="00702AC5">
      <w:pPr>
        <w:ind w:firstLine="720"/>
        <w:jc w:val="both"/>
        <w:rPr>
          <w:szCs w:val="24"/>
        </w:rPr>
      </w:pPr>
      <w:r>
        <w:rPr>
          <w:szCs w:val="24"/>
        </w:rPr>
        <w:t>Kauno apskrities viešoji biblioteka</w:t>
      </w:r>
      <w:r w:rsidR="00702AC5" w:rsidRPr="00E5410B">
        <w:rPr>
          <w:szCs w:val="24"/>
        </w:rPr>
        <w:t>, įgyvendin</w:t>
      </w:r>
      <w:r w:rsidR="00D72508" w:rsidRPr="00E5410B">
        <w:rPr>
          <w:szCs w:val="24"/>
        </w:rPr>
        <w:t xml:space="preserve">dama </w:t>
      </w:r>
      <w:r>
        <w:rPr>
          <w:szCs w:val="24"/>
        </w:rPr>
        <w:t>projektą „Inovatyvūs Lietuvos bibliotekų skaitymo skatinimo sprendimai vaikų ir jaunimo socialinių santykių kūrimui su aplinka“, kuris yra finansuojamas 2014-2021 m. Europos ekonominės erdvės finansinio mechanizmo priemonės „Kultūros prieinamumo plėtojimas ir kultūrinio švietimo stiprinimas“ lėšomis,</w:t>
      </w:r>
      <w:r w:rsidR="00E5410B" w:rsidRPr="00E5410B">
        <w:rPr>
          <w:szCs w:val="24"/>
        </w:rPr>
        <w:t xml:space="preserve"> įsigijo </w:t>
      </w:r>
      <w:r>
        <w:rPr>
          <w:szCs w:val="24"/>
        </w:rPr>
        <w:t>turtą ir siekia jį perduoti Kėdainių rajono savivaldybės Mikalojaus Daukšos viešąją bibliotekai.</w:t>
      </w:r>
      <w:r w:rsidR="00E5410B" w:rsidRPr="00E5410B">
        <w:rPr>
          <w:szCs w:val="24"/>
        </w:rPr>
        <w:t xml:space="preserve"> </w:t>
      </w:r>
    </w:p>
    <w:p w:rsidR="00E5410B" w:rsidRPr="00E5410B" w:rsidRDefault="00702AC5" w:rsidP="00702AC5">
      <w:pPr>
        <w:pStyle w:val="Pagrindinistekstas"/>
        <w:spacing w:after="0"/>
        <w:ind w:firstLine="709"/>
        <w:jc w:val="both"/>
        <w:rPr>
          <w:sz w:val="10"/>
          <w:szCs w:val="10"/>
        </w:rPr>
      </w:pPr>
      <w:r w:rsidRPr="00E5410B">
        <w:rPr>
          <w:szCs w:val="24"/>
        </w:rPr>
        <w:t xml:space="preserve">Vadovaujantis teisės aktų nuostatomis, turtas gali būti perimtas tik Savivaldybės tarybai pritarus, todėl parengtas sprendimo projektas dėl valstybės turto perėmimo savivaldybės nuosavybėn. Perėmus turtą, jis bus perduotas </w:t>
      </w:r>
      <w:r w:rsidR="009367AE">
        <w:rPr>
          <w:szCs w:val="24"/>
        </w:rPr>
        <w:t>Kėdainių rajono savivaldybės Mikalojaus Daukšos viešąją bibliotekai</w:t>
      </w:r>
      <w:r w:rsidR="009367AE" w:rsidRPr="00E5410B">
        <w:rPr>
          <w:szCs w:val="24"/>
        </w:rPr>
        <w:t xml:space="preserve"> </w:t>
      </w:r>
      <w:r w:rsidRPr="00E5410B">
        <w:rPr>
          <w:szCs w:val="24"/>
        </w:rPr>
        <w:t xml:space="preserve">ir </w:t>
      </w:r>
      <w:r w:rsidR="00E5410B" w:rsidRPr="00E5410B">
        <w:rPr>
          <w:szCs w:val="24"/>
        </w:rPr>
        <w:t xml:space="preserve">bus </w:t>
      </w:r>
      <w:r w:rsidRPr="00E5410B">
        <w:rPr>
          <w:szCs w:val="24"/>
        </w:rPr>
        <w:t xml:space="preserve">naudojamas </w:t>
      </w:r>
      <w:r w:rsidR="008F53C5">
        <w:rPr>
          <w:szCs w:val="24"/>
        </w:rPr>
        <w:t xml:space="preserve">minėto </w:t>
      </w:r>
      <w:r w:rsidR="009367AE">
        <w:rPr>
          <w:szCs w:val="24"/>
        </w:rPr>
        <w:t>projekto  vykdymui</w:t>
      </w:r>
      <w:r w:rsidR="00E5410B" w:rsidRPr="00E5410B">
        <w:rPr>
          <w:szCs w:val="24"/>
        </w:rPr>
        <w:t>.</w:t>
      </w:r>
    </w:p>
    <w:p w:rsidR="00510F83" w:rsidRPr="00E5410B" w:rsidRDefault="00510F83" w:rsidP="00510F83">
      <w:pPr>
        <w:ind w:firstLine="709"/>
        <w:jc w:val="both"/>
        <w:rPr>
          <w:b/>
          <w:szCs w:val="24"/>
        </w:rPr>
      </w:pPr>
      <w:r w:rsidRPr="00E5410B">
        <w:rPr>
          <w:b/>
          <w:szCs w:val="24"/>
        </w:rPr>
        <w:t>Lėšų poreikis (jeigu sprendimui įgyvendinti reikalingos lėšos):</w:t>
      </w:r>
    </w:p>
    <w:p w:rsidR="00E5410B" w:rsidRPr="00E5410B" w:rsidRDefault="009367AE" w:rsidP="00510F83">
      <w:pPr>
        <w:ind w:firstLine="709"/>
        <w:jc w:val="both"/>
        <w:rPr>
          <w:sz w:val="10"/>
          <w:szCs w:val="10"/>
        </w:rPr>
      </w:pPr>
      <w:r w:rsidRPr="00ED6A5E">
        <w:rPr>
          <w:szCs w:val="24"/>
        </w:rPr>
        <w:t xml:space="preserve">Kėdainių rajono savivaldybės Mikalojaus Daukšos viešoji biblioteka privalės apdrausti Knygų išdavimo-grąžinimo paštomatą </w:t>
      </w:r>
      <w:r w:rsidR="00306764" w:rsidRPr="00ED6A5E">
        <w:rPr>
          <w:szCs w:val="24"/>
        </w:rPr>
        <w:t xml:space="preserve">ir užtikrinti jo priežiūrą </w:t>
      </w:r>
      <w:r w:rsidRPr="00ED6A5E">
        <w:rPr>
          <w:szCs w:val="24"/>
        </w:rPr>
        <w:t>viso projekto vykdymo laikotarpį (nuo 2024-01-01 iki 2028-12-31)</w:t>
      </w:r>
      <w:r w:rsidR="008A5ACA">
        <w:rPr>
          <w:szCs w:val="24"/>
        </w:rPr>
        <w:t>.</w:t>
      </w:r>
    </w:p>
    <w:p w:rsidR="00510F83" w:rsidRPr="00E5410B" w:rsidRDefault="00510F83" w:rsidP="00510F83">
      <w:pPr>
        <w:ind w:firstLine="709"/>
        <w:jc w:val="both"/>
        <w:rPr>
          <w:b/>
          <w:szCs w:val="24"/>
        </w:rPr>
      </w:pPr>
      <w:r w:rsidRPr="00E5410B">
        <w:rPr>
          <w:b/>
          <w:szCs w:val="24"/>
        </w:rPr>
        <w:t>Laukiami rezultatai:</w:t>
      </w:r>
    </w:p>
    <w:p w:rsidR="00E5410B" w:rsidRPr="00E5410B" w:rsidRDefault="00510F83" w:rsidP="00510F83">
      <w:pPr>
        <w:ind w:firstLine="680"/>
        <w:jc w:val="both"/>
        <w:rPr>
          <w:sz w:val="10"/>
          <w:szCs w:val="10"/>
        </w:rPr>
      </w:pPr>
      <w:r w:rsidRPr="00E5410B">
        <w:rPr>
          <w:szCs w:val="24"/>
        </w:rPr>
        <w:t>Turto gavimas ir jo naudojimas</w:t>
      </w:r>
      <w:r w:rsidR="00554CF5" w:rsidRPr="00E5410B">
        <w:rPr>
          <w:szCs w:val="24"/>
        </w:rPr>
        <w:t xml:space="preserve"> </w:t>
      </w:r>
      <w:r w:rsidR="009367AE">
        <w:rPr>
          <w:szCs w:val="24"/>
        </w:rPr>
        <w:t>Kėdainių rajono savivaldybės Mikalojaus Daukšos viešąją bibliotekos</w:t>
      </w:r>
      <w:r w:rsidR="009367AE" w:rsidRPr="00E5410B">
        <w:rPr>
          <w:szCs w:val="24"/>
        </w:rPr>
        <w:t xml:space="preserve"> </w:t>
      </w:r>
      <w:r w:rsidR="00554CF5" w:rsidRPr="00E5410B">
        <w:rPr>
          <w:szCs w:val="24"/>
        </w:rPr>
        <w:t>funkcijoms vykdyti</w:t>
      </w:r>
      <w:r w:rsidR="004F21CE" w:rsidRPr="00E5410B">
        <w:rPr>
          <w:szCs w:val="24"/>
        </w:rPr>
        <w:t>.</w:t>
      </w:r>
    </w:p>
    <w:p w:rsidR="00510F83" w:rsidRPr="00E5410B" w:rsidRDefault="00510F83" w:rsidP="00510F83">
      <w:pPr>
        <w:ind w:firstLine="680"/>
        <w:jc w:val="both"/>
        <w:rPr>
          <w:b/>
          <w:bCs/>
          <w:szCs w:val="24"/>
        </w:rPr>
      </w:pPr>
      <w:r w:rsidRPr="00E5410B">
        <w:rPr>
          <w:b/>
          <w:bCs/>
          <w:szCs w:val="24"/>
        </w:rPr>
        <w:t>Numatomo teisinio reguliavimo poveikio vertinimas*</w:t>
      </w:r>
    </w:p>
    <w:p w:rsidR="0099541A" w:rsidRPr="00E5410B" w:rsidRDefault="0099541A" w:rsidP="00510F83">
      <w:pPr>
        <w:ind w:firstLine="680"/>
        <w:jc w:val="both"/>
        <w:rPr>
          <w:b/>
          <w:bCs/>
          <w:sz w:val="10"/>
          <w:szCs w:val="1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702AC5"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jc w:val="center"/>
              <w:rPr>
                <w:rFonts w:eastAsia="Lucida Sans Unicode"/>
                <w:b/>
                <w:color w:val="000000"/>
                <w:sz w:val="22"/>
                <w:szCs w:val="22"/>
              </w:rPr>
            </w:pPr>
            <w:r w:rsidRPr="00702AC5">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Pr="00702AC5" w:rsidRDefault="00510F83" w:rsidP="00954B62">
            <w:pPr>
              <w:rPr>
                <w:rFonts w:eastAsia="Lucida Sans Unicode"/>
                <w:b/>
                <w:bCs/>
                <w:color w:val="000000"/>
                <w:sz w:val="22"/>
                <w:szCs w:val="22"/>
              </w:rPr>
            </w:pPr>
            <w:r w:rsidRPr="00702AC5">
              <w:rPr>
                <w:b/>
                <w:bCs/>
                <w:sz w:val="22"/>
                <w:szCs w:val="22"/>
              </w:rPr>
              <w:t>Numatomo teisinio reguliavimo poveikio vertinimo rezultatai</w:t>
            </w:r>
          </w:p>
        </w:tc>
      </w:tr>
      <w:tr w:rsidR="00510F83" w:rsidRPr="00702AC5"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Pr="00702AC5" w:rsidRDefault="00510F83" w:rsidP="00954B62">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b/>
                <w:color w:val="000000"/>
                <w:sz w:val="22"/>
                <w:szCs w:val="22"/>
              </w:rPr>
            </w:pPr>
            <w:r w:rsidRPr="00702AC5">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Pr="00702AC5" w:rsidRDefault="00510F83" w:rsidP="00954B62">
            <w:pPr>
              <w:rPr>
                <w:b/>
                <w:color w:val="000000"/>
                <w:sz w:val="22"/>
                <w:szCs w:val="22"/>
              </w:rPr>
            </w:pPr>
            <w:r w:rsidRPr="00702AC5">
              <w:rPr>
                <w:b/>
                <w:sz w:val="22"/>
                <w:szCs w:val="22"/>
              </w:rPr>
              <w:t>Neigiamas poveikis</w:t>
            </w:r>
          </w:p>
          <w:p w:rsidR="00510F83" w:rsidRPr="00702AC5" w:rsidRDefault="00510F83" w:rsidP="00954B62">
            <w:pPr>
              <w:rPr>
                <w:rFonts w:eastAsia="Lucida Sans Unicode"/>
                <w:b/>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bl>
    <w:p w:rsidR="00510F83" w:rsidRPr="00702AC5" w:rsidRDefault="00510F83" w:rsidP="00510F83">
      <w:pPr>
        <w:jc w:val="both"/>
        <w:rPr>
          <w:bCs/>
          <w:sz w:val="6"/>
          <w:szCs w:val="6"/>
        </w:rPr>
      </w:pPr>
      <w:r w:rsidRPr="00702AC5">
        <w:rPr>
          <w:b/>
          <w:sz w:val="22"/>
          <w:szCs w:val="22"/>
        </w:rPr>
        <w:t xml:space="preserve"> </w:t>
      </w:r>
    </w:p>
    <w:p w:rsidR="00510F83" w:rsidRPr="005D4879" w:rsidRDefault="00510F83" w:rsidP="00510F83">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691BB8" w:rsidRDefault="00691BB8" w:rsidP="00510F83"/>
    <w:p w:rsidR="00C9058F" w:rsidRPr="005D4879" w:rsidRDefault="00C9058F" w:rsidP="00510F83"/>
    <w:p w:rsidR="00FE2012" w:rsidRPr="005D4879" w:rsidRDefault="004C0172" w:rsidP="00954B62">
      <w:pPr>
        <w:rPr>
          <w:szCs w:val="24"/>
          <w:lang w:eastAsia="ar-SA"/>
        </w:rPr>
      </w:pPr>
      <w:r w:rsidRPr="005D4879">
        <w:t>Statybos ir t</w:t>
      </w:r>
      <w:r w:rsidR="00510F83" w:rsidRPr="005D4879">
        <w:t>urto skyriaus vedėja</w:t>
      </w:r>
      <w:r w:rsidR="00510F83" w:rsidRPr="005D4879">
        <w:tab/>
      </w:r>
      <w:r w:rsidR="00510F83" w:rsidRPr="005D4879">
        <w:tab/>
      </w:r>
      <w:r w:rsidR="00510F83" w:rsidRPr="005D4879">
        <w:tab/>
        <w:t xml:space="preserve">        </w:t>
      </w:r>
      <w:r w:rsidR="00510F83" w:rsidRPr="005D4879">
        <w:tab/>
        <w:t xml:space="preserve"> Audronė Naujalienė</w:t>
      </w:r>
    </w:p>
    <w:sectPr w:rsidR="00FE2012" w:rsidRPr="005D4879" w:rsidSect="008F53C5">
      <w:footnotePr>
        <w:pos w:val="beneathText"/>
      </w:footnotePr>
      <w:pgSz w:w="11905" w:h="16837"/>
      <w:pgMar w:top="851" w:right="851"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proofState w:spelling="clean" w:grammar="clean"/>
  <w:doNotTrackMoves/>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B60"/>
    <w:rsid w:val="00001191"/>
    <w:rsid w:val="00005FDB"/>
    <w:rsid w:val="000123AC"/>
    <w:rsid w:val="00015759"/>
    <w:rsid w:val="00023908"/>
    <w:rsid w:val="0004078A"/>
    <w:rsid w:val="0004321D"/>
    <w:rsid w:val="000519D6"/>
    <w:rsid w:val="00053E7C"/>
    <w:rsid w:val="00061664"/>
    <w:rsid w:val="00064051"/>
    <w:rsid w:val="0007290A"/>
    <w:rsid w:val="00087009"/>
    <w:rsid w:val="000A0636"/>
    <w:rsid w:val="000A52F6"/>
    <w:rsid w:val="000B5479"/>
    <w:rsid w:val="000C2ECF"/>
    <w:rsid w:val="000C54FE"/>
    <w:rsid w:val="000F4C76"/>
    <w:rsid w:val="001009A7"/>
    <w:rsid w:val="00100B01"/>
    <w:rsid w:val="001012EA"/>
    <w:rsid w:val="00111044"/>
    <w:rsid w:val="00111429"/>
    <w:rsid w:val="00123BE1"/>
    <w:rsid w:val="001265C0"/>
    <w:rsid w:val="00135E0C"/>
    <w:rsid w:val="00137E4F"/>
    <w:rsid w:val="00182A81"/>
    <w:rsid w:val="00182F56"/>
    <w:rsid w:val="00184ED5"/>
    <w:rsid w:val="001856F0"/>
    <w:rsid w:val="001914C8"/>
    <w:rsid w:val="00196240"/>
    <w:rsid w:val="001A48C2"/>
    <w:rsid w:val="001B1EDE"/>
    <w:rsid w:val="001B320C"/>
    <w:rsid w:val="001B67B1"/>
    <w:rsid w:val="001D1647"/>
    <w:rsid w:val="001D188C"/>
    <w:rsid w:val="001E41FE"/>
    <w:rsid w:val="001E422F"/>
    <w:rsid w:val="001F0A45"/>
    <w:rsid w:val="001F0C21"/>
    <w:rsid w:val="001F20A7"/>
    <w:rsid w:val="0020714A"/>
    <w:rsid w:val="00207B60"/>
    <w:rsid w:val="00212FFC"/>
    <w:rsid w:val="00224D55"/>
    <w:rsid w:val="00231E9A"/>
    <w:rsid w:val="002342CF"/>
    <w:rsid w:val="00245B19"/>
    <w:rsid w:val="002727E9"/>
    <w:rsid w:val="0027601F"/>
    <w:rsid w:val="002814DF"/>
    <w:rsid w:val="0029413D"/>
    <w:rsid w:val="00295100"/>
    <w:rsid w:val="00295EF4"/>
    <w:rsid w:val="00296C5F"/>
    <w:rsid w:val="002A0207"/>
    <w:rsid w:val="002A0AA1"/>
    <w:rsid w:val="002A39F1"/>
    <w:rsid w:val="002B0FD5"/>
    <w:rsid w:val="002B26D0"/>
    <w:rsid w:val="002C341B"/>
    <w:rsid w:val="002C5124"/>
    <w:rsid w:val="002D0153"/>
    <w:rsid w:val="002D1E45"/>
    <w:rsid w:val="00300CE9"/>
    <w:rsid w:val="00303ED5"/>
    <w:rsid w:val="00306764"/>
    <w:rsid w:val="00312BF8"/>
    <w:rsid w:val="00312DF6"/>
    <w:rsid w:val="003219C8"/>
    <w:rsid w:val="00321DA2"/>
    <w:rsid w:val="003267F1"/>
    <w:rsid w:val="003338D0"/>
    <w:rsid w:val="00333F36"/>
    <w:rsid w:val="003463AC"/>
    <w:rsid w:val="00370ECF"/>
    <w:rsid w:val="00384DE3"/>
    <w:rsid w:val="0039434A"/>
    <w:rsid w:val="003950E0"/>
    <w:rsid w:val="003B6A15"/>
    <w:rsid w:val="003C3F1D"/>
    <w:rsid w:val="003F09DA"/>
    <w:rsid w:val="003F49FC"/>
    <w:rsid w:val="003F7241"/>
    <w:rsid w:val="00417286"/>
    <w:rsid w:val="004329A2"/>
    <w:rsid w:val="00445B52"/>
    <w:rsid w:val="004504A8"/>
    <w:rsid w:val="00457965"/>
    <w:rsid w:val="00475DDF"/>
    <w:rsid w:val="004765E0"/>
    <w:rsid w:val="00483960"/>
    <w:rsid w:val="004879D7"/>
    <w:rsid w:val="00492E55"/>
    <w:rsid w:val="004979B5"/>
    <w:rsid w:val="00497EB2"/>
    <w:rsid w:val="004A0378"/>
    <w:rsid w:val="004A1E48"/>
    <w:rsid w:val="004A3F4B"/>
    <w:rsid w:val="004A634D"/>
    <w:rsid w:val="004C0172"/>
    <w:rsid w:val="004C037B"/>
    <w:rsid w:val="004C3C2F"/>
    <w:rsid w:val="004D3771"/>
    <w:rsid w:val="004D6A48"/>
    <w:rsid w:val="004E23A4"/>
    <w:rsid w:val="004F21CE"/>
    <w:rsid w:val="004F36F9"/>
    <w:rsid w:val="004F4ADD"/>
    <w:rsid w:val="00510F83"/>
    <w:rsid w:val="00526684"/>
    <w:rsid w:val="00532241"/>
    <w:rsid w:val="0054020E"/>
    <w:rsid w:val="00554CF5"/>
    <w:rsid w:val="005618E3"/>
    <w:rsid w:val="0056267C"/>
    <w:rsid w:val="00566B8F"/>
    <w:rsid w:val="0058690C"/>
    <w:rsid w:val="005877D6"/>
    <w:rsid w:val="005951B6"/>
    <w:rsid w:val="005B46AC"/>
    <w:rsid w:val="005B78DC"/>
    <w:rsid w:val="005C37DB"/>
    <w:rsid w:val="005C4632"/>
    <w:rsid w:val="005C57DF"/>
    <w:rsid w:val="005D4879"/>
    <w:rsid w:val="005D5BA3"/>
    <w:rsid w:val="005D6471"/>
    <w:rsid w:val="005E101E"/>
    <w:rsid w:val="005E5B80"/>
    <w:rsid w:val="00601560"/>
    <w:rsid w:val="00612E4D"/>
    <w:rsid w:val="006361FB"/>
    <w:rsid w:val="00657D29"/>
    <w:rsid w:val="00663DBA"/>
    <w:rsid w:val="00667D54"/>
    <w:rsid w:val="00672005"/>
    <w:rsid w:val="00672ABD"/>
    <w:rsid w:val="00683121"/>
    <w:rsid w:val="00691BB8"/>
    <w:rsid w:val="006B23C3"/>
    <w:rsid w:val="006C62B3"/>
    <w:rsid w:val="006D339D"/>
    <w:rsid w:val="006E445D"/>
    <w:rsid w:val="006F2DFB"/>
    <w:rsid w:val="00702AC5"/>
    <w:rsid w:val="00725915"/>
    <w:rsid w:val="007260CB"/>
    <w:rsid w:val="00740E42"/>
    <w:rsid w:val="00744625"/>
    <w:rsid w:val="007522D0"/>
    <w:rsid w:val="00754DDA"/>
    <w:rsid w:val="0076126C"/>
    <w:rsid w:val="00764ACF"/>
    <w:rsid w:val="00765397"/>
    <w:rsid w:val="00790A58"/>
    <w:rsid w:val="00792FC0"/>
    <w:rsid w:val="007964E5"/>
    <w:rsid w:val="007A56D0"/>
    <w:rsid w:val="007B0B63"/>
    <w:rsid w:val="007C0E52"/>
    <w:rsid w:val="007C2803"/>
    <w:rsid w:val="007E203E"/>
    <w:rsid w:val="007E6941"/>
    <w:rsid w:val="007F0420"/>
    <w:rsid w:val="007F099A"/>
    <w:rsid w:val="007F0AED"/>
    <w:rsid w:val="007F0EAC"/>
    <w:rsid w:val="007F45A2"/>
    <w:rsid w:val="007F5AC3"/>
    <w:rsid w:val="007F6573"/>
    <w:rsid w:val="007F728C"/>
    <w:rsid w:val="00827BA2"/>
    <w:rsid w:val="0083218F"/>
    <w:rsid w:val="008363E1"/>
    <w:rsid w:val="008473C8"/>
    <w:rsid w:val="00860FB9"/>
    <w:rsid w:val="00861F31"/>
    <w:rsid w:val="00897CE6"/>
    <w:rsid w:val="008A3BA9"/>
    <w:rsid w:val="008A5ACA"/>
    <w:rsid w:val="008B172A"/>
    <w:rsid w:val="008B2F71"/>
    <w:rsid w:val="008C3547"/>
    <w:rsid w:val="008D34B6"/>
    <w:rsid w:val="008D63D5"/>
    <w:rsid w:val="008D67AF"/>
    <w:rsid w:val="008D7229"/>
    <w:rsid w:val="008E5BC7"/>
    <w:rsid w:val="008E724C"/>
    <w:rsid w:val="008F3575"/>
    <w:rsid w:val="008F53C5"/>
    <w:rsid w:val="00906B64"/>
    <w:rsid w:val="009367AE"/>
    <w:rsid w:val="00944085"/>
    <w:rsid w:val="00950EC5"/>
    <w:rsid w:val="00952B26"/>
    <w:rsid w:val="00954B62"/>
    <w:rsid w:val="009621CC"/>
    <w:rsid w:val="00975246"/>
    <w:rsid w:val="00990BD6"/>
    <w:rsid w:val="0099541A"/>
    <w:rsid w:val="0099696B"/>
    <w:rsid w:val="00996BEC"/>
    <w:rsid w:val="009A2717"/>
    <w:rsid w:val="009A373F"/>
    <w:rsid w:val="009A55F7"/>
    <w:rsid w:val="009C0147"/>
    <w:rsid w:val="009C033E"/>
    <w:rsid w:val="009C23BD"/>
    <w:rsid w:val="009C7873"/>
    <w:rsid w:val="009D17C6"/>
    <w:rsid w:val="009E0673"/>
    <w:rsid w:val="009E7419"/>
    <w:rsid w:val="009E741C"/>
    <w:rsid w:val="009E769B"/>
    <w:rsid w:val="009F2367"/>
    <w:rsid w:val="009F7157"/>
    <w:rsid w:val="009F728C"/>
    <w:rsid w:val="009F7CA4"/>
    <w:rsid w:val="00A208FB"/>
    <w:rsid w:val="00A26D36"/>
    <w:rsid w:val="00A34F64"/>
    <w:rsid w:val="00A44F1A"/>
    <w:rsid w:val="00A46A12"/>
    <w:rsid w:val="00A47A3A"/>
    <w:rsid w:val="00A533A4"/>
    <w:rsid w:val="00A76975"/>
    <w:rsid w:val="00AB5E81"/>
    <w:rsid w:val="00AC0B55"/>
    <w:rsid w:val="00AC4DA7"/>
    <w:rsid w:val="00AD05A9"/>
    <w:rsid w:val="00AD0789"/>
    <w:rsid w:val="00AE03FC"/>
    <w:rsid w:val="00AF6FAA"/>
    <w:rsid w:val="00B0016E"/>
    <w:rsid w:val="00B0604B"/>
    <w:rsid w:val="00B07DF7"/>
    <w:rsid w:val="00B210B4"/>
    <w:rsid w:val="00B313F9"/>
    <w:rsid w:val="00B65502"/>
    <w:rsid w:val="00B810F0"/>
    <w:rsid w:val="00B8547E"/>
    <w:rsid w:val="00B91AD1"/>
    <w:rsid w:val="00BB2086"/>
    <w:rsid w:val="00BC028D"/>
    <w:rsid w:val="00BC3EB9"/>
    <w:rsid w:val="00BC59F1"/>
    <w:rsid w:val="00BC5FD3"/>
    <w:rsid w:val="00BD2B6B"/>
    <w:rsid w:val="00C06518"/>
    <w:rsid w:val="00C23E13"/>
    <w:rsid w:val="00C25B03"/>
    <w:rsid w:val="00C323B7"/>
    <w:rsid w:val="00C41BDA"/>
    <w:rsid w:val="00C525D7"/>
    <w:rsid w:val="00C64214"/>
    <w:rsid w:val="00C65055"/>
    <w:rsid w:val="00C9058F"/>
    <w:rsid w:val="00CB1EFF"/>
    <w:rsid w:val="00CB367F"/>
    <w:rsid w:val="00CB6C07"/>
    <w:rsid w:val="00CF0389"/>
    <w:rsid w:val="00CF379B"/>
    <w:rsid w:val="00CF5AA8"/>
    <w:rsid w:val="00CF600F"/>
    <w:rsid w:val="00CF6F7F"/>
    <w:rsid w:val="00D018A9"/>
    <w:rsid w:val="00D073C8"/>
    <w:rsid w:val="00D07EC1"/>
    <w:rsid w:val="00D140F9"/>
    <w:rsid w:val="00D374F1"/>
    <w:rsid w:val="00D465AC"/>
    <w:rsid w:val="00D63343"/>
    <w:rsid w:val="00D72508"/>
    <w:rsid w:val="00D86150"/>
    <w:rsid w:val="00D93AF5"/>
    <w:rsid w:val="00D93F0B"/>
    <w:rsid w:val="00DB1986"/>
    <w:rsid w:val="00DB5F6E"/>
    <w:rsid w:val="00DC5057"/>
    <w:rsid w:val="00DC6138"/>
    <w:rsid w:val="00DD5818"/>
    <w:rsid w:val="00DD6756"/>
    <w:rsid w:val="00DD7677"/>
    <w:rsid w:val="00DE7AEC"/>
    <w:rsid w:val="00DF3D03"/>
    <w:rsid w:val="00E012FA"/>
    <w:rsid w:val="00E075BA"/>
    <w:rsid w:val="00E1185A"/>
    <w:rsid w:val="00E22B84"/>
    <w:rsid w:val="00E24848"/>
    <w:rsid w:val="00E26ACE"/>
    <w:rsid w:val="00E41A5E"/>
    <w:rsid w:val="00E43468"/>
    <w:rsid w:val="00E50DCF"/>
    <w:rsid w:val="00E52171"/>
    <w:rsid w:val="00E534A4"/>
    <w:rsid w:val="00E5410B"/>
    <w:rsid w:val="00E55199"/>
    <w:rsid w:val="00E72DF3"/>
    <w:rsid w:val="00E74C40"/>
    <w:rsid w:val="00E81566"/>
    <w:rsid w:val="00E86BBD"/>
    <w:rsid w:val="00EB3D29"/>
    <w:rsid w:val="00ED6A5E"/>
    <w:rsid w:val="00ED76CA"/>
    <w:rsid w:val="00EE0449"/>
    <w:rsid w:val="00EF2095"/>
    <w:rsid w:val="00F14FEB"/>
    <w:rsid w:val="00F23281"/>
    <w:rsid w:val="00F313D7"/>
    <w:rsid w:val="00F6113C"/>
    <w:rsid w:val="00F630CE"/>
    <w:rsid w:val="00F64299"/>
    <w:rsid w:val="00F669E5"/>
    <w:rsid w:val="00F83467"/>
    <w:rsid w:val="00FA3473"/>
    <w:rsid w:val="00FA604A"/>
    <w:rsid w:val="00FB2D62"/>
    <w:rsid w:val="00FB4B44"/>
    <w:rsid w:val="00FB5997"/>
    <w:rsid w:val="00FB7DC7"/>
    <w:rsid w:val="00FD3CA7"/>
    <w:rsid w:val="00FD59AB"/>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77E85-B3B2-42C0-966A-334345B9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1FB52-9DE3-4B97-BD20-C02911A1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855</Words>
  <Characters>4880</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15</cp:revision>
  <cp:lastPrinted>2023-06-08T12:47:00Z</cp:lastPrinted>
  <dcterms:created xsi:type="dcterms:W3CDTF">2023-05-26T11:59:00Z</dcterms:created>
  <dcterms:modified xsi:type="dcterms:W3CDTF">2023-06-15T13:24:00Z</dcterms:modified>
</cp:coreProperties>
</file>