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24" w:rsidRDefault="001F1324" w:rsidP="006749E3">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 xml:space="preserve">       Projektas</w:t>
      </w:r>
    </w:p>
    <w:p w:rsidR="006749E3" w:rsidRPr="00EA37C1" w:rsidRDefault="001E3ACF" w:rsidP="006749E3">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6" o:title=""/>
          </v:shape>
        </w:pict>
      </w:r>
    </w:p>
    <w:p w:rsidR="006749E3" w:rsidRPr="00EA37C1" w:rsidRDefault="006749E3" w:rsidP="006749E3">
      <w:pPr>
        <w:spacing w:after="0" w:line="240" w:lineRule="auto"/>
        <w:jc w:val="center"/>
        <w:rPr>
          <w:rFonts w:ascii="Times New Roman" w:eastAsia="Times New Roman" w:hAnsi="Times New Roman"/>
          <w:b/>
          <w:sz w:val="24"/>
          <w:szCs w:val="24"/>
          <w:lang w:eastAsia="zh-CN"/>
        </w:rPr>
      </w:pPr>
    </w:p>
    <w:p w:rsidR="006749E3" w:rsidRPr="00EA37C1" w:rsidRDefault="006749E3" w:rsidP="006749E3">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rsidR="006749E3" w:rsidRPr="00EA37C1" w:rsidRDefault="006749E3" w:rsidP="006749E3">
      <w:pPr>
        <w:spacing w:after="0" w:line="240" w:lineRule="auto"/>
        <w:jc w:val="center"/>
        <w:rPr>
          <w:rFonts w:ascii="Times New Roman" w:eastAsia="Times New Roman" w:hAnsi="Times New Roman"/>
          <w:b/>
          <w:sz w:val="24"/>
          <w:szCs w:val="24"/>
          <w:lang w:eastAsia="lt-LT"/>
        </w:rPr>
      </w:pPr>
    </w:p>
    <w:p w:rsidR="006749E3" w:rsidRPr="00EA37C1" w:rsidRDefault="006749E3" w:rsidP="006749E3">
      <w:pPr>
        <w:spacing w:after="0" w:line="240" w:lineRule="auto"/>
        <w:jc w:val="center"/>
        <w:rPr>
          <w:rFonts w:ascii="Times New Roman" w:eastAsia="Times New Roman" w:hAnsi="Times New Roman"/>
          <w:sz w:val="24"/>
          <w:szCs w:val="24"/>
          <w:lang w:eastAsia="lt-LT"/>
        </w:rPr>
      </w:pPr>
      <w:r w:rsidRPr="00EA37C1">
        <w:rPr>
          <w:rFonts w:ascii="Times New Roman" w:eastAsia="Times New Roman" w:hAnsi="Times New Roman"/>
          <w:b/>
          <w:sz w:val="24"/>
          <w:szCs w:val="24"/>
          <w:lang w:eastAsia="lt-LT"/>
        </w:rPr>
        <w:t>SPRENDIMAS</w:t>
      </w:r>
      <w:r w:rsidRPr="00EA37C1">
        <w:rPr>
          <w:rFonts w:ascii="Times New Roman" w:eastAsia="Times New Roman" w:hAnsi="Times New Roman"/>
          <w:sz w:val="24"/>
          <w:szCs w:val="24"/>
          <w:lang w:eastAsia="lt-LT"/>
        </w:rPr>
        <w:t xml:space="preserve">                                                                                                                                           </w:t>
      </w:r>
    </w:p>
    <w:p w:rsidR="006749E3" w:rsidRPr="00EA37C1" w:rsidRDefault="006749E3" w:rsidP="006749E3">
      <w:pPr>
        <w:spacing w:after="0" w:line="240" w:lineRule="auto"/>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 xml:space="preserve">DĖL </w:t>
      </w:r>
      <w:r>
        <w:rPr>
          <w:rFonts w:ascii="Times New Roman" w:eastAsia="Times New Roman" w:hAnsi="Times New Roman"/>
          <w:b/>
          <w:sz w:val="24"/>
          <w:szCs w:val="24"/>
          <w:lang w:eastAsia="lt-LT"/>
        </w:rPr>
        <w:t>KĖDAINIŲ RAJONO SAVIVALDYBĖS BŪSTO IR PAGALBINIO ŪKIO PASKIRTIES PASTATŲ PARDAVIMO TVARKOS APRAŠO PATVIRTINIMO</w:t>
      </w:r>
    </w:p>
    <w:p w:rsidR="006749E3" w:rsidRPr="00EA37C1" w:rsidRDefault="006749E3" w:rsidP="006749E3">
      <w:pPr>
        <w:spacing w:after="0" w:line="240" w:lineRule="auto"/>
        <w:jc w:val="center"/>
        <w:rPr>
          <w:rFonts w:ascii="Times New Roman" w:eastAsia="Times New Roman" w:hAnsi="Times New Roman"/>
          <w:sz w:val="24"/>
          <w:szCs w:val="24"/>
          <w:lang w:eastAsia="lt-LT"/>
        </w:rPr>
      </w:pPr>
    </w:p>
    <w:p w:rsidR="006749E3" w:rsidRPr="00EA37C1" w:rsidRDefault="006749E3" w:rsidP="006749E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1F1324">
        <w:rPr>
          <w:rFonts w:ascii="Times New Roman" w:eastAsia="Times New Roman" w:hAnsi="Times New Roman"/>
          <w:sz w:val="24"/>
          <w:szCs w:val="24"/>
          <w:lang w:eastAsia="lt-LT"/>
        </w:rPr>
        <w:t xml:space="preserve">23 </w:t>
      </w:r>
      <w:r w:rsidRPr="00EA37C1">
        <w:rPr>
          <w:rFonts w:ascii="Times New Roman" w:eastAsia="Times New Roman" w:hAnsi="Times New Roman"/>
          <w:sz w:val="24"/>
          <w:szCs w:val="24"/>
          <w:lang w:eastAsia="lt-LT"/>
        </w:rPr>
        <w:t xml:space="preserve">m. </w:t>
      </w:r>
      <w:r w:rsidR="001F1324">
        <w:rPr>
          <w:rFonts w:ascii="Times New Roman" w:eastAsia="Times New Roman" w:hAnsi="Times New Roman"/>
          <w:sz w:val="24"/>
          <w:szCs w:val="24"/>
          <w:lang w:eastAsia="lt-LT"/>
        </w:rPr>
        <w:t xml:space="preserve">birželio </w:t>
      </w:r>
      <w:r w:rsidR="001E3ACF">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d. Nr. </w:t>
      </w:r>
      <w:r w:rsidR="001E3ACF">
        <w:rPr>
          <w:rFonts w:ascii="Times New Roman" w:eastAsia="Times New Roman" w:hAnsi="Times New Roman"/>
          <w:sz w:val="24"/>
          <w:szCs w:val="24"/>
          <w:lang w:eastAsia="lt-LT"/>
        </w:rPr>
        <w:t>SP-</w:t>
      </w:r>
      <w:bookmarkStart w:id="0" w:name="_GoBack"/>
      <w:bookmarkEnd w:id="0"/>
      <w:r w:rsidR="001E3ACF">
        <w:rPr>
          <w:rFonts w:ascii="Times New Roman" w:eastAsia="Times New Roman" w:hAnsi="Times New Roman"/>
          <w:sz w:val="24"/>
          <w:szCs w:val="24"/>
          <w:lang w:eastAsia="lt-LT"/>
        </w:rPr>
        <w:t>224</w:t>
      </w:r>
    </w:p>
    <w:p w:rsidR="006749E3" w:rsidRPr="00EA37C1" w:rsidRDefault="006749E3" w:rsidP="006749E3">
      <w:pPr>
        <w:spacing w:after="0" w:line="240" w:lineRule="auto"/>
        <w:jc w:val="center"/>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Kėdainiai</w:t>
      </w:r>
    </w:p>
    <w:p w:rsidR="006749E3" w:rsidRPr="00EA37C1" w:rsidRDefault="006749E3" w:rsidP="006749E3">
      <w:pPr>
        <w:spacing w:after="0" w:line="240" w:lineRule="auto"/>
        <w:ind w:firstLine="1296"/>
        <w:jc w:val="both"/>
        <w:rPr>
          <w:rFonts w:ascii="Times New Roman" w:eastAsia="Times New Roman" w:hAnsi="Times New Roman"/>
          <w:sz w:val="24"/>
          <w:szCs w:val="24"/>
          <w:lang w:eastAsia="lt-LT"/>
        </w:rPr>
      </w:pPr>
      <w:r w:rsidRPr="00EA37C1">
        <w:rPr>
          <w:rFonts w:ascii="Times New Roman" w:eastAsia="Times New Roman" w:hAnsi="Times New Roman"/>
          <w:sz w:val="24"/>
          <w:szCs w:val="24"/>
          <w:lang w:eastAsia="lt-LT"/>
        </w:rPr>
        <w:tab/>
      </w:r>
    </w:p>
    <w:p w:rsidR="006749E3" w:rsidRDefault="006749E3" w:rsidP="006749E3">
      <w:pPr>
        <w:tabs>
          <w:tab w:val="left" w:pos="709"/>
        </w:tabs>
        <w:spacing w:after="0" w:line="240" w:lineRule="auto"/>
        <w:ind w:firstLine="709"/>
        <w:jc w:val="both"/>
        <w:rPr>
          <w:rFonts w:ascii="Times New Roman" w:eastAsia="Times New Roman" w:hAnsi="Times New Roman"/>
          <w:sz w:val="24"/>
          <w:szCs w:val="24"/>
          <w:lang w:eastAsia="lt-LT"/>
        </w:rPr>
      </w:pPr>
      <w:r w:rsidRPr="00EE5237">
        <w:rPr>
          <w:rFonts w:ascii="Times New Roman" w:eastAsia="Times New Roman" w:hAnsi="Times New Roman"/>
          <w:sz w:val="24"/>
          <w:szCs w:val="24"/>
          <w:lang w:eastAsia="lt-LT"/>
        </w:rPr>
        <w:t xml:space="preserve">Vadovaudamasi </w:t>
      </w:r>
      <w:r w:rsidRPr="00EE5237">
        <w:rPr>
          <w:rFonts w:ascii="Times New Roman" w:hAnsi="Times New Roman"/>
          <w:sz w:val="24"/>
          <w:szCs w:val="24"/>
        </w:rPr>
        <w:t xml:space="preserve">Lietuvos Respublikos vietos savivaldos įstatymo 6 straipsnio 3 punktu, </w:t>
      </w:r>
      <w:r w:rsidR="00945310">
        <w:rPr>
          <w:rFonts w:ascii="Times New Roman" w:hAnsi="Times New Roman"/>
          <w:sz w:val="24"/>
          <w:szCs w:val="24"/>
        </w:rPr>
        <w:t xml:space="preserve"> </w:t>
      </w:r>
      <w:r w:rsidRPr="00EE5237">
        <w:rPr>
          <w:rFonts w:ascii="Times New Roman" w:hAnsi="Times New Roman"/>
          <w:sz w:val="24"/>
          <w:szCs w:val="24"/>
        </w:rPr>
        <w:t>1</w:t>
      </w:r>
      <w:r w:rsidR="00ED14C8">
        <w:rPr>
          <w:rFonts w:ascii="Times New Roman" w:hAnsi="Times New Roman"/>
          <w:sz w:val="24"/>
          <w:szCs w:val="24"/>
        </w:rPr>
        <w:t>5</w:t>
      </w:r>
      <w:r w:rsidRPr="00EE5237">
        <w:rPr>
          <w:rFonts w:ascii="Times New Roman" w:hAnsi="Times New Roman"/>
          <w:sz w:val="24"/>
          <w:szCs w:val="24"/>
        </w:rPr>
        <w:t xml:space="preserve"> straipsnio 2 dalies </w:t>
      </w:r>
      <w:r w:rsidR="004D3B6F">
        <w:rPr>
          <w:rFonts w:ascii="Times New Roman" w:hAnsi="Times New Roman"/>
          <w:sz w:val="24"/>
          <w:szCs w:val="24"/>
        </w:rPr>
        <w:t>23</w:t>
      </w:r>
      <w:r w:rsidRPr="00EE5237">
        <w:rPr>
          <w:rFonts w:ascii="Times New Roman" w:hAnsi="Times New Roman"/>
          <w:sz w:val="24"/>
          <w:szCs w:val="24"/>
        </w:rPr>
        <w:t xml:space="preserve"> punktu, Lietuvos Respublikos valstybės ir savivaldybių turto valdymo, naudojimo ir disponavimo juo įstatymo 1</w:t>
      </w:r>
      <w:r>
        <w:rPr>
          <w:rFonts w:ascii="Times New Roman" w:hAnsi="Times New Roman"/>
          <w:sz w:val="24"/>
          <w:szCs w:val="24"/>
        </w:rPr>
        <w:t>2 straipsnio 1 dalimi,</w:t>
      </w:r>
      <w:r w:rsidRPr="00EE5237">
        <w:rPr>
          <w:rFonts w:ascii="Times New Roman" w:hAnsi="Times New Roman"/>
          <w:sz w:val="24"/>
          <w:szCs w:val="24"/>
        </w:rPr>
        <w:t xml:space="preserve"> </w:t>
      </w:r>
      <w:r w:rsidR="004D3B6F" w:rsidRPr="00EE5237">
        <w:rPr>
          <w:rFonts w:ascii="Times New Roman" w:eastAsia="Times New Roman" w:hAnsi="Times New Roman"/>
          <w:sz w:val="24"/>
          <w:szCs w:val="24"/>
          <w:lang w:eastAsia="lt-LT"/>
        </w:rPr>
        <w:t xml:space="preserve">Lietuvos Respublikos paramos būstui įsigyti ar išsinuomoti </w:t>
      </w:r>
      <w:r w:rsidR="004D3B6F">
        <w:rPr>
          <w:rFonts w:ascii="Times New Roman" w:eastAsia="Times New Roman" w:hAnsi="Times New Roman"/>
          <w:sz w:val="24"/>
          <w:szCs w:val="24"/>
          <w:lang w:eastAsia="lt-LT"/>
        </w:rPr>
        <w:t>įstatymu</w:t>
      </w:r>
      <w:r w:rsidRPr="00EE5237">
        <w:rPr>
          <w:rFonts w:ascii="Times New Roman" w:eastAsia="Times New Roman" w:hAnsi="Times New Roman"/>
          <w:sz w:val="24"/>
          <w:szCs w:val="24"/>
          <w:lang w:eastAsia="lt-LT"/>
        </w:rPr>
        <w:t>, Kėdainių rajono savivaldybės taryba n u s p r e n d ž i a:</w:t>
      </w:r>
    </w:p>
    <w:p w:rsidR="006749E3" w:rsidRDefault="004D3B6F" w:rsidP="006749E3">
      <w:pPr>
        <w:tabs>
          <w:tab w:val="left" w:pos="709"/>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6749E3">
        <w:rPr>
          <w:rFonts w:ascii="Times New Roman" w:eastAsia="Times New Roman" w:hAnsi="Times New Roman"/>
          <w:sz w:val="24"/>
          <w:szCs w:val="24"/>
          <w:lang w:eastAsia="lt-LT"/>
        </w:rPr>
        <w:t>Patvirtinti Kėdainių rajono savivaldybės būsto ir pagalbinio ūkio paskirties pastatų pardavimo tvarkos aprašą (pridedama).</w:t>
      </w:r>
    </w:p>
    <w:p w:rsidR="004D3B6F" w:rsidRDefault="004D3B6F" w:rsidP="006749E3">
      <w:pPr>
        <w:tabs>
          <w:tab w:val="left" w:pos="709"/>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Pripažinti n</w:t>
      </w:r>
      <w:r w:rsidR="00BB776C">
        <w:rPr>
          <w:rFonts w:ascii="Times New Roman" w:eastAsia="Times New Roman" w:hAnsi="Times New Roman"/>
          <w:sz w:val="24"/>
          <w:szCs w:val="24"/>
          <w:lang w:eastAsia="lt-LT"/>
        </w:rPr>
        <w:t>etekusiu galios</w:t>
      </w:r>
      <w:r>
        <w:rPr>
          <w:rFonts w:ascii="Times New Roman" w:eastAsia="Times New Roman" w:hAnsi="Times New Roman"/>
          <w:sz w:val="24"/>
          <w:szCs w:val="24"/>
          <w:lang w:eastAsia="lt-LT"/>
        </w:rPr>
        <w:t xml:space="preserve"> 2015 m. spalio 30 d. sprendimą Nr. TS-256 „Dėl Kėdainių rajono savivaldybės būsto ir pagalbinio ūkio paskirties pastatų pardavimo tvarkos aprašo patvirtinimo“.</w:t>
      </w:r>
    </w:p>
    <w:p w:rsidR="004D3B6F" w:rsidRPr="00C260C6" w:rsidRDefault="004D3B6F" w:rsidP="004D3B6F">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D3B6F" w:rsidRPr="00C260C6" w:rsidRDefault="004D3B6F" w:rsidP="004D3B6F">
      <w:pPr>
        <w:rPr>
          <w:rFonts w:ascii="Times New Roman" w:hAnsi="Times New Roman"/>
          <w:sz w:val="24"/>
          <w:szCs w:val="24"/>
        </w:rPr>
      </w:pPr>
    </w:p>
    <w:p w:rsidR="004D3B6F" w:rsidRPr="00C260C6" w:rsidRDefault="004D3B6F" w:rsidP="004D3B6F">
      <w:pPr>
        <w:spacing w:after="0" w:line="240" w:lineRule="auto"/>
        <w:jc w:val="both"/>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Default="004D3B6F" w:rsidP="004D3B6F">
      <w:pPr>
        <w:spacing w:after="0" w:line="240" w:lineRule="auto"/>
        <w:rPr>
          <w:rFonts w:ascii="Times New Roman" w:eastAsia="Times New Roman" w:hAnsi="Times New Roman"/>
          <w:sz w:val="24"/>
          <w:szCs w:val="24"/>
          <w:lang w:eastAsia="lt-LT"/>
        </w:rPr>
      </w:pPr>
    </w:p>
    <w:p w:rsidR="00EC5E5C" w:rsidRPr="00C260C6" w:rsidRDefault="00EC5E5C"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C260C6" w:rsidRDefault="004D3B6F" w:rsidP="004D3B6F">
      <w:pPr>
        <w:spacing w:after="0" w:line="240" w:lineRule="auto"/>
        <w:rPr>
          <w:rFonts w:ascii="Times New Roman" w:eastAsia="Times New Roman" w:hAnsi="Times New Roman"/>
          <w:sz w:val="24"/>
          <w:szCs w:val="24"/>
          <w:lang w:eastAsia="lt-LT"/>
        </w:rPr>
      </w:pPr>
    </w:p>
    <w:p w:rsidR="004D3B6F" w:rsidRPr="00AE79D3" w:rsidRDefault="004D3B6F" w:rsidP="004D3B6F">
      <w:pPr>
        <w:tabs>
          <w:tab w:val="left" w:pos="2127"/>
          <w:tab w:val="left" w:pos="4253"/>
          <w:tab w:val="left" w:pos="6379"/>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Audronė Naujalienė</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Valentinas Tamulis</w:t>
      </w:r>
      <w:r>
        <w:rPr>
          <w:rFonts w:asciiTheme="majorBidi" w:hAnsiTheme="majorBidi" w:cstheme="majorBidi"/>
          <w:sz w:val="24"/>
          <w:szCs w:val="24"/>
          <w:lang w:eastAsia="zh-CN"/>
        </w:rPr>
        <w:t xml:space="preserve">  </w:t>
      </w:r>
      <w:r w:rsidR="00EC5E5C">
        <w:rPr>
          <w:rFonts w:asciiTheme="majorBidi" w:hAnsiTheme="majorBidi" w:cstheme="majorBidi"/>
          <w:sz w:val="24"/>
          <w:szCs w:val="24"/>
          <w:lang w:eastAsia="zh-CN"/>
        </w:rPr>
        <w:t xml:space="preserve">        </w:t>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 xml:space="preserve">Gintautas </w:t>
      </w:r>
      <w:proofErr w:type="spellStart"/>
      <w:r w:rsidRPr="00AE79D3">
        <w:rPr>
          <w:rFonts w:asciiTheme="majorBidi" w:hAnsiTheme="majorBidi" w:cstheme="majorBidi"/>
          <w:sz w:val="24"/>
          <w:szCs w:val="24"/>
          <w:lang w:eastAsia="zh-CN"/>
        </w:rPr>
        <w:t>Muznikas</w:t>
      </w:r>
      <w:proofErr w:type="spellEnd"/>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Dalius Ramonas</w:t>
      </w:r>
      <w:r w:rsidRPr="00AE79D3">
        <w:rPr>
          <w:rFonts w:asciiTheme="majorBidi" w:hAnsiTheme="majorBidi" w:cstheme="majorBidi"/>
          <w:sz w:val="24"/>
          <w:szCs w:val="24"/>
          <w:lang w:eastAsia="zh-CN"/>
        </w:rPr>
        <w:tab/>
      </w:r>
    </w:p>
    <w:p w:rsidR="004D3B6F" w:rsidRPr="00AE79D3" w:rsidRDefault="004D3B6F" w:rsidP="004D3B6F">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pacing w:after="0" w:line="240" w:lineRule="auto"/>
        <w:rPr>
          <w:rFonts w:asciiTheme="majorBidi" w:hAnsiTheme="majorBidi" w:cstheme="majorBidi"/>
          <w:sz w:val="24"/>
          <w:szCs w:val="24"/>
          <w:lang w:eastAsia="zh-CN"/>
        </w:rPr>
      </w:pP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00EC5E5C">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r>
        <w:rPr>
          <w:rFonts w:asciiTheme="majorBidi" w:hAnsiTheme="majorBidi" w:cstheme="majorBidi"/>
          <w:sz w:val="24"/>
          <w:szCs w:val="24"/>
          <w:lang w:eastAsia="zh-CN"/>
        </w:rPr>
        <w:t xml:space="preserve">   </w:t>
      </w:r>
      <w:r w:rsidR="003B4906">
        <w:rPr>
          <w:rFonts w:asciiTheme="majorBidi" w:hAnsiTheme="majorBidi" w:cstheme="majorBidi"/>
          <w:sz w:val="24"/>
          <w:szCs w:val="24"/>
          <w:lang w:eastAsia="zh-CN"/>
        </w:rPr>
        <w:t xml:space="preserve">   </w:t>
      </w:r>
      <w:r w:rsidRPr="00AE79D3">
        <w:rPr>
          <w:rFonts w:asciiTheme="majorBidi" w:hAnsiTheme="majorBidi" w:cstheme="majorBidi"/>
          <w:sz w:val="24"/>
          <w:szCs w:val="24"/>
          <w:lang w:eastAsia="zh-CN"/>
        </w:rPr>
        <w:t>2023-06-</w:t>
      </w:r>
      <w:r w:rsidRPr="00AE79D3">
        <w:rPr>
          <w:rFonts w:asciiTheme="majorBidi" w:hAnsiTheme="majorBidi" w:cstheme="majorBidi"/>
          <w:sz w:val="24"/>
          <w:szCs w:val="24"/>
          <w:lang w:eastAsia="zh-CN"/>
        </w:rPr>
        <w:tab/>
      </w:r>
      <w:r w:rsidRPr="00AE79D3">
        <w:rPr>
          <w:rFonts w:asciiTheme="majorBidi" w:hAnsiTheme="majorBidi" w:cstheme="majorBidi"/>
          <w:sz w:val="24"/>
          <w:szCs w:val="24"/>
          <w:lang w:eastAsia="zh-CN"/>
        </w:rPr>
        <w:tab/>
      </w:r>
    </w:p>
    <w:p w:rsidR="004D3B6F" w:rsidRDefault="004D3B6F" w:rsidP="004D3B6F">
      <w:pPr>
        <w:spacing w:after="0"/>
        <w:ind w:left="5387"/>
        <w:rPr>
          <w:rFonts w:ascii="Times New Roman" w:hAnsi="Times New Roman"/>
          <w:sz w:val="24"/>
          <w:szCs w:val="24"/>
        </w:rPr>
      </w:pPr>
    </w:p>
    <w:p w:rsidR="004D3B6F" w:rsidRDefault="004D3B6F" w:rsidP="004D3B6F">
      <w:pPr>
        <w:spacing w:after="0"/>
        <w:ind w:left="5387"/>
        <w:rPr>
          <w:rFonts w:ascii="Times New Roman" w:hAnsi="Times New Roman"/>
          <w:sz w:val="24"/>
          <w:szCs w:val="24"/>
        </w:rPr>
      </w:pPr>
    </w:p>
    <w:p w:rsidR="004D3B6F" w:rsidRPr="00AE79D3" w:rsidRDefault="004D3B6F" w:rsidP="004D3B6F">
      <w:pPr>
        <w:spacing w:after="0" w:line="240" w:lineRule="auto"/>
        <w:rPr>
          <w:rFonts w:ascii="Times New Roman" w:hAnsi="Times New Roman"/>
          <w:sz w:val="24"/>
          <w:szCs w:val="24"/>
        </w:rPr>
      </w:pPr>
      <w:r>
        <w:rPr>
          <w:rFonts w:ascii="Times New Roman" w:hAnsi="Times New Roman"/>
          <w:sz w:val="24"/>
          <w:szCs w:val="24"/>
        </w:rPr>
        <w:t>Rūta Švedienė</w:t>
      </w:r>
      <w:r w:rsidRPr="00AE79D3">
        <w:rPr>
          <w:rFonts w:ascii="Times New Roman" w:hAnsi="Times New Roman"/>
          <w:sz w:val="24"/>
          <w:szCs w:val="24"/>
        </w:rPr>
        <w:t xml:space="preserve"> </w:t>
      </w:r>
    </w:p>
    <w:p w:rsidR="004D3B6F" w:rsidRDefault="004D3B6F" w:rsidP="004D3B6F">
      <w:pPr>
        <w:spacing w:after="0" w:line="240" w:lineRule="auto"/>
        <w:rPr>
          <w:rFonts w:ascii="Times New Roman" w:hAnsi="Times New Roman"/>
          <w:sz w:val="24"/>
          <w:szCs w:val="24"/>
        </w:rPr>
      </w:pPr>
      <w:r>
        <w:rPr>
          <w:rFonts w:ascii="Times New Roman" w:hAnsi="Times New Roman"/>
          <w:sz w:val="24"/>
          <w:szCs w:val="24"/>
        </w:rPr>
        <w:t>2023-06-</w:t>
      </w:r>
    </w:p>
    <w:p w:rsidR="007612F4" w:rsidRPr="007612F4" w:rsidRDefault="00A76A4B" w:rsidP="00A76A4B">
      <w:pPr>
        <w:spacing w:after="0"/>
        <w:jc w:val="center"/>
        <w:rPr>
          <w:rFonts w:ascii="Times New Roman" w:hAnsi="Times New Roman"/>
          <w:sz w:val="24"/>
          <w:szCs w:val="24"/>
        </w:rPr>
      </w:pPr>
      <w:r>
        <w:rPr>
          <w:rFonts w:ascii="Times New Roman" w:hAnsi="Times New Roman"/>
          <w:sz w:val="24"/>
          <w:szCs w:val="24"/>
        </w:rPr>
        <w:lastRenderedPageBreak/>
        <w:t xml:space="preserve">                       </w:t>
      </w:r>
      <w:r w:rsidR="008F754C">
        <w:rPr>
          <w:rFonts w:ascii="Times New Roman" w:hAnsi="Times New Roman"/>
          <w:sz w:val="24"/>
          <w:szCs w:val="24"/>
        </w:rPr>
        <w:t xml:space="preserve">                    </w:t>
      </w:r>
      <w:r w:rsidR="007612F4" w:rsidRPr="007612F4">
        <w:rPr>
          <w:rFonts w:ascii="Times New Roman" w:hAnsi="Times New Roman"/>
          <w:sz w:val="24"/>
          <w:szCs w:val="24"/>
        </w:rPr>
        <w:t>PATVIRTINTA</w:t>
      </w:r>
    </w:p>
    <w:p w:rsidR="007612F4" w:rsidRPr="007612F4" w:rsidRDefault="007612F4" w:rsidP="007612F4">
      <w:pPr>
        <w:spacing w:after="0"/>
        <w:ind w:firstLine="709"/>
        <w:jc w:val="both"/>
        <w:rPr>
          <w:rFonts w:ascii="Times New Roman" w:hAnsi="Times New Roman"/>
          <w:sz w:val="24"/>
          <w:szCs w:val="24"/>
        </w:rPr>
      </w:pPr>
      <w:r w:rsidRPr="007612F4">
        <w:rPr>
          <w:rFonts w:ascii="Times New Roman" w:hAnsi="Times New Roman"/>
          <w:sz w:val="24"/>
          <w:szCs w:val="24"/>
        </w:rPr>
        <w:tab/>
      </w:r>
      <w:r w:rsidRPr="007612F4">
        <w:rPr>
          <w:rFonts w:ascii="Times New Roman" w:hAnsi="Times New Roman"/>
          <w:sz w:val="24"/>
          <w:szCs w:val="24"/>
        </w:rPr>
        <w:tab/>
      </w:r>
      <w:r w:rsidRPr="007612F4">
        <w:rPr>
          <w:rFonts w:ascii="Times New Roman" w:hAnsi="Times New Roman"/>
          <w:sz w:val="24"/>
          <w:szCs w:val="24"/>
        </w:rPr>
        <w:tab/>
      </w:r>
      <w:r w:rsidRPr="007612F4">
        <w:rPr>
          <w:rFonts w:ascii="Times New Roman" w:hAnsi="Times New Roman"/>
          <w:sz w:val="24"/>
          <w:szCs w:val="24"/>
        </w:rPr>
        <w:tab/>
        <w:t xml:space="preserve">Kėdainių rajono savivaldybės tarybos </w:t>
      </w:r>
    </w:p>
    <w:p w:rsidR="007612F4" w:rsidRPr="007612F4" w:rsidRDefault="007612F4" w:rsidP="007612F4">
      <w:pPr>
        <w:spacing w:after="0"/>
        <w:ind w:firstLine="709"/>
        <w:jc w:val="both"/>
        <w:rPr>
          <w:rFonts w:ascii="Times New Roman" w:hAnsi="Times New Roman"/>
          <w:sz w:val="24"/>
          <w:szCs w:val="24"/>
        </w:rPr>
      </w:pPr>
      <w:r w:rsidRPr="007612F4">
        <w:rPr>
          <w:rFonts w:ascii="Times New Roman" w:hAnsi="Times New Roman"/>
          <w:sz w:val="24"/>
          <w:szCs w:val="24"/>
        </w:rPr>
        <w:tab/>
      </w:r>
      <w:r w:rsidRPr="007612F4">
        <w:rPr>
          <w:rFonts w:ascii="Times New Roman" w:hAnsi="Times New Roman"/>
          <w:sz w:val="24"/>
          <w:szCs w:val="24"/>
        </w:rPr>
        <w:tab/>
      </w:r>
      <w:r w:rsidRPr="007612F4">
        <w:rPr>
          <w:rFonts w:ascii="Times New Roman" w:hAnsi="Times New Roman"/>
          <w:sz w:val="24"/>
          <w:szCs w:val="24"/>
        </w:rPr>
        <w:tab/>
      </w:r>
      <w:r w:rsidRPr="007612F4">
        <w:rPr>
          <w:rFonts w:ascii="Times New Roman" w:hAnsi="Times New Roman"/>
          <w:sz w:val="24"/>
          <w:szCs w:val="24"/>
        </w:rPr>
        <w:tab/>
        <w:t>20</w:t>
      </w:r>
      <w:r w:rsidR="00BB776C">
        <w:rPr>
          <w:rFonts w:ascii="Times New Roman" w:hAnsi="Times New Roman"/>
          <w:sz w:val="24"/>
          <w:szCs w:val="24"/>
        </w:rPr>
        <w:t>23</w:t>
      </w:r>
      <w:r w:rsidRPr="007612F4">
        <w:rPr>
          <w:rFonts w:ascii="Times New Roman" w:hAnsi="Times New Roman"/>
          <w:sz w:val="24"/>
          <w:szCs w:val="24"/>
        </w:rPr>
        <w:t xml:space="preserve"> m. </w:t>
      </w:r>
      <w:r w:rsidR="00BB776C">
        <w:rPr>
          <w:rFonts w:ascii="Times New Roman" w:hAnsi="Times New Roman"/>
          <w:sz w:val="24"/>
          <w:szCs w:val="24"/>
        </w:rPr>
        <w:t xml:space="preserve">            </w:t>
      </w:r>
      <w:r w:rsidRPr="007612F4">
        <w:rPr>
          <w:rFonts w:ascii="Times New Roman" w:hAnsi="Times New Roman"/>
          <w:sz w:val="24"/>
          <w:szCs w:val="24"/>
        </w:rPr>
        <w:t>d. sprendimu Nr. TS-</w:t>
      </w:r>
    </w:p>
    <w:p w:rsidR="00EA37C1" w:rsidRPr="007612F4" w:rsidRDefault="00EA37C1" w:rsidP="007612F4">
      <w:pPr>
        <w:spacing w:after="0" w:line="240" w:lineRule="auto"/>
        <w:ind w:right="-2"/>
        <w:jc w:val="right"/>
        <w:rPr>
          <w:rFonts w:ascii="Times New Roman" w:eastAsia="Times New Roman" w:hAnsi="Times New Roman"/>
          <w:b/>
          <w:sz w:val="24"/>
          <w:szCs w:val="24"/>
          <w:lang w:eastAsia="zh-CN"/>
        </w:rPr>
      </w:pPr>
      <w:r w:rsidRPr="007612F4">
        <w:rPr>
          <w:rFonts w:ascii="Times New Roman" w:eastAsia="Times New Roman" w:hAnsi="Times New Roman"/>
          <w:b/>
          <w:sz w:val="24"/>
          <w:szCs w:val="24"/>
          <w:lang w:eastAsia="zh-CN"/>
        </w:rPr>
        <w:t xml:space="preserve">                                                                            </w:t>
      </w:r>
    </w:p>
    <w:p w:rsidR="003D21FE" w:rsidRDefault="00223FDC" w:rsidP="00AD6A2C">
      <w:pPr>
        <w:spacing w:after="0" w:line="240" w:lineRule="auto"/>
        <w:jc w:val="center"/>
        <w:rPr>
          <w:rFonts w:eastAsia="Times New Roman"/>
          <w:bCs/>
          <w:szCs w:val="24"/>
          <w:lang w:eastAsia="ar-SA"/>
        </w:rPr>
      </w:pPr>
      <w:r>
        <w:rPr>
          <w:rFonts w:ascii="Times New Roman" w:eastAsia="Times New Roman" w:hAnsi="Times New Roman"/>
          <w:b/>
          <w:sz w:val="24"/>
          <w:szCs w:val="24"/>
          <w:lang w:eastAsia="lt-LT"/>
        </w:rPr>
        <w:t xml:space="preserve">KĖDAINIŲ </w:t>
      </w:r>
      <w:r w:rsidR="00D63131">
        <w:rPr>
          <w:rFonts w:ascii="Times New Roman" w:eastAsia="Times New Roman" w:hAnsi="Times New Roman"/>
          <w:b/>
          <w:sz w:val="24"/>
          <w:szCs w:val="24"/>
          <w:lang w:eastAsia="lt-LT"/>
        </w:rPr>
        <w:t>RAJONO SAVIVALDYBĖS</w:t>
      </w:r>
      <w:r>
        <w:rPr>
          <w:rFonts w:ascii="Times New Roman" w:eastAsia="Times New Roman" w:hAnsi="Times New Roman"/>
          <w:b/>
          <w:sz w:val="24"/>
          <w:szCs w:val="24"/>
          <w:lang w:eastAsia="lt-LT"/>
        </w:rPr>
        <w:t xml:space="preserve"> </w:t>
      </w:r>
      <w:r w:rsidR="00D63131">
        <w:rPr>
          <w:rFonts w:ascii="Times New Roman" w:eastAsia="Times New Roman" w:hAnsi="Times New Roman"/>
          <w:b/>
          <w:sz w:val="24"/>
          <w:szCs w:val="24"/>
          <w:lang w:eastAsia="lt-LT"/>
        </w:rPr>
        <w:t xml:space="preserve">BŪSTO </w:t>
      </w:r>
      <w:r w:rsidR="003C161F">
        <w:rPr>
          <w:rFonts w:ascii="Times New Roman" w:eastAsia="Times New Roman" w:hAnsi="Times New Roman"/>
          <w:b/>
          <w:sz w:val="24"/>
          <w:szCs w:val="24"/>
          <w:lang w:eastAsia="lt-LT"/>
        </w:rPr>
        <w:t>I</w:t>
      </w:r>
      <w:r w:rsidR="00D63131">
        <w:rPr>
          <w:rFonts w:ascii="Times New Roman" w:eastAsia="Times New Roman" w:hAnsi="Times New Roman"/>
          <w:b/>
          <w:sz w:val="24"/>
          <w:szCs w:val="24"/>
          <w:lang w:eastAsia="lt-LT"/>
        </w:rPr>
        <w:t xml:space="preserve">R </w:t>
      </w:r>
      <w:r w:rsidR="001766A5">
        <w:rPr>
          <w:rFonts w:ascii="Times New Roman" w:eastAsia="Times New Roman" w:hAnsi="Times New Roman"/>
          <w:b/>
          <w:sz w:val="24"/>
          <w:szCs w:val="24"/>
          <w:lang w:eastAsia="lt-LT"/>
        </w:rPr>
        <w:t xml:space="preserve">PAGALBINIO ŪKIO </w:t>
      </w:r>
      <w:r w:rsidR="00FD03FB">
        <w:rPr>
          <w:rFonts w:ascii="Times New Roman" w:eastAsia="Times New Roman" w:hAnsi="Times New Roman"/>
          <w:b/>
          <w:sz w:val="24"/>
          <w:szCs w:val="24"/>
          <w:lang w:eastAsia="lt-LT"/>
        </w:rPr>
        <w:t xml:space="preserve">PASKIRTIES </w:t>
      </w:r>
      <w:r w:rsidR="00AD6A2C">
        <w:rPr>
          <w:rFonts w:ascii="Times New Roman" w:eastAsia="Times New Roman" w:hAnsi="Times New Roman"/>
          <w:b/>
          <w:sz w:val="24"/>
          <w:szCs w:val="24"/>
          <w:lang w:eastAsia="lt-LT"/>
        </w:rPr>
        <w:t>PASTATŲ PARDAVIMO TVARKOS APRAŠAS</w:t>
      </w:r>
    </w:p>
    <w:p w:rsidR="00223FDC" w:rsidRDefault="00223FDC" w:rsidP="00945310">
      <w:pPr>
        <w:spacing w:after="0" w:line="240" w:lineRule="auto"/>
        <w:jc w:val="center"/>
        <w:rPr>
          <w:rFonts w:ascii="Times New Roman" w:eastAsia="Times New Roman" w:hAnsi="Times New Roman"/>
          <w:spacing w:val="6"/>
          <w:sz w:val="24"/>
          <w:szCs w:val="24"/>
          <w:lang w:eastAsia="lt-LT"/>
        </w:rPr>
      </w:pPr>
    </w:p>
    <w:p w:rsidR="00945310" w:rsidRDefault="00945310" w:rsidP="00945310">
      <w:pPr>
        <w:spacing w:after="0" w:line="240" w:lineRule="auto"/>
        <w:jc w:val="center"/>
        <w:rPr>
          <w:rFonts w:ascii="Times New Roman" w:eastAsia="Times New Roman" w:hAnsi="Times New Roman"/>
          <w:spacing w:val="6"/>
          <w:sz w:val="24"/>
          <w:szCs w:val="24"/>
          <w:lang w:eastAsia="lt-LT"/>
        </w:rPr>
      </w:pPr>
    </w:p>
    <w:p w:rsidR="00945310" w:rsidRDefault="00945310" w:rsidP="00945310">
      <w:pPr>
        <w:spacing w:after="0" w:line="240" w:lineRule="auto"/>
        <w:jc w:val="center"/>
        <w:rPr>
          <w:rFonts w:ascii="Times New Roman" w:eastAsia="Times New Roman" w:hAnsi="Times New Roman"/>
          <w:spacing w:val="6"/>
          <w:sz w:val="24"/>
          <w:szCs w:val="24"/>
          <w:lang w:eastAsia="lt-LT"/>
        </w:rPr>
      </w:pPr>
      <w:r w:rsidRPr="0092427F">
        <w:rPr>
          <w:rFonts w:ascii="Times New Roman" w:hAnsi="Times New Roman"/>
          <w:b/>
          <w:sz w:val="24"/>
          <w:szCs w:val="24"/>
          <w:lang w:eastAsia="ar-SA"/>
        </w:rPr>
        <w:t>I</w:t>
      </w:r>
      <w:r>
        <w:rPr>
          <w:rFonts w:ascii="Times New Roman" w:hAnsi="Times New Roman"/>
          <w:b/>
          <w:sz w:val="24"/>
          <w:szCs w:val="24"/>
          <w:lang w:eastAsia="ar-SA"/>
        </w:rPr>
        <w:t xml:space="preserve"> SKYRIUS</w:t>
      </w:r>
    </w:p>
    <w:p w:rsidR="0092427F" w:rsidRPr="0092427F" w:rsidRDefault="0092427F" w:rsidP="0092427F">
      <w:pPr>
        <w:spacing w:line="200" w:lineRule="atLeast"/>
        <w:jc w:val="center"/>
        <w:rPr>
          <w:rFonts w:ascii="Times New Roman" w:hAnsi="Times New Roman"/>
          <w:b/>
          <w:sz w:val="24"/>
          <w:szCs w:val="24"/>
          <w:lang w:eastAsia="ar-SA"/>
        </w:rPr>
      </w:pPr>
      <w:r w:rsidRPr="0092427F">
        <w:rPr>
          <w:rFonts w:ascii="Times New Roman" w:hAnsi="Times New Roman"/>
          <w:b/>
          <w:sz w:val="24"/>
          <w:szCs w:val="24"/>
          <w:lang w:eastAsia="ar-SA"/>
        </w:rPr>
        <w:t>BENDROSIOS NUOSTATOS</w:t>
      </w:r>
    </w:p>
    <w:p w:rsidR="0092427F" w:rsidRPr="0092427F" w:rsidRDefault="0092427F" w:rsidP="0092427F">
      <w:pPr>
        <w:widowControl w:val="0"/>
        <w:shd w:val="clear" w:color="auto" w:fill="FFFFFF"/>
        <w:tabs>
          <w:tab w:val="left" w:pos="709"/>
          <w:tab w:val="left" w:pos="800"/>
        </w:tabs>
        <w:autoSpaceDE w:val="0"/>
        <w:spacing w:after="0"/>
        <w:ind w:firstLine="680"/>
        <w:jc w:val="both"/>
        <w:rPr>
          <w:rFonts w:ascii="Times New Roman" w:hAnsi="Times New Roman"/>
          <w:color w:val="000000"/>
          <w:sz w:val="24"/>
          <w:szCs w:val="24"/>
          <w:lang w:eastAsia="ar-SA"/>
        </w:rPr>
      </w:pPr>
      <w:r w:rsidRPr="0092427F">
        <w:rPr>
          <w:rFonts w:ascii="Times New Roman" w:hAnsi="Times New Roman"/>
          <w:color w:val="000000"/>
          <w:sz w:val="24"/>
          <w:szCs w:val="24"/>
          <w:lang w:eastAsia="ar-SA"/>
        </w:rPr>
        <w:t xml:space="preserve">1. Kėdainių rajono savivaldybės (toliau – Savivaldybė) </w:t>
      </w:r>
      <w:r w:rsidRPr="0092427F">
        <w:rPr>
          <w:rFonts w:ascii="Times New Roman" w:hAnsi="Times New Roman"/>
          <w:sz w:val="24"/>
          <w:szCs w:val="24"/>
          <w:lang w:eastAsia="ar-SA"/>
        </w:rPr>
        <w:t xml:space="preserve">būsto ir pagalbinio ūkio </w:t>
      </w:r>
      <w:r w:rsidR="008A58A2">
        <w:rPr>
          <w:rFonts w:ascii="Times New Roman" w:hAnsi="Times New Roman"/>
          <w:sz w:val="24"/>
          <w:szCs w:val="24"/>
          <w:lang w:eastAsia="ar-SA"/>
        </w:rPr>
        <w:t xml:space="preserve">paskirties </w:t>
      </w:r>
      <w:r w:rsidRPr="0092427F">
        <w:rPr>
          <w:rFonts w:ascii="Times New Roman" w:hAnsi="Times New Roman"/>
          <w:sz w:val="24"/>
          <w:szCs w:val="24"/>
          <w:lang w:eastAsia="ar-SA"/>
        </w:rPr>
        <w:t>pastatų pardavimo tvarkos aprašas</w:t>
      </w:r>
      <w:r w:rsidRPr="0092427F">
        <w:rPr>
          <w:rFonts w:ascii="Times New Roman" w:hAnsi="Times New Roman"/>
          <w:color w:val="000000"/>
          <w:sz w:val="24"/>
          <w:szCs w:val="24"/>
          <w:lang w:eastAsia="ar-SA"/>
        </w:rPr>
        <w:t xml:space="preserve"> (toliau – Tvarkos aprašas) reglamentuoja Kėdainių rajono savivaldybei nuosavybės teise priklausančio būsto ir (ar) pagalbinio ūkio paskirties pastatų, jų dalių (toliau – </w:t>
      </w:r>
      <w:r w:rsidR="00945310">
        <w:rPr>
          <w:rFonts w:ascii="Times New Roman" w:hAnsi="Times New Roman"/>
          <w:color w:val="000000"/>
          <w:sz w:val="24"/>
          <w:szCs w:val="24"/>
          <w:lang w:eastAsia="ar-SA"/>
        </w:rPr>
        <w:t>Savivaldybės b</w:t>
      </w:r>
      <w:r w:rsidRPr="0092427F">
        <w:rPr>
          <w:rFonts w:ascii="Times New Roman" w:hAnsi="Times New Roman"/>
          <w:color w:val="000000"/>
          <w:sz w:val="24"/>
          <w:szCs w:val="24"/>
          <w:lang w:eastAsia="ar-SA"/>
        </w:rPr>
        <w:t xml:space="preserve">ūstas) pardavimo pagal </w:t>
      </w:r>
      <w:r w:rsidRPr="0092427F">
        <w:rPr>
          <w:rFonts w:ascii="Times New Roman" w:hAnsi="Times New Roman"/>
          <w:sz w:val="24"/>
          <w:szCs w:val="24"/>
        </w:rPr>
        <w:t xml:space="preserve">Lietuvos Respublikos paramos būstui įsigyti ar išsinuomoti įstatymą organizavimą, kainos nustatymą, </w:t>
      </w:r>
      <w:r w:rsidR="00171F67">
        <w:rPr>
          <w:rFonts w:ascii="Times New Roman" w:hAnsi="Times New Roman"/>
          <w:sz w:val="24"/>
          <w:szCs w:val="24"/>
        </w:rPr>
        <w:t>pirkimo–pardavimo sutarties</w:t>
      </w:r>
      <w:r w:rsidRPr="0092427F">
        <w:rPr>
          <w:rFonts w:ascii="Times New Roman" w:hAnsi="Times New Roman"/>
          <w:sz w:val="24"/>
          <w:szCs w:val="24"/>
        </w:rPr>
        <w:t xml:space="preserve"> sudarymą, atsiskaitymą ir lėšų panaudojimą.</w:t>
      </w:r>
    </w:p>
    <w:p w:rsidR="00224F1C" w:rsidRDefault="0092427F" w:rsidP="0092427F">
      <w:pPr>
        <w:widowControl w:val="0"/>
        <w:shd w:val="clear" w:color="auto" w:fill="FFFFFF"/>
        <w:tabs>
          <w:tab w:val="left" w:pos="709"/>
          <w:tab w:val="left" w:pos="800"/>
        </w:tabs>
        <w:autoSpaceDE w:val="0"/>
        <w:spacing w:after="0"/>
        <w:ind w:firstLine="680"/>
        <w:jc w:val="both"/>
        <w:rPr>
          <w:rFonts w:ascii="Times New Roman" w:hAnsi="Times New Roman"/>
          <w:sz w:val="24"/>
          <w:szCs w:val="24"/>
        </w:rPr>
      </w:pPr>
      <w:r w:rsidRPr="0092427F">
        <w:rPr>
          <w:rFonts w:ascii="Times New Roman" w:hAnsi="Times New Roman"/>
          <w:color w:val="000000"/>
          <w:sz w:val="24"/>
          <w:szCs w:val="24"/>
          <w:lang w:eastAsia="ar-SA"/>
        </w:rPr>
        <w:t xml:space="preserve">2. </w:t>
      </w:r>
      <w:r w:rsidR="00477097">
        <w:rPr>
          <w:rFonts w:ascii="Times New Roman" w:hAnsi="Times New Roman"/>
          <w:sz w:val="24"/>
          <w:szCs w:val="24"/>
        </w:rPr>
        <w:t>Savivaldybės būsto</w:t>
      </w:r>
      <w:r w:rsidR="00224F1C">
        <w:rPr>
          <w:rFonts w:ascii="Times New Roman" w:hAnsi="Times New Roman"/>
          <w:sz w:val="24"/>
          <w:szCs w:val="24"/>
        </w:rPr>
        <w:t xml:space="preserve"> pardavimo procedūras </w:t>
      </w:r>
      <w:r w:rsidR="005364D6">
        <w:rPr>
          <w:rFonts w:ascii="Times New Roman" w:hAnsi="Times New Roman"/>
          <w:sz w:val="24"/>
          <w:szCs w:val="24"/>
        </w:rPr>
        <w:t xml:space="preserve">organizuoja ir </w:t>
      </w:r>
      <w:r w:rsidR="00224F1C">
        <w:rPr>
          <w:rFonts w:ascii="Times New Roman" w:hAnsi="Times New Roman"/>
          <w:sz w:val="24"/>
          <w:szCs w:val="24"/>
        </w:rPr>
        <w:t xml:space="preserve">vykdo </w:t>
      </w:r>
      <w:r w:rsidR="003B4906">
        <w:rPr>
          <w:rFonts w:ascii="Times New Roman" w:hAnsi="Times New Roman"/>
          <w:sz w:val="24"/>
          <w:szCs w:val="24"/>
        </w:rPr>
        <w:t>s</w:t>
      </w:r>
      <w:r w:rsidR="005364D6">
        <w:rPr>
          <w:rFonts w:ascii="Times New Roman" w:hAnsi="Times New Roman"/>
          <w:sz w:val="24"/>
          <w:szCs w:val="24"/>
        </w:rPr>
        <w:t>avivaldybės administracij</w:t>
      </w:r>
      <w:r w:rsidR="001755E1">
        <w:rPr>
          <w:rFonts w:ascii="Times New Roman" w:hAnsi="Times New Roman"/>
          <w:sz w:val="24"/>
          <w:szCs w:val="24"/>
        </w:rPr>
        <w:t>a (toliau – Administracija)</w:t>
      </w:r>
      <w:r w:rsidR="00917B97">
        <w:rPr>
          <w:rFonts w:ascii="Times New Roman" w:hAnsi="Times New Roman"/>
          <w:sz w:val="24"/>
          <w:szCs w:val="24"/>
        </w:rPr>
        <w:t>,</w:t>
      </w:r>
      <w:r w:rsidR="00B20C9D">
        <w:rPr>
          <w:rFonts w:ascii="Times New Roman" w:hAnsi="Times New Roman"/>
          <w:sz w:val="24"/>
          <w:szCs w:val="24"/>
        </w:rPr>
        <w:t xml:space="preserve"> vadovaudamasis</w:t>
      </w:r>
      <w:r w:rsidR="00B20C9D" w:rsidRPr="00B20C9D">
        <w:rPr>
          <w:rFonts w:ascii="Times New Roman" w:hAnsi="Times New Roman"/>
          <w:sz w:val="24"/>
          <w:szCs w:val="24"/>
        </w:rPr>
        <w:t xml:space="preserve"> </w:t>
      </w:r>
      <w:r w:rsidR="00B20C9D" w:rsidRPr="0092427F">
        <w:rPr>
          <w:rFonts w:ascii="Times New Roman" w:hAnsi="Times New Roman"/>
          <w:sz w:val="24"/>
          <w:szCs w:val="24"/>
        </w:rPr>
        <w:t>Lietuvos Respublikos paramos būstui</w:t>
      </w:r>
      <w:r w:rsidR="00B20C9D">
        <w:rPr>
          <w:rFonts w:ascii="Times New Roman" w:hAnsi="Times New Roman"/>
          <w:sz w:val="24"/>
          <w:szCs w:val="24"/>
        </w:rPr>
        <w:t xml:space="preserve"> įsigyti ar išsinuomoti įstatymu, kitais teisės aktais, reglamentuojančia</w:t>
      </w:r>
      <w:r w:rsidR="000870DD">
        <w:rPr>
          <w:rFonts w:ascii="Times New Roman" w:hAnsi="Times New Roman"/>
          <w:sz w:val="24"/>
          <w:szCs w:val="24"/>
        </w:rPr>
        <w:t>i</w:t>
      </w:r>
      <w:r w:rsidR="00B20C9D">
        <w:rPr>
          <w:rFonts w:ascii="Times New Roman" w:hAnsi="Times New Roman"/>
          <w:sz w:val="24"/>
          <w:szCs w:val="24"/>
        </w:rPr>
        <w:t xml:space="preserve">s </w:t>
      </w:r>
      <w:r w:rsidR="001755E1">
        <w:rPr>
          <w:rFonts w:ascii="Times New Roman" w:hAnsi="Times New Roman"/>
          <w:sz w:val="24"/>
          <w:szCs w:val="24"/>
        </w:rPr>
        <w:t>s</w:t>
      </w:r>
      <w:r w:rsidR="00B20C9D">
        <w:rPr>
          <w:rFonts w:ascii="Times New Roman" w:hAnsi="Times New Roman"/>
          <w:sz w:val="24"/>
          <w:szCs w:val="24"/>
        </w:rPr>
        <w:t>avivaldybės turto pardavimą ir šiuo Tvarkos aprašu</w:t>
      </w:r>
      <w:r w:rsidR="00224F1C">
        <w:rPr>
          <w:rFonts w:ascii="Times New Roman" w:hAnsi="Times New Roman"/>
          <w:sz w:val="24"/>
          <w:szCs w:val="24"/>
        </w:rPr>
        <w:t>.</w:t>
      </w:r>
    </w:p>
    <w:p w:rsidR="0092427F" w:rsidRDefault="00224F1C" w:rsidP="0092427F">
      <w:pPr>
        <w:widowControl w:val="0"/>
        <w:shd w:val="clear" w:color="auto" w:fill="FFFFFF"/>
        <w:tabs>
          <w:tab w:val="left" w:pos="709"/>
          <w:tab w:val="left" w:pos="800"/>
        </w:tabs>
        <w:autoSpaceDE w:val="0"/>
        <w:spacing w:after="0"/>
        <w:ind w:firstLine="680"/>
        <w:jc w:val="both"/>
        <w:rPr>
          <w:rFonts w:ascii="Times New Roman" w:hAnsi="Times New Roman"/>
          <w:color w:val="000000"/>
          <w:sz w:val="24"/>
          <w:szCs w:val="24"/>
          <w:lang w:eastAsia="ar-SA"/>
        </w:rPr>
      </w:pPr>
      <w:r>
        <w:rPr>
          <w:rFonts w:ascii="Times New Roman" w:hAnsi="Times New Roman"/>
          <w:sz w:val="24"/>
          <w:szCs w:val="24"/>
        </w:rPr>
        <w:t xml:space="preserve">3. </w:t>
      </w:r>
      <w:r w:rsidR="0092427F" w:rsidRPr="0092427F">
        <w:rPr>
          <w:rFonts w:ascii="Times New Roman" w:hAnsi="Times New Roman"/>
          <w:color w:val="000000"/>
          <w:sz w:val="24"/>
          <w:szCs w:val="24"/>
          <w:lang w:eastAsia="ar-SA"/>
        </w:rPr>
        <w:t xml:space="preserve">Šiame Tvarkos apraše vartojamos sąvokos suprantamos taip, kaip jos apibrėžtos arba yra vartojamos </w:t>
      </w:r>
      <w:r w:rsidR="0092427F" w:rsidRPr="0092427F">
        <w:rPr>
          <w:rFonts w:ascii="Times New Roman" w:hAnsi="Times New Roman"/>
          <w:sz w:val="24"/>
          <w:szCs w:val="24"/>
        </w:rPr>
        <w:t xml:space="preserve">Lietuvos Respublikos paramos būstui įsigyti ar išsinuomoti įstatyme, </w:t>
      </w:r>
      <w:r w:rsidR="0092427F" w:rsidRPr="0092427F">
        <w:rPr>
          <w:rFonts w:ascii="Times New Roman" w:hAnsi="Times New Roman"/>
          <w:color w:val="000000"/>
          <w:sz w:val="24"/>
          <w:szCs w:val="24"/>
          <w:lang w:eastAsia="ar-SA"/>
        </w:rPr>
        <w:t>Lietuvos Respublikos valstybės ir savivaldybių turto valdymo, naudojimo ir disponavimo juo įstatyme ir kituose teisės aktuose.</w:t>
      </w:r>
    </w:p>
    <w:p w:rsidR="00224F1C" w:rsidRDefault="00224F1C" w:rsidP="0092427F">
      <w:pPr>
        <w:widowControl w:val="0"/>
        <w:shd w:val="clear" w:color="auto" w:fill="FFFFFF"/>
        <w:tabs>
          <w:tab w:val="left" w:pos="709"/>
          <w:tab w:val="left" w:pos="800"/>
        </w:tabs>
        <w:autoSpaceDE w:val="0"/>
        <w:spacing w:after="0"/>
        <w:ind w:firstLine="680"/>
        <w:jc w:val="both"/>
        <w:rPr>
          <w:rFonts w:ascii="Times New Roman" w:hAnsi="Times New Roman"/>
          <w:color w:val="000000"/>
          <w:sz w:val="24"/>
          <w:szCs w:val="24"/>
          <w:lang w:eastAsia="ar-SA"/>
        </w:rPr>
      </w:pPr>
    </w:p>
    <w:p w:rsidR="00945310" w:rsidRDefault="00945310" w:rsidP="00945310">
      <w:pPr>
        <w:spacing w:after="0" w:line="240" w:lineRule="auto"/>
        <w:jc w:val="center"/>
        <w:rPr>
          <w:rFonts w:ascii="Times New Roman" w:eastAsia="Times New Roman" w:hAnsi="Times New Roman"/>
          <w:spacing w:val="6"/>
          <w:sz w:val="24"/>
          <w:szCs w:val="24"/>
          <w:lang w:eastAsia="lt-LT"/>
        </w:rPr>
      </w:pPr>
      <w:r>
        <w:rPr>
          <w:rFonts w:ascii="Times New Roman" w:hAnsi="Times New Roman"/>
          <w:b/>
          <w:sz w:val="24"/>
          <w:szCs w:val="24"/>
          <w:lang w:eastAsia="ar-SA"/>
        </w:rPr>
        <w:t>II SKYRIUS</w:t>
      </w:r>
    </w:p>
    <w:p w:rsidR="0092427F" w:rsidRDefault="0092427F" w:rsidP="00442E40">
      <w:pPr>
        <w:widowControl w:val="0"/>
        <w:shd w:val="clear" w:color="auto" w:fill="FFFFFF"/>
        <w:tabs>
          <w:tab w:val="left" w:pos="1368"/>
        </w:tabs>
        <w:autoSpaceDE w:val="0"/>
        <w:spacing w:after="0" w:line="200" w:lineRule="atLeast"/>
        <w:ind w:left="29"/>
        <w:jc w:val="center"/>
        <w:rPr>
          <w:rFonts w:ascii="Times New Roman" w:hAnsi="Times New Roman"/>
          <w:b/>
          <w:sz w:val="24"/>
          <w:szCs w:val="24"/>
        </w:rPr>
      </w:pPr>
      <w:r w:rsidRPr="002745E5">
        <w:rPr>
          <w:rFonts w:ascii="Times New Roman" w:hAnsi="Times New Roman"/>
          <w:b/>
          <w:sz w:val="24"/>
          <w:szCs w:val="24"/>
        </w:rPr>
        <w:t xml:space="preserve">PRAŠYMŲ PIRKTI SAVIVALDYBĖS BŪSTĄ </w:t>
      </w:r>
      <w:r w:rsidR="00C75F6C">
        <w:rPr>
          <w:rFonts w:ascii="Times New Roman" w:hAnsi="Times New Roman"/>
          <w:b/>
          <w:sz w:val="24"/>
          <w:szCs w:val="24"/>
        </w:rPr>
        <w:t>PATEIKIMAS</w:t>
      </w:r>
    </w:p>
    <w:p w:rsidR="00442E40" w:rsidRPr="0092427F" w:rsidRDefault="00442E40" w:rsidP="00442E40">
      <w:pPr>
        <w:widowControl w:val="0"/>
        <w:shd w:val="clear" w:color="auto" w:fill="FFFFFF"/>
        <w:tabs>
          <w:tab w:val="left" w:pos="1368"/>
        </w:tabs>
        <w:autoSpaceDE w:val="0"/>
        <w:spacing w:after="0" w:line="200" w:lineRule="atLeast"/>
        <w:ind w:left="29"/>
        <w:jc w:val="center"/>
        <w:rPr>
          <w:rFonts w:ascii="Times New Roman" w:hAnsi="Times New Roman"/>
          <w:b/>
        </w:rPr>
      </w:pPr>
    </w:p>
    <w:p w:rsidR="0092427F" w:rsidRPr="00442E40" w:rsidRDefault="0092427F" w:rsidP="00442E40">
      <w:pPr>
        <w:tabs>
          <w:tab w:val="left" w:pos="5580"/>
        </w:tabs>
        <w:spacing w:after="0"/>
        <w:ind w:firstLine="720"/>
        <w:jc w:val="both"/>
        <w:rPr>
          <w:rFonts w:ascii="Times New Roman" w:hAnsi="Times New Roman"/>
          <w:sz w:val="24"/>
          <w:szCs w:val="24"/>
        </w:rPr>
      </w:pPr>
      <w:r w:rsidRPr="00442E40">
        <w:rPr>
          <w:rFonts w:ascii="Times New Roman" w:hAnsi="Times New Roman"/>
          <w:sz w:val="24"/>
          <w:szCs w:val="24"/>
        </w:rPr>
        <w:t xml:space="preserve">4. Asmuo (asmenys), pageidaujantis </w:t>
      </w:r>
      <w:r w:rsidR="00442E40">
        <w:rPr>
          <w:rFonts w:ascii="Times New Roman" w:hAnsi="Times New Roman"/>
          <w:sz w:val="24"/>
          <w:szCs w:val="24"/>
        </w:rPr>
        <w:t xml:space="preserve">pirkti </w:t>
      </w:r>
      <w:r w:rsidRPr="00442E40">
        <w:rPr>
          <w:rFonts w:ascii="Times New Roman" w:hAnsi="Times New Roman"/>
          <w:sz w:val="24"/>
          <w:szCs w:val="24"/>
        </w:rPr>
        <w:t xml:space="preserve">nuomojamą </w:t>
      </w:r>
      <w:r w:rsidR="001755E1">
        <w:rPr>
          <w:rFonts w:ascii="Times New Roman" w:hAnsi="Times New Roman"/>
          <w:sz w:val="24"/>
          <w:szCs w:val="24"/>
        </w:rPr>
        <w:t>s</w:t>
      </w:r>
      <w:r w:rsidRPr="00442E40">
        <w:rPr>
          <w:rFonts w:ascii="Times New Roman" w:hAnsi="Times New Roman"/>
          <w:sz w:val="24"/>
          <w:szCs w:val="24"/>
        </w:rPr>
        <w:t xml:space="preserve">avivaldybės būstą, </w:t>
      </w:r>
      <w:r w:rsidR="001755E1">
        <w:rPr>
          <w:rFonts w:ascii="Times New Roman" w:hAnsi="Times New Roman"/>
          <w:sz w:val="24"/>
          <w:szCs w:val="24"/>
        </w:rPr>
        <w:t>Administracijai</w:t>
      </w:r>
      <w:r w:rsidR="005364D6">
        <w:rPr>
          <w:rFonts w:ascii="Times New Roman" w:hAnsi="Times New Roman"/>
          <w:sz w:val="24"/>
          <w:szCs w:val="24"/>
        </w:rPr>
        <w:t xml:space="preserve"> </w:t>
      </w:r>
      <w:r w:rsidRPr="00442E40">
        <w:rPr>
          <w:rFonts w:ascii="Times New Roman" w:hAnsi="Times New Roman"/>
          <w:sz w:val="24"/>
          <w:szCs w:val="24"/>
        </w:rPr>
        <w:t>pateikia:</w:t>
      </w:r>
    </w:p>
    <w:p w:rsidR="0092427F" w:rsidRPr="00206764" w:rsidRDefault="0092427F" w:rsidP="00442E40">
      <w:pPr>
        <w:spacing w:after="0"/>
        <w:ind w:firstLine="720"/>
        <w:jc w:val="both"/>
        <w:rPr>
          <w:rFonts w:ascii="Times New Roman" w:hAnsi="Times New Roman"/>
          <w:sz w:val="24"/>
          <w:szCs w:val="24"/>
        </w:rPr>
      </w:pPr>
      <w:r w:rsidRPr="00442E40">
        <w:rPr>
          <w:rFonts w:ascii="Times New Roman" w:hAnsi="Times New Roman"/>
          <w:sz w:val="24"/>
          <w:szCs w:val="24"/>
        </w:rPr>
        <w:t xml:space="preserve">4.1. prašymą </w:t>
      </w:r>
      <w:r w:rsidR="00442E40">
        <w:rPr>
          <w:rFonts w:ascii="Times New Roman" w:hAnsi="Times New Roman"/>
          <w:sz w:val="24"/>
          <w:szCs w:val="24"/>
        </w:rPr>
        <w:t xml:space="preserve">dėl </w:t>
      </w:r>
      <w:r w:rsidR="001755E1">
        <w:rPr>
          <w:rFonts w:ascii="Times New Roman" w:hAnsi="Times New Roman"/>
          <w:sz w:val="24"/>
          <w:szCs w:val="24"/>
        </w:rPr>
        <w:t>s</w:t>
      </w:r>
      <w:r w:rsidR="00442E40">
        <w:rPr>
          <w:rFonts w:ascii="Times New Roman" w:hAnsi="Times New Roman"/>
          <w:sz w:val="24"/>
          <w:szCs w:val="24"/>
        </w:rPr>
        <w:t>avivaldybės būsto ir pagalbinio ūkio paskirties pastatų pirkimo</w:t>
      </w:r>
      <w:r w:rsidRPr="00442E40">
        <w:rPr>
          <w:rFonts w:ascii="Times New Roman" w:hAnsi="Times New Roman"/>
          <w:sz w:val="24"/>
          <w:szCs w:val="24"/>
        </w:rPr>
        <w:t xml:space="preserve">. </w:t>
      </w:r>
      <w:r w:rsidR="00206764">
        <w:rPr>
          <w:rFonts w:ascii="Times New Roman" w:hAnsi="Times New Roman"/>
          <w:sz w:val="24"/>
          <w:szCs w:val="24"/>
        </w:rPr>
        <w:t>Ja</w:t>
      </w:r>
      <w:r w:rsidRPr="00442E40">
        <w:rPr>
          <w:rFonts w:ascii="Times New Roman" w:hAnsi="Times New Roman"/>
          <w:sz w:val="24"/>
          <w:szCs w:val="24"/>
        </w:rPr>
        <w:t xml:space="preserve">me nurodomas pageidaujamo pirkti </w:t>
      </w:r>
      <w:r w:rsidR="001755E1">
        <w:rPr>
          <w:rFonts w:ascii="Times New Roman" w:hAnsi="Times New Roman"/>
          <w:sz w:val="24"/>
          <w:szCs w:val="24"/>
        </w:rPr>
        <w:t>s</w:t>
      </w:r>
      <w:r w:rsidRPr="00442E40">
        <w:rPr>
          <w:rFonts w:ascii="Times New Roman" w:hAnsi="Times New Roman"/>
          <w:sz w:val="24"/>
          <w:szCs w:val="24"/>
        </w:rPr>
        <w:t xml:space="preserve">avivaldybės būsto adresas, </w:t>
      </w:r>
      <w:r w:rsidR="00873833">
        <w:rPr>
          <w:rFonts w:ascii="Times New Roman" w:hAnsi="Times New Roman"/>
          <w:sz w:val="24"/>
          <w:szCs w:val="24"/>
        </w:rPr>
        <w:t>bendras plotas</w:t>
      </w:r>
      <w:r w:rsidRPr="00206764">
        <w:rPr>
          <w:rFonts w:ascii="Times New Roman" w:hAnsi="Times New Roman"/>
          <w:sz w:val="24"/>
          <w:szCs w:val="24"/>
        </w:rPr>
        <w:t xml:space="preserve">, </w:t>
      </w:r>
      <w:r w:rsidR="00873833">
        <w:rPr>
          <w:rFonts w:ascii="Times New Roman" w:hAnsi="Times New Roman"/>
          <w:sz w:val="24"/>
          <w:szCs w:val="24"/>
        </w:rPr>
        <w:t xml:space="preserve">priklausiniai, nuomos sutarties sudarymo data, </w:t>
      </w:r>
      <w:r w:rsidRPr="00206764">
        <w:rPr>
          <w:rFonts w:ascii="Times New Roman" w:hAnsi="Times New Roman"/>
          <w:sz w:val="24"/>
          <w:szCs w:val="24"/>
        </w:rPr>
        <w:t xml:space="preserve">informacija, kurio asmens vardu bus sudaroma </w:t>
      </w:r>
      <w:r w:rsidR="001755E1">
        <w:rPr>
          <w:rFonts w:ascii="Times New Roman" w:hAnsi="Times New Roman"/>
          <w:sz w:val="24"/>
          <w:szCs w:val="24"/>
        </w:rPr>
        <w:t>s</w:t>
      </w:r>
      <w:r w:rsidRPr="00206764">
        <w:rPr>
          <w:rFonts w:ascii="Times New Roman" w:hAnsi="Times New Roman"/>
          <w:sz w:val="24"/>
          <w:szCs w:val="24"/>
        </w:rPr>
        <w:t>avivaldybės b</w:t>
      </w:r>
      <w:r w:rsidR="008F0E3A">
        <w:rPr>
          <w:rFonts w:ascii="Times New Roman" w:hAnsi="Times New Roman"/>
          <w:sz w:val="24"/>
          <w:szCs w:val="24"/>
        </w:rPr>
        <w:t>ūsto pirkimo–pardavimo sutartis</w:t>
      </w:r>
      <w:r w:rsidRPr="00206764">
        <w:rPr>
          <w:rFonts w:ascii="Times New Roman" w:hAnsi="Times New Roman"/>
          <w:sz w:val="24"/>
          <w:szCs w:val="24"/>
        </w:rPr>
        <w:t>;</w:t>
      </w:r>
    </w:p>
    <w:p w:rsidR="0092427F" w:rsidRPr="00206764" w:rsidRDefault="0092427F" w:rsidP="00442E40">
      <w:pPr>
        <w:spacing w:after="0"/>
        <w:ind w:firstLine="720"/>
        <w:jc w:val="both"/>
        <w:rPr>
          <w:rFonts w:ascii="Times New Roman" w:hAnsi="Times New Roman"/>
          <w:sz w:val="24"/>
          <w:szCs w:val="24"/>
        </w:rPr>
      </w:pPr>
      <w:r w:rsidRPr="00206764">
        <w:rPr>
          <w:rFonts w:ascii="Times New Roman" w:hAnsi="Times New Roman"/>
          <w:sz w:val="24"/>
          <w:szCs w:val="24"/>
        </w:rPr>
        <w:t>4.2. dokumento</w:t>
      </w:r>
      <w:r w:rsidR="00D00A5E">
        <w:rPr>
          <w:rFonts w:ascii="Times New Roman" w:hAnsi="Times New Roman"/>
          <w:sz w:val="24"/>
          <w:szCs w:val="24"/>
        </w:rPr>
        <w:t xml:space="preserve"> (-ų)</w:t>
      </w:r>
      <w:r w:rsidRPr="00206764">
        <w:rPr>
          <w:rFonts w:ascii="Times New Roman" w:hAnsi="Times New Roman"/>
          <w:sz w:val="24"/>
          <w:szCs w:val="24"/>
        </w:rPr>
        <w:t xml:space="preserve">, suteikiančio teisinį pagrindą naudotis </w:t>
      </w:r>
      <w:r w:rsidR="001755E1">
        <w:rPr>
          <w:rFonts w:ascii="Times New Roman" w:hAnsi="Times New Roman"/>
          <w:sz w:val="24"/>
          <w:szCs w:val="24"/>
        </w:rPr>
        <w:t>s</w:t>
      </w:r>
      <w:r w:rsidRPr="00206764">
        <w:rPr>
          <w:rFonts w:ascii="Times New Roman" w:hAnsi="Times New Roman"/>
          <w:sz w:val="24"/>
          <w:szCs w:val="24"/>
        </w:rPr>
        <w:t>avivaldybės būstu, kopiją;</w:t>
      </w:r>
    </w:p>
    <w:p w:rsidR="00BF106E" w:rsidRDefault="0092427F" w:rsidP="00442E40">
      <w:pPr>
        <w:spacing w:after="0"/>
        <w:ind w:firstLine="720"/>
        <w:jc w:val="both"/>
        <w:rPr>
          <w:rFonts w:ascii="Times New Roman" w:hAnsi="Times New Roman"/>
          <w:sz w:val="24"/>
          <w:szCs w:val="24"/>
        </w:rPr>
      </w:pPr>
      <w:r w:rsidRPr="00206764">
        <w:rPr>
          <w:rFonts w:ascii="Times New Roman" w:hAnsi="Times New Roman"/>
          <w:sz w:val="24"/>
          <w:szCs w:val="24"/>
        </w:rPr>
        <w:t xml:space="preserve">4.3. </w:t>
      </w:r>
      <w:r w:rsidR="00BF106E">
        <w:rPr>
          <w:rFonts w:ascii="Times New Roman" w:hAnsi="Times New Roman"/>
          <w:sz w:val="24"/>
          <w:szCs w:val="24"/>
        </w:rPr>
        <w:t xml:space="preserve">pažymą apie </w:t>
      </w:r>
      <w:r w:rsidR="00BF106E" w:rsidRPr="00206764">
        <w:rPr>
          <w:rFonts w:ascii="Times New Roman" w:hAnsi="Times New Roman"/>
          <w:sz w:val="24"/>
          <w:szCs w:val="24"/>
        </w:rPr>
        <w:t>šeimos sudėtį</w:t>
      </w:r>
      <w:r w:rsidR="00BF106E">
        <w:rPr>
          <w:rFonts w:ascii="Times New Roman" w:hAnsi="Times New Roman"/>
          <w:sz w:val="24"/>
          <w:szCs w:val="24"/>
        </w:rPr>
        <w:t xml:space="preserve"> ar kitą dokumentą, kuriame nurodyti asmens duomenys ir kiti </w:t>
      </w:r>
      <w:r w:rsidR="001755E1">
        <w:rPr>
          <w:rFonts w:ascii="Times New Roman" w:hAnsi="Times New Roman"/>
          <w:sz w:val="24"/>
          <w:szCs w:val="24"/>
        </w:rPr>
        <w:t>s</w:t>
      </w:r>
      <w:r w:rsidR="00BF106E">
        <w:rPr>
          <w:rFonts w:ascii="Times New Roman" w:hAnsi="Times New Roman"/>
          <w:sz w:val="24"/>
          <w:szCs w:val="24"/>
        </w:rPr>
        <w:t>avivaldybės būste gyvenamąją vietą deklaravę asmenys;</w:t>
      </w:r>
    </w:p>
    <w:p w:rsidR="0092427F" w:rsidRPr="00442E40" w:rsidRDefault="00BF106E" w:rsidP="00442E40">
      <w:pPr>
        <w:spacing w:after="0"/>
        <w:ind w:firstLine="720"/>
        <w:jc w:val="both"/>
        <w:rPr>
          <w:rFonts w:ascii="Times New Roman" w:hAnsi="Times New Roman"/>
          <w:sz w:val="24"/>
          <w:szCs w:val="24"/>
        </w:rPr>
      </w:pPr>
      <w:r>
        <w:rPr>
          <w:rFonts w:ascii="Times New Roman" w:hAnsi="Times New Roman"/>
          <w:sz w:val="24"/>
          <w:szCs w:val="24"/>
        </w:rPr>
        <w:t xml:space="preserve">4.4. </w:t>
      </w:r>
      <w:r w:rsidR="001755E1">
        <w:rPr>
          <w:rFonts w:ascii="Times New Roman" w:hAnsi="Times New Roman"/>
          <w:sz w:val="24"/>
          <w:szCs w:val="24"/>
        </w:rPr>
        <w:t>s</w:t>
      </w:r>
      <w:r w:rsidR="0092427F" w:rsidRPr="00206764">
        <w:rPr>
          <w:rFonts w:ascii="Times New Roman" w:hAnsi="Times New Roman"/>
          <w:sz w:val="24"/>
          <w:szCs w:val="24"/>
        </w:rPr>
        <w:t>avivaldybės būste nuomos teise gyvenančių (deklaravusių gyvenamąją vietą) asmenų tapatybes p</w:t>
      </w:r>
      <w:r>
        <w:rPr>
          <w:rFonts w:ascii="Times New Roman" w:hAnsi="Times New Roman"/>
          <w:sz w:val="24"/>
          <w:szCs w:val="24"/>
        </w:rPr>
        <w:t>atvirtinančių dokumentų kopijas.</w:t>
      </w:r>
      <w:r w:rsidR="0092427F" w:rsidRPr="00206764">
        <w:rPr>
          <w:rFonts w:ascii="Times New Roman" w:hAnsi="Times New Roman"/>
          <w:sz w:val="24"/>
          <w:szCs w:val="24"/>
        </w:rPr>
        <w:t xml:space="preserve"> </w:t>
      </w:r>
    </w:p>
    <w:p w:rsidR="003E77AA" w:rsidRDefault="002245CB" w:rsidP="003E77AA">
      <w:pPr>
        <w:spacing w:after="0"/>
        <w:ind w:firstLine="720"/>
        <w:jc w:val="both"/>
        <w:rPr>
          <w:rFonts w:ascii="Times New Roman" w:hAnsi="Times New Roman"/>
          <w:sz w:val="24"/>
          <w:szCs w:val="24"/>
        </w:rPr>
      </w:pPr>
      <w:r>
        <w:rPr>
          <w:rFonts w:ascii="Times New Roman" w:hAnsi="Times New Roman"/>
          <w:sz w:val="24"/>
          <w:szCs w:val="24"/>
        </w:rPr>
        <w:t>5</w:t>
      </w:r>
      <w:r w:rsidR="009C560F">
        <w:rPr>
          <w:rFonts w:ascii="Times New Roman" w:hAnsi="Times New Roman"/>
          <w:sz w:val="24"/>
          <w:szCs w:val="24"/>
        </w:rPr>
        <w:t xml:space="preserve">. </w:t>
      </w:r>
      <w:r w:rsidR="009E0E04">
        <w:rPr>
          <w:rFonts w:ascii="Times New Roman" w:hAnsi="Times New Roman"/>
          <w:sz w:val="24"/>
          <w:szCs w:val="24"/>
        </w:rPr>
        <w:t>Kai Vyriausybės ar jos įgaliotos institucijos nustatyta tvarka parduodami nuomos pagrindais suteikti būstai grįžusiems į Lietuvos Respubliką reabilituotiems politiniams kaliniams, tremtiniams ar jų našliams ir vaikams</w:t>
      </w:r>
      <w:r w:rsidR="00D5297B">
        <w:rPr>
          <w:rFonts w:ascii="Times New Roman" w:hAnsi="Times New Roman"/>
          <w:sz w:val="24"/>
          <w:szCs w:val="24"/>
        </w:rPr>
        <w:t xml:space="preserve">, </w:t>
      </w:r>
      <w:r w:rsidR="00481AD4">
        <w:rPr>
          <w:rFonts w:ascii="Times New Roman" w:hAnsi="Times New Roman"/>
          <w:sz w:val="24"/>
          <w:szCs w:val="24"/>
        </w:rPr>
        <w:t>asmuo, pageidaujanti</w:t>
      </w:r>
      <w:r w:rsidR="00D5297B">
        <w:rPr>
          <w:rFonts w:ascii="Times New Roman" w:hAnsi="Times New Roman"/>
          <w:sz w:val="24"/>
          <w:szCs w:val="24"/>
        </w:rPr>
        <w:t xml:space="preserve">s pirkti </w:t>
      </w:r>
      <w:r w:rsidR="0043047B">
        <w:rPr>
          <w:rFonts w:ascii="Times New Roman" w:hAnsi="Times New Roman"/>
          <w:sz w:val="24"/>
          <w:szCs w:val="24"/>
        </w:rPr>
        <w:t>s</w:t>
      </w:r>
      <w:r w:rsidR="00D5297B">
        <w:rPr>
          <w:rFonts w:ascii="Times New Roman" w:hAnsi="Times New Roman"/>
          <w:sz w:val="24"/>
          <w:szCs w:val="24"/>
        </w:rPr>
        <w:t xml:space="preserve">avivaldybės būstą, kartu su 4 punkte nurodytais dokumentais turi pateikti dokumentus, </w:t>
      </w:r>
      <w:r w:rsidR="00D5297B" w:rsidRPr="00442E40">
        <w:rPr>
          <w:rFonts w:ascii="Times New Roman" w:hAnsi="Times New Roman"/>
          <w:sz w:val="24"/>
          <w:szCs w:val="24"/>
        </w:rPr>
        <w:t>įr</w:t>
      </w:r>
      <w:r w:rsidR="003E77AA">
        <w:rPr>
          <w:rFonts w:ascii="Times New Roman" w:hAnsi="Times New Roman"/>
          <w:sz w:val="24"/>
          <w:szCs w:val="24"/>
        </w:rPr>
        <w:t xml:space="preserve">odančius reabilituoto politinio </w:t>
      </w:r>
      <w:r w:rsidR="00D5297B" w:rsidRPr="00442E40">
        <w:rPr>
          <w:rFonts w:ascii="Times New Roman" w:hAnsi="Times New Roman"/>
          <w:sz w:val="24"/>
          <w:szCs w:val="24"/>
        </w:rPr>
        <w:t>kalinio ar tremtinio teisinį statusą</w:t>
      </w:r>
      <w:r w:rsidR="00481AD4">
        <w:rPr>
          <w:rFonts w:ascii="Times New Roman" w:hAnsi="Times New Roman"/>
          <w:sz w:val="24"/>
          <w:szCs w:val="24"/>
        </w:rPr>
        <w:t>.</w:t>
      </w:r>
    </w:p>
    <w:p w:rsidR="006D649B" w:rsidRDefault="007D54F2" w:rsidP="0046237D">
      <w:pPr>
        <w:spacing w:after="0"/>
        <w:ind w:firstLine="720"/>
        <w:jc w:val="both"/>
        <w:rPr>
          <w:rFonts w:ascii="Times New Roman" w:hAnsi="Times New Roman"/>
          <w:sz w:val="24"/>
          <w:szCs w:val="24"/>
        </w:rPr>
      </w:pPr>
      <w:r>
        <w:rPr>
          <w:rFonts w:ascii="Times New Roman" w:hAnsi="Times New Roman"/>
          <w:bCs/>
          <w:sz w:val="24"/>
          <w:szCs w:val="24"/>
        </w:rPr>
        <w:t>6</w:t>
      </w:r>
      <w:r w:rsidR="006D649B">
        <w:rPr>
          <w:rFonts w:ascii="Times New Roman" w:hAnsi="Times New Roman"/>
          <w:bCs/>
          <w:sz w:val="24"/>
          <w:szCs w:val="24"/>
        </w:rPr>
        <w:t>.</w:t>
      </w:r>
      <w:r w:rsidR="00990E6E">
        <w:rPr>
          <w:rFonts w:ascii="Times New Roman" w:hAnsi="Times New Roman"/>
          <w:sz w:val="24"/>
          <w:szCs w:val="24"/>
        </w:rPr>
        <w:t xml:space="preserve"> </w:t>
      </w:r>
      <w:r w:rsidR="001755E1">
        <w:rPr>
          <w:rFonts w:ascii="Times New Roman" w:hAnsi="Times New Roman"/>
          <w:sz w:val="24"/>
          <w:szCs w:val="24"/>
        </w:rPr>
        <w:t>A</w:t>
      </w:r>
      <w:r w:rsidR="005519F8">
        <w:rPr>
          <w:rFonts w:ascii="Times New Roman" w:hAnsi="Times New Roman"/>
          <w:sz w:val="24"/>
          <w:szCs w:val="24"/>
        </w:rPr>
        <w:t xml:space="preserve">dministracija, atsižvelgdama į konkrečią situaciją, asmens, pageidaujančio pirkti </w:t>
      </w:r>
      <w:r w:rsidR="001755E1">
        <w:rPr>
          <w:rFonts w:ascii="Times New Roman" w:hAnsi="Times New Roman"/>
          <w:sz w:val="24"/>
          <w:szCs w:val="24"/>
        </w:rPr>
        <w:t>s</w:t>
      </w:r>
      <w:r w:rsidR="005519F8">
        <w:rPr>
          <w:rFonts w:ascii="Times New Roman" w:hAnsi="Times New Roman"/>
          <w:sz w:val="24"/>
          <w:szCs w:val="24"/>
        </w:rPr>
        <w:t>avivaldybės būstą, gali prašyti ir kitų dokumentų, nenurodytų 4 ir 5 punktuose.</w:t>
      </w:r>
    </w:p>
    <w:p w:rsidR="004C3EE3" w:rsidRDefault="004C3EE3" w:rsidP="0046237D">
      <w:pPr>
        <w:spacing w:after="0"/>
        <w:ind w:firstLine="720"/>
        <w:jc w:val="both"/>
        <w:rPr>
          <w:rFonts w:ascii="Times New Roman" w:hAnsi="Times New Roman"/>
          <w:sz w:val="24"/>
          <w:szCs w:val="24"/>
        </w:rPr>
      </w:pPr>
    </w:p>
    <w:p w:rsidR="004C3EE3" w:rsidRDefault="004C3EE3" w:rsidP="0046237D">
      <w:pPr>
        <w:spacing w:after="0"/>
        <w:ind w:firstLine="720"/>
        <w:jc w:val="both"/>
        <w:rPr>
          <w:rFonts w:ascii="Times New Roman" w:hAnsi="Times New Roman"/>
          <w:sz w:val="24"/>
          <w:szCs w:val="24"/>
        </w:rPr>
      </w:pPr>
    </w:p>
    <w:p w:rsidR="004C3EE3" w:rsidRDefault="004C3EE3" w:rsidP="0046237D">
      <w:pPr>
        <w:spacing w:after="0"/>
        <w:ind w:firstLine="720"/>
        <w:jc w:val="both"/>
        <w:rPr>
          <w:rFonts w:ascii="Times New Roman" w:hAnsi="Times New Roman"/>
          <w:sz w:val="24"/>
          <w:szCs w:val="24"/>
        </w:rPr>
      </w:pPr>
    </w:p>
    <w:p w:rsidR="004C3EE3" w:rsidRDefault="004C3EE3" w:rsidP="004C3EE3">
      <w:pPr>
        <w:spacing w:after="0" w:line="240" w:lineRule="auto"/>
        <w:jc w:val="center"/>
        <w:rPr>
          <w:rFonts w:ascii="Times New Roman" w:eastAsia="Times New Roman" w:hAnsi="Times New Roman"/>
          <w:spacing w:val="6"/>
          <w:sz w:val="24"/>
          <w:szCs w:val="24"/>
          <w:lang w:eastAsia="lt-LT"/>
        </w:rPr>
      </w:pPr>
      <w:r w:rsidRPr="0092427F">
        <w:rPr>
          <w:rFonts w:ascii="Times New Roman" w:hAnsi="Times New Roman"/>
          <w:b/>
          <w:sz w:val="24"/>
          <w:szCs w:val="24"/>
          <w:lang w:eastAsia="ar-SA"/>
        </w:rPr>
        <w:t>I</w:t>
      </w:r>
      <w:r>
        <w:rPr>
          <w:rFonts w:ascii="Times New Roman" w:hAnsi="Times New Roman"/>
          <w:b/>
          <w:sz w:val="24"/>
          <w:szCs w:val="24"/>
          <w:lang w:eastAsia="ar-SA"/>
        </w:rPr>
        <w:t>II</w:t>
      </w:r>
      <w:r w:rsidR="003E1962">
        <w:rPr>
          <w:rFonts w:ascii="Times New Roman" w:hAnsi="Times New Roman"/>
          <w:b/>
          <w:sz w:val="24"/>
          <w:szCs w:val="24"/>
          <w:lang w:eastAsia="ar-SA"/>
        </w:rPr>
        <w:t xml:space="preserve"> </w:t>
      </w:r>
      <w:r>
        <w:rPr>
          <w:rFonts w:ascii="Times New Roman" w:hAnsi="Times New Roman"/>
          <w:b/>
          <w:sz w:val="24"/>
          <w:szCs w:val="24"/>
          <w:lang w:eastAsia="ar-SA"/>
        </w:rPr>
        <w:t>SKYRIUS</w:t>
      </w:r>
    </w:p>
    <w:p w:rsidR="0092427F" w:rsidRPr="0049169C" w:rsidRDefault="0092427F" w:rsidP="00505F26">
      <w:pPr>
        <w:spacing w:line="240" w:lineRule="auto"/>
        <w:jc w:val="center"/>
        <w:rPr>
          <w:rFonts w:ascii="Times New Roman" w:hAnsi="Times New Roman"/>
          <w:b/>
          <w:sz w:val="24"/>
          <w:szCs w:val="24"/>
        </w:rPr>
      </w:pPr>
      <w:r w:rsidRPr="0049169C">
        <w:rPr>
          <w:rFonts w:ascii="Times New Roman" w:hAnsi="Times New Roman"/>
          <w:b/>
          <w:sz w:val="24"/>
          <w:szCs w:val="24"/>
        </w:rPr>
        <w:t xml:space="preserve">SAVIVALDYBĖS BŪSTO </w:t>
      </w:r>
      <w:r w:rsidR="001D2F2B">
        <w:rPr>
          <w:rFonts w:ascii="Times New Roman" w:hAnsi="Times New Roman"/>
          <w:b/>
          <w:sz w:val="24"/>
          <w:szCs w:val="24"/>
        </w:rPr>
        <w:t>PARDAVIMO ORGANIZAVIMAS</w:t>
      </w:r>
      <w:r w:rsidR="00C451F9">
        <w:rPr>
          <w:rFonts w:ascii="Times New Roman" w:hAnsi="Times New Roman"/>
          <w:b/>
          <w:sz w:val="24"/>
          <w:szCs w:val="24"/>
        </w:rPr>
        <w:t xml:space="preserve"> IR KAINOS NUSTATYMAS</w:t>
      </w:r>
    </w:p>
    <w:p w:rsidR="0049169C" w:rsidRPr="00A17BB5" w:rsidRDefault="004D37CE" w:rsidP="00D55A8E">
      <w:pPr>
        <w:spacing w:after="0" w:line="240" w:lineRule="auto"/>
        <w:ind w:firstLine="720"/>
        <w:jc w:val="both"/>
        <w:rPr>
          <w:rFonts w:ascii="Times New Roman" w:hAnsi="Times New Roman"/>
          <w:sz w:val="24"/>
          <w:szCs w:val="24"/>
        </w:rPr>
      </w:pPr>
      <w:r>
        <w:rPr>
          <w:rFonts w:ascii="Times New Roman" w:hAnsi="Times New Roman"/>
          <w:sz w:val="24"/>
          <w:szCs w:val="24"/>
        </w:rPr>
        <w:t>7</w:t>
      </w:r>
      <w:r w:rsidR="0049169C" w:rsidRPr="00A17BB5">
        <w:rPr>
          <w:rFonts w:ascii="Times New Roman" w:hAnsi="Times New Roman"/>
          <w:sz w:val="24"/>
          <w:szCs w:val="24"/>
        </w:rPr>
        <w:t xml:space="preserve">. </w:t>
      </w:r>
      <w:r w:rsidR="001755E1">
        <w:rPr>
          <w:rFonts w:ascii="Times New Roman" w:hAnsi="Times New Roman"/>
          <w:sz w:val="24"/>
          <w:szCs w:val="24"/>
        </w:rPr>
        <w:t>Administracija</w:t>
      </w:r>
      <w:r w:rsidR="0049169C" w:rsidRPr="00A17BB5">
        <w:rPr>
          <w:rFonts w:ascii="Times New Roman" w:hAnsi="Times New Roman"/>
          <w:sz w:val="24"/>
          <w:szCs w:val="24"/>
        </w:rPr>
        <w:t xml:space="preserve">, </w:t>
      </w:r>
      <w:r w:rsidR="0049680E">
        <w:rPr>
          <w:rFonts w:ascii="Times New Roman" w:hAnsi="Times New Roman"/>
          <w:sz w:val="24"/>
          <w:szCs w:val="24"/>
        </w:rPr>
        <w:t>gav</w:t>
      </w:r>
      <w:r w:rsidR="001755E1">
        <w:rPr>
          <w:rFonts w:ascii="Times New Roman" w:hAnsi="Times New Roman"/>
          <w:sz w:val="24"/>
          <w:szCs w:val="24"/>
        </w:rPr>
        <w:t>usi</w:t>
      </w:r>
      <w:r w:rsidR="0049680E">
        <w:rPr>
          <w:rFonts w:ascii="Times New Roman" w:hAnsi="Times New Roman"/>
          <w:sz w:val="24"/>
          <w:szCs w:val="24"/>
        </w:rPr>
        <w:t xml:space="preserve"> </w:t>
      </w:r>
      <w:r w:rsidR="0049169C" w:rsidRPr="00A17BB5">
        <w:rPr>
          <w:rFonts w:ascii="Times New Roman" w:hAnsi="Times New Roman"/>
          <w:sz w:val="24"/>
          <w:szCs w:val="24"/>
        </w:rPr>
        <w:t>asmens prašymą</w:t>
      </w:r>
      <w:r w:rsidR="0049680E">
        <w:rPr>
          <w:rFonts w:ascii="Times New Roman" w:hAnsi="Times New Roman"/>
          <w:sz w:val="24"/>
          <w:szCs w:val="24"/>
        </w:rPr>
        <w:t xml:space="preserve">, </w:t>
      </w:r>
      <w:r w:rsidR="00E80EF2">
        <w:rPr>
          <w:rFonts w:ascii="Times New Roman" w:hAnsi="Times New Roman"/>
          <w:sz w:val="24"/>
          <w:szCs w:val="24"/>
        </w:rPr>
        <w:t xml:space="preserve">nagrinėja jį ir </w:t>
      </w:r>
      <w:r w:rsidR="0049680E">
        <w:rPr>
          <w:rFonts w:ascii="Times New Roman" w:hAnsi="Times New Roman"/>
          <w:sz w:val="24"/>
          <w:szCs w:val="24"/>
        </w:rPr>
        <w:t>patikrina</w:t>
      </w:r>
      <w:r w:rsidR="0064487C">
        <w:rPr>
          <w:rFonts w:ascii="Times New Roman" w:hAnsi="Times New Roman"/>
          <w:sz w:val="24"/>
          <w:szCs w:val="24"/>
        </w:rPr>
        <w:t>,</w:t>
      </w:r>
      <w:r w:rsidR="0049680E">
        <w:rPr>
          <w:rFonts w:ascii="Times New Roman" w:hAnsi="Times New Roman"/>
          <w:sz w:val="24"/>
          <w:szCs w:val="24"/>
        </w:rPr>
        <w:t xml:space="preserve"> ar asmuo</w:t>
      </w:r>
      <w:r w:rsidR="00804A35">
        <w:rPr>
          <w:rFonts w:ascii="Times New Roman" w:hAnsi="Times New Roman"/>
          <w:sz w:val="24"/>
          <w:szCs w:val="24"/>
        </w:rPr>
        <w:t>,</w:t>
      </w:r>
      <w:r w:rsidR="0049169C" w:rsidRPr="00A17BB5">
        <w:rPr>
          <w:rFonts w:ascii="Times New Roman" w:hAnsi="Times New Roman"/>
          <w:sz w:val="24"/>
          <w:szCs w:val="24"/>
        </w:rPr>
        <w:t xml:space="preserve"> vadovaujantis </w:t>
      </w:r>
      <w:r w:rsidR="0049680E">
        <w:rPr>
          <w:rFonts w:ascii="Times New Roman" w:hAnsi="Times New Roman"/>
          <w:sz w:val="24"/>
          <w:szCs w:val="24"/>
        </w:rPr>
        <w:t>Lietuvos Respublikos p</w:t>
      </w:r>
      <w:r w:rsidR="0049169C" w:rsidRPr="00A17BB5">
        <w:rPr>
          <w:rFonts w:ascii="Times New Roman" w:hAnsi="Times New Roman"/>
          <w:sz w:val="24"/>
          <w:szCs w:val="24"/>
        </w:rPr>
        <w:t xml:space="preserve">aramos būstui įsigyti ar išsinuomoti įstatymu, </w:t>
      </w:r>
      <w:r w:rsidR="00804A35">
        <w:rPr>
          <w:rFonts w:ascii="Times New Roman" w:hAnsi="Times New Roman"/>
          <w:sz w:val="24"/>
          <w:szCs w:val="24"/>
        </w:rPr>
        <w:t xml:space="preserve">turi teisę </w:t>
      </w:r>
      <w:r w:rsidR="0049169C" w:rsidRPr="00A17BB5">
        <w:rPr>
          <w:rFonts w:ascii="Times New Roman" w:hAnsi="Times New Roman"/>
          <w:sz w:val="24"/>
          <w:szCs w:val="24"/>
        </w:rPr>
        <w:t xml:space="preserve">pirkti </w:t>
      </w:r>
      <w:r w:rsidR="001755E1">
        <w:rPr>
          <w:rFonts w:ascii="Times New Roman" w:hAnsi="Times New Roman"/>
          <w:sz w:val="24"/>
          <w:szCs w:val="24"/>
        </w:rPr>
        <w:t>s</w:t>
      </w:r>
      <w:r w:rsidR="0049169C" w:rsidRPr="00A17BB5">
        <w:rPr>
          <w:rFonts w:ascii="Times New Roman" w:hAnsi="Times New Roman"/>
          <w:sz w:val="24"/>
          <w:szCs w:val="24"/>
        </w:rPr>
        <w:t>avivaldybės būstą</w:t>
      </w:r>
      <w:r w:rsidR="00E80EF2">
        <w:rPr>
          <w:rFonts w:ascii="Times New Roman" w:hAnsi="Times New Roman"/>
          <w:sz w:val="24"/>
          <w:szCs w:val="24"/>
        </w:rPr>
        <w:t>, ar prašymas ir pateikti dokumentai yra tinkami.</w:t>
      </w:r>
    </w:p>
    <w:p w:rsidR="004E0A76" w:rsidRDefault="00E80EF2" w:rsidP="004E0A76">
      <w:pPr>
        <w:tabs>
          <w:tab w:val="left" w:pos="709"/>
        </w:tabs>
        <w:spacing w:after="0"/>
        <w:jc w:val="both"/>
        <w:rPr>
          <w:rFonts w:ascii="Times New Roman" w:hAnsi="Times New Roman"/>
          <w:sz w:val="24"/>
          <w:szCs w:val="24"/>
        </w:rPr>
      </w:pPr>
      <w:r>
        <w:rPr>
          <w:rFonts w:ascii="Times New Roman" w:hAnsi="Times New Roman"/>
          <w:sz w:val="24"/>
          <w:szCs w:val="24"/>
        </w:rPr>
        <w:t xml:space="preserve">            </w:t>
      </w:r>
      <w:r w:rsidR="004D37CE">
        <w:rPr>
          <w:rFonts w:ascii="Times New Roman" w:hAnsi="Times New Roman"/>
          <w:sz w:val="24"/>
          <w:szCs w:val="24"/>
        </w:rPr>
        <w:t>8</w:t>
      </w:r>
      <w:r w:rsidRPr="00E80EF2">
        <w:rPr>
          <w:rFonts w:ascii="Times New Roman" w:hAnsi="Times New Roman"/>
          <w:sz w:val="24"/>
          <w:szCs w:val="24"/>
        </w:rPr>
        <w:t>.</w:t>
      </w:r>
      <w:r w:rsidR="004E0A76">
        <w:rPr>
          <w:rFonts w:ascii="Times New Roman" w:hAnsi="Times New Roman"/>
          <w:sz w:val="24"/>
          <w:szCs w:val="24"/>
        </w:rPr>
        <w:t xml:space="preserve"> </w:t>
      </w:r>
      <w:r w:rsidR="001755E1">
        <w:rPr>
          <w:rFonts w:ascii="Times New Roman" w:hAnsi="Times New Roman"/>
          <w:sz w:val="24"/>
          <w:szCs w:val="24"/>
        </w:rPr>
        <w:t>Administracija</w:t>
      </w:r>
      <w:r w:rsidR="004E0A76" w:rsidRPr="00A17BB5">
        <w:rPr>
          <w:rFonts w:ascii="Times New Roman" w:hAnsi="Times New Roman"/>
          <w:sz w:val="24"/>
          <w:szCs w:val="24"/>
        </w:rPr>
        <w:t>,</w:t>
      </w:r>
      <w:r w:rsidR="004E0A76">
        <w:rPr>
          <w:rFonts w:ascii="Times New Roman" w:hAnsi="Times New Roman"/>
          <w:sz w:val="24"/>
          <w:szCs w:val="24"/>
        </w:rPr>
        <w:t xml:space="preserve"> nusta</w:t>
      </w:r>
      <w:r w:rsidR="001755E1">
        <w:rPr>
          <w:rFonts w:ascii="Times New Roman" w:hAnsi="Times New Roman"/>
          <w:sz w:val="24"/>
          <w:szCs w:val="24"/>
        </w:rPr>
        <w:t>čiusi</w:t>
      </w:r>
      <w:r w:rsidR="004E0A76">
        <w:rPr>
          <w:rFonts w:ascii="Times New Roman" w:hAnsi="Times New Roman"/>
          <w:sz w:val="24"/>
          <w:szCs w:val="24"/>
        </w:rPr>
        <w:t xml:space="preserve">, kad asmens prašymas ar (ir) dokumentai neatitinka teisės aktų reikalavimų ir (ar) nėra teisinio pagrindo parduoti </w:t>
      </w:r>
      <w:r w:rsidR="001755E1">
        <w:rPr>
          <w:rFonts w:ascii="Times New Roman" w:hAnsi="Times New Roman"/>
          <w:sz w:val="24"/>
          <w:szCs w:val="24"/>
        </w:rPr>
        <w:t>s</w:t>
      </w:r>
      <w:r w:rsidR="004E0A76">
        <w:rPr>
          <w:rFonts w:ascii="Times New Roman" w:hAnsi="Times New Roman"/>
          <w:sz w:val="24"/>
          <w:szCs w:val="24"/>
        </w:rPr>
        <w:t>avivaldybės būstą, asmeniui pateikia motyvuotą atsak</w:t>
      </w:r>
      <w:r w:rsidR="00293031">
        <w:rPr>
          <w:rFonts w:ascii="Times New Roman" w:hAnsi="Times New Roman"/>
          <w:sz w:val="24"/>
          <w:szCs w:val="24"/>
        </w:rPr>
        <w:t xml:space="preserve">ymą, kurį pasirašo </w:t>
      </w:r>
      <w:r w:rsidR="001755E1">
        <w:rPr>
          <w:rFonts w:ascii="Times New Roman" w:hAnsi="Times New Roman"/>
          <w:sz w:val="24"/>
          <w:szCs w:val="24"/>
        </w:rPr>
        <w:t>A</w:t>
      </w:r>
      <w:r w:rsidR="004E0A76">
        <w:rPr>
          <w:rFonts w:ascii="Times New Roman" w:hAnsi="Times New Roman"/>
          <w:sz w:val="24"/>
          <w:szCs w:val="24"/>
        </w:rPr>
        <w:t>dministracijos direktorius.</w:t>
      </w:r>
    </w:p>
    <w:p w:rsidR="00552FBE" w:rsidRDefault="004E0A76" w:rsidP="004E0A76">
      <w:pPr>
        <w:tabs>
          <w:tab w:val="left" w:pos="709"/>
        </w:tabs>
        <w:spacing w:after="0"/>
        <w:jc w:val="both"/>
        <w:rPr>
          <w:rFonts w:ascii="Times New Roman" w:hAnsi="Times New Roman"/>
          <w:sz w:val="24"/>
          <w:szCs w:val="24"/>
        </w:rPr>
      </w:pPr>
      <w:r>
        <w:rPr>
          <w:rFonts w:ascii="Times New Roman" w:hAnsi="Times New Roman"/>
          <w:sz w:val="24"/>
          <w:szCs w:val="24"/>
        </w:rPr>
        <w:tab/>
      </w:r>
      <w:r w:rsidR="004D37CE">
        <w:rPr>
          <w:rFonts w:ascii="Times New Roman" w:hAnsi="Times New Roman"/>
          <w:sz w:val="24"/>
          <w:szCs w:val="24"/>
        </w:rPr>
        <w:t>9</w:t>
      </w:r>
      <w:r w:rsidR="0064487C" w:rsidRPr="00A17BB5">
        <w:rPr>
          <w:rFonts w:ascii="Times New Roman" w:hAnsi="Times New Roman"/>
          <w:sz w:val="24"/>
          <w:szCs w:val="24"/>
        </w:rPr>
        <w:t xml:space="preserve">. </w:t>
      </w:r>
      <w:r w:rsidR="001755E1">
        <w:rPr>
          <w:rFonts w:ascii="Times New Roman" w:hAnsi="Times New Roman"/>
          <w:sz w:val="24"/>
          <w:szCs w:val="24"/>
        </w:rPr>
        <w:t>Administracija</w:t>
      </w:r>
      <w:r w:rsidRPr="00A17BB5">
        <w:rPr>
          <w:rFonts w:ascii="Times New Roman" w:hAnsi="Times New Roman"/>
          <w:sz w:val="24"/>
          <w:szCs w:val="24"/>
        </w:rPr>
        <w:t>,</w:t>
      </w:r>
      <w:r>
        <w:rPr>
          <w:rFonts w:ascii="Times New Roman" w:hAnsi="Times New Roman"/>
          <w:sz w:val="24"/>
          <w:szCs w:val="24"/>
        </w:rPr>
        <w:t xml:space="preserve"> nusta</w:t>
      </w:r>
      <w:r w:rsidR="001755E1">
        <w:rPr>
          <w:rFonts w:ascii="Times New Roman" w:hAnsi="Times New Roman"/>
          <w:sz w:val="24"/>
          <w:szCs w:val="24"/>
        </w:rPr>
        <w:t>čiusi</w:t>
      </w:r>
      <w:r>
        <w:rPr>
          <w:rFonts w:ascii="Times New Roman" w:hAnsi="Times New Roman"/>
          <w:sz w:val="24"/>
          <w:szCs w:val="24"/>
        </w:rPr>
        <w:t xml:space="preserve">, kad asmens prašymas ir dokumentai atitinka teisės aktų reikalavimus, </w:t>
      </w:r>
      <w:r w:rsidR="00552FBE">
        <w:rPr>
          <w:rFonts w:ascii="Times New Roman" w:hAnsi="Times New Roman"/>
          <w:sz w:val="24"/>
          <w:szCs w:val="24"/>
        </w:rPr>
        <w:t xml:space="preserve">raštu informuoja asmenį apie galimybę pirkti </w:t>
      </w:r>
      <w:r w:rsidR="001755E1">
        <w:rPr>
          <w:rFonts w:ascii="Times New Roman" w:hAnsi="Times New Roman"/>
          <w:sz w:val="24"/>
          <w:szCs w:val="24"/>
        </w:rPr>
        <w:t>s</w:t>
      </w:r>
      <w:r w:rsidR="00552FBE">
        <w:rPr>
          <w:rFonts w:ascii="Times New Roman" w:hAnsi="Times New Roman"/>
          <w:sz w:val="24"/>
          <w:szCs w:val="24"/>
        </w:rPr>
        <w:t>avivaldybės būstą ir numatomą turto apžiūrą.</w:t>
      </w:r>
    </w:p>
    <w:p w:rsidR="0092427F" w:rsidRPr="004E0A76" w:rsidRDefault="00DE38DD" w:rsidP="00994E54">
      <w:pPr>
        <w:tabs>
          <w:tab w:val="left" w:pos="709"/>
        </w:tabs>
        <w:spacing w:after="0"/>
        <w:jc w:val="both"/>
        <w:rPr>
          <w:rFonts w:ascii="Times New Roman" w:hAnsi="Times New Roman"/>
          <w:sz w:val="24"/>
          <w:szCs w:val="24"/>
        </w:rPr>
      </w:pPr>
      <w:r>
        <w:rPr>
          <w:rFonts w:ascii="Times New Roman" w:hAnsi="Times New Roman"/>
          <w:sz w:val="24"/>
          <w:szCs w:val="24"/>
        </w:rPr>
        <w:tab/>
      </w:r>
      <w:r w:rsidR="004C5D28" w:rsidRPr="004E0A76">
        <w:rPr>
          <w:rFonts w:ascii="Times New Roman" w:hAnsi="Times New Roman"/>
          <w:sz w:val="24"/>
          <w:szCs w:val="24"/>
        </w:rPr>
        <w:t>1</w:t>
      </w:r>
      <w:r w:rsidR="004D37CE">
        <w:rPr>
          <w:rFonts w:ascii="Times New Roman" w:hAnsi="Times New Roman"/>
          <w:sz w:val="24"/>
          <w:szCs w:val="24"/>
        </w:rPr>
        <w:t>0</w:t>
      </w:r>
      <w:r w:rsidR="004C5D28" w:rsidRPr="004E0A76">
        <w:rPr>
          <w:rFonts w:ascii="Times New Roman" w:hAnsi="Times New Roman"/>
          <w:sz w:val="24"/>
          <w:szCs w:val="24"/>
        </w:rPr>
        <w:t xml:space="preserve">. </w:t>
      </w:r>
      <w:r w:rsidR="00017D50">
        <w:rPr>
          <w:rFonts w:ascii="Times New Roman" w:hAnsi="Times New Roman"/>
          <w:sz w:val="24"/>
          <w:szCs w:val="24"/>
        </w:rPr>
        <w:t>Administracija</w:t>
      </w:r>
      <w:r w:rsidR="00C477B6" w:rsidRPr="004E0A76">
        <w:rPr>
          <w:rFonts w:ascii="Times New Roman" w:hAnsi="Times New Roman"/>
          <w:sz w:val="24"/>
          <w:szCs w:val="24"/>
        </w:rPr>
        <w:t xml:space="preserve"> </w:t>
      </w:r>
      <w:r w:rsidR="004C5D28" w:rsidRPr="004E0A76">
        <w:rPr>
          <w:rFonts w:ascii="Times New Roman" w:hAnsi="Times New Roman"/>
          <w:sz w:val="24"/>
          <w:szCs w:val="24"/>
        </w:rPr>
        <w:t xml:space="preserve">viešuosius pirkimus reglamentuojančių teisės aktų nustatyta tvarka organizuoja </w:t>
      </w:r>
      <w:r w:rsidR="00C477B6">
        <w:rPr>
          <w:rFonts w:ascii="Times New Roman" w:hAnsi="Times New Roman"/>
          <w:sz w:val="24"/>
          <w:szCs w:val="24"/>
        </w:rPr>
        <w:t>numatomo parduoti</w:t>
      </w:r>
      <w:r w:rsidR="004C5D28" w:rsidRPr="004E0A76">
        <w:rPr>
          <w:rFonts w:ascii="Times New Roman" w:hAnsi="Times New Roman"/>
          <w:sz w:val="24"/>
          <w:szCs w:val="24"/>
        </w:rPr>
        <w:t xml:space="preserve"> </w:t>
      </w:r>
      <w:r w:rsidR="00017D50">
        <w:rPr>
          <w:rFonts w:ascii="Times New Roman" w:hAnsi="Times New Roman"/>
          <w:sz w:val="24"/>
          <w:szCs w:val="24"/>
        </w:rPr>
        <w:t>s</w:t>
      </w:r>
      <w:r w:rsidR="004C5D28" w:rsidRPr="004E0A76">
        <w:rPr>
          <w:rFonts w:ascii="Times New Roman" w:hAnsi="Times New Roman"/>
          <w:sz w:val="24"/>
          <w:szCs w:val="24"/>
        </w:rPr>
        <w:t xml:space="preserve">avivaldybės būsto </w:t>
      </w:r>
      <w:r w:rsidR="00C477B6">
        <w:rPr>
          <w:rFonts w:ascii="Times New Roman" w:hAnsi="Times New Roman"/>
          <w:sz w:val="24"/>
          <w:szCs w:val="24"/>
        </w:rPr>
        <w:t>vertinimo paslaugos</w:t>
      </w:r>
      <w:r w:rsidR="004C5D28" w:rsidRPr="004E0A76">
        <w:rPr>
          <w:rFonts w:ascii="Times New Roman" w:hAnsi="Times New Roman"/>
          <w:sz w:val="24"/>
          <w:szCs w:val="24"/>
        </w:rPr>
        <w:t xml:space="preserve"> pirkimą.</w:t>
      </w:r>
      <w:r w:rsidR="005D4A73">
        <w:rPr>
          <w:rFonts w:ascii="Times New Roman" w:hAnsi="Times New Roman"/>
          <w:sz w:val="24"/>
          <w:szCs w:val="24"/>
        </w:rPr>
        <w:t xml:space="preserve"> T</w:t>
      </w:r>
      <w:r w:rsidR="00994E54">
        <w:rPr>
          <w:rFonts w:ascii="Times New Roman" w:hAnsi="Times New Roman"/>
          <w:sz w:val="24"/>
          <w:szCs w:val="24"/>
        </w:rPr>
        <w:t>urto vertinimo paslaugos pirkimas vykdomas</w:t>
      </w:r>
      <w:r w:rsidR="005D4A73">
        <w:rPr>
          <w:rFonts w:ascii="Times New Roman" w:hAnsi="Times New Roman"/>
          <w:sz w:val="24"/>
          <w:szCs w:val="24"/>
        </w:rPr>
        <w:t xml:space="preserve"> </w:t>
      </w:r>
      <w:r w:rsidR="00B911E5">
        <w:rPr>
          <w:rFonts w:ascii="Times New Roman" w:hAnsi="Times New Roman"/>
          <w:sz w:val="24"/>
          <w:szCs w:val="24"/>
        </w:rPr>
        <w:t>objektams</w:t>
      </w:r>
      <w:r w:rsidR="00994E54">
        <w:rPr>
          <w:rFonts w:ascii="Times New Roman" w:hAnsi="Times New Roman"/>
          <w:sz w:val="24"/>
          <w:szCs w:val="24"/>
        </w:rPr>
        <w:t>, atsižvelgiant į pateiktų prašymų skaičių.</w:t>
      </w:r>
    </w:p>
    <w:p w:rsidR="0092427F" w:rsidRPr="004E0A76"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1</w:t>
      </w:r>
      <w:r w:rsidRPr="004E0A76">
        <w:rPr>
          <w:rFonts w:ascii="Times New Roman" w:hAnsi="Times New Roman"/>
          <w:sz w:val="24"/>
          <w:szCs w:val="24"/>
        </w:rPr>
        <w:t>. Viešuosius pirkimus reglamentuojančių teisės aktų nustaty</w:t>
      </w:r>
      <w:r w:rsidR="00971C37">
        <w:rPr>
          <w:rFonts w:ascii="Times New Roman" w:hAnsi="Times New Roman"/>
          <w:sz w:val="24"/>
          <w:szCs w:val="24"/>
        </w:rPr>
        <w:t xml:space="preserve">ta tvarka parinkta nekilnojamojo turto vertinimo </w:t>
      </w:r>
      <w:r w:rsidRPr="004E0A76">
        <w:rPr>
          <w:rFonts w:ascii="Times New Roman" w:hAnsi="Times New Roman"/>
          <w:sz w:val="24"/>
          <w:szCs w:val="24"/>
        </w:rPr>
        <w:t xml:space="preserve">įmonė </w:t>
      </w:r>
      <w:r w:rsidR="00971C37">
        <w:rPr>
          <w:rFonts w:ascii="Times New Roman" w:hAnsi="Times New Roman"/>
          <w:sz w:val="24"/>
          <w:szCs w:val="24"/>
        </w:rPr>
        <w:t xml:space="preserve">(turto vertintojai) </w:t>
      </w:r>
      <w:r w:rsidRPr="004E0A76">
        <w:rPr>
          <w:rFonts w:ascii="Times New Roman" w:hAnsi="Times New Roman"/>
          <w:sz w:val="24"/>
          <w:szCs w:val="24"/>
        </w:rPr>
        <w:t>nustato:</w:t>
      </w:r>
    </w:p>
    <w:p w:rsidR="0092427F" w:rsidRPr="004E0A76"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1</w:t>
      </w:r>
      <w:r w:rsidRPr="004E0A76">
        <w:rPr>
          <w:rFonts w:ascii="Times New Roman" w:hAnsi="Times New Roman"/>
          <w:sz w:val="24"/>
          <w:szCs w:val="24"/>
        </w:rPr>
        <w:t xml:space="preserve">.1. Savivaldybės būsto, parduodamo pagal </w:t>
      </w:r>
      <w:r w:rsidR="00971C37">
        <w:rPr>
          <w:rFonts w:ascii="Times New Roman" w:hAnsi="Times New Roman"/>
          <w:sz w:val="24"/>
          <w:szCs w:val="24"/>
        </w:rPr>
        <w:t>Lietuvos Respublikos p</w:t>
      </w:r>
      <w:r w:rsidRPr="004E0A76">
        <w:rPr>
          <w:rFonts w:ascii="Times New Roman" w:hAnsi="Times New Roman"/>
          <w:sz w:val="24"/>
          <w:szCs w:val="24"/>
        </w:rPr>
        <w:t>aramos būstui įsigyti ar išsinuomoti įstatymo 2</w:t>
      </w:r>
      <w:r w:rsidR="00017D50">
        <w:rPr>
          <w:rFonts w:ascii="Times New Roman" w:hAnsi="Times New Roman"/>
          <w:sz w:val="24"/>
          <w:szCs w:val="24"/>
        </w:rPr>
        <w:t>5</w:t>
      </w:r>
      <w:r w:rsidRPr="004E0A76">
        <w:rPr>
          <w:rFonts w:ascii="Times New Roman" w:hAnsi="Times New Roman"/>
          <w:sz w:val="24"/>
          <w:szCs w:val="24"/>
        </w:rPr>
        <w:t xml:space="preserve"> straipsnio 1 dalį, </w:t>
      </w:r>
      <w:r w:rsidR="00660CA8">
        <w:rPr>
          <w:rFonts w:ascii="Times New Roman" w:hAnsi="Times New Roman"/>
          <w:sz w:val="24"/>
          <w:szCs w:val="24"/>
        </w:rPr>
        <w:t xml:space="preserve">rinkos </w:t>
      </w:r>
      <w:r w:rsidRPr="004E0A76">
        <w:rPr>
          <w:rFonts w:ascii="Times New Roman" w:hAnsi="Times New Roman"/>
          <w:sz w:val="24"/>
          <w:szCs w:val="24"/>
        </w:rPr>
        <w:t>vertę;</w:t>
      </w:r>
    </w:p>
    <w:p w:rsidR="0092427F" w:rsidRDefault="00971C37" w:rsidP="004E0A76">
      <w:pPr>
        <w:spacing w:after="0"/>
        <w:ind w:firstLine="720"/>
        <w:jc w:val="both"/>
        <w:rPr>
          <w:rFonts w:ascii="Times New Roman" w:hAnsi="Times New Roman"/>
          <w:sz w:val="24"/>
          <w:szCs w:val="24"/>
        </w:rPr>
      </w:pPr>
      <w:r>
        <w:rPr>
          <w:rFonts w:ascii="Times New Roman" w:hAnsi="Times New Roman"/>
          <w:sz w:val="24"/>
          <w:szCs w:val="24"/>
        </w:rPr>
        <w:t>1</w:t>
      </w:r>
      <w:r w:rsidR="004D37CE">
        <w:rPr>
          <w:rFonts w:ascii="Times New Roman" w:hAnsi="Times New Roman"/>
          <w:sz w:val="24"/>
          <w:szCs w:val="24"/>
        </w:rPr>
        <w:t>1</w:t>
      </w:r>
      <w:r w:rsidR="0092427F" w:rsidRPr="004E0A76">
        <w:rPr>
          <w:rFonts w:ascii="Times New Roman" w:hAnsi="Times New Roman"/>
          <w:sz w:val="24"/>
          <w:szCs w:val="24"/>
        </w:rPr>
        <w:t>.2. Savivaldybės būsto</w:t>
      </w:r>
      <w:r w:rsidR="00180012">
        <w:rPr>
          <w:rFonts w:ascii="Times New Roman" w:hAnsi="Times New Roman"/>
          <w:sz w:val="24"/>
          <w:szCs w:val="24"/>
        </w:rPr>
        <w:t>, parduodamo</w:t>
      </w:r>
      <w:r w:rsidR="0092427F" w:rsidRPr="004E0A76">
        <w:rPr>
          <w:rFonts w:ascii="Times New Roman" w:hAnsi="Times New Roman"/>
          <w:sz w:val="24"/>
          <w:szCs w:val="24"/>
        </w:rPr>
        <w:t xml:space="preserve"> pagal </w:t>
      </w:r>
      <w:r w:rsidR="00180012">
        <w:rPr>
          <w:rFonts w:ascii="Times New Roman" w:hAnsi="Times New Roman"/>
          <w:sz w:val="24"/>
          <w:szCs w:val="24"/>
        </w:rPr>
        <w:t>Lietuvos Respublikos p</w:t>
      </w:r>
      <w:r w:rsidR="0092427F" w:rsidRPr="004E0A76">
        <w:rPr>
          <w:rFonts w:ascii="Times New Roman" w:hAnsi="Times New Roman"/>
          <w:sz w:val="24"/>
          <w:szCs w:val="24"/>
        </w:rPr>
        <w:t>aramos būstui įsigyti ar išsinuomoti įstatymo 2</w:t>
      </w:r>
      <w:r w:rsidR="00017D50">
        <w:rPr>
          <w:rFonts w:ascii="Times New Roman" w:hAnsi="Times New Roman"/>
          <w:sz w:val="24"/>
          <w:szCs w:val="24"/>
        </w:rPr>
        <w:t>5</w:t>
      </w:r>
      <w:r w:rsidR="0092427F" w:rsidRPr="004E0A76">
        <w:rPr>
          <w:rFonts w:ascii="Times New Roman" w:hAnsi="Times New Roman"/>
          <w:sz w:val="24"/>
          <w:szCs w:val="24"/>
        </w:rPr>
        <w:t xml:space="preserve"> straipsnio 2 dalį, rinkos vertę.</w:t>
      </w:r>
    </w:p>
    <w:p w:rsidR="00FF47D8" w:rsidRDefault="007F1A71" w:rsidP="004E0A76">
      <w:pPr>
        <w:spacing w:after="0"/>
        <w:ind w:firstLine="720"/>
        <w:jc w:val="both"/>
        <w:rPr>
          <w:rFonts w:ascii="Times New Roman" w:hAnsi="Times New Roman"/>
          <w:sz w:val="24"/>
          <w:szCs w:val="24"/>
        </w:rPr>
      </w:pPr>
      <w:r>
        <w:rPr>
          <w:rFonts w:ascii="Times New Roman" w:hAnsi="Times New Roman"/>
          <w:sz w:val="24"/>
          <w:szCs w:val="24"/>
        </w:rPr>
        <w:t>1</w:t>
      </w:r>
      <w:r w:rsidR="004D37CE">
        <w:rPr>
          <w:rFonts w:ascii="Times New Roman" w:hAnsi="Times New Roman"/>
          <w:sz w:val="24"/>
          <w:szCs w:val="24"/>
        </w:rPr>
        <w:t>2</w:t>
      </w:r>
      <w:r>
        <w:rPr>
          <w:rFonts w:ascii="Times New Roman" w:hAnsi="Times New Roman"/>
          <w:sz w:val="24"/>
          <w:szCs w:val="24"/>
        </w:rPr>
        <w:t xml:space="preserve">. </w:t>
      </w:r>
      <w:r w:rsidR="00713D70">
        <w:rPr>
          <w:rFonts w:ascii="Times New Roman" w:hAnsi="Times New Roman"/>
          <w:sz w:val="24"/>
          <w:szCs w:val="24"/>
        </w:rPr>
        <w:t>Administracija</w:t>
      </w:r>
      <w:r>
        <w:rPr>
          <w:rFonts w:ascii="Times New Roman" w:hAnsi="Times New Roman"/>
          <w:sz w:val="24"/>
          <w:szCs w:val="24"/>
        </w:rPr>
        <w:t>, gav</w:t>
      </w:r>
      <w:r w:rsidR="00713D70">
        <w:rPr>
          <w:rFonts w:ascii="Times New Roman" w:hAnsi="Times New Roman"/>
          <w:sz w:val="24"/>
          <w:szCs w:val="24"/>
        </w:rPr>
        <w:t>usi</w:t>
      </w:r>
      <w:r>
        <w:rPr>
          <w:rFonts w:ascii="Times New Roman" w:hAnsi="Times New Roman"/>
          <w:sz w:val="24"/>
          <w:szCs w:val="24"/>
        </w:rPr>
        <w:t xml:space="preserve"> turto vertinimo ataskaitą, raštu informuoja asmenį apie</w:t>
      </w:r>
      <w:r w:rsidR="00FF47D8" w:rsidRPr="00FF47D8">
        <w:rPr>
          <w:rFonts w:ascii="Times New Roman" w:hAnsi="Times New Roman"/>
          <w:sz w:val="24"/>
          <w:szCs w:val="24"/>
        </w:rPr>
        <w:t xml:space="preserve"> </w:t>
      </w:r>
      <w:r w:rsidR="00FF47D8">
        <w:rPr>
          <w:rFonts w:ascii="Times New Roman" w:hAnsi="Times New Roman"/>
          <w:sz w:val="24"/>
          <w:szCs w:val="24"/>
        </w:rPr>
        <w:t xml:space="preserve">nekilnojamojo turto vertinimo </w:t>
      </w:r>
      <w:r w:rsidR="00FF47D8" w:rsidRPr="004E0A76">
        <w:rPr>
          <w:rFonts w:ascii="Times New Roman" w:hAnsi="Times New Roman"/>
          <w:sz w:val="24"/>
          <w:szCs w:val="24"/>
        </w:rPr>
        <w:t>įmonė</w:t>
      </w:r>
      <w:r w:rsidR="00FF47D8">
        <w:rPr>
          <w:rFonts w:ascii="Times New Roman" w:hAnsi="Times New Roman"/>
          <w:sz w:val="24"/>
          <w:szCs w:val="24"/>
        </w:rPr>
        <w:t>s</w:t>
      </w:r>
      <w:r w:rsidR="00FF47D8" w:rsidRPr="004E0A76">
        <w:rPr>
          <w:rFonts w:ascii="Times New Roman" w:hAnsi="Times New Roman"/>
          <w:sz w:val="24"/>
          <w:szCs w:val="24"/>
        </w:rPr>
        <w:t xml:space="preserve"> </w:t>
      </w:r>
      <w:r w:rsidR="00FF47D8">
        <w:rPr>
          <w:rFonts w:ascii="Times New Roman" w:hAnsi="Times New Roman"/>
          <w:sz w:val="24"/>
          <w:szCs w:val="24"/>
        </w:rPr>
        <w:t>(turto vertintojų)</w:t>
      </w:r>
      <w:r w:rsidR="00FF47D8" w:rsidRPr="004E0A76">
        <w:rPr>
          <w:rFonts w:ascii="Times New Roman" w:hAnsi="Times New Roman"/>
          <w:sz w:val="24"/>
          <w:szCs w:val="24"/>
        </w:rPr>
        <w:t xml:space="preserve"> </w:t>
      </w:r>
      <w:r w:rsidR="00FF47D8">
        <w:rPr>
          <w:rFonts w:ascii="Times New Roman" w:hAnsi="Times New Roman"/>
          <w:sz w:val="24"/>
          <w:szCs w:val="24"/>
        </w:rPr>
        <w:t>nustatytą</w:t>
      </w:r>
      <w:r w:rsidR="00FF47D8" w:rsidRPr="004E0A76">
        <w:rPr>
          <w:rFonts w:ascii="Times New Roman" w:hAnsi="Times New Roman"/>
          <w:sz w:val="24"/>
          <w:szCs w:val="24"/>
        </w:rPr>
        <w:t xml:space="preserve"> parduodamo </w:t>
      </w:r>
      <w:r w:rsidR="00713D70">
        <w:rPr>
          <w:rFonts w:ascii="Times New Roman" w:hAnsi="Times New Roman"/>
          <w:sz w:val="24"/>
          <w:szCs w:val="24"/>
        </w:rPr>
        <w:t>s</w:t>
      </w:r>
      <w:r w:rsidR="00FF47D8" w:rsidRPr="004E0A76">
        <w:rPr>
          <w:rFonts w:ascii="Times New Roman" w:hAnsi="Times New Roman"/>
          <w:sz w:val="24"/>
          <w:szCs w:val="24"/>
        </w:rPr>
        <w:t xml:space="preserve">avivaldybės būsto </w:t>
      </w:r>
      <w:r w:rsidR="00FF47D8">
        <w:rPr>
          <w:rFonts w:ascii="Times New Roman" w:hAnsi="Times New Roman"/>
          <w:sz w:val="24"/>
          <w:szCs w:val="24"/>
        </w:rPr>
        <w:t>vertę.</w:t>
      </w:r>
    </w:p>
    <w:p w:rsidR="009E7D40" w:rsidRPr="004E0A76" w:rsidRDefault="00FF47D8" w:rsidP="009E7D40">
      <w:pPr>
        <w:spacing w:after="0"/>
        <w:ind w:firstLine="720"/>
        <w:jc w:val="both"/>
        <w:rPr>
          <w:rFonts w:ascii="Times New Roman" w:hAnsi="Times New Roman"/>
          <w:sz w:val="24"/>
          <w:szCs w:val="24"/>
        </w:rPr>
      </w:pPr>
      <w:r>
        <w:rPr>
          <w:rFonts w:ascii="Times New Roman" w:hAnsi="Times New Roman"/>
          <w:sz w:val="24"/>
          <w:szCs w:val="24"/>
        </w:rPr>
        <w:t>1</w:t>
      </w:r>
      <w:r w:rsidR="004D37CE">
        <w:rPr>
          <w:rFonts w:ascii="Times New Roman" w:hAnsi="Times New Roman"/>
          <w:sz w:val="24"/>
          <w:szCs w:val="24"/>
        </w:rPr>
        <w:t>3</w:t>
      </w:r>
      <w:r>
        <w:rPr>
          <w:rFonts w:ascii="Times New Roman" w:hAnsi="Times New Roman"/>
          <w:sz w:val="24"/>
          <w:szCs w:val="24"/>
        </w:rPr>
        <w:t xml:space="preserve">. </w:t>
      </w:r>
      <w:r w:rsidR="009E7D40">
        <w:rPr>
          <w:rFonts w:ascii="Times New Roman" w:hAnsi="Times New Roman"/>
          <w:sz w:val="24"/>
          <w:szCs w:val="24"/>
        </w:rPr>
        <w:t>Asmuo, susipažinęs su nustatyta</w:t>
      </w:r>
      <w:r w:rsidR="009E7D40" w:rsidRPr="004E0A76">
        <w:rPr>
          <w:rFonts w:ascii="Times New Roman" w:hAnsi="Times New Roman"/>
          <w:sz w:val="24"/>
          <w:szCs w:val="24"/>
        </w:rPr>
        <w:t xml:space="preserve"> parduodamo </w:t>
      </w:r>
      <w:r w:rsidR="00713D70">
        <w:rPr>
          <w:rFonts w:ascii="Times New Roman" w:hAnsi="Times New Roman"/>
          <w:sz w:val="24"/>
          <w:szCs w:val="24"/>
        </w:rPr>
        <w:t>s</w:t>
      </w:r>
      <w:r w:rsidR="009E7D40" w:rsidRPr="004E0A76">
        <w:rPr>
          <w:rFonts w:ascii="Times New Roman" w:hAnsi="Times New Roman"/>
          <w:sz w:val="24"/>
          <w:szCs w:val="24"/>
        </w:rPr>
        <w:t xml:space="preserve">avivaldybės būsto </w:t>
      </w:r>
      <w:r w:rsidR="009E7D40">
        <w:rPr>
          <w:rFonts w:ascii="Times New Roman" w:hAnsi="Times New Roman"/>
          <w:sz w:val="24"/>
          <w:szCs w:val="24"/>
        </w:rPr>
        <w:t xml:space="preserve">verte, pateikia Sutikimą dėl savivaldybės būsto ir pagalbinio ūkio paskirties pastatų pirkimo, kuriame nurodo, kad sutinka ar nesutinka pirkti </w:t>
      </w:r>
      <w:r w:rsidR="00713D70">
        <w:rPr>
          <w:rFonts w:ascii="Times New Roman" w:hAnsi="Times New Roman"/>
          <w:sz w:val="24"/>
          <w:szCs w:val="24"/>
        </w:rPr>
        <w:t>s</w:t>
      </w:r>
      <w:r w:rsidR="009E7D40">
        <w:rPr>
          <w:rFonts w:ascii="Times New Roman" w:hAnsi="Times New Roman"/>
          <w:sz w:val="24"/>
          <w:szCs w:val="24"/>
        </w:rPr>
        <w:t xml:space="preserve">avivaldybės būstą už </w:t>
      </w:r>
      <w:r w:rsidR="00EA3F94">
        <w:rPr>
          <w:rFonts w:ascii="Times New Roman" w:hAnsi="Times New Roman"/>
          <w:sz w:val="24"/>
          <w:szCs w:val="24"/>
        </w:rPr>
        <w:t xml:space="preserve">turto vertintojo nustatytą </w:t>
      </w:r>
      <w:r w:rsidR="009E7D40">
        <w:rPr>
          <w:rFonts w:ascii="Times New Roman" w:hAnsi="Times New Roman"/>
          <w:sz w:val="24"/>
          <w:szCs w:val="24"/>
        </w:rPr>
        <w:t>vertę ir apmokėti išlaidas, susijusia</w:t>
      </w:r>
      <w:r w:rsidR="009E7D40" w:rsidRPr="004E0A76">
        <w:rPr>
          <w:rFonts w:ascii="Times New Roman" w:hAnsi="Times New Roman"/>
          <w:sz w:val="24"/>
          <w:szCs w:val="24"/>
        </w:rPr>
        <w:t xml:space="preserve">s su parduodamo </w:t>
      </w:r>
      <w:r w:rsidR="00713D70">
        <w:rPr>
          <w:rFonts w:ascii="Times New Roman" w:hAnsi="Times New Roman"/>
          <w:sz w:val="24"/>
          <w:szCs w:val="24"/>
        </w:rPr>
        <w:t>s</w:t>
      </w:r>
      <w:r w:rsidR="009E7D40" w:rsidRPr="004E0A76">
        <w:rPr>
          <w:rFonts w:ascii="Times New Roman" w:hAnsi="Times New Roman"/>
          <w:sz w:val="24"/>
          <w:szCs w:val="24"/>
        </w:rPr>
        <w:t>avivaldybės būsto vertės nustatymu.</w:t>
      </w:r>
    </w:p>
    <w:p w:rsidR="009E7D40" w:rsidRDefault="009E7D40" w:rsidP="004E0A76">
      <w:pPr>
        <w:spacing w:after="0"/>
        <w:ind w:firstLine="720"/>
        <w:jc w:val="both"/>
        <w:rPr>
          <w:rFonts w:ascii="Times New Roman" w:hAnsi="Times New Roman"/>
          <w:sz w:val="24"/>
          <w:szCs w:val="24"/>
        </w:rPr>
      </w:pPr>
      <w:r>
        <w:rPr>
          <w:rFonts w:ascii="Times New Roman" w:hAnsi="Times New Roman"/>
          <w:sz w:val="24"/>
          <w:szCs w:val="24"/>
        </w:rPr>
        <w:t>1</w:t>
      </w:r>
      <w:r w:rsidR="004D37CE">
        <w:rPr>
          <w:rFonts w:ascii="Times New Roman" w:hAnsi="Times New Roman"/>
          <w:sz w:val="24"/>
          <w:szCs w:val="24"/>
        </w:rPr>
        <w:t>4</w:t>
      </w:r>
      <w:r>
        <w:rPr>
          <w:rFonts w:ascii="Times New Roman" w:hAnsi="Times New Roman"/>
          <w:sz w:val="24"/>
          <w:szCs w:val="24"/>
        </w:rPr>
        <w:t>.</w:t>
      </w:r>
      <w:r w:rsidR="001C4501">
        <w:rPr>
          <w:rFonts w:ascii="Times New Roman" w:hAnsi="Times New Roman"/>
          <w:sz w:val="24"/>
          <w:szCs w:val="24"/>
        </w:rPr>
        <w:t xml:space="preserve"> Su</w:t>
      </w:r>
      <w:r w:rsidR="00A129FF">
        <w:rPr>
          <w:rFonts w:ascii="Times New Roman" w:hAnsi="Times New Roman"/>
          <w:sz w:val="24"/>
          <w:szCs w:val="24"/>
        </w:rPr>
        <w:t xml:space="preserve"> sutikimu</w:t>
      </w:r>
      <w:r w:rsidR="001C4501">
        <w:rPr>
          <w:rFonts w:ascii="Times New Roman" w:hAnsi="Times New Roman"/>
          <w:sz w:val="24"/>
          <w:szCs w:val="24"/>
        </w:rPr>
        <w:t xml:space="preserve"> </w:t>
      </w:r>
      <w:r w:rsidR="00A129FF">
        <w:rPr>
          <w:rFonts w:ascii="Times New Roman" w:hAnsi="Times New Roman"/>
          <w:sz w:val="24"/>
          <w:szCs w:val="24"/>
        </w:rPr>
        <w:t xml:space="preserve">gali būti pateikiami </w:t>
      </w:r>
      <w:r w:rsidR="001C06E4">
        <w:rPr>
          <w:rFonts w:ascii="Times New Roman" w:hAnsi="Times New Roman"/>
          <w:sz w:val="24"/>
          <w:szCs w:val="24"/>
        </w:rPr>
        <w:t xml:space="preserve">dokumentai (jų kopijos), pateisinantys </w:t>
      </w:r>
      <w:r w:rsidR="00713D70">
        <w:rPr>
          <w:rFonts w:ascii="Times New Roman" w:hAnsi="Times New Roman"/>
          <w:sz w:val="24"/>
          <w:szCs w:val="24"/>
        </w:rPr>
        <w:t>s</w:t>
      </w:r>
      <w:r w:rsidR="001C06E4">
        <w:rPr>
          <w:rFonts w:ascii="Times New Roman" w:hAnsi="Times New Roman"/>
          <w:sz w:val="24"/>
          <w:szCs w:val="24"/>
        </w:rPr>
        <w:t>avivaldybės būsto vertę pakeitusias nuomininko investicijas.</w:t>
      </w:r>
    </w:p>
    <w:p w:rsidR="0092427F" w:rsidRPr="004E0A76"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5</w:t>
      </w:r>
      <w:r w:rsidRPr="004E0A76">
        <w:rPr>
          <w:rFonts w:ascii="Times New Roman" w:hAnsi="Times New Roman"/>
          <w:sz w:val="24"/>
          <w:szCs w:val="24"/>
        </w:rPr>
        <w:t xml:space="preserve">. Savivaldybės būsto, parduodamo pagal </w:t>
      </w:r>
      <w:r w:rsidR="00EF6D9B">
        <w:rPr>
          <w:rFonts w:ascii="Times New Roman" w:hAnsi="Times New Roman"/>
          <w:sz w:val="24"/>
          <w:szCs w:val="24"/>
        </w:rPr>
        <w:t>Lietuvos Respublikos p</w:t>
      </w:r>
      <w:r w:rsidRPr="004E0A76">
        <w:rPr>
          <w:rFonts w:ascii="Times New Roman" w:hAnsi="Times New Roman"/>
          <w:sz w:val="24"/>
          <w:szCs w:val="24"/>
        </w:rPr>
        <w:t>aramos būstui įsigyti ar išsinuomoti įstatymo 2</w:t>
      </w:r>
      <w:r w:rsidR="003B4906">
        <w:rPr>
          <w:rFonts w:ascii="Times New Roman" w:hAnsi="Times New Roman"/>
          <w:sz w:val="24"/>
          <w:szCs w:val="24"/>
        </w:rPr>
        <w:t>5</w:t>
      </w:r>
      <w:r w:rsidRPr="004E0A76">
        <w:rPr>
          <w:rFonts w:ascii="Times New Roman" w:hAnsi="Times New Roman"/>
          <w:sz w:val="24"/>
          <w:szCs w:val="24"/>
        </w:rPr>
        <w:t xml:space="preserve"> straipsnio 1 dalį, kaina apskaičiuojama taip:</w:t>
      </w:r>
    </w:p>
    <w:p w:rsidR="0092427F" w:rsidRPr="004E0A76"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5</w:t>
      </w:r>
      <w:r w:rsidRPr="004E0A76">
        <w:rPr>
          <w:rFonts w:ascii="Times New Roman" w:hAnsi="Times New Roman"/>
          <w:sz w:val="24"/>
          <w:szCs w:val="24"/>
        </w:rPr>
        <w:t xml:space="preserve">.1. </w:t>
      </w:r>
      <w:r w:rsidR="008A1DDA" w:rsidRPr="008A1DDA">
        <w:rPr>
          <w:rFonts w:asciiTheme="majorBidi" w:hAnsiTheme="majorBidi" w:cstheme="majorBidi"/>
          <w:color w:val="000000"/>
          <w:sz w:val="24"/>
          <w:szCs w:val="24"/>
        </w:rPr>
        <w:t>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Šioje dalyje nustatyta tvarka apskaičiuota kaina papildomai mažinama 50 procentų</w:t>
      </w:r>
      <w:r w:rsidR="00EA3F94">
        <w:rPr>
          <w:rFonts w:asciiTheme="majorBidi" w:hAnsiTheme="majorBidi" w:cstheme="majorBidi"/>
          <w:color w:val="000000"/>
          <w:sz w:val="24"/>
          <w:szCs w:val="24"/>
        </w:rPr>
        <w:t>;</w:t>
      </w:r>
    </w:p>
    <w:p w:rsidR="0092427F" w:rsidRPr="004E0A76" w:rsidRDefault="0080095A" w:rsidP="004E0A76">
      <w:pPr>
        <w:spacing w:after="0"/>
        <w:ind w:firstLine="720"/>
        <w:jc w:val="both"/>
        <w:rPr>
          <w:rFonts w:ascii="Times New Roman" w:hAnsi="Times New Roman"/>
          <w:sz w:val="24"/>
          <w:szCs w:val="24"/>
        </w:rPr>
      </w:pPr>
      <w:r>
        <w:rPr>
          <w:rFonts w:ascii="Times New Roman" w:hAnsi="Times New Roman"/>
          <w:sz w:val="24"/>
          <w:szCs w:val="24"/>
        </w:rPr>
        <w:t>1</w:t>
      </w:r>
      <w:r w:rsidR="004D37CE">
        <w:rPr>
          <w:rFonts w:ascii="Times New Roman" w:hAnsi="Times New Roman"/>
          <w:sz w:val="24"/>
          <w:szCs w:val="24"/>
        </w:rPr>
        <w:t>5</w:t>
      </w:r>
      <w:r w:rsidR="0092427F" w:rsidRPr="004E0A76">
        <w:rPr>
          <w:rFonts w:ascii="Times New Roman" w:hAnsi="Times New Roman"/>
          <w:sz w:val="24"/>
          <w:szCs w:val="24"/>
        </w:rPr>
        <w:t xml:space="preserve">.2. į </w:t>
      </w:r>
      <w:r w:rsidR="00791635">
        <w:rPr>
          <w:rFonts w:ascii="Times New Roman" w:hAnsi="Times New Roman"/>
          <w:sz w:val="24"/>
          <w:szCs w:val="24"/>
        </w:rPr>
        <w:t xml:space="preserve">pardavimo </w:t>
      </w:r>
      <w:r w:rsidR="0092427F" w:rsidRPr="004E0A76">
        <w:rPr>
          <w:rFonts w:ascii="Times New Roman" w:hAnsi="Times New Roman"/>
          <w:sz w:val="24"/>
          <w:szCs w:val="24"/>
        </w:rPr>
        <w:t xml:space="preserve">kainą įskaitomos išlaidos, susijusios su parduodamo </w:t>
      </w:r>
      <w:r w:rsidR="00B7120F">
        <w:rPr>
          <w:rFonts w:ascii="Times New Roman" w:hAnsi="Times New Roman"/>
          <w:sz w:val="24"/>
          <w:szCs w:val="24"/>
        </w:rPr>
        <w:t>s</w:t>
      </w:r>
      <w:r w:rsidR="0092427F" w:rsidRPr="004E0A76">
        <w:rPr>
          <w:rFonts w:ascii="Times New Roman" w:hAnsi="Times New Roman"/>
          <w:sz w:val="24"/>
          <w:szCs w:val="24"/>
        </w:rPr>
        <w:t>avivaldybės būsto vertės nustatymu.</w:t>
      </w:r>
    </w:p>
    <w:p w:rsidR="0092427F" w:rsidRPr="00B7120F" w:rsidRDefault="0092427F" w:rsidP="004E0A76">
      <w:pPr>
        <w:spacing w:after="0"/>
        <w:ind w:firstLine="720"/>
        <w:jc w:val="both"/>
        <w:rPr>
          <w:rFonts w:asciiTheme="majorBidi" w:hAnsiTheme="majorBidi" w:cstheme="majorBidi"/>
          <w:sz w:val="24"/>
          <w:szCs w:val="24"/>
        </w:rPr>
      </w:pPr>
      <w:r w:rsidRPr="004E0A76">
        <w:rPr>
          <w:rFonts w:ascii="Times New Roman" w:hAnsi="Times New Roman"/>
          <w:sz w:val="24"/>
          <w:szCs w:val="24"/>
        </w:rPr>
        <w:t>1</w:t>
      </w:r>
      <w:r w:rsidR="004D37CE">
        <w:rPr>
          <w:rFonts w:ascii="Times New Roman" w:hAnsi="Times New Roman"/>
          <w:sz w:val="24"/>
          <w:szCs w:val="24"/>
        </w:rPr>
        <w:t>6</w:t>
      </w:r>
      <w:r w:rsidRPr="00B7120F">
        <w:rPr>
          <w:rFonts w:asciiTheme="majorBidi" w:hAnsiTheme="majorBidi" w:cstheme="majorBidi"/>
          <w:sz w:val="24"/>
          <w:szCs w:val="24"/>
        </w:rPr>
        <w:t>. Savivaldybės būsto</w:t>
      </w:r>
      <w:r w:rsidR="002C0090" w:rsidRPr="00B7120F">
        <w:rPr>
          <w:rFonts w:asciiTheme="majorBidi" w:hAnsiTheme="majorBidi" w:cstheme="majorBidi"/>
          <w:sz w:val="24"/>
          <w:szCs w:val="24"/>
        </w:rPr>
        <w:t>, parduodamo</w:t>
      </w:r>
      <w:r w:rsidRPr="00B7120F">
        <w:rPr>
          <w:rFonts w:asciiTheme="majorBidi" w:hAnsiTheme="majorBidi" w:cstheme="majorBidi"/>
          <w:sz w:val="24"/>
          <w:szCs w:val="24"/>
        </w:rPr>
        <w:t xml:space="preserve"> pagal </w:t>
      </w:r>
      <w:r w:rsidR="00787C89" w:rsidRPr="00B7120F">
        <w:rPr>
          <w:rFonts w:asciiTheme="majorBidi" w:hAnsiTheme="majorBidi" w:cstheme="majorBidi"/>
          <w:sz w:val="24"/>
          <w:szCs w:val="24"/>
        </w:rPr>
        <w:t>Lietuvos Respublikos p</w:t>
      </w:r>
      <w:r w:rsidRPr="00B7120F">
        <w:rPr>
          <w:rFonts w:asciiTheme="majorBidi" w:hAnsiTheme="majorBidi" w:cstheme="majorBidi"/>
          <w:sz w:val="24"/>
          <w:szCs w:val="24"/>
        </w:rPr>
        <w:t>aramos būstui įsigyti ar išsinuomoti įstatymo 2</w:t>
      </w:r>
      <w:r w:rsidR="00B7120F" w:rsidRPr="00B7120F">
        <w:rPr>
          <w:rFonts w:asciiTheme="majorBidi" w:hAnsiTheme="majorBidi" w:cstheme="majorBidi"/>
          <w:sz w:val="24"/>
          <w:szCs w:val="24"/>
        </w:rPr>
        <w:t>5</w:t>
      </w:r>
      <w:r w:rsidRPr="00B7120F">
        <w:rPr>
          <w:rFonts w:asciiTheme="majorBidi" w:hAnsiTheme="majorBidi" w:cstheme="majorBidi"/>
          <w:sz w:val="24"/>
          <w:szCs w:val="24"/>
        </w:rPr>
        <w:t xml:space="preserve"> straipsnio 2 dalį, kaina apskaičiuojama taip:</w:t>
      </w:r>
    </w:p>
    <w:p w:rsidR="002C0090" w:rsidRPr="00B7120F" w:rsidRDefault="0092427F" w:rsidP="004E0A76">
      <w:pPr>
        <w:spacing w:after="0"/>
        <w:ind w:firstLine="720"/>
        <w:jc w:val="both"/>
        <w:rPr>
          <w:rFonts w:asciiTheme="majorBidi" w:hAnsiTheme="majorBidi" w:cstheme="majorBidi"/>
          <w:sz w:val="24"/>
          <w:szCs w:val="24"/>
        </w:rPr>
      </w:pPr>
      <w:r w:rsidRPr="00B7120F">
        <w:rPr>
          <w:rFonts w:asciiTheme="majorBidi" w:hAnsiTheme="majorBidi" w:cstheme="majorBidi"/>
          <w:sz w:val="24"/>
          <w:szCs w:val="24"/>
        </w:rPr>
        <w:t>1</w:t>
      </w:r>
      <w:r w:rsidR="004D37CE" w:rsidRPr="00B7120F">
        <w:rPr>
          <w:rFonts w:asciiTheme="majorBidi" w:hAnsiTheme="majorBidi" w:cstheme="majorBidi"/>
          <w:sz w:val="24"/>
          <w:szCs w:val="24"/>
        </w:rPr>
        <w:t>6</w:t>
      </w:r>
      <w:r w:rsidRPr="00B7120F">
        <w:rPr>
          <w:rFonts w:asciiTheme="majorBidi" w:hAnsiTheme="majorBidi" w:cstheme="majorBidi"/>
          <w:sz w:val="24"/>
          <w:szCs w:val="24"/>
        </w:rPr>
        <w:t xml:space="preserve">.1. </w:t>
      </w:r>
      <w:r w:rsidR="00EA3F94">
        <w:rPr>
          <w:rFonts w:asciiTheme="majorBidi" w:hAnsiTheme="majorBidi" w:cstheme="majorBidi"/>
          <w:sz w:val="24"/>
          <w:szCs w:val="24"/>
        </w:rPr>
        <w:t xml:space="preserve">pagal parduodamo savivaldybės būsto rinkos vertę, nustatytą </w:t>
      </w:r>
      <w:r w:rsidR="00EA3F94" w:rsidRPr="00B7120F">
        <w:rPr>
          <w:rFonts w:asciiTheme="majorBidi" w:hAnsiTheme="majorBidi" w:cstheme="majorBidi"/>
          <w:sz w:val="24"/>
          <w:szCs w:val="24"/>
        </w:rPr>
        <w:t>nekilnojamojo turto vertinimo įmonės (turto vertintojų)</w:t>
      </w:r>
      <w:r w:rsidR="00EA3F94">
        <w:rPr>
          <w:rFonts w:asciiTheme="majorBidi" w:hAnsiTheme="majorBidi" w:cstheme="majorBidi"/>
          <w:sz w:val="24"/>
          <w:szCs w:val="24"/>
        </w:rPr>
        <w:t xml:space="preserve"> ir </w:t>
      </w:r>
      <w:r w:rsidR="00EA3F94" w:rsidRPr="00B7120F">
        <w:rPr>
          <w:rFonts w:asciiTheme="majorBidi" w:hAnsiTheme="majorBidi" w:cstheme="majorBidi"/>
          <w:color w:val="000000"/>
          <w:sz w:val="24"/>
          <w:szCs w:val="24"/>
        </w:rPr>
        <w:t>apskaičiuot</w:t>
      </w:r>
      <w:r w:rsidR="00EA3F94">
        <w:rPr>
          <w:rFonts w:asciiTheme="majorBidi" w:hAnsiTheme="majorBidi" w:cstheme="majorBidi"/>
          <w:color w:val="000000"/>
          <w:sz w:val="24"/>
          <w:szCs w:val="24"/>
        </w:rPr>
        <w:t>ą</w:t>
      </w:r>
      <w:r w:rsidR="00EA3F94" w:rsidRPr="00B7120F">
        <w:rPr>
          <w:rFonts w:asciiTheme="majorBidi" w:hAnsiTheme="majorBidi" w:cstheme="majorBidi"/>
          <w:color w:val="000000"/>
          <w:sz w:val="24"/>
          <w:szCs w:val="24"/>
        </w:rPr>
        <w:t xml:space="preserve"> pagal </w:t>
      </w:r>
      <w:r w:rsidR="00F00D3F">
        <w:rPr>
          <w:rFonts w:asciiTheme="majorBidi" w:hAnsiTheme="majorBidi" w:cstheme="majorBidi"/>
          <w:color w:val="000000"/>
          <w:sz w:val="24"/>
          <w:szCs w:val="24"/>
        </w:rPr>
        <w:t xml:space="preserve">Lietuvos Respublikos </w:t>
      </w:r>
      <w:r w:rsidR="00EA3F94" w:rsidRPr="00B7120F">
        <w:rPr>
          <w:rFonts w:asciiTheme="majorBidi" w:hAnsiTheme="majorBidi" w:cstheme="majorBidi"/>
          <w:color w:val="000000"/>
          <w:sz w:val="24"/>
          <w:szCs w:val="24"/>
        </w:rPr>
        <w:t>Turto ir verslo vertinimo pagrindų įstatymą</w:t>
      </w:r>
      <w:r w:rsidR="00EA3F94">
        <w:rPr>
          <w:rFonts w:asciiTheme="majorBidi" w:hAnsiTheme="majorBidi" w:cstheme="majorBidi"/>
          <w:color w:val="000000"/>
          <w:sz w:val="24"/>
          <w:szCs w:val="24"/>
        </w:rPr>
        <w:t>;</w:t>
      </w:r>
      <w:r w:rsidR="00B7120F" w:rsidRPr="00B7120F">
        <w:rPr>
          <w:rFonts w:asciiTheme="majorBidi" w:hAnsiTheme="majorBidi" w:cstheme="majorBidi"/>
          <w:sz w:val="24"/>
          <w:szCs w:val="24"/>
        </w:rPr>
        <w:t xml:space="preserve"> </w:t>
      </w:r>
    </w:p>
    <w:p w:rsidR="0092427F" w:rsidRPr="004E0A76" w:rsidRDefault="0092427F" w:rsidP="00256432">
      <w:pPr>
        <w:spacing w:after="0"/>
        <w:ind w:firstLine="720"/>
        <w:jc w:val="both"/>
        <w:rPr>
          <w:rFonts w:ascii="Times New Roman" w:hAnsi="Times New Roman"/>
          <w:sz w:val="24"/>
          <w:szCs w:val="24"/>
        </w:rPr>
      </w:pPr>
      <w:r w:rsidRPr="00B7120F">
        <w:rPr>
          <w:rFonts w:asciiTheme="majorBidi" w:hAnsiTheme="majorBidi" w:cstheme="majorBidi"/>
          <w:sz w:val="24"/>
          <w:szCs w:val="24"/>
        </w:rPr>
        <w:t>1</w:t>
      </w:r>
      <w:r w:rsidR="004D37CE" w:rsidRPr="00B7120F">
        <w:rPr>
          <w:rFonts w:asciiTheme="majorBidi" w:hAnsiTheme="majorBidi" w:cstheme="majorBidi"/>
          <w:sz w:val="24"/>
          <w:szCs w:val="24"/>
        </w:rPr>
        <w:t>6</w:t>
      </w:r>
      <w:r w:rsidRPr="00B7120F">
        <w:rPr>
          <w:rFonts w:asciiTheme="majorBidi" w:hAnsiTheme="majorBidi" w:cstheme="majorBidi"/>
          <w:sz w:val="24"/>
          <w:szCs w:val="24"/>
        </w:rPr>
        <w:t xml:space="preserve">.2. </w:t>
      </w:r>
      <w:r w:rsidR="00DF4358" w:rsidRPr="00B7120F">
        <w:rPr>
          <w:rFonts w:asciiTheme="majorBidi" w:hAnsiTheme="majorBidi" w:cstheme="majorBidi"/>
          <w:sz w:val="24"/>
          <w:szCs w:val="24"/>
        </w:rPr>
        <w:t>asmens (</w:t>
      </w:r>
      <w:r w:rsidR="00F32540" w:rsidRPr="00B7120F">
        <w:rPr>
          <w:rFonts w:asciiTheme="majorBidi" w:hAnsiTheme="majorBidi" w:cstheme="majorBidi"/>
          <w:sz w:val="24"/>
          <w:szCs w:val="24"/>
        </w:rPr>
        <w:t>nuomininko</w:t>
      </w:r>
      <w:r w:rsidR="00DF4358" w:rsidRPr="00B7120F">
        <w:rPr>
          <w:rFonts w:asciiTheme="majorBidi" w:hAnsiTheme="majorBidi" w:cstheme="majorBidi"/>
          <w:sz w:val="24"/>
          <w:szCs w:val="24"/>
        </w:rPr>
        <w:t>)</w:t>
      </w:r>
      <w:r w:rsidR="00F32540" w:rsidRPr="00B7120F">
        <w:rPr>
          <w:rFonts w:asciiTheme="majorBidi" w:hAnsiTheme="majorBidi" w:cstheme="majorBidi"/>
          <w:sz w:val="24"/>
          <w:szCs w:val="24"/>
        </w:rPr>
        <w:t xml:space="preserve"> prašymu </w:t>
      </w:r>
      <w:r w:rsidRPr="00B7120F">
        <w:rPr>
          <w:rFonts w:asciiTheme="majorBidi" w:hAnsiTheme="majorBidi" w:cstheme="majorBidi"/>
          <w:sz w:val="24"/>
          <w:szCs w:val="24"/>
        </w:rPr>
        <w:t xml:space="preserve">įvertinamos parduodamo </w:t>
      </w:r>
      <w:r w:rsidR="00B7120F">
        <w:rPr>
          <w:rFonts w:asciiTheme="majorBidi" w:hAnsiTheme="majorBidi" w:cstheme="majorBidi"/>
          <w:sz w:val="24"/>
          <w:szCs w:val="24"/>
        </w:rPr>
        <w:t>s</w:t>
      </w:r>
      <w:r w:rsidR="00F2768A" w:rsidRPr="00B7120F">
        <w:rPr>
          <w:rFonts w:asciiTheme="majorBidi" w:hAnsiTheme="majorBidi" w:cstheme="majorBidi"/>
          <w:sz w:val="24"/>
          <w:szCs w:val="24"/>
        </w:rPr>
        <w:t>avivaldybės būsto</w:t>
      </w:r>
      <w:r w:rsidRPr="00B7120F">
        <w:rPr>
          <w:rFonts w:asciiTheme="majorBidi" w:hAnsiTheme="majorBidi" w:cstheme="majorBidi"/>
          <w:sz w:val="24"/>
          <w:szCs w:val="24"/>
        </w:rPr>
        <w:t xml:space="preserve"> vertę</w:t>
      </w:r>
      <w:r w:rsidRPr="004E0A76">
        <w:rPr>
          <w:rFonts w:ascii="Times New Roman" w:hAnsi="Times New Roman"/>
          <w:sz w:val="24"/>
          <w:szCs w:val="24"/>
        </w:rPr>
        <w:t xml:space="preserve"> pakeitusios nuomi</w:t>
      </w:r>
      <w:r w:rsidR="00F32540">
        <w:rPr>
          <w:rFonts w:ascii="Times New Roman" w:hAnsi="Times New Roman"/>
          <w:sz w:val="24"/>
          <w:szCs w:val="24"/>
        </w:rPr>
        <w:t>ninko investicijos.</w:t>
      </w:r>
      <w:r w:rsidR="003B4906">
        <w:rPr>
          <w:rFonts w:ascii="Times New Roman" w:hAnsi="Times New Roman"/>
          <w:sz w:val="24"/>
          <w:szCs w:val="24"/>
        </w:rPr>
        <w:t xml:space="preserve"> </w:t>
      </w:r>
      <w:r w:rsidRPr="004E0A76">
        <w:rPr>
          <w:rFonts w:ascii="Times New Roman" w:hAnsi="Times New Roman"/>
          <w:sz w:val="24"/>
          <w:szCs w:val="24"/>
        </w:rPr>
        <w:t xml:space="preserve">Parduodamo </w:t>
      </w:r>
      <w:r w:rsidR="00B7120F">
        <w:rPr>
          <w:rFonts w:ascii="Times New Roman" w:hAnsi="Times New Roman"/>
          <w:sz w:val="24"/>
          <w:szCs w:val="24"/>
        </w:rPr>
        <w:t>s</w:t>
      </w:r>
      <w:r w:rsidR="0085721E">
        <w:rPr>
          <w:rFonts w:ascii="Times New Roman" w:hAnsi="Times New Roman"/>
          <w:sz w:val="24"/>
          <w:szCs w:val="24"/>
        </w:rPr>
        <w:t>avivaldybės būsto</w:t>
      </w:r>
      <w:r w:rsidR="0085721E" w:rsidRPr="004E0A76">
        <w:rPr>
          <w:rFonts w:ascii="Times New Roman" w:hAnsi="Times New Roman"/>
          <w:sz w:val="24"/>
          <w:szCs w:val="24"/>
        </w:rPr>
        <w:t xml:space="preserve"> </w:t>
      </w:r>
      <w:r w:rsidRPr="004E0A76">
        <w:rPr>
          <w:rFonts w:ascii="Times New Roman" w:hAnsi="Times New Roman"/>
          <w:sz w:val="24"/>
          <w:szCs w:val="24"/>
        </w:rPr>
        <w:t>vertę pakeitusias nuomininko investicijas</w:t>
      </w:r>
      <w:r w:rsidR="00F32540">
        <w:rPr>
          <w:rFonts w:ascii="Times New Roman" w:hAnsi="Times New Roman"/>
          <w:sz w:val="24"/>
          <w:szCs w:val="24"/>
        </w:rPr>
        <w:t>, remdamasi nuomininko pateiktais dokumentais,</w:t>
      </w:r>
      <w:r w:rsidRPr="004E0A76">
        <w:rPr>
          <w:rFonts w:ascii="Times New Roman" w:hAnsi="Times New Roman"/>
          <w:sz w:val="24"/>
          <w:szCs w:val="24"/>
        </w:rPr>
        <w:t xml:space="preserve"> įvertina </w:t>
      </w:r>
      <w:r w:rsidR="00B7120F">
        <w:rPr>
          <w:rFonts w:ascii="Times New Roman" w:hAnsi="Times New Roman"/>
          <w:sz w:val="24"/>
          <w:szCs w:val="24"/>
        </w:rPr>
        <w:t>A</w:t>
      </w:r>
      <w:r w:rsidRPr="004E0A76">
        <w:rPr>
          <w:rFonts w:ascii="Times New Roman" w:hAnsi="Times New Roman"/>
          <w:sz w:val="24"/>
          <w:szCs w:val="24"/>
        </w:rPr>
        <w:t>dministracijos direktoriaus sudaryta komisija</w:t>
      </w:r>
      <w:r w:rsidR="00852D98">
        <w:rPr>
          <w:rFonts w:ascii="Times New Roman" w:hAnsi="Times New Roman"/>
          <w:sz w:val="24"/>
          <w:szCs w:val="24"/>
        </w:rPr>
        <w:t xml:space="preserve">, kuri teikia pasiūlymą dėl pardavimo kainos </w:t>
      </w:r>
      <w:r w:rsidR="006B47E6">
        <w:rPr>
          <w:rFonts w:ascii="Times New Roman" w:hAnsi="Times New Roman"/>
          <w:sz w:val="24"/>
          <w:szCs w:val="24"/>
        </w:rPr>
        <w:t>ir įformina tai aktu</w:t>
      </w:r>
      <w:r w:rsidR="00F00D3F">
        <w:rPr>
          <w:rFonts w:ascii="Times New Roman" w:hAnsi="Times New Roman"/>
          <w:sz w:val="24"/>
          <w:szCs w:val="24"/>
        </w:rPr>
        <w:t>;</w:t>
      </w:r>
      <w:r w:rsidR="006B47E6">
        <w:rPr>
          <w:rFonts w:ascii="Times New Roman" w:hAnsi="Times New Roman"/>
          <w:sz w:val="24"/>
          <w:szCs w:val="24"/>
        </w:rPr>
        <w:t xml:space="preserve"> </w:t>
      </w:r>
    </w:p>
    <w:p w:rsidR="0092427F" w:rsidRPr="004E0A76"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6</w:t>
      </w:r>
      <w:r w:rsidRPr="004E0A76">
        <w:rPr>
          <w:rFonts w:ascii="Times New Roman" w:hAnsi="Times New Roman"/>
          <w:sz w:val="24"/>
          <w:szCs w:val="24"/>
        </w:rPr>
        <w:t>.3. į</w:t>
      </w:r>
      <w:r w:rsidR="00FF7C77">
        <w:rPr>
          <w:rFonts w:ascii="Times New Roman" w:hAnsi="Times New Roman"/>
          <w:sz w:val="24"/>
          <w:szCs w:val="24"/>
        </w:rPr>
        <w:t xml:space="preserve"> pardavimo </w:t>
      </w:r>
      <w:r w:rsidRPr="004E0A76">
        <w:rPr>
          <w:rFonts w:ascii="Times New Roman" w:hAnsi="Times New Roman"/>
          <w:sz w:val="24"/>
          <w:szCs w:val="24"/>
        </w:rPr>
        <w:t xml:space="preserve">kainą įskaitomos išlaidos, susijusios su parduodamo </w:t>
      </w:r>
      <w:r w:rsidR="00C1645A">
        <w:rPr>
          <w:rFonts w:ascii="Times New Roman" w:hAnsi="Times New Roman"/>
          <w:sz w:val="24"/>
          <w:szCs w:val="24"/>
        </w:rPr>
        <w:t>s</w:t>
      </w:r>
      <w:r w:rsidRPr="004E0A76">
        <w:rPr>
          <w:rFonts w:ascii="Times New Roman" w:hAnsi="Times New Roman"/>
          <w:sz w:val="24"/>
          <w:szCs w:val="24"/>
        </w:rPr>
        <w:t>avivaldybės būsto vertės nustatymu.</w:t>
      </w:r>
    </w:p>
    <w:p w:rsidR="00A1536B" w:rsidRDefault="0092427F" w:rsidP="004E0A76">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7</w:t>
      </w:r>
      <w:r w:rsidRPr="004E0A76">
        <w:rPr>
          <w:rFonts w:ascii="Times New Roman" w:hAnsi="Times New Roman"/>
          <w:sz w:val="24"/>
          <w:szCs w:val="24"/>
        </w:rPr>
        <w:t xml:space="preserve">. </w:t>
      </w:r>
      <w:r w:rsidR="00A1536B">
        <w:rPr>
          <w:rFonts w:ascii="Times New Roman" w:hAnsi="Times New Roman"/>
          <w:sz w:val="24"/>
          <w:szCs w:val="24"/>
        </w:rPr>
        <w:t>Asmuo, atsisakęs</w:t>
      </w:r>
      <w:r w:rsidRPr="004E0A76">
        <w:rPr>
          <w:rFonts w:ascii="Times New Roman" w:hAnsi="Times New Roman"/>
          <w:sz w:val="24"/>
          <w:szCs w:val="24"/>
        </w:rPr>
        <w:t xml:space="preserve"> pirkti </w:t>
      </w:r>
      <w:r w:rsidR="00C1645A">
        <w:rPr>
          <w:rFonts w:ascii="Times New Roman" w:hAnsi="Times New Roman"/>
          <w:sz w:val="24"/>
          <w:szCs w:val="24"/>
        </w:rPr>
        <w:t>s</w:t>
      </w:r>
      <w:r w:rsidR="00A1536B">
        <w:rPr>
          <w:rFonts w:ascii="Times New Roman" w:hAnsi="Times New Roman"/>
          <w:sz w:val="24"/>
          <w:szCs w:val="24"/>
        </w:rPr>
        <w:t>avivaldybės būstą ir nesudaręs</w:t>
      </w:r>
      <w:r w:rsidRPr="004E0A76">
        <w:rPr>
          <w:rFonts w:ascii="Times New Roman" w:hAnsi="Times New Roman"/>
          <w:sz w:val="24"/>
          <w:szCs w:val="24"/>
        </w:rPr>
        <w:t xml:space="preserve"> </w:t>
      </w:r>
      <w:r w:rsidR="00C1645A">
        <w:rPr>
          <w:rFonts w:ascii="Times New Roman" w:hAnsi="Times New Roman"/>
          <w:sz w:val="24"/>
          <w:szCs w:val="24"/>
        </w:rPr>
        <w:t>s</w:t>
      </w:r>
      <w:r w:rsidRPr="004E0A76">
        <w:rPr>
          <w:rFonts w:ascii="Times New Roman" w:hAnsi="Times New Roman"/>
          <w:sz w:val="24"/>
          <w:szCs w:val="24"/>
        </w:rPr>
        <w:t xml:space="preserve">avivaldybės būsto pirkimo–pardavimo sutarties dėl </w:t>
      </w:r>
      <w:r w:rsidR="00A1536B">
        <w:rPr>
          <w:rFonts w:ascii="Times New Roman" w:hAnsi="Times New Roman"/>
          <w:sz w:val="24"/>
          <w:szCs w:val="24"/>
        </w:rPr>
        <w:t>jo paties</w:t>
      </w:r>
      <w:r w:rsidRPr="004E0A76">
        <w:rPr>
          <w:rFonts w:ascii="Times New Roman" w:hAnsi="Times New Roman"/>
          <w:sz w:val="24"/>
          <w:szCs w:val="24"/>
        </w:rPr>
        <w:t xml:space="preserve"> kaltės</w:t>
      </w:r>
      <w:r w:rsidR="00A1536B">
        <w:rPr>
          <w:rFonts w:ascii="Times New Roman" w:hAnsi="Times New Roman"/>
          <w:sz w:val="24"/>
          <w:szCs w:val="24"/>
        </w:rPr>
        <w:t xml:space="preserve"> ar </w:t>
      </w:r>
      <w:r w:rsidR="00767A45">
        <w:rPr>
          <w:rFonts w:ascii="Times New Roman" w:hAnsi="Times New Roman"/>
          <w:sz w:val="24"/>
          <w:szCs w:val="24"/>
        </w:rPr>
        <w:t>su juo susijusių</w:t>
      </w:r>
      <w:r w:rsidR="00A1536B">
        <w:rPr>
          <w:rFonts w:ascii="Times New Roman" w:hAnsi="Times New Roman"/>
          <w:sz w:val="24"/>
          <w:szCs w:val="24"/>
        </w:rPr>
        <w:t xml:space="preserve"> aplinkybių</w:t>
      </w:r>
      <w:r w:rsidRPr="004E0A76">
        <w:rPr>
          <w:rFonts w:ascii="Times New Roman" w:hAnsi="Times New Roman"/>
          <w:sz w:val="24"/>
          <w:szCs w:val="24"/>
        </w:rPr>
        <w:t xml:space="preserve">, </w:t>
      </w:r>
      <w:r w:rsidR="00A1536B">
        <w:rPr>
          <w:rFonts w:ascii="Times New Roman" w:hAnsi="Times New Roman"/>
          <w:sz w:val="24"/>
          <w:szCs w:val="24"/>
        </w:rPr>
        <w:t>išlaidas, susijusia</w:t>
      </w:r>
      <w:r w:rsidR="00A1536B" w:rsidRPr="004E0A76">
        <w:rPr>
          <w:rFonts w:ascii="Times New Roman" w:hAnsi="Times New Roman"/>
          <w:sz w:val="24"/>
          <w:szCs w:val="24"/>
        </w:rPr>
        <w:t xml:space="preserve">s su parduodamo </w:t>
      </w:r>
      <w:r w:rsidR="00C1645A">
        <w:rPr>
          <w:rFonts w:ascii="Times New Roman" w:hAnsi="Times New Roman"/>
          <w:sz w:val="24"/>
          <w:szCs w:val="24"/>
        </w:rPr>
        <w:t>s</w:t>
      </w:r>
      <w:r w:rsidR="00A1536B" w:rsidRPr="004E0A76">
        <w:rPr>
          <w:rFonts w:ascii="Times New Roman" w:hAnsi="Times New Roman"/>
          <w:sz w:val="24"/>
          <w:szCs w:val="24"/>
        </w:rPr>
        <w:t xml:space="preserve">avivaldybės būsto </w:t>
      </w:r>
      <w:r w:rsidR="00A1536B">
        <w:rPr>
          <w:rFonts w:ascii="Times New Roman" w:hAnsi="Times New Roman"/>
          <w:sz w:val="24"/>
          <w:szCs w:val="24"/>
        </w:rPr>
        <w:t>vertės nustatymu</w:t>
      </w:r>
      <w:r w:rsidR="00B54986">
        <w:rPr>
          <w:rFonts w:ascii="Times New Roman" w:hAnsi="Times New Roman"/>
          <w:sz w:val="24"/>
          <w:szCs w:val="24"/>
        </w:rPr>
        <w:t>,</w:t>
      </w:r>
      <w:r w:rsidR="00A1536B">
        <w:rPr>
          <w:rFonts w:ascii="Times New Roman" w:hAnsi="Times New Roman"/>
          <w:sz w:val="24"/>
          <w:szCs w:val="24"/>
        </w:rPr>
        <w:t xml:space="preserve"> perveda į nurodytą sąskaitą banke.</w:t>
      </w:r>
    </w:p>
    <w:p w:rsidR="005C4B49" w:rsidRDefault="0092427F" w:rsidP="001927EA">
      <w:pPr>
        <w:spacing w:after="0"/>
        <w:ind w:firstLine="720"/>
        <w:jc w:val="both"/>
        <w:rPr>
          <w:rFonts w:ascii="Times New Roman" w:hAnsi="Times New Roman"/>
          <w:sz w:val="24"/>
          <w:szCs w:val="24"/>
        </w:rPr>
      </w:pPr>
      <w:r w:rsidRPr="004E0A76">
        <w:rPr>
          <w:rFonts w:ascii="Times New Roman" w:hAnsi="Times New Roman"/>
          <w:sz w:val="24"/>
          <w:szCs w:val="24"/>
        </w:rPr>
        <w:t>1</w:t>
      </w:r>
      <w:r w:rsidR="004D37CE">
        <w:rPr>
          <w:rFonts w:ascii="Times New Roman" w:hAnsi="Times New Roman"/>
          <w:sz w:val="24"/>
          <w:szCs w:val="24"/>
        </w:rPr>
        <w:t>8</w:t>
      </w:r>
      <w:r w:rsidRPr="004E0A76">
        <w:rPr>
          <w:rFonts w:ascii="Times New Roman" w:hAnsi="Times New Roman"/>
          <w:sz w:val="24"/>
          <w:szCs w:val="24"/>
        </w:rPr>
        <w:t xml:space="preserve">. </w:t>
      </w:r>
      <w:r w:rsidR="00161BE7">
        <w:rPr>
          <w:rFonts w:ascii="Times New Roman" w:hAnsi="Times New Roman"/>
          <w:sz w:val="24"/>
          <w:szCs w:val="24"/>
        </w:rPr>
        <w:t>Administracija</w:t>
      </w:r>
      <w:r w:rsidR="005C4B49">
        <w:rPr>
          <w:rFonts w:ascii="Times New Roman" w:hAnsi="Times New Roman"/>
          <w:sz w:val="24"/>
          <w:szCs w:val="24"/>
        </w:rPr>
        <w:t>, gav</w:t>
      </w:r>
      <w:r w:rsidR="00161BE7">
        <w:rPr>
          <w:rFonts w:ascii="Times New Roman" w:hAnsi="Times New Roman"/>
          <w:sz w:val="24"/>
          <w:szCs w:val="24"/>
        </w:rPr>
        <w:t>usi</w:t>
      </w:r>
      <w:r w:rsidR="005C4B49">
        <w:rPr>
          <w:rFonts w:ascii="Times New Roman" w:hAnsi="Times New Roman"/>
          <w:sz w:val="24"/>
          <w:szCs w:val="24"/>
        </w:rPr>
        <w:t xml:space="preserve"> visus reikalingus dokumentus ir duomenis, apskaičiuoja </w:t>
      </w:r>
      <w:r w:rsidR="00161BE7">
        <w:rPr>
          <w:rFonts w:ascii="Times New Roman" w:hAnsi="Times New Roman"/>
          <w:sz w:val="24"/>
          <w:szCs w:val="24"/>
        </w:rPr>
        <w:t>s</w:t>
      </w:r>
      <w:r w:rsidR="005C4B49" w:rsidRPr="004E0A76">
        <w:rPr>
          <w:rFonts w:ascii="Times New Roman" w:hAnsi="Times New Roman"/>
          <w:sz w:val="24"/>
          <w:szCs w:val="24"/>
        </w:rPr>
        <w:t>avivaldybės būsto kai</w:t>
      </w:r>
      <w:r w:rsidR="005C4B49">
        <w:rPr>
          <w:rFonts w:ascii="Times New Roman" w:hAnsi="Times New Roman"/>
          <w:sz w:val="24"/>
          <w:szCs w:val="24"/>
        </w:rPr>
        <w:t>ną ir įformina ją</w:t>
      </w:r>
      <w:r w:rsidR="005C4B49" w:rsidRPr="004E0A76">
        <w:rPr>
          <w:rFonts w:ascii="Times New Roman" w:hAnsi="Times New Roman"/>
          <w:sz w:val="24"/>
          <w:szCs w:val="24"/>
        </w:rPr>
        <w:t xml:space="preserve"> </w:t>
      </w:r>
      <w:r w:rsidR="00161BE7">
        <w:rPr>
          <w:rFonts w:ascii="Times New Roman" w:hAnsi="Times New Roman"/>
          <w:sz w:val="24"/>
          <w:szCs w:val="24"/>
        </w:rPr>
        <w:t>s</w:t>
      </w:r>
      <w:r w:rsidR="005C4B49" w:rsidRPr="004E0A76">
        <w:rPr>
          <w:rFonts w:ascii="Times New Roman" w:hAnsi="Times New Roman"/>
          <w:sz w:val="24"/>
          <w:szCs w:val="24"/>
        </w:rPr>
        <w:t xml:space="preserve">avivaldybės būsto </w:t>
      </w:r>
      <w:r w:rsidR="005C4B49">
        <w:rPr>
          <w:rFonts w:ascii="Times New Roman" w:hAnsi="Times New Roman"/>
          <w:sz w:val="24"/>
          <w:szCs w:val="24"/>
        </w:rPr>
        <w:t>ir pagalbinio ūkio</w:t>
      </w:r>
      <w:r w:rsidR="005C4B49" w:rsidRPr="004E0A76">
        <w:rPr>
          <w:rFonts w:ascii="Times New Roman" w:hAnsi="Times New Roman"/>
          <w:bCs/>
          <w:sz w:val="24"/>
          <w:szCs w:val="24"/>
        </w:rPr>
        <w:t xml:space="preserve"> </w:t>
      </w:r>
      <w:r w:rsidR="005C4B49">
        <w:rPr>
          <w:rFonts w:ascii="Times New Roman" w:hAnsi="Times New Roman"/>
          <w:bCs/>
          <w:sz w:val="24"/>
          <w:szCs w:val="24"/>
        </w:rPr>
        <w:t xml:space="preserve">paskirties </w:t>
      </w:r>
      <w:r w:rsidR="005C4B49" w:rsidRPr="004E0A76">
        <w:rPr>
          <w:rFonts w:ascii="Times New Roman" w:hAnsi="Times New Roman"/>
          <w:bCs/>
          <w:sz w:val="24"/>
          <w:szCs w:val="24"/>
        </w:rPr>
        <w:t xml:space="preserve">pastatų </w:t>
      </w:r>
      <w:r w:rsidR="005C4B49" w:rsidRPr="004E0A76">
        <w:rPr>
          <w:rFonts w:ascii="Times New Roman" w:hAnsi="Times New Roman"/>
          <w:sz w:val="24"/>
          <w:szCs w:val="24"/>
        </w:rPr>
        <w:t>įkainojimo aktu</w:t>
      </w:r>
      <w:r w:rsidR="00C11ADB">
        <w:rPr>
          <w:rFonts w:ascii="Times New Roman" w:hAnsi="Times New Roman"/>
          <w:sz w:val="24"/>
          <w:szCs w:val="24"/>
        </w:rPr>
        <w:t xml:space="preserve"> </w:t>
      </w:r>
      <w:r w:rsidR="00C11ADB" w:rsidRPr="004E0A76">
        <w:rPr>
          <w:rFonts w:ascii="Times New Roman" w:hAnsi="Times New Roman"/>
          <w:sz w:val="24"/>
          <w:szCs w:val="24"/>
        </w:rPr>
        <w:t>(toliau – įkainojimo aktas).</w:t>
      </w:r>
    </w:p>
    <w:p w:rsidR="0092427F" w:rsidRDefault="004D37CE" w:rsidP="001927EA">
      <w:pPr>
        <w:spacing w:after="0"/>
        <w:ind w:firstLine="720"/>
        <w:jc w:val="both"/>
        <w:rPr>
          <w:rFonts w:ascii="Times New Roman" w:hAnsi="Times New Roman"/>
          <w:sz w:val="24"/>
          <w:szCs w:val="24"/>
        </w:rPr>
      </w:pPr>
      <w:r>
        <w:rPr>
          <w:rFonts w:ascii="Times New Roman" w:hAnsi="Times New Roman"/>
          <w:sz w:val="24"/>
          <w:szCs w:val="24"/>
        </w:rPr>
        <w:t>19</w:t>
      </w:r>
      <w:r w:rsidR="005C4B49">
        <w:rPr>
          <w:rFonts w:ascii="Times New Roman" w:hAnsi="Times New Roman"/>
          <w:sz w:val="24"/>
          <w:szCs w:val="24"/>
        </w:rPr>
        <w:t xml:space="preserve">. </w:t>
      </w:r>
      <w:r w:rsidR="0092427F" w:rsidRPr="004E0A76">
        <w:rPr>
          <w:rFonts w:ascii="Times New Roman" w:hAnsi="Times New Roman"/>
          <w:sz w:val="24"/>
          <w:szCs w:val="24"/>
        </w:rPr>
        <w:t xml:space="preserve">Įkainojimo aktą tvirtina </w:t>
      </w:r>
      <w:r w:rsidR="00161BE7">
        <w:rPr>
          <w:rFonts w:ascii="Times New Roman" w:hAnsi="Times New Roman"/>
          <w:sz w:val="24"/>
          <w:szCs w:val="24"/>
        </w:rPr>
        <w:t>Savivaldybės meras</w:t>
      </w:r>
      <w:r w:rsidR="00701021">
        <w:rPr>
          <w:rFonts w:ascii="Times New Roman" w:hAnsi="Times New Roman"/>
          <w:sz w:val="24"/>
          <w:szCs w:val="24"/>
        </w:rPr>
        <w:t>, s</w:t>
      </w:r>
      <w:r w:rsidR="00DE3CB6">
        <w:rPr>
          <w:rFonts w:ascii="Times New Roman" w:hAnsi="Times New Roman"/>
          <w:sz w:val="24"/>
          <w:szCs w:val="24"/>
        </w:rPr>
        <w:t xml:space="preserve">u </w:t>
      </w:r>
      <w:r w:rsidR="00701021">
        <w:rPr>
          <w:rFonts w:ascii="Times New Roman" w:hAnsi="Times New Roman"/>
          <w:sz w:val="24"/>
          <w:szCs w:val="24"/>
        </w:rPr>
        <w:t xml:space="preserve">įkainojimo </w:t>
      </w:r>
      <w:r w:rsidR="00DE3CB6">
        <w:rPr>
          <w:rFonts w:ascii="Times New Roman" w:hAnsi="Times New Roman"/>
          <w:sz w:val="24"/>
          <w:szCs w:val="24"/>
        </w:rPr>
        <w:t>aktu asmuo supažindinamas pasirašytinai.</w:t>
      </w:r>
    </w:p>
    <w:p w:rsidR="001927EA" w:rsidRDefault="001927EA" w:rsidP="001927EA">
      <w:pPr>
        <w:spacing w:after="0"/>
        <w:ind w:firstLine="720"/>
        <w:jc w:val="both"/>
        <w:rPr>
          <w:rFonts w:ascii="Times New Roman" w:hAnsi="Times New Roman"/>
          <w:b/>
          <w:sz w:val="24"/>
          <w:szCs w:val="24"/>
        </w:rPr>
      </w:pPr>
    </w:p>
    <w:p w:rsidR="00F00D3F" w:rsidRDefault="00741BD4" w:rsidP="001927EA">
      <w:pPr>
        <w:widowControl w:val="0"/>
        <w:tabs>
          <w:tab w:val="left" w:pos="709"/>
          <w:tab w:val="left" w:pos="800"/>
        </w:tabs>
        <w:autoSpaceDE w:val="0"/>
        <w:spacing w:after="0"/>
        <w:ind w:firstLine="680"/>
        <w:jc w:val="center"/>
        <w:rPr>
          <w:rFonts w:ascii="Times New Roman" w:hAnsi="Times New Roman"/>
          <w:b/>
          <w:sz w:val="24"/>
          <w:szCs w:val="24"/>
        </w:rPr>
      </w:pPr>
      <w:r w:rsidRPr="00741BD4">
        <w:rPr>
          <w:rFonts w:ascii="Times New Roman" w:hAnsi="Times New Roman"/>
          <w:b/>
          <w:sz w:val="24"/>
          <w:szCs w:val="24"/>
        </w:rPr>
        <w:t>IV</w:t>
      </w:r>
      <w:r w:rsidR="00C451F9" w:rsidRPr="00741BD4">
        <w:rPr>
          <w:rFonts w:ascii="Times New Roman" w:hAnsi="Times New Roman"/>
          <w:b/>
          <w:sz w:val="24"/>
          <w:szCs w:val="24"/>
        </w:rPr>
        <w:t xml:space="preserve"> </w:t>
      </w:r>
      <w:r w:rsidR="00F00D3F">
        <w:rPr>
          <w:rFonts w:ascii="Times New Roman" w:hAnsi="Times New Roman"/>
          <w:b/>
          <w:sz w:val="24"/>
          <w:szCs w:val="24"/>
        </w:rPr>
        <w:t>SKYRIUS</w:t>
      </w:r>
    </w:p>
    <w:p w:rsidR="00741BD4" w:rsidRDefault="00741BD4" w:rsidP="001927EA">
      <w:pPr>
        <w:widowControl w:val="0"/>
        <w:tabs>
          <w:tab w:val="left" w:pos="709"/>
          <w:tab w:val="left" w:pos="800"/>
        </w:tabs>
        <w:autoSpaceDE w:val="0"/>
        <w:spacing w:after="0"/>
        <w:ind w:firstLine="680"/>
        <w:jc w:val="center"/>
        <w:rPr>
          <w:rFonts w:ascii="Times New Roman" w:hAnsi="Times New Roman"/>
          <w:b/>
          <w:sz w:val="24"/>
          <w:szCs w:val="24"/>
        </w:rPr>
      </w:pPr>
      <w:r w:rsidRPr="0049169C">
        <w:rPr>
          <w:rFonts w:ascii="Times New Roman" w:hAnsi="Times New Roman"/>
          <w:b/>
          <w:sz w:val="24"/>
          <w:szCs w:val="24"/>
        </w:rPr>
        <w:t xml:space="preserve">SAVIVALDYBĖS BŪSTO </w:t>
      </w:r>
      <w:r w:rsidRPr="00741BD4">
        <w:rPr>
          <w:rFonts w:ascii="Times New Roman" w:hAnsi="Times New Roman"/>
          <w:b/>
          <w:sz w:val="24"/>
          <w:szCs w:val="24"/>
        </w:rPr>
        <w:t>PIRKIMO–</w:t>
      </w:r>
      <w:r>
        <w:rPr>
          <w:rFonts w:ascii="Times New Roman" w:hAnsi="Times New Roman"/>
          <w:b/>
          <w:sz w:val="24"/>
          <w:szCs w:val="24"/>
        </w:rPr>
        <w:t>PARDAVIMO</w:t>
      </w:r>
    </w:p>
    <w:p w:rsidR="00741BD4" w:rsidRPr="00741BD4" w:rsidRDefault="00385AAC" w:rsidP="001927EA">
      <w:pPr>
        <w:widowControl w:val="0"/>
        <w:tabs>
          <w:tab w:val="left" w:pos="709"/>
          <w:tab w:val="left" w:pos="800"/>
        </w:tabs>
        <w:autoSpaceDE w:val="0"/>
        <w:spacing w:after="0"/>
        <w:ind w:firstLine="680"/>
        <w:jc w:val="both"/>
        <w:rPr>
          <w:rFonts w:ascii="Times New Roman" w:hAnsi="Times New Roman"/>
          <w:b/>
          <w:color w:val="000000"/>
          <w:sz w:val="24"/>
          <w:szCs w:val="24"/>
          <w:lang w:eastAsia="ar-SA"/>
        </w:rPr>
      </w:pPr>
      <w:r>
        <w:rPr>
          <w:rFonts w:ascii="Times New Roman" w:hAnsi="Times New Roman"/>
          <w:b/>
          <w:sz w:val="24"/>
          <w:szCs w:val="24"/>
        </w:rPr>
        <w:t>SUTARTIES</w:t>
      </w:r>
      <w:r w:rsidR="00741BD4">
        <w:rPr>
          <w:rFonts w:ascii="Times New Roman" w:hAnsi="Times New Roman"/>
          <w:b/>
          <w:sz w:val="24"/>
          <w:szCs w:val="24"/>
        </w:rPr>
        <w:t xml:space="preserve"> SUDARYMAS, ATS</w:t>
      </w:r>
      <w:r w:rsidR="00741BD4" w:rsidRPr="00741BD4">
        <w:rPr>
          <w:rFonts w:ascii="Times New Roman" w:hAnsi="Times New Roman"/>
          <w:b/>
          <w:sz w:val="24"/>
          <w:szCs w:val="24"/>
        </w:rPr>
        <w:t>ISKAITYMAS IR LĖŠŲ PANAUDOJIMAS</w:t>
      </w:r>
    </w:p>
    <w:p w:rsidR="008F6181" w:rsidRDefault="008F6181" w:rsidP="002778DC">
      <w:pPr>
        <w:spacing w:after="0"/>
        <w:ind w:firstLine="720"/>
        <w:jc w:val="both"/>
        <w:rPr>
          <w:rFonts w:ascii="Times New Roman" w:hAnsi="Times New Roman"/>
          <w:sz w:val="24"/>
          <w:szCs w:val="24"/>
        </w:rPr>
      </w:pPr>
    </w:p>
    <w:p w:rsidR="00AD6151" w:rsidRPr="002778DC" w:rsidRDefault="004D37CE" w:rsidP="00AD6151">
      <w:pPr>
        <w:spacing w:after="0"/>
        <w:ind w:firstLine="720"/>
        <w:jc w:val="both"/>
        <w:rPr>
          <w:rFonts w:ascii="Times New Roman" w:hAnsi="Times New Roman"/>
          <w:sz w:val="24"/>
          <w:szCs w:val="24"/>
        </w:rPr>
      </w:pPr>
      <w:r>
        <w:rPr>
          <w:rFonts w:ascii="Times New Roman" w:hAnsi="Times New Roman"/>
          <w:sz w:val="24"/>
          <w:szCs w:val="24"/>
        </w:rPr>
        <w:t>20</w:t>
      </w:r>
      <w:r w:rsidR="0092427F" w:rsidRPr="002778DC">
        <w:rPr>
          <w:rFonts w:ascii="Times New Roman" w:hAnsi="Times New Roman"/>
          <w:sz w:val="24"/>
          <w:szCs w:val="24"/>
        </w:rPr>
        <w:t xml:space="preserve">. </w:t>
      </w:r>
      <w:r w:rsidR="00161BE7">
        <w:rPr>
          <w:rFonts w:ascii="Times New Roman" w:hAnsi="Times New Roman"/>
          <w:sz w:val="24"/>
          <w:szCs w:val="24"/>
        </w:rPr>
        <w:t>Administracija</w:t>
      </w:r>
      <w:r w:rsidR="001544AC">
        <w:rPr>
          <w:rFonts w:ascii="Times New Roman" w:hAnsi="Times New Roman"/>
          <w:sz w:val="24"/>
          <w:szCs w:val="24"/>
        </w:rPr>
        <w:t xml:space="preserve"> </w:t>
      </w:r>
      <w:r w:rsidR="001544AC" w:rsidRPr="002778DC">
        <w:rPr>
          <w:rFonts w:ascii="Times New Roman" w:hAnsi="Times New Roman"/>
          <w:sz w:val="24"/>
          <w:szCs w:val="24"/>
        </w:rPr>
        <w:t xml:space="preserve">parengia </w:t>
      </w:r>
      <w:r w:rsidR="00161BE7">
        <w:rPr>
          <w:rFonts w:ascii="Times New Roman" w:hAnsi="Times New Roman"/>
          <w:sz w:val="24"/>
          <w:szCs w:val="24"/>
        </w:rPr>
        <w:t>s</w:t>
      </w:r>
      <w:r w:rsidR="001544AC" w:rsidRPr="002778DC">
        <w:rPr>
          <w:rFonts w:ascii="Times New Roman" w:hAnsi="Times New Roman"/>
          <w:sz w:val="24"/>
          <w:szCs w:val="24"/>
        </w:rPr>
        <w:t xml:space="preserve">avivaldybės </w:t>
      </w:r>
      <w:r w:rsidR="00F00D3F">
        <w:rPr>
          <w:rFonts w:ascii="Times New Roman" w:hAnsi="Times New Roman"/>
          <w:sz w:val="24"/>
          <w:szCs w:val="24"/>
        </w:rPr>
        <w:t>T</w:t>
      </w:r>
      <w:r w:rsidR="001544AC" w:rsidRPr="002778DC">
        <w:rPr>
          <w:rFonts w:ascii="Times New Roman" w:hAnsi="Times New Roman"/>
          <w:sz w:val="24"/>
          <w:szCs w:val="24"/>
        </w:rPr>
        <w:t xml:space="preserve">arybos sprendimų projektus dėl </w:t>
      </w:r>
      <w:r w:rsidR="00161BE7">
        <w:rPr>
          <w:rFonts w:ascii="Times New Roman" w:hAnsi="Times New Roman"/>
          <w:sz w:val="24"/>
          <w:szCs w:val="24"/>
        </w:rPr>
        <w:t>s</w:t>
      </w:r>
      <w:r w:rsidR="004715B2" w:rsidRPr="002778DC">
        <w:rPr>
          <w:rFonts w:ascii="Times New Roman" w:hAnsi="Times New Roman"/>
          <w:sz w:val="24"/>
          <w:szCs w:val="24"/>
        </w:rPr>
        <w:t xml:space="preserve">avivaldybės būsto ir </w:t>
      </w:r>
      <w:r w:rsidR="004715B2">
        <w:rPr>
          <w:rFonts w:ascii="Times New Roman" w:hAnsi="Times New Roman"/>
          <w:sz w:val="24"/>
          <w:szCs w:val="24"/>
        </w:rPr>
        <w:t xml:space="preserve">pagalbinio </w:t>
      </w:r>
      <w:r w:rsidR="004715B2" w:rsidRPr="002778DC">
        <w:rPr>
          <w:rFonts w:ascii="Times New Roman" w:hAnsi="Times New Roman"/>
          <w:sz w:val="24"/>
          <w:szCs w:val="24"/>
        </w:rPr>
        <w:t xml:space="preserve">ūkio </w:t>
      </w:r>
      <w:r w:rsidR="004715B2">
        <w:rPr>
          <w:rFonts w:ascii="Times New Roman" w:hAnsi="Times New Roman"/>
          <w:sz w:val="24"/>
          <w:szCs w:val="24"/>
        </w:rPr>
        <w:t xml:space="preserve">paskirties </w:t>
      </w:r>
      <w:r w:rsidR="004715B2" w:rsidRPr="002778DC">
        <w:rPr>
          <w:rFonts w:ascii="Times New Roman" w:hAnsi="Times New Roman"/>
          <w:sz w:val="24"/>
          <w:szCs w:val="24"/>
        </w:rPr>
        <w:t xml:space="preserve">pastatų </w:t>
      </w:r>
      <w:r w:rsidR="004715B2">
        <w:rPr>
          <w:rFonts w:ascii="Times New Roman" w:hAnsi="Times New Roman"/>
          <w:sz w:val="24"/>
          <w:szCs w:val="24"/>
        </w:rPr>
        <w:t xml:space="preserve">pardavimo ir parduodamo </w:t>
      </w:r>
      <w:r w:rsidR="00161BE7">
        <w:rPr>
          <w:rFonts w:ascii="Times New Roman" w:hAnsi="Times New Roman"/>
          <w:sz w:val="24"/>
          <w:szCs w:val="24"/>
        </w:rPr>
        <w:t>s</w:t>
      </w:r>
      <w:r w:rsidR="001544AC" w:rsidRPr="002778DC">
        <w:rPr>
          <w:rFonts w:ascii="Times New Roman" w:hAnsi="Times New Roman"/>
          <w:sz w:val="24"/>
          <w:szCs w:val="24"/>
        </w:rPr>
        <w:t xml:space="preserve">avivaldybės būsto ir </w:t>
      </w:r>
      <w:r w:rsidR="00C3760F">
        <w:rPr>
          <w:rFonts w:ascii="Times New Roman" w:hAnsi="Times New Roman"/>
          <w:sz w:val="24"/>
          <w:szCs w:val="24"/>
        </w:rPr>
        <w:t xml:space="preserve">pagalbinio ūkio paskirties pastatų </w:t>
      </w:r>
      <w:r w:rsidR="00AD6151">
        <w:rPr>
          <w:rFonts w:ascii="Times New Roman" w:hAnsi="Times New Roman"/>
          <w:sz w:val="24"/>
          <w:szCs w:val="24"/>
        </w:rPr>
        <w:t>sąrašo patvirtinimo</w:t>
      </w:r>
      <w:r w:rsidR="00366B91">
        <w:rPr>
          <w:rFonts w:ascii="Times New Roman" w:hAnsi="Times New Roman"/>
          <w:sz w:val="24"/>
          <w:szCs w:val="24"/>
        </w:rPr>
        <w:t>.</w:t>
      </w:r>
    </w:p>
    <w:p w:rsidR="0092427F" w:rsidRPr="002778DC" w:rsidRDefault="0092427F" w:rsidP="00366B91">
      <w:pPr>
        <w:shd w:val="clear" w:color="auto" w:fill="FFFFFF"/>
        <w:spacing w:after="0"/>
        <w:ind w:firstLine="720"/>
        <w:jc w:val="both"/>
        <w:rPr>
          <w:rFonts w:ascii="Times New Roman" w:hAnsi="Times New Roman"/>
          <w:sz w:val="24"/>
          <w:szCs w:val="24"/>
        </w:rPr>
      </w:pPr>
      <w:r w:rsidRPr="002778DC">
        <w:rPr>
          <w:rFonts w:ascii="Times New Roman" w:hAnsi="Times New Roman"/>
          <w:sz w:val="24"/>
          <w:szCs w:val="24"/>
        </w:rPr>
        <w:t>2</w:t>
      </w:r>
      <w:r w:rsidR="004D37CE">
        <w:rPr>
          <w:rFonts w:ascii="Times New Roman" w:hAnsi="Times New Roman"/>
          <w:sz w:val="24"/>
          <w:szCs w:val="24"/>
        </w:rPr>
        <w:t>1</w:t>
      </w:r>
      <w:r w:rsidRPr="002778DC">
        <w:rPr>
          <w:rFonts w:ascii="Times New Roman" w:hAnsi="Times New Roman"/>
          <w:sz w:val="24"/>
          <w:szCs w:val="24"/>
        </w:rPr>
        <w:t xml:space="preserve">. </w:t>
      </w:r>
      <w:r w:rsidR="00A53D36">
        <w:rPr>
          <w:rFonts w:ascii="Times New Roman" w:hAnsi="Times New Roman"/>
          <w:sz w:val="24"/>
          <w:szCs w:val="24"/>
        </w:rPr>
        <w:t xml:space="preserve">Savivaldybės </w:t>
      </w:r>
      <w:r w:rsidR="00F00D3F">
        <w:rPr>
          <w:rFonts w:ascii="Times New Roman" w:hAnsi="Times New Roman"/>
          <w:sz w:val="24"/>
          <w:szCs w:val="24"/>
        </w:rPr>
        <w:t>T</w:t>
      </w:r>
      <w:r w:rsidR="00A53D36">
        <w:rPr>
          <w:rFonts w:ascii="Times New Roman" w:hAnsi="Times New Roman"/>
          <w:sz w:val="24"/>
          <w:szCs w:val="24"/>
        </w:rPr>
        <w:t>arybos sprendimo projekte</w:t>
      </w:r>
      <w:r w:rsidRPr="002778DC">
        <w:rPr>
          <w:rFonts w:ascii="Times New Roman" w:hAnsi="Times New Roman"/>
          <w:sz w:val="24"/>
          <w:szCs w:val="24"/>
        </w:rPr>
        <w:t xml:space="preserve"> dėl </w:t>
      </w:r>
      <w:r w:rsidR="00161BE7">
        <w:rPr>
          <w:rFonts w:ascii="Times New Roman" w:hAnsi="Times New Roman"/>
          <w:sz w:val="24"/>
          <w:szCs w:val="24"/>
        </w:rPr>
        <w:t>s</w:t>
      </w:r>
      <w:r w:rsidR="00A53D36" w:rsidRPr="002778DC">
        <w:rPr>
          <w:rFonts w:ascii="Times New Roman" w:hAnsi="Times New Roman"/>
          <w:sz w:val="24"/>
          <w:szCs w:val="24"/>
        </w:rPr>
        <w:t xml:space="preserve">avivaldybės būsto ir </w:t>
      </w:r>
      <w:r w:rsidR="00A53D36">
        <w:rPr>
          <w:rFonts w:ascii="Times New Roman" w:hAnsi="Times New Roman"/>
          <w:sz w:val="24"/>
          <w:szCs w:val="24"/>
        </w:rPr>
        <w:t xml:space="preserve">pagalbinio </w:t>
      </w:r>
      <w:r w:rsidR="00A53D36" w:rsidRPr="002778DC">
        <w:rPr>
          <w:rFonts w:ascii="Times New Roman" w:hAnsi="Times New Roman"/>
          <w:sz w:val="24"/>
          <w:szCs w:val="24"/>
        </w:rPr>
        <w:t xml:space="preserve">ūkio </w:t>
      </w:r>
      <w:r w:rsidR="00A53D36">
        <w:rPr>
          <w:rFonts w:ascii="Times New Roman" w:hAnsi="Times New Roman"/>
          <w:sz w:val="24"/>
          <w:szCs w:val="24"/>
        </w:rPr>
        <w:t xml:space="preserve">paskirties </w:t>
      </w:r>
      <w:r w:rsidR="00A53D36" w:rsidRPr="002778DC">
        <w:rPr>
          <w:rFonts w:ascii="Times New Roman" w:hAnsi="Times New Roman"/>
          <w:sz w:val="24"/>
          <w:szCs w:val="24"/>
        </w:rPr>
        <w:t xml:space="preserve">pastatų </w:t>
      </w:r>
      <w:r w:rsidR="00A53D36">
        <w:rPr>
          <w:rFonts w:ascii="Times New Roman" w:hAnsi="Times New Roman"/>
          <w:sz w:val="24"/>
          <w:szCs w:val="24"/>
        </w:rPr>
        <w:t>pardavimo turi būti įrašyta pastaba apie turto</w:t>
      </w:r>
      <w:r w:rsidRPr="002778DC">
        <w:rPr>
          <w:rFonts w:ascii="Times New Roman" w:hAnsi="Times New Roman"/>
          <w:sz w:val="24"/>
          <w:szCs w:val="24"/>
        </w:rPr>
        <w:t xml:space="preserve"> įkeitim</w:t>
      </w:r>
      <w:r w:rsidR="00A53D36">
        <w:rPr>
          <w:rFonts w:ascii="Times New Roman" w:hAnsi="Times New Roman"/>
          <w:sz w:val="24"/>
          <w:szCs w:val="24"/>
        </w:rPr>
        <w:t>ą</w:t>
      </w:r>
      <w:r w:rsidRPr="002778DC">
        <w:rPr>
          <w:rFonts w:ascii="Times New Roman" w:hAnsi="Times New Roman"/>
          <w:sz w:val="24"/>
          <w:szCs w:val="24"/>
        </w:rPr>
        <w:t xml:space="preserve"> kredito įstaigai, kai nekilnojamojo turto pirkėjo </w:t>
      </w:r>
      <w:r w:rsidRPr="002778DC">
        <w:rPr>
          <w:rFonts w:ascii="Times New Roman" w:hAnsi="Times New Roman"/>
          <w:bCs/>
          <w:sz w:val="24"/>
          <w:szCs w:val="24"/>
        </w:rPr>
        <w:t>skolinio įsipareigojimo įvykdymą užtikrina kredito įstaiga;</w:t>
      </w:r>
    </w:p>
    <w:p w:rsidR="0092427F" w:rsidRDefault="0092427F" w:rsidP="008160F1">
      <w:pPr>
        <w:spacing w:after="0"/>
        <w:ind w:firstLine="720"/>
        <w:jc w:val="both"/>
        <w:rPr>
          <w:rFonts w:ascii="Times New Roman" w:hAnsi="Times New Roman"/>
          <w:sz w:val="24"/>
          <w:szCs w:val="24"/>
        </w:rPr>
      </w:pPr>
      <w:r w:rsidRPr="002778DC">
        <w:rPr>
          <w:rFonts w:ascii="Times New Roman" w:hAnsi="Times New Roman"/>
          <w:sz w:val="24"/>
          <w:szCs w:val="24"/>
        </w:rPr>
        <w:t>2</w:t>
      </w:r>
      <w:r w:rsidR="004D37CE">
        <w:rPr>
          <w:rFonts w:ascii="Times New Roman" w:hAnsi="Times New Roman"/>
          <w:sz w:val="24"/>
          <w:szCs w:val="24"/>
        </w:rPr>
        <w:t>2</w:t>
      </w:r>
      <w:r w:rsidRPr="002778DC">
        <w:rPr>
          <w:rFonts w:ascii="Times New Roman" w:hAnsi="Times New Roman"/>
          <w:sz w:val="24"/>
          <w:szCs w:val="24"/>
        </w:rPr>
        <w:t xml:space="preserve">. </w:t>
      </w:r>
      <w:r w:rsidR="00C35BF9">
        <w:rPr>
          <w:rFonts w:ascii="Times New Roman" w:hAnsi="Times New Roman"/>
          <w:sz w:val="24"/>
          <w:szCs w:val="24"/>
        </w:rPr>
        <w:t xml:space="preserve">Savivaldybės </w:t>
      </w:r>
      <w:r w:rsidR="00F00D3F">
        <w:rPr>
          <w:rFonts w:ascii="Times New Roman" w:hAnsi="Times New Roman"/>
          <w:sz w:val="24"/>
          <w:szCs w:val="24"/>
        </w:rPr>
        <w:t>T</w:t>
      </w:r>
      <w:r w:rsidR="00C35BF9">
        <w:rPr>
          <w:rFonts w:ascii="Times New Roman" w:hAnsi="Times New Roman"/>
          <w:sz w:val="24"/>
          <w:szCs w:val="24"/>
        </w:rPr>
        <w:t xml:space="preserve">arybai priėmus sprendimą dėl </w:t>
      </w:r>
      <w:r w:rsidR="00161BE7">
        <w:rPr>
          <w:rFonts w:ascii="Times New Roman" w:hAnsi="Times New Roman"/>
          <w:sz w:val="24"/>
          <w:szCs w:val="24"/>
        </w:rPr>
        <w:t>s</w:t>
      </w:r>
      <w:r w:rsidR="00C35BF9" w:rsidRPr="002778DC">
        <w:rPr>
          <w:rFonts w:ascii="Times New Roman" w:hAnsi="Times New Roman"/>
          <w:sz w:val="24"/>
          <w:szCs w:val="24"/>
        </w:rPr>
        <w:t xml:space="preserve">avivaldybės būsto ir </w:t>
      </w:r>
      <w:r w:rsidR="00C35BF9">
        <w:rPr>
          <w:rFonts w:ascii="Times New Roman" w:hAnsi="Times New Roman"/>
          <w:sz w:val="24"/>
          <w:szCs w:val="24"/>
        </w:rPr>
        <w:t xml:space="preserve">pagalbinio </w:t>
      </w:r>
      <w:r w:rsidR="00C35BF9" w:rsidRPr="002778DC">
        <w:rPr>
          <w:rFonts w:ascii="Times New Roman" w:hAnsi="Times New Roman"/>
          <w:sz w:val="24"/>
          <w:szCs w:val="24"/>
        </w:rPr>
        <w:t xml:space="preserve">ūkio </w:t>
      </w:r>
      <w:r w:rsidR="00C35BF9">
        <w:rPr>
          <w:rFonts w:ascii="Times New Roman" w:hAnsi="Times New Roman"/>
          <w:sz w:val="24"/>
          <w:szCs w:val="24"/>
        </w:rPr>
        <w:t xml:space="preserve">paskirties </w:t>
      </w:r>
      <w:r w:rsidR="00C35BF9" w:rsidRPr="002778DC">
        <w:rPr>
          <w:rFonts w:ascii="Times New Roman" w:hAnsi="Times New Roman"/>
          <w:sz w:val="24"/>
          <w:szCs w:val="24"/>
        </w:rPr>
        <w:t xml:space="preserve">pastatų </w:t>
      </w:r>
      <w:r w:rsidR="00C35BF9">
        <w:rPr>
          <w:rFonts w:ascii="Times New Roman" w:hAnsi="Times New Roman"/>
          <w:sz w:val="24"/>
          <w:szCs w:val="24"/>
        </w:rPr>
        <w:t xml:space="preserve">pardavimo, </w:t>
      </w:r>
      <w:r w:rsidR="00161BE7">
        <w:rPr>
          <w:rFonts w:ascii="Times New Roman" w:hAnsi="Times New Roman"/>
          <w:sz w:val="24"/>
          <w:szCs w:val="24"/>
        </w:rPr>
        <w:t>Administracija</w:t>
      </w:r>
      <w:r w:rsidR="00C35BF9">
        <w:rPr>
          <w:rFonts w:ascii="Times New Roman" w:hAnsi="Times New Roman"/>
          <w:sz w:val="24"/>
          <w:szCs w:val="24"/>
        </w:rPr>
        <w:t xml:space="preserve"> </w:t>
      </w:r>
      <w:r w:rsidRPr="002778DC">
        <w:rPr>
          <w:rFonts w:ascii="Times New Roman" w:hAnsi="Times New Roman"/>
          <w:sz w:val="24"/>
          <w:szCs w:val="24"/>
        </w:rPr>
        <w:t xml:space="preserve">per </w:t>
      </w:r>
      <w:r w:rsidR="00C35BF9">
        <w:rPr>
          <w:rFonts w:ascii="Times New Roman" w:hAnsi="Times New Roman"/>
          <w:sz w:val="24"/>
          <w:szCs w:val="24"/>
        </w:rPr>
        <w:t>10 darbo dienų</w:t>
      </w:r>
      <w:r w:rsidRPr="002778DC">
        <w:rPr>
          <w:rFonts w:ascii="Times New Roman" w:hAnsi="Times New Roman"/>
          <w:sz w:val="24"/>
          <w:szCs w:val="24"/>
        </w:rPr>
        <w:t xml:space="preserve"> </w:t>
      </w:r>
      <w:r w:rsidR="00763559">
        <w:rPr>
          <w:rFonts w:ascii="Times New Roman" w:hAnsi="Times New Roman"/>
          <w:sz w:val="24"/>
          <w:szCs w:val="24"/>
        </w:rPr>
        <w:t>r</w:t>
      </w:r>
      <w:r w:rsidR="00C35BF9">
        <w:rPr>
          <w:rFonts w:ascii="Times New Roman" w:hAnsi="Times New Roman"/>
          <w:sz w:val="24"/>
          <w:szCs w:val="24"/>
        </w:rPr>
        <w:t>aštu</w:t>
      </w:r>
      <w:r w:rsidRPr="002778DC">
        <w:rPr>
          <w:rFonts w:ascii="Times New Roman" w:hAnsi="Times New Roman"/>
          <w:sz w:val="24"/>
          <w:szCs w:val="24"/>
        </w:rPr>
        <w:t xml:space="preserve"> </w:t>
      </w:r>
      <w:r w:rsidR="000C0CBD">
        <w:rPr>
          <w:rFonts w:ascii="Times New Roman" w:hAnsi="Times New Roman"/>
          <w:sz w:val="24"/>
          <w:szCs w:val="24"/>
        </w:rPr>
        <w:t xml:space="preserve">informuoja asmenį </w:t>
      </w:r>
      <w:r w:rsidRPr="002778DC">
        <w:rPr>
          <w:rFonts w:ascii="Times New Roman" w:hAnsi="Times New Roman"/>
          <w:sz w:val="24"/>
          <w:szCs w:val="24"/>
        </w:rPr>
        <w:t xml:space="preserve">apie ketinimą sudaryti </w:t>
      </w:r>
      <w:r w:rsidR="00161BE7">
        <w:rPr>
          <w:rFonts w:ascii="Times New Roman" w:hAnsi="Times New Roman"/>
          <w:sz w:val="24"/>
          <w:szCs w:val="24"/>
        </w:rPr>
        <w:t>s</w:t>
      </w:r>
      <w:r w:rsidR="008160F1">
        <w:rPr>
          <w:rFonts w:ascii="Times New Roman" w:hAnsi="Times New Roman"/>
          <w:sz w:val="24"/>
          <w:szCs w:val="24"/>
        </w:rPr>
        <w:t>avivaldybės būsto pirkimo–pardavimo s</w:t>
      </w:r>
      <w:r w:rsidR="00E20B33">
        <w:rPr>
          <w:rFonts w:ascii="Times New Roman" w:hAnsi="Times New Roman"/>
          <w:sz w:val="24"/>
          <w:szCs w:val="24"/>
        </w:rPr>
        <w:t>utart</w:t>
      </w:r>
      <w:r w:rsidR="008160F1">
        <w:rPr>
          <w:rFonts w:ascii="Times New Roman" w:hAnsi="Times New Roman"/>
          <w:sz w:val="24"/>
          <w:szCs w:val="24"/>
        </w:rPr>
        <w:t>į.</w:t>
      </w:r>
    </w:p>
    <w:p w:rsidR="008160F1" w:rsidRDefault="008160F1" w:rsidP="008160F1">
      <w:pPr>
        <w:spacing w:after="0"/>
        <w:ind w:firstLine="720"/>
        <w:jc w:val="both"/>
        <w:rPr>
          <w:rFonts w:ascii="Times New Roman" w:hAnsi="Times New Roman"/>
          <w:sz w:val="24"/>
          <w:szCs w:val="24"/>
        </w:rPr>
      </w:pPr>
      <w:r>
        <w:rPr>
          <w:rFonts w:ascii="Times New Roman" w:hAnsi="Times New Roman"/>
          <w:sz w:val="24"/>
          <w:szCs w:val="24"/>
        </w:rPr>
        <w:t>2</w:t>
      </w:r>
      <w:r w:rsidR="004D37CE">
        <w:rPr>
          <w:rFonts w:ascii="Times New Roman" w:hAnsi="Times New Roman"/>
          <w:sz w:val="24"/>
          <w:szCs w:val="24"/>
        </w:rPr>
        <w:t>3</w:t>
      </w:r>
      <w:r>
        <w:rPr>
          <w:rFonts w:ascii="Times New Roman" w:hAnsi="Times New Roman"/>
          <w:sz w:val="24"/>
          <w:szCs w:val="24"/>
        </w:rPr>
        <w:t>. Su asmeniu (pirkėju)</w:t>
      </w:r>
      <w:r w:rsidRPr="008160F1">
        <w:rPr>
          <w:rFonts w:ascii="Times New Roman" w:hAnsi="Times New Roman"/>
          <w:sz w:val="24"/>
          <w:szCs w:val="24"/>
        </w:rPr>
        <w:t xml:space="preserve"> </w:t>
      </w:r>
      <w:r>
        <w:rPr>
          <w:rFonts w:ascii="Times New Roman" w:hAnsi="Times New Roman"/>
          <w:sz w:val="24"/>
          <w:szCs w:val="24"/>
        </w:rPr>
        <w:t>suderinus pirkimo–pardavimo s</w:t>
      </w:r>
      <w:r w:rsidR="00E20B33">
        <w:rPr>
          <w:rFonts w:ascii="Times New Roman" w:hAnsi="Times New Roman"/>
          <w:sz w:val="24"/>
          <w:szCs w:val="24"/>
        </w:rPr>
        <w:t>utarties pasirašymo datą</w:t>
      </w:r>
      <w:r w:rsidR="006B72EA">
        <w:rPr>
          <w:rFonts w:ascii="Times New Roman" w:hAnsi="Times New Roman"/>
          <w:sz w:val="24"/>
          <w:szCs w:val="24"/>
        </w:rPr>
        <w:t xml:space="preserve"> </w:t>
      </w:r>
      <w:r w:rsidR="00CD3071">
        <w:rPr>
          <w:rFonts w:ascii="Times New Roman" w:hAnsi="Times New Roman"/>
          <w:sz w:val="24"/>
          <w:szCs w:val="24"/>
        </w:rPr>
        <w:t>ir laiką bei</w:t>
      </w:r>
      <w:r w:rsidR="006B72EA">
        <w:rPr>
          <w:rFonts w:ascii="Times New Roman" w:hAnsi="Times New Roman"/>
          <w:sz w:val="24"/>
          <w:szCs w:val="24"/>
        </w:rPr>
        <w:t xml:space="preserve"> gavus</w:t>
      </w:r>
      <w:r w:rsidR="00E20B33" w:rsidRPr="00E20B33">
        <w:rPr>
          <w:rFonts w:ascii="Times New Roman" w:hAnsi="Times New Roman"/>
          <w:sz w:val="24"/>
          <w:szCs w:val="24"/>
        </w:rPr>
        <w:t xml:space="preserve"> </w:t>
      </w:r>
      <w:r w:rsidR="00161BE7">
        <w:rPr>
          <w:rFonts w:ascii="Times New Roman" w:hAnsi="Times New Roman"/>
          <w:sz w:val="24"/>
          <w:szCs w:val="24"/>
        </w:rPr>
        <w:t>s</w:t>
      </w:r>
      <w:r w:rsidR="00E20B33" w:rsidRPr="002778DC">
        <w:rPr>
          <w:rFonts w:ascii="Times New Roman" w:hAnsi="Times New Roman"/>
          <w:sz w:val="24"/>
          <w:szCs w:val="24"/>
        </w:rPr>
        <w:t>avivaldybės būste nuomos teise gyvenančių (deklaravusių gyve</w:t>
      </w:r>
      <w:r w:rsidR="00662A56">
        <w:rPr>
          <w:rFonts w:ascii="Times New Roman" w:hAnsi="Times New Roman"/>
          <w:sz w:val="24"/>
          <w:szCs w:val="24"/>
        </w:rPr>
        <w:t xml:space="preserve">namąją vietą) asmenų notaro </w:t>
      </w:r>
      <w:r w:rsidR="00E20B33" w:rsidRPr="002778DC">
        <w:rPr>
          <w:rFonts w:ascii="Times New Roman" w:hAnsi="Times New Roman"/>
          <w:sz w:val="24"/>
          <w:szCs w:val="24"/>
        </w:rPr>
        <w:t>patvirtintą su</w:t>
      </w:r>
      <w:r w:rsidR="006B72EA">
        <w:rPr>
          <w:rFonts w:ascii="Times New Roman" w:hAnsi="Times New Roman"/>
          <w:sz w:val="24"/>
          <w:szCs w:val="24"/>
        </w:rPr>
        <w:t>sitarimą</w:t>
      </w:r>
      <w:r w:rsidR="00E20B33" w:rsidRPr="002778DC">
        <w:rPr>
          <w:rFonts w:ascii="Times New Roman" w:hAnsi="Times New Roman"/>
          <w:sz w:val="24"/>
          <w:szCs w:val="24"/>
        </w:rPr>
        <w:t>, kurio asmens (</w:t>
      </w:r>
      <w:r w:rsidR="006B72EA">
        <w:rPr>
          <w:rFonts w:ascii="Times New Roman" w:hAnsi="Times New Roman"/>
          <w:sz w:val="24"/>
          <w:szCs w:val="24"/>
        </w:rPr>
        <w:t>-</w:t>
      </w:r>
      <w:r w:rsidR="00E20B33" w:rsidRPr="002778DC">
        <w:rPr>
          <w:rFonts w:ascii="Times New Roman" w:hAnsi="Times New Roman"/>
          <w:sz w:val="24"/>
          <w:szCs w:val="24"/>
        </w:rPr>
        <w:t>ų) vardu bus sudaroma pirkimo–pardavimo sutartis</w:t>
      </w:r>
      <w:r w:rsidR="006B72EA">
        <w:rPr>
          <w:rFonts w:ascii="Times New Roman" w:hAnsi="Times New Roman"/>
          <w:sz w:val="24"/>
          <w:szCs w:val="24"/>
        </w:rPr>
        <w:t>,</w:t>
      </w:r>
      <w:r w:rsidR="00E20B33">
        <w:rPr>
          <w:rFonts w:ascii="Times New Roman" w:hAnsi="Times New Roman"/>
          <w:sz w:val="24"/>
          <w:szCs w:val="24"/>
        </w:rPr>
        <w:t xml:space="preserve"> </w:t>
      </w:r>
      <w:r w:rsidR="00161BE7">
        <w:rPr>
          <w:rFonts w:ascii="Times New Roman" w:hAnsi="Times New Roman"/>
          <w:sz w:val="24"/>
          <w:szCs w:val="24"/>
        </w:rPr>
        <w:t>Administracija</w:t>
      </w:r>
      <w:r w:rsidR="00CD3071">
        <w:rPr>
          <w:rFonts w:ascii="Times New Roman" w:hAnsi="Times New Roman"/>
          <w:sz w:val="24"/>
          <w:szCs w:val="24"/>
        </w:rPr>
        <w:t xml:space="preserve"> organizuoja </w:t>
      </w:r>
      <w:r w:rsidR="00CD3071" w:rsidRPr="002778DC">
        <w:rPr>
          <w:rFonts w:ascii="Times New Roman" w:hAnsi="Times New Roman"/>
          <w:sz w:val="24"/>
          <w:szCs w:val="24"/>
        </w:rPr>
        <w:t>pirkimo–pardavimo suta</w:t>
      </w:r>
      <w:r w:rsidR="00CD3071">
        <w:rPr>
          <w:rFonts w:ascii="Times New Roman" w:hAnsi="Times New Roman"/>
          <w:sz w:val="24"/>
          <w:szCs w:val="24"/>
        </w:rPr>
        <w:t>rties pasirašymo procedūras</w:t>
      </w:r>
      <w:r w:rsidR="00E20B33">
        <w:rPr>
          <w:rFonts w:ascii="Times New Roman" w:hAnsi="Times New Roman"/>
          <w:sz w:val="24"/>
          <w:szCs w:val="24"/>
        </w:rPr>
        <w:t>:</w:t>
      </w:r>
    </w:p>
    <w:p w:rsidR="00662A56" w:rsidRDefault="00733C40" w:rsidP="00662A56">
      <w:pPr>
        <w:spacing w:after="0"/>
        <w:ind w:firstLine="720"/>
        <w:jc w:val="both"/>
        <w:rPr>
          <w:rFonts w:ascii="Times New Roman" w:hAnsi="Times New Roman"/>
          <w:sz w:val="24"/>
          <w:szCs w:val="24"/>
        </w:rPr>
      </w:pPr>
      <w:r>
        <w:rPr>
          <w:rFonts w:ascii="Times New Roman" w:hAnsi="Times New Roman"/>
          <w:sz w:val="24"/>
          <w:szCs w:val="24"/>
        </w:rPr>
        <w:t>2</w:t>
      </w:r>
      <w:r w:rsidR="004D37CE">
        <w:rPr>
          <w:rFonts w:ascii="Times New Roman" w:hAnsi="Times New Roman"/>
          <w:sz w:val="24"/>
          <w:szCs w:val="24"/>
        </w:rPr>
        <w:t>3</w:t>
      </w:r>
      <w:r>
        <w:rPr>
          <w:rFonts w:ascii="Times New Roman" w:hAnsi="Times New Roman"/>
          <w:sz w:val="24"/>
          <w:szCs w:val="24"/>
        </w:rPr>
        <w:t xml:space="preserve">.1. </w:t>
      </w:r>
      <w:r w:rsidR="00662A56">
        <w:rPr>
          <w:rFonts w:ascii="Times New Roman" w:hAnsi="Times New Roman"/>
          <w:sz w:val="24"/>
          <w:szCs w:val="24"/>
        </w:rPr>
        <w:t xml:space="preserve">kreipiasi į </w:t>
      </w:r>
      <w:r w:rsidR="00662A56" w:rsidRPr="002778DC">
        <w:rPr>
          <w:rFonts w:ascii="Times New Roman" w:hAnsi="Times New Roman"/>
          <w:sz w:val="24"/>
          <w:szCs w:val="24"/>
        </w:rPr>
        <w:t xml:space="preserve">Savivaldybės paveldosaugos </w:t>
      </w:r>
      <w:r w:rsidR="00662A56">
        <w:rPr>
          <w:rFonts w:ascii="Times New Roman" w:hAnsi="Times New Roman"/>
          <w:sz w:val="24"/>
          <w:szCs w:val="24"/>
        </w:rPr>
        <w:t>specialistą dėl pažymos</w:t>
      </w:r>
      <w:r w:rsidR="00662A56" w:rsidRPr="002778DC">
        <w:rPr>
          <w:rFonts w:ascii="Times New Roman" w:hAnsi="Times New Roman"/>
          <w:sz w:val="24"/>
          <w:szCs w:val="24"/>
        </w:rPr>
        <w:t>, jei parduodamas nekilnojamasis turtas yra kultūros paveldo objektas;</w:t>
      </w:r>
    </w:p>
    <w:p w:rsidR="00662A56" w:rsidRPr="002778DC" w:rsidRDefault="00662A56" w:rsidP="00662A56">
      <w:pPr>
        <w:spacing w:after="0"/>
        <w:ind w:firstLine="720"/>
        <w:jc w:val="both"/>
        <w:rPr>
          <w:rFonts w:ascii="Times New Roman" w:hAnsi="Times New Roman"/>
          <w:sz w:val="24"/>
          <w:szCs w:val="24"/>
        </w:rPr>
      </w:pPr>
      <w:r>
        <w:rPr>
          <w:rFonts w:ascii="Times New Roman" w:hAnsi="Times New Roman"/>
          <w:sz w:val="24"/>
          <w:szCs w:val="24"/>
        </w:rPr>
        <w:t>2</w:t>
      </w:r>
      <w:r w:rsidR="004D37CE">
        <w:rPr>
          <w:rFonts w:ascii="Times New Roman" w:hAnsi="Times New Roman"/>
          <w:sz w:val="24"/>
          <w:szCs w:val="24"/>
        </w:rPr>
        <w:t>3</w:t>
      </w:r>
      <w:r>
        <w:rPr>
          <w:rFonts w:ascii="Times New Roman" w:hAnsi="Times New Roman"/>
          <w:sz w:val="24"/>
          <w:szCs w:val="24"/>
        </w:rPr>
        <w:t xml:space="preserve">.2. </w:t>
      </w:r>
      <w:r w:rsidRPr="002778DC">
        <w:rPr>
          <w:rFonts w:ascii="Times New Roman" w:hAnsi="Times New Roman"/>
          <w:sz w:val="24"/>
          <w:szCs w:val="24"/>
        </w:rPr>
        <w:t xml:space="preserve">kreipiasi į Nacionalinės žemės tarnybos prie </w:t>
      </w:r>
      <w:r w:rsidR="00F00D3F">
        <w:rPr>
          <w:rFonts w:ascii="Times New Roman" w:hAnsi="Times New Roman"/>
          <w:sz w:val="24"/>
          <w:szCs w:val="24"/>
        </w:rPr>
        <w:t>Aplinkos</w:t>
      </w:r>
      <w:r w:rsidRPr="002778DC">
        <w:rPr>
          <w:rFonts w:ascii="Times New Roman" w:hAnsi="Times New Roman"/>
          <w:sz w:val="24"/>
          <w:szCs w:val="24"/>
        </w:rPr>
        <w:t xml:space="preserve"> ministerijos </w:t>
      </w:r>
      <w:r w:rsidR="00F00D3F">
        <w:rPr>
          <w:rFonts w:ascii="Times New Roman" w:hAnsi="Times New Roman"/>
          <w:sz w:val="24"/>
          <w:szCs w:val="24"/>
        </w:rPr>
        <w:t>Kėdainių skyrių</w:t>
      </w:r>
      <w:r w:rsidRPr="002778DC">
        <w:rPr>
          <w:rFonts w:ascii="Times New Roman" w:hAnsi="Times New Roman"/>
          <w:sz w:val="24"/>
          <w:szCs w:val="24"/>
        </w:rPr>
        <w:t xml:space="preserve"> dėl sutikimo parduoti naujam savininkui </w:t>
      </w:r>
      <w:r w:rsidR="00161BE7">
        <w:rPr>
          <w:rFonts w:ascii="Times New Roman" w:hAnsi="Times New Roman"/>
          <w:sz w:val="24"/>
          <w:szCs w:val="24"/>
        </w:rPr>
        <w:t>s</w:t>
      </w:r>
      <w:r>
        <w:rPr>
          <w:rFonts w:ascii="Times New Roman" w:hAnsi="Times New Roman"/>
          <w:sz w:val="24"/>
          <w:szCs w:val="24"/>
        </w:rPr>
        <w:t>avivaldybės būstą</w:t>
      </w:r>
      <w:r w:rsidRPr="002778DC">
        <w:rPr>
          <w:rFonts w:ascii="Times New Roman" w:hAnsi="Times New Roman"/>
          <w:sz w:val="24"/>
          <w:szCs w:val="24"/>
        </w:rPr>
        <w:t xml:space="preserve">, </w:t>
      </w:r>
      <w:r>
        <w:rPr>
          <w:rFonts w:ascii="Times New Roman" w:hAnsi="Times New Roman"/>
          <w:sz w:val="24"/>
          <w:szCs w:val="24"/>
        </w:rPr>
        <w:t>kai</w:t>
      </w:r>
      <w:r w:rsidRPr="002778DC">
        <w:rPr>
          <w:rFonts w:ascii="Times New Roman" w:hAnsi="Times New Roman"/>
          <w:sz w:val="24"/>
          <w:szCs w:val="24"/>
        </w:rPr>
        <w:t xml:space="preserve"> Savivaldybė nėra žemės sklypo</w:t>
      </w:r>
      <w:r>
        <w:rPr>
          <w:rFonts w:ascii="Times New Roman" w:hAnsi="Times New Roman"/>
          <w:sz w:val="24"/>
          <w:szCs w:val="24"/>
        </w:rPr>
        <w:t xml:space="preserve"> ar jo dalies</w:t>
      </w:r>
      <w:r w:rsidRPr="002778DC">
        <w:rPr>
          <w:rFonts w:ascii="Times New Roman" w:hAnsi="Times New Roman"/>
          <w:sz w:val="24"/>
          <w:szCs w:val="24"/>
        </w:rPr>
        <w:t xml:space="preserve">, kuriame yra </w:t>
      </w:r>
      <w:r>
        <w:rPr>
          <w:rFonts w:ascii="Times New Roman" w:hAnsi="Times New Roman"/>
          <w:sz w:val="24"/>
          <w:szCs w:val="24"/>
        </w:rPr>
        <w:t>parduodamas</w:t>
      </w:r>
      <w:r w:rsidRPr="002778DC">
        <w:rPr>
          <w:rFonts w:ascii="Times New Roman" w:hAnsi="Times New Roman"/>
          <w:sz w:val="24"/>
          <w:szCs w:val="24"/>
        </w:rPr>
        <w:t xml:space="preserve"> turtas, savininkė;</w:t>
      </w:r>
    </w:p>
    <w:p w:rsidR="00080C52" w:rsidRDefault="00662A56" w:rsidP="00662A56">
      <w:pPr>
        <w:spacing w:after="0"/>
        <w:ind w:firstLine="720"/>
        <w:jc w:val="both"/>
        <w:rPr>
          <w:rFonts w:ascii="Times New Roman" w:hAnsi="Times New Roman"/>
          <w:sz w:val="24"/>
          <w:szCs w:val="24"/>
        </w:rPr>
      </w:pPr>
      <w:r>
        <w:rPr>
          <w:rFonts w:ascii="Times New Roman" w:hAnsi="Times New Roman"/>
          <w:sz w:val="24"/>
          <w:szCs w:val="24"/>
        </w:rPr>
        <w:t>2</w:t>
      </w:r>
      <w:r w:rsidR="004D37CE">
        <w:rPr>
          <w:rFonts w:ascii="Times New Roman" w:hAnsi="Times New Roman"/>
          <w:sz w:val="24"/>
          <w:szCs w:val="24"/>
        </w:rPr>
        <w:t>3.3</w:t>
      </w:r>
      <w:r>
        <w:rPr>
          <w:rFonts w:ascii="Times New Roman" w:hAnsi="Times New Roman"/>
          <w:sz w:val="24"/>
          <w:szCs w:val="24"/>
        </w:rPr>
        <w:t xml:space="preserve">. </w:t>
      </w:r>
      <w:r w:rsidR="00CD3071">
        <w:rPr>
          <w:rFonts w:ascii="Times New Roman" w:hAnsi="Times New Roman"/>
          <w:sz w:val="24"/>
          <w:szCs w:val="24"/>
        </w:rPr>
        <w:t>kreipiasi į</w:t>
      </w:r>
      <w:r w:rsidRPr="002778DC">
        <w:rPr>
          <w:rFonts w:ascii="Times New Roman" w:hAnsi="Times New Roman"/>
          <w:sz w:val="24"/>
          <w:szCs w:val="24"/>
        </w:rPr>
        <w:t xml:space="preserve"> </w:t>
      </w:r>
      <w:r w:rsidR="00CD3071">
        <w:rPr>
          <w:rFonts w:ascii="Times New Roman" w:hAnsi="Times New Roman"/>
          <w:color w:val="000000"/>
          <w:sz w:val="24"/>
          <w:szCs w:val="24"/>
        </w:rPr>
        <w:t>notarą</w:t>
      </w:r>
      <w:r w:rsidR="00080C52">
        <w:rPr>
          <w:rFonts w:ascii="Times New Roman" w:hAnsi="Times New Roman"/>
          <w:color w:val="000000"/>
          <w:sz w:val="24"/>
          <w:szCs w:val="24"/>
        </w:rPr>
        <w:t xml:space="preserve"> dėl pažymos sandoriui</w:t>
      </w:r>
      <w:r w:rsidR="00CA6A33" w:rsidRPr="00CA6A33">
        <w:rPr>
          <w:rFonts w:ascii="Times New Roman" w:hAnsi="Times New Roman"/>
          <w:color w:val="000000"/>
          <w:sz w:val="24"/>
          <w:szCs w:val="24"/>
        </w:rPr>
        <w:t xml:space="preserve"> </w:t>
      </w:r>
      <w:r w:rsidR="00CA6A33">
        <w:rPr>
          <w:rFonts w:ascii="Times New Roman" w:hAnsi="Times New Roman"/>
          <w:color w:val="000000"/>
          <w:sz w:val="24"/>
          <w:szCs w:val="24"/>
        </w:rPr>
        <w:t xml:space="preserve">ir </w:t>
      </w:r>
      <w:r w:rsidR="00CA6A33" w:rsidRPr="002778DC">
        <w:rPr>
          <w:rFonts w:ascii="Times New Roman" w:hAnsi="Times New Roman"/>
          <w:color w:val="000000"/>
          <w:sz w:val="24"/>
          <w:szCs w:val="24"/>
        </w:rPr>
        <w:t xml:space="preserve">parduodamo Savivaldybės būsto </w:t>
      </w:r>
      <w:r w:rsidR="00CA6A33" w:rsidRPr="002778DC">
        <w:rPr>
          <w:rFonts w:ascii="Times New Roman" w:hAnsi="Times New Roman"/>
          <w:sz w:val="24"/>
          <w:szCs w:val="24"/>
        </w:rPr>
        <w:t>e</w:t>
      </w:r>
      <w:r w:rsidR="00CA6A33">
        <w:rPr>
          <w:rFonts w:ascii="Times New Roman" w:hAnsi="Times New Roman"/>
          <w:sz w:val="24"/>
          <w:szCs w:val="24"/>
        </w:rPr>
        <w:t>nerginio naudingumo sertifikato</w:t>
      </w:r>
      <w:r w:rsidR="00080C52">
        <w:rPr>
          <w:rFonts w:ascii="Times New Roman" w:hAnsi="Times New Roman"/>
          <w:color w:val="000000"/>
          <w:sz w:val="24"/>
          <w:szCs w:val="24"/>
        </w:rPr>
        <w:t xml:space="preserve">, </w:t>
      </w:r>
      <w:r w:rsidR="001264FE">
        <w:rPr>
          <w:rFonts w:ascii="Times New Roman" w:hAnsi="Times New Roman"/>
          <w:sz w:val="24"/>
          <w:szCs w:val="24"/>
        </w:rPr>
        <w:t xml:space="preserve">pirkimo–pardavimo sutarties projekto ir </w:t>
      </w:r>
      <w:r w:rsidR="00080C52">
        <w:rPr>
          <w:rFonts w:ascii="Times New Roman" w:hAnsi="Times New Roman"/>
          <w:color w:val="000000"/>
          <w:sz w:val="24"/>
          <w:szCs w:val="24"/>
        </w:rPr>
        <w:t>teikia</w:t>
      </w:r>
      <w:r w:rsidRPr="002778DC">
        <w:rPr>
          <w:rFonts w:ascii="Times New Roman" w:hAnsi="Times New Roman"/>
          <w:color w:val="000000"/>
          <w:sz w:val="24"/>
          <w:szCs w:val="24"/>
        </w:rPr>
        <w:t xml:space="preserve"> reikalingus dokumentus </w:t>
      </w:r>
      <w:r w:rsidR="00CD3071">
        <w:rPr>
          <w:rFonts w:ascii="Times New Roman" w:hAnsi="Times New Roman"/>
          <w:sz w:val="24"/>
          <w:szCs w:val="24"/>
        </w:rPr>
        <w:t>pirkimo–pardavimo sutarčiai</w:t>
      </w:r>
      <w:r w:rsidR="00CD3071" w:rsidRPr="002778DC">
        <w:rPr>
          <w:rFonts w:ascii="Times New Roman" w:hAnsi="Times New Roman"/>
          <w:color w:val="000000"/>
          <w:sz w:val="24"/>
          <w:szCs w:val="24"/>
        </w:rPr>
        <w:t xml:space="preserve"> </w:t>
      </w:r>
      <w:r w:rsidRPr="002778DC">
        <w:rPr>
          <w:rFonts w:ascii="Times New Roman" w:hAnsi="Times New Roman"/>
          <w:sz w:val="24"/>
          <w:szCs w:val="24"/>
        </w:rPr>
        <w:t>sudaryti</w:t>
      </w:r>
      <w:r w:rsidR="00080C52">
        <w:rPr>
          <w:rFonts w:ascii="Times New Roman" w:hAnsi="Times New Roman"/>
          <w:sz w:val="24"/>
          <w:szCs w:val="24"/>
        </w:rPr>
        <w:t>;</w:t>
      </w:r>
      <w:r w:rsidRPr="002778DC">
        <w:rPr>
          <w:rFonts w:ascii="Times New Roman" w:hAnsi="Times New Roman"/>
          <w:sz w:val="24"/>
          <w:szCs w:val="24"/>
        </w:rPr>
        <w:t xml:space="preserve"> </w:t>
      </w:r>
    </w:p>
    <w:p w:rsidR="00CC63A6" w:rsidRDefault="00662A56" w:rsidP="00662A56">
      <w:pPr>
        <w:spacing w:after="0"/>
        <w:ind w:firstLine="720"/>
        <w:jc w:val="both"/>
        <w:rPr>
          <w:rFonts w:ascii="Times New Roman" w:hAnsi="Times New Roman"/>
          <w:sz w:val="24"/>
          <w:szCs w:val="24"/>
        </w:rPr>
      </w:pPr>
      <w:r w:rsidRPr="002778DC">
        <w:rPr>
          <w:rFonts w:ascii="Times New Roman" w:hAnsi="Times New Roman"/>
          <w:sz w:val="24"/>
          <w:szCs w:val="24"/>
        </w:rPr>
        <w:t>2</w:t>
      </w:r>
      <w:r w:rsidR="00030FF7">
        <w:rPr>
          <w:rFonts w:ascii="Times New Roman" w:hAnsi="Times New Roman"/>
          <w:sz w:val="24"/>
          <w:szCs w:val="24"/>
        </w:rPr>
        <w:t>3</w:t>
      </w:r>
      <w:r w:rsidRPr="002778DC">
        <w:rPr>
          <w:rFonts w:ascii="Times New Roman" w:hAnsi="Times New Roman"/>
          <w:sz w:val="24"/>
          <w:szCs w:val="24"/>
        </w:rPr>
        <w:t>.</w:t>
      </w:r>
      <w:r w:rsidR="004D37CE">
        <w:rPr>
          <w:rFonts w:ascii="Times New Roman" w:hAnsi="Times New Roman"/>
          <w:sz w:val="24"/>
          <w:szCs w:val="24"/>
        </w:rPr>
        <w:t>4</w:t>
      </w:r>
      <w:r w:rsidRPr="002778DC">
        <w:rPr>
          <w:rFonts w:ascii="Times New Roman" w:hAnsi="Times New Roman"/>
          <w:sz w:val="24"/>
          <w:szCs w:val="24"/>
        </w:rPr>
        <w:t xml:space="preserve">. </w:t>
      </w:r>
      <w:r w:rsidR="00CC63A6">
        <w:rPr>
          <w:rFonts w:ascii="Times New Roman" w:hAnsi="Times New Roman"/>
          <w:sz w:val="24"/>
          <w:szCs w:val="24"/>
        </w:rPr>
        <w:t>v</w:t>
      </w:r>
      <w:r w:rsidR="00CC63A6" w:rsidRPr="004E0A76">
        <w:rPr>
          <w:rFonts w:ascii="Times New Roman" w:hAnsi="Times New Roman"/>
          <w:sz w:val="24"/>
          <w:szCs w:val="24"/>
        </w:rPr>
        <w:t>iešuosius pirkimus reglamentuojančių teisės aktų nustaty</w:t>
      </w:r>
      <w:r w:rsidR="00CC63A6">
        <w:rPr>
          <w:rFonts w:ascii="Times New Roman" w:hAnsi="Times New Roman"/>
          <w:sz w:val="24"/>
          <w:szCs w:val="24"/>
        </w:rPr>
        <w:t xml:space="preserve">ta tvarka perka paslaugą </w:t>
      </w:r>
      <w:r w:rsidRPr="002778DC">
        <w:rPr>
          <w:rFonts w:ascii="Times New Roman" w:hAnsi="Times New Roman"/>
          <w:sz w:val="24"/>
          <w:szCs w:val="24"/>
        </w:rPr>
        <w:t xml:space="preserve">atlikti pastatų </w:t>
      </w:r>
      <w:r w:rsidRPr="002778DC">
        <w:rPr>
          <w:rFonts w:ascii="Times New Roman" w:hAnsi="Times New Roman"/>
          <w:color w:val="000000"/>
          <w:sz w:val="24"/>
          <w:szCs w:val="24"/>
        </w:rPr>
        <w:t>energinio naudingumo įvertinimą, kai parduodami pastatai</w:t>
      </w:r>
      <w:r w:rsidR="00CC63A6">
        <w:rPr>
          <w:rFonts w:ascii="Times New Roman" w:hAnsi="Times New Roman"/>
          <w:color w:val="000000"/>
          <w:sz w:val="24"/>
          <w:szCs w:val="24"/>
        </w:rPr>
        <w:t>, jų dalys</w:t>
      </w:r>
      <w:r w:rsidRPr="002778DC">
        <w:rPr>
          <w:rFonts w:ascii="Times New Roman" w:hAnsi="Times New Roman"/>
          <w:color w:val="000000"/>
          <w:sz w:val="24"/>
          <w:szCs w:val="24"/>
        </w:rPr>
        <w:t xml:space="preserve"> ar kitos patalpos, kuriems reikalingas jų energinio naudingumo įvertinimas, apibrėžiantis </w:t>
      </w:r>
      <w:r w:rsidRPr="002778DC">
        <w:rPr>
          <w:rFonts w:ascii="Times New Roman" w:hAnsi="Times New Roman"/>
          <w:sz w:val="24"/>
          <w:szCs w:val="24"/>
        </w:rPr>
        <w:t xml:space="preserve">tikrąjį būsto energetinį naudingumą; </w:t>
      </w:r>
    </w:p>
    <w:p w:rsidR="00DA0DDB" w:rsidRDefault="00662A56" w:rsidP="00662A56">
      <w:pPr>
        <w:spacing w:after="0"/>
        <w:ind w:firstLine="720"/>
        <w:jc w:val="both"/>
        <w:rPr>
          <w:rFonts w:ascii="Times New Roman" w:hAnsi="Times New Roman"/>
          <w:sz w:val="24"/>
          <w:szCs w:val="24"/>
        </w:rPr>
      </w:pPr>
      <w:r w:rsidRPr="002778DC">
        <w:rPr>
          <w:rFonts w:ascii="Times New Roman" w:hAnsi="Times New Roman"/>
          <w:sz w:val="24"/>
          <w:szCs w:val="24"/>
        </w:rPr>
        <w:t>2</w:t>
      </w:r>
      <w:r w:rsidR="004D37CE">
        <w:rPr>
          <w:rFonts w:ascii="Times New Roman" w:hAnsi="Times New Roman"/>
          <w:sz w:val="24"/>
          <w:szCs w:val="24"/>
        </w:rPr>
        <w:t>3</w:t>
      </w:r>
      <w:r w:rsidRPr="002778DC">
        <w:rPr>
          <w:rFonts w:ascii="Times New Roman" w:hAnsi="Times New Roman"/>
          <w:sz w:val="24"/>
          <w:szCs w:val="24"/>
        </w:rPr>
        <w:t>.</w:t>
      </w:r>
      <w:r w:rsidR="004D37CE">
        <w:rPr>
          <w:rFonts w:ascii="Times New Roman" w:hAnsi="Times New Roman"/>
          <w:sz w:val="24"/>
          <w:szCs w:val="24"/>
        </w:rPr>
        <w:t>5</w:t>
      </w:r>
      <w:r w:rsidR="001F1175">
        <w:rPr>
          <w:rFonts w:ascii="Times New Roman" w:hAnsi="Times New Roman"/>
          <w:sz w:val="24"/>
          <w:szCs w:val="24"/>
        </w:rPr>
        <w:t xml:space="preserve">. </w:t>
      </w:r>
      <w:r w:rsidR="00DA0DDB">
        <w:rPr>
          <w:rFonts w:ascii="Times New Roman" w:hAnsi="Times New Roman"/>
          <w:sz w:val="24"/>
          <w:szCs w:val="24"/>
        </w:rPr>
        <w:t>derina su notaru pirkimo–pardavimo sutarties projektą</w:t>
      </w:r>
      <w:r w:rsidR="000619DF">
        <w:rPr>
          <w:rFonts w:ascii="Times New Roman" w:hAnsi="Times New Roman"/>
          <w:sz w:val="24"/>
          <w:szCs w:val="24"/>
        </w:rPr>
        <w:t>.</w:t>
      </w:r>
    </w:p>
    <w:p w:rsidR="00E20B33" w:rsidRDefault="004555C7" w:rsidP="00E20B33">
      <w:pPr>
        <w:spacing w:after="0"/>
        <w:ind w:firstLine="720"/>
        <w:jc w:val="both"/>
        <w:rPr>
          <w:rFonts w:ascii="Times New Roman" w:hAnsi="Times New Roman"/>
          <w:bCs/>
          <w:sz w:val="24"/>
          <w:szCs w:val="24"/>
        </w:rPr>
      </w:pPr>
      <w:r>
        <w:rPr>
          <w:rFonts w:ascii="Times New Roman" w:hAnsi="Times New Roman"/>
          <w:sz w:val="24"/>
          <w:szCs w:val="24"/>
        </w:rPr>
        <w:t>2</w:t>
      </w:r>
      <w:r w:rsidR="00030FF7">
        <w:rPr>
          <w:rFonts w:ascii="Times New Roman" w:hAnsi="Times New Roman"/>
          <w:sz w:val="24"/>
          <w:szCs w:val="24"/>
        </w:rPr>
        <w:t>4</w:t>
      </w:r>
      <w:r w:rsidR="00E20B33" w:rsidRPr="002778DC">
        <w:rPr>
          <w:rFonts w:ascii="Times New Roman" w:hAnsi="Times New Roman"/>
          <w:sz w:val="24"/>
          <w:szCs w:val="24"/>
        </w:rPr>
        <w:t xml:space="preserve">. Jeigu pirkėjo </w:t>
      </w:r>
      <w:r w:rsidR="00E20B33" w:rsidRPr="002778DC">
        <w:rPr>
          <w:rFonts w:ascii="Times New Roman" w:hAnsi="Times New Roman"/>
          <w:bCs/>
          <w:sz w:val="24"/>
          <w:szCs w:val="24"/>
        </w:rPr>
        <w:t>skolinio įsipareigojimo įvykdymą užtikrina kredito įstaiga:</w:t>
      </w:r>
    </w:p>
    <w:p w:rsidR="00992F5E" w:rsidRPr="002778DC" w:rsidRDefault="00992F5E" w:rsidP="00E20B33">
      <w:pPr>
        <w:spacing w:after="0"/>
        <w:ind w:firstLine="720"/>
        <w:jc w:val="both"/>
        <w:rPr>
          <w:rFonts w:ascii="Times New Roman" w:hAnsi="Times New Roman"/>
          <w:bCs/>
          <w:sz w:val="24"/>
          <w:szCs w:val="24"/>
        </w:rPr>
      </w:pPr>
      <w:r>
        <w:rPr>
          <w:rFonts w:ascii="Times New Roman" w:hAnsi="Times New Roman"/>
          <w:bCs/>
          <w:sz w:val="24"/>
          <w:szCs w:val="24"/>
        </w:rPr>
        <w:t>2</w:t>
      </w:r>
      <w:r w:rsidR="00030FF7">
        <w:rPr>
          <w:rFonts w:ascii="Times New Roman" w:hAnsi="Times New Roman"/>
          <w:bCs/>
          <w:sz w:val="24"/>
          <w:szCs w:val="24"/>
        </w:rPr>
        <w:t>4</w:t>
      </w:r>
      <w:r>
        <w:rPr>
          <w:rFonts w:ascii="Times New Roman" w:hAnsi="Times New Roman"/>
          <w:bCs/>
          <w:sz w:val="24"/>
          <w:szCs w:val="24"/>
        </w:rPr>
        <w:t>.1. a</w:t>
      </w:r>
      <w:r w:rsidRPr="00442E40">
        <w:rPr>
          <w:rFonts w:ascii="Times New Roman" w:hAnsi="Times New Roman"/>
          <w:bCs/>
          <w:sz w:val="24"/>
          <w:szCs w:val="24"/>
        </w:rPr>
        <w:t xml:space="preserve">smuo </w:t>
      </w:r>
      <w:r>
        <w:rPr>
          <w:rFonts w:ascii="Times New Roman" w:hAnsi="Times New Roman"/>
          <w:bCs/>
          <w:sz w:val="24"/>
          <w:szCs w:val="24"/>
        </w:rPr>
        <w:t xml:space="preserve">turi </w:t>
      </w:r>
      <w:r w:rsidRPr="00442E40">
        <w:rPr>
          <w:rFonts w:ascii="Times New Roman" w:hAnsi="Times New Roman"/>
          <w:sz w:val="24"/>
          <w:szCs w:val="24"/>
        </w:rPr>
        <w:t>pateik</w:t>
      </w:r>
      <w:r>
        <w:rPr>
          <w:rFonts w:ascii="Times New Roman" w:hAnsi="Times New Roman"/>
          <w:sz w:val="24"/>
          <w:szCs w:val="24"/>
        </w:rPr>
        <w:t>ti</w:t>
      </w:r>
      <w:r w:rsidRPr="00442E40">
        <w:rPr>
          <w:rFonts w:ascii="Times New Roman" w:hAnsi="Times New Roman"/>
          <w:sz w:val="24"/>
          <w:szCs w:val="24"/>
        </w:rPr>
        <w:t xml:space="preserve"> </w:t>
      </w:r>
      <w:r w:rsidRPr="00442E40">
        <w:rPr>
          <w:rFonts w:ascii="Times New Roman" w:hAnsi="Times New Roman"/>
          <w:bCs/>
          <w:sz w:val="24"/>
          <w:szCs w:val="24"/>
        </w:rPr>
        <w:t>kredito įst</w:t>
      </w:r>
      <w:r>
        <w:rPr>
          <w:rFonts w:ascii="Times New Roman" w:hAnsi="Times New Roman"/>
          <w:bCs/>
          <w:sz w:val="24"/>
          <w:szCs w:val="24"/>
        </w:rPr>
        <w:t>aigos išduotą mokėjimo garantiją;</w:t>
      </w:r>
    </w:p>
    <w:p w:rsidR="00E20B33" w:rsidRPr="002778DC" w:rsidRDefault="00030FF7" w:rsidP="00E20B33">
      <w:pPr>
        <w:spacing w:after="0"/>
        <w:ind w:firstLine="720"/>
        <w:jc w:val="both"/>
        <w:rPr>
          <w:rFonts w:ascii="Times New Roman" w:hAnsi="Times New Roman"/>
          <w:sz w:val="24"/>
          <w:szCs w:val="24"/>
        </w:rPr>
      </w:pPr>
      <w:r>
        <w:rPr>
          <w:rFonts w:ascii="Times New Roman" w:hAnsi="Times New Roman"/>
          <w:bCs/>
          <w:sz w:val="24"/>
          <w:szCs w:val="24"/>
        </w:rPr>
        <w:t>24</w:t>
      </w:r>
      <w:r w:rsidR="00E20B33" w:rsidRPr="002778DC">
        <w:rPr>
          <w:rFonts w:ascii="Times New Roman" w:hAnsi="Times New Roman"/>
          <w:bCs/>
          <w:sz w:val="24"/>
          <w:szCs w:val="24"/>
        </w:rPr>
        <w:t>.</w:t>
      </w:r>
      <w:r w:rsidR="00992F5E">
        <w:rPr>
          <w:rFonts w:ascii="Times New Roman" w:hAnsi="Times New Roman"/>
          <w:bCs/>
          <w:sz w:val="24"/>
          <w:szCs w:val="24"/>
        </w:rPr>
        <w:t>2</w:t>
      </w:r>
      <w:r w:rsidR="00E20B33" w:rsidRPr="002778DC">
        <w:rPr>
          <w:rFonts w:ascii="Times New Roman" w:hAnsi="Times New Roman"/>
          <w:bCs/>
          <w:sz w:val="24"/>
          <w:szCs w:val="24"/>
        </w:rPr>
        <w:t xml:space="preserve">. </w:t>
      </w:r>
      <w:r w:rsidR="004555C7">
        <w:rPr>
          <w:rFonts w:ascii="Times New Roman" w:hAnsi="Times New Roman"/>
          <w:bCs/>
          <w:sz w:val="24"/>
          <w:szCs w:val="24"/>
        </w:rPr>
        <w:t>p</w:t>
      </w:r>
      <w:r w:rsidR="00E20B33" w:rsidRPr="002778DC">
        <w:rPr>
          <w:rFonts w:ascii="Times New Roman" w:hAnsi="Times New Roman"/>
          <w:sz w:val="24"/>
          <w:szCs w:val="24"/>
        </w:rPr>
        <w:t xml:space="preserve">irkimo–pardavimo sutartyje turi būti numatytas leidimas įkeisti </w:t>
      </w:r>
      <w:r w:rsidR="00161BE7">
        <w:rPr>
          <w:rFonts w:ascii="Times New Roman" w:hAnsi="Times New Roman"/>
          <w:sz w:val="24"/>
          <w:szCs w:val="24"/>
        </w:rPr>
        <w:t>s</w:t>
      </w:r>
      <w:r w:rsidR="004555C7">
        <w:rPr>
          <w:rFonts w:ascii="Times New Roman" w:hAnsi="Times New Roman"/>
          <w:sz w:val="24"/>
          <w:szCs w:val="24"/>
        </w:rPr>
        <w:t>avivaldybės būstą, numatant, kad hipoteka įsigalios, kai bus visiškai atsiskaityta su Savivaldybe</w:t>
      </w:r>
      <w:r w:rsidR="00992F5E">
        <w:rPr>
          <w:rFonts w:ascii="Times New Roman" w:hAnsi="Times New Roman"/>
          <w:sz w:val="24"/>
          <w:szCs w:val="24"/>
        </w:rPr>
        <w:t>;</w:t>
      </w:r>
    </w:p>
    <w:p w:rsidR="00E20B33" w:rsidRDefault="00992F5E" w:rsidP="00E20B33">
      <w:pPr>
        <w:spacing w:after="0"/>
        <w:ind w:firstLine="720"/>
        <w:jc w:val="both"/>
        <w:rPr>
          <w:rFonts w:ascii="Times New Roman" w:hAnsi="Times New Roman"/>
          <w:bCs/>
          <w:sz w:val="24"/>
          <w:szCs w:val="24"/>
        </w:rPr>
      </w:pPr>
      <w:r>
        <w:rPr>
          <w:rFonts w:ascii="Times New Roman" w:hAnsi="Times New Roman"/>
          <w:bCs/>
          <w:sz w:val="24"/>
          <w:szCs w:val="24"/>
        </w:rPr>
        <w:t>2</w:t>
      </w:r>
      <w:r w:rsidR="00030FF7">
        <w:rPr>
          <w:rFonts w:ascii="Times New Roman" w:hAnsi="Times New Roman"/>
          <w:bCs/>
          <w:sz w:val="24"/>
          <w:szCs w:val="24"/>
        </w:rPr>
        <w:t>4</w:t>
      </w:r>
      <w:r>
        <w:rPr>
          <w:rFonts w:ascii="Times New Roman" w:hAnsi="Times New Roman"/>
          <w:bCs/>
          <w:sz w:val="24"/>
          <w:szCs w:val="24"/>
        </w:rPr>
        <w:t>.3</w:t>
      </w:r>
      <w:r w:rsidR="00A8597E">
        <w:rPr>
          <w:rFonts w:ascii="Times New Roman" w:hAnsi="Times New Roman"/>
          <w:bCs/>
          <w:sz w:val="24"/>
          <w:szCs w:val="24"/>
        </w:rPr>
        <w:t>. p</w:t>
      </w:r>
      <w:r w:rsidR="00E20B33" w:rsidRPr="002778DC">
        <w:rPr>
          <w:rFonts w:ascii="Times New Roman" w:hAnsi="Times New Roman"/>
          <w:bCs/>
          <w:sz w:val="24"/>
          <w:szCs w:val="24"/>
        </w:rPr>
        <w:t xml:space="preserve">rieš įkeičiant </w:t>
      </w:r>
      <w:r w:rsidR="00161BE7">
        <w:rPr>
          <w:rFonts w:ascii="Times New Roman" w:hAnsi="Times New Roman"/>
          <w:bCs/>
          <w:sz w:val="24"/>
          <w:szCs w:val="24"/>
        </w:rPr>
        <w:t>s</w:t>
      </w:r>
      <w:r w:rsidR="00A8597E">
        <w:rPr>
          <w:rFonts w:ascii="Times New Roman" w:hAnsi="Times New Roman"/>
          <w:bCs/>
          <w:sz w:val="24"/>
          <w:szCs w:val="24"/>
        </w:rPr>
        <w:t>avivaldybės būstą</w:t>
      </w:r>
      <w:r w:rsidR="00E20B33" w:rsidRPr="002778DC">
        <w:rPr>
          <w:rFonts w:ascii="Times New Roman" w:hAnsi="Times New Roman"/>
          <w:bCs/>
          <w:sz w:val="24"/>
          <w:szCs w:val="24"/>
        </w:rPr>
        <w:t xml:space="preserve">, pirkėjas turi sumokėti </w:t>
      </w:r>
      <w:r w:rsidR="00A8597E">
        <w:rPr>
          <w:rFonts w:ascii="Times New Roman" w:hAnsi="Times New Roman"/>
          <w:bCs/>
          <w:sz w:val="24"/>
          <w:szCs w:val="24"/>
        </w:rPr>
        <w:t>šio</w:t>
      </w:r>
      <w:r w:rsidR="00E20B33" w:rsidRPr="002778DC">
        <w:rPr>
          <w:rFonts w:ascii="Times New Roman" w:hAnsi="Times New Roman"/>
          <w:bCs/>
          <w:sz w:val="24"/>
          <w:szCs w:val="24"/>
        </w:rPr>
        <w:t xml:space="preserve"> turto kainos ir kredito įstaigos pa</w:t>
      </w:r>
      <w:r w:rsidR="00A8597E">
        <w:rPr>
          <w:rFonts w:ascii="Times New Roman" w:hAnsi="Times New Roman"/>
          <w:bCs/>
          <w:sz w:val="24"/>
          <w:szCs w:val="24"/>
        </w:rPr>
        <w:t>teiktoje mokėjimo garantijoje</w:t>
      </w:r>
      <w:r w:rsidR="00E20B33" w:rsidRPr="002778DC">
        <w:rPr>
          <w:rFonts w:ascii="Times New Roman" w:hAnsi="Times New Roman"/>
          <w:bCs/>
          <w:sz w:val="24"/>
          <w:szCs w:val="24"/>
        </w:rPr>
        <w:t xml:space="preserve"> nurodytos sumos skirtumą, jeigu toks yra.</w:t>
      </w:r>
    </w:p>
    <w:p w:rsidR="00165EC4" w:rsidRPr="002778DC" w:rsidRDefault="00165EC4" w:rsidP="00165EC4">
      <w:pPr>
        <w:spacing w:after="0"/>
        <w:ind w:firstLine="720"/>
        <w:jc w:val="both"/>
        <w:rPr>
          <w:rFonts w:ascii="Times New Roman" w:hAnsi="Times New Roman"/>
          <w:sz w:val="24"/>
          <w:szCs w:val="24"/>
        </w:rPr>
      </w:pPr>
      <w:r>
        <w:rPr>
          <w:rFonts w:ascii="Times New Roman" w:hAnsi="Times New Roman"/>
          <w:bCs/>
          <w:sz w:val="24"/>
          <w:szCs w:val="24"/>
        </w:rPr>
        <w:t>2</w:t>
      </w:r>
      <w:r w:rsidR="00030FF7">
        <w:rPr>
          <w:rFonts w:ascii="Times New Roman" w:hAnsi="Times New Roman"/>
          <w:bCs/>
          <w:sz w:val="24"/>
          <w:szCs w:val="24"/>
        </w:rPr>
        <w:t>5</w:t>
      </w:r>
      <w:r>
        <w:rPr>
          <w:rFonts w:ascii="Times New Roman" w:hAnsi="Times New Roman"/>
          <w:bCs/>
          <w:sz w:val="24"/>
          <w:szCs w:val="24"/>
        </w:rPr>
        <w:t xml:space="preserve">. </w:t>
      </w:r>
      <w:r w:rsidR="00CF2647">
        <w:rPr>
          <w:rFonts w:ascii="Times New Roman" w:hAnsi="Times New Roman"/>
          <w:bCs/>
          <w:sz w:val="24"/>
          <w:szCs w:val="24"/>
        </w:rPr>
        <w:t xml:space="preserve">Jei </w:t>
      </w:r>
      <w:r w:rsidRPr="002778DC">
        <w:rPr>
          <w:rFonts w:ascii="Times New Roman" w:hAnsi="Times New Roman"/>
          <w:sz w:val="24"/>
          <w:szCs w:val="24"/>
        </w:rPr>
        <w:t xml:space="preserve">pastatas, kuriame yra parduodamas </w:t>
      </w:r>
      <w:r w:rsidR="00161BE7">
        <w:rPr>
          <w:rFonts w:ascii="Times New Roman" w:hAnsi="Times New Roman"/>
          <w:sz w:val="24"/>
          <w:szCs w:val="24"/>
        </w:rPr>
        <w:t>s</w:t>
      </w:r>
      <w:r w:rsidRPr="002778DC">
        <w:rPr>
          <w:rFonts w:ascii="Times New Roman" w:hAnsi="Times New Roman"/>
          <w:sz w:val="24"/>
          <w:szCs w:val="24"/>
        </w:rPr>
        <w:t xml:space="preserve">avivaldybės būstas, </w:t>
      </w:r>
      <w:r w:rsidR="00D30A7E">
        <w:rPr>
          <w:rFonts w:ascii="Times New Roman" w:hAnsi="Times New Roman"/>
          <w:sz w:val="24"/>
          <w:szCs w:val="24"/>
        </w:rPr>
        <w:t>atnaujinamas (</w:t>
      </w:r>
      <w:r w:rsidRPr="002778DC">
        <w:rPr>
          <w:rFonts w:ascii="Times New Roman" w:hAnsi="Times New Roman"/>
          <w:sz w:val="24"/>
          <w:szCs w:val="24"/>
        </w:rPr>
        <w:t>modernizuojamas</w:t>
      </w:r>
      <w:r w:rsidR="00D30A7E">
        <w:rPr>
          <w:rFonts w:ascii="Times New Roman" w:hAnsi="Times New Roman"/>
          <w:sz w:val="24"/>
          <w:szCs w:val="24"/>
        </w:rPr>
        <w:t>)</w:t>
      </w:r>
      <w:r w:rsidRPr="002778DC">
        <w:rPr>
          <w:rFonts w:ascii="Times New Roman" w:hAnsi="Times New Roman"/>
          <w:sz w:val="24"/>
          <w:szCs w:val="24"/>
        </w:rPr>
        <w:t xml:space="preserve"> ir yra galiojantys Savivaldybės įsipareigojimai</w:t>
      </w:r>
      <w:r w:rsidR="00CF2647">
        <w:rPr>
          <w:rFonts w:ascii="Times New Roman" w:hAnsi="Times New Roman"/>
          <w:sz w:val="24"/>
          <w:szCs w:val="24"/>
        </w:rPr>
        <w:t xml:space="preserve">, </w:t>
      </w:r>
      <w:r w:rsidR="00CF2647">
        <w:rPr>
          <w:rFonts w:ascii="Times New Roman" w:hAnsi="Times New Roman"/>
          <w:bCs/>
          <w:sz w:val="24"/>
          <w:szCs w:val="24"/>
        </w:rPr>
        <w:t>p</w:t>
      </w:r>
      <w:r w:rsidR="00CF2647" w:rsidRPr="002778DC">
        <w:rPr>
          <w:rFonts w:ascii="Times New Roman" w:hAnsi="Times New Roman"/>
          <w:sz w:val="24"/>
          <w:szCs w:val="24"/>
        </w:rPr>
        <w:t>irkimo–pardavimo sutartyje turi būti numatytas</w:t>
      </w:r>
      <w:r w:rsidR="003840BD">
        <w:rPr>
          <w:rFonts w:ascii="Times New Roman" w:hAnsi="Times New Roman"/>
          <w:sz w:val="24"/>
          <w:szCs w:val="24"/>
        </w:rPr>
        <w:t xml:space="preserve"> įsipareigojimų vykdymo perdavimas pirkėjui</w:t>
      </w:r>
      <w:r w:rsidR="0040410E">
        <w:rPr>
          <w:rFonts w:ascii="Times New Roman" w:hAnsi="Times New Roman"/>
          <w:sz w:val="24"/>
          <w:szCs w:val="24"/>
        </w:rPr>
        <w:t>.</w:t>
      </w:r>
    </w:p>
    <w:p w:rsidR="0040410E" w:rsidRDefault="00D05FCA" w:rsidP="0040410E">
      <w:pPr>
        <w:spacing w:after="0"/>
        <w:ind w:firstLine="720"/>
        <w:jc w:val="both"/>
        <w:rPr>
          <w:rFonts w:ascii="Times New Roman" w:hAnsi="Times New Roman"/>
          <w:sz w:val="24"/>
          <w:szCs w:val="24"/>
        </w:rPr>
      </w:pPr>
      <w:r>
        <w:rPr>
          <w:rFonts w:ascii="Times New Roman" w:hAnsi="Times New Roman"/>
          <w:sz w:val="24"/>
          <w:szCs w:val="24"/>
        </w:rPr>
        <w:t>2</w:t>
      </w:r>
      <w:r w:rsidR="00030FF7">
        <w:rPr>
          <w:rFonts w:ascii="Times New Roman" w:hAnsi="Times New Roman"/>
          <w:sz w:val="24"/>
          <w:szCs w:val="24"/>
        </w:rPr>
        <w:t>6</w:t>
      </w:r>
      <w:r>
        <w:rPr>
          <w:rFonts w:ascii="Times New Roman" w:hAnsi="Times New Roman"/>
          <w:sz w:val="24"/>
          <w:szCs w:val="24"/>
        </w:rPr>
        <w:t xml:space="preserve">. </w:t>
      </w:r>
      <w:r w:rsidR="0040410E">
        <w:rPr>
          <w:rFonts w:ascii="Times New Roman" w:hAnsi="Times New Roman"/>
          <w:sz w:val="24"/>
          <w:szCs w:val="24"/>
        </w:rPr>
        <w:t xml:space="preserve">Savivaldybės būsto </w:t>
      </w:r>
      <w:r w:rsidR="0040410E" w:rsidRPr="002778DC">
        <w:rPr>
          <w:rFonts w:ascii="Times New Roman" w:hAnsi="Times New Roman"/>
          <w:sz w:val="24"/>
          <w:szCs w:val="24"/>
        </w:rPr>
        <w:t>pirkimo–pardavimo sutartis sudaroma vadovaujantis Lietuvos Respublikos civiliniu kodeksu</w:t>
      </w:r>
      <w:r w:rsidR="008A2201">
        <w:rPr>
          <w:rFonts w:ascii="Times New Roman" w:hAnsi="Times New Roman"/>
          <w:sz w:val="24"/>
          <w:szCs w:val="24"/>
        </w:rPr>
        <w:t xml:space="preserve"> ir </w:t>
      </w:r>
      <w:r w:rsidR="008A2201" w:rsidRPr="0092427F">
        <w:rPr>
          <w:rFonts w:ascii="Times New Roman" w:hAnsi="Times New Roman"/>
          <w:sz w:val="24"/>
          <w:szCs w:val="24"/>
        </w:rPr>
        <w:t>Lietuvos Respublikos paramos būstui</w:t>
      </w:r>
      <w:r w:rsidR="008A2201">
        <w:rPr>
          <w:rFonts w:ascii="Times New Roman" w:hAnsi="Times New Roman"/>
          <w:sz w:val="24"/>
          <w:szCs w:val="24"/>
        </w:rPr>
        <w:t xml:space="preserve"> įsigyti ar išsinuomoti įstatymo 2</w:t>
      </w:r>
      <w:r w:rsidR="00161BE7">
        <w:rPr>
          <w:rFonts w:ascii="Times New Roman" w:hAnsi="Times New Roman"/>
          <w:sz w:val="24"/>
          <w:szCs w:val="24"/>
        </w:rPr>
        <w:t>8</w:t>
      </w:r>
      <w:r w:rsidR="008A2201">
        <w:rPr>
          <w:rFonts w:ascii="Times New Roman" w:hAnsi="Times New Roman"/>
          <w:sz w:val="24"/>
          <w:szCs w:val="24"/>
        </w:rPr>
        <w:t xml:space="preserve"> straipsnyje nustatytais reikalavimais.</w:t>
      </w:r>
    </w:p>
    <w:p w:rsidR="00541CFA" w:rsidRPr="002778DC" w:rsidRDefault="00541CFA" w:rsidP="00541CFA">
      <w:pPr>
        <w:spacing w:after="0"/>
        <w:ind w:firstLine="720"/>
        <w:jc w:val="both"/>
        <w:rPr>
          <w:rFonts w:ascii="Times New Roman" w:hAnsi="Times New Roman"/>
          <w:sz w:val="24"/>
          <w:szCs w:val="24"/>
        </w:rPr>
      </w:pPr>
      <w:r>
        <w:rPr>
          <w:rFonts w:ascii="Times New Roman" w:hAnsi="Times New Roman"/>
          <w:sz w:val="24"/>
          <w:szCs w:val="24"/>
        </w:rPr>
        <w:t>2</w:t>
      </w:r>
      <w:r w:rsidR="00030FF7">
        <w:rPr>
          <w:rFonts w:ascii="Times New Roman" w:hAnsi="Times New Roman"/>
          <w:sz w:val="24"/>
          <w:szCs w:val="24"/>
        </w:rPr>
        <w:t>7</w:t>
      </w:r>
      <w:r w:rsidRPr="002778DC">
        <w:rPr>
          <w:rFonts w:ascii="Times New Roman" w:hAnsi="Times New Roman"/>
          <w:sz w:val="24"/>
          <w:szCs w:val="24"/>
        </w:rPr>
        <w:t xml:space="preserve">. </w:t>
      </w:r>
      <w:r>
        <w:rPr>
          <w:rFonts w:ascii="Times New Roman" w:hAnsi="Times New Roman"/>
          <w:sz w:val="24"/>
          <w:szCs w:val="24"/>
        </w:rPr>
        <w:t xml:space="preserve">Savivaldybės būsto </w:t>
      </w:r>
      <w:r w:rsidRPr="002778DC">
        <w:rPr>
          <w:rFonts w:ascii="Times New Roman" w:hAnsi="Times New Roman"/>
          <w:sz w:val="24"/>
          <w:szCs w:val="24"/>
        </w:rPr>
        <w:t>pirkimo–pardavimo sutartį ir turto perdavimo</w:t>
      </w:r>
      <w:r w:rsidR="000D1025">
        <w:rPr>
          <w:rFonts w:ascii="Times New Roman" w:hAnsi="Times New Roman"/>
          <w:sz w:val="24"/>
          <w:szCs w:val="24"/>
        </w:rPr>
        <w:t xml:space="preserve">–priėmimo </w:t>
      </w:r>
      <w:r w:rsidRPr="002778DC">
        <w:rPr>
          <w:rFonts w:ascii="Times New Roman" w:hAnsi="Times New Roman"/>
          <w:sz w:val="24"/>
          <w:szCs w:val="24"/>
        </w:rPr>
        <w:t xml:space="preserve">aktą pasirašo Savivaldybės </w:t>
      </w:r>
      <w:r>
        <w:rPr>
          <w:rFonts w:ascii="Times New Roman" w:hAnsi="Times New Roman"/>
          <w:sz w:val="24"/>
          <w:szCs w:val="24"/>
        </w:rPr>
        <w:t>meras</w:t>
      </w:r>
      <w:r w:rsidRPr="002778DC">
        <w:rPr>
          <w:rFonts w:ascii="Times New Roman" w:hAnsi="Times New Roman"/>
          <w:sz w:val="24"/>
          <w:szCs w:val="24"/>
        </w:rPr>
        <w:t>.</w:t>
      </w:r>
    </w:p>
    <w:p w:rsidR="0040410E" w:rsidRPr="002778DC" w:rsidRDefault="0040410E" w:rsidP="0040410E">
      <w:pPr>
        <w:spacing w:after="0"/>
        <w:ind w:firstLine="720"/>
        <w:jc w:val="both"/>
        <w:rPr>
          <w:rFonts w:ascii="Times New Roman" w:hAnsi="Times New Roman"/>
          <w:sz w:val="24"/>
          <w:szCs w:val="24"/>
        </w:rPr>
      </w:pPr>
      <w:r w:rsidRPr="002778DC">
        <w:rPr>
          <w:rFonts w:ascii="Times New Roman" w:hAnsi="Times New Roman"/>
          <w:sz w:val="24"/>
          <w:szCs w:val="24"/>
        </w:rPr>
        <w:t>2</w:t>
      </w:r>
      <w:r w:rsidR="00030FF7">
        <w:rPr>
          <w:rFonts w:ascii="Times New Roman" w:hAnsi="Times New Roman"/>
          <w:sz w:val="24"/>
          <w:szCs w:val="24"/>
        </w:rPr>
        <w:t>8</w:t>
      </w:r>
      <w:r w:rsidRPr="002778DC">
        <w:rPr>
          <w:rFonts w:ascii="Times New Roman" w:hAnsi="Times New Roman"/>
          <w:sz w:val="24"/>
          <w:szCs w:val="24"/>
        </w:rPr>
        <w:t xml:space="preserve">. </w:t>
      </w:r>
      <w:r w:rsidR="00522438">
        <w:rPr>
          <w:rFonts w:ascii="Times New Roman" w:hAnsi="Times New Roman"/>
          <w:sz w:val="24"/>
          <w:szCs w:val="24"/>
        </w:rPr>
        <w:t>Savivaldybės būsto</w:t>
      </w:r>
      <w:r w:rsidRPr="002778DC">
        <w:rPr>
          <w:rFonts w:ascii="Times New Roman" w:hAnsi="Times New Roman"/>
          <w:sz w:val="24"/>
          <w:szCs w:val="24"/>
        </w:rPr>
        <w:t xml:space="preserve"> pirkimo–pardavimo sutarties sudarymo</w:t>
      </w:r>
      <w:r w:rsidR="00522438">
        <w:rPr>
          <w:rFonts w:ascii="Times New Roman" w:hAnsi="Times New Roman"/>
          <w:sz w:val="24"/>
          <w:szCs w:val="24"/>
        </w:rPr>
        <w:t xml:space="preserve"> ir</w:t>
      </w:r>
      <w:r w:rsidRPr="002778DC">
        <w:rPr>
          <w:rFonts w:ascii="Times New Roman" w:hAnsi="Times New Roman"/>
          <w:sz w:val="24"/>
          <w:szCs w:val="24"/>
        </w:rPr>
        <w:t xml:space="preserve"> jos įregistravimo išlaidas apmoka pirkėjas.</w:t>
      </w:r>
    </w:p>
    <w:p w:rsidR="0040410E" w:rsidRPr="002778DC" w:rsidRDefault="00030FF7" w:rsidP="0040410E">
      <w:pPr>
        <w:spacing w:after="0"/>
        <w:ind w:firstLine="720"/>
        <w:jc w:val="both"/>
        <w:rPr>
          <w:rFonts w:ascii="Times New Roman" w:hAnsi="Times New Roman"/>
          <w:sz w:val="24"/>
          <w:szCs w:val="24"/>
        </w:rPr>
      </w:pPr>
      <w:r>
        <w:rPr>
          <w:rFonts w:ascii="Times New Roman" w:hAnsi="Times New Roman"/>
          <w:sz w:val="24"/>
          <w:szCs w:val="24"/>
        </w:rPr>
        <w:t>29</w:t>
      </w:r>
      <w:r w:rsidR="0040410E" w:rsidRPr="002778DC">
        <w:rPr>
          <w:rFonts w:ascii="Times New Roman" w:hAnsi="Times New Roman"/>
          <w:sz w:val="24"/>
          <w:szCs w:val="24"/>
        </w:rPr>
        <w:t xml:space="preserve">. </w:t>
      </w:r>
      <w:r w:rsidR="00E9044C">
        <w:rPr>
          <w:rFonts w:ascii="Times New Roman" w:hAnsi="Times New Roman"/>
          <w:sz w:val="24"/>
          <w:szCs w:val="24"/>
        </w:rPr>
        <w:t>Savivaldybės būsto</w:t>
      </w:r>
      <w:r w:rsidR="0040410E" w:rsidRPr="002778DC">
        <w:rPr>
          <w:rFonts w:ascii="Times New Roman" w:hAnsi="Times New Roman"/>
          <w:sz w:val="24"/>
          <w:szCs w:val="24"/>
        </w:rPr>
        <w:t xml:space="preserve"> pirkimo–pardavimo sutartis su pirkėju turi būti sudaryta per </w:t>
      </w:r>
      <w:r w:rsidR="00E9044C">
        <w:rPr>
          <w:rFonts w:ascii="Times New Roman" w:hAnsi="Times New Roman"/>
          <w:sz w:val="24"/>
          <w:szCs w:val="24"/>
        </w:rPr>
        <w:t>1</w:t>
      </w:r>
      <w:r w:rsidR="00161BE7">
        <w:rPr>
          <w:rFonts w:ascii="Times New Roman" w:hAnsi="Times New Roman"/>
          <w:sz w:val="24"/>
          <w:szCs w:val="24"/>
        </w:rPr>
        <w:t>8</w:t>
      </w:r>
      <w:r w:rsidR="00E9044C">
        <w:rPr>
          <w:rFonts w:ascii="Times New Roman" w:hAnsi="Times New Roman"/>
          <w:sz w:val="24"/>
          <w:szCs w:val="24"/>
        </w:rPr>
        <w:t>0</w:t>
      </w:r>
      <w:r w:rsidR="0040410E" w:rsidRPr="002778DC">
        <w:rPr>
          <w:rFonts w:ascii="Times New Roman" w:hAnsi="Times New Roman"/>
          <w:sz w:val="24"/>
          <w:szCs w:val="24"/>
        </w:rPr>
        <w:t xml:space="preserve"> kalendorinių dienų nuo Savivaldybės </w:t>
      </w:r>
      <w:r w:rsidR="00F00D3F">
        <w:rPr>
          <w:rFonts w:ascii="Times New Roman" w:hAnsi="Times New Roman"/>
          <w:sz w:val="24"/>
          <w:szCs w:val="24"/>
        </w:rPr>
        <w:t>T</w:t>
      </w:r>
      <w:r w:rsidR="0040410E" w:rsidRPr="002778DC">
        <w:rPr>
          <w:rFonts w:ascii="Times New Roman" w:hAnsi="Times New Roman"/>
          <w:sz w:val="24"/>
          <w:szCs w:val="24"/>
        </w:rPr>
        <w:t xml:space="preserve">arybos sprendimo dėl </w:t>
      </w:r>
      <w:r w:rsidR="00161BE7">
        <w:rPr>
          <w:rFonts w:ascii="Times New Roman" w:hAnsi="Times New Roman"/>
          <w:sz w:val="24"/>
          <w:szCs w:val="24"/>
        </w:rPr>
        <w:t>s</w:t>
      </w:r>
      <w:r w:rsidR="009B0BD9" w:rsidRPr="002778DC">
        <w:rPr>
          <w:rFonts w:ascii="Times New Roman" w:hAnsi="Times New Roman"/>
          <w:sz w:val="24"/>
          <w:szCs w:val="24"/>
        </w:rPr>
        <w:t xml:space="preserve">avivaldybės būsto ir </w:t>
      </w:r>
      <w:r w:rsidR="009B0BD9">
        <w:rPr>
          <w:rFonts w:ascii="Times New Roman" w:hAnsi="Times New Roman"/>
          <w:sz w:val="24"/>
          <w:szCs w:val="24"/>
        </w:rPr>
        <w:t xml:space="preserve">pagalbinio </w:t>
      </w:r>
      <w:r w:rsidR="009B0BD9" w:rsidRPr="002778DC">
        <w:rPr>
          <w:rFonts w:ascii="Times New Roman" w:hAnsi="Times New Roman"/>
          <w:sz w:val="24"/>
          <w:szCs w:val="24"/>
        </w:rPr>
        <w:t xml:space="preserve">ūkio </w:t>
      </w:r>
      <w:r w:rsidR="009B0BD9">
        <w:rPr>
          <w:rFonts w:ascii="Times New Roman" w:hAnsi="Times New Roman"/>
          <w:sz w:val="24"/>
          <w:szCs w:val="24"/>
        </w:rPr>
        <w:t xml:space="preserve">paskirties </w:t>
      </w:r>
      <w:r w:rsidR="009B0BD9" w:rsidRPr="002778DC">
        <w:rPr>
          <w:rFonts w:ascii="Times New Roman" w:hAnsi="Times New Roman"/>
          <w:sz w:val="24"/>
          <w:szCs w:val="24"/>
        </w:rPr>
        <w:t xml:space="preserve">pastatų </w:t>
      </w:r>
      <w:r w:rsidR="009B0BD9">
        <w:rPr>
          <w:rFonts w:ascii="Times New Roman" w:hAnsi="Times New Roman"/>
          <w:sz w:val="24"/>
          <w:szCs w:val="24"/>
        </w:rPr>
        <w:t xml:space="preserve">pardavimo </w:t>
      </w:r>
      <w:r w:rsidR="0040410E" w:rsidRPr="002778DC">
        <w:rPr>
          <w:rFonts w:ascii="Times New Roman" w:hAnsi="Times New Roman"/>
          <w:sz w:val="24"/>
          <w:szCs w:val="24"/>
        </w:rPr>
        <w:t xml:space="preserve">priėmimo dienos. Jeigu per </w:t>
      </w:r>
      <w:r w:rsidR="009B0BD9">
        <w:rPr>
          <w:rFonts w:ascii="Times New Roman" w:hAnsi="Times New Roman"/>
          <w:sz w:val="24"/>
          <w:szCs w:val="24"/>
        </w:rPr>
        <w:t>nustatytą laiką</w:t>
      </w:r>
      <w:r w:rsidR="0040410E" w:rsidRPr="002778DC">
        <w:rPr>
          <w:rFonts w:ascii="Times New Roman" w:hAnsi="Times New Roman"/>
          <w:sz w:val="24"/>
          <w:szCs w:val="24"/>
        </w:rPr>
        <w:t xml:space="preserve"> pirkimo–pardavimo sutartis nesudaroma dėl pirkėjo kaltės, laikoma, kad pirkėjas atsisakė ją sudaryti.</w:t>
      </w:r>
    </w:p>
    <w:p w:rsidR="0040410E" w:rsidRDefault="00162B64" w:rsidP="00E20B33">
      <w:pPr>
        <w:spacing w:after="0"/>
        <w:ind w:firstLine="720"/>
        <w:jc w:val="both"/>
        <w:rPr>
          <w:rFonts w:ascii="Times New Roman" w:hAnsi="Times New Roman"/>
          <w:sz w:val="24"/>
          <w:szCs w:val="24"/>
        </w:rPr>
      </w:pPr>
      <w:r>
        <w:rPr>
          <w:rFonts w:ascii="Times New Roman" w:hAnsi="Times New Roman"/>
          <w:sz w:val="24"/>
          <w:szCs w:val="24"/>
        </w:rPr>
        <w:t>3</w:t>
      </w:r>
      <w:r w:rsidR="00030FF7">
        <w:rPr>
          <w:rFonts w:ascii="Times New Roman" w:hAnsi="Times New Roman"/>
          <w:sz w:val="24"/>
          <w:szCs w:val="24"/>
        </w:rPr>
        <w:t>0</w:t>
      </w:r>
      <w:r w:rsidR="0040410E" w:rsidRPr="002778DC">
        <w:rPr>
          <w:rFonts w:ascii="Times New Roman" w:hAnsi="Times New Roman"/>
          <w:sz w:val="24"/>
          <w:szCs w:val="24"/>
        </w:rPr>
        <w:t>. Nuosavybės teisė</w:t>
      </w:r>
      <w:r>
        <w:rPr>
          <w:rFonts w:ascii="Times New Roman" w:hAnsi="Times New Roman"/>
          <w:sz w:val="24"/>
          <w:szCs w:val="24"/>
        </w:rPr>
        <w:t xml:space="preserve"> į įsigytą </w:t>
      </w:r>
      <w:r w:rsidR="00161BE7">
        <w:rPr>
          <w:rFonts w:ascii="Times New Roman" w:hAnsi="Times New Roman"/>
          <w:sz w:val="24"/>
          <w:szCs w:val="24"/>
        </w:rPr>
        <w:t>s</w:t>
      </w:r>
      <w:r>
        <w:rPr>
          <w:rFonts w:ascii="Times New Roman" w:hAnsi="Times New Roman"/>
          <w:sz w:val="24"/>
          <w:szCs w:val="24"/>
        </w:rPr>
        <w:t xml:space="preserve">avivaldybės būstą </w:t>
      </w:r>
      <w:r w:rsidR="0040410E" w:rsidRPr="002778DC">
        <w:rPr>
          <w:rFonts w:ascii="Times New Roman" w:hAnsi="Times New Roman"/>
          <w:sz w:val="24"/>
          <w:szCs w:val="24"/>
        </w:rPr>
        <w:t xml:space="preserve">pirkėjui pereina, kai jis visiškai atsiskaito už parduotą </w:t>
      </w:r>
      <w:r w:rsidR="00161BE7">
        <w:rPr>
          <w:rFonts w:ascii="Times New Roman" w:hAnsi="Times New Roman"/>
          <w:sz w:val="24"/>
          <w:szCs w:val="24"/>
        </w:rPr>
        <w:t>s</w:t>
      </w:r>
      <w:r w:rsidR="0040410E" w:rsidRPr="002778DC">
        <w:rPr>
          <w:rFonts w:ascii="Times New Roman" w:hAnsi="Times New Roman"/>
          <w:sz w:val="24"/>
          <w:szCs w:val="24"/>
        </w:rPr>
        <w:t>avivaldybės būstą</w:t>
      </w:r>
      <w:r>
        <w:rPr>
          <w:rFonts w:ascii="Times New Roman" w:hAnsi="Times New Roman"/>
          <w:sz w:val="24"/>
          <w:szCs w:val="24"/>
        </w:rPr>
        <w:t xml:space="preserve"> per</w:t>
      </w:r>
      <w:r w:rsidRPr="00162B64">
        <w:rPr>
          <w:rFonts w:ascii="Times New Roman" w:hAnsi="Times New Roman"/>
          <w:sz w:val="24"/>
          <w:szCs w:val="24"/>
        </w:rPr>
        <w:t xml:space="preserve"> </w:t>
      </w:r>
      <w:r w:rsidRPr="0092427F">
        <w:rPr>
          <w:rFonts w:ascii="Times New Roman" w:hAnsi="Times New Roman"/>
          <w:sz w:val="24"/>
          <w:szCs w:val="24"/>
        </w:rPr>
        <w:t>Lietuvos Respublikos paramos būstui</w:t>
      </w:r>
      <w:r>
        <w:rPr>
          <w:rFonts w:ascii="Times New Roman" w:hAnsi="Times New Roman"/>
          <w:sz w:val="24"/>
          <w:szCs w:val="24"/>
        </w:rPr>
        <w:t xml:space="preserve"> įsigyti ar išsinuomoti įstatymo 2</w:t>
      </w:r>
      <w:r w:rsidR="00161BE7">
        <w:rPr>
          <w:rFonts w:ascii="Times New Roman" w:hAnsi="Times New Roman"/>
          <w:sz w:val="24"/>
          <w:szCs w:val="24"/>
        </w:rPr>
        <w:t>7</w:t>
      </w:r>
      <w:r>
        <w:rPr>
          <w:rFonts w:ascii="Times New Roman" w:hAnsi="Times New Roman"/>
          <w:sz w:val="24"/>
          <w:szCs w:val="24"/>
        </w:rPr>
        <w:t xml:space="preserve"> straipsnio 1 dalyje nustatytą terminą.</w:t>
      </w:r>
    </w:p>
    <w:p w:rsidR="0092427F" w:rsidRDefault="003B4A15" w:rsidP="00770745">
      <w:pPr>
        <w:spacing w:after="0"/>
        <w:ind w:firstLine="720"/>
        <w:jc w:val="both"/>
        <w:rPr>
          <w:rFonts w:ascii="Times New Roman" w:hAnsi="Times New Roman"/>
          <w:sz w:val="24"/>
          <w:szCs w:val="24"/>
        </w:rPr>
      </w:pPr>
      <w:r>
        <w:rPr>
          <w:rFonts w:ascii="Times New Roman" w:hAnsi="Times New Roman"/>
          <w:sz w:val="24"/>
          <w:szCs w:val="24"/>
        </w:rPr>
        <w:t>3</w:t>
      </w:r>
      <w:r w:rsidR="00030FF7">
        <w:rPr>
          <w:rFonts w:ascii="Times New Roman" w:hAnsi="Times New Roman"/>
          <w:sz w:val="24"/>
          <w:szCs w:val="24"/>
        </w:rPr>
        <w:t>1</w:t>
      </w:r>
      <w:r w:rsidR="0092427F" w:rsidRPr="002778DC">
        <w:rPr>
          <w:rFonts w:ascii="Times New Roman" w:hAnsi="Times New Roman"/>
          <w:sz w:val="24"/>
          <w:szCs w:val="24"/>
        </w:rPr>
        <w:t>. Lėšos</w:t>
      </w:r>
      <w:r>
        <w:rPr>
          <w:rFonts w:ascii="Times New Roman" w:hAnsi="Times New Roman"/>
          <w:sz w:val="24"/>
          <w:szCs w:val="24"/>
        </w:rPr>
        <w:t>, gautos pardavus</w:t>
      </w:r>
      <w:r w:rsidR="0092427F" w:rsidRPr="002778DC">
        <w:rPr>
          <w:rFonts w:ascii="Times New Roman" w:hAnsi="Times New Roman"/>
          <w:sz w:val="24"/>
          <w:szCs w:val="24"/>
        </w:rPr>
        <w:t xml:space="preserve"> </w:t>
      </w:r>
      <w:r w:rsidR="00161BE7">
        <w:rPr>
          <w:rFonts w:ascii="Times New Roman" w:hAnsi="Times New Roman"/>
          <w:sz w:val="24"/>
          <w:szCs w:val="24"/>
        </w:rPr>
        <w:t>s</w:t>
      </w:r>
      <w:r w:rsidR="0092427F" w:rsidRPr="002778DC">
        <w:rPr>
          <w:rFonts w:ascii="Times New Roman" w:hAnsi="Times New Roman"/>
          <w:sz w:val="24"/>
          <w:szCs w:val="24"/>
        </w:rPr>
        <w:t xml:space="preserve">avivaldybės būstą pervedamos į </w:t>
      </w:r>
      <w:r w:rsidR="00161BE7">
        <w:rPr>
          <w:rFonts w:ascii="Times New Roman" w:hAnsi="Times New Roman"/>
          <w:sz w:val="24"/>
          <w:szCs w:val="24"/>
        </w:rPr>
        <w:t>s</w:t>
      </w:r>
      <w:r w:rsidR="0092427F" w:rsidRPr="002778DC">
        <w:rPr>
          <w:rFonts w:ascii="Times New Roman" w:hAnsi="Times New Roman"/>
          <w:sz w:val="24"/>
          <w:szCs w:val="24"/>
        </w:rPr>
        <w:t xml:space="preserve">avivaldybės biudžetą ir naudojamos </w:t>
      </w:r>
      <w:r w:rsidRPr="0092427F">
        <w:rPr>
          <w:rFonts w:ascii="Times New Roman" w:hAnsi="Times New Roman"/>
          <w:sz w:val="24"/>
          <w:szCs w:val="24"/>
        </w:rPr>
        <w:t xml:space="preserve">Lietuvos Respublikos </w:t>
      </w:r>
      <w:r>
        <w:rPr>
          <w:rFonts w:ascii="Times New Roman" w:hAnsi="Times New Roman"/>
          <w:sz w:val="24"/>
          <w:szCs w:val="24"/>
        </w:rPr>
        <w:t>p</w:t>
      </w:r>
      <w:r w:rsidR="0092427F" w:rsidRPr="002778DC">
        <w:rPr>
          <w:rFonts w:ascii="Times New Roman" w:hAnsi="Times New Roman"/>
          <w:sz w:val="24"/>
          <w:szCs w:val="24"/>
        </w:rPr>
        <w:t>aramos būstui įsigyti ar išsinuomoti įstatymo 2</w:t>
      </w:r>
      <w:r w:rsidR="00161BE7">
        <w:rPr>
          <w:rFonts w:ascii="Times New Roman" w:hAnsi="Times New Roman"/>
          <w:sz w:val="24"/>
          <w:szCs w:val="24"/>
        </w:rPr>
        <w:t>9</w:t>
      </w:r>
      <w:r w:rsidR="0092427F" w:rsidRPr="002778DC">
        <w:rPr>
          <w:rFonts w:ascii="Times New Roman" w:hAnsi="Times New Roman"/>
          <w:sz w:val="24"/>
          <w:szCs w:val="24"/>
        </w:rPr>
        <w:t xml:space="preserve"> straipsnyje nustatyta tvarka.</w:t>
      </w:r>
    </w:p>
    <w:p w:rsidR="00F00D3F" w:rsidRPr="002778DC" w:rsidRDefault="00F00D3F" w:rsidP="00770745">
      <w:pPr>
        <w:spacing w:after="0"/>
        <w:ind w:firstLine="720"/>
        <w:jc w:val="both"/>
        <w:rPr>
          <w:rFonts w:ascii="Times New Roman" w:hAnsi="Times New Roman"/>
          <w:sz w:val="24"/>
          <w:szCs w:val="24"/>
        </w:rPr>
      </w:pPr>
    </w:p>
    <w:p w:rsidR="00F00D3F" w:rsidRDefault="0092427F" w:rsidP="00F00D3F">
      <w:pPr>
        <w:spacing w:after="0" w:line="240" w:lineRule="auto"/>
        <w:jc w:val="center"/>
        <w:rPr>
          <w:rFonts w:ascii="Times New Roman" w:hAnsi="Times New Roman"/>
          <w:b/>
        </w:rPr>
      </w:pPr>
      <w:r w:rsidRPr="0092427F">
        <w:rPr>
          <w:rFonts w:ascii="Times New Roman" w:hAnsi="Times New Roman"/>
          <w:b/>
        </w:rPr>
        <w:t xml:space="preserve">V </w:t>
      </w:r>
      <w:r w:rsidR="00F00D3F">
        <w:rPr>
          <w:rFonts w:ascii="Times New Roman" w:hAnsi="Times New Roman"/>
          <w:b/>
        </w:rPr>
        <w:t>SKYRIUS</w:t>
      </w:r>
    </w:p>
    <w:p w:rsidR="0092427F" w:rsidRDefault="0092427F" w:rsidP="00F00D3F">
      <w:pPr>
        <w:spacing w:after="0" w:line="240" w:lineRule="auto"/>
        <w:jc w:val="center"/>
        <w:rPr>
          <w:rFonts w:ascii="Times New Roman" w:hAnsi="Times New Roman"/>
          <w:b/>
        </w:rPr>
      </w:pPr>
      <w:r w:rsidRPr="0092427F">
        <w:rPr>
          <w:rFonts w:ascii="Times New Roman" w:hAnsi="Times New Roman"/>
          <w:b/>
        </w:rPr>
        <w:t>BAIGI</w:t>
      </w:r>
      <w:r w:rsidR="00770745">
        <w:rPr>
          <w:rFonts w:ascii="Times New Roman" w:hAnsi="Times New Roman"/>
          <w:b/>
        </w:rPr>
        <w:t>A</w:t>
      </w:r>
      <w:r w:rsidRPr="0092427F">
        <w:rPr>
          <w:rFonts w:ascii="Times New Roman" w:hAnsi="Times New Roman"/>
          <w:b/>
        </w:rPr>
        <w:t>MOSIOS NUOSTATOS</w:t>
      </w:r>
    </w:p>
    <w:p w:rsidR="00F00D3F" w:rsidRPr="00E20B33" w:rsidRDefault="00F00D3F" w:rsidP="00F00D3F">
      <w:pPr>
        <w:spacing w:after="0" w:line="240" w:lineRule="auto"/>
        <w:jc w:val="center"/>
        <w:rPr>
          <w:rFonts w:ascii="Times New Roman" w:hAnsi="Times New Roman"/>
          <w:sz w:val="24"/>
          <w:szCs w:val="24"/>
        </w:rPr>
      </w:pPr>
    </w:p>
    <w:p w:rsidR="0092427F" w:rsidRPr="0092427F" w:rsidRDefault="0092427F" w:rsidP="003B4A15">
      <w:pPr>
        <w:tabs>
          <w:tab w:val="left" w:pos="709"/>
        </w:tabs>
        <w:ind w:firstLine="720"/>
        <w:jc w:val="both"/>
        <w:rPr>
          <w:rFonts w:ascii="Times New Roman" w:hAnsi="Times New Roman"/>
        </w:rPr>
      </w:pPr>
      <w:r w:rsidRPr="00E20B33">
        <w:rPr>
          <w:rFonts w:ascii="Times New Roman" w:hAnsi="Times New Roman"/>
          <w:sz w:val="24"/>
          <w:szCs w:val="24"/>
        </w:rPr>
        <w:t>3</w:t>
      </w:r>
      <w:r w:rsidR="00030FF7">
        <w:rPr>
          <w:rFonts w:ascii="Times New Roman" w:hAnsi="Times New Roman"/>
          <w:sz w:val="24"/>
          <w:szCs w:val="24"/>
        </w:rPr>
        <w:t>2</w:t>
      </w:r>
      <w:r w:rsidRPr="00E20B33">
        <w:rPr>
          <w:rFonts w:ascii="Times New Roman" w:hAnsi="Times New Roman"/>
          <w:sz w:val="24"/>
          <w:szCs w:val="24"/>
        </w:rPr>
        <w:t xml:space="preserve">. Ginčai dėl </w:t>
      </w:r>
      <w:r w:rsidR="00161BE7">
        <w:rPr>
          <w:rFonts w:ascii="Times New Roman" w:hAnsi="Times New Roman"/>
          <w:sz w:val="24"/>
          <w:szCs w:val="24"/>
        </w:rPr>
        <w:t>s</w:t>
      </w:r>
      <w:r w:rsidRPr="00E20B33">
        <w:rPr>
          <w:rFonts w:ascii="Times New Roman" w:hAnsi="Times New Roman"/>
          <w:sz w:val="24"/>
          <w:szCs w:val="24"/>
        </w:rPr>
        <w:t>avivaldybės būsto pardavimo sprendžiami teisės aktų nustatyta tvarka.</w:t>
      </w:r>
    </w:p>
    <w:p w:rsidR="0092427F" w:rsidRPr="0092427F" w:rsidRDefault="0092427F" w:rsidP="0092427F">
      <w:pPr>
        <w:jc w:val="center"/>
        <w:rPr>
          <w:rFonts w:ascii="Times New Roman" w:hAnsi="Times New Roman"/>
        </w:rPr>
      </w:pPr>
      <w:r w:rsidRPr="0092427F">
        <w:rPr>
          <w:rFonts w:ascii="Times New Roman" w:hAnsi="Times New Roman"/>
        </w:rPr>
        <w:t>____________________________</w:t>
      </w:r>
    </w:p>
    <w:p w:rsidR="009D6072" w:rsidRDefault="009D6072"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Default="00EC5E5C" w:rsidP="000E44CC">
      <w:pPr>
        <w:rPr>
          <w:rFonts w:ascii="Times New Roman" w:hAnsi="Times New Roman"/>
        </w:rPr>
      </w:pPr>
    </w:p>
    <w:p w:rsidR="00EC5E5C" w:rsidRPr="00C260C6" w:rsidRDefault="008172D0" w:rsidP="00EC5E5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Kėd</w:t>
      </w:r>
      <w:r w:rsidR="00EC5E5C" w:rsidRPr="00C260C6">
        <w:rPr>
          <w:rFonts w:ascii="Times New Roman" w:eastAsia="Times New Roman" w:hAnsi="Times New Roman"/>
          <w:sz w:val="24"/>
          <w:szCs w:val="24"/>
          <w:lang w:eastAsia="lt-LT"/>
        </w:rPr>
        <w:t>ainių rajono savivaldybės tarybai</w:t>
      </w:r>
    </w:p>
    <w:p w:rsidR="00EC5E5C" w:rsidRPr="00C260C6" w:rsidRDefault="00EC5E5C" w:rsidP="00EC5E5C">
      <w:pPr>
        <w:spacing w:after="0" w:line="240" w:lineRule="auto"/>
        <w:rPr>
          <w:rFonts w:ascii="Times New Roman" w:eastAsia="Times New Roman" w:hAnsi="Times New Roman"/>
          <w:sz w:val="24"/>
          <w:szCs w:val="24"/>
          <w:lang w:eastAsia="lt-LT"/>
        </w:rPr>
      </w:pPr>
    </w:p>
    <w:p w:rsidR="00EC5E5C" w:rsidRPr="00C260C6" w:rsidRDefault="00EC5E5C" w:rsidP="00EC5E5C">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EC5E5C" w:rsidRPr="00EA37C1" w:rsidRDefault="00EC5E5C" w:rsidP="00EC5E5C">
      <w:pPr>
        <w:spacing w:after="0" w:line="240" w:lineRule="auto"/>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 xml:space="preserve">DĖL </w:t>
      </w:r>
      <w:r>
        <w:rPr>
          <w:rFonts w:ascii="Times New Roman" w:eastAsia="Times New Roman" w:hAnsi="Times New Roman"/>
          <w:b/>
          <w:sz w:val="24"/>
          <w:szCs w:val="24"/>
          <w:lang w:eastAsia="lt-LT"/>
        </w:rPr>
        <w:t>KĖDAINIŲ RAJONO SAVIVALDYBĖS BŪSTO IR PAGALBINIO ŪKIO PASKIRTIES PASTATŲ PARDAVIMO TVARKOS APRAŠO PATVIRTINIMO</w:t>
      </w:r>
    </w:p>
    <w:p w:rsidR="00EC5E5C" w:rsidRPr="00C260C6" w:rsidRDefault="00EC5E5C" w:rsidP="00EC5E5C">
      <w:pPr>
        <w:spacing w:after="0" w:line="240" w:lineRule="auto"/>
        <w:jc w:val="center"/>
        <w:rPr>
          <w:rFonts w:ascii="Times New Roman" w:eastAsia="Times New Roman" w:hAnsi="Times New Roman"/>
          <w:sz w:val="24"/>
          <w:szCs w:val="24"/>
          <w:lang w:eastAsia="lt-LT"/>
        </w:rPr>
      </w:pPr>
    </w:p>
    <w:p w:rsidR="00EC5E5C" w:rsidRPr="00C260C6" w:rsidRDefault="00EC5E5C" w:rsidP="00EC5E5C">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Pr>
          <w:rFonts w:ascii="Times New Roman" w:eastAsia="Times New Roman" w:hAnsi="Times New Roman"/>
          <w:sz w:val="24"/>
          <w:szCs w:val="24"/>
          <w:lang w:eastAsia="lt-LT"/>
        </w:rPr>
        <w:t>3</w:t>
      </w:r>
      <w:r w:rsidRPr="00C260C6">
        <w:rPr>
          <w:rFonts w:ascii="Times New Roman" w:eastAsia="Times New Roman" w:hAnsi="Times New Roman"/>
          <w:sz w:val="24"/>
          <w:szCs w:val="24"/>
          <w:lang w:eastAsia="lt-LT"/>
        </w:rPr>
        <w:t xml:space="preserve"> m.</w:t>
      </w:r>
      <w:r w:rsidR="008172D0">
        <w:rPr>
          <w:rFonts w:ascii="Times New Roman" w:eastAsia="Times New Roman" w:hAnsi="Times New Roman"/>
          <w:sz w:val="24"/>
          <w:szCs w:val="24"/>
          <w:lang w:eastAsia="lt-LT"/>
        </w:rPr>
        <w:t xml:space="preserve"> birželio 7 </w:t>
      </w:r>
      <w:r w:rsidRPr="00C260C6">
        <w:rPr>
          <w:rFonts w:ascii="Times New Roman" w:eastAsia="Times New Roman" w:hAnsi="Times New Roman"/>
          <w:sz w:val="24"/>
          <w:szCs w:val="24"/>
          <w:lang w:eastAsia="lt-LT"/>
        </w:rPr>
        <w:t>d.</w:t>
      </w:r>
    </w:p>
    <w:p w:rsidR="00EC5E5C" w:rsidRPr="00C260C6" w:rsidRDefault="00EC5E5C" w:rsidP="00EC5E5C">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C5E5C" w:rsidRPr="00C260C6" w:rsidRDefault="00EC5E5C" w:rsidP="00EC5E5C">
      <w:pPr>
        <w:spacing w:after="0" w:line="240" w:lineRule="auto"/>
        <w:ind w:firstLine="709"/>
        <w:rPr>
          <w:rFonts w:ascii="Times New Roman" w:eastAsia="Times New Roman" w:hAnsi="Times New Roman"/>
          <w:sz w:val="24"/>
          <w:szCs w:val="24"/>
          <w:lang w:eastAsia="lt-LT"/>
        </w:rPr>
      </w:pPr>
    </w:p>
    <w:p w:rsidR="00EC5E5C" w:rsidRPr="00C260C6" w:rsidRDefault="00EC5E5C" w:rsidP="00EC5E5C">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rsidR="00EC5E5C" w:rsidRPr="00C260C6" w:rsidRDefault="00EC5E5C" w:rsidP="00EC5E5C">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Pat</w:t>
      </w:r>
      <w:r>
        <w:rPr>
          <w:rFonts w:ascii="Times New Roman" w:eastAsia="Times New Roman" w:hAnsi="Times New Roman"/>
          <w:sz w:val="24"/>
          <w:szCs w:val="24"/>
          <w:lang w:eastAsia="lt-LT"/>
        </w:rPr>
        <w:t xml:space="preserve">virtinti </w:t>
      </w:r>
      <w:r w:rsidRPr="00C260C6">
        <w:rPr>
          <w:rFonts w:ascii="Times New Roman" w:eastAsia="Times New Roman" w:hAnsi="Times New Roman"/>
          <w:sz w:val="24"/>
          <w:szCs w:val="24"/>
          <w:lang w:eastAsia="lt-LT"/>
        </w:rPr>
        <w:t xml:space="preserve">Kėdainių rajono savivaldybės būstų ir pagalbinio ūkio paskirties pastatų </w:t>
      </w:r>
      <w:r>
        <w:rPr>
          <w:rFonts w:ascii="Times New Roman" w:eastAsia="Times New Roman" w:hAnsi="Times New Roman"/>
          <w:sz w:val="24"/>
          <w:szCs w:val="24"/>
          <w:lang w:eastAsia="lt-LT"/>
        </w:rPr>
        <w:t>pardavimo tvarkos aprašą.</w:t>
      </w:r>
    </w:p>
    <w:p w:rsidR="00EC5E5C" w:rsidRPr="00DA6C56" w:rsidRDefault="00EC5E5C" w:rsidP="00DA6C56">
      <w:pPr>
        <w:spacing w:after="0" w:line="240" w:lineRule="auto"/>
        <w:ind w:firstLine="680"/>
        <w:jc w:val="both"/>
        <w:rPr>
          <w:rFonts w:ascii="Times New Roman" w:hAnsi="Times New Roman"/>
          <w:b/>
          <w:sz w:val="24"/>
          <w:szCs w:val="24"/>
        </w:rPr>
      </w:pPr>
      <w:r w:rsidRPr="00DA6C56">
        <w:rPr>
          <w:rFonts w:ascii="Times New Roman" w:hAnsi="Times New Roman"/>
          <w:b/>
          <w:sz w:val="24"/>
          <w:szCs w:val="24"/>
        </w:rPr>
        <w:t>Sprendimo projekto esmė, rengimo priežastys ir motyvai:</w:t>
      </w:r>
    </w:p>
    <w:p w:rsidR="00DA6C56" w:rsidRPr="00DA6C56" w:rsidRDefault="00DA6C56" w:rsidP="00DA6C56">
      <w:pPr>
        <w:spacing w:after="0" w:line="240" w:lineRule="auto"/>
        <w:jc w:val="both"/>
        <w:rPr>
          <w:rFonts w:ascii="Times New Roman" w:hAnsi="Times New Roman"/>
          <w:color w:val="000000"/>
          <w:sz w:val="24"/>
          <w:szCs w:val="24"/>
          <w:lang w:eastAsia="en-GB"/>
        </w:rPr>
      </w:pPr>
      <w:r>
        <w:rPr>
          <w:rFonts w:ascii="Times New Roman" w:hAnsi="Times New Roman"/>
          <w:sz w:val="24"/>
          <w:szCs w:val="24"/>
        </w:rPr>
        <w:t xml:space="preserve">           </w:t>
      </w:r>
      <w:r w:rsidR="0049330B" w:rsidRPr="00DA6C56">
        <w:rPr>
          <w:rFonts w:ascii="Times New Roman" w:hAnsi="Times New Roman"/>
          <w:sz w:val="24"/>
          <w:szCs w:val="24"/>
        </w:rPr>
        <w:t>Aprašas parengtas atsižvelgiant į pasikeitusį teisinį reglamentavimą</w:t>
      </w:r>
      <w:r w:rsidRPr="00DA6C56">
        <w:rPr>
          <w:rFonts w:ascii="Times New Roman" w:hAnsi="Times New Roman"/>
          <w:color w:val="000000"/>
          <w:sz w:val="24"/>
          <w:szCs w:val="24"/>
          <w:lang w:eastAsia="en-GB"/>
        </w:rPr>
        <w:t xml:space="preserve"> </w:t>
      </w:r>
      <w:r>
        <w:rPr>
          <w:rFonts w:ascii="Times New Roman" w:hAnsi="Times New Roman"/>
          <w:color w:val="000000"/>
          <w:sz w:val="24"/>
          <w:szCs w:val="24"/>
          <w:lang w:eastAsia="en-GB"/>
        </w:rPr>
        <w:t>d</w:t>
      </w:r>
      <w:r w:rsidRPr="00DA6C56">
        <w:rPr>
          <w:rFonts w:ascii="Times New Roman" w:hAnsi="Times New Roman"/>
          <w:color w:val="000000"/>
          <w:sz w:val="24"/>
          <w:szCs w:val="24"/>
          <w:lang w:eastAsia="en-GB"/>
        </w:rPr>
        <w:t>ėl įsigaliojusių Vietos savivaldos įstatymo pakeitimų, susijusių su savivaldybės mero ir administracijos funkcijų pasikeitimu</w:t>
      </w:r>
      <w:r>
        <w:rPr>
          <w:rFonts w:ascii="Times New Roman" w:hAnsi="Times New Roman"/>
          <w:color w:val="000000"/>
          <w:sz w:val="24"/>
          <w:szCs w:val="24"/>
          <w:lang w:eastAsia="en-GB"/>
        </w:rPr>
        <w:t>.</w:t>
      </w:r>
    </w:p>
    <w:p w:rsidR="0049330B" w:rsidRDefault="00EC5E5C" w:rsidP="00DA6C56">
      <w:pPr>
        <w:spacing w:after="0" w:line="240" w:lineRule="auto"/>
        <w:ind w:firstLine="680"/>
        <w:jc w:val="both"/>
        <w:rPr>
          <w:rFonts w:ascii="Times New Roman" w:hAnsi="Times New Roman"/>
          <w:sz w:val="24"/>
          <w:szCs w:val="24"/>
        </w:rPr>
      </w:pPr>
      <w:r w:rsidRPr="00DA6C56">
        <w:rPr>
          <w:rFonts w:ascii="Times New Roman" w:hAnsi="Times New Roman"/>
          <w:sz w:val="24"/>
          <w:szCs w:val="24"/>
        </w:rPr>
        <w:t>Savivaldybės būstas – tai savivaldybei nuosavybės teise priklausantis būstas, kuris buvo išnuomotas</w:t>
      </w:r>
      <w:r w:rsidRPr="00C260C6">
        <w:rPr>
          <w:rFonts w:ascii="Times New Roman" w:hAnsi="Times New Roman"/>
          <w:sz w:val="24"/>
          <w:szCs w:val="24"/>
        </w:rPr>
        <w:t xml:space="preserve"> iki 2003 m. ne socialinio būsto nuomos sąlygomis ir nuomininkai turi teisinę galimybę nusipirkti iš savivaldybės būstus ir pagalbinio ūkio paskirties pastatus turto vertintojo nustatyta kaina. </w:t>
      </w:r>
    </w:p>
    <w:p w:rsidR="00EC5E5C" w:rsidRPr="00C260C6" w:rsidRDefault="00EC5E5C" w:rsidP="0049330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rsidR="00EC5E5C" w:rsidRPr="00C260C6" w:rsidRDefault="00E67171" w:rsidP="00EC5E5C">
      <w:pPr>
        <w:spacing w:after="0" w:line="240" w:lineRule="auto"/>
        <w:ind w:firstLine="680"/>
        <w:jc w:val="both"/>
        <w:rPr>
          <w:rFonts w:ascii="Times New Roman" w:hAnsi="Times New Roman"/>
          <w:sz w:val="24"/>
          <w:szCs w:val="24"/>
        </w:rPr>
      </w:pPr>
      <w:r>
        <w:rPr>
          <w:rFonts w:ascii="Times New Roman" w:hAnsi="Times New Roman"/>
          <w:sz w:val="24"/>
          <w:szCs w:val="24"/>
        </w:rPr>
        <w:t xml:space="preserve">Butų pardavimas nuomininkų prašymu, vadovaujantis </w:t>
      </w:r>
      <w:r w:rsidR="0049330B" w:rsidRPr="00C260C6">
        <w:rPr>
          <w:rFonts w:ascii="Times New Roman" w:eastAsia="Times New Roman" w:hAnsi="Times New Roman"/>
          <w:sz w:val="24"/>
          <w:szCs w:val="24"/>
          <w:lang w:eastAsia="lt-LT"/>
        </w:rPr>
        <w:t xml:space="preserve">Kėdainių rajono savivaldybės būstų ir pagalbinio ūkio paskirties pastatų </w:t>
      </w:r>
      <w:r w:rsidR="0049330B">
        <w:rPr>
          <w:rFonts w:ascii="Times New Roman" w:eastAsia="Times New Roman" w:hAnsi="Times New Roman"/>
          <w:sz w:val="24"/>
          <w:szCs w:val="24"/>
          <w:lang w:eastAsia="lt-LT"/>
        </w:rPr>
        <w:t>pardavimo tvarkos apraš</w:t>
      </w:r>
      <w:r>
        <w:rPr>
          <w:rFonts w:ascii="Times New Roman" w:eastAsia="Times New Roman" w:hAnsi="Times New Roman"/>
          <w:sz w:val="24"/>
          <w:szCs w:val="24"/>
          <w:lang w:eastAsia="lt-LT"/>
        </w:rPr>
        <w:t>u</w:t>
      </w:r>
      <w:r w:rsidR="0049330B">
        <w:rPr>
          <w:rFonts w:ascii="Times New Roman" w:eastAsia="Times New Roman" w:hAnsi="Times New Roman"/>
          <w:sz w:val="24"/>
          <w:szCs w:val="24"/>
          <w:lang w:eastAsia="lt-LT"/>
        </w:rPr>
        <w:t xml:space="preserve">. </w:t>
      </w:r>
    </w:p>
    <w:p w:rsidR="00EC5E5C" w:rsidRPr="00C260C6" w:rsidRDefault="00EC5E5C" w:rsidP="00EC5E5C">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C5E5C" w:rsidRPr="00C260C6" w:rsidTr="009B333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C5E5C" w:rsidRPr="00C260C6" w:rsidRDefault="00EC5E5C" w:rsidP="009B333C">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C5E5C" w:rsidRPr="00C260C6" w:rsidTr="009B333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5E5C" w:rsidRPr="00C260C6" w:rsidRDefault="00EC5E5C" w:rsidP="009B333C">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C5E5C" w:rsidRPr="00C260C6" w:rsidRDefault="00EC5E5C" w:rsidP="009B333C">
            <w:pPr>
              <w:spacing w:after="0" w:line="240" w:lineRule="auto"/>
              <w:rPr>
                <w:rFonts w:ascii="Times New Roman" w:eastAsia="Times New Roman" w:hAnsi="Times New Roman"/>
                <w:b/>
                <w:i/>
                <w:sz w:val="24"/>
                <w:szCs w:val="24"/>
                <w:lang w:eastAsia="lt-LT"/>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r w:rsidR="00EC5E5C" w:rsidRPr="00C260C6" w:rsidTr="009B333C">
        <w:tc>
          <w:tcPr>
            <w:tcW w:w="3118" w:type="dxa"/>
            <w:tcBorders>
              <w:top w:val="single" w:sz="4" w:space="0" w:color="000000"/>
              <w:left w:val="single" w:sz="4" w:space="0" w:color="000000"/>
              <w:bottom w:val="single" w:sz="4" w:space="0" w:color="000000"/>
              <w:right w:val="single" w:sz="4" w:space="0" w:color="000000"/>
            </w:tcBorders>
            <w:hideMark/>
          </w:tcPr>
          <w:p w:rsidR="00EC5E5C" w:rsidRPr="00C260C6" w:rsidRDefault="00EC5E5C" w:rsidP="009B333C">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5E5C" w:rsidRPr="00C260C6" w:rsidRDefault="00EC5E5C" w:rsidP="009B333C">
            <w:pPr>
              <w:spacing w:after="0" w:line="240" w:lineRule="auto"/>
              <w:rPr>
                <w:rFonts w:ascii="Times New Roman" w:eastAsia="Times New Roman" w:hAnsi="Times New Roman"/>
                <w:i/>
                <w:sz w:val="24"/>
                <w:szCs w:val="24"/>
                <w:lang w:bidi="lo-LA"/>
              </w:rPr>
            </w:pPr>
          </w:p>
        </w:tc>
      </w:tr>
    </w:tbl>
    <w:p w:rsidR="00EC5E5C" w:rsidRPr="00C276F1" w:rsidRDefault="00EC5E5C" w:rsidP="00EC5E5C">
      <w:pPr>
        <w:spacing w:after="0" w:line="240" w:lineRule="auto"/>
        <w:jc w:val="both"/>
        <w:rPr>
          <w:rFonts w:ascii="Times New Roman" w:eastAsia="Times New Roman" w:hAnsi="Times New Roman"/>
          <w:sz w:val="20"/>
          <w:szCs w:val="20"/>
          <w:lang w:bidi="lo-LA"/>
        </w:rPr>
      </w:pPr>
      <w:r w:rsidRPr="00C276F1">
        <w:rPr>
          <w:rFonts w:ascii="Times New Roman" w:eastAsia="Times New Roman" w:hAnsi="Times New Roman"/>
          <w:b/>
          <w:sz w:val="20"/>
          <w:szCs w:val="20"/>
          <w:lang w:bidi="lo-LA"/>
        </w:rPr>
        <w:t>*</w:t>
      </w:r>
      <w:r w:rsidRPr="00C276F1">
        <w:rPr>
          <w:rFonts w:ascii="Times New Roman" w:eastAsia="Times New Roman" w:hAnsi="Times New Roman"/>
          <w:bCs/>
          <w:sz w:val="20"/>
          <w:szCs w:val="20"/>
          <w:lang w:eastAsia="lt-LT"/>
        </w:rPr>
        <w:t xml:space="preserve"> Numatomo teisinio reguliavimo poveikio vertinimas atliekamas r</w:t>
      </w:r>
      <w:r w:rsidRPr="00C276F1">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C276F1">
        <w:rPr>
          <w:rFonts w:ascii="Times New Roman" w:eastAsia="Times New Roman" w:hAnsi="Times New Roman"/>
          <w:sz w:val="20"/>
          <w:szCs w:val="20"/>
          <w:lang w:bidi="lo-LA"/>
        </w:rPr>
        <w:t xml:space="preserve"> </w:t>
      </w:r>
      <w:r w:rsidRPr="00C276F1">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rsidR="00EC5E5C" w:rsidRPr="00C260C6" w:rsidRDefault="00EC5E5C" w:rsidP="00EC5E5C">
      <w:pPr>
        <w:spacing w:after="0" w:line="240" w:lineRule="auto"/>
        <w:rPr>
          <w:rFonts w:ascii="Times New Roman" w:eastAsia="Times New Roman" w:hAnsi="Times New Roman"/>
          <w:sz w:val="24"/>
          <w:szCs w:val="24"/>
          <w:lang w:eastAsia="lt-LT"/>
        </w:rPr>
      </w:pPr>
    </w:p>
    <w:p w:rsidR="00EC5E5C" w:rsidRDefault="00EC5E5C" w:rsidP="00EC5E5C">
      <w:pPr>
        <w:spacing w:after="0" w:line="240" w:lineRule="auto"/>
        <w:rPr>
          <w:rFonts w:ascii="Times New Roman" w:eastAsia="Times New Roman" w:hAnsi="Times New Roman"/>
          <w:sz w:val="24"/>
          <w:szCs w:val="24"/>
          <w:lang w:eastAsia="lt-LT"/>
        </w:rPr>
      </w:pPr>
    </w:p>
    <w:p w:rsidR="00C276F1" w:rsidRPr="00C260C6" w:rsidRDefault="00C276F1" w:rsidP="00EC5E5C">
      <w:pPr>
        <w:spacing w:after="0" w:line="240" w:lineRule="auto"/>
        <w:rPr>
          <w:rFonts w:ascii="Times New Roman" w:eastAsia="Times New Roman" w:hAnsi="Times New Roman"/>
          <w:sz w:val="24"/>
          <w:szCs w:val="24"/>
          <w:lang w:eastAsia="lt-LT"/>
        </w:rPr>
      </w:pPr>
    </w:p>
    <w:p w:rsidR="00EC5E5C" w:rsidRPr="00C260C6" w:rsidRDefault="00EC5E5C" w:rsidP="00EC5E5C">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Pr="00C260C6">
        <w:rPr>
          <w:rFonts w:ascii="Times New Roman" w:eastAsia="Times New Roman" w:hAnsi="Times New Roman"/>
          <w:spacing w:val="6"/>
          <w:sz w:val="24"/>
          <w:szCs w:val="24"/>
          <w:lang w:eastAsia="lt-LT"/>
        </w:rPr>
        <w:t>urto skyriaus vedėja</w:t>
      </w:r>
      <w:r w:rsidRPr="00C260C6">
        <w:rPr>
          <w:rFonts w:ascii="Times New Roman" w:eastAsia="Times New Roman" w:hAnsi="Times New Roman"/>
          <w:spacing w:val="6"/>
          <w:sz w:val="24"/>
          <w:szCs w:val="24"/>
          <w:lang w:eastAsia="lt-LT"/>
        </w:rPr>
        <w:tab/>
      </w:r>
      <w:r w:rsidRPr="00C260C6">
        <w:rPr>
          <w:rFonts w:ascii="Times New Roman" w:eastAsia="Times New Roman" w:hAnsi="Times New Roman"/>
          <w:spacing w:val="6"/>
          <w:sz w:val="24"/>
          <w:szCs w:val="24"/>
          <w:lang w:eastAsia="lt-LT"/>
        </w:rPr>
        <w:tab/>
      </w:r>
      <w:r w:rsidRPr="00C260C6">
        <w:rPr>
          <w:rFonts w:ascii="Times New Roman" w:eastAsia="Times New Roman" w:hAnsi="Times New Roman"/>
          <w:spacing w:val="6"/>
          <w:sz w:val="24"/>
          <w:szCs w:val="24"/>
          <w:lang w:eastAsia="lt-LT"/>
        </w:rPr>
        <w:tab/>
        <w:t xml:space="preserve">          Audronė Naujalienė </w:t>
      </w:r>
    </w:p>
    <w:p w:rsidR="00EC5E5C" w:rsidRPr="0092427F" w:rsidRDefault="00EC5E5C" w:rsidP="000E44CC">
      <w:pPr>
        <w:rPr>
          <w:rFonts w:ascii="Times New Roman" w:hAnsi="Times New Roman"/>
        </w:rPr>
      </w:pPr>
    </w:p>
    <w:sectPr w:rsidR="00EC5E5C" w:rsidRPr="0092427F" w:rsidSect="00D63131">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2C06"/>
    <w:rsid w:val="0001081B"/>
    <w:rsid w:val="000141ED"/>
    <w:rsid w:val="00017276"/>
    <w:rsid w:val="00017D50"/>
    <w:rsid w:val="00030FF7"/>
    <w:rsid w:val="00034AE5"/>
    <w:rsid w:val="00037285"/>
    <w:rsid w:val="00051596"/>
    <w:rsid w:val="000619DF"/>
    <w:rsid w:val="00071081"/>
    <w:rsid w:val="00080C52"/>
    <w:rsid w:val="0008314A"/>
    <w:rsid w:val="000870DD"/>
    <w:rsid w:val="000962C4"/>
    <w:rsid w:val="000A056C"/>
    <w:rsid w:val="000A21F3"/>
    <w:rsid w:val="000B012D"/>
    <w:rsid w:val="000C0CBD"/>
    <w:rsid w:val="000C7DD9"/>
    <w:rsid w:val="000D1025"/>
    <w:rsid w:val="000D67E1"/>
    <w:rsid w:val="000E1220"/>
    <w:rsid w:val="000E16F9"/>
    <w:rsid w:val="000E44CC"/>
    <w:rsid w:val="000F426A"/>
    <w:rsid w:val="00121B0B"/>
    <w:rsid w:val="00123531"/>
    <w:rsid w:val="001264FE"/>
    <w:rsid w:val="00130A01"/>
    <w:rsid w:val="00137D1A"/>
    <w:rsid w:val="00150F7C"/>
    <w:rsid w:val="001544AC"/>
    <w:rsid w:val="00161BE7"/>
    <w:rsid w:val="00162B64"/>
    <w:rsid w:val="00165EC4"/>
    <w:rsid w:val="00171F67"/>
    <w:rsid w:val="001755E1"/>
    <w:rsid w:val="001766A5"/>
    <w:rsid w:val="00180012"/>
    <w:rsid w:val="0018291D"/>
    <w:rsid w:val="001837A3"/>
    <w:rsid w:val="00192570"/>
    <w:rsid w:val="001927EA"/>
    <w:rsid w:val="001964CC"/>
    <w:rsid w:val="001A5037"/>
    <w:rsid w:val="001B3354"/>
    <w:rsid w:val="001C06E4"/>
    <w:rsid w:val="001C4501"/>
    <w:rsid w:val="001C465F"/>
    <w:rsid w:val="001D2F2B"/>
    <w:rsid w:val="001D68BA"/>
    <w:rsid w:val="001E3ACF"/>
    <w:rsid w:val="001E4235"/>
    <w:rsid w:val="001E7C41"/>
    <w:rsid w:val="001F1175"/>
    <w:rsid w:val="001F1324"/>
    <w:rsid w:val="001F164E"/>
    <w:rsid w:val="002060F8"/>
    <w:rsid w:val="00206580"/>
    <w:rsid w:val="00206764"/>
    <w:rsid w:val="002122E4"/>
    <w:rsid w:val="002135AC"/>
    <w:rsid w:val="00223FDC"/>
    <w:rsid w:val="002245CB"/>
    <w:rsid w:val="00224F1C"/>
    <w:rsid w:val="00254F1B"/>
    <w:rsid w:val="00256432"/>
    <w:rsid w:val="00257529"/>
    <w:rsid w:val="002653E3"/>
    <w:rsid w:val="002655A1"/>
    <w:rsid w:val="00265739"/>
    <w:rsid w:val="002745E5"/>
    <w:rsid w:val="0027651F"/>
    <w:rsid w:val="00277870"/>
    <w:rsid w:val="002778DC"/>
    <w:rsid w:val="00282C89"/>
    <w:rsid w:val="00293031"/>
    <w:rsid w:val="00297AC8"/>
    <w:rsid w:val="002B4AA8"/>
    <w:rsid w:val="002C0090"/>
    <w:rsid w:val="002C66DA"/>
    <w:rsid w:val="002D0D23"/>
    <w:rsid w:val="002E0492"/>
    <w:rsid w:val="002F52BD"/>
    <w:rsid w:val="00313238"/>
    <w:rsid w:val="003158C8"/>
    <w:rsid w:val="00320020"/>
    <w:rsid w:val="00321C12"/>
    <w:rsid w:val="00324392"/>
    <w:rsid w:val="00366B91"/>
    <w:rsid w:val="00372148"/>
    <w:rsid w:val="003732CE"/>
    <w:rsid w:val="003840BD"/>
    <w:rsid w:val="00385AAC"/>
    <w:rsid w:val="00394887"/>
    <w:rsid w:val="003B4906"/>
    <w:rsid w:val="003B4A15"/>
    <w:rsid w:val="003C0045"/>
    <w:rsid w:val="003C161F"/>
    <w:rsid w:val="003C37DD"/>
    <w:rsid w:val="003D21FE"/>
    <w:rsid w:val="003E1962"/>
    <w:rsid w:val="003E77AA"/>
    <w:rsid w:val="003F2235"/>
    <w:rsid w:val="003F2E1A"/>
    <w:rsid w:val="003F3496"/>
    <w:rsid w:val="0040410E"/>
    <w:rsid w:val="004140DB"/>
    <w:rsid w:val="00416043"/>
    <w:rsid w:val="0043047B"/>
    <w:rsid w:val="00433BCE"/>
    <w:rsid w:val="00441E83"/>
    <w:rsid w:val="00442E40"/>
    <w:rsid w:val="004514AC"/>
    <w:rsid w:val="004555C7"/>
    <w:rsid w:val="0046237D"/>
    <w:rsid w:val="004715B2"/>
    <w:rsid w:val="00477097"/>
    <w:rsid w:val="00481AD4"/>
    <w:rsid w:val="0049169C"/>
    <w:rsid w:val="0049330B"/>
    <w:rsid w:val="0049680E"/>
    <w:rsid w:val="004C2D8A"/>
    <w:rsid w:val="004C3EE3"/>
    <w:rsid w:val="004C5D28"/>
    <w:rsid w:val="004D37CE"/>
    <w:rsid w:val="004D3B6F"/>
    <w:rsid w:val="004E0A76"/>
    <w:rsid w:val="004E18FC"/>
    <w:rsid w:val="004E4CC3"/>
    <w:rsid w:val="004F0113"/>
    <w:rsid w:val="004F37F6"/>
    <w:rsid w:val="00505F26"/>
    <w:rsid w:val="005216C2"/>
    <w:rsid w:val="00522438"/>
    <w:rsid w:val="005364D6"/>
    <w:rsid w:val="00540D64"/>
    <w:rsid w:val="00541CFA"/>
    <w:rsid w:val="00544E05"/>
    <w:rsid w:val="005519F8"/>
    <w:rsid w:val="00552FBE"/>
    <w:rsid w:val="005728B9"/>
    <w:rsid w:val="00572AD3"/>
    <w:rsid w:val="005A4950"/>
    <w:rsid w:val="005B60D1"/>
    <w:rsid w:val="005C487D"/>
    <w:rsid w:val="005C4B49"/>
    <w:rsid w:val="005C4D00"/>
    <w:rsid w:val="005C74E6"/>
    <w:rsid w:val="005D0F50"/>
    <w:rsid w:val="005D284F"/>
    <w:rsid w:val="005D4A73"/>
    <w:rsid w:val="005F100D"/>
    <w:rsid w:val="005F3E53"/>
    <w:rsid w:val="005F6054"/>
    <w:rsid w:val="00603B8D"/>
    <w:rsid w:val="006202B5"/>
    <w:rsid w:val="00644439"/>
    <w:rsid w:val="0064487C"/>
    <w:rsid w:val="0064644A"/>
    <w:rsid w:val="00660CA8"/>
    <w:rsid w:val="00662A56"/>
    <w:rsid w:val="0067039C"/>
    <w:rsid w:val="006749E3"/>
    <w:rsid w:val="00681B11"/>
    <w:rsid w:val="00684DA9"/>
    <w:rsid w:val="006879A0"/>
    <w:rsid w:val="006B47E6"/>
    <w:rsid w:val="006B72EA"/>
    <w:rsid w:val="006D649B"/>
    <w:rsid w:val="006E4CDB"/>
    <w:rsid w:val="00701021"/>
    <w:rsid w:val="0070424E"/>
    <w:rsid w:val="00713D70"/>
    <w:rsid w:val="00727897"/>
    <w:rsid w:val="00730FA6"/>
    <w:rsid w:val="00733C40"/>
    <w:rsid w:val="00737A6F"/>
    <w:rsid w:val="00741BD4"/>
    <w:rsid w:val="007553D3"/>
    <w:rsid w:val="007612F4"/>
    <w:rsid w:val="00763559"/>
    <w:rsid w:val="00767A45"/>
    <w:rsid w:val="00770745"/>
    <w:rsid w:val="007744BE"/>
    <w:rsid w:val="00783D95"/>
    <w:rsid w:val="00787C89"/>
    <w:rsid w:val="00791635"/>
    <w:rsid w:val="007A2739"/>
    <w:rsid w:val="007A4A13"/>
    <w:rsid w:val="007A5D5D"/>
    <w:rsid w:val="007B454C"/>
    <w:rsid w:val="007C4F2C"/>
    <w:rsid w:val="007D00D0"/>
    <w:rsid w:val="007D54F2"/>
    <w:rsid w:val="007F1A71"/>
    <w:rsid w:val="007F52EE"/>
    <w:rsid w:val="0080095A"/>
    <w:rsid w:val="00804A35"/>
    <w:rsid w:val="008158EC"/>
    <w:rsid w:val="008160F1"/>
    <w:rsid w:val="008172D0"/>
    <w:rsid w:val="00852D98"/>
    <w:rsid w:val="0085540D"/>
    <w:rsid w:val="0085721E"/>
    <w:rsid w:val="00862ACB"/>
    <w:rsid w:val="00873833"/>
    <w:rsid w:val="00885F43"/>
    <w:rsid w:val="008A1DDA"/>
    <w:rsid w:val="008A2201"/>
    <w:rsid w:val="008A389B"/>
    <w:rsid w:val="008A58A2"/>
    <w:rsid w:val="008B37A9"/>
    <w:rsid w:val="008C0FF1"/>
    <w:rsid w:val="008D541F"/>
    <w:rsid w:val="008D56F9"/>
    <w:rsid w:val="008F0E3A"/>
    <w:rsid w:val="008F6181"/>
    <w:rsid w:val="008F754C"/>
    <w:rsid w:val="00917B97"/>
    <w:rsid w:val="009239CA"/>
    <w:rsid w:val="0092427F"/>
    <w:rsid w:val="009431F4"/>
    <w:rsid w:val="00945310"/>
    <w:rsid w:val="00971C37"/>
    <w:rsid w:val="0097321E"/>
    <w:rsid w:val="00990E6E"/>
    <w:rsid w:val="00992F5E"/>
    <w:rsid w:val="00994E54"/>
    <w:rsid w:val="009B0BD9"/>
    <w:rsid w:val="009B5F8E"/>
    <w:rsid w:val="009C560F"/>
    <w:rsid w:val="009C5D13"/>
    <w:rsid w:val="009D6072"/>
    <w:rsid w:val="009D6668"/>
    <w:rsid w:val="009E0E04"/>
    <w:rsid w:val="009E4140"/>
    <w:rsid w:val="009E7D40"/>
    <w:rsid w:val="00A05FC6"/>
    <w:rsid w:val="00A111C1"/>
    <w:rsid w:val="00A129FF"/>
    <w:rsid w:val="00A1536B"/>
    <w:rsid w:val="00A17BB5"/>
    <w:rsid w:val="00A25487"/>
    <w:rsid w:val="00A370C1"/>
    <w:rsid w:val="00A416BF"/>
    <w:rsid w:val="00A53D36"/>
    <w:rsid w:val="00A71963"/>
    <w:rsid w:val="00A7550E"/>
    <w:rsid w:val="00A76A4B"/>
    <w:rsid w:val="00A80FC4"/>
    <w:rsid w:val="00A8597E"/>
    <w:rsid w:val="00AD6151"/>
    <w:rsid w:val="00AD6A2C"/>
    <w:rsid w:val="00AD750F"/>
    <w:rsid w:val="00AE509E"/>
    <w:rsid w:val="00B00703"/>
    <w:rsid w:val="00B20C9D"/>
    <w:rsid w:val="00B24935"/>
    <w:rsid w:val="00B34E3C"/>
    <w:rsid w:val="00B355EE"/>
    <w:rsid w:val="00B54986"/>
    <w:rsid w:val="00B678BB"/>
    <w:rsid w:val="00B7120F"/>
    <w:rsid w:val="00B71A73"/>
    <w:rsid w:val="00B74B33"/>
    <w:rsid w:val="00B80D10"/>
    <w:rsid w:val="00B875C1"/>
    <w:rsid w:val="00B911E5"/>
    <w:rsid w:val="00B93B06"/>
    <w:rsid w:val="00BB0441"/>
    <w:rsid w:val="00BB776C"/>
    <w:rsid w:val="00BC0099"/>
    <w:rsid w:val="00BC521E"/>
    <w:rsid w:val="00BD2C5B"/>
    <w:rsid w:val="00BF106E"/>
    <w:rsid w:val="00C04367"/>
    <w:rsid w:val="00C11ADB"/>
    <w:rsid w:val="00C1645A"/>
    <w:rsid w:val="00C225BD"/>
    <w:rsid w:val="00C26C2E"/>
    <w:rsid w:val="00C276F1"/>
    <w:rsid w:val="00C35BF9"/>
    <w:rsid w:val="00C3760F"/>
    <w:rsid w:val="00C4386A"/>
    <w:rsid w:val="00C451F9"/>
    <w:rsid w:val="00C45C1F"/>
    <w:rsid w:val="00C477B6"/>
    <w:rsid w:val="00C56F31"/>
    <w:rsid w:val="00C721C8"/>
    <w:rsid w:val="00C75F6C"/>
    <w:rsid w:val="00C84032"/>
    <w:rsid w:val="00C87D87"/>
    <w:rsid w:val="00C97B85"/>
    <w:rsid w:val="00CA4BF3"/>
    <w:rsid w:val="00CA5817"/>
    <w:rsid w:val="00CA6A33"/>
    <w:rsid w:val="00CB5034"/>
    <w:rsid w:val="00CB7394"/>
    <w:rsid w:val="00CC3880"/>
    <w:rsid w:val="00CC63A6"/>
    <w:rsid w:val="00CD3071"/>
    <w:rsid w:val="00CE4E6C"/>
    <w:rsid w:val="00CE6509"/>
    <w:rsid w:val="00CF2647"/>
    <w:rsid w:val="00D00808"/>
    <w:rsid w:val="00D00A5E"/>
    <w:rsid w:val="00D05C95"/>
    <w:rsid w:val="00D05FCA"/>
    <w:rsid w:val="00D30A7E"/>
    <w:rsid w:val="00D3214C"/>
    <w:rsid w:val="00D4587A"/>
    <w:rsid w:val="00D46EBA"/>
    <w:rsid w:val="00D46F74"/>
    <w:rsid w:val="00D479E6"/>
    <w:rsid w:val="00D5297B"/>
    <w:rsid w:val="00D55A8E"/>
    <w:rsid w:val="00D63131"/>
    <w:rsid w:val="00D9510D"/>
    <w:rsid w:val="00D97142"/>
    <w:rsid w:val="00DA0DDB"/>
    <w:rsid w:val="00DA6C56"/>
    <w:rsid w:val="00DB24D9"/>
    <w:rsid w:val="00DD0838"/>
    <w:rsid w:val="00DE38DD"/>
    <w:rsid w:val="00DE3CB6"/>
    <w:rsid w:val="00DF4358"/>
    <w:rsid w:val="00DF6A17"/>
    <w:rsid w:val="00E0458C"/>
    <w:rsid w:val="00E20B33"/>
    <w:rsid w:val="00E260BB"/>
    <w:rsid w:val="00E32641"/>
    <w:rsid w:val="00E3314A"/>
    <w:rsid w:val="00E67171"/>
    <w:rsid w:val="00E80EF2"/>
    <w:rsid w:val="00E83E38"/>
    <w:rsid w:val="00E9044C"/>
    <w:rsid w:val="00E936A9"/>
    <w:rsid w:val="00EA37C1"/>
    <w:rsid w:val="00EA3F94"/>
    <w:rsid w:val="00EB39AA"/>
    <w:rsid w:val="00EC5E5C"/>
    <w:rsid w:val="00ED14C8"/>
    <w:rsid w:val="00ED607F"/>
    <w:rsid w:val="00EE100F"/>
    <w:rsid w:val="00EE17EC"/>
    <w:rsid w:val="00EE5237"/>
    <w:rsid w:val="00EE71D3"/>
    <w:rsid w:val="00EF0249"/>
    <w:rsid w:val="00EF2A3C"/>
    <w:rsid w:val="00EF6D9B"/>
    <w:rsid w:val="00EF784B"/>
    <w:rsid w:val="00F00197"/>
    <w:rsid w:val="00F00D3F"/>
    <w:rsid w:val="00F224BD"/>
    <w:rsid w:val="00F2768A"/>
    <w:rsid w:val="00F30EA8"/>
    <w:rsid w:val="00F32540"/>
    <w:rsid w:val="00F60BE7"/>
    <w:rsid w:val="00F625DC"/>
    <w:rsid w:val="00F64DD5"/>
    <w:rsid w:val="00F74E60"/>
    <w:rsid w:val="00F90C6F"/>
    <w:rsid w:val="00FC3F50"/>
    <w:rsid w:val="00FC735C"/>
    <w:rsid w:val="00FD03FB"/>
    <w:rsid w:val="00FE2FBE"/>
    <w:rsid w:val="00FE618A"/>
    <w:rsid w:val="00FF0E62"/>
    <w:rsid w:val="00FF45E6"/>
    <w:rsid w:val="00FF47D8"/>
    <w:rsid w:val="00FF5545"/>
    <w:rsid w:val="00FF7C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2AAB6-A480-45C2-801D-8ABEC94B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47DA-38D8-4810-8BB8-B3435AC1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2255</Words>
  <Characters>12857</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40</cp:revision>
  <cp:lastPrinted>2023-06-07T12:49:00Z</cp:lastPrinted>
  <dcterms:created xsi:type="dcterms:W3CDTF">2023-06-06T07:53:00Z</dcterms:created>
  <dcterms:modified xsi:type="dcterms:W3CDTF">2023-06-15T13:32:00Z</dcterms:modified>
</cp:coreProperties>
</file>