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AC9" w:rsidRPr="005D4879" w:rsidRDefault="00630AC9" w:rsidP="00630AC9">
      <w:pPr>
        <w:pStyle w:val="Paantrat"/>
        <w:jc w:val="right"/>
        <w:rPr>
          <w:rFonts w:eastAsia="Lucida Sans Unicode"/>
          <w:color w:val="000000"/>
        </w:rPr>
      </w:pPr>
      <w:r w:rsidRPr="005D4879">
        <w:rPr>
          <w:rFonts w:eastAsia="Lucida Sans Unicode"/>
          <w:color w:val="000000"/>
        </w:rPr>
        <w:t>Projektas</w:t>
      </w:r>
    </w:p>
    <w:p w:rsidR="00630AC9" w:rsidRPr="005D4879" w:rsidRDefault="00630AC9" w:rsidP="00630AC9">
      <w:pPr>
        <w:ind w:right="-431"/>
        <w:jc w:val="right"/>
      </w:pPr>
    </w:p>
    <w:p w:rsidR="00630AC9" w:rsidRPr="005D4879" w:rsidRDefault="004415F7" w:rsidP="00630AC9">
      <w:pPr>
        <w:ind w:right="-431"/>
        <w:jc w:val="center"/>
      </w:pPr>
      <w:r>
        <w:rPr>
          <w:noProof/>
          <w:lang w:val="en-US" w:eastAsia="en-US"/>
        </w:rPr>
        <w:drawing>
          <wp:inline distT="0" distB="0" distL="0" distR="0">
            <wp:extent cx="466725" cy="532130"/>
            <wp:effectExtent l="0" t="0" r="952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2130"/>
                    </a:xfrm>
                    <a:prstGeom prst="rect">
                      <a:avLst/>
                    </a:prstGeom>
                    <a:solidFill>
                      <a:srgbClr val="FFFFFF"/>
                    </a:solidFill>
                    <a:ln>
                      <a:noFill/>
                    </a:ln>
                  </pic:spPr>
                </pic:pic>
              </a:graphicData>
            </a:graphic>
          </wp:inline>
        </w:drawing>
      </w:r>
    </w:p>
    <w:p w:rsidR="00630AC9" w:rsidRPr="005D4879" w:rsidRDefault="00630AC9" w:rsidP="00630AC9">
      <w:pPr>
        <w:ind w:right="-431"/>
        <w:jc w:val="center"/>
      </w:pPr>
    </w:p>
    <w:p w:rsidR="00630AC9" w:rsidRPr="005D4879" w:rsidRDefault="00630AC9" w:rsidP="00630AC9">
      <w:pPr>
        <w:pStyle w:val="Paantrat"/>
      </w:pPr>
      <w:r w:rsidRPr="005D4879">
        <w:t>KĖDAINIŲ RAJONO SAVIVALDYBĖS TARYBA</w:t>
      </w:r>
    </w:p>
    <w:p w:rsidR="00630AC9" w:rsidRPr="005D4879" w:rsidRDefault="00630AC9" w:rsidP="00630AC9">
      <w:pPr>
        <w:pStyle w:val="Antrat1"/>
        <w:spacing w:line="200" w:lineRule="atLeast"/>
        <w:ind w:right="-374"/>
        <w:rPr>
          <w:rFonts w:eastAsia="Lucida Sans Unicode"/>
          <w:bCs/>
          <w:color w:val="000000"/>
          <w:szCs w:val="24"/>
          <w:lang w:eastAsia="ar-SA"/>
        </w:rPr>
      </w:pPr>
    </w:p>
    <w:p w:rsidR="00630AC9" w:rsidRPr="005D4879" w:rsidRDefault="00630AC9" w:rsidP="00630AC9">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rsidR="00630AC9" w:rsidRPr="005D4879" w:rsidRDefault="00630AC9" w:rsidP="006614C1">
      <w:pPr>
        <w:spacing w:line="200" w:lineRule="atLeast"/>
        <w:ind w:right="-374"/>
        <w:jc w:val="center"/>
        <w:rPr>
          <w:b/>
        </w:rPr>
      </w:pPr>
      <w:r w:rsidRPr="005D4879">
        <w:rPr>
          <w:b/>
          <w:bCs/>
        </w:rPr>
        <w:t xml:space="preserve">DĖL </w:t>
      </w:r>
      <w:r w:rsidR="006614C1">
        <w:rPr>
          <w:rFonts w:eastAsia="Lucida Sans Unicode" w:cs="Tahoma"/>
          <w:b/>
          <w:bCs/>
          <w:color w:val="000000"/>
        </w:rPr>
        <w:t>VALSTYBĖS TURTO PERĖMIMO SAVIVALDYBĖS NUOSAVYBĖN</w:t>
      </w:r>
    </w:p>
    <w:p w:rsidR="00630AC9" w:rsidRPr="005D4879" w:rsidRDefault="00630AC9" w:rsidP="00630AC9">
      <w:pPr>
        <w:spacing w:line="200" w:lineRule="atLeast"/>
        <w:ind w:right="-374"/>
        <w:jc w:val="center"/>
        <w:rPr>
          <w:rFonts w:eastAsia="Lucida Sans Unicode" w:cs="Tahoma"/>
          <w:b/>
          <w:bCs/>
          <w:color w:val="000000"/>
        </w:rPr>
      </w:pPr>
    </w:p>
    <w:p w:rsidR="00630AC9" w:rsidRPr="005D4879" w:rsidRDefault="00630AC9" w:rsidP="00630AC9">
      <w:pPr>
        <w:spacing w:line="200" w:lineRule="atLeast"/>
        <w:ind w:right="-374"/>
        <w:jc w:val="center"/>
        <w:rPr>
          <w:rFonts w:eastAsia="Lucida Sans Unicode" w:cs="Tahoma"/>
          <w:color w:val="000000"/>
        </w:rPr>
      </w:pPr>
    </w:p>
    <w:p w:rsidR="00630AC9" w:rsidRPr="005D4879" w:rsidRDefault="00630AC9" w:rsidP="00630AC9">
      <w:pPr>
        <w:jc w:val="center"/>
        <w:rPr>
          <w:rFonts w:eastAsia="Lucida Sans Unicode" w:cs="Tahoma"/>
          <w:color w:val="000000"/>
        </w:rPr>
      </w:pPr>
      <w:r w:rsidRPr="005D4879">
        <w:rPr>
          <w:rFonts w:eastAsia="Lucida Sans Unicode" w:cs="Tahoma"/>
          <w:color w:val="000000"/>
        </w:rPr>
        <w:t>202</w:t>
      </w:r>
      <w:r w:rsidR="00A75BDC">
        <w:rPr>
          <w:rFonts w:eastAsia="Lucida Sans Unicode" w:cs="Tahoma"/>
          <w:color w:val="000000"/>
        </w:rPr>
        <w:t>3</w:t>
      </w:r>
      <w:r w:rsidRPr="005D4879">
        <w:rPr>
          <w:rFonts w:eastAsia="Lucida Sans Unicode" w:cs="Tahoma"/>
          <w:color w:val="000000"/>
        </w:rPr>
        <w:t xml:space="preserve"> m. </w:t>
      </w:r>
      <w:r w:rsidR="004415F7">
        <w:rPr>
          <w:rFonts w:eastAsia="Lucida Sans Unicode" w:cs="Tahoma"/>
          <w:color w:val="000000"/>
        </w:rPr>
        <w:t>birželio 6</w:t>
      </w:r>
      <w:r w:rsidR="004C38C8">
        <w:rPr>
          <w:rFonts w:eastAsia="Lucida Sans Unicode" w:cs="Tahoma"/>
          <w:color w:val="000000"/>
        </w:rPr>
        <w:t xml:space="preserve"> </w:t>
      </w:r>
      <w:r w:rsidRPr="005D4879">
        <w:rPr>
          <w:rFonts w:eastAsia="Lucida Sans Unicode" w:cs="Tahoma"/>
          <w:color w:val="000000"/>
        </w:rPr>
        <w:t xml:space="preserve"> d. Nr. </w:t>
      </w:r>
      <w:r w:rsidR="004415F7">
        <w:rPr>
          <w:rFonts w:eastAsia="Lucida Sans Unicode" w:cs="Tahoma"/>
          <w:color w:val="000000"/>
        </w:rPr>
        <w:t>SP-269</w:t>
      </w:r>
      <w:bookmarkStart w:id="0" w:name="_GoBack"/>
      <w:bookmarkEnd w:id="0"/>
    </w:p>
    <w:p w:rsidR="00630AC9" w:rsidRPr="005D4879" w:rsidRDefault="00630AC9" w:rsidP="00630AC9">
      <w:pPr>
        <w:spacing w:line="100" w:lineRule="atLeast"/>
        <w:jc w:val="center"/>
        <w:rPr>
          <w:rFonts w:eastAsia="Lucida Sans Unicode" w:cs="Tahoma"/>
          <w:color w:val="000000"/>
        </w:rPr>
      </w:pPr>
      <w:r w:rsidRPr="005D4879">
        <w:rPr>
          <w:rFonts w:eastAsia="Lucida Sans Unicode" w:cs="Tahoma"/>
          <w:color w:val="000000"/>
        </w:rPr>
        <w:t>Kėdainiai</w:t>
      </w:r>
    </w:p>
    <w:p w:rsidR="00630AC9" w:rsidRPr="005D4879" w:rsidRDefault="00630AC9" w:rsidP="00630AC9">
      <w:pPr>
        <w:spacing w:line="100" w:lineRule="atLeast"/>
        <w:jc w:val="center"/>
        <w:rPr>
          <w:b/>
          <w:caps/>
        </w:rPr>
      </w:pPr>
    </w:p>
    <w:p w:rsidR="00630AC9" w:rsidRDefault="006614C1" w:rsidP="00630AC9">
      <w:pPr>
        <w:ind w:firstLine="851"/>
        <w:jc w:val="both"/>
      </w:pPr>
      <w:r w:rsidRPr="007F774C">
        <w:t xml:space="preserve">Vadovaudamasi Lietuvos Respublikos vietos savivaldos įstatymo 6 straipsnio </w:t>
      </w:r>
      <w:r w:rsidR="00107AF3">
        <w:t>3, 30</w:t>
      </w:r>
      <w:r>
        <w:t xml:space="preserve"> ir</w:t>
      </w:r>
      <w:r w:rsidRPr="007F774C">
        <w:t xml:space="preserve"> </w:t>
      </w:r>
      <w:r>
        <w:t>32</w:t>
      </w:r>
      <w:r w:rsidRPr="007F774C">
        <w:t xml:space="preserve"> punktais, </w:t>
      </w:r>
      <w:r>
        <w:t>Lietuvos Respublikos valstybės turto perėmimo sav</w:t>
      </w:r>
      <w:r w:rsidR="00D76FF2">
        <w:t>ivaldybių nuosavybėn įstatymo 3 </w:t>
      </w:r>
      <w:r>
        <w:t>straipsnio 1 dalimi ir 4 straipsnio 1 dalimi</w:t>
      </w:r>
      <w:r w:rsidR="00630AC9" w:rsidRPr="005D4879">
        <w:t xml:space="preserve">, </w:t>
      </w:r>
      <w:r w:rsidR="00A04D50" w:rsidRPr="00017982">
        <w:rPr>
          <w:color w:val="000000"/>
        </w:rPr>
        <w:t xml:space="preserve">Lietuvos Respublikos valstybės ir savivaldybių turto valdymo, naudojimo ir disponavimo juo įstatymo 6 straipsnio </w:t>
      </w:r>
      <w:r w:rsidR="00A04D50" w:rsidRPr="00A94EE4">
        <w:t>1 punktu</w:t>
      </w:r>
      <w:r w:rsidR="00107AF3">
        <w:t>,</w:t>
      </w:r>
      <w:r w:rsidR="00A04D50" w:rsidRPr="005D4879">
        <w:t xml:space="preserve"> </w:t>
      </w:r>
      <w:r w:rsidR="00630AC9" w:rsidRPr="005D4879">
        <w:t xml:space="preserve">Kėdainių rajono savivaldybės taryba </w:t>
      </w:r>
      <w:r w:rsidR="00630AC9" w:rsidRPr="005D4879">
        <w:rPr>
          <w:spacing w:val="60"/>
        </w:rPr>
        <w:t>nusprendžia</w:t>
      </w:r>
      <w:r w:rsidR="00630AC9" w:rsidRPr="005D4879">
        <w:t>:</w:t>
      </w:r>
    </w:p>
    <w:p w:rsidR="006614C1" w:rsidRPr="00D35B7B" w:rsidRDefault="006614C1" w:rsidP="00630AC9">
      <w:pPr>
        <w:pStyle w:val="Pagrindinistekstas"/>
        <w:spacing w:after="0"/>
        <w:ind w:firstLine="851"/>
        <w:jc w:val="both"/>
      </w:pPr>
      <w:r w:rsidRPr="00823D1A">
        <w:t>P</w:t>
      </w:r>
      <w:r w:rsidR="00630AC9" w:rsidRPr="00823D1A">
        <w:t>erimti</w:t>
      </w:r>
      <w:r w:rsidR="00823D1A">
        <w:rPr>
          <w:spacing w:val="60"/>
        </w:rPr>
        <w:t xml:space="preserve"> </w:t>
      </w:r>
      <w:r w:rsidR="00630AC9" w:rsidRPr="00D35B7B">
        <w:t xml:space="preserve">Kėdainių rajono savivaldybės </w:t>
      </w:r>
      <w:r w:rsidR="00A04D50">
        <w:t xml:space="preserve">nuosavybėn </w:t>
      </w:r>
      <w:r>
        <w:t>faktiškai valdomą valstybės</w:t>
      </w:r>
      <w:r w:rsidRPr="007F774C">
        <w:t xml:space="preserve"> nekilnojamąjį turtą</w:t>
      </w:r>
      <w:r>
        <w:t>, nurodytą šio sprendimo priede.</w:t>
      </w:r>
    </w:p>
    <w:p w:rsidR="00630AC9" w:rsidRPr="00D35B7B" w:rsidRDefault="00630AC9" w:rsidP="00630AC9">
      <w:pPr>
        <w:ind w:firstLine="851"/>
        <w:jc w:val="both"/>
      </w:pPr>
      <w:r w:rsidRPr="00D35B7B">
        <w:rPr>
          <w:color w:val="000000"/>
        </w:rPr>
        <w:t xml:space="preserve">Šis sprendimas per vieną mėnesį nuo sprendimo įteikimo dienos gali būti skundžiamas </w:t>
      </w:r>
      <w:r w:rsidRPr="00D35B7B">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30AC9" w:rsidRPr="005D4879" w:rsidRDefault="00630AC9" w:rsidP="00630AC9">
      <w:pPr>
        <w:jc w:val="both"/>
      </w:pPr>
    </w:p>
    <w:p w:rsidR="00630AC9" w:rsidRPr="005D4879" w:rsidRDefault="00630AC9" w:rsidP="00630AC9">
      <w:pPr>
        <w:jc w:val="both"/>
      </w:pPr>
    </w:p>
    <w:p w:rsidR="00630AC9" w:rsidRPr="005D4879" w:rsidRDefault="00630AC9" w:rsidP="00630AC9">
      <w:r w:rsidRPr="005D4879">
        <w:t>Savivaldybės meras</w:t>
      </w:r>
    </w:p>
    <w:p w:rsidR="00630AC9" w:rsidRPr="005D4879" w:rsidRDefault="00630AC9" w:rsidP="00630AC9"/>
    <w:p w:rsidR="00630AC9" w:rsidRPr="005D4879" w:rsidRDefault="00630AC9" w:rsidP="00630AC9">
      <w:pPr>
        <w:jc w:val="both"/>
      </w:pPr>
    </w:p>
    <w:p w:rsidR="00630AC9" w:rsidRPr="005D4879" w:rsidRDefault="00630AC9" w:rsidP="00630AC9"/>
    <w:p w:rsidR="00630AC9" w:rsidRPr="005D4879" w:rsidRDefault="00630AC9" w:rsidP="00630AC9"/>
    <w:p w:rsidR="00630AC9" w:rsidRPr="005D4879" w:rsidRDefault="00630AC9" w:rsidP="00630AC9"/>
    <w:p w:rsidR="00630AC9" w:rsidRPr="005D4879" w:rsidRDefault="00630AC9" w:rsidP="00630AC9"/>
    <w:p w:rsidR="00630AC9" w:rsidRDefault="00630AC9"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614C1" w:rsidRDefault="006614C1" w:rsidP="00630AC9"/>
    <w:p w:rsidR="00630AC9" w:rsidRDefault="00630AC9" w:rsidP="00630AC9"/>
    <w:p w:rsidR="00630AC9" w:rsidRPr="005D4879" w:rsidRDefault="00630AC9" w:rsidP="00630AC9"/>
    <w:p w:rsidR="00FC2FC2" w:rsidRDefault="00347042" w:rsidP="00347042">
      <w:pPr>
        <w:ind w:right="-144"/>
      </w:pPr>
      <w:r>
        <w:t xml:space="preserve">Audronė Naujalienė    Valentinas Tamulis    </w:t>
      </w:r>
      <w:r w:rsidR="00E2062F">
        <w:t>Gintautas Muznikas</w:t>
      </w:r>
      <w:r>
        <w:t xml:space="preserve">    Dalius Ramonas    </w:t>
      </w:r>
      <w:r w:rsidR="00E2062F">
        <w:t>Rūta Švedienė</w:t>
      </w:r>
    </w:p>
    <w:p w:rsidR="00630AC9" w:rsidRDefault="00630AC9" w:rsidP="00630AC9">
      <w:r w:rsidRPr="005D4879">
        <w:t>20</w:t>
      </w:r>
      <w:r w:rsidR="00A75BDC">
        <w:t>23</w:t>
      </w:r>
      <w:r w:rsidR="00347042">
        <w:t xml:space="preserve">-                            </w:t>
      </w:r>
      <w:r w:rsidRPr="005D4879">
        <w:t>20</w:t>
      </w:r>
      <w:r w:rsidR="00A75BDC">
        <w:t>23</w:t>
      </w:r>
      <w:r w:rsidR="00E2062F">
        <w:t>-</w:t>
      </w:r>
      <w:r w:rsidR="00347042">
        <w:t xml:space="preserve">                         2023-                           2023-                     2023-</w:t>
      </w:r>
    </w:p>
    <w:p w:rsidR="00B91AE2" w:rsidRPr="00630AC9" w:rsidRDefault="00630AC9" w:rsidP="00630AC9">
      <w:pPr>
        <w:ind w:left="5387"/>
      </w:pPr>
      <w:r>
        <w:br w:type="page"/>
      </w:r>
      <w:r w:rsidR="00B91AE2" w:rsidRPr="00457E04">
        <w:rPr>
          <w:rFonts w:eastAsia="Lucida Sans Unicode" w:cs="Tahoma"/>
          <w:color w:val="000000"/>
        </w:rPr>
        <w:lastRenderedPageBreak/>
        <w:t xml:space="preserve">Kėdainių rajono savivaldybės tarybos </w:t>
      </w:r>
    </w:p>
    <w:p w:rsidR="00B91AE2" w:rsidRPr="00457E04" w:rsidRDefault="00A75BDC" w:rsidP="00630AC9">
      <w:pPr>
        <w:tabs>
          <w:tab w:val="left" w:pos="5812"/>
        </w:tabs>
        <w:ind w:left="5387"/>
        <w:rPr>
          <w:rFonts w:eastAsia="Lucida Sans Unicode" w:cs="Tahoma"/>
          <w:color w:val="000000"/>
        </w:rPr>
      </w:pPr>
      <w:r>
        <w:rPr>
          <w:rFonts w:eastAsia="Lucida Sans Unicode" w:cs="Tahoma"/>
          <w:color w:val="000000"/>
        </w:rPr>
        <w:t>2023</w:t>
      </w:r>
      <w:r w:rsidR="00B91AE2" w:rsidRPr="00457E04">
        <w:rPr>
          <w:rFonts w:eastAsia="Lucida Sans Unicode" w:cs="Tahoma"/>
          <w:color w:val="000000"/>
        </w:rPr>
        <w:t xml:space="preserve"> m.</w:t>
      </w:r>
      <w:r w:rsidR="00630AC9">
        <w:rPr>
          <w:rFonts w:eastAsia="Lucida Sans Unicode" w:cs="Tahoma"/>
          <w:color w:val="000000"/>
        </w:rPr>
        <w:t xml:space="preserve">   </w:t>
      </w:r>
      <w:r w:rsidR="00B91AE2" w:rsidRPr="00457E04">
        <w:rPr>
          <w:rFonts w:eastAsia="Lucida Sans Unicode" w:cs="Tahoma"/>
          <w:color w:val="000000"/>
        </w:rPr>
        <w:t xml:space="preserve">           d. sprendimo Nr. TS-</w:t>
      </w:r>
    </w:p>
    <w:p w:rsidR="00B91AE2" w:rsidRPr="00457E04" w:rsidRDefault="00B91AE2" w:rsidP="00630AC9">
      <w:pPr>
        <w:tabs>
          <w:tab w:val="left" w:pos="5812"/>
        </w:tabs>
        <w:ind w:left="5387"/>
        <w:rPr>
          <w:rFonts w:eastAsia="Lucida Sans Unicode" w:cs="Tahoma"/>
          <w:color w:val="000000"/>
        </w:rPr>
      </w:pPr>
      <w:r w:rsidRPr="00457E04">
        <w:rPr>
          <w:rFonts w:eastAsia="Lucida Sans Unicode" w:cs="Tahoma"/>
          <w:color w:val="000000"/>
        </w:rPr>
        <w:t>priedas</w:t>
      </w:r>
    </w:p>
    <w:p w:rsidR="00B91AE2" w:rsidRPr="00457E04" w:rsidRDefault="00B91AE2" w:rsidP="00B91AE2">
      <w:pPr>
        <w:pStyle w:val="Pagrindinistekstas"/>
        <w:spacing w:after="0"/>
        <w:jc w:val="both"/>
      </w:pPr>
      <w:r w:rsidRPr="00457E04">
        <w:rPr>
          <w:rFonts w:eastAsia="Lucida Sans Unicode" w:cs="Tahoma"/>
          <w:color w:val="000000"/>
        </w:rPr>
        <w:tab/>
      </w:r>
    </w:p>
    <w:p w:rsidR="00B91AE2" w:rsidRPr="00457E04" w:rsidRDefault="00B91AE2" w:rsidP="00B91AE2">
      <w:pPr>
        <w:jc w:val="center"/>
        <w:rPr>
          <w:b/>
        </w:rPr>
      </w:pPr>
      <w:r w:rsidRPr="00457E04">
        <w:rPr>
          <w:b/>
        </w:rPr>
        <w:t>KĖDAINIŲ RAJONO SAVIVALDYBĖS NUOSAVYBĖS PERIMAMO VALSTYBĖS NEKILNOJAMOJO TURTO SĄRAŠAS</w:t>
      </w:r>
    </w:p>
    <w:p w:rsidR="00B91AE2" w:rsidRPr="00457E04" w:rsidRDefault="00B91AE2" w:rsidP="00B91AE2">
      <w:pPr>
        <w:spacing w:line="200" w:lineRule="atLeast"/>
        <w:ind w:right="-145"/>
        <w:jc w:val="center"/>
        <w:rPr>
          <w:b/>
        </w:rPr>
      </w:pPr>
    </w:p>
    <w:p w:rsidR="002E63BE" w:rsidRPr="00457E04" w:rsidRDefault="002E63BE" w:rsidP="00F52B4B">
      <w:pPr>
        <w:jc w:val="both"/>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1985"/>
        <w:gridCol w:w="1276"/>
        <w:gridCol w:w="1275"/>
      </w:tblGrid>
      <w:tr w:rsidR="006656FE" w:rsidRPr="00457E04" w:rsidTr="00872FD5">
        <w:trPr>
          <w:cantSplit/>
        </w:trPr>
        <w:tc>
          <w:tcPr>
            <w:tcW w:w="567" w:type="dxa"/>
            <w:shd w:val="clear" w:color="auto" w:fill="auto"/>
            <w:vAlign w:val="center"/>
          </w:tcPr>
          <w:p w:rsidR="006656FE" w:rsidRPr="00457E04" w:rsidRDefault="006656FE" w:rsidP="00457E04">
            <w:pPr>
              <w:ind w:left="-108" w:right="-108"/>
              <w:jc w:val="center"/>
              <w:rPr>
                <w:b/>
              </w:rPr>
            </w:pPr>
            <w:r w:rsidRPr="00457E04">
              <w:rPr>
                <w:b/>
              </w:rPr>
              <w:t>Eil. Nr.</w:t>
            </w:r>
          </w:p>
        </w:tc>
        <w:tc>
          <w:tcPr>
            <w:tcW w:w="4536" w:type="dxa"/>
            <w:shd w:val="clear" w:color="auto" w:fill="auto"/>
            <w:vAlign w:val="center"/>
          </w:tcPr>
          <w:p w:rsidR="006656FE" w:rsidRPr="00457E04" w:rsidRDefault="006656FE" w:rsidP="00457E04">
            <w:pPr>
              <w:ind w:right="-108"/>
              <w:jc w:val="center"/>
              <w:rPr>
                <w:b/>
              </w:rPr>
            </w:pPr>
            <w:r w:rsidRPr="00457E04">
              <w:rPr>
                <w:b/>
              </w:rPr>
              <w:t>Objekto pavadinimas</w:t>
            </w:r>
          </w:p>
          <w:p w:rsidR="006656FE" w:rsidRPr="00457E04" w:rsidRDefault="006656FE" w:rsidP="006656FE">
            <w:pPr>
              <w:ind w:right="-108"/>
              <w:jc w:val="center"/>
              <w:rPr>
                <w:b/>
              </w:rPr>
            </w:pPr>
            <w:r w:rsidRPr="00457E04">
              <w:rPr>
                <w:b/>
              </w:rPr>
              <w:t xml:space="preserve">ir </w:t>
            </w:r>
            <w:r>
              <w:rPr>
                <w:b/>
              </w:rPr>
              <w:t xml:space="preserve">buvimo </w:t>
            </w:r>
            <w:r w:rsidRPr="00457E04">
              <w:rPr>
                <w:b/>
              </w:rPr>
              <w:t>vieta</w:t>
            </w:r>
          </w:p>
        </w:tc>
        <w:tc>
          <w:tcPr>
            <w:tcW w:w="1985" w:type="dxa"/>
            <w:vAlign w:val="center"/>
          </w:tcPr>
          <w:p w:rsidR="006656FE" w:rsidRPr="00457E04" w:rsidRDefault="006656FE" w:rsidP="00457E04">
            <w:pPr>
              <w:ind w:left="-108" w:right="-107"/>
              <w:jc w:val="center"/>
              <w:rPr>
                <w:b/>
              </w:rPr>
            </w:pPr>
            <w:r w:rsidRPr="00457E04">
              <w:rPr>
                <w:b/>
              </w:rPr>
              <w:t>Unikalus Nr.</w:t>
            </w:r>
          </w:p>
        </w:tc>
        <w:tc>
          <w:tcPr>
            <w:tcW w:w="1276" w:type="dxa"/>
            <w:vAlign w:val="center"/>
          </w:tcPr>
          <w:p w:rsidR="006656FE" w:rsidRPr="00457E04" w:rsidRDefault="006656FE" w:rsidP="00457E04">
            <w:pPr>
              <w:snapToGrid w:val="0"/>
              <w:ind w:left="-40" w:right="-34"/>
              <w:jc w:val="center"/>
              <w:rPr>
                <w:b/>
              </w:rPr>
            </w:pPr>
            <w:r w:rsidRPr="00457E04">
              <w:rPr>
                <w:b/>
              </w:rPr>
              <w:t>Bendras</w:t>
            </w:r>
          </w:p>
          <w:p w:rsidR="006656FE" w:rsidRPr="00457E04" w:rsidRDefault="006656FE" w:rsidP="00457E04">
            <w:pPr>
              <w:ind w:left="-40" w:right="-34"/>
              <w:jc w:val="center"/>
              <w:rPr>
                <w:b/>
              </w:rPr>
            </w:pPr>
            <w:r w:rsidRPr="00457E04">
              <w:rPr>
                <w:b/>
              </w:rPr>
              <w:t>plotas*,</w:t>
            </w:r>
          </w:p>
          <w:p w:rsidR="006656FE" w:rsidRPr="00457E04" w:rsidRDefault="006656FE" w:rsidP="00457E04">
            <w:pPr>
              <w:ind w:left="-40" w:right="-34"/>
              <w:jc w:val="center"/>
              <w:rPr>
                <w:b/>
              </w:rPr>
            </w:pPr>
            <w:r w:rsidRPr="00457E04">
              <w:rPr>
                <w:b/>
              </w:rPr>
              <w:t>kv.m</w:t>
            </w:r>
          </w:p>
          <w:p w:rsidR="006656FE" w:rsidRPr="00457E04" w:rsidRDefault="006656FE" w:rsidP="00457E04">
            <w:pPr>
              <w:ind w:left="-40" w:right="-34"/>
              <w:jc w:val="center"/>
              <w:rPr>
                <w:b/>
              </w:rPr>
            </w:pPr>
            <w:r w:rsidRPr="00457E04">
              <w:rPr>
                <w:b/>
              </w:rPr>
              <w:t>ilgis, km</w:t>
            </w:r>
          </w:p>
        </w:tc>
        <w:tc>
          <w:tcPr>
            <w:tcW w:w="1275" w:type="dxa"/>
            <w:shd w:val="clear" w:color="auto" w:fill="auto"/>
            <w:vAlign w:val="center"/>
          </w:tcPr>
          <w:p w:rsidR="006656FE" w:rsidRPr="00457E04" w:rsidRDefault="006656FE" w:rsidP="00457E04">
            <w:pPr>
              <w:ind w:left="-108" w:right="-107"/>
              <w:jc w:val="center"/>
              <w:rPr>
                <w:b/>
              </w:rPr>
            </w:pPr>
            <w:r w:rsidRPr="00457E04">
              <w:rPr>
                <w:b/>
              </w:rPr>
              <w:t>Įsigijimo vertė,</w:t>
            </w:r>
          </w:p>
          <w:p w:rsidR="006656FE" w:rsidRPr="00457E04" w:rsidRDefault="006656FE" w:rsidP="00457E04">
            <w:pPr>
              <w:ind w:left="-108" w:right="-107"/>
              <w:jc w:val="center"/>
              <w:rPr>
                <w:b/>
              </w:rPr>
            </w:pPr>
            <w:r w:rsidRPr="00457E04">
              <w:rPr>
                <w:b/>
              </w:rPr>
              <w:t>Eur</w:t>
            </w:r>
          </w:p>
        </w:tc>
      </w:tr>
      <w:tr w:rsidR="002047CE" w:rsidRPr="00457E04" w:rsidTr="00872FD5">
        <w:trPr>
          <w:cantSplit/>
        </w:trPr>
        <w:tc>
          <w:tcPr>
            <w:tcW w:w="567" w:type="dxa"/>
            <w:shd w:val="clear" w:color="auto" w:fill="auto"/>
          </w:tcPr>
          <w:p w:rsidR="002047CE" w:rsidRPr="00457E04" w:rsidRDefault="004300D1" w:rsidP="00E2062F">
            <w:pPr>
              <w:snapToGrid w:val="0"/>
              <w:jc w:val="center"/>
            </w:pPr>
            <w:r>
              <w:t>1</w:t>
            </w:r>
          </w:p>
        </w:tc>
        <w:tc>
          <w:tcPr>
            <w:tcW w:w="4536" w:type="dxa"/>
            <w:shd w:val="clear" w:color="auto" w:fill="auto"/>
          </w:tcPr>
          <w:p w:rsidR="002047CE" w:rsidRPr="00457E04" w:rsidRDefault="002047CE" w:rsidP="00527A79">
            <w:pPr>
              <w:snapToGrid w:val="0"/>
              <w:ind w:right="-108"/>
            </w:pPr>
            <w:r w:rsidRPr="00457E04">
              <w:t>Vietinės reikšmės gatvė</w:t>
            </w:r>
          </w:p>
          <w:p w:rsidR="002047CE" w:rsidRPr="00457E04" w:rsidRDefault="002047CE" w:rsidP="00527A79">
            <w:pPr>
              <w:snapToGrid w:val="0"/>
              <w:ind w:right="-108"/>
            </w:pPr>
            <w:r>
              <w:t>Kėdainių m., Vygando Telksnio g.</w:t>
            </w:r>
          </w:p>
        </w:tc>
        <w:tc>
          <w:tcPr>
            <w:tcW w:w="1985" w:type="dxa"/>
          </w:tcPr>
          <w:p w:rsidR="002047CE" w:rsidRDefault="002047CE" w:rsidP="00147443">
            <w:pPr>
              <w:snapToGrid w:val="0"/>
              <w:jc w:val="center"/>
            </w:pPr>
            <w:r>
              <w:t>4400-6109-8588</w:t>
            </w:r>
          </w:p>
        </w:tc>
        <w:tc>
          <w:tcPr>
            <w:tcW w:w="1276" w:type="dxa"/>
          </w:tcPr>
          <w:p w:rsidR="002047CE" w:rsidRDefault="002047CE" w:rsidP="00147443">
            <w:pPr>
              <w:snapToGrid w:val="0"/>
              <w:jc w:val="center"/>
            </w:pPr>
            <w:r>
              <w:t>0,197</w:t>
            </w:r>
          </w:p>
        </w:tc>
        <w:tc>
          <w:tcPr>
            <w:tcW w:w="1275" w:type="dxa"/>
            <w:shd w:val="clear" w:color="auto" w:fill="auto"/>
          </w:tcPr>
          <w:p w:rsidR="002047CE" w:rsidRDefault="002047CE" w:rsidP="00147443">
            <w:pPr>
              <w:snapToGrid w:val="0"/>
              <w:jc w:val="center"/>
            </w:pPr>
            <w:r>
              <w:t>5700</w:t>
            </w:r>
          </w:p>
        </w:tc>
      </w:tr>
      <w:tr w:rsidR="002047CE" w:rsidRPr="00457E04" w:rsidTr="00872FD5">
        <w:trPr>
          <w:cantSplit/>
        </w:trPr>
        <w:tc>
          <w:tcPr>
            <w:tcW w:w="567" w:type="dxa"/>
            <w:shd w:val="clear" w:color="auto" w:fill="auto"/>
          </w:tcPr>
          <w:p w:rsidR="002047CE" w:rsidRPr="00457E04" w:rsidRDefault="004300D1" w:rsidP="00E2062F">
            <w:pPr>
              <w:snapToGrid w:val="0"/>
              <w:jc w:val="center"/>
            </w:pPr>
            <w:r>
              <w:t>2</w:t>
            </w:r>
          </w:p>
        </w:tc>
        <w:tc>
          <w:tcPr>
            <w:tcW w:w="4536" w:type="dxa"/>
            <w:shd w:val="clear" w:color="auto" w:fill="auto"/>
          </w:tcPr>
          <w:p w:rsidR="002047CE" w:rsidRPr="00457E04" w:rsidRDefault="002047CE" w:rsidP="00F25F63">
            <w:pPr>
              <w:snapToGrid w:val="0"/>
              <w:ind w:right="-108"/>
            </w:pPr>
            <w:r w:rsidRPr="00457E04">
              <w:t>Vietinės reikšmės gatvė</w:t>
            </w:r>
          </w:p>
          <w:p w:rsidR="002047CE" w:rsidRPr="00457E04" w:rsidRDefault="002047CE" w:rsidP="00F25F63">
            <w:pPr>
              <w:snapToGrid w:val="0"/>
              <w:ind w:right="-108"/>
            </w:pPr>
            <w:r w:rsidRPr="00457E04">
              <w:t xml:space="preserve">Kėdainių r. sav., </w:t>
            </w:r>
            <w:r>
              <w:t>Devynduonių k., Liaudės g.</w:t>
            </w:r>
          </w:p>
        </w:tc>
        <w:tc>
          <w:tcPr>
            <w:tcW w:w="1985" w:type="dxa"/>
          </w:tcPr>
          <w:p w:rsidR="002047CE" w:rsidRPr="00457E04" w:rsidRDefault="002047CE" w:rsidP="00147443">
            <w:pPr>
              <w:snapToGrid w:val="0"/>
              <w:jc w:val="center"/>
            </w:pPr>
            <w:r>
              <w:t>4400-6009-9370</w:t>
            </w:r>
          </w:p>
        </w:tc>
        <w:tc>
          <w:tcPr>
            <w:tcW w:w="1276" w:type="dxa"/>
          </w:tcPr>
          <w:p w:rsidR="002047CE" w:rsidRPr="00457E04" w:rsidRDefault="002047CE" w:rsidP="00147443">
            <w:pPr>
              <w:snapToGrid w:val="0"/>
              <w:jc w:val="center"/>
            </w:pPr>
            <w:r>
              <w:t>0,144</w:t>
            </w:r>
          </w:p>
        </w:tc>
        <w:tc>
          <w:tcPr>
            <w:tcW w:w="1275" w:type="dxa"/>
            <w:shd w:val="clear" w:color="auto" w:fill="auto"/>
          </w:tcPr>
          <w:p w:rsidR="002047CE" w:rsidRPr="00457E04" w:rsidRDefault="002047CE" w:rsidP="00147443">
            <w:pPr>
              <w:snapToGrid w:val="0"/>
              <w:jc w:val="center"/>
            </w:pPr>
            <w:r>
              <w:t>15600</w:t>
            </w:r>
          </w:p>
        </w:tc>
      </w:tr>
      <w:tr w:rsidR="002047CE" w:rsidRPr="00457E04" w:rsidTr="00872FD5">
        <w:trPr>
          <w:cantSplit/>
        </w:trPr>
        <w:tc>
          <w:tcPr>
            <w:tcW w:w="567" w:type="dxa"/>
            <w:shd w:val="clear" w:color="auto" w:fill="auto"/>
          </w:tcPr>
          <w:p w:rsidR="002047CE" w:rsidRPr="00457E04" w:rsidRDefault="004300D1" w:rsidP="00E2062F">
            <w:pPr>
              <w:snapToGrid w:val="0"/>
              <w:jc w:val="center"/>
            </w:pPr>
            <w:r>
              <w:t>3</w:t>
            </w:r>
          </w:p>
        </w:tc>
        <w:tc>
          <w:tcPr>
            <w:tcW w:w="4536" w:type="dxa"/>
            <w:shd w:val="clear" w:color="auto" w:fill="auto"/>
          </w:tcPr>
          <w:p w:rsidR="002047CE" w:rsidRPr="00457E04" w:rsidRDefault="002047CE" w:rsidP="00527A79">
            <w:pPr>
              <w:snapToGrid w:val="0"/>
              <w:ind w:right="-108"/>
            </w:pPr>
            <w:r w:rsidRPr="00457E04">
              <w:t>Vietinės reikšmės gatvė</w:t>
            </w:r>
          </w:p>
          <w:p w:rsidR="002047CE" w:rsidRPr="00457E04" w:rsidRDefault="002047CE" w:rsidP="002047CE">
            <w:pPr>
              <w:snapToGrid w:val="0"/>
              <w:ind w:right="-108"/>
            </w:pPr>
            <w:r w:rsidRPr="00457E04">
              <w:t xml:space="preserve">Kėdainių r. sav., </w:t>
            </w:r>
            <w:r>
              <w:t>Pelėdnagių k., Beržų g.</w:t>
            </w:r>
          </w:p>
        </w:tc>
        <w:tc>
          <w:tcPr>
            <w:tcW w:w="1985" w:type="dxa"/>
          </w:tcPr>
          <w:p w:rsidR="002047CE" w:rsidRDefault="002047CE" w:rsidP="00147443">
            <w:pPr>
              <w:snapToGrid w:val="0"/>
              <w:jc w:val="center"/>
            </w:pPr>
            <w:r>
              <w:t>4400-6109-1463</w:t>
            </w:r>
          </w:p>
        </w:tc>
        <w:tc>
          <w:tcPr>
            <w:tcW w:w="1276" w:type="dxa"/>
          </w:tcPr>
          <w:p w:rsidR="002047CE" w:rsidRDefault="002047CE" w:rsidP="00147443">
            <w:pPr>
              <w:snapToGrid w:val="0"/>
              <w:jc w:val="center"/>
            </w:pPr>
            <w:r>
              <w:t>0,189</w:t>
            </w:r>
          </w:p>
        </w:tc>
        <w:tc>
          <w:tcPr>
            <w:tcW w:w="1275" w:type="dxa"/>
            <w:shd w:val="clear" w:color="auto" w:fill="auto"/>
          </w:tcPr>
          <w:p w:rsidR="002047CE" w:rsidRDefault="002047CE" w:rsidP="00147443">
            <w:pPr>
              <w:snapToGrid w:val="0"/>
              <w:jc w:val="center"/>
            </w:pPr>
            <w:r>
              <w:t>45000</w:t>
            </w:r>
          </w:p>
        </w:tc>
      </w:tr>
      <w:tr w:rsidR="002047CE" w:rsidRPr="00457E04" w:rsidTr="00872FD5">
        <w:trPr>
          <w:cantSplit/>
        </w:trPr>
        <w:tc>
          <w:tcPr>
            <w:tcW w:w="567" w:type="dxa"/>
            <w:shd w:val="clear" w:color="auto" w:fill="auto"/>
          </w:tcPr>
          <w:p w:rsidR="002047CE" w:rsidRPr="00457E04" w:rsidRDefault="004300D1" w:rsidP="00E2062F">
            <w:pPr>
              <w:snapToGrid w:val="0"/>
              <w:jc w:val="center"/>
            </w:pPr>
            <w:r>
              <w:t>4</w:t>
            </w:r>
          </w:p>
        </w:tc>
        <w:tc>
          <w:tcPr>
            <w:tcW w:w="4536" w:type="dxa"/>
            <w:shd w:val="clear" w:color="auto" w:fill="auto"/>
          </w:tcPr>
          <w:p w:rsidR="002047CE" w:rsidRDefault="002047CE" w:rsidP="00C9780B">
            <w:pPr>
              <w:snapToGrid w:val="0"/>
              <w:ind w:right="-108"/>
            </w:pPr>
            <w:r>
              <w:t>Pravažiavimo kelias tarp Beržų g. ir Šermukšnių g.</w:t>
            </w:r>
          </w:p>
          <w:p w:rsidR="002047CE" w:rsidRPr="00457E04" w:rsidRDefault="002047CE" w:rsidP="00C9780B">
            <w:pPr>
              <w:snapToGrid w:val="0"/>
              <w:ind w:right="-108"/>
            </w:pPr>
            <w:r>
              <w:t>Kėdainių r. sav., Kalnaberžės k.</w:t>
            </w:r>
          </w:p>
        </w:tc>
        <w:tc>
          <w:tcPr>
            <w:tcW w:w="1985" w:type="dxa"/>
          </w:tcPr>
          <w:p w:rsidR="002047CE" w:rsidRPr="00457E04" w:rsidRDefault="002047CE" w:rsidP="00457E04">
            <w:pPr>
              <w:snapToGrid w:val="0"/>
              <w:jc w:val="center"/>
            </w:pPr>
            <w:r>
              <w:t>4400-6093-0496</w:t>
            </w:r>
          </w:p>
        </w:tc>
        <w:tc>
          <w:tcPr>
            <w:tcW w:w="1276" w:type="dxa"/>
          </w:tcPr>
          <w:p w:rsidR="002047CE" w:rsidRPr="00457E04" w:rsidRDefault="002047CE" w:rsidP="00457E04">
            <w:pPr>
              <w:snapToGrid w:val="0"/>
              <w:jc w:val="center"/>
            </w:pPr>
            <w:r>
              <w:t>0,124</w:t>
            </w:r>
          </w:p>
        </w:tc>
        <w:tc>
          <w:tcPr>
            <w:tcW w:w="1275" w:type="dxa"/>
            <w:shd w:val="clear" w:color="auto" w:fill="auto"/>
          </w:tcPr>
          <w:p w:rsidR="002047CE" w:rsidRPr="00457E04" w:rsidRDefault="002047CE" w:rsidP="00457E04">
            <w:pPr>
              <w:snapToGrid w:val="0"/>
              <w:jc w:val="center"/>
              <w:rPr>
                <w:lang w:val="en-US"/>
              </w:rPr>
            </w:pPr>
            <w:r>
              <w:rPr>
                <w:lang w:val="en-US"/>
              </w:rPr>
              <w:t>2860</w:t>
            </w:r>
          </w:p>
        </w:tc>
      </w:tr>
      <w:tr w:rsidR="002047CE" w:rsidRPr="00457E04" w:rsidTr="00872FD5">
        <w:trPr>
          <w:cantSplit/>
        </w:trPr>
        <w:tc>
          <w:tcPr>
            <w:tcW w:w="567" w:type="dxa"/>
            <w:shd w:val="clear" w:color="auto" w:fill="auto"/>
          </w:tcPr>
          <w:p w:rsidR="002047CE" w:rsidRDefault="004300D1" w:rsidP="00E2062F">
            <w:pPr>
              <w:snapToGrid w:val="0"/>
              <w:jc w:val="center"/>
            </w:pPr>
            <w:r>
              <w:t>5</w:t>
            </w:r>
          </w:p>
        </w:tc>
        <w:tc>
          <w:tcPr>
            <w:tcW w:w="4536" w:type="dxa"/>
            <w:shd w:val="clear" w:color="auto" w:fill="auto"/>
          </w:tcPr>
          <w:p w:rsidR="002047CE" w:rsidRDefault="002047CE" w:rsidP="00C9780B">
            <w:pPr>
              <w:snapToGrid w:val="0"/>
              <w:ind w:right="-108"/>
            </w:pPr>
            <w:r>
              <w:t>Pravažiavimo kelias tarp VRK 2016 ir kelio KRV-11</w:t>
            </w:r>
          </w:p>
          <w:p w:rsidR="002047CE" w:rsidRDefault="002047CE" w:rsidP="00C9780B">
            <w:pPr>
              <w:snapToGrid w:val="0"/>
              <w:ind w:right="-108"/>
            </w:pPr>
            <w:r>
              <w:t>Kėdainių r. sav., Barkūniškio k.</w:t>
            </w:r>
          </w:p>
        </w:tc>
        <w:tc>
          <w:tcPr>
            <w:tcW w:w="1985" w:type="dxa"/>
          </w:tcPr>
          <w:p w:rsidR="002047CE" w:rsidRDefault="002047CE" w:rsidP="00457E04">
            <w:pPr>
              <w:snapToGrid w:val="0"/>
              <w:jc w:val="center"/>
            </w:pPr>
            <w:r>
              <w:t>4400-6109-3225</w:t>
            </w:r>
          </w:p>
        </w:tc>
        <w:tc>
          <w:tcPr>
            <w:tcW w:w="1276" w:type="dxa"/>
          </w:tcPr>
          <w:p w:rsidR="002047CE" w:rsidRDefault="002047CE" w:rsidP="00457E04">
            <w:pPr>
              <w:snapToGrid w:val="0"/>
              <w:jc w:val="center"/>
            </w:pPr>
            <w:r>
              <w:t>0,469</w:t>
            </w:r>
          </w:p>
        </w:tc>
        <w:tc>
          <w:tcPr>
            <w:tcW w:w="1275" w:type="dxa"/>
            <w:shd w:val="clear" w:color="auto" w:fill="auto"/>
          </w:tcPr>
          <w:p w:rsidR="002047CE" w:rsidRDefault="002047CE" w:rsidP="00457E04">
            <w:pPr>
              <w:snapToGrid w:val="0"/>
              <w:jc w:val="center"/>
              <w:rPr>
                <w:lang w:val="en-US"/>
              </w:rPr>
            </w:pPr>
            <w:r>
              <w:rPr>
                <w:lang w:val="en-US"/>
              </w:rPr>
              <w:t>25100</w:t>
            </w:r>
          </w:p>
        </w:tc>
      </w:tr>
      <w:tr w:rsidR="002047CE" w:rsidRPr="00457E04" w:rsidTr="00872FD5">
        <w:trPr>
          <w:cantSplit/>
        </w:trPr>
        <w:tc>
          <w:tcPr>
            <w:tcW w:w="567" w:type="dxa"/>
            <w:shd w:val="clear" w:color="auto" w:fill="auto"/>
          </w:tcPr>
          <w:p w:rsidR="002047CE" w:rsidRDefault="004300D1" w:rsidP="00E2062F">
            <w:pPr>
              <w:snapToGrid w:val="0"/>
              <w:jc w:val="center"/>
            </w:pPr>
            <w:r>
              <w:t>6</w:t>
            </w:r>
          </w:p>
        </w:tc>
        <w:tc>
          <w:tcPr>
            <w:tcW w:w="4536" w:type="dxa"/>
            <w:shd w:val="clear" w:color="auto" w:fill="auto"/>
          </w:tcPr>
          <w:p w:rsidR="002047CE" w:rsidRDefault="002047CE" w:rsidP="00C9780B">
            <w:pPr>
              <w:snapToGrid w:val="0"/>
              <w:ind w:right="-108"/>
            </w:pPr>
            <w:r>
              <w:t>Privažiavimo kelias nuo Anseinių g.</w:t>
            </w:r>
          </w:p>
          <w:p w:rsidR="002047CE" w:rsidRDefault="002047CE" w:rsidP="00C9780B">
            <w:pPr>
              <w:snapToGrid w:val="0"/>
              <w:ind w:right="-108"/>
            </w:pPr>
            <w:r>
              <w:t>Kėdainių r. sav., Labūnavos k.</w:t>
            </w:r>
          </w:p>
        </w:tc>
        <w:tc>
          <w:tcPr>
            <w:tcW w:w="1985" w:type="dxa"/>
          </w:tcPr>
          <w:p w:rsidR="002047CE" w:rsidRDefault="002047CE" w:rsidP="00457E04">
            <w:pPr>
              <w:snapToGrid w:val="0"/>
              <w:jc w:val="center"/>
            </w:pPr>
            <w:r>
              <w:t>4400-6110-0307</w:t>
            </w:r>
          </w:p>
        </w:tc>
        <w:tc>
          <w:tcPr>
            <w:tcW w:w="1276" w:type="dxa"/>
          </w:tcPr>
          <w:p w:rsidR="002047CE" w:rsidRDefault="002047CE" w:rsidP="00457E04">
            <w:pPr>
              <w:snapToGrid w:val="0"/>
              <w:jc w:val="center"/>
            </w:pPr>
            <w:r>
              <w:t>0,239</w:t>
            </w:r>
          </w:p>
        </w:tc>
        <w:tc>
          <w:tcPr>
            <w:tcW w:w="1275" w:type="dxa"/>
            <w:shd w:val="clear" w:color="auto" w:fill="auto"/>
          </w:tcPr>
          <w:p w:rsidR="002047CE" w:rsidRDefault="002047CE" w:rsidP="00457E04">
            <w:pPr>
              <w:snapToGrid w:val="0"/>
              <w:jc w:val="center"/>
              <w:rPr>
                <w:lang w:val="en-US"/>
              </w:rPr>
            </w:pPr>
            <w:r>
              <w:rPr>
                <w:lang w:val="en-US"/>
              </w:rPr>
              <w:t>5660</w:t>
            </w:r>
          </w:p>
        </w:tc>
      </w:tr>
      <w:tr w:rsidR="002047CE" w:rsidRPr="00457E04" w:rsidTr="00872FD5">
        <w:trPr>
          <w:cantSplit/>
        </w:trPr>
        <w:tc>
          <w:tcPr>
            <w:tcW w:w="567" w:type="dxa"/>
            <w:shd w:val="clear" w:color="auto" w:fill="auto"/>
          </w:tcPr>
          <w:p w:rsidR="002047CE" w:rsidRDefault="004300D1" w:rsidP="004300D1">
            <w:pPr>
              <w:snapToGrid w:val="0"/>
              <w:jc w:val="center"/>
            </w:pPr>
            <w:r>
              <w:t>7</w:t>
            </w:r>
          </w:p>
        </w:tc>
        <w:tc>
          <w:tcPr>
            <w:tcW w:w="4536" w:type="dxa"/>
            <w:shd w:val="clear" w:color="auto" w:fill="auto"/>
          </w:tcPr>
          <w:p w:rsidR="002047CE" w:rsidRDefault="002047CE" w:rsidP="00C9780B">
            <w:pPr>
              <w:snapToGrid w:val="0"/>
              <w:ind w:right="-108"/>
            </w:pPr>
            <w:r>
              <w:t>Kelias Ažytėnų k. nuo Lankos g. iki kapinių</w:t>
            </w:r>
          </w:p>
          <w:p w:rsidR="002047CE" w:rsidRDefault="002047CE" w:rsidP="00C9780B">
            <w:pPr>
              <w:snapToGrid w:val="0"/>
              <w:ind w:right="-108"/>
            </w:pPr>
            <w:r>
              <w:t>Kėdainių r. sav., Ažytėnų k.</w:t>
            </w:r>
          </w:p>
        </w:tc>
        <w:tc>
          <w:tcPr>
            <w:tcW w:w="1985" w:type="dxa"/>
          </w:tcPr>
          <w:p w:rsidR="002047CE" w:rsidRDefault="00D31EA1" w:rsidP="00457E04">
            <w:pPr>
              <w:snapToGrid w:val="0"/>
              <w:jc w:val="center"/>
            </w:pPr>
            <w:r>
              <w:t>4400-6109-6606</w:t>
            </w:r>
          </w:p>
        </w:tc>
        <w:tc>
          <w:tcPr>
            <w:tcW w:w="1276" w:type="dxa"/>
          </w:tcPr>
          <w:p w:rsidR="002047CE" w:rsidRDefault="00D31EA1" w:rsidP="00457E04">
            <w:pPr>
              <w:snapToGrid w:val="0"/>
              <w:jc w:val="center"/>
            </w:pPr>
            <w:r>
              <w:t>0,073</w:t>
            </w:r>
          </w:p>
        </w:tc>
        <w:tc>
          <w:tcPr>
            <w:tcW w:w="1275" w:type="dxa"/>
            <w:shd w:val="clear" w:color="auto" w:fill="auto"/>
          </w:tcPr>
          <w:p w:rsidR="002047CE" w:rsidRDefault="00D31EA1" w:rsidP="00457E04">
            <w:pPr>
              <w:snapToGrid w:val="0"/>
              <w:jc w:val="center"/>
              <w:rPr>
                <w:lang w:val="en-US"/>
              </w:rPr>
            </w:pPr>
            <w:r>
              <w:rPr>
                <w:lang w:val="en-US"/>
              </w:rPr>
              <w:t>127</w:t>
            </w:r>
          </w:p>
        </w:tc>
      </w:tr>
      <w:tr w:rsidR="00FF4D89" w:rsidRPr="00457E04" w:rsidTr="00872FD5">
        <w:trPr>
          <w:cantSplit/>
        </w:trPr>
        <w:tc>
          <w:tcPr>
            <w:tcW w:w="567" w:type="dxa"/>
            <w:shd w:val="clear" w:color="auto" w:fill="auto"/>
          </w:tcPr>
          <w:p w:rsidR="00FF4D89" w:rsidRDefault="004300D1" w:rsidP="004300D1">
            <w:pPr>
              <w:snapToGrid w:val="0"/>
              <w:jc w:val="center"/>
            </w:pPr>
            <w:r>
              <w:t>8</w:t>
            </w:r>
          </w:p>
        </w:tc>
        <w:tc>
          <w:tcPr>
            <w:tcW w:w="4536" w:type="dxa"/>
            <w:shd w:val="clear" w:color="auto" w:fill="auto"/>
          </w:tcPr>
          <w:p w:rsidR="00FF4D89" w:rsidRPr="00457E04" w:rsidRDefault="00FF4D89" w:rsidP="00527A79">
            <w:pPr>
              <w:snapToGrid w:val="0"/>
              <w:ind w:right="-108"/>
            </w:pPr>
            <w:r w:rsidRPr="00457E04">
              <w:t>Vietinė</w:t>
            </w:r>
            <w:r>
              <w:t>s reikšmės viešasis kelias KR-68</w:t>
            </w:r>
          </w:p>
          <w:p w:rsidR="00FF4D89" w:rsidRPr="00457E04" w:rsidRDefault="00FF4D89" w:rsidP="00527A79">
            <w:pPr>
              <w:snapToGrid w:val="0"/>
              <w:ind w:right="-108"/>
            </w:pPr>
            <w:r w:rsidRPr="00457E04">
              <w:t>Kėdainių r. sav.</w:t>
            </w:r>
          </w:p>
        </w:tc>
        <w:tc>
          <w:tcPr>
            <w:tcW w:w="1985" w:type="dxa"/>
          </w:tcPr>
          <w:p w:rsidR="00FF4D89" w:rsidRPr="00457E04" w:rsidRDefault="00FF4D89" w:rsidP="00527A79">
            <w:pPr>
              <w:snapToGrid w:val="0"/>
              <w:jc w:val="center"/>
            </w:pPr>
            <w:r>
              <w:t>4400-6016-1442</w:t>
            </w:r>
          </w:p>
        </w:tc>
        <w:tc>
          <w:tcPr>
            <w:tcW w:w="1276" w:type="dxa"/>
          </w:tcPr>
          <w:p w:rsidR="00FF4D89" w:rsidRPr="00457E04" w:rsidRDefault="00FF4D89" w:rsidP="00527A79">
            <w:pPr>
              <w:snapToGrid w:val="0"/>
              <w:jc w:val="center"/>
            </w:pPr>
            <w:r>
              <w:t>0,718</w:t>
            </w:r>
          </w:p>
        </w:tc>
        <w:tc>
          <w:tcPr>
            <w:tcW w:w="1275" w:type="dxa"/>
            <w:shd w:val="clear" w:color="auto" w:fill="auto"/>
          </w:tcPr>
          <w:p w:rsidR="00FF4D89" w:rsidRPr="00457E04" w:rsidRDefault="00FF4D89" w:rsidP="00527A79">
            <w:pPr>
              <w:snapToGrid w:val="0"/>
              <w:jc w:val="center"/>
            </w:pPr>
            <w:r>
              <w:t>16500</w:t>
            </w:r>
          </w:p>
        </w:tc>
      </w:tr>
      <w:tr w:rsidR="00FF4D89" w:rsidRPr="00457E04" w:rsidTr="00872FD5">
        <w:trPr>
          <w:cantSplit/>
        </w:trPr>
        <w:tc>
          <w:tcPr>
            <w:tcW w:w="567" w:type="dxa"/>
            <w:shd w:val="clear" w:color="auto" w:fill="auto"/>
          </w:tcPr>
          <w:p w:rsidR="00FF4D89" w:rsidRDefault="004300D1" w:rsidP="00E2062F">
            <w:pPr>
              <w:snapToGrid w:val="0"/>
              <w:jc w:val="center"/>
            </w:pPr>
            <w:r>
              <w:t>9</w:t>
            </w:r>
          </w:p>
        </w:tc>
        <w:tc>
          <w:tcPr>
            <w:tcW w:w="4536" w:type="dxa"/>
            <w:shd w:val="clear" w:color="auto" w:fill="auto"/>
          </w:tcPr>
          <w:p w:rsidR="00FF4D89" w:rsidRPr="00457E04" w:rsidRDefault="00FF4D89" w:rsidP="00527A79">
            <w:pPr>
              <w:snapToGrid w:val="0"/>
              <w:ind w:right="-108"/>
            </w:pPr>
            <w:r w:rsidRPr="00457E04">
              <w:t>Vietinė</w:t>
            </w:r>
            <w:r>
              <w:t>s reikšmės vidaus kelias GDV-4</w:t>
            </w:r>
          </w:p>
          <w:p w:rsidR="00FF4D89" w:rsidRPr="00457E04" w:rsidRDefault="00FF4D89" w:rsidP="00527A79">
            <w:pPr>
              <w:snapToGrid w:val="0"/>
              <w:ind w:right="-108"/>
            </w:pPr>
            <w:r w:rsidRPr="00457E04">
              <w:t>Kėdainių r. sav.</w:t>
            </w:r>
            <w:r>
              <w:t>, Miegėnų k.</w:t>
            </w:r>
          </w:p>
        </w:tc>
        <w:tc>
          <w:tcPr>
            <w:tcW w:w="1985" w:type="dxa"/>
          </w:tcPr>
          <w:p w:rsidR="00FF4D89" w:rsidRDefault="00FF4D89" w:rsidP="00457E04">
            <w:pPr>
              <w:snapToGrid w:val="0"/>
              <w:jc w:val="center"/>
            </w:pPr>
            <w:r>
              <w:t>4400-6110-0650</w:t>
            </w:r>
          </w:p>
        </w:tc>
        <w:tc>
          <w:tcPr>
            <w:tcW w:w="1276" w:type="dxa"/>
          </w:tcPr>
          <w:p w:rsidR="00FF4D89" w:rsidRDefault="00FF4D89" w:rsidP="00457E04">
            <w:pPr>
              <w:snapToGrid w:val="0"/>
              <w:jc w:val="center"/>
            </w:pPr>
            <w:r>
              <w:t>0,499</w:t>
            </w:r>
          </w:p>
        </w:tc>
        <w:tc>
          <w:tcPr>
            <w:tcW w:w="1275" w:type="dxa"/>
            <w:shd w:val="clear" w:color="auto" w:fill="auto"/>
          </w:tcPr>
          <w:p w:rsidR="00FF4D89" w:rsidRDefault="00FF4D89" w:rsidP="00457E04">
            <w:pPr>
              <w:snapToGrid w:val="0"/>
              <w:jc w:val="center"/>
            </w:pPr>
            <w:r>
              <w:t>10600</w:t>
            </w:r>
          </w:p>
        </w:tc>
      </w:tr>
      <w:tr w:rsidR="00FF4D89" w:rsidRPr="00457E04" w:rsidTr="00872FD5">
        <w:trPr>
          <w:cantSplit/>
        </w:trPr>
        <w:tc>
          <w:tcPr>
            <w:tcW w:w="567" w:type="dxa"/>
            <w:shd w:val="clear" w:color="auto" w:fill="auto"/>
          </w:tcPr>
          <w:p w:rsidR="00FF4D89" w:rsidRDefault="004300D1" w:rsidP="00E2062F">
            <w:pPr>
              <w:snapToGrid w:val="0"/>
              <w:jc w:val="center"/>
            </w:pPr>
            <w:r>
              <w:t>10</w:t>
            </w:r>
          </w:p>
        </w:tc>
        <w:tc>
          <w:tcPr>
            <w:tcW w:w="4536" w:type="dxa"/>
            <w:shd w:val="clear" w:color="auto" w:fill="auto"/>
          </w:tcPr>
          <w:p w:rsidR="00FF4D89" w:rsidRPr="00457E04" w:rsidRDefault="00FF4D89" w:rsidP="00527A79">
            <w:pPr>
              <w:snapToGrid w:val="0"/>
              <w:ind w:right="-108"/>
            </w:pPr>
            <w:r w:rsidRPr="00457E04">
              <w:t>Vietinė</w:t>
            </w:r>
            <w:r>
              <w:t>s reikšmės vidaus kelias GDV-28</w:t>
            </w:r>
          </w:p>
          <w:p w:rsidR="00FF4D89" w:rsidRPr="00457E04" w:rsidRDefault="00FF4D89" w:rsidP="00527A79">
            <w:pPr>
              <w:snapToGrid w:val="0"/>
              <w:ind w:right="-108"/>
            </w:pPr>
            <w:r w:rsidRPr="00457E04">
              <w:t>Kėdainių r. sav.</w:t>
            </w:r>
          </w:p>
        </w:tc>
        <w:tc>
          <w:tcPr>
            <w:tcW w:w="1985" w:type="dxa"/>
          </w:tcPr>
          <w:p w:rsidR="00FF4D89" w:rsidRDefault="00FF4D89" w:rsidP="00457E04">
            <w:pPr>
              <w:snapToGrid w:val="0"/>
              <w:jc w:val="center"/>
            </w:pPr>
            <w:r>
              <w:t>4400-6109-3236</w:t>
            </w:r>
          </w:p>
        </w:tc>
        <w:tc>
          <w:tcPr>
            <w:tcW w:w="1276" w:type="dxa"/>
          </w:tcPr>
          <w:p w:rsidR="00FF4D89" w:rsidRDefault="00FF4D89" w:rsidP="00457E04">
            <w:pPr>
              <w:snapToGrid w:val="0"/>
              <w:jc w:val="center"/>
            </w:pPr>
            <w:r>
              <w:t>1,374</w:t>
            </w:r>
          </w:p>
        </w:tc>
        <w:tc>
          <w:tcPr>
            <w:tcW w:w="1275" w:type="dxa"/>
            <w:shd w:val="clear" w:color="auto" w:fill="auto"/>
          </w:tcPr>
          <w:p w:rsidR="00FF4D89" w:rsidRDefault="00FF4D89" w:rsidP="00457E04">
            <w:pPr>
              <w:snapToGrid w:val="0"/>
              <w:jc w:val="center"/>
            </w:pPr>
            <w:r>
              <w:t>29100</w:t>
            </w:r>
          </w:p>
        </w:tc>
      </w:tr>
      <w:tr w:rsidR="00FF4D89" w:rsidRPr="00457E04" w:rsidTr="00872FD5">
        <w:trPr>
          <w:cantSplit/>
        </w:trPr>
        <w:tc>
          <w:tcPr>
            <w:tcW w:w="567" w:type="dxa"/>
            <w:shd w:val="clear" w:color="auto" w:fill="auto"/>
          </w:tcPr>
          <w:p w:rsidR="00FF4D89" w:rsidRDefault="004300D1" w:rsidP="00E2062F">
            <w:pPr>
              <w:snapToGrid w:val="0"/>
              <w:jc w:val="center"/>
            </w:pPr>
            <w:r>
              <w:t>11</w:t>
            </w:r>
          </w:p>
        </w:tc>
        <w:tc>
          <w:tcPr>
            <w:tcW w:w="4536" w:type="dxa"/>
            <w:shd w:val="clear" w:color="auto" w:fill="auto"/>
          </w:tcPr>
          <w:p w:rsidR="00FF4D89" w:rsidRPr="00457E04" w:rsidRDefault="00FF4D89" w:rsidP="00527A79">
            <w:pPr>
              <w:snapToGrid w:val="0"/>
              <w:ind w:right="-108"/>
            </w:pPr>
            <w:r w:rsidRPr="00457E04">
              <w:t>Vietinė</w:t>
            </w:r>
            <w:r>
              <w:t>s reikšmės vidaus kelias GDV-30</w:t>
            </w:r>
          </w:p>
          <w:p w:rsidR="00FF4D89" w:rsidRPr="00457E04" w:rsidRDefault="00FF4D89" w:rsidP="00527A79">
            <w:pPr>
              <w:snapToGrid w:val="0"/>
              <w:ind w:right="-108"/>
            </w:pPr>
            <w:r w:rsidRPr="00457E04">
              <w:t>Kėdainių r. sav.</w:t>
            </w:r>
            <w:r>
              <w:t>, Paberžės k.</w:t>
            </w:r>
          </w:p>
        </w:tc>
        <w:tc>
          <w:tcPr>
            <w:tcW w:w="1985" w:type="dxa"/>
          </w:tcPr>
          <w:p w:rsidR="00FF4D89" w:rsidRDefault="00FF4D89" w:rsidP="00457E04">
            <w:pPr>
              <w:snapToGrid w:val="0"/>
              <w:jc w:val="center"/>
            </w:pPr>
            <w:r>
              <w:t>4400-6110-0661</w:t>
            </w:r>
          </w:p>
        </w:tc>
        <w:tc>
          <w:tcPr>
            <w:tcW w:w="1276" w:type="dxa"/>
          </w:tcPr>
          <w:p w:rsidR="00FF4D89" w:rsidRDefault="00FF4D89" w:rsidP="00457E04">
            <w:pPr>
              <w:snapToGrid w:val="0"/>
              <w:jc w:val="center"/>
            </w:pPr>
            <w:r>
              <w:t>0,062</w:t>
            </w:r>
          </w:p>
        </w:tc>
        <w:tc>
          <w:tcPr>
            <w:tcW w:w="1275" w:type="dxa"/>
            <w:shd w:val="clear" w:color="auto" w:fill="auto"/>
          </w:tcPr>
          <w:p w:rsidR="00FF4D89" w:rsidRDefault="00FF4D89" w:rsidP="00457E04">
            <w:pPr>
              <w:snapToGrid w:val="0"/>
              <w:jc w:val="center"/>
            </w:pPr>
            <w:r>
              <w:t>1430</w:t>
            </w:r>
          </w:p>
        </w:tc>
      </w:tr>
      <w:tr w:rsidR="00FF4D89" w:rsidRPr="00457E04" w:rsidTr="00872FD5">
        <w:trPr>
          <w:cantSplit/>
        </w:trPr>
        <w:tc>
          <w:tcPr>
            <w:tcW w:w="567" w:type="dxa"/>
            <w:shd w:val="clear" w:color="auto" w:fill="auto"/>
          </w:tcPr>
          <w:p w:rsidR="00FF4D89" w:rsidRPr="00457E04" w:rsidRDefault="004300D1" w:rsidP="00E2062F">
            <w:pPr>
              <w:snapToGrid w:val="0"/>
              <w:jc w:val="center"/>
            </w:pPr>
            <w:r>
              <w:t>12</w:t>
            </w:r>
          </w:p>
        </w:tc>
        <w:tc>
          <w:tcPr>
            <w:tcW w:w="4536" w:type="dxa"/>
            <w:shd w:val="clear" w:color="auto" w:fill="auto"/>
          </w:tcPr>
          <w:p w:rsidR="00FF4D89" w:rsidRPr="00457E04" w:rsidRDefault="00FF4D89" w:rsidP="00527A79">
            <w:pPr>
              <w:snapToGrid w:val="0"/>
              <w:ind w:right="-108"/>
            </w:pPr>
            <w:r w:rsidRPr="00457E04">
              <w:t>Vietinė</w:t>
            </w:r>
            <w:r>
              <w:t>s reikšmės vidaus kelias GDV-31</w:t>
            </w:r>
          </w:p>
          <w:p w:rsidR="00FF4D89" w:rsidRPr="00457E04" w:rsidRDefault="00FF4D89" w:rsidP="00527A79">
            <w:pPr>
              <w:snapToGrid w:val="0"/>
              <w:ind w:right="-108"/>
            </w:pPr>
            <w:r w:rsidRPr="00457E04">
              <w:t>Kėdainių r. sav.</w:t>
            </w:r>
            <w:r>
              <w:t>, Alksnupių k.</w:t>
            </w:r>
          </w:p>
        </w:tc>
        <w:tc>
          <w:tcPr>
            <w:tcW w:w="1985" w:type="dxa"/>
          </w:tcPr>
          <w:p w:rsidR="00FF4D89" w:rsidRPr="00457E04" w:rsidRDefault="00FF4D89" w:rsidP="00457E04">
            <w:pPr>
              <w:snapToGrid w:val="0"/>
              <w:jc w:val="center"/>
            </w:pPr>
            <w:r>
              <w:t>4400-6117-7017</w:t>
            </w:r>
          </w:p>
        </w:tc>
        <w:tc>
          <w:tcPr>
            <w:tcW w:w="1276" w:type="dxa"/>
          </w:tcPr>
          <w:p w:rsidR="00FF4D89" w:rsidRPr="00457E04" w:rsidRDefault="00FF4D89" w:rsidP="00457E04">
            <w:pPr>
              <w:snapToGrid w:val="0"/>
              <w:jc w:val="center"/>
            </w:pPr>
            <w:r>
              <w:t>0,514</w:t>
            </w:r>
          </w:p>
        </w:tc>
        <w:tc>
          <w:tcPr>
            <w:tcW w:w="1275" w:type="dxa"/>
            <w:shd w:val="clear" w:color="auto" w:fill="auto"/>
          </w:tcPr>
          <w:p w:rsidR="00FF4D89" w:rsidRPr="00457E04" w:rsidRDefault="00FF4D89" w:rsidP="00457E04">
            <w:pPr>
              <w:snapToGrid w:val="0"/>
              <w:jc w:val="center"/>
            </w:pPr>
            <w:r>
              <w:t>10900</w:t>
            </w:r>
          </w:p>
        </w:tc>
      </w:tr>
      <w:tr w:rsidR="007836ED" w:rsidRPr="00457E04" w:rsidTr="00872FD5">
        <w:trPr>
          <w:cantSplit/>
        </w:trPr>
        <w:tc>
          <w:tcPr>
            <w:tcW w:w="567" w:type="dxa"/>
            <w:shd w:val="clear" w:color="auto" w:fill="auto"/>
          </w:tcPr>
          <w:p w:rsidR="007836ED" w:rsidRDefault="004300D1" w:rsidP="00E2062F">
            <w:pPr>
              <w:snapToGrid w:val="0"/>
              <w:jc w:val="center"/>
            </w:pPr>
            <w:r>
              <w:t>13</w:t>
            </w:r>
          </w:p>
        </w:tc>
        <w:tc>
          <w:tcPr>
            <w:tcW w:w="4536" w:type="dxa"/>
            <w:shd w:val="clear" w:color="auto" w:fill="auto"/>
          </w:tcPr>
          <w:p w:rsidR="007836ED" w:rsidRPr="00457E04" w:rsidRDefault="007836ED" w:rsidP="00527A79">
            <w:pPr>
              <w:snapToGrid w:val="0"/>
              <w:ind w:right="-108"/>
            </w:pPr>
            <w:r w:rsidRPr="00457E04">
              <w:t>Vietinė</w:t>
            </w:r>
            <w:r>
              <w:t>s reikšmės vidaus kelias GDV-40</w:t>
            </w:r>
          </w:p>
          <w:p w:rsidR="007836ED" w:rsidRPr="00457E04" w:rsidRDefault="007836ED" w:rsidP="00527A79">
            <w:pPr>
              <w:snapToGrid w:val="0"/>
              <w:ind w:right="-108"/>
            </w:pPr>
            <w:r w:rsidRPr="00457E04">
              <w:t>Kėdainių r. sav.</w:t>
            </w:r>
            <w:r>
              <w:t>, Vikaičių k.</w:t>
            </w:r>
          </w:p>
        </w:tc>
        <w:tc>
          <w:tcPr>
            <w:tcW w:w="1985" w:type="dxa"/>
          </w:tcPr>
          <w:p w:rsidR="007836ED" w:rsidRDefault="007836ED" w:rsidP="00457E04">
            <w:pPr>
              <w:snapToGrid w:val="0"/>
              <w:jc w:val="center"/>
            </w:pPr>
            <w:r>
              <w:t>4400-6110-0694</w:t>
            </w:r>
          </w:p>
        </w:tc>
        <w:tc>
          <w:tcPr>
            <w:tcW w:w="1276" w:type="dxa"/>
          </w:tcPr>
          <w:p w:rsidR="007836ED" w:rsidRDefault="007836ED" w:rsidP="00457E04">
            <w:pPr>
              <w:snapToGrid w:val="0"/>
              <w:jc w:val="center"/>
            </w:pPr>
            <w:r>
              <w:t>0,300</w:t>
            </w:r>
          </w:p>
        </w:tc>
        <w:tc>
          <w:tcPr>
            <w:tcW w:w="1275" w:type="dxa"/>
            <w:shd w:val="clear" w:color="auto" w:fill="auto"/>
          </w:tcPr>
          <w:p w:rsidR="007836ED" w:rsidRDefault="007836ED" w:rsidP="00457E04">
            <w:pPr>
              <w:snapToGrid w:val="0"/>
              <w:jc w:val="center"/>
            </w:pPr>
            <w:r>
              <w:t>6910</w:t>
            </w:r>
          </w:p>
        </w:tc>
      </w:tr>
      <w:tr w:rsidR="007836ED" w:rsidRPr="00457E04" w:rsidTr="00872FD5">
        <w:trPr>
          <w:cantSplit/>
        </w:trPr>
        <w:tc>
          <w:tcPr>
            <w:tcW w:w="567" w:type="dxa"/>
            <w:shd w:val="clear" w:color="auto" w:fill="auto"/>
          </w:tcPr>
          <w:p w:rsidR="007836ED" w:rsidRDefault="004300D1" w:rsidP="00E2062F">
            <w:pPr>
              <w:snapToGrid w:val="0"/>
              <w:jc w:val="center"/>
            </w:pPr>
            <w:r>
              <w:t>14</w:t>
            </w:r>
          </w:p>
        </w:tc>
        <w:tc>
          <w:tcPr>
            <w:tcW w:w="4536" w:type="dxa"/>
            <w:shd w:val="clear" w:color="auto" w:fill="auto"/>
          </w:tcPr>
          <w:p w:rsidR="007836ED" w:rsidRPr="00457E04" w:rsidRDefault="007836ED" w:rsidP="00527A79">
            <w:pPr>
              <w:snapToGrid w:val="0"/>
              <w:ind w:right="-108"/>
            </w:pPr>
            <w:r w:rsidRPr="00457E04">
              <w:t>Vietinė</w:t>
            </w:r>
            <w:r>
              <w:t>s reikšmės vidaus kelias TRV-3</w:t>
            </w:r>
          </w:p>
          <w:p w:rsidR="007836ED" w:rsidRPr="00457E04" w:rsidRDefault="007836ED" w:rsidP="00527A79">
            <w:pPr>
              <w:snapToGrid w:val="0"/>
              <w:ind w:right="-108"/>
            </w:pPr>
            <w:r w:rsidRPr="00457E04">
              <w:t>Kėdainių r. sav.</w:t>
            </w:r>
          </w:p>
        </w:tc>
        <w:tc>
          <w:tcPr>
            <w:tcW w:w="1985" w:type="dxa"/>
          </w:tcPr>
          <w:p w:rsidR="007836ED" w:rsidRDefault="007836ED" w:rsidP="00457E04">
            <w:pPr>
              <w:snapToGrid w:val="0"/>
              <w:jc w:val="center"/>
            </w:pPr>
            <w:r>
              <w:t>4400-6109-6571</w:t>
            </w:r>
          </w:p>
        </w:tc>
        <w:tc>
          <w:tcPr>
            <w:tcW w:w="1276" w:type="dxa"/>
          </w:tcPr>
          <w:p w:rsidR="007836ED" w:rsidRDefault="007836ED" w:rsidP="00457E04">
            <w:pPr>
              <w:snapToGrid w:val="0"/>
              <w:jc w:val="center"/>
            </w:pPr>
            <w:r>
              <w:t>0,631</w:t>
            </w:r>
          </w:p>
        </w:tc>
        <w:tc>
          <w:tcPr>
            <w:tcW w:w="1275" w:type="dxa"/>
            <w:shd w:val="clear" w:color="auto" w:fill="auto"/>
          </w:tcPr>
          <w:p w:rsidR="007836ED" w:rsidRDefault="007836ED" w:rsidP="00457E04">
            <w:pPr>
              <w:snapToGrid w:val="0"/>
              <w:jc w:val="center"/>
            </w:pPr>
            <w:r>
              <w:t>13400</w:t>
            </w:r>
          </w:p>
        </w:tc>
      </w:tr>
      <w:tr w:rsidR="007836ED" w:rsidRPr="00457E04" w:rsidTr="00872FD5">
        <w:trPr>
          <w:cantSplit/>
        </w:trPr>
        <w:tc>
          <w:tcPr>
            <w:tcW w:w="567" w:type="dxa"/>
            <w:shd w:val="clear" w:color="auto" w:fill="auto"/>
          </w:tcPr>
          <w:p w:rsidR="007836ED" w:rsidRDefault="004300D1" w:rsidP="00E2062F">
            <w:pPr>
              <w:snapToGrid w:val="0"/>
              <w:jc w:val="center"/>
            </w:pPr>
            <w:r>
              <w:t>15</w:t>
            </w:r>
          </w:p>
        </w:tc>
        <w:tc>
          <w:tcPr>
            <w:tcW w:w="4536" w:type="dxa"/>
            <w:shd w:val="clear" w:color="auto" w:fill="auto"/>
          </w:tcPr>
          <w:p w:rsidR="007836ED" w:rsidRPr="00457E04" w:rsidRDefault="007836ED" w:rsidP="00527A79">
            <w:pPr>
              <w:snapToGrid w:val="0"/>
              <w:ind w:right="-108"/>
            </w:pPr>
            <w:r w:rsidRPr="00457E04">
              <w:t>Vietinė</w:t>
            </w:r>
            <w:r>
              <w:t>s reikšmės vidaus kelias TRV-4</w:t>
            </w:r>
          </w:p>
          <w:p w:rsidR="007836ED" w:rsidRPr="00457E04" w:rsidRDefault="007836ED" w:rsidP="00527A79">
            <w:pPr>
              <w:snapToGrid w:val="0"/>
              <w:ind w:right="-108"/>
            </w:pPr>
            <w:r w:rsidRPr="00457E04">
              <w:t>Kėdainių r. sav.</w:t>
            </w:r>
            <w:r>
              <w:t>, Petkūnų k.</w:t>
            </w:r>
          </w:p>
        </w:tc>
        <w:tc>
          <w:tcPr>
            <w:tcW w:w="1985" w:type="dxa"/>
          </w:tcPr>
          <w:p w:rsidR="007836ED" w:rsidRDefault="007836ED" w:rsidP="00457E04">
            <w:pPr>
              <w:snapToGrid w:val="0"/>
              <w:jc w:val="center"/>
            </w:pPr>
            <w:r>
              <w:t>4400-6118-5419</w:t>
            </w:r>
          </w:p>
        </w:tc>
        <w:tc>
          <w:tcPr>
            <w:tcW w:w="1276" w:type="dxa"/>
          </w:tcPr>
          <w:p w:rsidR="007836ED" w:rsidRDefault="007836ED" w:rsidP="00457E04">
            <w:pPr>
              <w:snapToGrid w:val="0"/>
              <w:jc w:val="center"/>
            </w:pPr>
            <w:r>
              <w:t>1,131</w:t>
            </w:r>
          </w:p>
        </w:tc>
        <w:tc>
          <w:tcPr>
            <w:tcW w:w="1275" w:type="dxa"/>
            <w:shd w:val="clear" w:color="auto" w:fill="auto"/>
          </w:tcPr>
          <w:p w:rsidR="007836ED" w:rsidRDefault="007836ED" w:rsidP="00457E04">
            <w:pPr>
              <w:snapToGrid w:val="0"/>
              <w:jc w:val="center"/>
            </w:pPr>
            <w:r>
              <w:t>1960</w:t>
            </w:r>
          </w:p>
        </w:tc>
      </w:tr>
      <w:tr w:rsidR="007836ED" w:rsidRPr="00457E04" w:rsidTr="00872FD5">
        <w:trPr>
          <w:cantSplit/>
        </w:trPr>
        <w:tc>
          <w:tcPr>
            <w:tcW w:w="567" w:type="dxa"/>
            <w:shd w:val="clear" w:color="auto" w:fill="auto"/>
          </w:tcPr>
          <w:p w:rsidR="007836ED" w:rsidRDefault="004300D1" w:rsidP="00E2062F">
            <w:pPr>
              <w:snapToGrid w:val="0"/>
              <w:jc w:val="center"/>
            </w:pPr>
            <w:r>
              <w:t>16</w:t>
            </w:r>
          </w:p>
        </w:tc>
        <w:tc>
          <w:tcPr>
            <w:tcW w:w="4536" w:type="dxa"/>
            <w:shd w:val="clear" w:color="auto" w:fill="auto"/>
          </w:tcPr>
          <w:p w:rsidR="007836ED" w:rsidRPr="00457E04" w:rsidRDefault="007836ED" w:rsidP="00527A79">
            <w:pPr>
              <w:snapToGrid w:val="0"/>
              <w:ind w:right="-108"/>
            </w:pPr>
            <w:r w:rsidRPr="00457E04">
              <w:t>Vietinė</w:t>
            </w:r>
            <w:r>
              <w:t>s reikšmės vidaus kelias TRV-20</w:t>
            </w:r>
          </w:p>
          <w:p w:rsidR="007836ED" w:rsidRPr="00457E04" w:rsidRDefault="007836ED" w:rsidP="00527A79">
            <w:pPr>
              <w:snapToGrid w:val="0"/>
              <w:ind w:right="-108"/>
            </w:pPr>
            <w:r w:rsidRPr="00457E04">
              <w:t>Kėdainių r. sav.</w:t>
            </w:r>
            <w:r>
              <w:t>, Anciškio k.</w:t>
            </w:r>
          </w:p>
        </w:tc>
        <w:tc>
          <w:tcPr>
            <w:tcW w:w="1985" w:type="dxa"/>
          </w:tcPr>
          <w:p w:rsidR="007836ED" w:rsidRDefault="007836ED" w:rsidP="00457E04">
            <w:pPr>
              <w:snapToGrid w:val="0"/>
              <w:jc w:val="center"/>
            </w:pPr>
            <w:r>
              <w:t>4400-6113-5837</w:t>
            </w:r>
          </w:p>
        </w:tc>
        <w:tc>
          <w:tcPr>
            <w:tcW w:w="1276" w:type="dxa"/>
          </w:tcPr>
          <w:p w:rsidR="007836ED" w:rsidRDefault="007836ED" w:rsidP="00457E04">
            <w:pPr>
              <w:snapToGrid w:val="0"/>
              <w:jc w:val="center"/>
            </w:pPr>
            <w:r>
              <w:t>0,469</w:t>
            </w:r>
          </w:p>
        </w:tc>
        <w:tc>
          <w:tcPr>
            <w:tcW w:w="1275" w:type="dxa"/>
            <w:shd w:val="clear" w:color="auto" w:fill="auto"/>
          </w:tcPr>
          <w:p w:rsidR="007836ED" w:rsidRDefault="007836ED" w:rsidP="00457E04">
            <w:pPr>
              <w:snapToGrid w:val="0"/>
              <w:jc w:val="center"/>
            </w:pPr>
            <w:r>
              <w:t>10100</w:t>
            </w:r>
          </w:p>
        </w:tc>
      </w:tr>
      <w:tr w:rsidR="007836ED" w:rsidRPr="00457E04" w:rsidTr="00872FD5">
        <w:trPr>
          <w:cantSplit/>
        </w:trPr>
        <w:tc>
          <w:tcPr>
            <w:tcW w:w="567" w:type="dxa"/>
            <w:shd w:val="clear" w:color="auto" w:fill="auto"/>
          </w:tcPr>
          <w:p w:rsidR="007836ED" w:rsidRDefault="004300D1" w:rsidP="00E2062F">
            <w:pPr>
              <w:snapToGrid w:val="0"/>
              <w:jc w:val="center"/>
            </w:pPr>
            <w:r>
              <w:t>17</w:t>
            </w:r>
          </w:p>
        </w:tc>
        <w:tc>
          <w:tcPr>
            <w:tcW w:w="4536" w:type="dxa"/>
            <w:shd w:val="clear" w:color="auto" w:fill="auto"/>
          </w:tcPr>
          <w:p w:rsidR="007836ED" w:rsidRPr="00457E04" w:rsidRDefault="007836ED" w:rsidP="00527A79">
            <w:pPr>
              <w:snapToGrid w:val="0"/>
              <w:ind w:right="-108"/>
            </w:pPr>
            <w:r w:rsidRPr="00457E04">
              <w:t>Vietinė</w:t>
            </w:r>
            <w:r>
              <w:t>s reikšmės vidaus kelias TRV-21</w:t>
            </w:r>
          </w:p>
          <w:p w:rsidR="007836ED" w:rsidRPr="00457E04" w:rsidRDefault="007836ED" w:rsidP="00527A79">
            <w:pPr>
              <w:snapToGrid w:val="0"/>
              <w:ind w:right="-108"/>
            </w:pPr>
            <w:r w:rsidRPr="00457E04">
              <w:t>Kėdainių r. sav.</w:t>
            </w:r>
            <w:r>
              <w:t>, Piktagalio k.</w:t>
            </w:r>
          </w:p>
        </w:tc>
        <w:tc>
          <w:tcPr>
            <w:tcW w:w="1985" w:type="dxa"/>
          </w:tcPr>
          <w:p w:rsidR="007836ED" w:rsidRDefault="007836ED" w:rsidP="00457E04">
            <w:pPr>
              <w:snapToGrid w:val="0"/>
              <w:jc w:val="center"/>
            </w:pPr>
            <w:r>
              <w:t>4400-6113-5866</w:t>
            </w:r>
          </w:p>
        </w:tc>
        <w:tc>
          <w:tcPr>
            <w:tcW w:w="1276" w:type="dxa"/>
          </w:tcPr>
          <w:p w:rsidR="007836ED" w:rsidRDefault="007836ED" w:rsidP="00457E04">
            <w:pPr>
              <w:snapToGrid w:val="0"/>
              <w:jc w:val="center"/>
            </w:pPr>
            <w:r>
              <w:t>0,197</w:t>
            </w:r>
          </w:p>
        </w:tc>
        <w:tc>
          <w:tcPr>
            <w:tcW w:w="1275" w:type="dxa"/>
            <w:shd w:val="clear" w:color="auto" w:fill="auto"/>
          </w:tcPr>
          <w:p w:rsidR="007836ED" w:rsidRDefault="007836ED" w:rsidP="00457E04">
            <w:pPr>
              <w:snapToGrid w:val="0"/>
              <w:jc w:val="center"/>
            </w:pPr>
            <w:r>
              <w:t>4170</w:t>
            </w:r>
          </w:p>
        </w:tc>
      </w:tr>
      <w:tr w:rsidR="007836ED" w:rsidRPr="00457E04" w:rsidTr="00872FD5">
        <w:trPr>
          <w:cantSplit/>
        </w:trPr>
        <w:tc>
          <w:tcPr>
            <w:tcW w:w="567" w:type="dxa"/>
            <w:shd w:val="clear" w:color="auto" w:fill="auto"/>
          </w:tcPr>
          <w:p w:rsidR="007836ED" w:rsidRDefault="004300D1" w:rsidP="00E2062F">
            <w:pPr>
              <w:snapToGrid w:val="0"/>
              <w:jc w:val="center"/>
            </w:pPr>
            <w:r>
              <w:t>18</w:t>
            </w:r>
          </w:p>
        </w:tc>
        <w:tc>
          <w:tcPr>
            <w:tcW w:w="4536" w:type="dxa"/>
            <w:shd w:val="clear" w:color="auto" w:fill="auto"/>
          </w:tcPr>
          <w:p w:rsidR="007836ED" w:rsidRPr="00457E04" w:rsidRDefault="007836ED" w:rsidP="00527A79">
            <w:pPr>
              <w:snapToGrid w:val="0"/>
              <w:ind w:right="-108"/>
            </w:pPr>
            <w:r w:rsidRPr="00457E04">
              <w:t>Vietinė</w:t>
            </w:r>
            <w:r>
              <w:t>s reikšmės vidaus kelias TRV-22</w:t>
            </w:r>
          </w:p>
          <w:p w:rsidR="007836ED" w:rsidRPr="00457E04" w:rsidRDefault="007836ED" w:rsidP="00527A79">
            <w:pPr>
              <w:snapToGrid w:val="0"/>
              <w:ind w:right="-108"/>
            </w:pPr>
            <w:r w:rsidRPr="00457E04">
              <w:t>Kėdainių r. sav.</w:t>
            </w:r>
            <w:r>
              <w:t>, Piktagalio k.</w:t>
            </w:r>
          </w:p>
        </w:tc>
        <w:tc>
          <w:tcPr>
            <w:tcW w:w="1985" w:type="dxa"/>
          </w:tcPr>
          <w:p w:rsidR="007836ED" w:rsidRDefault="007836ED" w:rsidP="00457E04">
            <w:pPr>
              <w:snapToGrid w:val="0"/>
              <w:jc w:val="center"/>
            </w:pPr>
            <w:r>
              <w:t>4400-6113-5859</w:t>
            </w:r>
          </w:p>
        </w:tc>
        <w:tc>
          <w:tcPr>
            <w:tcW w:w="1276" w:type="dxa"/>
          </w:tcPr>
          <w:p w:rsidR="007836ED" w:rsidRDefault="007836ED" w:rsidP="00457E04">
            <w:pPr>
              <w:snapToGrid w:val="0"/>
              <w:jc w:val="center"/>
            </w:pPr>
            <w:r>
              <w:t>0,219</w:t>
            </w:r>
          </w:p>
        </w:tc>
        <w:tc>
          <w:tcPr>
            <w:tcW w:w="1275" w:type="dxa"/>
            <w:shd w:val="clear" w:color="auto" w:fill="auto"/>
          </w:tcPr>
          <w:p w:rsidR="007836ED" w:rsidRDefault="007836ED" w:rsidP="00457E04">
            <w:pPr>
              <w:snapToGrid w:val="0"/>
              <w:jc w:val="center"/>
            </w:pPr>
            <w:r>
              <w:t>4640</w:t>
            </w:r>
          </w:p>
        </w:tc>
      </w:tr>
      <w:tr w:rsidR="007836ED" w:rsidRPr="00457E04" w:rsidTr="00872FD5">
        <w:trPr>
          <w:cantSplit/>
        </w:trPr>
        <w:tc>
          <w:tcPr>
            <w:tcW w:w="567" w:type="dxa"/>
            <w:shd w:val="clear" w:color="auto" w:fill="auto"/>
          </w:tcPr>
          <w:p w:rsidR="007836ED" w:rsidRDefault="004300D1" w:rsidP="00E2062F">
            <w:pPr>
              <w:snapToGrid w:val="0"/>
              <w:jc w:val="center"/>
            </w:pPr>
            <w:r>
              <w:t>19</w:t>
            </w:r>
          </w:p>
        </w:tc>
        <w:tc>
          <w:tcPr>
            <w:tcW w:w="4536" w:type="dxa"/>
            <w:shd w:val="clear" w:color="auto" w:fill="auto"/>
          </w:tcPr>
          <w:p w:rsidR="007836ED" w:rsidRPr="00457E04" w:rsidRDefault="007836ED" w:rsidP="00527A79">
            <w:pPr>
              <w:snapToGrid w:val="0"/>
              <w:ind w:right="-108"/>
            </w:pPr>
            <w:r w:rsidRPr="00457E04">
              <w:t>Vietinė</w:t>
            </w:r>
            <w:r>
              <w:t>s reikšmės vidaus kelias TRV-24</w:t>
            </w:r>
          </w:p>
          <w:p w:rsidR="007836ED" w:rsidRPr="00457E04" w:rsidRDefault="007836ED" w:rsidP="00527A79">
            <w:pPr>
              <w:snapToGrid w:val="0"/>
              <w:ind w:right="-108"/>
            </w:pPr>
            <w:r w:rsidRPr="00457E04">
              <w:t>Kėdainių r. sav.</w:t>
            </w:r>
            <w:r>
              <w:t>, Dvariškių II k.</w:t>
            </w:r>
          </w:p>
        </w:tc>
        <w:tc>
          <w:tcPr>
            <w:tcW w:w="1985" w:type="dxa"/>
          </w:tcPr>
          <w:p w:rsidR="007836ED" w:rsidRDefault="007836ED" w:rsidP="00457E04">
            <w:pPr>
              <w:snapToGrid w:val="0"/>
              <w:jc w:val="center"/>
            </w:pPr>
            <w:r>
              <w:t>4400-6113-5870</w:t>
            </w:r>
          </w:p>
        </w:tc>
        <w:tc>
          <w:tcPr>
            <w:tcW w:w="1276" w:type="dxa"/>
          </w:tcPr>
          <w:p w:rsidR="007836ED" w:rsidRDefault="007836ED" w:rsidP="00457E04">
            <w:pPr>
              <w:snapToGrid w:val="0"/>
              <w:jc w:val="center"/>
            </w:pPr>
            <w:r>
              <w:t>0,536</w:t>
            </w:r>
          </w:p>
        </w:tc>
        <w:tc>
          <w:tcPr>
            <w:tcW w:w="1275" w:type="dxa"/>
            <w:shd w:val="clear" w:color="auto" w:fill="auto"/>
          </w:tcPr>
          <w:p w:rsidR="007836ED" w:rsidRDefault="007836ED" w:rsidP="00457E04">
            <w:pPr>
              <w:snapToGrid w:val="0"/>
              <w:jc w:val="center"/>
            </w:pPr>
            <w:r>
              <w:t>11300</w:t>
            </w:r>
          </w:p>
        </w:tc>
      </w:tr>
      <w:tr w:rsidR="007836ED" w:rsidRPr="00457E04" w:rsidTr="00872FD5">
        <w:trPr>
          <w:cantSplit/>
        </w:trPr>
        <w:tc>
          <w:tcPr>
            <w:tcW w:w="567" w:type="dxa"/>
            <w:shd w:val="clear" w:color="auto" w:fill="auto"/>
          </w:tcPr>
          <w:p w:rsidR="007836ED" w:rsidRDefault="004300D1" w:rsidP="00E2062F">
            <w:pPr>
              <w:snapToGrid w:val="0"/>
              <w:jc w:val="center"/>
            </w:pPr>
            <w:r>
              <w:t>20</w:t>
            </w:r>
          </w:p>
        </w:tc>
        <w:tc>
          <w:tcPr>
            <w:tcW w:w="4536" w:type="dxa"/>
            <w:shd w:val="clear" w:color="auto" w:fill="auto"/>
          </w:tcPr>
          <w:p w:rsidR="007836ED" w:rsidRPr="00457E04" w:rsidRDefault="007836ED" w:rsidP="00527A79">
            <w:pPr>
              <w:snapToGrid w:val="0"/>
              <w:ind w:right="-108"/>
            </w:pPr>
            <w:r w:rsidRPr="00457E04">
              <w:t>Vietinė</w:t>
            </w:r>
            <w:r>
              <w:t>s reikšmės vidaus kelias TRV-34</w:t>
            </w:r>
          </w:p>
          <w:p w:rsidR="007836ED" w:rsidRPr="00457E04" w:rsidRDefault="007836ED" w:rsidP="00527A79">
            <w:pPr>
              <w:snapToGrid w:val="0"/>
              <w:ind w:right="-108"/>
            </w:pPr>
            <w:r w:rsidRPr="00457E04">
              <w:t>Kėdainių r. sav.</w:t>
            </w:r>
            <w:r>
              <w:t>, Taujankų k.</w:t>
            </w:r>
          </w:p>
        </w:tc>
        <w:tc>
          <w:tcPr>
            <w:tcW w:w="1985" w:type="dxa"/>
          </w:tcPr>
          <w:p w:rsidR="007836ED" w:rsidRDefault="007836ED" w:rsidP="00457E04">
            <w:pPr>
              <w:snapToGrid w:val="0"/>
              <w:jc w:val="center"/>
            </w:pPr>
            <w:r>
              <w:t>4400-6114-0547</w:t>
            </w:r>
          </w:p>
        </w:tc>
        <w:tc>
          <w:tcPr>
            <w:tcW w:w="1276" w:type="dxa"/>
          </w:tcPr>
          <w:p w:rsidR="007836ED" w:rsidRDefault="007836ED" w:rsidP="00457E04">
            <w:pPr>
              <w:snapToGrid w:val="0"/>
              <w:jc w:val="center"/>
            </w:pPr>
            <w:r>
              <w:t>0,205</w:t>
            </w:r>
          </w:p>
        </w:tc>
        <w:tc>
          <w:tcPr>
            <w:tcW w:w="1275" w:type="dxa"/>
            <w:shd w:val="clear" w:color="auto" w:fill="auto"/>
          </w:tcPr>
          <w:p w:rsidR="007836ED" w:rsidRDefault="007836ED" w:rsidP="00457E04">
            <w:pPr>
              <w:snapToGrid w:val="0"/>
              <w:jc w:val="center"/>
            </w:pPr>
            <w:r>
              <w:t>4340</w:t>
            </w:r>
          </w:p>
        </w:tc>
      </w:tr>
      <w:tr w:rsidR="007836ED" w:rsidRPr="00457E04" w:rsidTr="00872FD5">
        <w:trPr>
          <w:cantSplit/>
        </w:trPr>
        <w:tc>
          <w:tcPr>
            <w:tcW w:w="567" w:type="dxa"/>
            <w:shd w:val="clear" w:color="auto" w:fill="auto"/>
          </w:tcPr>
          <w:p w:rsidR="007836ED" w:rsidRDefault="004300D1" w:rsidP="00E2062F">
            <w:pPr>
              <w:snapToGrid w:val="0"/>
              <w:jc w:val="center"/>
            </w:pPr>
            <w:r>
              <w:t>21</w:t>
            </w:r>
          </w:p>
        </w:tc>
        <w:tc>
          <w:tcPr>
            <w:tcW w:w="4536" w:type="dxa"/>
            <w:shd w:val="clear" w:color="auto" w:fill="auto"/>
          </w:tcPr>
          <w:p w:rsidR="007836ED" w:rsidRPr="00457E04" w:rsidRDefault="007836ED" w:rsidP="00527A79">
            <w:pPr>
              <w:snapToGrid w:val="0"/>
              <w:ind w:right="-108"/>
            </w:pPr>
            <w:r w:rsidRPr="00457E04">
              <w:t>Vietinė</w:t>
            </w:r>
            <w:r>
              <w:t>s reikšmės vidaus kelias TRV-37</w:t>
            </w:r>
          </w:p>
          <w:p w:rsidR="007836ED" w:rsidRPr="00457E04" w:rsidRDefault="007836ED" w:rsidP="00527A79">
            <w:pPr>
              <w:snapToGrid w:val="0"/>
              <w:ind w:right="-108"/>
            </w:pPr>
            <w:r w:rsidRPr="00457E04">
              <w:t>Kėdainių r. sav.</w:t>
            </w:r>
            <w:r>
              <w:t>, Paežerių k.</w:t>
            </w:r>
          </w:p>
        </w:tc>
        <w:tc>
          <w:tcPr>
            <w:tcW w:w="1985" w:type="dxa"/>
          </w:tcPr>
          <w:p w:rsidR="007836ED" w:rsidRDefault="007836ED" w:rsidP="00457E04">
            <w:pPr>
              <w:snapToGrid w:val="0"/>
              <w:jc w:val="center"/>
            </w:pPr>
            <w:r>
              <w:t>4400-6114-0514</w:t>
            </w:r>
          </w:p>
        </w:tc>
        <w:tc>
          <w:tcPr>
            <w:tcW w:w="1276" w:type="dxa"/>
          </w:tcPr>
          <w:p w:rsidR="007836ED" w:rsidRDefault="007836ED" w:rsidP="00457E04">
            <w:pPr>
              <w:snapToGrid w:val="0"/>
              <w:jc w:val="center"/>
            </w:pPr>
            <w:r>
              <w:t>0,279</w:t>
            </w:r>
          </w:p>
        </w:tc>
        <w:tc>
          <w:tcPr>
            <w:tcW w:w="1275" w:type="dxa"/>
            <w:shd w:val="clear" w:color="auto" w:fill="auto"/>
          </w:tcPr>
          <w:p w:rsidR="007836ED" w:rsidRDefault="007836ED" w:rsidP="00457E04">
            <w:pPr>
              <w:snapToGrid w:val="0"/>
              <w:jc w:val="center"/>
            </w:pPr>
            <w:r>
              <w:t>6430</w:t>
            </w:r>
          </w:p>
        </w:tc>
      </w:tr>
      <w:tr w:rsidR="007836ED" w:rsidRPr="00457E04" w:rsidTr="00872FD5">
        <w:trPr>
          <w:cantSplit/>
        </w:trPr>
        <w:tc>
          <w:tcPr>
            <w:tcW w:w="567" w:type="dxa"/>
            <w:vMerge w:val="restart"/>
            <w:shd w:val="clear" w:color="auto" w:fill="auto"/>
          </w:tcPr>
          <w:p w:rsidR="007836ED" w:rsidRDefault="004300D1" w:rsidP="00E2062F">
            <w:pPr>
              <w:snapToGrid w:val="0"/>
              <w:jc w:val="center"/>
            </w:pPr>
            <w:r>
              <w:t>22</w:t>
            </w:r>
          </w:p>
        </w:tc>
        <w:tc>
          <w:tcPr>
            <w:tcW w:w="4536" w:type="dxa"/>
            <w:vMerge w:val="restart"/>
            <w:shd w:val="clear" w:color="auto" w:fill="auto"/>
          </w:tcPr>
          <w:p w:rsidR="007836ED" w:rsidRDefault="007836ED" w:rsidP="00C9780B">
            <w:pPr>
              <w:snapToGrid w:val="0"/>
              <w:ind w:right="-108"/>
            </w:pPr>
            <w:r>
              <w:t>Ariogalos g. šaligatvis</w:t>
            </w:r>
          </w:p>
          <w:p w:rsidR="007836ED" w:rsidRPr="00457E04" w:rsidRDefault="007836ED" w:rsidP="00C9780B">
            <w:pPr>
              <w:snapToGrid w:val="0"/>
              <w:ind w:right="-108"/>
            </w:pPr>
            <w:r>
              <w:t>Kėdainių r. sav., Josvainių mstl., Ariogalos g.</w:t>
            </w:r>
          </w:p>
        </w:tc>
        <w:tc>
          <w:tcPr>
            <w:tcW w:w="1985" w:type="dxa"/>
          </w:tcPr>
          <w:p w:rsidR="007836ED" w:rsidRPr="00457E04" w:rsidRDefault="007836ED" w:rsidP="00457E04">
            <w:pPr>
              <w:snapToGrid w:val="0"/>
              <w:jc w:val="center"/>
            </w:pPr>
            <w:r>
              <w:t>4400-6093-2780</w:t>
            </w:r>
          </w:p>
        </w:tc>
        <w:tc>
          <w:tcPr>
            <w:tcW w:w="1276" w:type="dxa"/>
          </w:tcPr>
          <w:p w:rsidR="007836ED" w:rsidRPr="00457E04" w:rsidRDefault="007836ED" w:rsidP="00457E04">
            <w:pPr>
              <w:snapToGrid w:val="0"/>
              <w:jc w:val="center"/>
            </w:pPr>
            <w:r>
              <w:t>82,15*</w:t>
            </w:r>
          </w:p>
        </w:tc>
        <w:tc>
          <w:tcPr>
            <w:tcW w:w="1275" w:type="dxa"/>
            <w:shd w:val="clear" w:color="auto" w:fill="auto"/>
          </w:tcPr>
          <w:p w:rsidR="007836ED" w:rsidRPr="00457E04" w:rsidRDefault="007836ED" w:rsidP="00457E04">
            <w:pPr>
              <w:snapToGrid w:val="0"/>
              <w:jc w:val="center"/>
            </w:pPr>
            <w:r>
              <w:t>1260</w:t>
            </w:r>
          </w:p>
        </w:tc>
      </w:tr>
      <w:tr w:rsidR="007836ED" w:rsidRPr="00457E04" w:rsidTr="00872FD5">
        <w:trPr>
          <w:cantSplit/>
        </w:trPr>
        <w:tc>
          <w:tcPr>
            <w:tcW w:w="567" w:type="dxa"/>
            <w:vMerge/>
            <w:shd w:val="clear" w:color="auto" w:fill="auto"/>
          </w:tcPr>
          <w:p w:rsidR="007836ED" w:rsidRDefault="007836ED" w:rsidP="00E2062F">
            <w:pPr>
              <w:snapToGrid w:val="0"/>
              <w:jc w:val="center"/>
            </w:pPr>
          </w:p>
        </w:tc>
        <w:tc>
          <w:tcPr>
            <w:tcW w:w="4536" w:type="dxa"/>
            <w:vMerge/>
            <w:shd w:val="clear" w:color="auto" w:fill="auto"/>
          </w:tcPr>
          <w:p w:rsidR="007836ED" w:rsidRPr="00457E04" w:rsidRDefault="007836ED" w:rsidP="00C9780B">
            <w:pPr>
              <w:snapToGrid w:val="0"/>
              <w:ind w:right="-108"/>
            </w:pPr>
          </w:p>
        </w:tc>
        <w:tc>
          <w:tcPr>
            <w:tcW w:w="1985" w:type="dxa"/>
          </w:tcPr>
          <w:p w:rsidR="007836ED" w:rsidRPr="00457E04" w:rsidRDefault="007836ED" w:rsidP="00457E04">
            <w:pPr>
              <w:snapToGrid w:val="0"/>
              <w:jc w:val="center"/>
            </w:pPr>
            <w:r>
              <w:t>4400-6093-2790</w:t>
            </w:r>
          </w:p>
        </w:tc>
        <w:tc>
          <w:tcPr>
            <w:tcW w:w="1276" w:type="dxa"/>
          </w:tcPr>
          <w:p w:rsidR="007836ED" w:rsidRPr="00457E04" w:rsidRDefault="007836ED" w:rsidP="00457E04">
            <w:pPr>
              <w:snapToGrid w:val="0"/>
              <w:jc w:val="center"/>
            </w:pPr>
            <w:r>
              <w:t>52,80*</w:t>
            </w:r>
          </w:p>
        </w:tc>
        <w:tc>
          <w:tcPr>
            <w:tcW w:w="1275" w:type="dxa"/>
            <w:shd w:val="clear" w:color="auto" w:fill="auto"/>
          </w:tcPr>
          <w:p w:rsidR="007836ED" w:rsidRPr="00457E04" w:rsidRDefault="007836ED" w:rsidP="00457E04">
            <w:pPr>
              <w:snapToGrid w:val="0"/>
              <w:jc w:val="center"/>
            </w:pPr>
            <w:r>
              <w:t>809</w:t>
            </w:r>
          </w:p>
        </w:tc>
      </w:tr>
      <w:tr w:rsidR="007836ED" w:rsidRPr="00457E04" w:rsidTr="00872FD5">
        <w:trPr>
          <w:cantSplit/>
        </w:trPr>
        <w:tc>
          <w:tcPr>
            <w:tcW w:w="567" w:type="dxa"/>
            <w:vMerge/>
            <w:shd w:val="clear" w:color="auto" w:fill="auto"/>
          </w:tcPr>
          <w:p w:rsidR="007836ED" w:rsidRDefault="007836ED" w:rsidP="00E2062F">
            <w:pPr>
              <w:snapToGrid w:val="0"/>
              <w:jc w:val="center"/>
            </w:pPr>
          </w:p>
        </w:tc>
        <w:tc>
          <w:tcPr>
            <w:tcW w:w="4536" w:type="dxa"/>
            <w:vMerge/>
            <w:shd w:val="clear" w:color="auto" w:fill="auto"/>
          </w:tcPr>
          <w:p w:rsidR="007836ED" w:rsidRPr="00457E04" w:rsidRDefault="007836ED" w:rsidP="00C9780B">
            <w:pPr>
              <w:snapToGrid w:val="0"/>
              <w:ind w:right="-108"/>
            </w:pPr>
          </w:p>
        </w:tc>
        <w:tc>
          <w:tcPr>
            <w:tcW w:w="1985" w:type="dxa"/>
          </w:tcPr>
          <w:p w:rsidR="007836ED" w:rsidRPr="00457E04" w:rsidRDefault="007836ED" w:rsidP="00457E04">
            <w:pPr>
              <w:snapToGrid w:val="0"/>
              <w:jc w:val="center"/>
            </w:pPr>
            <w:r>
              <w:t>4400-6093-2778</w:t>
            </w:r>
          </w:p>
        </w:tc>
        <w:tc>
          <w:tcPr>
            <w:tcW w:w="1276" w:type="dxa"/>
          </w:tcPr>
          <w:p w:rsidR="007836ED" w:rsidRPr="00457E04" w:rsidRDefault="007836ED" w:rsidP="00457E04">
            <w:pPr>
              <w:snapToGrid w:val="0"/>
              <w:jc w:val="center"/>
            </w:pPr>
            <w:r>
              <w:t>149,23*</w:t>
            </w:r>
          </w:p>
        </w:tc>
        <w:tc>
          <w:tcPr>
            <w:tcW w:w="1275" w:type="dxa"/>
            <w:shd w:val="clear" w:color="auto" w:fill="auto"/>
          </w:tcPr>
          <w:p w:rsidR="007836ED" w:rsidRPr="00457E04" w:rsidRDefault="007836ED" w:rsidP="00457E04">
            <w:pPr>
              <w:snapToGrid w:val="0"/>
              <w:jc w:val="center"/>
            </w:pPr>
            <w:r>
              <w:t>2290</w:t>
            </w:r>
          </w:p>
        </w:tc>
      </w:tr>
      <w:tr w:rsidR="007836ED" w:rsidRPr="00457E04" w:rsidTr="00872FD5">
        <w:trPr>
          <w:cantSplit/>
        </w:trPr>
        <w:tc>
          <w:tcPr>
            <w:tcW w:w="567" w:type="dxa"/>
            <w:vMerge/>
            <w:shd w:val="clear" w:color="auto" w:fill="auto"/>
          </w:tcPr>
          <w:p w:rsidR="007836ED" w:rsidRDefault="007836ED" w:rsidP="00E2062F">
            <w:pPr>
              <w:snapToGrid w:val="0"/>
              <w:jc w:val="center"/>
            </w:pPr>
          </w:p>
        </w:tc>
        <w:tc>
          <w:tcPr>
            <w:tcW w:w="4536" w:type="dxa"/>
            <w:vMerge/>
            <w:shd w:val="clear" w:color="auto" w:fill="auto"/>
          </w:tcPr>
          <w:p w:rsidR="007836ED" w:rsidRPr="00457E04" w:rsidRDefault="007836ED" w:rsidP="00C9780B">
            <w:pPr>
              <w:snapToGrid w:val="0"/>
              <w:ind w:right="-108"/>
            </w:pPr>
          </w:p>
        </w:tc>
        <w:tc>
          <w:tcPr>
            <w:tcW w:w="1985" w:type="dxa"/>
          </w:tcPr>
          <w:p w:rsidR="007836ED" w:rsidRPr="00457E04" w:rsidRDefault="007836ED" w:rsidP="00457E04">
            <w:pPr>
              <w:snapToGrid w:val="0"/>
              <w:jc w:val="center"/>
            </w:pPr>
            <w:r>
              <w:t>4400-6093-2769</w:t>
            </w:r>
          </w:p>
        </w:tc>
        <w:tc>
          <w:tcPr>
            <w:tcW w:w="1276" w:type="dxa"/>
          </w:tcPr>
          <w:p w:rsidR="007836ED" w:rsidRPr="00457E04" w:rsidRDefault="007836ED" w:rsidP="00457E04">
            <w:pPr>
              <w:snapToGrid w:val="0"/>
              <w:jc w:val="center"/>
            </w:pPr>
            <w:r>
              <w:t>87,66*</w:t>
            </w:r>
          </w:p>
        </w:tc>
        <w:tc>
          <w:tcPr>
            <w:tcW w:w="1275" w:type="dxa"/>
            <w:shd w:val="clear" w:color="auto" w:fill="auto"/>
          </w:tcPr>
          <w:p w:rsidR="007836ED" w:rsidRPr="00457E04" w:rsidRDefault="007836ED" w:rsidP="00457E04">
            <w:pPr>
              <w:snapToGrid w:val="0"/>
              <w:jc w:val="center"/>
            </w:pPr>
            <w:r>
              <w:t>1330</w:t>
            </w:r>
          </w:p>
        </w:tc>
      </w:tr>
      <w:tr w:rsidR="007836ED" w:rsidRPr="00457E04" w:rsidTr="00872FD5">
        <w:trPr>
          <w:cantSplit/>
        </w:trPr>
        <w:tc>
          <w:tcPr>
            <w:tcW w:w="567" w:type="dxa"/>
            <w:vMerge/>
            <w:shd w:val="clear" w:color="auto" w:fill="auto"/>
          </w:tcPr>
          <w:p w:rsidR="007836ED" w:rsidRDefault="007836ED" w:rsidP="00E2062F">
            <w:pPr>
              <w:snapToGrid w:val="0"/>
              <w:jc w:val="center"/>
            </w:pPr>
          </w:p>
        </w:tc>
        <w:tc>
          <w:tcPr>
            <w:tcW w:w="4536" w:type="dxa"/>
            <w:vMerge/>
            <w:shd w:val="clear" w:color="auto" w:fill="auto"/>
          </w:tcPr>
          <w:p w:rsidR="007836ED" w:rsidRPr="00457E04" w:rsidRDefault="007836ED" w:rsidP="00C9780B">
            <w:pPr>
              <w:snapToGrid w:val="0"/>
              <w:ind w:right="-108"/>
            </w:pPr>
          </w:p>
        </w:tc>
        <w:tc>
          <w:tcPr>
            <w:tcW w:w="1985" w:type="dxa"/>
          </w:tcPr>
          <w:p w:rsidR="007836ED" w:rsidRPr="00457E04" w:rsidRDefault="007836ED" w:rsidP="00457E04">
            <w:pPr>
              <w:snapToGrid w:val="0"/>
              <w:jc w:val="center"/>
            </w:pPr>
            <w:r>
              <w:t>4400-6092-1964</w:t>
            </w:r>
          </w:p>
        </w:tc>
        <w:tc>
          <w:tcPr>
            <w:tcW w:w="1276" w:type="dxa"/>
          </w:tcPr>
          <w:p w:rsidR="007836ED" w:rsidRPr="00457E04" w:rsidRDefault="007836ED" w:rsidP="00457E04">
            <w:pPr>
              <w:snapToGrid w:val="0"/>
              <w:jc w:val="center"/>
            </w:pPr>
            <w:r>
              <w:t>169,49*</w:t>
            </w:r>
          </w:p>
        </w:tc>
        <w:tc>
          <w:tcPr>
            <w:tcW w:w="1275" w:type="dxa"/>
            <w:shd w:val="clear" w:color="auto" w:fill="auto"/>
          </w:tcPr>
          <w:p w:rsidR="007836ED" w:rsidRPr="00457E04" w:rsidRDefault="007836ED" w:rsidP="00457E04">
            <w:pPr>
              <w:snapToGrid w:val="0"/>
              <w:jc w:val="center"/>
            </w:pPr>
            <w:r>
              <w:t>2590</w:t>
            </w:r>
          </w:p>
        </w:tc>
      </w:tr>
      <w:tr w:rsidR="007836ED" w:rsidRPr="00457E04" w:rsidTr="00872FD5">
        <w:trPr>
          <w:cantSplit/>
        </w:trPr>
        <w:tc>
          <w:tcPr>
            <w:tcW w:w="567" w:type="dxa"/>
            <w:vMerge/>
            <w:shd w:val="clear" w:color="auto" w:fill="auto"/>
          </w:tcPr>
          <w:p w:rsidR="007836ED" w:rsidRDefault="007836ED" w:rsidP="00E2062F">
            <w:pPr>
              <w:snapToGrid w:val="0"/>
              <w:jc w:val="center"/>
            </w:pPr>
          </w:p>
        </w:tc>
        <w:tc>
          <w:tcPr>
            <w:tcW w:w="4536" w:type="dxa"/>
            <w:vMerge/>
            <w:shd w:val="clear" w:color="auto" w:fill="auto"/>
          </w:tcPr>
          <w:p w:rsidR="007836ED" w:rsidRPr="00457E04" w:rsidRDefault="007836ED" w:rsidP="00C9780B">
            <w:pPr>
              <w:snapToGrid w:val="0"/>
              <w:ind w:right="-108"/>
            </w:pPr>
          </w:p>
        </w:tc>
        <w:tc>
          <w:tcPr>
            <w:tcW w:w="1985" w:type="dxa"/>
          </w:tcPr>
          <w:p w:rsidR="007836ED" w:rsidRPr="00457E04" w:rsidRDefault="007836ED" w:rsidP="00457E04">
            <w:pPr>
              <w:snapToGrid w:val="0"/>
              <w:jc w:val="center"/>
            </w:pPr>
            <w:r>
              <w:t>4400-6092-1953</w:t>
            </w:r>
          </w:p>
        </w:tc>
        <w:tc>
          <w:tcPr>
            <w:tcW w:w="1276" w:type="dxa"/>
          </w:tcPr>
          <w:p w:rsidR="007836ED" w:rsidRPr="00457E04" w:rsidRDefault="007836ED" w:rsidP="00457E04">
            <w:pPr>
              <w:snapToGrid w:val="0"/>
              <w:jc w:val="center"/>
            </w:pPr>
            <w:r>
              <w:t>176,83*</w:t>
            </w:r>
          </w:p>
        </w:tc>
        <w:tc>
          <w:tcPr>
            <w:tcW w:w="1275" w:type="dxa"/>
            <w:shd w:val="clear" w:color="auto" w:fill="auto"/>
          </w:tcPr>
          <w:p w:rsidR="007836ED" w:rsidRPr="00457E04" w:rsidRDefault="007836ED" w:rsidP="00457E04">
            <w:pPr>
              <w:snapToGrid w:val="0"/>
              <w:jc w:val="center"/>
            </w:pPr>
            <w:r>
              <w:t>2710</w:t>
            </w:r>
          </w:p>
        </w:tc>
      </w:tr>
      <w:tr w:rsidR="007836ED" w:rsidRPr="00457E04" w:rsidTr="00872FD5">
        <w:trPr>
          <w:cantSplit/>
        </w:trPr>
        <w:tc>
          <w:tcPr>
            <w:tcW w:w="567" w:type="dxa"/>
            <w:shd w:val="clear" w:color="auto" w:fill="auto"/>
          </w:tcPr>
          <w:p w:rsidR="007836ED" w:rsidRDefault="004300D1" w:rsidP="00E2062F">
            <w:pPr>
              <w:snapToGrid w:val="0"/>
              <w:jc w:val="center"/>
            </w:pPr>
            <w:r>
              <w:t>23</w:t>
            </w:r>
          </w:p>
        </w:tc>
        <w:tc>
          <w:tcPr>
            <w:tcW w:w="4536" w:type="dxa"/>
            <w:shd w:val="clear" w:color="auto" w:fill="auto"/>
          </w:tcPr>
          <w:p w:rsidR="007836ED" w:rsidRDefault="007836ED" w:rsidP="00C9780B">
            <w:pPr>
              <w:snapToGrid w:val="0"/>
              <w:ind w:right="-108"/>
            </w:pPr>
            <w:r>
              <w:t>Vandentiekio tinklai</w:t>
            </w:r>
          </w:p>
          <w:p w:rsidR="007836ED" w:rsidRPr="00457E04" w:rsidRDefault="007836ED" w:rsidP="00C9780B">
            <w:pPr>
              <w:snapToGrid w:val="0"/>
              <w:ind w:right="-108"/>
            </w:pPr>
            <w:r>
              <w:t>Kėdainių r. sav., Sičionių k.</w:t>
            </w:r>
          </w:p>
        </w:tc>
        <w:tc>
          <w:tcPr>
            <w:tcW w:w="1985" w:type="dxa"/>
          </w:tcPr>
          <w:p w:rsidR="007836ED" w:rsidRPr="00457E04" w:rsidRDefault="007836ED" w:rsidP="00457E04">
            <w:pPr>
              <w:snapToGrid w:val="0"/>
              <w:jc w:val="center"/>
            </w:pPr>
            <w:r>
              <w:t>4400-6065-4315</w:t>
            </w:r>
          </w:p>
        </w:tc>
        <w:tc>
          <w:tcPr>
            <w:tcW w:w="1276" w:type="dxa"/>
          </w:tcPr>
          <w:p w:rsidR="007836ED" w:rsidRPr="00457E04" w:rsidRDefault="007836ED" w:rsidP="00017827">
            <w:pPr>
              <w:snapToGrid w:val="0"/>
              <w:jc w:val="center"/>
            </w:pPr>
            <w:r>
              <w:t>0,98584</w:t>
            </w:r>
          </w:p>
        </w:tc>
        <w:tc>
          <w:tcPr>
            <w:tcW w:w="1275" w:type="dxa"/>
            <w:shd w:val="clear" w:color="auto" w:fill="auto"/>
          </w:tcPr>
          <w:p w:rsidR="007836ED" w:rsidRPr="00457E04" w:rsidRDefault="007836ED" w:rsidP="00457E04">
            <w:pPr>
              <w:snapToGrid w:val="0"/>
              <w:jc w:val="center"/>
            </w:pPr>
            <w:r>
              <w:t>23400</w:t>
            </w:r>
          </w:p>
        </w:tc>
      </w:tr>
      <w:tr w:rsidR="007836ED" w:rsidRPr="00457E04" w:rsidTr="00872FD5">
        <w:trPr>
          <w:cantSplit/>
        </w:trPr>
        <w:tc>
          <w:tcPr>
            <w:tcW w:w="567" w:type="dxa"/>
            <w:shd w:val="clear" w:color="auto" w:fill="auto"/>
          </w:tcPr>
          <w:p w:rsidR="007836ED" w:rsidRDefault="004300D1" w:rsidP="00E2062F">
            <w:pPr>
              <w:snapToGrid w:val="0"/>
              <w:jc w:val="center"/>
            </w:pPr>
            <w:r>
              <w:t>24</w:t>
            </w:r>
          </w:p>
        </w:tc>
        <w:tc>
          <w:tcPr>
            <w:tcW w:w="4536" w:type="dxa"/>
            <w:shd w:val="clear" w:color="auto" w:fill="auto"/>
          </w:tcPr>
          <w:p w:rsidR="007836ED" w:rsidRDefault="007836ED" w:rsidP="00F25F63">
            <w:pPr>
              <w:snapToGrid w:val="0"/>
              <w:ind w:right="-108"/>
            </w:pPr>
            <w:r>
              <w:t>Vandentiekio tinklai</w:t>
            </w:r>
          </w:p>
          <w:p w:rsidR="007836ED" w:rsidRPr="00457E04" w:rsidRDefault="007836ED" w:rsidP="00F25F63">
            <w:pPr>
              <w:snapToGrid w:val="0"/>
              <w:ind w:right="-108"/>
            </w:pPr>
            <w:r>
              <w:t>Kėdainių r. sav., Pamėklių k.</w:t>
            </w:r>
          </w:p>
        </w:tc>
        <w:tc>
          <w:tcPr>
            <w:tcW w:w="1985" w:type="dxa"/>
          </w:tcPr>
          <w:p w:rsidR="007836ED" w:rsidRPr="00457E04" w:rsidRDefault="007836ED" w:rsidP="00457E04">
            <w:pPr>
              <w:snapToGrid w:val="0"/>
              <w:jc w:val="center"/>
            </w:pPr>
            <w:r>
              <w:t>4400-6065-4348</w:t>
            </w:r>
          </w:p>
        </w:tc>
        <w:tc>
          <w:tcPr>
            <w:tcW w:w="1276" w:type="dxa"/>
          </w:tcPr>
          <w:p w:rsidR="007836ED" w:rsidRPr="00457E04" w:rsidRDefault="007836ED" w:rsidP="00457E04">
            <w:pPr>
              <w:snapToGrid w:val="0"/>
              <w:jc w:val="center"/>
            </w:pPr>
            <w:r>
              <w:t>0,96571</w:t>
            </w:r>
          </w:p>
        </w:tc>
        <w:tc>
          <w:tcPr>
            <w:tcW w:w="1275" w:type="dxa"/>
            <w:shd w:val="clear" w:color="auto" w:fill="auto"/>
          </w:tcPr>
          <w:p w:rsidR="007836ED" w:rsidRPr="00457E04" w:rsidRDefault="007836ED" w:rsidP="00457E04">
            <w:pPr>
              <w:snapToGrid w:val="0"/>
              <w:jc w:val="center"/>
            </w:pPr>
            <w:r>
              <w:t>22900</w:t>
            </w:r>
          </w:p>
        </w:tc>
      </w:tr>
      <w:tr w:rsidR="007836ED" w:rsidRPr="00457E04" w:rsidTr="00872FD5">
        <w:trPr>
          <w:cantSplit/>
        </w:trPr>
        <w:tc>
          <w:tcPr>
            <w:tcW w:w="567" w:type="dxa"/>
            <w:shd w:val="clear" w:color="auto" w:fill="auto"/>
          </w:tcPr>
          <w:p w:rsidR="007836ED" w:rsidRDefault="004300D1" w:rsidP="00E2062F">
            <w:pPr>
              <w:snapToGrid w:val="0"/>
              <w:jc w:val="center"/>
            </w:pPr>
            <w:r>
              <w:t>25</w:t>
            </w:r>
          </w:p>
        </w:tc>
        <w:tc>
          <w:tcPr>
            <w:tcW w:w="4536" w:type="dxa"/>
            <w:shd w:val="clear" w:color="auto" w:fill="auto"/>
          </w:tcPr>
          <w:p w:rsidR="007836ED" w:rsidRDefault="007836ED" w:rsidP="00F25F63">
            <w:pPr>
              <w:snapToGrid w:val="0"/>
              <w:ind w:right="-108"/>
            </w:pPr>
            <w:r>
              <w:t>Vandentiekio tinklai</w:t>
            </w:r>
          </w:p>
          <w:p w:rsidR="007836ED" w:rsidRPr="00457E04" w:rsidRDefault="007836ED" w:rsidP="00F25F63">
            <w:pPr>
              <w:snapToGrid w:val="0"/>
              <w:ind w:right="-108"/>
            </w:pPr>
            <w:r>
              <w:t>Kėdainių r. sav., Paobelio k., Lauko g.</w:t>
            </w:r>
          </w:p>
        </w:tc>
        <w:tc>
          <w:tcPr>
            <w:tcW w:w="1985" w:type="dxa"/>
          </w:tcPr>
          <w:p w:rsidR="007836ED" w:rsidRPr="00457E04" w:rsidRDefault="007836ED" w:rsidP="00457E04">
            <w:pPr>
              <w:snapToGrid w:val="0"/>
              <w:jc w:val="center"/>
            </w:pPr>
            <w:r>
              <w:t>4400-6078-7668</w:t>
            </w:r>
          </w:p>
        </w:tc>
        <w:tc>
          <w:tcPr>
            <w:tcW w:w="1276" w:type="dxa"/>
          </w:tcPr>
          <w:p w:rsidR="007836ED" w:rsidRPr="00457E04" w:rsidRDefault="007836ED" w:rsidP="00457E04">
            <w:pPr>
              <w:snapToGrid w:val="0"/>
              <w:jc w:val="center"/>
            </w:pPr>
            <w:r>
              <w:t>0,62345</w:t>
            </w:r>
          </w:p>
        </w:tc>
        <w:tc>
          <w:tcPr>
            <w:tcW w:w="1275" w:type="dxa"/>
            <w:shd w:val="clear" w:color="auto" w:fill="auto"/>
          </w:tcPr>
          <w:p w:rsidR="007836ED" w:rsidRPr="00457E04" w:rsidRDefault="007836ED" w:rsidP="00457E04">
            <w:pPr>
              <w:snapToGrid w:val="0"/>
              <w:jc w:val="center"/>
            </w:pPr>
            <w:r>
              <w:t>24000</w:t>
            </w:r>
          </w:p>
        </w:tc>
      </w:tr>
      <w:tr w:rsidR="007836ED" w:rsidRPr="00457E04" w:rsidTr="00872FD5">
        <w:trPr>
          <w:cantSplit/>
        </w:trPr>
        <w:tc>
          <w:tcPr>
            <w:tcW w:w="567" w:type="dxa"/>
            <w:shd w:val="clear" w:color="auto" w:fill="auto"/>
          </w:tcPr>
          <w:p w:rsidR="007836ED" w:rsidRDefault="004300D1" w:rsidP="00E2062F">
            <w:pPr>
              <w:snapToGrid w:val="0"/>
              <w:jc w:val="center"/>
            </w:pPr>
            <w:r>
              <w:t>26</w:t>
            </w:r>
          </w:p>
        </w:tc>
        <w:tc>
          <w:tcPr>
            <w:tcW w:w="4536" w:type="dxa"/>
            <w:shd w:val="clear" w:color="auto" w:fill="auto"/>
          </w:tcPr>
          <w:p w:rsidR="007836ED" w:rsidRDefault="007836ED" w:rsidP="00C9780B">
            <w:pPr>
              <w:snapToGrid w:val="0"/>
              <w:ind w:right="-108"/>
            </w:pPr>
            <w:r>
              <w:t>Nuotekų šalinimo tinklai</w:t>
            </w:r>
          </w:p>
          <w:p w:rsidR="007836ED" w:rsidRPr="00457E04" w:rsidRDefault="007836ED" w:rsidP="00C9780B">
            <w:pPr>
              <w:snapToGrid w:val="0"/>
              <w:ind w:right="-108"/>
            </w:pPr>
            <w:r>
              <w:t>Kėdainių r. sav., Paobelio k., Lauko g.</w:t>
            </w:r>
          </w:p>
        </w:tc>
        <w:tc>
          <w:tcPr>
            <w:tcW w:w="1985" w:type="dxa"/>
          </w:tcPr>
          <w:p w:rsidR="007836ED" w:rsidRPr="00457E04" w:rsidRDefault="007836ED" w:rsidP="00457E04">
            <w:pPr>
              <w:snapToGrid w:val="0"/>
              <w:jc w:val="center"/>
            </w:pPr>
            <w:r>
              <w:t>4400-2442-1347</w:t>
            </w:r>
          </w:p>
        </w:tc>
        <w:tc>
          <w:tcPr>
            <w:tcW w:w="1276" w:type="dxa"/>
          </w:tcPr>
          <w:p w:rsidR="007836ED" w:rsidRPr="00457E04" w:rsidRDefault="007836ED" w:rsidP="00457E04">
            <w:pPr>
              <w:snapToGrid w:val="0"/>
              <w:jc w:val="center"/>
            </w:pPr>
            <w:r>
              <w:t>0,57054</w:t>
            </w:r>
          </w:p>
        </w:tc>
        <w:tc>
          <w:tcPr>
            <w:tcW w:w="1275" w:type="dxa"/>
            <w:shd w:val="clear" w:color="auto" w:fill="auto"/>
          </w:tcPr>
          <w:p w:rsidR="007836ED" w:rsidRPr="00457E04" w:rsidRDefault="007836ED" w:rsidP="00457E04">
            <w:pPr>
              <w:snapToGrid w:val="0"/>
              <w:jc w:val="center"/>
            </w:pPr>
            <w:r>
              <w:t>18900</w:t>
            </w:r>
          </w:p>
        </w:tc>
      </w:tr>
      <w:tr w:rsidR="007836ED" w:rsidRPr="00457E04" w:rsidTr="00872FD5">
        <w:trPr>
          <w:cantSplit/>
        </w:trPr>
        <w:tc>
          <w:tcPr>
            <w:tcW w:w="567" w:type="dxa"/>
            <w:shd w:val="clear" w:color="auto" w:fill="auto"/>
          </w:tcPr>
          <w:p w:rsidR="007836ED" w:rsidRDefault="004300D1" w:rsidP="00E2062F">
            <w:pPr>
              <w:snapToGrid w:val="0"/>
              <w:jc w:val="center"/>
            </w:pPr>
            <w:r>
              <w:t>27</w:t>
            </w:r>
          </w:p>
        </w:tc>
        <w:tc>
          <w:tcPr>
            <w:tcW w:w="4536" w:type="dxa"/>
            <w:shd w:val="clear" w:color="auto" w:fill="auto"/>
          </w:tcPr>
          <w:p w:rsidR="007836ED" w:rsidRDefault="007836ED" w:rsidP="00F25F63">
            <w:pPr>
              <w:snapToGrid w:val="0"/>
              <w:ind w:right="-108"/>
            </w:pPr>
            <w:r>
              <w:t>Vandentiekio tinklai</w:t>
            </w:r>
          </w:p>
          <w:p w:rsidR="007836ED" w:rsidRPr="00457E04" w:rsidRDefault="007836ED" w:rsidP="00F25F63">
            <w:pPr>
              <w:snapToGrid w:val="0"/>
              <w:ind w:right="-108"/>
            </w:pPr>
            <w:r>
              <w:t>Kėdainių r. sav., Ažytėnų k.</w:t>
            </w:r>
          </w:p>
        </w:tc>
        <w:tc>
          <w:tcPr>
            <w:tcW w:w="1985" w:type="dxa"/>
          </w:tcPr>
          <w:p w:rsidR="007836ED" w:rsidRPr="00457E04" w:rsidRDefault="007836ED" w:rsidP="00457E04">
            <w:pPr>
              <w:snapToGrid w:val="0"/>
              <w:jc w:val="center"/>
            </w:pPr>
            <w:r>
              <w:t>4400-6099-8720</w:t>
            </w:r>
          </w:p>
        </w:tc>
        <w:tc>
          <w:tcPr>
            <w:tcW w:w="1276" w:type="dxa"/>
          </w:tcPr>
          <w:p w:rsidR="007836ED" w:rsidRPr="00457E04" w:rsidRDefault="007836ED" w:rsidP="00457E04">
            <w:pPr>
              <w:snapToGrid w:val="0"/>
              <w:jc w:val="center"/>
            </w:pPr>
            <w:r>
              <w:t>1,68346</w:t>
            </w:r>
          </w:p>
        </w:tc>
        <w:tc>
          <w:tcPr>
            <w:tcW w:w="1275" w:type="dxa"/>
            <w:shd w:val="clear" w:color="auto" w:fill="auto"/>
          </w:tcPr>
          <w:p w:rsidR="007836ED" w:rsidRPr="00457E04" w:rsidRDefault="007836ED" w:rsidP="00457E04">
            <w:pPr>
              <w:snapToGrid w:val="0"/>
              <w:jc w:val="center"/>
            </w:pPr>
            <w:r>
              <w:t>62000</w:t>
            </w:r>
          </w:p>
        </w:tc>
      </w:tr>
      <w:tr w:rsidR="007836ED" w:rsidRPr="00457E04" w:rsidTr="00872FD5">
        <w:trPr>
          <w:cantSplit/>
        </w:trPr>
        <w:tc>
          <w:tcPr>
            <w:tcW w:w="567" w:type="dxa"/>
            <w:vMerge w:val="restart"/>
            <w:shd w:val="clear" w:color="auto" w:fill="auto"/>
          </w:tcPr>
          <w:p w:rsidR="007836ED" w:rsidRDefault="004300D1" w:rsidP="00E2062F">
            <w:pPr>
              <w:snapToGrid w:val="0"/>
              <w:jc w:val="center"/>
            </w:pPr>
            <w:r>
              <w:t>28</w:t>
            </w:r>
          </w:p>
        </w:tc>
        <w:tc>
          <w:tcPr>
            <w:tcW w:w="4536" w:type="dxa"/>
            <w:vMerge w:val="restart"/>
            <w:shd w:val="clear" w:color="auto" w:fill="auto"/>
          </w:tcPr>
          <w:p w:rsidR="007836ED" w:rsidRDefault="007836ED" w:rsidP="00F25F63">
            <w:pPr>
              <w:snapToGrid w:val="0"/>
              <w:ind w:right="-108"/>
            </w:pPr>
            <w:r>
              <w:t>Nuotekų šalinimo tinklai</w:t>
            </w:r>
          </w:p>
          <w:p w:rsidR="007836ED" w:rsidRPr="00457E04" w:rsidRDefault="007836ED" w:rsidP="00F25F63">
            <w:pPr>
              <w:snapToGrid w:val="0"/>
              <w:ind w:right="-108"/>
            </w:pPr>
            <w:r>
              <w:t>Kėdainių r. sav., Ažytėnų k.</w:t>
            </w:r>
          </w:p>
        </w:tc>
        <w:tc>
          <w:tcPr>
            <w:tcW w:w="1985" w:type="dxa"/>
          </w:tcPr>
          <w:p w:rsidR="007836ED" w:rsidRPr="00457E04" w:rsidRDefault="007836ED" w:rsidP="00457E04">
            <w:pPr>
              <w:snapToGrid w:val="0"/>
              <w:jc w:val="center"/>
            </w:pPr>
            <w:r>
              <w:t>4400-6100-1314</w:t>
            </w:r>
          </w:p>
        </w:tc>
        <w:tc>
          <w:tcPr>
            <w:tcW w:w="1276" w:type="dxa"/>
          </w:tcPr>
          <w:p w:rsidR="007836ED" w:rsidRPr="00457E04" w:rsidRDefault="007836ED" w:rsidP="00457E04">
            <w:pPr>
              <w:snapToGrid w:val="0"/>
              <w:jc w:val="center"/>
            </w:pPr>
            <w:r>
              <w:t>0,53718</w:t>
            </w:r>
          </w:p>
        </w:tc>
        <w:tc>
          <w:tcPr>
            <w:tcW w:w="1275" w:type="dxa"/>
            <w:shd w:val="clear" w:color="auto" w:fill="auto"/>
          </w:tcPr>
          <w:p w:rsidR="007836ED" w:rsidRPr="00457E04" w:rsidRDefault="007836ED" w:rsidP="00457E04">
            <w:pPr>
              <w:snapToGrid w:val="0"/>
              <w:jc w:val="center"/>
            </w:pPr>
            <w:r>
              <w:t>22700</w:t>
            </w:r>
          </w:p>
        </w:tc>
      </w:tr>
      <w:tr w:rsidR="007836ED" w:rsidRPr="00457E04" w:rsidTr="00872FD5">
        <w:trPr>
          <w:cantSplit/>
        </w:trPr>
        <w:tc>
          <w:tcPr>
            <w:tcW w:w="567" w:type="dxa"/>
            <w:vMerge/>
            <w:shd w:val="clear" w:color="auto" w:fill="auto"/>
          </w:tcPr>
          <w:p w:rsidR="007836ED" w:rsidRDefault="007836ED" w:rsidP="00E2062F">
            <w:pPr>
              <w:snapToGrid w:val="0"/>
              <w:jc w:val="center"/>
            </w:pPr>
          </w:p>
        </w:tc>
        <w:tc>
          <w:tcPr>
            <w:tcW w:w="4536" w:type="dxa"/>
            <w:vMerge/>
            <w:shd w:val="clear" w:color="auto" w:fill="auto"/>
          </w:tcPr>
          <w:p w:rsidR="007836ED" w:rsidRPr="00457E04" w:rsidRDefault="007836ED" w:rsidP="00C9780B">
            <w:pPr>
              <w:snapToGrid w:val="0"/>
              <w:ind w:right="-108"/>
            </w:pPr>
          </w:p>
        </w:tc>
        <w:tc>
          <w:tcPr>
            <w:tcW w:w="1985" w:type="dxa"/>
          </w:tcPr>
          <w:p w:rsidR="007836ED" w:rsidRPr="00457E04" w:rsidRDefault="007836ED" w:rsidP="00457E04">
            <w:pPr>
              <w:snapToGrid w:val="0"/>
              <w:jc w:val="center"/>
            </w:pPr>
            <w:r>
              <w:t>4400-6086-5598</w:t>
            </w:r>
          </w:p>
        </w:tc>
        <w:tc>
          <w:tcPr>
            <w:tcW w:w="1276" w:type="dxa"/>
          </w:tcPr>
          <w:p w:rsidR="007836ED" w:rsidRPr="00457E04" w:rsidRDefault="007836ED" w:rsidP="00457E04">
            <w:pPr>
              <w:snapToGrid w:val="0"/>
              <w:jc w:val="center"/>
            </w:pPr>
            <w:r>
              <w:t>0,96947</w:t>
            </w:r>
          </w:p>
        </w:tc>
        <w:tc>
          <w:tcPr>
            <w:tcW w:w="1275" w:type="dxa"/>
            <w:shd w:val="clear" w:color="auto" w:fill="auto"/>
          </w:tcPr>
          <w:p w:rsidR="007836ED" w:rsidRPr="00457E04" w:rsidRDefault="007836ED" w:rsidP="00457E04">
            <w:pPr>
              <w:snapToGrid w:val="0"/>
              <w:jc w:val="center"/>
            </w:pPr>
            <w:r>
              <w:t>37900</w:t>
            </w:r>
          </w:p>
        </w:tc>
      </w:tr>
      <w:tr w:rsidR="007836ED" w:rsidRPr="00457E04" w:rsidTr="00872FD5">
        <w:trPr>
          <w:cantSplit/>
        </w:trPr>
        <w:tc>
          <w:tcPr>
            <w:tcW w:w="567" w:type="dxa"/>
            <w:shd w:val="clear" w:color="auto" w:fill="auto"/>
          </w:tcPr>
          <w:p w:rsidR="007836ED" w:rsidRDefault="004300D1" w:rsidP="00E2062F">
            <w:pPr>
              <w:snapToGrid w:val="0"/>
              <w:jc w:val="center"/>
            </w:pPr>
            <w:r>
              <w:t>29</w:t>
            </w:r>
          </w:p>
        </w:tc>
        <w:tc>
          <w:tcPr>
            <w:tcW w:w="4536" w:type="dxa"/>
            <w:shd w:val="clear" w:color="auto" w:fill="auto"/>
          </w:tcPr>
          <w:p w:rsidR="007836ED" w:rsidRDefault="007836ED" w:rsidP="00C9780B">
            <w:pPr>
              <w:snapToGrid w:val="0"/>
              <w:ind w:right="-108"/>
            </w:pPr>
            <w:r>
              <w:t>Nuotekų valykla</w:t>
            </w:r>
          </w:p>
          <w:p w:rsidR="007836ED" w:rsidRPr="00457E04" w:rsidRDefault="007836ED" w:rsidP="00C9780B">
            <w:pPr>
              <w:snapToGrid w:val="0"/>
              <w:ind w:right="-108"/>
            </w:pPr>
            <w:r>
              <w:t>Kėdainių r. sav., Barkūniškio k.</w:t>
            </w:r>
          </w:p>
        </w:tc>
        <w:tc>
          <w:tcPr>
            <w:tcW w:w="1985" w:type="dxa"/>
          </w:tcPr>
          <w:p w:rsidR="007836ED" w:rsidRPr="00457E04" w:rsidRDefault="007836ED" w:rsidP="00457E04">
            <w:pPr>
              <w:snapToGrid w:val="0"/>
              <w:jc w:val="center"/>
            </w:pPr>
            <w:r>
              <w:t>4400-6086-5621</w:t>
            </w:r>
          </w:p>
        </w:tc>
        <w:tc>
          <w:tcPr>
            <w:tcW w:w="1276" w:type="dxa"/>
          </w:tcPr>
          <w:p w:rsidR="007836ED" w:rsidRDefault="007836ED" w:rsidP="00457E04">
            <w:pPr>
              <w:snapToGrid w:val="0"/>
              <w:jc w:val="center"/>
            </w:pPr>
            <w:r>
              <w:t>0,1555</w:t>
            </w:r>
          </w:p>
          <w:p w:rsidR="007836ED" w:rsidRPr="00457E04" w:rsidRDefault="007836ED" w:rsidP="00457E04">
            <w:pPr>
              <w:snapToGrid w:val="0"/>
              <w:jc w:val="center"/>
            </w:pPr>
            <w:r>
              <w:t>718,21*</w:t>
            </w:r>
          </w:p>
        </w:tc>
        <w:tc>
          <w:tcPr>
            <w:tcW w:w="1275" w:type="dxa"/>
            <w:shd w:val="clear" w:color="auto" w:fill="auto"/>
          </w:tcPr>
          <w:p w:rsidR="007836ED" w:rsidRPr="00457E04" w:rsidRDefault="007836ED" w:rsidP="00457E04">
            <w:pPr>
              <w:snapToGrid w:val="0"/>
              <w:jc w:val="center"/>
            </w:pPr>
            <w:r>
              <w:t>1336000</w:t>
            </w:r>
          </w:p>
        </w:tc>
      </w:tr>
      <w:tr w:rsidR="007836ED" w:rsidRPr="00457E04" w:rsidTr="00872FD5">
        <w:trPr>
          <w:cantSplit/>
        </w:trPr>
        <w:tc>
          <w:tcPr>
            <w:tcW w:w="567" w:type="dxa"/>
            <w:shd w:val="clear" w:color="auto" w:fill="auto"/>
          </w:tcPr>
          <w:p w:rsidR="007836ED" w:rsidRDefault="004300D1" w:rsidP="00E2062F">
            <w:pPr>
              <w:snapToGrid w:val="0"/>
              <w:jc w:val="center"/>
            </w:pPr>
            <w:r>
              <w:t>30</w:t>
            </w:r>
          </w:p>
        </w:tc>
        <w:tc>
          <w:tcPr>
            <w:tcW w:w="4536" w:type="dxa"/>
            <w:shd w:val="clear" w:color="auto" w:fill="auto"/>
          </w:tcPr>
          <w:p w:rsidR="007836ED" w:rsidRDefault="007836ED" w:rsidP="00C9780B">
            <w:pPr>
              <w:snapToGrid w:val="0"/>
              <w:ind w:right="-108"/>
            </w:pPr>
            <w:r>
              <w:t>Nuotekų valykla</w:t>
            </w:r>
          </w:p>
          <w:p w:rsidR="007836ED" w:rsidRPr="00457E04" w:rsidRDefault="007836ED" w:rsidP="00C9780B">
            <w:pPr>
              <w:snapToGrid w:val="0"/>
              <w:ind w:right="-108"/>
            </w:pPr>
            <w:r>
              <w:t>Kėdainių r. sav., Plinkaigalio k.</w:t>
            </w:r>
          </w:p>
        </w:tc>
        <w:tc>
          <w:tcPr>
            <w:tcW w:w="1985" w:type="dxa"/>
          </w:tcPr>
          <w:p w:rsidR="007836ED" w:rsidRPr="00457E04" w:rsidRDefault="007836ED" w:rsidP="00457E04">
            <w:pPr>
              <w:snapToGrid w:val="0"/>
              <w:jc w:val="center"/>
            </w:pPr>
            <w:r>
              <w:t>4400-6086-5610</w:t>
            </w:r>
          </w:p>
        </w:tc>
        <w:tc>
          <w:tcPr>
            <w:tcW w:w="1276" w:type="dxa"/>
          </w:tcPr>
          <w:p w:rsidR="007836ED" w:rsidRDefault="007836ED" w:rsidP="00457E04">
            <w:pPr>
              <w:snapToGrid w:val="0"/>
              <w:jc w:val="center"/>
            </w:pPr>
            <w:r>
              <w:t>0,23384</w:t>
            </w:r>
          </w:p>
          <w:p w:rsidR="007836ED" w:rsidRPr="00457E04" w:rsidRDefault="007836ED" w:rsidP="00457E04">
            <w:pPr>
              <w:snapToGrid w:val="0"/>
              <w:jc w:val="center"/>
            </w:pPr>
            <w:r>
              <w:t>1887,08*</w:t>
            </w:r>
          </w:p>
        </w:tc>
        <w:tc>
          <w:tcPr>
            <w:tcW w:w="1275" w:type="dxa"/>
            <w:shd w:val="clear" w:color="auto" w:fill="auto"/>
          </w:tcPr>
          <w:p w:rsidR="007836ED" w:rsidRPr="00457E04" w:rsidRDefault="007836ED" w:rsidP="00457E04">
            <w:pPr>
              <w:snapToGrid w:val="0"/>
              <w:jc w:val="center"/>
            </w:pPr>
            <w:r>
              <w:t>3506000</w:t>
            </w:r>
          </w:p>
        </w:tc>
      </w:tr>
      <w:tr w:rsidR="007836ED" w:rsidRPr="00457E04" w:rsidTr="00872FD5">
        <w:trPr>
          <w:cantSplit/>
        </w:trPr>
        <w:tc>
          <w:tcPr>
            <w:tcW w:w="567" w:type="dxa"/>
            <w:shd w:val="clear" w:color="auto" w:fill="auto"/>
          </w:tcPr>
          <w:p w:rsidR="007836ED" w:rsidRDefault="004300D1" w:rsidP="00E2062F">
            <w:pPr>
              <w:snapToGrid w:val="0"/>
              <w:jc w:val="center"/>
            </w:pPr>
            <w:r>
              <w:t>31</w:t>
            </w:r>
          </w:p>
        </w:tc>
        <w:tc>
          <w:tcPr>
            <w:tcW w:w="4536" w:type="dxa"/>
            <w:shd w:val="clear" w:color="auto" w:fill="auto"/>
          </w:tcPr>
          <w:p w:rsidR="007836ED" w:rsidRDefault="003A7E6A" w:rsidP="00C9780B">
            <w:pPr>
              <w:snapToGrid w:val="0"/>
              <w:ind w:right="-108"/>
            </w:pPr>
            <w:r>
              <w:t>Vandentiekio tinklai</w:t>
            </w:r>
          </w:p>
          <w:p w:rsidR="003A7E6A" w:rsidRPr="00457E04" w:rsidRDefault="003A7E6A" w:rsidP="00C9780B">
            <w:pPr>
              <w:snapToGrid w:val="0"/>
              <w:ind w:right="-108"/>
            </w:pPr>
            <w:r>
              <w:t>Kėdainių r. sav., Nociūnų k.</w:t>
            </w:r>
          </w:p>
        </w:tc>
        <w:tc>
          <w:tcPr>
            <w:tcW w:w="1985" w:type="dxa"/>
          </w:tcPr>
          <w:p w:rsidR="007836ED" w:rsidRPr="00457E04" w:rsidRDefault="003A7E6A" w:rsidP="00457E04">
            <w:pPr>
              <w:snapToGrid w:val="0"/>
              <w:jc w:val="center"/>
            </w:pPr>
            <w:r>
              <w:t>4400-6079-4430</w:t>
            </w:r>
          </w:p>
        </w:tc>
        <w:tc>
          <w:tcPr>
            <w:tcW w:w="1276" w:type="dxa"/>
          </w:tcPr>
          <w:p w:rsidR="007836ED" w:rsidRPr="00457E04" w:rsidRDefault="003A7E6A" w:rsidP="00457E04">
            <w:pPr>
              <w:snapToGrid w:val="0"/>
              <w:jc w:val="center"/>
            </w:pPr>
            <w:r>
              <w:t>2,98009</w:t>
            </w:r>
          </w:p>
        </w:tc>
        <w:tc>
          <w:tcPr>
            <w:tcW w:w="1275" w:type="dxa"/>
            <w:shd w:val="clear" w:color="auto" w:fill="auto"/>
          </w:tcPr>
          <w:p w:rsidR="007836ED" w:rsidRPr="00457E04" w:rsidRDefault="003A7E6A" w:rsidP="00457E04">
            <w:pPr>
              <w:snapToGrid w:val="0"/>
              <w:jc w:val="center"/>
            </w:pPr>
            <w:r>
              <w:t>90800</w:t>
            </w:r>
          </w:p>
        </w:tc>
      </w:tr>
      <w:tr w:rsidR="007836ED" w:rsidRPr="00457E04" w:rsidTr="00872FD5">
        <w:trPr>
          <w:cantSplit/>
        </w:trPr>
        <w:tc>
          <w:tcPr>
            <w:tcW w:w="567" w:type="dxa"/>
            <w:shd w:val="clear" w:color="auto" w:fill="auto"/>
          </w:tcPr>
          <w:p w:rsidR="007836ED" w:rsidRDefault="004300D1" w:rsidP="00E2062F">
            <w:pPr>
              <w:snapToGrid w:val="0"/>
              <w:jc w:val="center"/>
            </w:pPr>
            <w:r>
              <w:t>32</w:t>
            </w:r>
          </w:p>
        </w:tc>
        <w:tc>
          <w:tcPr>
            <w:tcW w:w="4536" w:type="dxa"/>
            <w:shd w:val="clear" w:color="auto" w:fill="auto"/>
          </w:tcPr>
          <w:p w:rsidR="007836ED" w:rsidRDefault="003A7E6A" w:rsidP="00C9780B">
            <w:pPr>
              <w:snapToGrid w:val="0"/>
              <w:ind w:right="-108"/>
            </w:pPr>
            <w:r>
              <w:t>Vandentiekio tinklai</w:t>
            </w:r>
          </w:p>
          <w:p w:rsidR="003A7E6A" w:rsidRPr="00457E04" w:rsidRDefault="003A7E6A" w:rsidP="00C9780B">
            <w:pPr>
              <w:snapToGrid w:val="0"/>
              <w:ind w:right="-108"/>
            </w:pPr>
            <w:r>
              <w:t>Kėdainių r. sav., Pagirių mstl.</w:t>
            </w:r>
          </w:p>
        </w:tc>
        <w:tc>
          <w:tcPr>
            <w:tcW w:w="1985" w:type="dxa"/>
          </w:tcPr>
          <w:p w:rsidR="007836ED" w:rsidRPr="00457E04" w:rsidRDefault="003A7E6A" w:rsidP="00457E04">
            <w:pPr>
              <w:snapToGrid w:val="0"/>
              <w:jc w:val="center"/>
            </w:pPr>
            <w:r>
              <w:t>4400-6079-4429</w:t>
            </w:r>
          </w:p>
        </w:tc>
        <w:tc>
          <w:tcPr>
            <w:tcW w:w="1276" w:type="dxa"/>
          </w:tcPr>
          <w:p w:rsidR="007836ED" w:rsidRPr="00457E04" w:rsidRDefault="003A7E6A" w:rsidP="00457E04">
            <w:pPr>
              <w:snapToGrid w:val="0"/>
              <w:jc w:val="center"/>
            </w:pPr>
            <w:r>
              <w:t>2,6648</w:t>
            </w:r>
          </w:p>
        </w:tc>
        <w:tc>
          <w:tcPr>
            <w:tcW w:w="1275" w:type="dxa"/>
            <w:shd w:val="clear" w:color="auto" w:fill="auto"/>
          </w:tcPr>
          <w:p w:rsidR="007836ED" w:rsidRPr="00457E04" w:rsidRDefault="003A7E6A" w:rsidP="00457E04">
            <w:pPr>
              <w:snapToGrid w:val="0"/>
              <w:jc w:val="center"/>
            </w:pPr>
            <w:r>
              <w:t>99700</w:t>
            </w:r>
          </w:p>
        </w:tc>
      </w:tr>
      <w:tr w:rsidR="007836ED" w:rsidRPr="00457E04" w:rsidTr="00872FD5">
        <w:trPr>
          <w:cantSplit/>
        </w:trPr>
        <w:tc>
          <w:tcPr>
            <w:tcW w:w="567" w:type="dxa"/>
            <w:shd w:val="clear" w:color="auto" w:fill="auto"/>
          </w:tcPr>
          <w:p w:rsidR="007836ED" w:rsidRDefault="004300D1" w:rsidP="00E2062F">
            <w:pPr>
              <w:snapToGrid w:val="0"/>
              <w:jc w:val="center"/>
            </w:pPr>
            <w:r>
              <w:t>33</w:t>
            </w:r>
          </w:p>
        </w:tc>
        <w:tc>
          <w:tcPr>
            <w:tcW w:w="4536" w:type="dxa"/>
            <w:shd w:val="clear" w:color="auto" w:fill="auto"/>
          </w:tcPr>
          <w:p w:rsidR="007836ED" w:rsidRDefault="003A7E6A" w:rsidP="00C9780B">
            <w:pPr>
              <w:snapToGrid w:val="0"/>
              <w:ind w:right="-108"/>
            </w:pPr>
            <w:r>
              <w:t>Nuotekų šalinimo tinklai</w:t>
            </w:r>
          </w:p>
          <w:p w:rsidR="003A7E6A" w:rsidRPr="00457E04" w:rsidRDefault="003A7E6A" w:rsidP="00C9780B">
            <w:pPr>
              <w:snapToGrid w:val="0"/>
              <w:ind w:right="-108"/>
            </w:pPr>
            <w:r>
              <w:t>Kėdainių r. sav., Pajieslio k.</w:t>
            </w:r>
          </w:p>
        </w:tc>
        <w:tc>
          <w:tcPr>
            <w:tcW w:w="1985" w:type="dxa"/>
          </w:tcPr>
          <w:p w:rsidR="007836ED" w:rsidRPr="00457E04" w:rsidRDefault="003A7E6A" w:rsidP="00457E04">
            <w:pPr>
              <w:snapToGrid w:val="0"/>
              <w:jc w:val="center"/>
            </w:pPr>
            <w:r>
              <w:t>4400-6086-5604</w:t>
            </w:r>
          </w:p>
        </w:tc>
        <w:tc>
          <w:tcPr>
            <w:tcW w:w="1276" w:type="dxa"/>
          </w:tcPr>
          <w:p w:rsidR="007836ED" w:rsidRPr="00457E04" w:rsidRDefault="003871B1" w:rsidP="00457E04">
            <w:pPr>
              <w:snapToGrid w:val="0"/>
              <w:jc w:val="center"/>
            </w:pPr>
            <w:r>
              <w:t>3,16605</w:t>
            </w:r>
          </w:p>
        </w:tc>
        <w:tc>
          <w:tcPr>
            <w:tcW w:w="1275" w:type="dxa"/>
            <w:shd w:val="clear" w:color="auto" w:fill="auto"/>
          </w:tcPr>
          <w:p w:rsidR="007836ED" w:rsidRPr="00457E04" w:rsidRDefault="003871B1" w:rsidP="00457E04">
            <w:pPr>
              <w:snapToGrid w:val="0"/>
              <w:jc w:val="center"/>
            </w:pPr>
            <w:r>
              <w:t>104000</w:t>
            </w:r>
          </w:p>
        </w:tc>
      </w:tr>
      <w:tr w:rsidR="007836ED" w:rsidRPr="00457E04" w:rsidTr="00872FD5">
        <w:trPr>
          <w:cantSplit/>
        </w:trPr>
        <w:tc>
          <w:tcPr>
            <w:tcW w:w="567" w:type="dxa"/>
            <w:shd w:val="clear" w:color="auto" w:fill="auto"/>
          </w:tcPr>
          <w:p w:rsidR="007836ED" w:rsidRDefault="004300D1" w:rsidP="00E2062F">
            <w:pPr>
              <w:snapToGrid w:val="0"/>
              <w:jc w:val="center"/>
            </w:pPr>
            <w:r>
              <w:t>34</w:t>
            </w:r>
          </w:p>
        </w:tc>
        <w:tc>
          <w:tcPr>
            <w:tcW w:w="4536" w:type="dxa"/>
            <w:shd w:val="clear" w:color="auto" w:fill="auto"/>
          </w:tcPr>
          <w:p w:rsidR="007836ED" w:rsidRDefault="003871B1" w:rsidP="00C9780B">
            <w:pPr>
              <w:snapToGrid w:val="0"/>
              <w:ind w:right="-108"/>
            </w:pPr>
            <w:r>
              <w:t>Perpumpavimo stotis</w:t>
            </w:r>
          </w:p>
          <w:p w:rsidR="003871B1" w:rsidRPr="00457E04" w:rsidRDefault="003871B1" w:rsidP="00C9780B">
            <w:pPr>
              <w:snapToGrid w:val="0"/>
              <w:ind w:right="-108"/>
            </w:pPr>
            <w:r>
              <w:t>Kėdainių r. sav., Labūnavos k.</w:t>
            </w:r>
          </w:p>
        </w:tc>
        <w:tc>
          <w:tcPr>
            <w:tcW w:w="1985" w:type="dxa"/>
          </w:tcPr>
          <w:p w:rsidR="007836ED" w:rsidRPr="00457E04" w:rsidRDefault="003871B1" w:rsidP="00457E04">
            <w:pPr>
              <w:snapToGrid w:val="0"/>
              <w:jc w:val="center"/>
            </w:pPr>
            <w:r>
              <w:t>4400-6085-3752</w:t>
            </w:r>
          </w:p>
        </w:tc>
        <w:tc>
          <w:tcPr>
            <w:tcW w:w="1276" w:type="dxa"/>
          </w:tcPr>
          <w:p w:rsidR="007836ED" w:rsidRPr="00457E04" w:rsidRDefault="003871B1" w:rsidP="00457E04">
            <w:pPr>
              <w:snapToGrid w:val="0"/>
              <w:jc w:val="center"/>
            </w:pPr>
            <w:r>
              <w:t>0,0032</w:t>
            </w:r>
          </w:p>
        </w:tc>
        <w:tc>
          <w:tcPr>
            <w:tcW w:w="1275" w:type="dxa"/>
            <w:shd w:val="clear" w:color="auto" w:fill="auto"/>
          </w:tcPr>
          <w:p w:rsidR="007836ED" w:rsidRPr="00457E04" w:rsidRDefault="003871B1" w:rsidP="00457E04">
            <w:pPr>
              <w:snapToGrid w:val="0"/>
              <w:jc w:val="center"/>
            </w:pPr>
            <w:r>
              <w:t>1210</w:t>
            </w:r>
          </w:p>
        </w:tc>
      </w:tr>
      <w:tr w:rsidR="007836ED" w:rsidRPr="00457E04" w:rsidTr="00872FD5">
        <w:trPr>
          <w:cantSplit/>
        </w:trPr>
        <w:tc>
          <w:tcPr>
            <w:tcW w:w="567" w:type="dxa"/>
            <w:shd w:val="clear" w:color="auto" w:fill="auto"/>
          </w:tcPr>
          <w:p w:rsidR="007836ED" w:rsidRDefault="004300D1" w:rsidP="00E2062F">
            <w:pPr>
              <w:snapToGrid w:val="0"/>
              <w:jc w:val="center"/>
            </w:pPr>
            <w:r>
              <w:t>35</w:t>
            </w:r>
          </w:p>
        </w:tc>
        <w:tc>
          <w:tcPr>
            <w:tcW w:w="4536" w:type="dxa"/>
            <w:shd w:val="clear" w:color="auto" w:fill="auto"/>
          </w:tcPr>
          <w:p w:rsidR="007836ED" w:rsidRDefault="003871B1" w:rsidP="00C9780B">
            <w:pPr>
              <w:snapToGrid w:val="0"/>
              <w:ind w:right="-108"/>
            </w:pPr>
            <w:r>
              <w:t>Vandentiekio tinklai</w:t>
            </w:r>
          </w:p>
          <w:p w:rsidR="003871B1" w:rsidRPr="00457E04" w:rsidRDefault="003871B1" w:rsidP="00C9780B">
            <w:pPr>
              <w:snapToGrid w:val="0"/>
              <w:ind w:right="-108"/>
            </w:pPr>
            <w:r>
              <w:t>Kėdainių r. sav., Plinkaigalio k.</w:t>
            </w:r>
          </w:p>
        </w:tc>
        <w:tc>
          <w:tcPr>
            <w:tcW w:w="1985" w:type="dxa"/>
          </w:tcPr>
          <w:p w:rsidR="007836ED" w:rsidRPr="00457E04" w:rsidRDefault="003871B1" w:rsidP="00457E04">
            <w:pPr>
              <w:snapToGrid w:val="0"/>
              <w:jc w:val="center"/>
            </w:pPr>
            <w:r>
              <w:t>4400-6101-0695</w:t>
            </w:r>
          </w:p>
        </w:tc>
        <w:tc>
          <w:tcPr>
            <w:tcW w:w="1276" w:type="dxa"/>
          </w:tcPr>
          <w:p w:rsidR="007836ED" w:rsidRPr="00457E04" w:rsidRDefault="003871B1" w:rsidP="00457E04">
            <w:pPr>
              <w:snapToGrid w:val="0"/>
              <w:jc w:val="center"/>
            </w:pPr>
            <w:r>
              <w:t>3,55355</w:t>
            </w:r>
          </w:p>
        </w:tc>
        <w:tc>
          <w:tcPr>
            <w:tcW w:w="1275" w:type="dxa"/>
            <w:shd w:val="clear" w:color="auto" w:fill="auto"/>
          </w:tcPr>
          <w:p w:rsidR="007836ED" w:rsidRPr="00457E04" w:rsidRDefault="003871B1" w:rsidP="00457E04">
            <w:pPr>
              <w:snapToGrid w:val="0"/>
              <w:jc w:val="center"/>
            </w:pPr>
            <w:r>
              <w:t>106000</w:t>
            </w:r>
          </w:p>
        </w:tc>
      </w:tr>
      <w:tr w:rsidR="007836ED" w:rsidRPr="00457E04" w:rsidTr="00872FD5">
        <w:trPr>
          <w:cantSplit/>
        </w:trPr>
        <w:tc>
          <w:tcPr>
            <w:tcW w:w="567" w:type="dxa"/>
            <w:shd w:val="clear" w:color="auto" w:fill="auto"/>
          </w:tcPr>
          <w:p w:rsidR="007836ED" w:rsidRDefault="004300D1" w:rsidP="00E2062F">
            <w:pPr>
              <w:snapToGrid w:val="0"/>
              <w:jc w:val="center"/>
            </w:pPr>
            <w:r>
              <w:t>36</w:t>
            </w:r>
          </w:p>
        </w:tc>
        <w:tc>
          <w:tcPr>
            <w:tcW w:w="4536" w:type="dxa"/>
            <w:shd w:val="clear" w:color="auto" w:fill="auto"/>
          </w:tcPr>
          <w:p w:rsidR="007836ED" w:rsidRDefault="003871B1" w:rsidP="00C9780B">
            <w:pPr>
              <w:snapToGrid w:val="0"/>
              <w:ind w:right="-108"/>
            </w:pPr>
            <w:r>
              <w:t>Nuotekų šalinimo tinklai</w:t>
            </w:r>
          </w:p>
          <w:p w:rsidR="003871B1" w:rsidRPr="00457E04" w:rsidRDefault="003871B1" w:rsidP="00C9780B">
            <w:pPr>
              <w:snapToGrid w:val="0"/>
              <w:ind w:right="-108"/>
            </w:pPr>
            <w:r>
              <w:t>Kėdainių r. sav.</w:t>
            </w:r>
          </w:p>
        </w:tc>
        <w:tc>
          <w:tcPr>
            <w:tcW w:w="1985" w:type="dxa"/>
          </w:tcPr>
          <w:p w:rsidR="007836ED" w:rsidRPr="00457E04" w:rsidRDefault="003871B1" w:rsidP="00457E04">
            <w:pPr>
              <w:snapToGrid w:val="0"/>
              <w:jc w:val="center"/>
            </w:pPr>
            <w:r>
              <w:t>4400-6122-3274</w:t>
            </w:r>
          </w:p>
        </w:tc>
        <w:tc>
          <w:tcPr>
            <w:tcW w:w="1276" w:type="dxa"/>
          </w:tcPr>
          <w:p w:rsidR="007836ED" w:rsidRPr="00457E04" w:rsidRDefault="003871B1" w:rsidP="00457E04">
            <w:pPr>
              <w:snapToGrid w:val="0"/>
              <w:jc w:val="center"/>
            </w:pPr>
            <w:r>
              <w:t>3,08048</w:t>
            </w:r>
          </w:p>
        </w:tc>
        <w:tc>
          <w:tcPr>
            <w:tcW w:w="1275" w:type="dxa"/>
            <w:shd w:val="clear" w:color="auto" w:fill="auto"/>
          </w:tcPr>
          <w:p w:rsidR="007836ED" w:rsidRPr="00457E04" w:rsidRDefault="003871B1" w:rsidP="00457E04">
            <w:pPr>
              <w:snapToGrid w:val="0"/>
              <w:jc w:val="center"/>
            </w:pPr>
            <w:r>
              <w:t>2579000</w:t>
            </w:r>
          </w:p>
        </w:tc>
      </w:tr>
      <w:tr w:rsidR="007836ED" w:rsidRPr="00457E04" w:rsidTr="00872FD5">
        <w:trPr>
          <w:cantSplit/>
        </w:trPr>
        <w:tc>
          <w:tcPr>
            <w:tcW w:w="567" w:type="dxa"/>
            <w:shd w:val="clear" w:color="auto" w:fill="auto"/>
          </w:tcPr>
          <w:p w:rsidR="007836ED" w:rsidRPr="00457E04" w:rsidRDefault="007836ED" w:rsidP="00E2062F">
            <w:pPr>
              <w:jc w:val="center"/>
            </w:pPr>
          </w:p>
        </w:tc>
        <w:tc>
          <w:tcPr>
            <w:tcW w:w="7797" w:type="dxa"/>
            <w:gridSpan w:val="3"/>
            <w:shd w:val="clear" w:color="auto" w:fill="auto"/>
          </w:tcPr>
          <w:p w:rsidR="007836ED" w:rsidRPr="00457E04" w:rsidRDefault="007836ED" w:rsidP="007E1A31">
            <w:pPr>
              <w:snapToGrid w:val="0"/>
              <w:jc w:val="right"/>
            </w:pPr>
            <w:r w:rsidRPr="007E1A31">
              <w:rPr>
                <w:b/>
              </w:rPr>
              <w:t>Iš viso:</w:t>
            </w:r>
          </w:p>
        </w:tc>
        <w:tc>
          <w:tcPr>
            <w:tcW w:w="1275" w:type="dxa"/>
            <w:shd w:val="clear" w:color="auto" w:fill="auto"/>
          </w:tcPr>
          <w:p w:rsidR="007836ED" w:rsidRPr="00291522" w:rsidRDefault="00872FD5" w:rsidP="00291522">
            <w:pPr>
              <w:jc w:val="center"/>
              <w:rPr>
                <w:b/>
                <w:color w:val="000000"/>
              </w:rPr>
            </w:pPr>
            <w:r>
              <w:rPr>
                <w:b/>
                <w:color w:val="000000"/>
              </w:rPr>
              <w:t>8 277 326</w:t>
            </w:r>
          </w:p>
        </w:tc>
      </w:tr>
    </w:tbl>
    <w:p w:rsidR="008F204E" w:rsidRDefault="008F204E" w:rsidP="00F52B4B"/>
    <w:p w:rsidR="00D76FF2" w:rsidRDefault="00D76FF2" w:rsidP="00F52B4B"/>
    <w:p w:rsidR="00D76FF2" w:rsidRPr="005D4879" w:rsidRDefault="00D76FF2" w:rsidP="00D76FF2">
      <w:pPr>
        <w:rPr>
          <w:rFonts w:cs="Tahoma"/>
        </w:rPr>
      </w:pPr>
      <w:r>
        <w:br w:type="page"/>
      </w:r>
      <w:r w:rsidRPr="005D4879">
        <w:t>Kėdainių rajono savivaldybės tarybai</w:t>
      </w:r>
    </w:p>
    <w:p w:rsidR="00D76FF2" w:rsidRPr="005D4879" w:rsidRDefault="00D76FF2" w:rsidP="00D76FF2">
      <w:pPr>
        <w:jc w:val="both"/>
      </w:pPr>
    </w:p>
    <w:p w:rsidR="00D76FF2" w:rsidRPr="005D4879" w:rsidRDefault="00D76FF2" w:rsidP="00D76FF2">
      <w:pPr>
        <w:jc w:val="center"/>
        <w:rPr>
          <w:b/>
        </w:rPr>
      </w:pPr>
      <w:r w:rsidRPr="005D4879">
        <w:rPr>
          <w:b/>
        </w:rPr>
        <w:t>AIŠKINAMASIS RAŠTAS</w:t>
      </w:r>
    </w:p>
    <w:p w:rsidR="00D76FF2" w:rsidRPr="005D4879" w:rsidRDefault="00D76FF2" w:rsidP="00D76FF2">
      <w:pPr>
        <w:spacing w:line="200" w:lineRule="atLeast"/>
        <w:ind w:right="-374"/>
        <w:jc w:val="center"/>
        <w:rPr>
          <w:b/>
        </w:rPr>
      </w:pPr>
      <w:r w:rsidRPr="005D4879">
        <w:rPr>
          <w:b/>
          <w:bCs/>
        </w:rPr>
        <w:t xml:space="preserve">DĖL </w:t>
      </w:r>
      <w:r>
        <w:rPr>
          <w:rFonts w:eastAsia="Lucida Sans Unicode" w:cs="Tahoma"/>
          <w:b/>
          <w:bCs/>
          <w:color w:val="000000"/>
        </w:rPr>
        <w:t>VALSTYBĖS TURTO PERĖMIMO SAVIVALDYBĖS NUOSAVYBĖN</w:t>
      </w:r>
    </w:p>
    <w:p w:rsidR="00D76FF2" w:rsidRDefault="00D76FF2" w:rsidP="00D76FF2">
      <w:pPr>
        <w:jc w:val="center"/>
        <w:rPr>
          <w:b/>
        </w:rPr>
      </w:pPr>
    </w:p>
    <w:p w:rsidR="00D76FF2" w:rsidRPr="00702AC5" w:rsidRDefault="00D76FF2" w:rsidP="00D76FF2">
      <w:pPr>
        <w:jc w:val="center"/>
        <w:rPr>
          <w:b/>
          <w:bCs/>
          <w:sz w:val="10"/>
          <w:szCs w:val="10"/>
        </w:rPr>
      </w:pPr>
    </w:p>
    <w:p w:rsidR="00D76FF2" w:rsidRPr="005D4879" w:rsidRDefault="00D76FF2" w:rsidP="00D76FF2">
      <w:pPr>
        <w:ind w:firstLine="709"/>
        <w:jc w:val="center"/>
      </w:pPr>
      <w:r w:rsidRPr="005D4879">
        <w:t>202</w:t>
      </w:r>
      <w:r w:rsidR="00CC04A2">
        <w:t>3</w:t>
      </w:r>
      <w:r w:rsidRPr="005D4879">
        <w:t xml:space="preserve"> m. </w:t>
      </w:r>
      <w:r w:rsidR="00347042">
        <w:t>birželio 1</w:t>
      </w:r>
      <w:r w:rsidRPr="005D4879">
        <w:t xml:space="preserve"> d.</w:t>
      </w:r>
    </w:p>
    <w:p w:rsidR="00D76FF2" w:rsidRPr="005D4879" w:rsidRDefault="00D76FF2" w:rsidP="00D76FF2">
      <w:pPr>
        <w:ind w:firstLine="709"/>
        <w:jc w:val="center"/>
      </w:pPr>
      <w:r w:rsidRPr="005D4879">
        <w:t>Kėdainiai</w:t>
      </w:r>
    </w:p>
    <w:p w:rsidR="00D76FF2" w:rsidRPr="005D4879" w:rsidRDefault="00D76FF2" w:rsidP="00D76FF2">
      <w:pPr>
        <w:ind w:firstLine="709"/>
        <w:jc w:val="both"/>
        <w:rPr>
          <w:b/>
        </w:rPr>
      </w:pPr>
    </w:p>
    <w:p w:rsidR="00D76FF2" w:rsidRPr="00CC04A2" w:rsidRDefault="00D76FF2" w:rsidP="00D76FF2">
      <w:pPr>
        <w:ind w:firstLine="709"/>
        <w:jc w:val="both"/>
        <w:rPr>
          <w:b/>
        </w:rPr>
      </w:pPr>
      <w:r w:rsidRPr="00CC04A2">
        <w:rPr>
          <w:b/>
        </w:rPr>
        <w:t>Parengto sprendimo projekto tikslai:</w:t>
      </w:r>
    </w:p>
    <w:p w:rsidR="00D76FF2" w:rsidRPr="00CC04A2" w:rsidRDefault="00D76FF2" w:rsidP="00D76FF2">
      <w:pPr>
        <w:pStyle w:val="Pagrindinistekstas"/>
        <w:spacing w:after="0"/>
        <w:ind w:firstLine="709"/>
        <w:jc w:val="both"/>
      </w:pPr>
      <w:r w:rsidRPr="00CC04A2">
        <w:t xml:space="preserve">Perimti </w:t>
      </w:r>
      <w:r w:rsidR="00953161" w:rsidRPr="00CC04A2">
        <w:t>nuosavybėn savivaldybės faktiškai valdomą valstybei priklausantį nekilnojamąjį turtą.</w:t>
      </w:r>
    </w:p>
    <w:p w:rsidR="00D76FF2" w:rsidRPr="00CC04A2" w:rsidRDefault="00D76FF2" w:rsidP="00D76FF2">
      <w:pPr>
        <w:ind w:firstLine="709"/>
        <w:jc w:val="both"/>
        <w:rPr>
          <w:b/>
        </w:rPr>
      </w:pPr>
      <w:r w:rsidRPr="00CC04A2">
        <w:rPr>
          <w:b/>
        </w:rPr>
        <w:t>Sprendimo projekto esmė</w:t>
      </w:r>
      <w:r w:rsidRPr="00CC04A2">
        <w:t xml:space="preserve">, </w:t>
      </w:r>
      <w:r w:rsidRPr="00CC04A2">
        <w:rPr>
          <w:b/>
        </w:rPr>
        <w:t>rengimo priežastys ir motyvai:</w:t>
      </w:r>
    </w:p>
    <w:p w:rsidR="00953161" w:rsidRPr="00CC04A2" w:rsidRDefault="00953161" w:rsidP="00334603">
      <w:pPr>
        <w:ind w:firstLine="720"/>
        <w:jc w:val="both"/>
        <w:rPr>
          <w:color w:val="000000"/>
        </w:rPr>
      </w:pPr>
      <w:r w:rsidRPr="00CC04A2">
        <w:t xml:space="preserve">Nuo 2022 m. liepos 8 d. įsigaliojo naujos redakcijos Lietuvos Respublikos valstybės turto perėmimo savivaldybių nuosavybėn įstatymas, kuriame pakeista valstybės turto perdavimo savivaldybių nuosavybėn tvarka. </w:t>
      </w:r>
      <w:r w:rsidRPr="00CC04A2">
        <w:rPr>
          <w:color w:val="000000"/>
        </w:rPr>
        <w:t xml:space="preserve">Iki jo valstybės turtas savivaldybių nuosavybėn buvo perduodamas pasirašius </w:t>
      </w:r>
      <w:r w:rsidR="00CA48D5" w:rsidRPr="00CC04A2">
        <w:rPr>
          <w:color w:val="000000"/>
        </w:rPr>
        <w:t xml:space="preserve">Aplinkos ministerijai </w:t>
      </w:r>
      <w:r w:rsidRPr="00CC04A2">
        <w:rPr>
          <w:color w:val="000000"/>
        </w:rPr>
        <w:t xml:space="preserve">perdavimo-priėmimo aktus, tačiau šis veiksmas yra tik formalus, kadangi tokį turtą valdo, prižiūri ir apskaito savivaldybės, o ne valstybės institucijos. </w:t>
      </w:r>
      <w:r w:rsidR="00334603" w:rsidRPr="00CC04A2">
        <w:rPr>
          <w:color w:val="000000"/>
        </w:rPr>
        <w:t>S</w:t>
      </w:r>
      <w:r w:rsidRPr="00CC04A2">
        <w:rPr>
          <w:color w:val="000000"/>
        </w:rPr>
        <w:t>umažėjus valstybės turto objektų perėmimo savivaldybių nuosavybėn pro</w:t>
      </w:r>
      <w:r w:rsidR="00CA48D5" w:rsidRPr="00CC04A2">
        <w:rPr>
          <w:color w:val="000000"/>
        </w:rPr>
        <w:t>ceso dalyvių skaičiui, sutrumpėja ir turto perėmimo bei</w:t>
      </w:r>
      <w:r w:rsidRPr="00CC04A2">
        <w:rPr>
          <w:color w:val="000000"/>
        </w:rPr>
        <w:t xml:space="preserve"> turto teisinei registracijai būtinų dokumentų rengimo trukmė. Įstaty</w:t>
      </w:r>
      <w:r w:rsidR="00CA48D5" w:rsidRPr="00CC04A2">
        <w:rPr>
          <w:color w:val="000000"/>
        </w:rPr>
        <w:t>me apibrėžtus objektus savivaldybė gali perimti tam pritarus savivaldybės T</w:t>
      </w:r>
      <w:r w:rsidRPr="00CC04A2">
        <w:rPr>
          <w:color w:val="000000"/>
        </w:rPr>
        <w:t>arybai.</w:t>
      </w:r>
    </w:p>
    <w:p w:rsidR="00CA48D5" w:rsidRPr="00CC04A2" w:rsidRDefault="00CA48D5" w:rsidP="00334603">
      <w:pPr>
        <w:ind w:firstLine="720"/>
        <w:jc w:val="both"/>
        <w:rPr>
          <w:color w:val="000000"/>
          <w:spacing w:val="6"/>
        </w:rPr>
      </w:pPr>
      <w:r w:rsidRPr="00CC04A2">
        <w:rPr>
          <w:color w:val="000000"/>
        </w:rPr>
        <w:t>Perimtas turtas bus įregistruotas Nekilnojamojo turto registre ir toliau bus naudojamas savivaldybės funkcijoms vykdyti, bus paprastesnis jo valdymas, tvarkymas, remontas.</w:t>
      </w:r>
    </w:p>
    <w:p w:rsidR="00D76FF2" w:rsidRPr="00CC04A2" w:rsidRDefault="00D76FF2" w:rsidP="00D76FF2">
      <w:pPr>
        <w:ind w:firstLine="709"/>
        <w:jc w:val="both"/>
        <w:rPr>
          <w:b/>
        </w:rPr>
      </w:pPr>
      <w:r w:rsidRPr="00CC04A2">
        <w:rPr>
          <w:b/>
        </w:rPr>
        <w:t>Lėšų poreikis (jeigu sprendimui įgyvendinti reikalingos lėšos):</w:t>
      </w:r>
    </w:p>
    <w:p w:rsidR="00D76FF2" w:rsidRPr="00CC04A2" w:rsidRDefault="00D76FF2" w:rsidP="00D76FF2">
      <w:pPr>
        <w:ind w:firstLine="709"/>
        <w:jc w:val="both"/>
      </w:pPr>
      <w:r w:rsidRPr="00CC04A2">
        <w:t>Nėra.</w:t>
      </w:r>
    </w:p>
    <w:p w:rsidR="00D76FF2" w:rsidRPr="00CC04A2" w:rsidRDefault="00D76FF2" w:rsidP="00D76FF2">
      <w:pPr>
        <w:ind w:firstLine="709"/>
        <w:jc w:val="both"/>
        <w:rPr>
          <w:b/>
        </w:rPr>
      </w:pPr>
      <w:r w:rsidRPr="00CC04A2">
        <w:rPr>
          <w:b/>
        </w:rPr>
        <w:t>Laukiami rezultatai:</w:t>
      </w:r>
    </w:p>
    <w:p w:rsidR="00D76FF2" w:rsidRPr="00CC04A2" w:rsidRDefault="00953161" w:rsidP="00D76FF2">
      <w:pPr>
        <w:ind w:firstLine="680"/>
        <w:jc w:val="both"/>
      </w:pPr>
      <w:r w:rsidRPr="00CC04A2">
        <w:t>Turto perėmimas, registracija</w:t>
      </w:r>
      <w:r w:rsidR="00D76FF2" w:rsidRPr="00CC04A2">
        <w:t xml:space="preserve"> ir jo naudojimas </w:t>
      </w:r>
      <w:r w:rsidRPr="00CC04A2">
        <w:t>savivaldybės</w:t>
      </w:r>
      <w:r w:rsidR="00D76FF2" w:rsidRPr="00CC04A2">
        <w:t xml:space="preserve"> funkcijoms vykdyti.</w:t>
      </w:r>
    </w:p>
    <w:p w:rsidR="00D76FF2" w:rsidRPr="00CC04A2" w:rsidRDefault="00D76FF2" w:rsidP="00D76FF2">
      <w:pPr>
        <w:ind w:firstLine="680"/>
        <w:jc w:val="both"/>
        <w:rPr>
          <w:b/>
          <w:bCs/>
        </w:rPr>
      </w:pPr>
      <w:r w:rsidRPr="00CC04A2">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76FF2" w:rsidRPr="00CC04A2" w:rsidTr="0014744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jc w:val="center"/>
              <w:rPr>
                <w:rFonts w:eastAsia="Lucida Sans Unicode"/>
                <w:b/>
                <w:color w:val="000000"/>
              </w:rPr>
            </w:pPr>
            <w:r w:rsidRPr="00CC04A2">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D76FF2" w:rsidRPr="00CC04A2" w:rsidRDefault="00D76FF2" w:rsidP="00147443">
            <w:pPr>
              <w:rPr>
                <w:rFonts w:eastAsia="Lucida Sans Unicode"/>
                <w:b/>
                <w:bCs/>
                <w:color w:val="000000"/>
              </w:rPr>
            </w:pPr>
            <w:r w:rsidRPr="00CC04A2">
              <w:rPr>
                <w:b/>
                <w:bCs/>
              </w:rPr>
              <w:t>Numatomo teisinio reguliavimo poveikio vertinimo rezultatai</w:t>
            </w:r>
          </w:p>
        </w:tc>
      </w:tr>
      <w:tr w:rsidR="00D76FF2" w:rsidRPr="00CC04A2" w:rsidTr="00147443">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6FF2" w:rsidRPr="00CC04A2" w:rsidRDefault="00D76FF2" w:rsidP="00147443">
            <w:pPr>
              <w:rPr>
                <w:rFonts w:eastAsia="Lucida Sans Unicode"/>
                <w:b/>
                <w:color w:val="000000"/>
              </w:rPr>
            </w:pPr>
          </w:p>
        </w:tc>
        <w:tc>
          <w:tcPr>
            <w:tcW w:w="2977" w:type="dxa"/>
            <w:tcBorders>
              <w:top w:val="single" w:sz="4" w:space="0" w:color="auto"/>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b/>
                <w:color w:val="000000"/>
              </w:rPr>
            </w:pPr>
            <w:r w:rsidRPr="00CC04A2">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76FF2" w:rsidRPr="00CC04A2" w:rsidRDefault="00D76FF2" w:rsidP="00147443">
            <w:pPr>
              <w:rPr>
                <w:b/>
                <w:color w:val="000000"/>
              </w:rPr>
            </w:pPr>
            <w:r w:rsidRPr="00CC04A2">
              <w:rPr>
                <w:b/>
              </w:rPr>
              <w:t>Neigiamas poveikis</w:t>
            </w:r>
          </w:p>
          <w:p w:rsidR="00D76FF2" w:rsidRPr="00CC04A2" w:rsidRDefault="00D76FF2" w:rsidP="00147443">
            <w:pPr>
              <w:rPr>
                <w:rFonts w:eastAsia="Lucida Sans Unicode"/>
                <w:b/>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r w:rsidR="00D76FF2" w:rsidRPr="00CC04A2" w:rsidTr="00147443">
        <w:tc>
          <w:tcPr>
            <w:tcW w:w="3118" w:type="dxa"/>
            <w:tcBorders>
              <w:top w:val="single" w:sz="4" w:space="0" w:color="000000"/>
              <w:left w:val="single" w:sz="4" w:space="0" w:color="000000"/>
              <w:bottom w:val="single" w:sz="4" w:space="0" w:color="000000"/>
              <w:right w:val="single" w:sz="4" w:space="0" w:color="000000"/>
            </w:tcBorders>
            <w:hideMark/>
          </w:tcPr>
          <w:p w:rsidR="00D76FF2" w:rsidRPr="00CC04A2" w:rsidRDefault="00D76FF2" w:rsidP="00147443">
            <w:pPr>
              <w:rPr>
                <w:rFonts w:eastAsia="Lucida Sans Unicode"/>
                <w:i/>
                <w:color w:val="000000"/>
              </w:rPr>
            </w:pPr>
            <w:r w:rsidRPr="00CC04A2">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76FF2" w:rsidRPr="00CC04A2" w:rsidRDefault="00D76FF2" w:rsidP="00147443">
            <w:pPr>
              <w:rPr>
                <w:rFonts w:eastAsia="Lucida Sans Unicode"/>
                <w:i/>
                <w:color w:val="000000"/>
              </w:rPr>
            </w:pPr>
          </w:p>
        </w:tc>
      </w:tr>
    </w:tbl>
    <w:p w:rsidR="00D76FF2" w:rsidRPr="00CC04A2" w:rsidRDefault="00D76FF2" w:rsidP="00D76FF2">
      <w:pPr>
        <w:jc w:val="both"/>
        <w:rPr>
          <w:bCs/>
        </w:rPr>
      </w:pPr>
      <w:r w:rsidRPr="00CC04A2">
        <w:rPr>
          <w:b/>
        </w:rPr>
        <w:t xml:space="preserve"> </w:t>
      </w:r>
    </w:p>
    <w:p w:rsidR="00D76FF2" w:rsidRPr="00CC04A2" w:rsidRDefault="00D76FF2" w:rsidP="00D76FF2">
      <w:pPr>
        <w:jc w:val="both"/>
      </w:pPr>
      <w:r w:rsidRPr="00CC04A2">
        <w:rPr>
          <w:bCs/>
        </w:rPr>
        <w:t>* Numatomo teisinio reguliavimo poveikio vertinimas atliekamas r</w:t>
      </w:r>
      <w:r w:rsidRPr="00CC04A2">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D76FF2" w:rsidRPr="00CC04A2" w:rsidRDefault="00D76FF2" w:rsidP="00D76FF2"/>
    <w:p w:rsidR="00D76FF2" w:rsidRPr="00CC04A2" w:rsidRDefault="00D76FF2" w:rsidP="00D76FF2"/>
    <w:p w:rsidR="00D76FF2" w:rsidRPr="00CC04A2" w:rsidRDefault="00D76FF2" w:rsidP="00D76FF2">
      <w:r w:rsidRPr="00CC04A2">
        <w:t>Statybos ir turto skyriaus vedėja</w:t>
      </w:r>
      <w:r w:rsidRPr="00CC04A2">
        <w:tab/>
      </w:r>
      <w:r w:rsidRPr="00CC04A2">
        <w:tab/>
        <w:t xml:space="preserve">        </w:t>
      </w:r>
      <w:r w:rsidRPr="00CC04A2">
        <w:tab/>
        <w:t xml:space="preserve">          Audronė Naujalienė</w:t>
      </w:r>
    </w:p>
    <w:p w:rsidR="00D76FF2" w:rsidRPr="00CC04A2" w:rsidRDefault="00D76FF2" w:rsidP="00F52B4B"/>
    <w:sectPr w:rsidR="00D76FF2" w:rsidRPr="00CC04A2" w:rsidSect="004D4781">
      <w:headerReference w:type="even" r:id="rId9"/>
      <w:headerReference w:type="default" r:id="rId10"/>
      <w:footnotePr>
        <w:pos w:val="beneathText"/>
      </w:footnotePr>
      <w:pgSz w:w="11905" w:h="16837"/>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1DF" w:rsidRDefault="00C461DF">
      <w:r>
        <w:separator/>
      </w:r>
    </w:p>
  </w:endnote>
  <w:endnote w:type="continuationSeparator" w:id="0">
    <w:p w:rsidR="00C461DF" w:rsidRDefault="00C4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1DF" w:rsidRDefault="00C461DF">
      <w:r>
        <w:separator/>
      </w:r>
    </w:p>
  </w:footnote>
  <w:footnote w:type="continuationSeparator" w:id="0">
    <w:p w:rsidR="00C461DF" w:rsidRDefault="00C46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E2" w:rsidRDefault="00B91AE2" w:rsidP="00EB54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91AE2" w:rsidRDefault="00B91A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AE2" w:rsidRDefault="00B91AE2" w:rsidP="00EB54A2">
    <w:pPr>
      <w:pStyle w:val="Antrats"/>
      <w:framePr w:wrap="around" w:vAnchor="text" w:hAnchor="margin" w:xAlign="center" w:y="1"/>
      <w:rPr>
        <w:rStyle w:val="Puslapionumeris"/>
      </w:rPr>
    </w:pPr>
  </w:p>
  <w:p w:rsidR="00630AC9" w:rsidRDefault="00630AC9" w:rsidP="00EB54A2">
    <w:pPr>
      <w:pStyle w:val="Antrats"/>
      <w:framePr w:wrap="around" w:vAnchor="text" w:hAnchor="margin" w:xAlign="center" w:y="1"/>
      <w:rPr>
        <w:rStyle w:val="Puslapionumeris"/>
      </w:rPr>
    </w:pPr>
  </w:p>
  <w:p w:rsidR="00B91AE2" w:rsidRDefault="00B91AE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40FF"/>
    <w:multiLevelType w:val="hybridMultilevel"/>
    <w:tmpl w:val="8E4ED5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D6D4C30"/>
    <w:multiLevelType w:val="hybridMultilevel"/>
    <w:tmpl w:val="0240B9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B6"/>
    <w:rsid w:val="0000060A"/>
    <w:rsid w:val="00000DD1"/>
    <w:rsid w:val="00002190"/>
    <w:rsid w:val="00005615"/>
    <w:rsid w:val="00005E17"/>
    <w:rsid w:val="00006225"/>
    <w:rsid w:val="00010DB6"/>
    <w:rsid w:val="00012067"/>
    <w:rsid w:val="0001256D"/>
    <w:rsid w:val="00012BCE"/>
    <w:rsid w:val="00012F36"/>
    <w:rsid w:val="000130C9"/>
    <w:rsid w:val="00013D2F"/>
    <w:rsid w:val="00014728"/>
    <w:rsid w:val="000168FB"/>
    <w:rsid w:val="00017827"/>
    <w:rsid w:val="00020D32"/>
    <w:rsid w:val="00022F4A"/>
    <w:rsid w:val="0002381B"/>
    <w:rsid w:val="00025933"/>
    <w:rsid w:val="0002721B"/>
    <w:rsid w:val="000336DC"/>
    <w:rsid w:val="00033F82"/>
    <w:rsid w:val="000340A3"/>
    <w:rsid w:val="00036CE4"/>
    <w:rsid w:val="000406B3"/>
    <w:rsid w:val="00040BEA"/>
    <w:rsid w:val="000413A5"/>
    <w:rsid w:val="00042856"/>
    <w:rsid w:val="000435CF"/>
    <w:rsid w:val="00043721"/>
    <w:rsid w:val="00044400"/>
    <w:rsid w:val="00046687"/>
    <w:rsid w:val="00047AE5"/>
    <w:rsid w:val="00047D87"/>
    <w:rsid w:val="00050449"/>
    <w:rsid w:val="0005157F"/>
    <w:rsid w:val="000517A3"/>
    <w:rsid w:val="000519D0"/>
    <w:rsid w:val="00052E72"/>
    <w:rsid w:val="00052F77"/>
    <w:rsid w:val="00055D51"/>
    <w:rsid w:val="00056DCC"/>
    <w:rsid w:val="00057BF8"/>
    <w:rsid w:val="000602EE"/>
    <w:rsid w:val="000610E7"/>
    <w:rsid w:val="00065B94"/>
    <w:rsid w:val="00066651"/>
    <w:rsid w:val="000666B7"/>
    <w:rsid w:val="00067B29"/>
    <w:rsid w:val="00067B84"/>
    <w:rsid w:val="00071983"/>
    <w:rsid w:val="00071C3B"/>
    <w:rsid w:val="00071D4F"/>
    <w:rsid w:val="00071E9B"/>
    <w:rsid w:val="00073A63"/>
    <w:rsid w:val="0008065F"/>
    <w:rsid w:val="000808DD"/>
    <w:rsid w:val="00080DF3"/>
    <w:rsid w:val="00083109"/>
    <w:rsid w:val="00083334"/>
    <w:rsid w:val="00083981"/>
    <w:rsid w:val="00084291"/>
    <w:rsid w:val="000856A1"/>
    <w:rsid w:val="00087F2B"/>
    <w:rsid w:val="000901B0"/>
    <w:rsid w:val="00090AB6"/>
    <w:rsid w:val="00092E20"/>
    <w:rsid w:val="00093CE2"/>
    <w:rsid w:val="00094C46"/>
    <w:rsid w:val="0009593D"/>
    <w:rsid w:val="00096919"/>
    <w:rsid w:val="00097476"/>
    <w:rsid w:val="00097E71"/>
    <w:rsid w:val="000A19AF"/>
    <w:rsid w:val="000A28B3"/>
    <w:rsid w:val="000A3378"/>
    <w:rsid w:val="000A61C0"/>
    <w:rsid w:val="000A6E28"/>
    <w:rsid w:val="000A764F"/>
    <w:rsid w:val="000B06E8"/>
    <w:rsid w:val="000B35AA"/>
    <w:rsid w:val="000B43EC"/>
    <w:rsid w:val="000B4D5D"/>
    <w:rsid w:val="000B5360"/>
    <w:rsid w:val="000B544F"/>
    <w:rsid w:val="000B5A65"/>
    <w:rsid w:val="000C1125"/>
    <w:rsid w:val="000C1565"/>
    <w:rsid w:val="000C480C"/>
    <w:rsid w:val="000C4B01"/>
    <w:rsid w:val="000C4D82"/>
    <w:rsid w:val="000C5677"/>
    <w:rsid w:val="000C5E3F"/>
    <w:rsid w:val="000D0515"/>
    <w:rsid w:val="000D19CB"/>
    <w:rsid w:val="000D49CF"/>
    <w:rsid w:val="000D4C08"/>
    <w:rsid w:val="000D4CC2"/>
    <w:rsid w:val="000D684D"/>
    <w:rsid w:val="000D73AC"/>
    <w:rsid w:val="000E1008"/>
    <w:rsid w:val="000E1956"/>
    <w:rsid w:val="000E1A6D"/>
    <w:rsid w:val="000E22D7"/>
    <w:rsid w:val="000E272B"/>
    <w:rsid w:val="000E7496"/>
    <w:rsid w:val="000F2755"/>
    <w:rsid w:val="000F4327"/>
    <w:rsid w:val="000F6309"/>
    <w:rsid w:val="000F7769"/>
    <w:rsid w:val="00100232"/>
    <w:rsid w:val="001022FA"/>
    <w:rsid w:val="001031CF"/>
    <w:rsid w:val="00106CD5"/>
    <w:rsid w:val="00106F4E"/>
    <w:rsid w:val="00107645"/>
    <w:rsid w:val="00107AF3"/>
    <w:rsid w:val="00110764"/>
    <w:rsid w:val="00111CA8"/>
    <w:rsid w:val="00112097"/>
    <w:rsid w:val="001126FB"/>
    <w:rsid w:val="00112923"/>
    <w:rsid w:val="001133AB"/>
    <w:rsid w:val="0011541B"/>
    <w:rsid w:val="0011555C"/>
    <w:rsid w:val="00115CE2"/>
    <w:rsid w:val="00116F1D"/>
    <w:rsid w:val="001179F4"/>
    <w:rsid w:val="00123127"/>
    <w:rsid w:val="00123B6B"/>
    <w:rsid w:val="0012478B"/>
    <w:rsid w:val="00127B42"/>
    <w:rsid w:val="00130155"/>
    <w:rsid w:val="00137D3F"/>
    <w:rsid w:val="00141B08"/>
    <w:rsid w:val="00141C04"/>
    <w:rsid w:val="0014471C"/>
    <w:rsid w:val="00146126"/>
    <w:rsid w:val="00155429"/>
    <w:rsid w:val="00155BB7"/>
    <w:rsid w:val="00156FFE"/>
    <w:rsid w:val="001608D3"/>
    <w:rsid w:val="00161BB4"/>
    <w:rsid w:val="0016434D"/>
    <w:rsid w:val="0016660F"/>
    <w:rsid w:val="00166C02"/>
    <w:rsid w:val="00170106"/>
    <w:rsid w:val="001704CC"/>
    <w:rsid w:val="0017065E"/>
    <w:rsid w:val="00170895"/>
    <w:rsid w:val="00172422"/>
    <w:rsid w:val="00172F7B"/>
    <w:rsid w:val="001741A6"/>
    <w:rsid w:val="00180480"/>
    <w:rsid w:val="00181E77"/>
    <w:rsid w:val="00182931"/>
    <w:rsid w:val="00186A64"/>
    <w:rsid w:val="00187618"/>
    <w:rsid w:val="00192174"/>
    <w:rsid w:val="0019222F"/>
    <w:rsid w:val="00192923"/>
    <w:rsid w:val="001966E0"/>
    <w:rsid w:val="00196844"/>
    <w:rsid w:val="0019742E"/>
    <w:rsid w:val="00197E82"/>
    <w:rsid w:val="001A21E4"/>
    <w:rsid w:val="001A32F4"/>
    <w:rsid w:val="001A3E5C"/>
    <w:rsid w:val="001A4813"/>
    <w:rsid w:val="001A4A92"/>
    <w:rsid w:val="001A6215"/>
    <w:rsid w:val="001A6BD5"/>
    <w:rsid w:val="001A7F81"/>
    <w:rsid w:val="001B0AAF"/>
    <w:rsid w:val="001B3690"/>
    <w:rsid w:val="001B534B"/>
    <w:rsid w:val="001B6460"/>
    <w:rsid w:val="001B6DCA"/>
    <w:rsid w:val="001B72EE"/>
    <w:rsid w:val="001B7457"/>
    <w:rsid w:val="001C099A"/>
    <w:rsid w:val="001C5C9E"/>
    <w:rsid w:val="001C7BE9"/>
    <w:rsid w:val="001D0A25"/>
    <w:rsid w:val="001D1071"/>
    <w:rsid w:val="001D1424"/>
    <w:rsid w:val="001D3229"/>
    <w:rsid w:val="001D6806"/>
    <w:rsid w:val="001E0008"/>
    <w:rsid w:val="001E02FE"/>
    <w:rsid w:val="001E1235"/>
    <w:rsid w:val="001E46AE"/>
    <w:rsid w:val="001E4B5A"/>
    <w:rsid w:val="001E55BC"/>
    <w:rsid w:val="001E612D"/>
    <w:rsid w:val="001E7BB2"/>
    <w:rsid w:val="001F07DA"/>
    <w:rsid w:val="001F1504"/>
    <w:rsid w:val="001F1F23"/>
    <w:rsid w:val="001F2D52"/>
    <w:rsid w:val="001F315A"/>
    <w:rsid w:val="001F4AE4"/>
    <w:rsid w:val="001F6724"/>
    <w:rsid w:val="001F7579"/>
    <w:rsid w:val="00200F09"/>
    <w:rsid w:val="0020278B"/>
    <w:rsid w:val="002032EB"/>
    <w:rsid w:val="002047CE"/>
    <w:rsid w:val="00205499"/>
    <w:rsid w:val="002065CD"/>
    <w:rsid w:val="00210055"/>
    <w:rsid w:val="002111A5"/>
    <w:rsid w:val="00212703"/>
    <w:rsid w:val="00213BA9"/>
    <w:rsid w:val="00215598"/>
    <w:rsid w:val="0021599E"/>
    <w:rsid w:val="00216814"/>
    <w:rsid w:val="0021690C"/>
    <w:rsid w:val="00217AD8"/>
    <w:rsid w:val="002207BF"/>
    <w:rsid w:val="0022200E"/>
    <w:rsid w:val="0022468E"/>
    <w:rsid w:val="0022575F"/>
    <w:rsid w:val="00227ED0"/>
    <w:rsid w:val="00230726"/>
    <w:rsid w:val="0023296E"/>
    <w:rsid w:val="00233C0E"/>
    <w:rsid w:val="00236F1B"/>
    <w:rsid w:val="00237D78"/>
    <w:rsid w:val="00240247"/>
    <w:rsid w:val="00240387"/>
    <w:rsid w:val="00243DB4"/>
    <w:rsid w:val="0024702C"/>
    <w:rsid w:val="00251B3D"/>
    <w:rsid w:val="00252865"/>
    <w:rsid w:val="00255688"/>
    <w:rsid w:val="00257D3A"/>
    <w:rsid w:val="002657BE"/>
    <w:rsid w:val="00265D07"/>
    <w:rsid w:val="002679FA"/>
    <w:rsid w:val="00273A86"/>
    <w:rsid w:val="00275704"/>
    <w:rsid w:val="00277FAB"/>
    <w:rsid w:val="00280C1F"/>
    <w:rsid w:val="00282F22"/>
    <w:rsid w:val="002846BC"/>
    <w:rsid w:val="00286296"/>
    <w:rsid w:val="00286E6E"/>
    <w:rsid w:val="00290213"/>
    <w:rsid w:val="00290725"/>
    <w:rsid w:val="00291522"/>
    <w:rsid w:val="002949B0"/>
    <w:rsid w:val="002A09BF"/>
    <w:rsid w:val="002A0B7D"/>
    <w:rsid w:val="002A0C54"/>
    <w:rsid w:val="002A1E84"/>
    <w:rsid w:val="002A50A5"/>
    <w:rsid w:val="002A75AA"/>
    <w:rsid w:val="002B08F2"/>
    <w:rsid w:val="002B19F0"/>
    <w:rsid w:val="002B560E"/>
    <w:rsid w:val="002B6077"/>
    <w:rsid w:val="002B74F7"/>
    <w:rsid w:val="002C131B"/>
    <w:rsid w:val="002C2D7E"/>
    <w:rsid w:val="002C2F5B"/>
    <w:rsid w:val="002D2E6B"/>
    <w:rsid w:val="002D5433"/>
    <w:rsid w:val="002D75A0"/>
    <w:rsid w:val="002D7CFF"/>
    <w:rsid w:val="002E0081"/>
    <w:rsid w:val="002E3B42"/>
    <w:rsid w:val="002E3DA0"/>
    <w:rsid w:val="002E518E"/>
    <w:rsid w:val="002E63BE"/>
    <w:rsid w:val="002E6714"/>
    <w:rsid w:val="002E7A80"/>
    <w:rsid w:val="002E7C83"/>
    <w:rsid w:val="002F41D2"/>
    <w:rsid w:val="002F427E"/>
    <w:rsid w:val="002F7587"/>
    <w:rsid w:val="002F7DCC"/>
    <w:rsid w:val="003007AD"/>
    <w:rsid w:val="003023EB"/>
    <w:rsid w:val="00302BC1"/>
    <w:rsid w:val="0030421C"/>
    <w:rsid w:val="00304A7C"/>
    <w:rsid w:val="0030608E"/>
    <w:rsid w:val="00306493"/>
    <w:rsid w:val="0031207B"/>
    <w:rsid w:val="00313270"/>
    <w:rsid w:val="003173D3"/>
    <w:rsid w:val="003233DF"/>
    <w:rsid w:val="00324AB5"/>
    <w:rsid w:val="00324D47"/>
    <w:rsid w:val="00324FBE"/>
    <w:rsid w:val="003312FF"/>
    <w:rsid w:val="00332544"/>
    <w:rsid w:val="00334603"/>
    <w:rsid w:val="003436D5"/>
    <w:rsid w:val="00343F2D"/>
    <w:rsid w:val="003448B6"/>
    <w:rsid w:val="003459EF"/>
    <w:rsid w:val="00346E48"/>
    <w:rsid w:val="00347042"/>
    <w:rsid w:val="003515E9"/>
    <w:rsid w:val="00351A44"/>
    <w:rsid w:val="00351BC0"/>
    <w:rsid w:val="00352C72"/>
    <w:rsid w:val="00352D65"/>
    <w:rsid w:val="00352F6B"/>
    <w:rsid w:val="003567AF"/>
    <w:rsid w:val="00360B64"/>
    <w:rsid w:val="00370420"/>
    <w:rsid w:val="0037058F"/>
    <w:rsid w:val="003714F7"/>
    <w:rsid w:val="00371A69"/>
    <w:rsid w:val="00372D77"/>
    <w:rsid w:val="003734F5"/>
    <w:rsid w:val="00374114"/>
    <w:rsid w:val="00374FD8"/>
    <w:rsid w:val="00375323"/>
    <w:rsid w:val="003755F3"/>
    <w:rsid w:val="00375FFA"/>
    <w:rsid w:val="00377904"/>
    <w:rsid w:val="003819D3"/>
    <w:rsid w:val="003871B1"/>
    <w:rsid w:val="003872D4"/>
    <w:rsid w:val="00390F98"/>
    <w:rsid w:val="003935AD"/>
    <w:rsid w:val="003946BC"/>
    <w:rsid w:val="00394C16"/>
    <w:rsid w:val="003960AA"/>
    <w:rsid w:val="003A18C5"/>
    <w:rsid w:val="003A1D70"/>
    <w:rsid w:val="003A29A6"/>
    <w:rsid w:val="003A58AA"/>
    <w:rsid w:val="003A6EBD"/>
    <w:rsid w:val="003A7E6A"/>
    <w:rsid w:val="003B1737"/>
    <w:rsid w:val="003B483A"/>
    <w:rsid w:val="003B50BF"/>
    <w:rsid w:val="003B7F2F"/>
    <w:rsid w:val="003C18CA"/>
    <w:rsid w:val="003C3ADC"/>
    <w:rsid w:val="003C54BB"/>
    <w:rsid w:val="003C563E"/>
    <w:rsid w:val="003C7B70"/>
    <w:rsid w:val="003D14EB"/>
    <w:rsid w:val="003D3995"/>
    <w:rsid w:val="003D54DB"/>
    <w:rsid w:val="003D5D54"/>
    <w:rsid w:val="003E4CEB"/>
    <w:rsid w:val="003E4D9E"/>
    <w:rsid w:val="003E576C"/>
    <w:rsid w:val="003E5F01"/>
    <w:rsid w:val="003E7374"/>
    <w:rsid w:val="003E7FDA"/>
    <w:rsid w:val="003F07E5"/>
    <w:rsid w:val="003F18F4"/>
    <w:rsid w:val="003F42A0"/>
    <w:rsid w:val="003F63F0"/>
    <w:rsid w:val="003F7F22"/>
    <w:rsid w:val="00400D3E"/>
    <w:rsid w:val="004011EE"/>
    <w:rsid w:val="00401504"/>
    <w:rsid w:val="00401542"/>
    <w:rsid w:val="00402388"/>
    <w:rsid w:val="00402C17"/>
    <w:rsid w:val="0040391F"/>
    <w:rsid w:val="00403DBB"/>
    <w:rsid w:val="00406E86"/>
    <w:rsid w:val="0040736C"/>
    <w:rsid w:val="0041174A"/>
    <w:rsid w:val="004117EA"/>
    <w:rsid w:val="004125E7"/>
    <w:rsid w:val="004178AD"/>
    <w:rsid w:val="0042391B"/>
    <w:rsid w:val="00424270"/>
    <w:rsid w:val="0042449F"/>
    <w:rsid w:val="00427561"/>
    <w:rsid w:val="004300D1"/>
    <w:rsid w:val="00430B2E"/>
    <w:rsid w:val="00431177"/>
    <w:rsid w:val="00432031"/>
    <w:rsid w:val="004335F5"/>
    <w:rsid w:val="0043360C"/>
    <w:rsid w:val="00434471"/>
    <w:rsid w:val="00436F36"/>
    <w:rsid w:val="00437B4D"/>
    <w:rsid w:val="0044083F"/>
    <w:rsid w:val="004415F7"/>
    <w:rsid w:val="004416AC"/>
    <w:rsid w:val="0044178F"/>
    <w:rsid w:val="004432A4"/>
    <w:rsid w:val="00443A8A"/>
    <w:rsid w:val="00445931"/>
    <w:rsid w:val="00447DCF"/>
    <w:rsid w:val="00451DB1"/>
    <w:rsid w:val="004522E2"/>
    <w:rsid w:val="004536F4"/>
    <w:rsid w:val="00455325"/>
    <w:rsid w:val="004569F6"/>
    <w:rsid w:val="00457E04"/>
    <w:rsid w:val="004621F7"/>
    <w:rsid w:val="00462D56"/>
    <w:rsid w:val="0046352A"/>
    <w:rsid w:val="00463660"/>
    <w:rsid w:val="004642E1"/>
    <w:rsid w:val="004661ED"/>
    <w:rsid w:val="00466C0E"/>
    <w:rsid w:val="00467785"/>
    <w:rsid w:val="004707C8"/>
    <w:rsid w:val="0047124F"/>
    <w:rsid w:val="00472047"/>
    <w:rsid w:val="00472BB2"/>
    <w:rsid w:val="00473162"/>
    <w:rsid w:val="00474EE0"/>
    <w:rsid w:val="00491277"/>
    <w:rsid w:val="00493870"/>
    <w:rsid w:val="00494192"/>
    <w:rsid w:val="0049465D"/>
    <w:rsid w:val="00496A50"/>
    <w:rsid w:val="00497170"/>
    <w:rsid w:val="004A0ED8"/>
    <w:rsid w:val="004A17D0"/>
    <w:rsid w:val="004A589A"/>
    <w:rsid w:val="004A67CC"/>
    <w:rsid w:val="004A6FEC"/>
    <w:rsid w:val="004A7353"/>
    <w:rsid w:val="004A7375"/>
    <w:rsid w:val="004A7DBE"/>
    <w:rsid w:val="004B2357"/>
    <w:rsid w:val="004B3B2A"/>
    <w:rsid w:val="004B69AA"/>
    <w:rsid w:val="004C304D"/>
    <w:rsid w:val="004C38C8"/>
    <w:rsid w:val="004C3DC1"/>
    <w:rsid w:val="004C5483"/>
    <w:rsid w:val="004C5AD0"/>
    <w:rsid w:val="004C66F4"/>
    <w:rsid w:val="004C6C1C"/>
    <w:rsid w:val="004D0152"/>
    <w:rsid w:val="004D02F2"/>
    <w:rsid w:val="004D1A8A"/>
    <w:rsid w:val="004D2568"/>
    <w:rsid w:val="004D37A4"/>
    <w:rsid w:val="004D4781"/>
    <w:rsid w:val="004D6DB3"/>
    <w:rsid w:val="004D6E89"/>
    <w:rsid w:val="004D6FE9"/>
    <w:rsid w:val="004D7142"/>
    <w:rsid w:val="004E104A"/>
    <w:rsid w:val="004E1DD0"/>
    <w:rsid w:val="004E5051"/>
    <w:rsid w:val="004E675B"/>
    <w:rsid w:val="004E6F69"/>
    <w:rsid w:val="004E7409"/>
    <w:rsid w:val="004F0101"/>
    <w:rsid w:val="004F01DF"/>
    <w:rsid w:val="004F061B"/>
    <w:rsid w:val="004F0A9B"/>
    <w:rsid w:val="004F222F"/>
    <w:rsid w:val="004F39C9"/>
    <w:rsid w:val="004F55EE"/>
    <w:rsid w:val="004F6734"/>
    <w:rsid w:val="00500F6B"/>
    <w:rsid w:val="00502E97"/>
    <w:rsid w:val="00504385"/>
    <w:rsid w:val="00506421"/>
    <w:rsid w:val="00507903"/>
    <w:rsid w:val="0051181B"/>
    <w:rsid w:val="00511CF3"/>
    <w:rsid w:val="0051451E"/>
    <w:rsid w:val="00515AF6"/>
    <w:rsid w:val="0051670A"/>
    <w:rsid w:val="00523F06"/>
    <w:rsid w:val="00524828"/>
    <w:rsid w:val="00525B86"/>
    <w:rsid w:val="00527E63"/>
    <w:rsid w:val="00531A7B"/>
    <w:rsid w:val="00532E2F"/>
    <w:rsid w:val="00535920"/>
    <w:rsid w:val="005402CD"/>
    <w:rsid w:val="005402F9"/>
    <w:rsid w:val="00540B36"/>
    <w:rsid w:val="00541017"/>
    <w:rsid w:val="005414D9"/>
    <w:rsid w:val="00541B19"/>
    <w:rsid w:val="00542626"/>
    <w:rsid w:val="00543992"/>
    <w:rsid w:val="005457EF"/>
    <w:rsid w:val="00551A9C"/>
    <w:rsid w:val="00553AD0"/>
    <w:rsid w:val="00554410"/>
    <w:rsid w:val="00557AA9"/>
    <w:rsid w:val="00561729"/>
    <w:rsid w:val="005623BE"/>
    <w:rsid w:val="005647E2"/>
    <w:rsid w:val="00565476"/>
    <w:rsid w:val="00566FE3"/>
    <w:rsid w:val="005676CC"/>
    <w:rsid w:val="00570A58"/>
    <w:rsid w:val="00571EF1"/>
    <w:rsid w:val="005721BC"/>
    <w:rsid w:val="0057645F"/>
    <w:rsid w:val="00577385"/>
    <w:rsid w:val="00582ACE"/>
    <w:rsid w:val="00583ADE"/>
    <w:rsid w:val="00584C12"/>
    <w:rsid w:val="00591615"/>
    <w:rsid w:val="00591830"/>
    <w:rsid w:val="00593AAE"/>
    <w:rsid w:val="00595252"/>
    <w:rsid w:val="00595CF2"/>
    <w:rsid w:val="00595F04"/>
    <w:rsid w:val="00596802"/>
    <w:rsid w:val="00596C0B"/>
    <w:rsid w:val="005A0E2B"/>
    <w:rsid w:val="005A11C0"/>
    <w:rsid w:val="005A5DC5"/>
    <w:rsid w:val="005A7F2D"/>
    <w:rsid w:val="005B07D0"/>
    <w:rsid w:val="005B0AC0"/>
    <w:rsid w:val="005B0F86"/>
    <w:rsid w:val="005B113B"/>
    <w:rsid w:val="005B3644"/>
    <w:rsid w:val="005B3705"/>
    <w:rsid w:val="005B4948"/>
    <w:rsid w:val="005C1447"/>
    <w:rsid w:val="005C1601"/>
    <w:rsid w:val="005C1FCD"/>
    <w:rsid w:val="005C2912"/>
    <w:rsid w:val="005C41E2"/>
    <w:rsid w:val="005C46E1"/>
    <w:rsid w:val="005C5986"/>
    <w:rsid w:val="005C627E"/>
    <w:rsid w:val="005C7C09"/>
    <w:rsid w:val="005D0F63"/>
    <w:rsid w:val="005D2A77"/>
    <w:rsid w:val="005D63F9"/>
    <w:rsid w:val="005D7B72"/>
    <w:rsid w:val="005E068E"/>
    <w:rsid w:val="005E3922"/>
    <w:rsid w:val="005E493B"/>
    <w:rsid w:val="005F07E2"/>
    <w:rsid w:val="005F0C71"/>
    <w:rsid w:val="005F1137"/>
    <w:rsid w:val="005F2080"/>
    <w:rsid w:val="005F2337"/>
    <w:rsid w:val="005F322D"/>
    <w:rsid w:val="005F5762"/>
    <w:rsid w:val="005F615A"/>
    <w:rsid w:val="00602111"/>
    <w:rsid w:val="006064A4"/>
    <w:rsid w:val="0060660C"/>
    <w:rsid w:val="0060689B"/>
    <w:rsid w:val="00610530"/>
    <w:rsid w:val="00613C48"/>
    <w:rsid w:val="006146BC"/>
    <w:rsid w:val="00615477"/>
    <w:rsid w:val="00615F0E"/>
    <w:rsid w:val="006160B0"/>
    <w:rsid w:val="00621FC3"/>
    <w:rsid w:val="00622AF1"/>
    <w:rsid w:val="00625796"/>
    <w:rsid w:val="006257BC"/>
    <w:rsid w:val="00625DB1"/>
    <w:rsid w:val="00626B19"/>
    <w:rsid w:val="00630AC9"/>
    <w:rsid w:val="00631D2B"/>
    <w:rsid w:val="006328E9"/>
    <w:rsid w:val="00634F1C"/>
    <w:rsid w:val="006371ED"/>
    <w:rsid w:val="006400B7"/>
    <w:rsid w:val="006424D2"/>
    <w:rsid w:val="006430E8"/>
    <w:rsid w:val="00644F0D"/>
    <w:rsid w:val="00645DA7"/>
    <w:rsid w:val="00647234"/>
    <w:rsid w:val="00652390"/>
    <w:rsid w:val="00655125"/>
    <w:rsid w:val="006553CD"/>
    <w:rsid w:val="006553D4"/>
    <w:rsid w:val="006569A4"/>
    <w:rsid w:val="006573A5"/>
    <w:rsid w:val="00660044"/>
    <w:rsid w:val="00660107"/>
    <w:rsid w:val="006614C1"/>
    <w:rsid w:val="00664061"/>
    <w:rsid w:val="00664AE4"/>
    <w:rsid w:val="00665332"/>
    <w:rsid w:val="006656FE"/>
    <w:rsid w:val="006719A6"/>
    <w:rsid w:val="00671A36"/>
    <w:rsid w:val="0067205D"/>
    <w:rsid w:val="006727CC"/>
    <w:rsid w:val="00681618"/>
    <w:rsid w:val="00681787"/>
    <w:rsid w:val="006859F7"/>
    <w:rsid w:val="006861BA"/>
    <w:rsid w:val="0069057E"/>
    <w:rsid w:val="0069289D"/>
    <w:rsid w:val="00693F32"/>
    <w:rsid w:val="006954FC"/>
    <w:rsid w:val="00695AF1"/>
    <w:rsid w:val="006A0894"/>
    <w:rsid w:val="006A2DE8"/>
    <w:rsid w:val="006A38B5"/>
    <w:rsid w:val="006A435E"/>
    <w:rsid w:val="006A49E5"/>
    <w:rsid w:val="006A5EB0"/>
    <w:rsid w:val="006A62F4"/>
    <w:rsid w:val="006B1503"/>
    <w:rsid w:val="006B1BB4"/>
    <w:rsid w:val="006B58A4"/>
    <w:rsid w:val="006B61D5"/>
    <w:rsid w:val="006B6A07"/>
    <w:rsid w:val="006C0ADC"/>
    <w:rsid w:val="006C44EE"/>
    <w:rsid w:val="006C45CD"/>
    <w:rsid w:val="006C4FE1"/>
    <w:rsid w:val="006C51DE"/>
    <w:rsid w:val="006C6203"/>
    <w:rsid w:val="006D23B9"/>
    <w:rsid w:val="006D600A"/>
    <w:rsid w:val="006D7908"/>
    <w:rsid w:val="006E05EB"/>
    <w:rsid w:val="006E137D"/>
    <w:rsid w:val="006E139F"/>
    <w:rsid w:val="006E2A5E"/>
    <w:rsid w:val="006E40B6"/>
    <w:rsid w:val="006E5EC0"/>
    <w:rsid w:val="006E64D2"/>
    <w:rsid w:val="006E6B5A"/>
    <w:rsid w:val="006E75E8"/>
    <w:rsid w:val="006E7CD6"/>
    <w:rsid w:val="006F421D"/>
    <w:rsid w:val="006F5FA8"/>
    <w:rsid w:val="00700013"/>
    <w:rsid w:val="007010E5"/>
    <w:rsid w:val="007025BB"/>
    <w:rsid w:val="00712C93"/>
    <w:rsid w:val="00714BCE"/>
    <w:rsid w:val="00715A60"/>
    <w:rsid w:val="00715C0E"/>
    <w:rsid w:val="007226EF"/>
    <w:rsid w:val="00723B81"/>
    <w:rsid w:val="00725B1D"/>
    <w:rsid w:val="0072732C"/>
    <w:rsid w:val="00727911"/>
    <w:rsid w:val="00727B1C"/>
    <w:rsid w:val="0073140E"/>
    <w:rsid w:val="007328FD"/>
    <w:rsid w:val="00732D5C"/>
    <w:rsid w:val="00734210"/>
    <w:rsid w:val="007352C5"/>
    <w:rsid w:val="007368E7"/>
    <w:rsid w:val="0074067F"/>
    <w:rsid w:val="00743EB6"/>
    <w:rsid w:val="00744EDE"/>
    <w:rsid w:val="00746FB1"/>
    <w:rsid w:val="00746FE3"/>
    <w:rsid w:val="00751069"/>
    <w:rsid w:val="007529E6"/>
    <w:rsid w:val="007533F7"/>
    <w:rsid w:val="00755E76"/>
    <w:rsid w:val="00756F82"/>
    <w:rsid w:val="00757EB5"/>
    <w:rsid w:val="00760FDF"/>
    <w:rsid w:val="00761510"/>
    <w:rsid w:val="00762F61"/>
    <w:rsid w:val="00765B71"/>
    <w:rsid w:val="007664A6"/>
    <w:rsid w:val="00766C39"/>
    <w:rsid w:val="00766E15"/>
    <w:rsid w:val="0076749F"/>
    <w:rsid w:val="00767FB7"/>
    <w:rsid w:val="007703BF"/>
    <w:rsid w:val="0077178B"/>
    <w:rsid w:val="00773288"/>
    <w:rsid w:val="007747E4"/>
    <w:rsid w:val="007773BB"/>
    <w:rsid w:val="00777585"/>
    <w:rsid w:val="007776C7"/>
    <w:rsid w:val="007800D0"/>
    <w:rsid w:val="00780A44"/>
    <w:rsid w:val="00782CF6"/>
    <w:rsid w:val="007836ED"/>
    <w:rsid w:val="0078473D"/>
    <w:rsid w:val="00784939"/>
    <w:rsid w:val="00785088"/>
    <w:rsid w:val="00785A93"/>
    <w:rsid w:val="007868DA"/>
    <w:rsid w:val="00787A48"/>
    <w:rsid w:val="00793430"/>
    <w:rsid w:val="00794DFF"/>
    <w:rsid w:val="007A132A"/>
    <w:rsid w:val="007A2713"/>
    <w:rsid w:val="007A2DB8"/>
    <w:rsid w:val="007A3900"/>
    <w:rsid w:val="007A3C86"/>
    <w:rsid w:val="007A5AB6"/>
    <w:rsid w:val="007A76FD"/>
    <w:rsid w:val="007A78C1"/>
    <w:rsid w:val="007B0406"/>
    <w:rsid w:val="007B1D79"/>
    <w:rsid w:val="007B402A"/>
    <w:rsid w:val="007B5232"/>
    <w:rsid w:val="007B5242"/>
    <w:rsid w:val="007B5299"/>
    <w:rsid w:val="007C0133"/>
    <w:rsid w:val="007C1825"/>
    <w:rsid w:val="007C1D12"/>
    <w:rsid w:val="007C23CD"/>
    <w:rsid w:val="007C30D1"/>
    <w:rsid w:val="007C3FB6"/>
    <w:rsid w:val="007C4251"/>
    <w:rsid w:val="007C57BD"/>
    <w:rsid w:val="007D1382"/>
    <w:rsid w:val="007D783E"/>
    <w:rsid w:val="007D7EAC"/>
    <w:rsid w:val="007E1A31"/>
    <w:rsid w:val="007E3CBA"/>
    <w:rsid w:val="007E4077"/>
    <w:rsid w:val="007E46DA"/>
    <w:rsid w:val="007F0077"/>
    <w:rsid w:val="007F18BD"/>
    <w:rsid w:val="007F2014"/>
    <w:rsid w:val="007F2B92"/>
    <w:rsid w:val="007F36B7"/>
    <w:rsid w:val="007F4C71"/>
    <w:rsid w:val="007F5FE6"/>
    <w:rsid w:val="007F750A"/>
    <w:rsid w:val="00800658"/>
    <w:rsid w:val="00800BA8"/>
    <w:rsid w:val="00800BB0"/>
    <w:rsid w:val="0080111C"/>
    <w:rsid w:val="00805F0D"/>
    <w:rsid w:val="008064C6"/>
    <w:rsid w:val="008066F4"/>
    <w:rsid w:val="0080680D"/>
    <w:rsid w:val="00807B06"/>
    <w:rsid w:val="00811354"/>
    <w:rsid w:val="008115CE"/>
    <w:rsid w:val="008116D5"/>
    <w:rsid w:val="008141D0"/>
    <w:rsid w:val="00814EF6"/>
    <w:rsid w:val="008161CF"/>
    <w:rsid w:val="008171F2"/>
    <w:rsid w:val="00820B45"/>
    <w:rsid w:val="00821C41"/>
    <w:rsid w:val="00822918"/>
    <w:rsid w:val="00823D1A"/>
    <w:rsid w:val="00823E46"/>
    <w:rsid w:val="00824222"/>
    <w:rsid w:val="0082647F"/>
    <w:rsid w:val="008316C0"/>
    <w:rsid w:val="00832201"/>
    <w:rsid w:val="00832BF7"/>
    <w:rsid w:val="008338EA"/>
    <w:rsid w:val="008346A4"/>
    <w:rsid w:val="00835FD6"/>
    <w:rsid w:val="0083615F"/>
    <w:rsid w:val="0083770C"/>
    <w:rsid w:val="00837BDB"/>
    <w:rsid w:val="00840D83"/>
    <w:rsid w:val="00842645"/>
    <w:rsid w:val="0084296B"/>
    <w:rsid w:val="00843E90"/>
    <w:rsid w:val="00844B6C"/>
    <w:rsid w:val="00844D9D"/>
    <w:rsid w:val="00845697"/>
    <w:rsid w:val="00845BF8"/>
    <w:rsid w:val="00846BB8"/>
    <w:rsid w:val="00846EF8"/>
    <w:rsid w:val="00850219"/>
    <w:rsid w:val="0085142F"/>
    <w:rsid w:val="00853877"/>
    <w:rsid w:val="0085780A"/>
    <w:rsid w:val="0086041F"/>
    <w:rsid w:val="00860A52"/>
    <w:rsid w:val="008661E5"/>
    <w:rsid w:val="0086720D"/>
    <w:rsid w:val="0087104A"/>
    <w:rsid w:val="00872FD5"/>
    <w:rsid w:val="00873199"/>
    <w:rsid w:val="00874E85"/>
    <w:rsid w:val="00875363"/>
    <w:rsid w:val="00876095"/>
    <w:rsid w:val="00876E65"/>
    <w:rsid w:val="008807EC"/>
    <w:rsid w:val="00881A11"/>
    <w:rsid w:val="00881F81"/>
    <w:rsid w:val="00883A65"/>
    <w:rsid w:val="00883F38"/>
    <w:rsid w:val="00884744"/>
    <w:rsid w:val="008853D3"/>
    <w:rsid w:val="00886857"/>
    <w:rsid w:val="0088741B"/>
    <w:rsid w:val="00887FB5"/>
    <w:rsid w:val="00891D27"/>
    <w:rsid w:val="0089234C"/>
    <w:rsid w:val="008A030B"/>
    <w:rsid w:val="008A318C"/>
    <w:rsid w:val="008A5280"/>
    <w:rsid w:val="008A5CA1"/>
    <w:rsid w:val="008B111A"/>
    <w:rsid w:val="008B29AB"/>
    <w:rsid w:val="008B5631"/>
    <w:rsid w:val="008B5A21"/>
    <w:rsid w:val="008B6A42"/>
    <w:rsid w:val="008C407B"/>
    <w:rsid w:val="008C5933"/>
    <w:rsid w:val="008C6195"/>
    <w:rsid w:val="008C630A"/>
    <w:rsid w:val="008C6988"/>
    <w:rsid w:val="008C70E0"/>
    <w:rsid w:val="008D1F73"/>
    <w:rsid w:val="008D2805"/>
    <w:rsid w:val="008D45FD"/>
    <w:rsid w:val="008D4E48"/>
    <w:rsid w:val="008D653C"/>
    <w:rsid w:val="008D7768"/>
    <w:rsid w:val="008E1F90"/>
    <w:rsid w:val="008F204E"/>
    <w:rsid w:val="008F2A3A"/>
    <w:rsid w:val="008F4355"/>
    <w:rsid w:val="008F4950"/>
    <w:rsid w:val="008F5719"/>
    <w:rsid w:val="008F5939"/>
    <w:rsid w:val="009016C2"/>
    <w:rsid w:val="00901CBB"/>
    <w:rsid w:val="00902631"/>
    <w:rsid w:val="00903170"/>
    <w:rsid w:val="00903725"/>
    <w:rsid w:val="00904584"/>
    <w:rsid w:val="00904AA0"/>
    <w:rsid w:val="009051CA"/>
    <w:rsid w:val="009064EE"/>
    <w:rsid w:val="009077EC"/>
    <w:rsid w:val="00910551"/>
    <w:rsid w:val="009106A1"/>
    <w:rsid w:val="00911F43"/>
    <w:rsid w:val="00914D93"/>
    <w:rsid w:val="00917607"/>
    <w:rsid w:val="00921088"/>
    <w:rsid w:val="00923C62"/>
    <w:rsid w:val="00924BF7"/>
    <w:rsid w:val="00925914"/>
    <w:rsid w:val="00926D8B"/>
    <w:rsid w:val="009279ED"/>
    <w:rsid w:val="00933D34"/>
    <w:rsid w:val="009359EB"/>
    <w:rsid w:val="00937933"/>
    <w:rsid w:val="00940FF6"/>
    <w:rsid w:val="00945BF4"/>
    <w:rsid w:val="00946DE3"/>
    <w:rsid w:val="00950253"/>
    <w:rsid w:val="00950568"/>
    <w:rsid w:val="0095056C"/>
    <w:rsid w:val="00951A94"/>
    <w:rsid w:val="00953161"/>
    <w:rsid w:val="009538E0"/>
    <w:rsid w:val="00954E23"/>
    <w:rsid w:val="009563CB"/>
    <w:rsid w:val="0095668F"/>
    <w:rsid w:val="009570E9"/>
    <w:rsid w:val="0096051A"/>
    <w:rsid w:val="00961CA0"/>
    <w:rsid w:val="009629E4"/>
    <w:rsid w:val="00964A39"/>
    <w:rsid w:val="009650FD"/>
    <w:rsid w:val="009655B5"/>
    <w:rsid w:val="0096668F"/>
    <w:rsid w:val="00975A56"/>
    <w:rsid w:val="00981A98"/>
    <w:rsid w:val="00982750"/>
    <w:rsid w:val="00982E08"/>
    <w:rsid w:val="0098376E"/>
    <w:rsid w:val="00984248"/>
    <w:rsid w:val="00985A2E"/>
    <w:rsid w:val="00985DEA"/>
    <w:rsid w:val="0099311E"/>
    <w:rsid w:val="009944B2"/>
    <w:rsid w:val="00994FD2"/>
    <w:rsid w:val="009964F7"/>
    <w:rsid w:val="00996815"/>
    <w:rsid w:val="00997300"/>
    <w:rsid w:val="009A1160"/>
    <w:rsid w:val="009A37C0"/>
    <w:rsid w:val="009B2B72"/>
    <w:rsid w:val="009B549C"/>
    <w:rsid w:val="009B5C1E"/>
    <w:rsid w:val="009B67AB"/>
    <w:rsid w:val="009C0592"/>
    <w:rsid w:val="009C15C6"/>
    <w:rsid w:val="009C22C7"/>
    <w:rsid w:val="009C2A0C"/>
    <w:rsid w:val="009C6975"/>
    <w:rsid w:val="009C7D5C"/>
    <w:rsid w:val="009C7E6E"/>
    <w:rsid w:val="009D0050"/>
    <w:rsid w:val="009D1378"/>
    <w:rsid w:val="009D1ABD"/>
    <w:rsid w:val="009D3009"/>
    <w:rsid w:val="009D63E8"/>
    <w:rsid w:val="009E1B0C"/>
    <w:rsid w:val="009E1E71"/>
    <w:rsid w:val="009E28E5"/>
    <w:rsid w:val="009E34BD"/>
    <w:rsid w:val="009E3CF7"/>
    <w:rsid w:val="009E6498"/>
    <w:rsid w:val="009E78B0"/>
    <w:rsid w:val="009F101B"/>
    <w:rsid w:val="009F6284"/>
    <w:rsid w:val="00A00965"/>
    <w:rsid w:val="00A009E7"/>
    <w:rsid w:val="00A03104"/>
    <w:rsid w:val="00A03300"/>
    <w:rsid w:val="00A047FE"/>
    <w:rsid w:val="00A04876"/>
    <w:rsid w:val="00A04908"/>
    <w:rsid w:val="00A04D50"/>
    <w:rsid w:val="00A06937"/>
    <w:rsid w:val="00A07AEA"/>
    <w:rsid w:val="00A10EA1"/>
    <w:rsid w:val="00A1118E"/>
    <w:rsid w:val="00A143EE"/>
    <w:rsid w:val="00A14488"/>
    <w:rsid w:val="00A16168"/>
    <w:rsid w:val="00A17C1F"/>
    <w:rsid w:val="00A2134C"/>
    <w:rsid w:val="00A21AFD"/>
    <w:rsid w:val="00A27338"/>
    <w:rsid w:val="00A27924"/>
    <w:rsid w:val="00A3155F"/>
    <w:rsid w:val="00A330AA"/>
    <w:rsid w:val="00A331E8"/>
    <w:rsid w:val="00A33288"/>
    <w:rsid w:val="00A333FE"/>
    <w:rsid w:val="00A337AA"/>
    <w:rsid w:val="00A337CB"/>
    <w:rsid w:val="00A34A74"/>
    <w:rsid w:val="00A351F3"/>
    <w:rsid w:val="00A35468"/>
    <w:rsid w:val="00A35651"/>
    <w:rsid w:val="00A3708B"/>
    <w:rsid w:val="00A37706"/>
    <w:rsid w:val="00A413D7"/>
    <w:rsid w:val="00A451A2"/>
    <w:rsid w:val="00A46F8A"/>
    <w:rsid w:val="00A4798D"/>
    <w:rsid w:val="00A513A5"/>
    <w:rsid w:val="00A51AA8"/>
    <w:rsid w:val="00A51EC1"/>
    <w:rsid w:val="00A52387"/>
    <w:rsid w:val="00A54943"/>
    <w:rsid w:val="00A55FEA"/>
    <w:rsid w:val="00A56AF3"/>
    <w:rsid w:val="00A5757E"/>
    <w:rsid w:val="00A61B14"/>
    <w:rsid w:val="00A6238C"/>
    <w:rsid w:val="00A625AD"/>
    <w:rsid w:val="00A642D9"/>
    <w:rsid w:val="00A659CC"/>
    <w:rsid w:val="00A67F1A"/>
    <w:rsid w:val="00A7006F"/>
    <w:rsid w:val="00A70554"/>
    <w:rsid w:val="00A705A5"/>
    <w:rsid w:val="00A72279"/>
    <w:rsid w:val="00A72E4C"/>
    <w:rsid w:val="00A72E8C"/>
    <w:rsid w:val="00A741C4"/>
    <w:rsid w:val="00A754FE"/>
    <w:rsid w:val="00A75BDC"/>
    <w:rsid w:val="00A7701D"/>
    <w:rsid w:val="00A8007A"/>
    <w:rsid w:val="00A81F2E"/>
    <w:rsid w:val="00A82649"/>
    <w:rsid w:val="00A8284E"/>
    <w:rsid w:val="00A8621E"/>
    <w:rsid w:val="00A8634F"/>
    <w:rsid w:val="00A87880"/>
    <w:rsid w:val="00A87CD4"/>
    <w:rsid w:val="00A9016A"/>
    <w:rsid w:val="00A90F70"/>
    <w:rsid w:val="00A97648"/>
    <w:rsid w:val="00AA126B"/>
    <w:rsid w:val="00AA25BE"/>
    <w:rsid w:val="00AA4924"/>
    <w:rsid w:val="00AA4E5C"/>
    <w:rsid w:val="00AA6F37"/>
    <w:rsid w:val="00AB08CB"/>
    <w:rsid w:val="00AB23CC"/>
    <w:rsid w:val="00AB260A"/>
    <w:rsid w:val="00AB5E01"/>
    <w:rsid w:val="00AB6112"/>
    <w:rsid w:val="00AB69F0"/>
    <w:rsid w:val="00AB75F7"/>
    <w:rsid w:val="00AC4B40"/>
    <w:rsid w:val="00AC5867"/>
    <w:rsid w:val="00AD069F"/>
    <w:rsid w:val="00AD284C"/>
    <w:rsid w:val="00AD4A66"/>
    <w:rsid w:val="00AD4F35"/>
    <w:rsid w:val="00AD774A"/>
    <w:rsid w:val="00AE05B0"/>
    <w:rsid w:val="00AE097F"/>
    <w:rsid w:val="00AE24A0"/>
    <w:rsid w:val="00AE2DC9"/>
    <w:rsid w:val="00AE30C0"/>
    <w:rsid w:val="00AE3137"/>
    <w:rsid w:val="00AE4B3D"/>
    <w:rsid w:val="00AE508C"/>
    <w:rsid w:val="00AE6586"/>
    <w:rsid w:val="00AE6FCC"/>
    <w:rsid w:val="00AE7D4B"/>
    <w:rsid w:val="00AF0D09"/>
    <w:rsid w:val="00AF1BFF"/>
    <w:rsid w:val="00AF31B9"/>
    <w:rsid w:val="00AF3AD8"/>
    <w:rsid w:val="00AF5CA1"/>
    <w:rsid w:val="00AF7B72"/>
    <w:rsid w:val="00B01D3E"/>
    <w:rsid w:val="00B027A0"/>
    <w:rsid w:val="00B03144"/>
    <w:rsid w:val="00B076D8"/>
    <w:rsid w:val="00B07717"/>
    <w:rsid w:val="00B07FEA"/>
    <w:rsid w:val="00B113DC"/>
    <w:rsid w:val="00B14FA1"/>
    <w:rsid w:val="00B15850"/>
    <w:rsid w:val="00B16BA7"/>
    <w:rsid w:val="00B2107E"/>
    <w:rsid w:val="00B22A59"/>
    <w:rsid w:val="00B23B48"/>
    <w:rsid w:val="00B23C0C"/>
    <w:rsid w:val="00B315B5"/>
    <w:rsid w:val="00B340FA"/>
    <w:rsid w:val="00B344FC"/>
    <w:rsid w:val="00B36212"/>
    <w:rsid w:val="00B37377"/>
    <w:rsid w:val="00B37D95"/>
    <w:rsid w:val="00B37EFC"/>
    <w:rsid w:val="00B40815"/>
    <w:rsid w:val="00B40BB8"/>
    <w:rsid w:val="00B41181"/>
    <w:rsid w:val="00B41734"/>
    <w:rsid w:val="00B423B7"/>
    <w:rsid w:val="00B44844"/>
    <w:rsid w:val="00B505F8"/>
    <w:rsid w:val="00B52FC8"/>
    <w:rsid w:val="00B536CD"/>
    <w:rsid w:val="00B5593A"/>
    <w:rsid w:val="00B574F0"/>
    <w:rsid w:val="00B610A2"/>
    <w:rsid w:val="00B62A63"/>
    <w:rsid w:val="00B6327D"/>
    <w:rsid w:val="00B64F3D"/>
    <w:rsid w:val="00B66FAE"/>
    <w:rsid w:val="00B70235"/>
    <w:rsid w:val="00B74CDB"/>
    <w:rsid w:val="00B755BA"/>
    <w:rsid w:val="00B75630"/>
    <w:rsid w:val="00B7775A"/>
    <w:rsid w:val="00B805A8"/>
    <w:rsid w:val="00B81323"/>
    <w:rsid w:val="00B822C9"/>
    <w:rsid w:val="00B83384"/>
    <w:rsid w:val="00B84E36"/>
    <w:rsid w:val="00B85D7A"/>
    <w:rsid w:val="00B90565"/>
    <w:rsid w:val="00B91AE2"/>
    <w:rsid w:val="00B91DE1"/>
    <w:rsid w:val="00B91F3B"/>
    <w:rsid w:val="00B923F9"/>
    <w:rsid w:val="00B94D95"/>
    <w:rsid w:val="00B974C3"/>
    <w:rsid w:val="00BA2EF5"/>
    <w:rsid w:val="00BA5196"/>
    <w:rsid w:val="00BA58EC"/>
    <w:rsid w:val="00BA7343"/>
    <w:rsid w:val="00BA7B33"/>
    <w:rsid w:val="00BB0634"/>
    <w:rsid w:val="00BB0805"/>
    <w:rsid w:val="00BB18B7"/>
    <w:rsid w:val="00BB3623"/>
    <w:rsid w:val="00BB599D"/>
    <w:rsid w:val="00BB68AD"/>
    <w:rsid w:val="00BB6BA0"/>
    <w:rsid w:val="00BC09EE"/>
    <w:rsid w:val="00BC1E6C"/>
    <w:rsid w:val="00BC44C9"/>
    <w:rsid w:val="00BC5AA5"/>
    <w:rsid w:val="00BC5D20"/>
    <w:rsid w:val="00BC7A49"/>
    <w:rsid w:val="00BD04DC"/>
    <w:rsid w:val="00BD4273"/>
    <w:rsid w:val="00BD55ED"/>
    <w:rsid w:val="00BD7B7F"/>
    <w:rsid w:val="00BE0577"/>
    <w:rsid w:val="00BE1665"/>
    <w:rsid w:val="00BE5766"/>
    <w:rsid w:val="00BE629F"/>
    <w:rsid w:val="00BE73FA"/>
    <w:rsid w:val="00BF107D"/>
    <w:rsid w:val="00BF328E"/>
    <w:rsid w:val="00BF44F1"/>
    <w:rsid w:val="00C001D4"/>
    <w:rsid w:val="00C01569"/>
    <w:rsid w:val="00C02B8C"/>
    <w:rsid w:val="00C057DF"/>
    <w:rsid w:val="00C05F4B"/>
    <w:rsid w:val="00C113E2"/>
    <w:rsid w:val="00C11BE5"/>
    <w:rsid w:val="00C12D67"/>
    <w:rsid w:val="00C13D35"/>
    <w:rsid w:val="00C14721"/>
    <w:rsid w:val="00C15D99"/>
    <w:rsid w:val="00C17DC8"/>
    <w:rsid w:val="00C2086B"/>
    <w:rsid w:val="00C20D26"/>
    <w:rsid w:val="00C21F35"/>
    <w:rsid w:val="00C23695"/>
    <w:rsid w:val="00C245A8"/>
    <w:rsid w:val="00C24FC6"/>
    <w:rsid w:val="00C26D9C"/>
    <w:rsid w:val="00C316D9"/>
    <w:rsid w:val="00C372BE"/>
    <w:rsid w:val="00C42B60"/>
    <w:rsid w:val="00C430D2"/>
    <w:rsid w:val="00C461DF"/>
    <w:rsid w:val="00C462DC"/>
    <w:rsid w:val="00C46FF1"/>
    <w:rsid w:val="00C50D34"/>
    <w:rsid w:val="00C51FA4"/>
    <w:rsid w:val="00C55DE7"/>
    <w:rsid w:val="00C56398"/>
    <w:rsid w:val="00C56CE8"/>
    <w:rsid w:val="00C5777B"/>
    <w:rsid w:val="00C60C02"/>
    <w:rsid w:val="00C70B57"/>
    <w:rsid w:val="00C71425"/>
    <w:rsid w:val="00C7245F"/>
    <w:rsid w:val="00C73AD6"/>
    <w:rsid w:val="00C73BB3"/>
    <w:rsid w:val="00C74335"/>
    <w:rsid w:val="00C74628"/>
    <w:rsid w:val="00C76EA8"/>
    <w:rsid w:val="00C80F2A"/>
    <w:rsid w:val="00C812AE"/>
    <w:rsid w:val="00C83D3A"/>
    <w:rsid w:val="00C84074"/>
    <w:rsid w:val="00C84578"/>
    <w:rsid w:val="00C853E2"/>
    <w:rsid w:val="00C85617"/>
    <w:rsid w:val="00C8627F"/>
    <w:rsid w:val="00C869DC"/>
    <w:rsid w:val="00C87A0F"/>
    <w:rsid w:val="00C917CE"/>
    <w:rsid w:val="00CA009A"/>
    <w:rsid w:val="00CA199E"/>
    <w:rsid w:val="00CA1E05"/>
    <w:rsid w:val="00CA24EA"/>
    <w:rsid w:val="00CA2BB6"/>
    <w:rsid w:val="00CA41A4"/>
    <w:rsid w:val="00CA48D5"/>
    <w:rsid w:val="00CA56A5"/>
    <w:rsid w:val="00CA70C1"/>
    <w:rsid w:val="00CB2098"/>
    <w:rsid w:val="00CB27E1"/>
    <w:rsid w:val="00CB7008"/>
    <w:rsid w:val="00CC04A2"/>
    <w:rsid w:val="00CC1735"/>
    <w:rsid w:val="00CC2910"/>
    <w:rsid w:val="00CC2C75"/>
    <w:rsid w:val="00CC4E49"/>
    <w:rsid w:val="00CC5998"/>
    <w:rsid w:val="00CD2C9D"/>
    <w:rsid w:val="00CD4CD9"/>
    <w:rsid w:val="00CD7751"/>
    <w:rsid w:val="00CE0017"/>
    <w:rsid w:val="00CE0C41"/>
    <w:rsid w:val="00CE16A8"/>
    <w:rsid w:val="00CE2EF4"/>
    <w:rsid w:val="00CE317B"/>
    <w:rsid w:val="00CE3BA2"/>
    <w:rsid w:val="00CE7048"/>
    <w:rsid w:val="00CE7155"/>
    <w:rsid w:val="00CF021B"/>
    <w:rsid w:val="00CF04F2"/>
    <w:rsid w:val="00CF0C03"/>
    <w:rsid w:val="00CF31B2"/>
    <w:rsid w:val="00CF3D4F"/>
    <w:rsid w:val="00CF4C77"/>
    <w:rsid w:val="00CF5C8E"/>
    <w:rsid w:val="00D05BFA"/>
    <w:rsid w:val="00D063A0"/>
    <w:rsid w:val="00D107FC"/>
    <w:rsid w:val="00D13BB4"/>
    <w:rsid w:val="00D1745E"/>
    <w:rsid w:val="00D17CD1"/>
    <w:rsid w:val="00D22C52"/>
    <w:rsid w:val="00D23551"/>
    <w:rsid w:val="00D23EA0"/>
    <w:rsid w:val="00D249E6"/>
    <w:rsid w:val="00D2511D"/>
    <w:rsid w:val="00D2651C"/>
    <w:rsid w:val="00D267DE"/>
    <w:rsid w:val="00D3041B"/>
    <w:rsid w:val="00D31EA1"/>
    <w:rsid w:val="00D34062"/>
    <w:rsid w:val="00D341B1"/>
    <w:rsid w:val="00D34FC8"/>
    <w:rsid w:val="00D405D5"/>
    <w:rsid w:val="00D40D24"/>
    <w:rsid w:val="00D423A2"/>
    <w:rsid w:val="00D4285D"/>
    <w:rsid w:val="00D43A9E"/>
    <w:rsid w:val="00D444F4"/>
    <w:rsid w:val="00D462B1"/>
    <w:rsid w:val="00D46861"/>
    <w:rsid w:val="00D4695C"/>
    <w:rsid w:val="00D47858"/>
    <w:rsid w:val="00D5210E"/>
    <w:rsid w:val="00D54A1C"/>
    <w:rsid w:val="00D608AD"/>
    <w:rsid w:val="00D628B4"/>
    <w:rsid w:val="00D63741"/>
    <w:rsid w:val="00D652E5"/>
    <w:rsid w:val="00D654B9"/>
    <w:rsid w:val="00D65EFB"/>
    <w:rsid w:val="00D6722F"/>
    <w:rsid w:val="00D722D6"/>
    <w:rsid w:val="00D7437C"/>
    <w:rsid w:val="00D74EB2"/>
    <w:rsid w:val="00D76FF2"/>
    <w:rsid w:val="00D77CE6"/>
    <w:rsid w:val="00D805FF"/>
    <w:rsid w:val="00D807F2"/>
    <w:rsid w:val="00D8459D"/>
    <w:rsid w:val="00D925F7"/>
    <w:rsid w:val="00D9623B"/>
    <w:rsid w:val="00DA0EA2"/>
    <w:rsid w:val="00DA29E6"/>
    <w:rsid w:val="00DA34DC"/>
    <w:rsid w:val="00DA42A2"/>
    <w:rsid w:val="00DA4F00"/>
    <w:rsid w:val="00DA5E32"/>
    <w:rsid w:val="00DA61E2"/>
    <w:rsid w:val="00DA7035"/>
    <w:rsid w:val="00DA7293"/>
    <w:rsid w:val="00DB0BE6"/>
    <w:rsid w:val="00DB19B8"/>
    <w:rsid w:val="00DB2595"/>
    <w:rsid w:val="00DB35AF"/>
    <w:rsid w:val="00DB4647"/>
    <w:rsid w:val="00DB544D"/>
    <w:rsid w:val="00DB587D"/>
    <w:rsid w:val="00DC052B"/>
    <w:rsid w:val="00DC208E"/>
    <w:rsid w:val="00DC2CFD"/>
    <w:rsid w:val="00DC690B"/>
    <w:rsid w:val="00DC78C5"/>
    <w:rsid w:val="00DC7BA8"/>
    <w:rsid w:val="00DD0407"/>
    <w:rsid w:val="00DD4118"/>
    <w:rsid w:val="00DD532E"/>
    <w:rsid w:val="00DE231E"/>
    <w:rsid w:val="00DE2622"/>
    <w:rsid w:val="00DE3859"/>
    <w:rsid w:val="00DE4183"/>
    <w:rsid w:val="00DE5051"/>
    <w:rsid w:val="00DE50DD"/>
    <w:rsid w:val="00DE56F7"/>
    <w:rsid w:val="00DE637D"/>
    <w:rsid w:val="00DE65E8"/>
    <w:rsid w:val="00DE7E75"/>
    <w:rsid w:val="00DF1D8A"/>
    <w:rsid w:val="00DF2532"/>
    <w:rsid w:val="00DF363B"/>
    <w:rsid w:val="00DF6846"/>
    <w:rsid w:val="00E0148C"/>
    <w:rsid w:val="00E0201B"/>
    <w:rsid w:val="00E02420"/>
    <w:rsid w:val="00E060F0"/>
    <w:rsid w:val="00E063D0"/>
    <w:rsid w:val="00E11435"/>
    <w:rsid w:val="00E13B5B"/>
    <w:rsid w:val="00E17335"/>
    <w:rsid w:val="00E2062F"/>
    <w:rsid w:val="00E23CE3"/>
    <w:rsid w:val="00E25091"/>
    <w:rsid w:val="00E251B1"/>
    <w:rsid w:val="00E25FAE"/>
    <w:rsid w:val="00E26F9C"/>
    <w:rsid w:val="00E3223B"/>
    <w:rsid w:val="00E3229A"/>
    <w:rsid w:val="00E33BF9"/>
    <w:rsid w:val="00E37B00"/>
    <w:rsid w:val="00E4106C"/>
    <w:rsid w:val="00E41C70"/>
    <w:rsid w:val="00E4280E"/>
    <w:rsid w:val="00E44667"/>
    <w:rsid w:val="00E46F56"/>
    <w:rsid w:val="00E47B7A"/>
    <w:rsid w:val="00E524D2"/>
    <w:rsid w:val="00E52A41"/>
    <w:rsid w:val="00E53743"/>
    <w:rsid w:val="00E54FEB"/>
    <w:rsid w:val="00E55C90"/>
    <w:rsid w:val="00E567CC"/>
    <w:rsid w:val="00E60910"/>
    <w:rsid w:val="00E62CA4"/>
    <w:rsid w:val="00E63DBA"/>
    <w:rsid w:val="00E63EB4"/>
    <w:rsid w:val="00E6503D"/>
    <w:rsid w:val="00E665D2"/>
    <w:rsid w:val="00E671DA"/>
    <w:rsid w:val="00E6726C"/>
    <w:rsid w:val="00E67D7E"/>
    <w:rsid w:val="00E71314"/>
    <w:rsid w:val="00E7562B"/>
    <w:rsid w:val="00E7585F"/>
    <w:rsid w:val="00E75C86"/>
    <w:rsid w:val="00E77F94"/>
    <w:rsid w:val="00E83380"/>
    <w:rsid w:val="00E84C09"/>
    <w:rsid w:val="00E857B1"/>
    <w:rsid w:val="00E86684"/>
    <w:rsid w:val="00E873DE"/>
    <w:rsid w:val="00E8761C"/>
    <w:rsid w:val="00E9241A"/>
    <w:rsid w:val="00E9364C"/>
    <w:rsid w:val="00E939E0"/>
    <w:rsid w:val="00E956CC"/>
    <w:rsid w:val="00E96E3F"/>
    <w:rsid w:val="00EA0D85"/>
    <w:rsid w:val="00EA0F85"/>
    <w:rsid w:val="00EA1554"/>
    <w:rsid w:val="00EA23A5"/>
    <w:rsid w:val="00EA23C3"/>
    <w:rsid w:val="00EA3126"/>
    <w:rsid w:val="00EA4C36"/>
    <w:rsid w:val="00EA65C0"/>
    <w:rsid w:val="00EA768C"/>
    <w:rsid w:val="00EB26EC"/>
    <w:rsid w:val="00EB2FF4"/>
    <w:rsid w:val="00EB32D9"/>
    <w:rsid w:val="00EB32DE"/>
    <w:rsid w:val="00EB365C"/>
    <w:rsid w:val="00EB3D2B"/>
    <w:rsid w:val="00EB50F5"/>
    <w:rsid w:val="00EB54A2"/>
    <w:rsid w:val="00EB63B4"/>
    <w:rsid w:val="00EC0036"/>
    <w:rsid w:val="00EC0F82"/>
    <w:rsid w:val="00EC2BC6"/>
    <w:rsid w:val="00EC50A5"/>
    <w:rsid w:val="00EC5422"/>
    <w:rsid w:val="00EC66C6"/>
    <w:rsid w:val="00EC66D8"/>
    <w:rsid w:val="00EC69E4"/>
    <w:rsid w:val="00EC78F9"/>
    <w:rsid w:val="00ED0F32"/>
    <w:rsid w:val="00ED23A1"/>
    <w:rsid w:val="00ED6029"/>
    <w:rsid w:val="00ED7537"/>
    <w:rsid w:val="00EE0667"/>
    <w:rsid w:val="00EE0A7D"/>
    <w:rsid w:val="00EE637B"/>
    <w:rsid w:val="00EE774D"/>
    <w:rsid w:val="00EF03CC"/>
    <w:rsid w:val="00EF1483"/>
    <w:rsid w:val="00EF44BB"/>
    <w:rsid w:val="00EF6521"/>
    <w:rsid w:val="00EF680C"/>
    <w:rsid w:val="00EF6B62"/>
    <w:rsid w:val="00F060C7"/>
    <w:rsid w:val="00F07357"/>
    <w:rsid w:val="00F1019A"/>
    <w:rsid w:val="00F102DF"/>
    <w:rsid w:val="00F115CA"/>
    <w:rsid w:val="00F1171C"/>
    <w:rsid w:val="00F11FC9"/>
    <w:rsid w:val="00F14998"/>
    <w:rsid w:val="00F17613"/>
    <w:rsid w:val="00F21B7D"/>
    <w:rsid w:val="00F21C22"/>
    <w:rsid w:val="00F22A25"/>
    <w:rsid w:val="00F25F46"/>
    <w:rsid w:val="00F2603D"/>
    <w:rsid w:val="00F26FB8"/>
    <w:rsid w:val="00F26FC0"/>
    <w:rsid w:val="00F30027"/>
    <w:rsid w:val="00F30601"/>
    <w:rsid w:val="00F363C9"/>
    <w:rsid w:val="00F40A77"/>
    <w:rsid w:val="00F4411A"/>
    <w:rsid w:val="00F44542"/>
    <w:rsid w:val="00F45D74"/>
    <w:rsid w:val="00F45F1A"/>
    <w:rsid w:val="00F46774"/>
    <w:rsid w:val="00F5295C"/>
    <w:rsid w:val="00F52B4B"/>
    <w:rsid w:val="00F5331F"/>
    <w:rsid w:val="00F5348F"/>
    <w:rsid w:val="00F542BB"/>
    <w:rsid w:val="00F564D0"/>
    <w:rsid w:val="00F567C9"/>
    <w:rsid w:val="00F60F03"/>
    <w:rsid w:val="00F62B51"/>
    <w:rsid w:val="00F632D9"/>
    <w:rsid w:val="00F669F1"/>
    <w:rsid w:val="00F67BFF"/>
    <w:rsid w:val="00F70938"/>
    <w:rsid w:val="00F7202C"/>
    <w:rsid w:val="00F730D2"/>
    <w:rsid w:val="00F7405F"/>
    <w:rsid w:val="00F75BA0"/>
    <w:rsid w:val="00F7785D"/>
    <w:rsid w:val="00F778E7"/>
    <w:rsid w:val="00F8038F"/>
    <w:rsid w:val="00F81E98"/>
    <w:rsid w:val="00F86B6C"/>
    <w:rsid w:val="00F86F38"/>
    <w:rsid w:val="00F871BC"/>
    <w:rsid w:val="00F9209F"/>
    <w:rsid w:val="00F931C9"/>
    <w:rsid w:val="00F938D1"/>
    <w:rsid w:val="00F94FD3"/>
    <w:rsid w:val="00F951E9"/>
    <w:rsid w:val="00F9785A"/>
    <w:rsid w:val="00FA0006"/>
    <w:rsid w:val="00FA018C"/>
    <w:rsid w:val="00FA0721"/>
    <w:rsid w:val="00FA286E"/>
    <w:rsid w:val="00FA3051"/>
    <w:rsid w:val="00FA3798"/>
    <w:rsid w:val="00FA4F30"/>
    <w:rsid w:val="00FA5DB3"/>
    <w:rsid w:val="00FB1181"/>
    <w:rsid w:val="00FB153F"/>
    <w:rsid w:val="00FB52EB"/>
    <w:rsid w:val="00FB6332"/>
    <w:rsid w:val="00FC07FE"/>
    <w:rsid w:val="00FC0EC1"/>
    <w:rsid w:val="00FC1F67"/>
    <w:rsid w:val="00FC2FC2"/>
    <w:rsid w:val="00FC404D"/>
    <w:rsid w:val="00FC55A2"/>
    <w:rsid w:val="00FC5CFA"/>
    <w:rsid w:val="00FC763D"/>
    <w:rsid w:val="00FC7E59"/>
    <w:rsid w:val="00FD05C7"/>
    <w:rsid w:val="00FD2A68"/>
    <w:rsid w:val="00FD6937"/>
    <w:rsid w:val="00FE1BD5"/>
    <w:rsid w:val="00FE24C8"/>
    <w:rsid w:val="00FE2653"/>
    <w:rsid w:val="00FE2F3C"/>
    <w:rsid w:val="00FE7584"/>
    <w:rsid w:val="00FF0B61"/>
    <w:rsid w:val="00FF27F3"/>
    <w:rsid w:val="00FF34E1"/>
    <w:rsid w:val="00FF3B07"/>
    <w:rsid w:val="00FF4582"/>
    <w:rsid w:val="00FF4D89"/>
    <w:rsid w:val="00FF538F"/>
    <w:rsid w:val="00FF6036"/>
    <w:rsid w:val="00FF7548"/>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B3449-D906-47CD-AD04-B0D873ED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rsid w:val="00630AC9"/>
    <w:pPr>
      <w:keepNext/>
      <w:widowControl w:val="0"/>
      <w:spacing w:line="360" w:lineRule="auto"/>
      <w:jc w:val="center"/>
      <w:outlineLvl w:val="0"/>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Numatytasispastraiposriftas1">
    <w:name w:val="Numatytasis pastraipos šriftas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0"/>
      <w:szCs w:val="20"/>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Antrats">
    <w:name w:val="header"/>
    <w:basedOn w:val="prastasis"/>
    <w:rsid w:val="00EB54A2"/>
    <w:pPr>
      <w:tabs>
        <w:tab w:val="center" w:pos="4819"/>
        <w:tab w:val="right" w:pos="9638"/>
      </w:tabs>
    </w:pPr>
  </w:style>
  <w:style w:type="character" w:styleId="Puslapionumeris">
    <w:name w:val="page number"/>
    <w:basedOn w:val="Numatytasispastraiposriftas"/>
    <w:rsid w:val="00EB54A2"/>
  </w:style>
  <w:style w:type="paragraph" w:styleId="Debesliotekstas">
    <w:name w:val="Balloon Text"/>
    <w:basedOn w:val="prastasis"/>
    <w:semiHidden/>
    <w:rsid w:val="00DA61E2"/>
    <w:rPr>
      <w:rFonts w:ascii="Tahoma" w:hAnsi="Tahoma" w:cs="Tahoma"/>
      <w:sz w:val="16"/>
      <w:szCs w:val="16"/>
    </w:rPr>
  </w:style>
  <w:style w:type="paragraph" w:styleId="Porat">
    <w:name w:val="footer"/>
    <w:basedOn w:val="prastasis"/>
    <w:link w:val="PoratDiagrama"/>
    <w:uiPriority w:val="99"/>
    <w:unhideWhenUsed/>
    <w:rsid w:val="00630AC9"/>
    <w:pPr>
      <w:tabs>
        <w:tab w:val="center" w:pos="4819"/>
        <w:tab w:val="right" w:pos="9638"/>
      </w:tabs>
    </w:pPr>
  </w:style>
  <w:style w:type="character" w:customStyle="1" w:styleId="PoratDiagrama">
    <w:name w:val="Poraštė Diagrama"/>
    <w:link w:val="Porat"/>
    <w:uiPriority w:val="99"/>
    <w:rsid w:val="00630AC9"/>
    <w:rPr>
      <w:sz w:val="24"/>
      <w:szCs w:val="24"/>
      <w:lang w:eastAsia="ar-SA"/>
    </w:rPr>
  </w:style>
  <w:style w:type="character" w:customStyle="1" w:styleId="Antrat1Diagrama">
    <w:name w:val="Antraštė 1 Diagrama"/>
    <w:link w:val="Antrat1"/>
    <w:rsid w:val="00630AC9"/>
    <w:rPr>
      <w:b/>
      <w:caps/>
      <w:sz w:val="24"/>
    </w:rPr>
  </w:style>
  <w:style w:type="paragraph" w:styleId="Paantrat">
    <w:name w:val="Subtitle"/>
    <w:basedOn w:val="prastasis"/>
    <w:next w:val="prastasis"/>
    <w:link w:val="PaantratDiagrama"/>
    <w:qFormat/>
    <w:rsid w:val="00630AC9"/>
    <w:pPr>
      <w:widowControl w:val="0"/>
      <w:jc w:val="center"/>
    </w:pPr>
    <w:rPr>
      <w:b/>
      <w:szCs w:val="20"/>
    </w:rPr>
  </w:style>
  <w:style w:type="character" w:customStyle="1" w:styleId="PaantratDiagrama">
    <w:name w:val="Paantraštė Diagrama"/>
    <w:link w:val="Paantrat"/>
    <w:rsid w:val="00630AC9"/>
    <w:rPr>
      <w:b/>
      <w:sz w:val="24"/>
      <w:lang w:eastAsia="ar-SA"/>
    </w:rPr>
  </w:style>
  <w:style w:type="paragraph" w:styleId="prastasiniatinklio">
    <w:name w:val="Normal (Web)"/>
    <w:basedOn w:val="prastasis"/>
    <w:uiPriority w:val="99"/>
    <w:semiHidden/>
    <w:unhideWhenUsed/>
    <w:rsid w:val="00953161"/>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2320-0587-41D0-887C-60F6E2AB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6432</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Vartotoja</cp:lastModifiedBy>
  <cp:revision>2</cp:revision>
  <cp:lastPrinted>2022-10-25T07:23:00Z</cp:lastPrinted>
  <dcterms:created xsi:type="dcterms:W3CDTF">2023-09-21T09:47:00Z</dcterms:created>
  <dcterms:modified xsi:type="dcterms:W3CDTF">2023-09-21T09:47:00Z</dcterms:modified>
</cp:coreProperties>
</file>