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ABD19" w14:textId="77777777" w:rsidR="00F57260" w:rsidRDefault="00F57260" w:rsidP="00F57260">
      <w:pPr>
        <w:pStyle w:val="Paantrat"/>
        <w:ind w:right="-431"/>
        <w:rPr>
          <w:rFonts w:eastAsia="Lucida Sans Unicode"/>
          <w:color w:val="000000"/>
        </w:rPr>
      </w:pPr>
      <w:r>
        <w:rPr>
          <w:rFonts w:eastAsia="Lucida Sans Unicode"/>
          <w:color w:val="000000"/>
        </w:rPr>
        <w:t xml:space="preserve">                                                                                                                                   Projektas</w:t>
      </w:r>
    </w:p>
    <w:p w14:paraId="51E52436" w14:textId="23BD6362" w:rsidR="00F57260" w:rsidRDefault="0034326B" w:rsidP="00F57260">
      <w:pPr>
        <w:ind w:right="-431"/>
        <w:jc w:val="center"/>
      </w:pPr>
      <w:r>
        <w:rPr>
          <w:noProof/>
          <w:lang w:val="en-US" w:eastAsia="en-US"/>
        </w:rPr>
        <w:drawing>
          <wp:inline distT="0" distB="0" distL="0" distR="0" wp14:anchorId="0F5C0E18" wp14:editId="1B519492">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5EAB0FAF" w14:textId="77777777" w:rsidR="00F57260" w:rsidRDefault="00F57260" w:rsidP="00F57260">
      <w:pPr>
        <w:ind w:right="-431"/>
        <w:jc w:val="center"/>
      </w:pPr>
    </w:p>
    <w:p w14:paraId="6385897C" w14:textId="77777777" w:rsidR="00F57260" w:rsidRDefault="00F57260" w:rsidP="00F57260">
      <w:pPr>
        <w:pStyle w:val="Paantrat"/>
      </w:pPr>
      <w:r>
        <w:t>KĖDAINIŲ RAJONO SAVIVALDYBĖS TARYBA</w:t>
      </w:r>
    </w:p>
    <w:p w14:paraId="14F83CE1" w14:textId="77777777" w:rsidR="00F57260" w:rsidRDefault="00F57260" w:rsidP="00F57260">
      <w:pPr>
        <w:pStyle w:val="Paantrat"/>
        <w:jc w:val="right"/>
        <w:rPr>
          <w:rFonts w:eastAsia="Lucida Sans Unicode"/>
          <w:color w:val="000000"/>
        </w:rPr>
      </w:pPr>
    </w:p>
    <w:p w14:paraId="12444D9F" w14:textId="77777777" w:rsidR="00F57260" w:rsidRDefault="00F57260" w:rsidP="00F57260">
      <w:pPr>
        <w:pStyle w:val="Antrat1"/>
        <w:spacing w:line="200" w:lineRule="atLeast"/>
        <w:ind w:right="-431"/>
        <w:rPr>
          <w:rFonts w:eastAsia="Lucida Sans Unicode"/>
          <w:bCs/>
          <w:color w:val="000000"/>
          <w:szCs w:val="24"/>
          <w:lang w:eastAsia="ar-SA"/>
        </w:rPr>
      </w:pPr>
      <w:r>
        <w:rPr>
          <w:rFonts w:eastAsia="Lucida Sans Unicode"/>
          <w:bCs/>
          <w:color w:val="000000"/>
          <w:szCs w:val="24"/>
          <w:lang w:eastAsia="ar-SA"/>
        </w:rPr>
        <w:t>SPRENDIMAS</w:t>
      </w:r>
    </w:p>
    <w:p w14:paraId="616283FB" w14:textId="77777777" w:rsidR="00F57260" w:rsidRDefault="00F57260" w:rsidP="00F57260">
      <w:pPr>
        <w:pStyle w:val="Antrat1"/>
        <w:spacing w:line="200" w:lineRule="atLeast"/>
        <w:ind w:right="-431"/>
        <w:rPr>
          <w:bCs/>
        </w:rPr>
      </w:pPr>
      <w:r>
        <w:rPr>
          <w:bCs/>
        </w:rPr>
        <w:t>DĖL  TURTO PERDAVIMO UAB „KĖDAINIŲ VANDENYS“</w:t>
      </w:r>
    </w:p>
    <w:p w14:paraId="1B6E2F5E" w14:textId="77777777" w:rsidR="00F57260" w:rsidRDefault="00F57260" w:rsidP="00F57260">
      <w:pPr>
        <w:spacing w:line="200" w:lineRule="atLeast"/>
        <w:jc w:val="center"/>
        <w:rPr>
          <w:rFonts w:eastAsia="Lucida Sans Unicode" w:cs="Tahoma"/>
          <w:b/>
          <w:color w:val="000000"/>
        </w:rPr>
      </w:pPr>
    </w:p>
    <w:p w14:paraId="6D1BF44D" w14:textId="6EB04D34" w:rsidR="00F57260" w:rsidRDefault="00F57260" w:rsidP="00F57260">
      <w:pPr>
        <w:jc w:val="center"/>
        <w:rPr>
          <w:rFonts w:eastAsia="Lucida Sans Unicode" w:cs="Tahoma"/>
          <w:color w:val="000000"/>
        </w:rPr>
      </w:pPr>
      <w:r>
        <w:rPr>
          <w:rFonts w:eastAsia="Lucida Sans Unicode" w:cs="Tahoma"/>
          <w:color w:val="000000"/>
        </w:rPr>
        <w:t>20</w:t>
      </w:r>
      <w:r w:rsidR="00540A8B">
        <w:rPr>
          <w:rFonts w:eastAsia="Lucida Sans Unicode" w:cs="Tahoma"/>
          <w:color w:val="000000"/>
        </w:rPr>
        <w:t>2</w:t>
      </w:r>
      <w:r w:rsidR="0034326B">
        <w:rPr>
          <w:rFonts w:eastAsia="Lucida Sans Unicode" w:cs="Tahoma"/>
          <w:color w:val="000000"/>
        </w:rPr>
        <w:t>3</w:t>
      </w:r>
      <w:r>
        <w:rPr>
          <w:rFonts w:eastAsia="Lucida Sans Unicode" w:cs="Tahoma"/>
          <w:color w:val="000000"/>
        </w:rPr>
        <w:t xml:space="preserve"> m.</w:t>
      </w:r>
      <w:r w:rsidR="0034326B">
        <w:rPr>
          <w:rFonts w:eastAsia="Lucida Sans Unicode" w:cs="Tahoma"/>
          <w:color w:val="000000"/>
        </w:rPr>
        <w:t xml:space="preserve"> </w:t>
      </w:r>
      <w:r w:rsidR="00D917F3">
        <w:rPr>
          <w:rFonts w:eastAsia="Lucida Sans Unicode" w:cs="Tahoma"/>
          <w:color w:val="000000"/>
        </w:rPr>
        <w:t>rugsėjo 11</w:t>
      </w:r>
      <w:r w:rsidR="0034326B">
        <w:rPr>
          <w:rFonts w:eastAsia="Lucida Sans Unicode" w:cs="Tahoma"/>
          <w:color w:val="000000"/>
        </w:rPr>
        <w:t xml:space="preserve"> </w:t>
      </w:r>
      <w:r>
        <w:rPr>
          <w:rFonts w:eastAsia="Lucida Sans Unicode" w:cs="Tahoma"/>
          <w:color w:val="000000"/>
        </w:rPr>
        <w:t>d. Nr.</w:t>
      </w:r>
      <w:r w:rsidR="00D917F3">
        <w:rPr>
          <w:rFonts w:eastAsia="Lucida Sans Unicode" w:cs="Tahoma"/>
          <w:color w:val="000000"/>
        </w:rPr>
        <w:t xml:space="preserve"> SP-275</w:t>
      </w:r>
      <w:bookmarkStart w:id="0" w:name="_GoBack"/>
      <w:bookmarkEnd w:id="0"/>
    </w:p>
    <w:p w14:paraId="64780EEE" w14:textId="77777777" w:rsidR="00F57260" w:rsidRDefault="00F57260" w:rsidP="00F57260">
      <w:pPr>
        <w:spacing w:line="100" w:lineRule="atLeast"/>
        <w:jc w:val="center"/>
        <w:rPr>
          <w:rFonts w:eastAsia="Lucida Sans Unicode" w:cs="Tahoma"/>
          <w:color w:val="000000"/>
        </w:rPr>
      </w:pPr>
      <w:r>
        <w:rPr>
          <w:rFonts w:eastAsia="Lucida Sans Unicode" w:cs="Tahoma"/>
          <w:color w:val="000000"/>
        </w:rPr>
        <w:t>Kėdainiai</w:t>
      </w:r>
    </w:p>
    <w:p w14:paraId="6CE19C19" w14:textId="77777777" w:rsidR="00F57260" w:rsidRDefault="00F57260" w:rsidP="00F57260">
      <w:pPr>
        <w:pStyle w:val="Pagrindiniotekstotrauka21"/>
        <w:spacing w:after="0" w:line="100" w:lineRule="atLeast"/>
        <w:ind w:left="0"/>
        <w:jc w:val="center"/>
        <w:rPr>
          <w:rFonts w:eastAsia="Lucida Sans Unicode" w:cs="Tahoma"/>
          <w:b/>
          <w:bCs/>
          <w:color w:val="000000"/>
          <w:sz w:val="24"/>
          <w:szCs w:val="24"/>
        </w:rPr>
      </w:pPr>
    </w:p>
    <w:p w14:paraId="262E4A8B" w14:textId="0109E471" w:rsidR="00F57260" w:rsidRDefault="00F57260" w:rsidP="00610526">
      <w:pPr>
        <w:pStyle w:val="Pagrindiniotekstotrauka21"/>
        <w:spacing w:after="0" w:line="100" w:lineRule="atLeast"/>
        <w:ind w:left="0" w:firstLine="851"/>
        <w:jc w:val="both"/>
        <w:rPr>
          <w:rFonts w:eastAsia="Lucida Sans Unicode" w:cs="Tahoma"/>
          <w:color w:val="000000"/>
          <w:sz w:val="24"/>
          <w:szCs w:val="24"/>
        </w:rPr>
      </w:pPr>
      <w:r w:rsidRPr="00EC7E18">
        <w:rPr>
          <w:rFonts w:eastAsia="Lucida Sans Unicode"/>
          <w:color w:val="000000"/>
          <w:sz w:val="24"/>
          <w:szCs w:val="24"/>
        </w:rPr>
        <w:t xml:space="preserve">Vadovaudamasi </w:t>
      </w:r>
      <w:r w:rsidRPr="00EC7E18">
        <w:rPr>
          <w:rFonts w:eastAsia="Lucida Sans Unicode" w:cs="Tahoma"/>
          <w:color w:val="000000"/>
          <w:sz w:val="24"/>
          <w:szCs w:val="24"/>
        </w:rPr>
        <w:t>Lietuvos Respublikos vietos savivaldos įstatymo 6 straipsnio 3 ir</w:t>
      </w:r>
      <w:r w:rsidR="00AC2797" w:rsidRPr="00EC7E18">
        <w:rPr>
          <w:rFonts w:eastAsia="Lucida Sans Unicode" w:cs="Tahoma"/>
          <w:color w:val="000000"/>
          <w:sz w:val="24"/>
          <w:szCs w:val="24"/>
        </w:rPr>
        <w:t xml:space="preserve"> </w:t>
      </w:r>
      <w:r w:rsidRPr="00EC7E18">
        <w:rPr>
          <w:rFonts w:eastAsia="Lucida Sans Unicode" w:cs="Tahoma"/>
          <w:color w:val="000000"/>
          <w:sz w:val="24"/>
          <w:szCs w:val="24"/>
        </w:rPr>
        <w:t>30 punktais, 1</w:t>
      </w:r>
      <w:r w:rsidR="00EC7E18" w:rsidRPr="00EC7E18">
        <w:rPr>
          <w:rFonts w:eastAsia="Lucida Sans Unicode" w:cs="Tahoma"/>
          <w:color w:val="000000"/>
          <w:sz w:val="24"/>
          <w:szCs w:val="24"/>
        </w:rPr>
        <w:t>5</w:t>
      </w:r>
      <w:r w:rsidRPr="00EC7E18">
        <w:rPr>
          <w:rFonts w:eastAsia="Lucida Sans Unicode" w:cs="Tahoma"/>
          <w:color w:val="000000"/>
          <w:sz w:val="24"/>
          <w:szCs w:val="24"/>
        </w:rPr>
        <w:t xml:space="preserve"> straipsnio 2 dalies </w:t>
      </w:r>
      <w:r w:rsidR="00EC7E18" w:rsidRPr="00EC7E18">
        <w:rPr>
          <w:rFonts w:eastAsia="Lucida Sans Unicode" w:cs="Tahoma"/>
          <w:color w:val="000000"/>
          <w:sz w:val="24"/>
          <w:szCs w:val="24"/>
        </w:rPr>
        <w:t>19</w:t>
      </w:r>
      <w:r w:rsidRPr="00EC7E18">
        <w:rPr>
          <w:rFonts w:eastAsia="Lucida Sans Unicode" w:cs="Tahoma"/>
          <w:color w:val="000000"/>
          <w:sz w:val="24"/>
          <w:szCs w:val="24"/>
        </w:rPr>
        <w:t xml:space="preserve"> punktu, </w:t>
      </w:r>
      <w:r w:rsidRPr="00EC7E18">
        <w:rPr>
          <w:sz w:val="24"/>
          <w:szCs w:val="24"/>
        </w:rPr>
        <w:t>Lietuvos Respublikos valstybės ir savivaldybių turto valdymo, naudojimo ir disponavimo juo įstatymo 8 ir 1</w:t>
      </w:r>
      <w:r w:rsidR="0015309A" w:rsidRPr="00EC7E18">
        <w:rPr>
          <w:sz w:val="24"/>
          <w:szCs w:val="24"/>
        </w:rPr>
        <w:t>2</w:t>
      </w:r>
      <w:r w:rsidRPr="00EC7E18">
        <w:rPr>
          <w:sz w:val="24"/>
          <w:szCs w:val="24"/>
        </w:rPr>
        <w:t xml:space="preserve"> straipsniais ir atsižvelgdama į Lietuvos Respublikos miestų ir miestelių vandentvarkos ūkio plėtojimo pagrindines kryptis, patvirtintas Lietuvos Respublikos Vyriausybės 1997 m. spalio 23 d. nutarimu Nr. 1167 „Dėl Lietuvos Respublikos miestų ir miestelių vandentvarkos ūkio plėtojimo pagrindinių krypčių“,</w:t>
      </w:r>
      <w:r>
        <w:rPr>
          <w:sz w:val="24"/>
          <w:szCs w:val="24"/>
        </w:rPr>
        <w:t xml:space="preserve"> </w:t>
      </w:r>
      <w:r>
        <w:rPr>
          <w:rFonts w:eastAsia="Lucida Sans Unicode" w:cs="Tahoma"/>
          <w:color w:val="000000"/>
          <w:sz w:val="24"/>
          <w:szCs w:val="24"/>
        </w:rPr>
        <w:t>Kėdainių rajono savivaldybės taryba n u s p r e n d ž i a:</w:t>
      </w:r>
    </w:p>
    <w:p w14:paraId="58EE79DB" w14:textId="77777777" w:rsidR="00F57260" w:rsidRPr="00795231" w:rsidRDefault="00F57260" w:rsidP="00610526">
      <w:pPr>
        <w:ind w:firstLine="851"/>
        <w:jc w:val="both"/>
        <w:rPr>
          <w:rFonts w:eastAsia="Lucida Sans Unicode" w:cs="Tahoma"/>
          <w:color w:val="000000"/>
        </w:rPr>
      </w:pPr>
      <w:r>
        <w:rPr>
          <w:rFonts w:eastAsia="Lucida Sans Unicode" w:cs="Tahoma"/>
          <w:color w:val="000000"/>
        </w:rPr>
        <w:t xml:space="preserve">1. Perduoti UAB </w:t>
      </w:r>
      <w:r>
        <w:t>„</w:t>
      </w:r>
      <w:r>
        <w:rPr>
          <w:rFonts w:eastAsia="Lucida Sans Unicode" w:cs="Tahoma"/>
          <w:color w:val="000000"/>
        </w:rPr>
        <w:t>Kėdainių vandenys</w:t>
      </w:r>
      <w:r>
        <w:t xml:space="preserve">“ patikėjimo teise valdyti </w:t>
      </w:r>
      <w:r>
        <w:rPr>
          <w:rFonts w:eastAsia="Lucida Sans Unicode" w:cs="Tahoma"/>
          <w:color w:val="000000"/>
        </w:rPr>
        <w:t>Kėdainių rajono savivaldybei nuosavybės teise priklausantį turtą, nurodytą šio sprendimo priede.</w:t>
      </w:r>
    </w:p>
    <w:p w14:paraId="4FC5ABB6" w14:textId="72D8288F" w:rsidR="00F57260" w:rsidRDefault="00F57260" w:rsidP="00610526">
      <w:pPr>
        <w:ind w:firstLine="851"/>
        <w:jc w:val="both"/>
        <w:rPr>
          <w:rFonts w:eastAsia="Lucida Sans Unicode" w:cs="Tahoma"/>
          <w:color w:val="000000"/>
        </w:rPr>
      </w:pPr>
      <w:r>
        <w:rPr>
          <w:rFonts w:eastAsia="Lucida Sans Unicode" w:cs="Tahoma"/>
          <w:color w:val="000000"/>
        </w:rPr>
        <w:t xml:space="preserve">2. Įgalioti Kėdainių rajono savivaldybės </w:t>
      </w:r>
      <w:r w:rsidR="0034326B">
        <w:rPr>
          <w:rFonts w:eastAsia="Lucida Sans Unicode" w:cs="Tahoma"/>
          <w:color w:val="000000"/>
        </w:rPr>
        <w:t>merą</w:t>
      </w:r>
      <w:r w:rsidR="00610526">
        <w:rPr>
          <w:rFonts w:eastAsia="Lucida Sans Unicode" w:cs="Tahoma"/>
          <w:color w:val="000000"/>
        </w:rPr>
        <w:t xml:space="preserve"> pasirašyti </w:t>
      </w:r>
      <w:r>
        <w:rPr>
          <w:rFonts w:eastAsia="Lucida Sans Unicode" w:cs="Tahoma"/>
          <w:color w:val="000000"/>
        </w:rPr>
        <w:t>1 punkte nurodyto turto patikėjimo sutartį ir perdavimo</w:t>
      </w:r>
      <w:r>
        <w:t>–</w:t>
      </w:r>
      <w:r>
        <w:rPr>
          <w:rFonts w:eastAsia="Lucida Sans Unicode" w:cs="Tahoma"/>
          <w:color w:val="000000"/>
        </w:rPr>
        <w:t>priėmimo aktą.</w:t>
      </w:r>
    </w:p>
    <w:p w14:paraId="6D594732" w14:textId="77777777" w:rsidR="009967AB" w:rsidRDefault="009967AB" w:rsidP="009967AB">
      <w:pPr>
        <w:pStyle w:val="Pagrindinistekstas"/>
        <w:spacing w:after="0"/>
        <w:ind w:firstLine="851"/>
        <w:jc w:val="both"/>
        <w:rPr>
          <w:rFonts w:eastAsia="Lucida Sans Unicode" w:cs="Tahoma"/>
          <w:color w:val="000000"/>
        </w:rPr>
      </w:pPr>
      <w:r>
        <w:rPr>
          <w:color w:val="000000"/>
          <w:szCs w:val="24"/>
        </w:rPr>
        <w:t xml:space="preserve">Šis </w:t>
      </w:r>
      <w:r>
        <w:rPr>
          <w:color w:val="000000"/>
        </w:rPr>
        <w:t>sprendimas</w:t>
      </w:r>
      <w:r>
        <w:rPr>
          <w:color w:val="000000"/>
          <w:szCs w:val="24"/>
        </w:rPr>
        <w:t xml:space="preserve"> per vieną mėnesį nuo </w:t>
      </w:r>
      <w:r>
        <w:rPr>
          <w:color w:val="000000"/>
        </w:rPr>
        <w:t>sprendimo</w:t>
      </w:r>
      <w:r>
        <w:rPr>
          <w:color w:val="000000"/>
          <w:szCs w:val="24"/>
        </w:rPr>
        <w:t xml:space="preserve"> įteikimo dienos gali būti skundžiamas Lietuvos administracinių ginčų komisijos Kauno apygardos skyriui adresu: Laisvės al. 36, Kaunas, </w:t>
      </w:r>
      <w:r>
        <w:t>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150D4074" w14:textId="77777777" w:rsidR="009967AB" w:rsidRPr="005D4879" w:rsidRDefault="009967AB" w:rsidP="009967AB">
      <w:pPr>
        <w:jc w:val="both"/>
      </w:pPr>
    </w:p>
    <w:p w14:paraId="386E5C36" w14:textId="77777777" w:rsidR="00F57260" w:rsidRDefault="00F57260" w:rsidP="00F57260">
      <w:pPr>
        <w:pStyle w:val="Pagrindinistekstas"/>
        <w:spacing w:after="0"/>
        <w:jc w:val="both"/>
        <w:rPr>
          <w:rFonts w:eastAsia="Lucida Sans Unicode" w:cs="Tahoma"/>
          <w:color w:val="000000"/>
          <w:szCs w:val="24"/>
        </w:rPr>
      </w:pPr>
    </w:p>
    <w:p w14:paraId="7CD454B0" w14:textId="77777777" w:rsidR="00F57260" w:rsidRPr="00610526" w:rsidRDefault="00F57260" w:rsidP="00F57260">
      <w:pPr>
        <w:jc w:val="both"/>
        <w:rPr>
          <w:rFonts w:eastAsia="Lucida Sans Unicode" w:cs="Tahoma"/>
          <w:color w:val="000000"/>
        </w:rPr>
      </w:pPr>
    </w:p>
    <w:p w14:paraId="78C1D24E" w14:textId="77777777" w:rsidR="00F57260" w:rsidRPr="00610526" w:rsidRDefault="00F57260" w:rsidP="00F57260">
      <w:pPr>
        <w:jc w:val="both"/>
        <w:rPr>
          <w:rFonts w:eastAsia="Lucida Sans Unicode" w:cs="Tahoma"/>
          <w:color w:val="000000"/>
        </w:rPr>
      </w:pPr>
    </w:p>
    <w:p w14:paraId="3EADE99B" w14:textId="77777777" w:rsidR="00F57260" w:rsidRDefault="00F57260" w:rsidP="00F57260">
      <w:pPr>
        <w:pStyle w:val="Pagrindinistekstas"/>
        <w:spacing w:after="0"/>
        <w:jc w:val="both"/>
        <w:rPr>
          <w:rFonts w:eastAsia="Lucida Sans Unicode" w:cs="Tahoma"/>
          <w:color w:val="000000"/>
          <w:szCs w:val="24"/>
        </w:rPr>
      </w:pPr>
    </w:p>
    <w:p w14:paraId="30E7AF1C" w14:textId="77777777" w:rsidR="002E752E" w:rsidRPr="00EA37C1" w:rsidRDefault="002E752E" w:rsidP="002E752E">
      <w:r w:rsidRPr="00EA37C1">
        <w:t>Savivald</w:t>
      </w:r>
      <w:r w:rsidR="00610526">
        <w:t>ybės meras</w:t>
      </w:r>
    </w:p>
    <w:p w14:paraId="433589CE" w14:textId="77777777" w:rsidR="002E752E" w:rsidRPr="00EA37C1" w:rsidRDefault="002E752E" w:rsidP="002E752E"/>
    <w:p w14:paraId="77F48C5C" w14:textId="77777777" w:rsidR="002E752E" w:rsidRPr="00EA37C1" w:rsidRDefault="002E752E" w:rsidP="002E752E"/>
    <w:p w14:paraId="7BB98E2B" w14:textId="77777777" w:rsidR="002E752E" w:rsidRDefault="002E752E" w:rsidP="002E752E"/>
    <w:p w14:paraId="1890056E" w14:textId="77777777" w:rsidR="00F157ED" w:rsidRDefault="00F157ED" w:rsidP="002E752E"/>
    <w:p w14:paraId="682CFF89" w14:textId="77777777" w:rsidR="00F157ED" w:rsidRDefault="00F157ED" w:rsidP="002E752E"/>
    <w:p w14:paraId="21541BEA" w14:textId="77777777" w:rsidR="00F157ED" w:rsidRDefault="00F157ED" w:rsidP="002E752E"/>
    <w:p w14:paraId="32BF9E20" w14:textId="77777777" w:rsidR="00F157ED" w:rsidRDefault="00F157ED" w:rsidP="002E752E"/>
    <w:p w14:paraId="7C21FB5A" w14:textId="77777777" w:rsidR="00F157ED" w:rsidRDefault="00F157ED" w:rsidP="002E752E"/>
    <w:p w14:paraId="3EB4A1B5" w14:textId="77777777" w:rsidR="00F157ED" w:rsidRDefault="00F157ED" w:rsidP="002E752E"/>
    <w:p w14:paraId="0098157F" w14:textId="77777777" w:rsidR="00F157ED" w:rsidRDefault="00F157ED" w:rsidP="002E752E"/>
    <w:p w14:paraId="657D4D07" w14:textId="77777777" w:rsidR="00F157ED" w:rsidRPr="00EA37C1" w:rsidRDefault="00F157ED" w:rsidP="002E752E"/>
    <w:p w14:paraId="1300DF9C" w14:textId="77777777" w:rsidR="002E752E" w:rsidRPr="00EA37C1" w:rsidRDefault="002E752E" w:rsidP="002E752E"/>
    <w:p w14:paraId="7CCDB7C3" w14:textId="77777777" w:rsidR="0034326B" w:rsidRDefault="0034326B" w:rsidP="0034326B">
      <w:pPr>
        <w:widowControl w:val="0"/>
        <w:tabs>
          <w:tab w:val="left" w:pos="2127"/>
          <w:tab w:val="left" w:pos="4253"/>
          <w:tab w:val="left" w:pos="6379"/>
          <w:tab w:val="left" w:pos="8222"/>
        </w:tabs>
        <w:suppressAutoHyphens/>
        <w:rPr>
          <w:lang w:eastAsia="zh-CN"/>
        </w:rPr>
      </w:pPr>
      <w:r>
        <w:rPr>
          <w:lang w:eastAsia="zh-CN"/>
        </w:rPr>
        <w:t>Audronė Naujalienė</w:t>
      </w:r>
      <w:r>
        <w:rPr>
          <w:lang w:eastAsia="zh-CN"/>
        </w:rPr>
        <w:tab/>
        <w:t>Valentinas Tamulis</w:t>
      </w:r>
      <w:r>
        <w:rPr>
          <w:lang w:eastAsia="zh-CN"/>
        </w:rPr>
        <w:tab/>
        <w:t xml:space="preserve">Gintautas </w:t>
      </w:r>
      <w:proofErr w:type="spellStart"/>
      <w:r>
        <w:rPr>
          <w:lang w:eastAsia="zh-CN"/>
        </w:rPr>
        <w:t>Muznikas</w:t>
      </w:r>
      <w:proofErr w:type="spellEnd"/>
      <w:r>
        <w:rPr>
          <w:lang w:eastAsia="zh-CN"/>
        </w:rPr>
        <w:tab/>
        <w:t>Dalius Ramonas</w:t>
      </w:r>
      <w:r>
        <w:rPr>
          <w:lang w:eastAsia="zh-CN"/>
        </w:rPr>
        <w:tab/>
        <w:t xml:space="preserve"> </w:t>
      </w:r>
    </w:p>
    <w:p w14:paraId="7B0FADE5" w14:textId="77777777" w:rsidR="0034326B" w:rsidRDefault="0034326B" w:rsidP="0034326B">
      <w:pPr>
        <w:widowControl w:val="0"/>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uppressAutoHyphens/>
        <w:rPr>
          <w:lang w:eastAsia="zh-CN"/>
        </w:rPr>
      </w:pPr>
      <w:r>
        <w:rPr>
          <w:lang w:eastAsia="zh-CN"/>
        </w:rPr>
        <w:t>2023-09-</w:t>
      </w:r>
      <w:r>
        <w:rPr>
          <w:lang w:eastAsia="zh-CN"/>
        </w:rPr>
        <w:tab/>
        <w:t>2023-09-</w:t>
      </w:r>
      <w:r>
        <w:rPr>
          <w:lang w:eastAsia="zh-CN"/>
        </w:rPr>
        <w:tab/>
      </w:r>
      <w:r>
        <w:rPr>
          <w:lang w:eastAsia="zh-CN"/>
        </w:rPr>
        <w:tab/>
      </w:r>
      <w:r>
        <w:rPr>
          <w:lang w:eastAsia="zh-CN"/>
        </w:rPr>
        <w:tab/>
      </w:r>
      <w:r>
        <w:rPr>
          <w:lang w:eastAsia="zh-CN"/>
        </w:rPr>
        <w:tab/>
        <w:t>2023-09-</w:t>
      </w:r>
      <w:r>
        <w:rPr>
          <w:lang w:eastAsia="zh-CN"/>
        </w:rPr>
        <w:tab/>
      </w:r>
      <w:r>
        <w:rPr>
          <w:lang w:eastAsia="zh-CN"/>
        </w:rPr>
        <w:tab/>
      </w:r>
      <w:r>
        <w:rPr>
          <w:lang w:eastAsia="zh-CN"/>
        </w:rPr>
        <w:tab/>
      </w:r>
      <w:r>
        <w:rPr>
          <w:lang w:eastAsia="zh-CN"/>
        </w:rPr>
        <w:tab/>
        <w:t>2023-09-</w:t>
      </w:r>
      <w:r>
        <w:rPr>
          <w:lang w:eastAsia="zh-CN"/>
        </w:rPr>
        <w:tab/>
      </w:r>
      <w:r>
        <w:rPr>
          <w:lang w:eastAsia="zh-CN"/>
        </w:rPr>
        <w:tab/>
      </w:r>
    </w:p>
    <w:p w14:paraId="238F265A" w14:textId="77777777" w:rsidR="0034326B" w:rsidRDefault="0034326B" w:rsidP="0034326B">
      <w:pPr>
        <w:widowControl w:val="0"/>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uppressAutoHyphens/>
        <w:rPr>
          <w:lang w:eastAsia="zh-CN"/>
        </w:rPr>
      </w:pPr>
    </w:p>
    <w:p w14:paraId="45BEFD6C" w14:textId="77777777" w:rsidR="0034326B" w:rsidRDefault="0034326B" w:rsidP="0034326B">
      <w:pPr>
        <w:widowControl w:val="0"/>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uppressAutoHyphens/>
        <w:rPr>
          <w:lang w:eastAsia="zh-CN"/>
        </w:rPr>
      </w:pPr>
    </w:p>
    <w:p w14:paraId="4B0CF0F3" w14:textId="77777777" w:rsidR="0034326B" w:rsidRDefault="0034326B" w:rsidP="0034326B">
      <w:pPr>
        <w:widowControl w:val="0"/>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uppressAutoHyphens/>
        <w:rPr>
          <w:lang w:eastAsia="zh-CN"/>
        </w:rPr>
      </w:pPr>
      <w:r>
        <w:rPr>
          <w:lang w:eastAsia="zh-CN"/>
        </w:rPr>
        <w:t>Rūta Švedienė</w:t>
      </w:r>
    </w:p>
    <w:p w14:paraId="4A847684" w14:textId="77777777" w:rsidR="0034326B" w:rsidRDefault="0034326B" w:rsidP="0034326B">
      <w:pPr>
        <w:widowControl w:val="0"/>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suppressAutoHyphens/>
        <w:rPr>
          <w:lang w:eastAsia="zh-CN"/>
        </w:rPr>
      </w:pPr>
      <w:r>
        <w:rPr>
          <w:lang w:eastAsia="zh-CN"/>
        </w:rPr>
        <w:t>2023-09-</w:t>
      </w:r>
    </w:p>
    <w:p w14:paraId="0B766266" w14:textId="77777777" w:rsidR="002E752E" w:rsidRDefault="002E752E" w:rsidP="002E752E"/>
    <w:p w14:paraId="57A990D6" w14:textId="77777777" w:rsidR="002E752E" w:rsidRDefault="002E752E" w:rsidP="002E752E"/>
    <w:p w14:paraId="1F263AE9" w14:textId="77777777" w:rsidR="002E752E" w:rsidRDefault="002E752E" w:rsidP="002E752E"/>
    <w:p w14:paraId="18AEB5F8" w14:textId="77777777" w:rsidR="002E752E" w:rsidRDefault="002E752E" w:rsidP="002E752E"/>
    <w:p w14:paraId="01879CDA" w14:textId="77777777" w:rsidR="00DB61A2" w:rsidRPr="00A26CEA" w:rsidRDefault="00D00D94" w:rsidP="007207AD">
      <w:pPr>
        <w:ind w:left="5103"/>
      </w:pPr>
      <w:r>
        <w:t>K</w:t>
      </w:r>
      <w:r w:rsidR="00DB61A2" w:rsidRPr="00A26CEA">
        <w:t>ėdainių rajono savivaldybės tarybos</w:t>
      </w:r>
    </w:p>
    <w:p w14:paraId="4A98FBAF" w14:textId="1121AFC2" w:rsidR="007207AD" w:rsidRDefault="00540A8B" w:rsidP="007207AD">
      <w:pPr>
        <w:ind w:left="5103" w:right="-212"/>
      </w:pPr>
      <w:r>
        <w:t>202</w:t>
      </w:r>
      <w:r w:rsidR="0034326B">
        <w:t>3</w:t>
      </w:r>
      <w:r w:rsidR="00DB61A2" w:rsidRPr="00A26CEA">
        <w:t xml:space="preserve"> m. </w:t>
      </w:r>
      <w:r>
        <w:t xml:space="preserve">            </w:t>
      </w:r>
      <w:r w:rsidR="00B64DC1">
        <w:t xml:space="preserve">   </w:t>
      </w:r>
      <w:r w:rsidR="00CA69BE">
        <w:t xml:space="preserve"> d. sprendimo </w:t>
      </w:r>
      <w:r w:rsidR="00DB61A2" w:rsidRPr="00A26CEA">
        <w:t>Nr.</w:t>
      </w:r>
      <w:r w:rsidR="00F62456">
        <w:t xml:space="preserve"> </w:t>
      </w:r>
      <w:r w:rsidR="00DB61A2" w:rsidRPr="00A26CEA">
        <w:t>TS-</w:t>
      </w:r>
    </w:p>
    <w:p w14:paraId="69FC5405" w14:textId="77777777" w:rsidR="00DB61A2" w:rsidRPr="000E3AF4" w:rsidRDefault="00DB61A2" w:rsidP="007207AD">
      <w:pPr>
        <w:ind w:left="5103" w:right="-212"/>
      </w:pPr>
      <w:r w:rsidRPr="000E3AF4">
        <w:t>priedas</w:t>
      </w:r>
    </w:p>
    <w:p w14:paraId="10303B41" w14:textId="77777777" w:rsidR="004E0AFB" w:rsidRDefault="004E0AFB" w:rsidP="004E0AFB"/>
    <w:p w14:paraId="255DF49F" w14:textId="77777777" w:rsidR="000E3AF4" w:rsidRPr="00DB61A2" w:rsidRDefault="000E3AF4" w:rsidP="000E3AF4">
      <w:pPr>
        <w:jc w:val="center"/>
        <w:rPr>
          <w:b/>
        </w:rPr>
      </w:pPr>
      <w:r w:rsidRPr="00DB61A2">
        <w:rPr>
          <w:b/>
        </w:rPr>
        <w:t>UAB „KĖDAINIŲ VANDENYS“ PERDUODAMO TURTO SĄRAŠAS</w:t>
      </w:r>
    </w:p>
    <w:p w14:paraId="207E4098" w14:textId="77777777" w:rsidR="004E0AFB" w:rsidRDefault="004E0AFB" w:rsidP="004E0AFB"/>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2694"/>
        <w:gridCol w:w="1843"/>
        <w:gridCol w:w="1418"/>
      </w:tblGrid>
      <w:tr w:rsidR="00436A8F" w:rsidRPr="008269C4" w14:paraId="7411BD38" w14:textId="77777777" w:rsidTr="00631B92">
        <w:tc>
          <w:tcPr>
            <w:tcW w:w="567" w:type="dxa"/>
            <w:vAlign w:val="center"/>
          </w:tcPr>
          <w:p w14:paraId="2680CFFA" w14:textId="77777777" w:rsidR="00436A8F" w:rsidRDefault="00436A8F" w:rsidP="00436A8F">
            <w:pPr>
              <w:ind w:left="-108" w:right="-108"/>
              <w:jc w:val="center"/>
              <w:rPr>
                <w:b/>
              </w:rPr>
            </w:pPr>
            <w:r>
              <w:rPr>
                <w:b/>
              </w:rPr>
              <w:t>Eil. Nr.</w:t>
            </w:r>
          </w:p>
        </w:tc>
        <w:tc>
          <w:tcPr>
            <w:tcW w:w="3402" w:type="dxa"/>
            <w:shd w:val="clear" w:color="auto" w:fill="auto"/>
            <w:vAlign w:val="center"/>
          </w:tcPr>
          <w:p w14:paraId="36B76B9C" w14:textId="77777777" w:rsidR="00436A8F" w:rsidRPr="008269C4" w:rsidRDefault="00436A8F" w:rsidP="00436A8F">
            <w:pPr>
              <w:jc w:val="center"/>
              <w:rPr>
                <w:b/>
              </w:rPr>
            </w:pPr>
            <w:r>
              <w:rPr>
                <w:b/>
              </w:rPr>
              <w:t>Adresas</w:t>
            </w:r>
          </w:p>
        </w:tc>
        <w:tc>
          <w:tcPr>
            <w:tcW w:w="2694" w:type="dxa"/>
            <w:shd w:val="clear" w:color="auto" w:fill="auto"/>
            <w:vAlign w:val="center"/>
          </w:tcPr>
          <w:p w14:paraId="35A80595" w14:textId="77777777" w:rsidR="00436A8F" w:rsidRPr="008269C4" w:rsidRDefault="00436A8F" w:rsidP="00436A8F">
            <w:pPr>
              <w:jc w:val="center"/>
              <w:rPr>
                <w:b/>
              </w:rPr>
            </w:pPr>
            <w:r w:rsidRPr="008269C4">
              <w:rPr>
                <w:b/>
              </w:rPr>
              <w:t>Objektas</w:t>
            </w:r>
          </w:p>
        </w:tc>
        <w:tc>
          <w:tcPr>
            <w:tcW w:w="1843" w:type="dxa"/>
            <w:shd w:val="clear" w:color="auto" w:fill="auto"/>
            <w:vAlign w:val="center"/>
          </w:tcPr>
          <w:p w14:paraId="09EAEAAA" w14:textId="77777777" w:rsidR="00436A8F" w:rsidRPr="008269C4" w:rsidRDefault="00436A8F" w:rsidP="00436A8F">
            <w:pPr>
              <w:jc w:val="center"/>
              <w:rPr>
                <w:b/>
              </w:rPr>
            </w:pPr>
            <w:r w:rsidRPr="008269C4">
              <w:rPr>
                <w:b/>
              </w:rPr>
              <w:t xml:space="preserve">Unikalus </w:t>
            </w:r>
            <w:r>
              <w:rPr>
                <w:b/>
              </w:rPr>
              <w:t>numeris</w:t>
            </w:r>
          </w:p>
        </w:tc>
        <w:tc>
          <w:tcPr>
            <w:tcW w:w="1418" w:type="dxa"/>
            <w:shd w:val="clear" w:color="auto" w:fill="auto"/>
            <w:vAlign w:val="center"/>
          </w:tcPr>
          <w:p w14:paraId="143944D1" w14:textId="77777777" w:rsidR="00436A8F" w:rsidRPr="008269C4" w:rsidRDefault="00436A8F" w:rsidP="00436A8F">
            <w:pPr>
              <w:jc w:val="center"/>
              <w:rPr>
                <w:b/>
              </w:rPr>
            </w:pPr>
            <w:r w:rsidRPr="008269C4">
              <w:rPr>
                <w:b/>
              </w:rPr>
              <w:t xml:space="preserve">Registro </w:t>
            </w:r>
            <w:r>
              <w:rPr>
                <w:b/>
              </w:rPr>
              <w:t>numeris</w:t>
            </w:r>
          </w:p>
        </w:tc>
      </w:tr>
      <w:tr w:rsidR="00AC2797" w:rsidRPr="008269C4" w14:paraId="5A77F28D" w14:textId="77777777" w:rsidTr="00631B92">
        <w:trPr>
          <w:trHeight w:val="348"/>
        </w:trPr>
        <w:tc>
          <w:tcPr>
            <w:tcW w:w="567" w:type="dxa"/>
          </w:tcPr>
          <w:p w14:paraId="67950F7E" w14:textId="77777777" w:rsidR="00AC2797" w:rsidRDefault="00AC2797" w:rsidP="00AC2797">
            <w:pPr>
              <w:jc w:val="center"/>
            </w:pPr>
            <w:r>
              <w:t>1</w:t>
            </w:r>
          </w:p>
        </w:tc>
        <w:tc>
          <w:tcPr>
            <w:tcW w:w="3402" w:type="dxa"/>
            <w:shd w:val="clear" w:color="auto" w:fill="auto"/>
          </w:tcPr>
          <w:p w14:paraId="5C80423E" w14:textId="74CFCE18" w:rsidR="00AC2797" w:rsidRPr="00AC2797" w:rsidRDefault="00AC2797" w:rsidP="00AC2797">
            <w:pPr>
              <w:rPr>
                <w:bCs/>
              </w:rPr>
            </w:pPr>
            <w:r w:rsidRPr="00AC2797">
              <w:rPr>
                <w:bCs/>
              </w:rPr>
              <w:t xml:space="preserve">Kėdainiai, Antano </w:t>
            </w:r>
            <w:proofErr w:type="spellStart"/>
            <w:r w:rsidRPr="00AC2797">
              <w:rPr>
                <w:bCs/>
              </w:rPr>
              <w:t>Būdvyčio</w:t>
            </w:r>
            <w:proofErr w:type="spellEnd"/>
            <w:r w:rsidRPr="00AC2797">
              <w:rPr>
                <w:bCs/>
              </w:rPr>
              <w:t xml:space="preserve"> g.</w:t>
            </w:r>
          </w:p>
        </w:tc>
        <w:tc>
          <w:tcPr>
            <w:tcW w:w="2694" w:type="dxa"/>
            <w:shd w:val="clear" w:color="auto" w:fill="auto"/>
          </w:tcPr>
          <w:p w14:paraId="3F7A2CD3" w14:textId="63225F09" w:rsidR="00AC2797" w:rsidRPr="00AC2797" w:rsidRDefault="00AC2797" w:rsidP="00AC2797">
            <w:pPr>
              <w:rPr>
                <w:bCs/>
              </w:rPr>
            </w:pPr>
            <w:r w:rsidRPr="00AC2797">
              <w:rPr>
                <w:bCs/>
                <w:color w:val="000000"/>
              </w:rPr>
              <w:t>Nuotekų šalinimo tinklas</w:t>
            </w:r>
          </w:p>
        </w:tc>
        <w:tc>
          <w:tcPr>
            <w:tcW w:w="1843" w:type="dxa"/>
            <w:shd w:val="clear" w:color="auto" w:fill="auto"/>
          </w:tcPr>
          <w:p w14:paraId="4D166E7F" w14:textId="2CB4F4D9" w:rsidR="00AC2797" w:rsidRPr="00AC2797" w:rsidRDefault="00AC2797" w:rsidP="00AC2797">
            <w:pPr>
              <w:jc w:val="center"/>
              <w:rPr>
                <w:bCs/>
              </w:rPr>
            </w:pPr>
            <w:r w:rsidRPr="00AC2797">
              <w:rPr>
                <w:bCs/>
              </w:rPr>
              <w:t>4400-5984-3413</w:t>
            </w:r>
          </w:p>
        </w:tc>
        <w:tc>
          <w:tcPr>
            <w:tcW w:w="1418" w:type="dxa"/>
            <w:shd w:val="clear" w:color="auto" w:fill="auto"/>
          </w:tcPr>
          <w:p w14:paraId="7099E1CA" w14:textId="3521FA81" w:rsidR="00AC2797" w:rsidRPr="00AC2797" w:rsidRDefault="00AC2797" w:rsidP="00AC2797">
            <w:pPr>
              <w:jc w:val="center"/>
              <w:rPr>
                <w:bCs/>
              </w:rPr>
            </w:pPr>
            <w:r w:rsidRPr="00AC2797">
              <w:rPr>
                <w:bCs/>
              </w:rPr>
              <w:t>44/2804265</w:t>
            </w:r>
          </w:p>
        </w:tc>
      </w:tr>
      <w:tr w:rsidR="00AC2797" w:rsidRPr="008269C4" w14:paraId="48A0CAD2" w14:textId="77777777" w:rsidTr="00631B92">
        <w:trPr>
          <w:trHeight w:val="348"/>
        </w:trPr>
        <w:tc>
          <w:tcPr>
            <w:tcW w:w="567" w:type="dxa"/>
          </w:tcPr>
          <w:p w14:paraId="46A0E1EA" w14:textId="77777777" w:rsidR="00AC2797" w:rsidRDefault="00AC2797" w:rsidP="00AC2797">
            <w:pPr>
              <w:jc w:val="center"/>
            </w:pPr>
            <w:r>
              <w:t>2</w:t>
            </w:r>
          </w:p>
        </w:tc>
        <w:tc>
          <w:tcPr>
            <w:tcW w:w="3402" w:type="dxa"/>
            <w:shd w:val="clear" w:color="auto" w:fill="auto"/>
          </w:tcPr>
          <w:p w14:paraId="2507ADEB" w14:textId="38A4C0E6" w:rsidR="00AC2797" w:rsidRPr="00AC2797" w:rsidRDefault="00AC2797" w:rsidP="00AC2797">
            <w:pPr>
              <w:rPr>
                <w:bCs/>
              </w:rPr>
            </w:pPr>
            <w:r w:rsidRPr="00AC2797">
              <w:rPr>
                <w:bCs/>
              </w:rPr>
              <w:t xml:space="preserve">Kėdainiai, Antano </w:t>
            </w:r>
            <w:proofErr w:type="spellStart"/>
            <w:r w:rsidRPr="00AC2797">
              <w:rPr>
                <w:bCs/>
              </w:rPr>
              <w:t>Būdvyčio</w:t>
            </w:r>
            <w:proofErr w:type="spellEnd"/>
            <w:r w:rsidRPr="00AC2797">
              <w:rPr>
                <w:bCs/>
              </w:rPr>
              <w:t xml:space="preserve"> g.</w:t>
            </w:r>
          </w:p>
        </w:tc>
        <w:tc>
          <w:tcPr>
            <w:tcW w:w="2694" w:type="dxa"/>
            <w:shd w:val="clear" w:color="auto" w:fill="auto"/>
          </w:tcPr>
          <w:p w14:paraId="32A7D708" w14:textId="23890F39" w:rsidR="00AC2797" w:rsidRPr="00AC2797" w:rsidRDefault="00AC2797" w:rsidP="00AC2797">
            <w:pPr>
              <w:rPr>
                <w:bCs/>
              </w:rPr>
            </w:pPr>
            <w:r w:rsidRPr="00AC2797">
              <w:rPr>
                <w:bCs/>
                <w:color w:val="000000"/>
              </w:rPr>
              <w:t>Vandentiekio tinklai</w:t>
            </w:r>
          </w:p>
        </w:tc>
        <w:tc>
          <w:tcPr>
            <w:tcW w:w="1843" w:type="dxa"/>
            <w:shd w:val="clear" w:color="auto" w:fill="auto"/>
          </w:tcPr>
          <w:p w14:paraId="6BF10C65" w14:textId="73940040" w:rsidR="00AC2797" w:rsidRPr="00AC2797" w:rsidRDefault="00AC2797" w:rsidP="00AC2797">
            <w:pPr>
              <w:jc w:val="center"/>
              <w:rPr>
                <w:bCs/>
              </w:rPr>
            </w:pPr>
            <w:r w:rsidRPr="00AC2797">
              <w:rPr>
                <w:bCs/>
              </w:rPr>
              <w:t>4400-6028-3590</w:t>
            </w:r>
          </w:p>
        </w:tc>
        <w:tc>
          <w:tcPr>
            <w:tcW w:w="1418" w:type="dxa"/>
            <w:shd w:val="clear" w:color="auto" w:fill="auto"/>
          </w:tcPr>
          <w:p w14:paraId="19756B44" w14:textId="0FDA8BD7" w:rsidR="00AC2797" w:rsidRPr="00AC2797" w:rsidRDefault="00AC2797" w:rsidP="00AC2797">
            <w:pPr>
              <w:jc w:val="center"/>
              <w:rPr>
                <w:bCs/>
              </w:rPr>
            </w:pPr>
            <w:r w:rsidRPr="00AC2797">
              <w:rPr>
                <w:bCs/>
              </w:rPr>
              <w:t>44/3172220</w:t>
            </w:r>
          </w:p>
        </w:tc>
      </w:tr>
      <w:tr w:rsidR="00AC2797" w:rsidRPr="008269C4" w14:paraId="7CFF43A3" w14:textId="77777777" w:rsidTr="00631B92">
        <w:trPr>
          <w:trHeight w:val="348"/>
        </w:trPr>
        <w:tc>
          <w:tcPr>
            <w:tcW w:w="567" w:type="dxa"/>
          </w:tcPr>
          <w:p w14:paraId="5B91C031" w14:textId="77777777" w:rsidR="00AC2797" w:rsidRDefault="00AC2797" w:rsidP="00AC2797">
            <w:pPr>
              <w:jc w:val="center"/>
            </w:pPr>
            <w:r>
              <w:t>3</w:t>
            </w:r>
          </w:p>
        </w:tc>
        <w:tc>
          <w:tcPr>
            <w:tcW w:w="3402" w:type="dxa"/>
            <w:shd w:val="clear" w:color="auto" w:fill="auto"/>
          </w:tcPr>
          <w:p w14:paraId="0186F2D8" w14:textId="5C19C51D" w:rsidR="00AC2797" w:rsidRPr="00AC2797" w:rsidRDefault="00AC2797" w:rsidP="00AC2797">
            <w:pPr>
              <w:rPr>
                <w:bCs/>
              </w:rPr>
            </w:pPr>
            <w:r w:rsidRPr="00AC2797">
              <w:rPr>
                <w:bCs/>
              </w:rPr>
              <w:t>Kėdainiai, Algirdo g.</w:t>
            </w:r>
          </w:p>
        </w:tc>
        <w:tc>
          <w:tcPr>
            <w:tcW w:w="2694" w:type="dxa"/>
            <w:shd w:val="clear" w:color="auto" w:fill="auto"/>
          </w:tcPr>
          <w:p w14:paraId="311EF02F" w14:textId="63ABC758" w:rsidR="00AC2797" w:rsidRPr="00AC2797" w:rsidRDefault="00AC2797" w:rsidP="00AC2797">
            <w:pPr>
              <w:rPr>
                <w:bCs/>
              </w:rPr>
            </w:pPr>
            <w:r w:rsidRPr="00AC2797">
              <w:rPr>
                <w:bCs/>
                <w:color w:val="000000"/>
              </w:rPr>
              <w:t>Buitinių nuotekų tinklas</w:t>
            </w:r>
          </w:p>
        </w:tc>
        <w:tc>
          <w:tcPr>
            <w:tcW w:w="1843" w:type="dxa"/>
            <w:shd w:val="clear" w:color="auto" w:fill="auto"/>
          </w:tcPr>
          <w:p w14:paraId="0AF0F8E5" w14:textId="4E3382DC" w:rsidR="00AC2797" w:rsidRPr="00AC2797" w:rsidRDefault="00AC2797" w:rsidP="00AC2797">
            <w:pPr>
              <w:jc w:val="center"/>
              <w:rPr>
                <w:bCs/>
              </w:rPr>
            </w:pPr>
            <w:r w:rsidRPr="00AC2797">
              <w:rPr>
                <w:bCs/>
              </w:rPr>
              <w:t>4400-5944-5580</w:t>
            </w:r>
          </w:p>
        </w:tc>
        <w:tc>
          <w:tcPr>
            <w:tcW w:w="1418" w:type="dxa"/>
            <w:shd w:val="clear" w:color="auto" w:fill="auto"/>
          </w:tcPr>
          <w:p w14:paraId="5989228C" w14:textId="292FFDE7" w:rsidR="00AC2797" w:rsidRPr="00AC2797" w:rsidRDefault="00AC2797" w:rsidP="00AC2797">
            <w:pPr>
              <w:jc w:val="center"/>
              <w:rPr>
                <w:bCs/>
              </w:rPr>
            </w:pPr>
            <w:r w:rsidRPr="00AC2797">
              <w:rPr>
                <w:bCs/>
              </w:rPr>
              <w:t>44/2780315</w:t>
            </w:r>
          </w:p>
        </w:tc>
      </w:tr>
      <w:tr w:rsidR="00AC2797" w:rsidRPr="008269C4" w14:paraId="2309F45A" w14:textId="77777777" w:rsidTr="00631B92">
        <w:trPr>
          <w:trHeight w:val="348"/>
        </w:trPr>
        <w:tc>
          <w:tcPr>
            <w:tcW w:w="567" w:type="dxa"/>
          </w:tcPr>
          <w:p w14:paraId="67D2C697" w14:textId="77777777" w:rsidR="00AC2797" w:rsidRDefault="00AC2797" w:rsidP="00AC2797">
            <w:pPr>
              <w:jc w:val="center"/>
            </w:pPr>
            <w:r>
              <w:t>4</w:t>
            </w:r>
          </w:p>
        </w:tc>
        <w:tc>
          <w:tcPr>
            <w:tcW w:w="3402" w:type="dxa"/>
            <w:shd w:val="clear" w:color="auto" w:fill="auto"/>
          </w:tcPr>
          <w:p w14:paraId="1C196ACC" w14:textId="500B64B1" w:rsidR="00AC2797" w:rsidRPr="00AC2797" w:rsidRDefault="00AC2797" w:rsidP="00AC2797">
            <w:pPr>
              <w:rPr>
                <w:bCs/>
              </w:rPr>
            </w:pPr>
            <w:r w:rsidRPr="00AC2797">
              <w:rPr>
                <w:bCs/>
              </w:rPr>
              <w:t>Kėdainiai, Parakinės g.</w:t>
            </w:r>
          </w:p>
        </w:tc>
        <w:tc>
          <w:tcPr>
            <w:tcW w:w="2694" w:type="dxa"/>
            <w:shd w:val="clear" w:color="auto" w:fill="auto"/>
          </w:tcPr>
          <w:p w14:paraId="1622C2B8" w14:textId="6022BF74" w:rsidR="00AC2797" w:rsidRPr="00AC2797" w:rsidRDefault="00AC2797" w:rsidP="00AC2797">
            <w:pPr>
              <w:rPr>
                <w:bCs/>
              </w:rPr>
            </w:pPr>
            <w:r w:rsidRPr="00AC2797">
              <w:rPr>
                <w:bCs/>
                <w:color w:val="000000"/>
              </w:rPr>
              <w:t>Buitinių nuotekų tinklas</w:t>
            </w:r>
          </w:p>
        </w:tc>
        <w:tc>
          <w:tcPr>
            <w:tcW w:w="1843" w:type="dxa"/>
            <w:shd w:val="clear" w:color="auto" w:fill="auto"/>
          </w:tcPr>
          <w:p w14:paraId="4E94BF92" w14:textId="312C4170" w:rsidR="00AC2797" w:rsidRPr="00AC2797" w:rsidRDefault="00AC2797" w:rsidP="00AC2797">
            <w:pPr>
              <w:jc w:val="center"/>
              <w:rPr>
                <w:bCs/>
              </w:rPr>
            </w:pPr>
            <w:r w:rsidRPr="00AC2797">
              <w:rPr>
                <w:bCs/>
              </w:rPr>
              <w:t>4400-5944-5604</w:t>
            </w:r>
          </w:p>
        </w:tc>
        <w:tc>
          <w:tcPr>
            <w:tcW w:w="1418" w:type="dxa"/>
            <w:shd w:val="clear" w:color="auto" w:fill="auto"/>
          </w:tcPr>
          <w:p w14:paraId="3B861CC1" w14:textId="09D73A36" w:rsidR="00AC2797" w:rsidRPr="00AC2797" w:rsidRDefault="00AC2797" w:rsidP="00AC2797">
            <w:pPr>
              <w:jc w:val="center"/>
              <w:rPr>
                <w:bCs/>
              </w:rPr>
            </w:pPr>
            <w:r w:rsidRPr="00AC2797">
              <w:rPr>
                <w:bCs/>
              </w:rPr>
              <w:t>44/2780316</w:t>
            </w:r>
          </w:p>
        </w:tc>
      </w:tr>
      <w:tr w:rsidR="00AC2797" w:rsidRPr="008269C4" w14:paraId="32BDEE04" w14:textId="77777777" w:rsidTr="00631B92">
        <w:trPr>
          <w:trHeight w:val="348"/>
        </w:trPr>
        <w:tc>
          <w:tcPr>
            <w:tcW w:w="567" w:type="dxa"/>
          </w:tcPr>
          <w:p w14:paraId="4FEFEB2C" w14:textId="77777777" w:rsidR="00AC2797" w:rsidRDefault="00AC2797" w:rsidP="00AC2797">
            <w:pPr>
              <w:jc w:val="center"/>
            </w:pPr>
            <w:r>
              <w:t>5</w:t>
            </w:r>
          </w:p>
        </w:tc>
        <w:tc>
          <w:tcPr>
            <w:tcW w:w="3402" w:type="dxa"/>
            <w:shd w:val="clear" w:color="auto" w:fill="auto"/>
          </w:tcPr>
          <w:p w14:paraId="421DE5F4" w14:textId="6E28838F" w:rsidR="00AC2797" w:rsidRPr="00AC2797" w:rsidRDefault="00AC2797" w:rsidP="00AC2797">
            <w:pPr>
              <w:rPr>
                <w:bCs/>
              </w:rPr>
            </w:pPr>
            <w:r>
              <w:rPr>
                <w:bCs/>
              </w:rPr>
              <w:t xml:space="preserve">Kėdainių r. sav., </w:t>
            </w:r>
            <w:r w:rsidR="00EC7E18">
              <w:rPr>
                <w:bCs/>
              </w:rPr>
              <w:t xml:space="preserve">Kėdainių miesto sen., </w:t>
            </w:r>
            <w:proofErr w:type="spellStart"/>
            <w:r w:rsidRPr="00AC2797">
              <w:rPr>
                <w:bCs/>
              </w:rPr>
              <w:t>Lipliūnų</w:t>
            </w:r>
            <w:proofErr w:type="spellEnd"/>
            <w:r w:rsidRPr="00AC2797">
              <w:rPr>
                <w:bCs/>
              </w:rPr>
              <w:t xml:space="preserve"> k.</w:t>
            </w:r>
          </w:p>
        </w:tc>
        <w:tc>
          <w:tcPr>
            <w:tcW w:w="2694" w:type="dxa"/>
            <w:shd w:val="clear" w:color="auto" w:fill="auto"/>
          </w:tcPr>
          <w:p w14:paraId="100B9BDC" w14:textId="605DB949" w:rsidR="00AC2797" w:rsidRPr="00AC2797" w:rsidRDefault="00AC2797" w:rsidP="00AC2797">
            <w:pPr>
              <w:rPr>
                <w:bCs/>
              </w:rPr>
            </w:pPr>
            <w:r w:rsidRPr="00AC2797">
              <w:rPr>
                <w:bCs/>
                <w:color w:val="000000"/>
              </w:rPr>
              <w:t>Vandentiekio tinklai</w:t>
            </w:r>
          </w:p>
        </w:tc>
        <w:tc>
          <w:tcPr>
            <w:tcW w:w="1843" w:type="dxa"/>
            <w:shd w:val="clear" w:color="auto" w:fill="auto"/>
          </w:tcPr>
          <w:p w14:paraId="2866EEB6" w14:textId="3D4D6D07" w:rsidR="00AC2797" w:rsidRPr="00AC2797" w:rsidRDefault="00AC2797" w:rsidP="00AC2797">
            <w:pPr>
              <w:jc w:val="center"/>
              <w:rPr>
                <w:bCs/>
              </w:rPr>
            </w:pPr>
            <w:r w:rsidRPr="00AC2797">
              <w:rPr>
                <w:bCs/>
              </w:rPr>
              <w:t>4400-5981-4176</w:t>
            </w:r>
          </w:p>
        </w:tc>
        <w:tc>
          <w:tcPr>
            <w:tcW w:w="1418" w:type="dxa"/>
            <w:shd w:val="clear" w:color="auto" w:fill="auto"/>
          </w:tcPr>
          <w:p w14:paraId="0FE080E8" w14:textId="5E5C873F" w:rsidR="00AC2797" w:rsidRPr="00AC2797" w:rsidRDefault="00AC2797" w:rsidP="00AC2797">
            <w:pPr>
              <w:jc w:val="center"/>
              <w:rPr>
                <w:bCs/>
              </w:rPr>
            </w:pPr>
            <w:r w:rsidRPr="00AC2797">
              <w:rPr>
                <w:bCs/>
              </w:rPr>
              <w:t>44/2802665</w:t>
            </w:r>
          </w:p>
        </w:tc>
      </w:tr>
      <w:tr w:rsidR="00AC2797" w:rsidRPr="008269C4" w14:paraId="48EE461C" w14:textId="77777777" w:rsidTr="00631B92">
        <w:trPr>
          <w:trHeight w:val="348"/>
        </w:trPr>
        <w:tc>
          <w:tcPr>
            <w:tcW w:w="567" w:type="dxa"/>
          </w:tcPr>
          <w:p w14:paraId="3B60EFF6" w14:textId="77777777" w:rsidR="00AC2797" w:rsidRDefault="00AC2797" w:rsidP="00AC2797">
            <w:pPr>
              <w:jc w:val="center"/>
            </w:pPr>
            <w:r>
              <w:t>6</w:t>
            </w:r>
          </w:p>
        </w:tc>
        <w:tc>
          <w:tcPr>
            <w:tcW w:w="3402" w:type="dxa"/>
            <w:shd w:val="clear" w:color="auto" w:fill="auto"/>
          </w:tcPr>
          <w:p w14:paraId="10E28869" w14:textId="0AF28FB3" w:rsidR="00AC2797" w:rsidRPr="00AC2797" w:rsidRDefault="00AC2797" w:rsidP="00AC2797">
            <w:pPr>
              <w:rPr>
                <w:bCs/>
              </w:rPr>
            </w:pPr>
            <w:r>
              <w:rPr>
                <w:bCs/>
              </w:rPr>
              <w:t xml:space="preserve">Kėdainių r. sav., </w:t>
            </w:r>
            <w:r w:rsidR="00EC7E18">
              <w:rPr>
                <w:bCs/>
              </w:rPr>
              <w:t xml:space="preserve">Kėdainių miesto sen., </w:t>
            </w:r>
            <w:proofErr w:type="spellStart"/>
            <w:r w:rsidRPr="00AC2797">
              <w:rPr>
                <w:bCs/>
              </w:rPr>
              <w:t>Lipliūnų</w:t>
            </w:r>
            <w:proofErr w:type="spellEnd"/>
            <w:r w:rsidRPr="00AC2797">
              <w:rPr>
                <w:bCs/>
              </w:rPr>
              <w:t xml:space="preserve"> k.</w:t>
            </w:r>
          </w:p>
        </w:tc>
        <w:tc>
          <w:tcPr>
            <w:tcW w:w="2694" w:type="dxa"/>
            <w:shd w:val="clear" w:color="auto" w:fill="auto"/>
          </w:tcPr>
          <w:p w14:paraId="5D97E807" w14:textId="61C5C5F7" w:rsidR="00AC2797" w:rsidRPr="00AC2797" w:rsidRDefault="00AC2797" w:rsidP="00AC2797">
            <w:pPr>
              <w:rPr>
                <w:bCs/>
              </w:rPr>
            </w:pPr>
            <w:r w:rsidRPr="00AC2797">
              <w:rPr>
                <w:bCs/>
                <w:color w:val="000000"/>
              </w:rPr>
              <w:t>Buitinių nuotekų šalinimo tinklas</w:t>
            </w:r>
          </w:p>
        </w:tc>
        <w:tc>
          <w:tcPr>
            <w:tcW w:w="1843" w:type="dxa"/>
            <w:shd w:val="clear" w:color="auto" w:fill="auto"/>
          </w:tcPr>
          <w:p w14:paraId="27AD441D" w14:textId="1EBD76B2" w:rsidR="00AC2797" w:rsidRPr="00AC2797" w:rsidRDefault="00AC2797" w:rsidP="00AC2797">
            <w:pPr>
              <w:jc w:val="center"/>
              <w:rPr>
                <w:bCs/>
              </w:rPr>
            </w:pPr>
            <w:r w:rsidRPr="00AC2797">
              <w:rPr>
                <w:bCs/>
              </w:rPr>
              <w:t>4400-5981-3086</w:t>
            </w:r>
          </w:p>
        </w:tc>
        <w:tc>
          <w:tcPr>
            <w:tcW w:w="1418" w:type="dxa"/>
            <w:shd w:val="clear" w:color="auto" w:fill="auto"/>
          </w:tcPr>
          <w:p w14:paraId="3D1AD1C5" w14:textId="657F5956" w:rsidR="00AC2797" w:rsidRPr="00AC2797" w:rsidRDefault="00AC2797" w:rsidP="00AC2797">
            <w:pPr>
              <w:jc w:val="center"/>
              <w:rPr>
                <w:bCs/>
              </w:rPr>
            </w:pPr>
            <w:r w:rsidRPr="00AC2797">
              <w:rPr>
                <w:bCs/>
              </w:rPr>
              <w:t>44/2802510</w:t>
            </w:r>
          </w:p>
        </w:tc>
      </w:tr>
    </w:tbl>
    <w:p w14:paraId="488D474F" w14:textId="77777777" w:rsidR="005B51BF" w:rsidRDefault="005B51BF" w:rsidP="005B51BF">
      <w:pPr>
        <w:jc w:val="center"/>
      </w:pPr>
    </w:p>
    <w:p w14:paraId="6EF56E0C" w14:textId="77777777" w:rsidR="005B51BF" w:rsidRDefault="005B51BF" w:rsidP="005B51BF">
      <w:pPr>
        <w:jc w:val="center"/>
      </w:pPr>
    </w:p>
    <w:p w14:paraId="588BC615" w14:textId="77777777" w:rsidR="00624ED6" w:rsidRDefault="00624ED6" w:rsidP="008269C4">
      <w:pPr>
        <w:jc w:val="center"/>
      </w:pPr>
    </w:p>
    <w:p w14:paraId="053AFA0F" w14:textId="77777777" w:rsidR="00624ED6" w:rsidRDefault="008B0C97" w:rsidP="00624ED6">
      <w:pPr>
        <w:rPr>
          <w:rFonts w:eastAsia="Lucida Sans Unicode" w:cs="Tahoma"/>
          <w:color w:val="000000"/>
        </w:rPr>
      </w:pPr>
      <w:r>
        <w:rPr>
          <w:rFonts w:eastAsia="Lucida Sans Unicode" w:cs="Tahoma"/>
          <w:color w:val="000000"/>
        </w:rPr>
        <w:br w:type="page"/>
      </w:r>
      <w:r w:rsidR="004564D0">
        <w:rPr>
          <w:rFonts w:eastAsia="Lucida Sans Unicode" w:cs="Tahoma"/>
          <w:color w:val="000000"/>
        </w:rPr>
        <w:t>Kėdai</w:t>
      </w:r>
      <w:r w:rsidR="00624ED6">
        <w:rPr>
          <w:rFonts w:eastAsia="Lucida Sans Unicode" w:cs="Tahoma"/>
          <w:color w:val="000000"/>
        </w:rPr>
        <w:t>nių rajono savivaldybės tarybai</w:t>
      </w:r>
    </w:p>
    <w:p w14:paraId="4297D08A" w14:textId="77777777" w:rsidR="00624ED6" w:rsidRPr="00C4797D" w:rsidRDefault="00624ED6" w:rsidP="00624ED6"/>
    <w:p w14:paraId="552815B9" w14:textId="77777777" w:rsidR="00624ED6" w:rsidRPr="00C4797D" w:rsidRDefault="00624ED6" w:rsidP="00624ED6"/>
    <w:p w14:paraId="7DD64101" w14:textId="77777777" w:rsidR="00624ED6" w:rsidRPr="00C4797D" w:rsidRDefault="00624ED6" w:rsidP="00624ED6">
      <w:pPr>
        <w:jc w:val="center"/>
        <w:rPr>
          <w:b/>
        </w:rPr>
      </w:pPr>
      <w:r w:rsidRPr="00C4797D">
        <w:rPr>
          <w:b/>
        </w:rPr>
        <w:t>AIŠKINAMASIS RAŠTAS</w:t>
      </w:r>
    </w:p>
    <w:p w14:paraId="1F88CBA9" w14:textId="77777777" w:rsidR="00624ED6" w:rsidRDefault="00624ED6" w:rsidP="00624ED6">
      <w:pPr>
        <w:pStyle w:val="Antrat1"/>
        <w:spacing w:line="200" w:lineRule="atLeast"/>
        <w:ind w:right="-431"/>
        <w:rPr>
          <w:bCs/>
        </w:rPr>
      </w:pPr>
      <w:r>
        <w:rPr>
          <w:bCs/>
        </w:rPr>
        <w:t>DĖL  TURTO PERDAVIMO UAB „KĖDAINIŲ VANDENYS“</w:t>
      </w:r>
    </w:p>
    <w:p w14:paraId="5DF9D574" w14:textId="77777777" w:rsidR="00624ED6" w:rsidRDefault="00624ED6" w:rsidP="00624ED6">
      <w:pPr>
        <w:jc w:val="center"/>
      </w:pPr>
    </w:p>
    <w:p w14:paraId="547EB2C8" w14:textId="7430A030" w:rsidR="00624ED6" w:rsidRPr="00331F25" w:rsidRDefault="00540A8B" w:rsidP="00624ED6">
      <w:pPr>
        <w:jc w:val="center"/>
      </w:pPr>
      <w:r>
        <w:t>202</w:t>
      </w:r>
      <w:r w:rsidR="00AC2797">
        <w:t>3</w:t>
      </w:r>
      <w:r w:rsidR="00624ED6">
        <w:t xml:space="preserve"> m. </w:t>
      </w:r>
      <w:r w:rsidR="00AC2797">
        <w:t xml:space="preserve">rugsėjo </w:t>
      </w:r>
      <w:r w:rsidR="00602609">
        <w:t>11</w:t>
      </w:r>
      <w:r w:rsidR="00624ED6">
        <w:t xml:space="preserve"> d.</w:t>
      </w:r>
    </w:p>
    <w:p w14:paraId="1B9D9539" w14:textId="77777777" w:rsidR="00624ED6" w:rsidRPr="00C4797D" w:rsidRDefault="00624ED6" w:rsidP="00624ED6">
      <w:pPr>
        <w:jc w:val="center"/>
      </w:pPr>
      <w:r w:rsidRPr="00C4797D">
        <w:t>Kėdainiai</w:t>
      </w:r>
    </w:p>
    <w:p w14:paraId="07727B23" w14:textId="77777777" w:rsidR="00624ED6" w:rsidRPr="00C4797D" w:rsidRDefault="00624ED6" w:rsidP="00624ED6"/>
    <w:p w14:paraId="4DEA8F82" w14:textId="77777777" w:rsidR="00624ED6" w:rsidRPr="00C4797D" w:rsidRDefault="00624ED6" w:rsidP="00624ED6">
      <w:pPr>
        <w:ind w:firstLine="680"/>
        <w:jc w:val="both"/>
        <w:rPr>
          <w:b/>
        </w:rPr>
      </w:pPr>
      <w:r w:rsidRPr="00C4797D">
        <w:rPr>
          <w:b/>
        </w:rPr>
        <w:t>Parengto sprendimo projekto tikslai</w:t>
      </w:r>
      <w:r w:rsidR="00E11161">
        <w:rPr>
          <w:b/>
        </w:rPr>
        <w:t>:</w:t>
      </w:r>
    </w:p>
    <w:p w14:paraId="3A9044FF" w14:textId="66B2BA1F" w:rsidR="00624ED6" w:rsidRPr="00610526" w:rsidRDefault="00624ED6" w:rsidP="00624ED6">
      <w:pPr>
        <w:ind w:firstLine="680"/>
        <w:jc w:val="both"/>
      </w:pPr>
      <w:r w:rsidRPr="00610526">
        <w:rPr>
          <w:lang w:eastAsia="ar-SA"/>
        </w:rPr>
        <w:t xml:space="preserve">Perduoti </w:t>
      </w:r>
      <w:r w:rsidRPr="00610526">
        <w:rPr>
          <w:rFonts w:eastAsia="Lucida Sans Unicode"/>
          <w:color w:val="000000"/>
          <w:lang w:eastAsia="ar-SA"/>
        </w:rPr>
        <w:t xml:space="preserve">UAB „Kėdainių vandenys“ </w:t>
      </w:r>
      <w:r w:rsidR="00E858E1" w:rsidRPr="00610526">
        <w:rPr>
          <w:rFonts w:eastAsia="Lucida Sans Unicode"/>
          <w:color w:val="000000"/>
          <w:lang w:eastAsia="ar-SA"/>
        </w:rPr>
        <w:t xml:space="preserve">eksploatuoti </w:t>
      </w:r>
      <w:r w:rsidR="0041070D" w:rsidRPr="00610526">
        <w:rPr>
          <w:rFonts w:eastAsia="Lucida Sans Unicode"/>
          <w:color w:val="000000"/>
          <w:lang w:eastAsia="ar-SA"/>
        </w:rPr>
        <w:t xml:space="preserve">naujai įrengtus </w:t>
      </w:r>
      <w:r w:rsidR="00AC2797">
        <w:rPr>
          <w:rFonts w:eastAsia="Lucida Sans Unicode"/>
          <w:color w:val="000000"/>
          <w:lang w:eastAsia="ar-SA"/>
        </w:rPr>
        <w:t xml:space="preserve">vandentiekio ir </w:t>
      </w:r>
      <w:r w:rsidR="00540A8B">
        <w:rPr>
          <w:rFonts w:eastAsia="Lucida Sans Unicode"/>
          <w:color w:val="000000"/>
          <w:lang w:eastAsia="ar-SA"/>
        </w:rPr>
        <w:t>nuote</w:t>
      </w:r>
      <w:r w:rsidRPr="00610526">
        <w:rPr>
          <w:rFonts w:eastAsia="Lucida Sans Unicode"/>
          <w:color w:val="000000"/>
          <w:lang w:eastAsia="ar-SA"/>
        </w:rPr>
        <w:t xml:space="preserve">kų </w:t>
      </w:r>
      <w:r w:rsidR="00540A8B">
        <w:rPr>
          <w:rFonts w:eastAsia="Lucida Sans Unicode"/>
          <w:color w:val="000000"/>
          <w:lang w:eastAsia="ar-SA"/>
        </w:rPr>
        <w:t xml:space="preserve">šalinimo </w:t>
      </w:r>
      <w:r w:rsidRPr="00610526">
        <w:rPr>
          <w:rFonts w:eastAsia="Lucida Sans Unicode"/>
          <w:color w:val="000000"/>
          <w:lang w:eastAsia="ar-SA"/>
        </w:rPr>
        <w:t>tinklus</w:t>
      </w:r>
      <w:r w:rsidR="00E858E1" w:rsidRPr="00610526">
        <w:rPr>
          <w:rFonts w:eastAsia="Lucida Sans Unicode"/>
          <w:color w:val="000000"/>
          <w:lang w:eastAsia="ar-SA"/>
        </w:rPr>
        <w:t xml:space="preserve"> </w:t>
      </w:r>
      <w:r w:rsidR="00B77070" w:rsidRPr="00610526">
        <w:rPr>
          <w:rFonts w:eastAsia="Lucida Sans Unicode"/>
          <w:color w:val="000000"/>
          <w:lang w:eastAsia="ar-SA"/>
        </w:rPr>
        <w:t>Kėdainių</w:t>
      </w:r>
      <w:r w:rsidR="00540A8B">
        <w:rPr>
          <w:rFonts w:eastAsia="Lucida Sans Unicode"/>
          <w:color w:val="000000"/>
          <w:lang w:eastAsia="ar-SA"/>
        </w:rPr>
        <w:t xml:space="preserve"> </w:t>
      </w:r>
      <w:r w:rsidR="00AC2797">
        <w:rPr>
          <w:rFonts w:eastAsia="Lucida Sans Unicode"/>
          <w:color w:val="000000"/>
          <w:lang w:eastAsia="ar-SA"/>
        </w:rPr>
        <w:t xml:space="preserve">mieste ir </w:t>
      </w:r>
      <w:proofErr w:type="spellStart"/>
      <w:r w:rsidR="00AC2797">
        <w:rPr>
          <w:rFonts w:eastAsia="Lucida Sans Unicode"/>
          <w:color w:val="000000"/>
          <w:lang w:eastAsia="ar-SA"/>
        </w:rPr>
        <w:t>Lipliūnų</w:t>
      </w:r>
      <w:proofErr w:type="spellEnd"/>
      <w:r w:rsidR="00AC2797">
        <w:rPr>
          <w:rFonts w:eastAsia="Lucida Sans Unicode"/>
          <w:color w:val="000000"/>
          <w:lang w:eastAsia="ar-SA"/>
        </w:rPr>
        <w:t xml:space="preserve"> k.</w:t>
      </w:r>
      <w:r w:rsidR="00B64E65" w:rsidRPr="00610526">
        <w:t xml:space="preserve">  </w:t>
      </w:r>
      <w:r w:rsidR="00D139B8" w:rsidRPr="00610526">
        <w:t xml:space="preserve">  </w:t>
      </w:r>
    </w:p>
    <w:p w14:paraId="4BB3AB26" w14:textId="77777777" w:rsidR="00624ED6" w:rsidRPr="00610526" w:rsidRDefault="00624ED6" w:rsidP="00624ED6">
      <w:pPr>
        <w:ind w:firstLine="680"/>
        <w:jc w:val="both"/>
        <w:rPr>
          <w:b/>
        </w:rPr>
      </w:pPr>
      <w:r w:rsidRPr="00610526">
        <w:rPr>
          <w:b/>
        </w:rPr>
        <w:t>Sprendimo projekto esmė</w:t>
      </w:r>
      <w:r w:rsidR="00E11161" w:rsidRPr="00610526">
        <w:rPr>
          <w:b/>
        </w:rPr>
        <w:t>, rengimo priežastys ir motyvai:</w:t>
      </w:r>
    </w:p>
    <w:p w14:paraId="46B9B9B4" w14:textId="46F78F80" w:rsidR="00236ED3" w:rsidRDefault="00624ED6" w:rsidP="00E9542F">
      <w:pPr>
        <w:ind w:firstLine="680"/>
        <w:jc w:val="both"/>
        <w:rPr>
          <w:lang w:eastAsia="ar-SA"/>
        </w:rPr>
      </w:pPr>
      <w:r w:rsidRPr="00610526">
        <w:rPr>
          <w:lang w:eastAsia="ar-SA"/>
        </w:rPr>
        <w:t xml:space="preserve">Siekiant užtikrinti tinkamą </w:t>
      </w:r>
      <w:r w:rsidR="00AC2797">
        <w:rPr>
          <w:lang w:eastAsia="ar-SA"/>
        </w:rPr>
        <w:t xml:space="preserve">vandens tiekimą ir </w:t>
      </w:r>
      <w:r w:rsidRPr="00610526">
        <w:rPr>
          <w:lang w:eastAsia="ar-SA"/>
        </w:rPr>
        <w:t xml:space="preserve">nuotekų surinkimą bei valymą, </w:t>
      </w:r>
      <w:r w:rsidR="00AC2797">
        <w:rPr>
          <w:lang w:eastAsia="ar-SA"/>
        </w:rPr>
        <w:t xml:space="preserve">Kėdainių m., A. </w:t>
      </w:r>
      <w:proofErr w:type="spellStart"/>
      <w:r w:rsidR="00AC2797">
        <w:rPr>
          <w:lang w:eastAsia="ar-SA"/>
        </w:rPr>
        <w:t>Būdvyčio</w:t>
      </w:r>
      <w:proofErr w:type="spellEnd"/>
      <w:r w:rsidR="00AC2797">
        <w:rPr>
          <w:lang w:eastAsia="ar-SA"/>
        </w:rPr>
        <w:t xml:space="preserve"> g., Algirdo, Parakinės g. ir </w:t>
      </w:r>
      <w:r w:rsidR="00B77070" w:rsidRPr="00610526">
        <w:rPr>
          <w:lang w:eastAsia="ar-SA"/>
        </w:rPr>
        <w:t xml:space="preserve">Kėdainių </w:t>
      </w:r>
      <w:r w:rsidR="00602609">
        <w:rPr>
          <w:lang w:eastAsia="ar-SA"/>
        </w:rPr>
        <w:t>m</w:t>
      </w:r>
      <w:r w:rsidR="00540A8B">
        <w:rPr>
          <w:lang w:eastAsia="ar-SA"/>
        </w:rPr>
        <w:t>.</w:t>
      </w:r>
      <w:r w:rsidR="00602609">
        <w:rPr>
          <w:lang w:eastAsia="ar-SA"/>
        </w:rPr>
        <w:t xml:space="preserve"> sen.</w:t>
      </w:r>
      <w:r w:rsidR="00540A8B">
        <w:rPr>
          <w:lang w:eastAsia="ar-SA"/>
        </w:rPr>
        <w:t xml:space="preserve">, </w:t>
      </w:r>
      <w:proofErr w:type="spellStart"/>
      <w:r w:rsidR="00AC2797">
        <w:rPr>
          <w:lang w:eastAsia="ar-SA"/>
        </w:rPr>
        <w:t>Lipliūnų</w:t>
      </w:r>
      <w:proofErr w:type="spellEnd"/>
      <w:r w:rsidR="00AC2797">
        <w:rPr>
          <w:lang w:eastAsia="ar-SA"/>
        </w:rPr>
        <w:t xml:space="preserve"> </w:t>
      </w:r>
      <w:r w:rsidR="00540A8B">
        <w:rPr>
          <w:lang w:eastAsia="ar-SA"/>
        </w:rPr>
        <w:t>kaime</w:t>
      </w:r>
      <w:r w:rsidR="005561FA" w:rsidRPr="00610526">
        <w:rPr>
          <w:lang w:eastAsia="ar-SA"/>
        </w:rPr>
        <w:t xml:space="preserve"> </w:t>
      </w:r>
      <w:r w:rsidRPr="00610526">
        <w:rPr>
          <w:lang w:eastAsia="ar-SA"/>
        </w:rPr>
        <w:t xml:space="preserve">buvo įrengti </w:t>
      </w:r>
      <w:r w:rsidR="00AC2797">
        <w:rPr>
          <w:lang w:eastAsia="ar-SA"/>
        </w:rPr>
        <w:t xml:space="preserve">vandentiekio bei </w:t>
      </w:r>
      <w:r w:rsidR="000D7CD3" w:rsidRPr="00610526">
        <w:rPr>
          <w:lang w:eastAsia="ar-SA"/>
        </w:rPr>
        <w:t xml:space="preserve">nuotekų </w:t>
      </w:r>
      <w:r w:rsidR="00540A8B">
        <w:rPr>
          <w:lang w:eastAsia="ar-SA"/>
        </w:rPr>
        <w:t xml:space="preserve">šalinimo </w:t>
      </w:r>
      <w:r w:rsidR="000D7CD3" w:rsidRPr="00610526">
        <w:rPr>
          <w:lang w:eastAsia="ar-SA"/>
        </w:rPr>
        <w:t>tinklai</w:t>
      </w:r>
      <w:r w:rsidR="00E4526E" w:rsidRPr="00610526">
        <w:rPr>
          <w:lang w:eastAsia="ar-SA"/>
        </w:rPr>
        <w:t>.</w:t>
      </w:r>
      <w:r w:rsidR="002341C8">
        <w:rPr>
          <w:lang w:eastAsia="ar-SA"/>
        </w:rPr>
        <w:t xml:space="preserve"> </w:t>
      </w:r>
    </w:p>
    <w:p w14:paraId="5E16139E" w14:textId="12C58C71" w:rsidR="00624ED6" w:rsidRDefault="00624ED6" w:rsidP="00624ED6">
      <w:pPr>
        <w:ind w:firstLine="680"/>
        <w:jc w:val="both"/>
        <w:rPr>
          <w:rFonts w:eastAsia="Lucida Sans Unicode" w:cs="Tahoma"/>
          <w:color w:val="000000"/>
        </w:rPr>
      </w:pPr>
      <w:r>
        <w:rPr>
          <w:lang w:eastAsia="ar-SA"/>
        </w:rPr>
        <w:t xml:space="preserve">Turtas pagal patikėjimo sutartį perduodamas eksploatuoti Savivaldybės </w:t>
      </w:r>
      <w:r w:rsidR="00E4526E">
        <w:rPr>
          <w:lang w:eastAsia="ar-SA"/>
        </w:rPr>
        <w:t xml:space="preserve">kontroliuojamai </w:t>
      </w:r>
      <w:r>
        <w:rPr>
          <w:lang w:eastAsia="ar-SA"/>
        </w:rPr>
        <w:t xml:space="preserve">įmonei </w:t>
      </w:r>
      <w:r>
        <w:rPr>
          <w:rFonts w:eastAsia="Lucida Sans Unicode" w:cs="Tahoma"/>
          <w:color w:val="000000"/>
        </w:rPr>
        <w:t xml:space="preserve">UAB „Kėdainių vandenys“, kuri vykdo </w:t>
      </w:r>
      <w:r w:rsidR="00AC2797">
        <w:rPr>
          <w:rFonts w:eastAsia="Lucida Sans Unicode" w:cs="Tahoma"/>
          <w:color w:val="000000"/>
        </w:rPr>
        <w:t xml:space="preserve">vandens tiekimo ir </w:t>
      </w:r>
      <w:r>
        <w:rPr>
          <w:rFonts w:eastAsia="Lucida Sans Unicode" w:cs="Tahoma"/>
          <w:color w:val="000000"/>
        </w:rPr>
        <w:t xml:space="preserve">nuotekų surinkimo bei </w:t>
      </w:r>
      <w:r w:rsidR="00E4526E">
        <w:rPr>
          <w:rFonts w:eastAsia="Lucida Sans Unicode" w:cs="Tahoma"/>
          <w:color w:val="000000"/>
        </w:rPr>
        <w:t>tvarkymo</w:t>
      </w:r>
      <w:r>
        <w:rPr>
          <w:rFonts w:eastAsia="Lucida Sans Unicode" w:cs="Tahoma"/>
          <w:color w:val="000000"/>
        </w:rPr>
        <w:t xml:space="preserve"> funkcijas.</w:t>
      </w:r>
    </w:p>
    <w:p w14:paraId="0FFB7D73" w14:textId="77777777" w:rsidR="00B77070" w:rsidRDefault="00E4526E" w:rsidP="00B77070">
      <w:pPr>
        <w:shd w:val="clear" w:color="auto" w:fill="FFFFFF"/>
        <w:tabs>
          <w:tab w:val="left" w:pos="709"/>
        </w:tabs>
        <w:jc w:val="both"/>
        <w:rPr>
          <w:b/>
        </w:rPr>
      </w:pPr>
      <w:r>
        <w:rPr>
          <w:b/>
        </w:rPr>
        <w:tab/>
      </w:r>
      <w:r w:rsidR="00B77070" w:rsidRPr="00482352">
        <w:rPr>
          <w:b/>
        </w:rPr>
        <w:t xml:space="preserve">Lėšų poreikis (jeigu sprendimui įgyvendinti reikalingos lėšos): </w:t>
      </w:r>
    </w:p>
    <w:p w14:paraId="3E087194" w14:textId="77777777" w:rsidR="00B77070" w:rsidRPr="00482352" w:rsidRDefault="00B77070" w:rsidP="00B77070">
      <w:pPr>
        <w:shd w:val="clear" w:color="auto" w:fill="FFFFFF"/>
        <w:tabs>
          <w:tab w:val="left" w:pos="709"/>
        </w:tabs>
        <w:jc w:val="both"/>
        <w:rPr>
          <w:bCs/>
        </w:rPr>
      </w:pPr>
      <w:r>
        <w:rPr>
          <w:b/>
        </w:rPr>
        <w:t xml:space="preserve">        </w:t>
      </w:r>
      <w:r w:rsidR="00E4526E">
        <w:rPr>
          <w:b/>
        </w:rPr>
        <w:tab/>
      </w:r>
      <w:r w:rsidRPr="00482352">
        <w:rPr>
          <w:bCs/>
        </w:rPr>
        <w:t>Nėra.</w:t>
      </w:r>
    </w:p>
    <w:p w14:paraId="64FA1B92" w14:textId="77777777" w:rsidR="00624ED6" w:rsidRPr="00C4797D" w:rsidRDefault="00E4526E" w:rsidP="00624ED6">
      <w:pPr>
        <w:ind w:firstLine="680"/>
        <w:jc w:val="both"/>
        <w:rPr>
          <w:b/>
        </w:rPr>
      </w:pPr>
      <w:r>
        <w:rPr>
          <w:b/>
        </w:rPr>
        <w:t xml:space="preserve"> </w:t>
      </w:r>
      <w:r w:rsidR="00624ED6" w:rsidRPr="00C4797D">
        <w:rPr>
          <w:b/>
        </w:rPr>
        <w:t>Laukiami rezultatai</w:t>
      </w:r>
      <w:r w:rsidR="009C69D4">
        <w:rPr>
          <w:b/>
        </w:rPr>
        <w:t>:</w:t>
      </w:r>
    </w:p>
    <w:p w14:paraId="6A00A3F3" w14:textId="6845C178" w:rsidR="006B3DD5" w:rsidRDefault="00E4526E" w:rsidP="00624ED6">
      <w:pPr>
        <w:ind w:firstLine="680"/>
        <w:jc w:val="both"/>
        <w:rPr>
          <w:lang w:eastAsia="ar-SA"/>
        </w:rPr>
      </w:pPr>
      <w:r>
        <w:rPr>
          <w:rFonts w:eastAsia="Lucida Sans Unicode" w:cs="Tahoma"/>
          <w:color w:val="000000"/>
        </w:rPr>
        <w:t xml:space="preserve"> </w:t>
      </w:r>
      <w:r w:rsidR="00236ED3">
        <w:rPr>
          <w:rFonts w:eastAsia="Lucida Sans Unicode" w:cs="Tahoma"/>
          <w:color w:val="000000"/>
        </w:rPr>
        <w:t xml:space="preserve">Turto </w:t>
      </w:r>
      <w:r w:rsidR="00EE3908">
        <w:rPr>
          <w:rFonts w:eastAsia="Lucida Sans Unicode" w:cs="Tahoma"/>
          <w:color w:val="000000"/>
        </w:rPr>
        <w:t xml:space="preserve">perdavimas ir </w:t>
      </w:r>
      <w:r w:rsidR="00236ED3">
        <w:rPr>
          <w:rFonts w:eastAsia="Lucida Sans Unicode" w:cs="Tahoma"/>
          <w:color w:val="000000"/>
        </w:rPr>
        <w:t xml:space="preserve">naudojimas siekiant </w:t>
      </w:r>
      <w:r w:rsidR="00624ED6">
        <w:rPr>
          <w:rFonts w:eastAsia="Lucida Sans Unicode" w:cs="Tahoma"/>
          <w:color w:val="000000"/>
        </w:rPr>
        <w:t>už</w:t>
      </w:r>
      <w:r w:rsidR="00236ED3">
        <w:rPr>
          <w:lang w:eastAsia="ar-SA"/>
        </w:rPr>
        <w:t>tikrinti</w:t>
      </w:r>
      <w:r w:rsidR="00624ED6">
        <w:rPr>
          <w:lang w:eastAsia="ar-SA"/>
        </w:rPr>
        <w:t xml:space="preserve"> tinkamą </w:t>
      </w:r>
      <w:r w:rsidR="00AC2797">
        <w:rPr>
          <w:lang w:eastAsia="ar-SA"/>
        </w:rPr>
        <w:t xml:space="preserve">vandens tiekimą ir </w:t>
      </w:r>
      <w:r w:rsidR="00624ED6">
        <w:rPr>
          <w:lang w:eastAsia="ar-SA"/>
        </w:rPr>
        <w:t xml:space="preserve">nuotekų </w:t>
      </w:r>
      <w:r>
        <w:rPr>
          <w:lang w:eastAsia="ar-SA"/>
        </w:rPr>
        <w:t>tvarkymą</w:t>
      </w:r>
      <w:r w:rsidR="00624ED6">
        <w:rPr>
          <w:lang w:eastAsia="ar-SA"/>
        </w:rPr>
        <w:t xml:space="preserve"> vartotojams.</w:t>
      </w:r>
    </w:p>
    <w:p w14:paraId="359EA168" w14:textId="77777777" w:rsidR="006B3DD5" w:rsidRPr="00434EC3" w:rsidRDefault="006B3DD5" w:rsidP="006B3DD5">
      <w:pPr>
        <w:ind w:firstLine="540"/>
        <w:jc w:val="both"/>
        <w:rPr>
          <w:b/>
          <w:bCs/>
          <w:lang w:val="en-US"/>
        </w:rPr>
      </w:pPr>
      <w:r>
        <w:rPr>
          <w:b/>
          <w:bCs/>
        </w:rPr>
        <w:t>Numatomo teisinio reguliavimo poveikio vertinimas</w:t>
      </w:r>
      <w:r>
        <w:rPr>
          <w:b/>
          <w:bCs/>
          <w:lang w:val="en-US"/>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6B3DD5" w14:paraId="29832ACD" w14:textId="77777777" w:rsidTr="00806D4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1A2DD7D" w14:textId="77777777" w:rsidR="006B3DD5" w:rsidRDefault="006B3DD5" w:rsidP="00806D49">
            <w:pPr>
              <w:rPr>
                <w:b/>
                <w:lang w:eastAsia="en-US"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017BB90" w14:textId="77777777" w:rsidR="006B3DD5" w:rsidRDefault="006B3DD5" w:rsidP="00806D49">
            <w:pPr>
              <w:rPr>
                <w:b/>
                <w:bCs/>
              </w:rPr>
            </w:pPr>
            <w:r>
              <w:rPr>
                <w:b/>
                <w:bCs/>
              </w:rPr>
              <w:t>Numatomo teisinio reguliavimo poveikio vertinimo rezultatai</w:t>
            </w:r>
          </w:p>
        </w:tc>
      </w:tr>
      <w:tr w:rsidR="006B3DD5" w14:paraId="47B539E3" w14:textId="77777777" w:rsidTr="00806D4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0DC9C0" w14:textId="77777777" w:rsidR="006B3DD5" w:rsidRDefault="006B3DD5" w:rsidP="00806D49">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401929B" w14:textId="77777777" w:rsidR="006B3DD5" w:rsidRDefault="006B3DD5" w:rsidP="00806D49">
            <w:pPr>
              <w:rPr>
                <w:b/>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B622591" w14:textId="77777777" w:rsidR="006B3DD5" w:rsidRDefault="006B3DD5" w:rsidP="00806D49">
            <w:pPr>
              <w:rPr>
                <w:rFonts w:eastAsia="Calibri"/>
                <w:b/>
                <w:lang w:eastAsia="en-US" w:bidi="lo-LA"/>
              </w:rPr>
            </w:pPr>
            <w:r>
              <w:rPr>
                <w:b/>
              </w:rPr>
              <w:t>Neigiamas poveikis</w:t>
            </w:r>
          </w:p>
          <w:p w14:paraId="3F47FCAC" w14:textId="77777777" w:rsidR="006B3DD5" w:rsidRDefault="006B3DD5" w:rsidP="00806D49">
            <w:pPr>
              <w:rPr>
                <w:b/>
                <w:i/>
              </w:rPr>
            </w:pPr>
          </w:p>
        </w:tc>
      </w:tr>
      <w:tr w:rsidR="006B3DD5" w14:paraId="3BAB2940" w14:textId="77777777" w:rsidTr="00806D49">
        <w:tc>
          <w:tcPr>
            <w:tcW w:w="3118" w:type="dxa"/>
            <w:tcBorders>
              <w:top w:val="single" w:sz="4" w:space="0" w:color="000000"/>
              <w:left w:val="single" w:sz="4" w:space="0" w:color="000000"/>
              <w:bottom w:val="single" w:sz="4" w:space="0" w:color="000000"/>
              <w:right w:val="single" w:sz="4" w:space="0" w:color="000000"/>
            </w:tcBorders>
            <w:hideMark/>
          </w:tcPr>
          <w:p w14:paraId="0E7A866B" w14:textId="77777777" w:rsidR="006B3DD5" w:rsidRDefault="006B3DD5" w:rsidP="00806D49">
            <w:pPr>
              <w:rPr>
                <w:i/>
                <w:lang w:eastAsia="en-US"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0D837F41" w14:textId="77777777"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8B5A5ED" w14:textId="77777777" w:rsidR="006B3DD5" w:rsidRDefault="006B3DD5" w:rsidP="00806D49">
            <w:pPr>
              <w:rPr>
                <w:i/>
                <w:lang w:eastAsia="en-US" w:bidi="lo-LA"/>
              </w:rPr>
            </w:pPr>
          </w:p>
        </w:tc>
      </w:tr>
      <w:tr w:rsidR="006B3DD5" w14:paraId="13EB2609" w14:textId="77777777" w:rsidTr="00806D49">
        <w:tc>
          <w:tcPr>
            <w:tcW w:w="3118" w:type="dxa"/>
            <w:tcBorders>
              <w:top w:val="single" w:sz="4" w:space="0" w:color="000000"/>
              <w:left w:val="single" w:sz="4" w:space="0" w:color="000000"/>
              <w:bottom w:val="single" w:sz="4" w:space="0" w:color="000000"/>
              <w:right w:val="single" w:sz="4" w:space="0" w:color="000000"/>
            </w:tcBorders>
            <w:hideMark/>
          </w:tcPr>
          <w:p w14:paraId="305A3FE9" w14:textId="77777777" w:rsidR="006B3DD5" w:rsidRDefault="006B3DD5" w:rsidP="00806D49">
            <w:pPr>
              <w:rPr>
                <w:i/>
                <w:lang w:eastAsia="en-US"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1152A850" w14:textId="77777777"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B0FB04C" w14:textId="77777777" w:rsidR="006B3DD5" w:rsidRDefault="006B3DD5" w:rsidP="00806D49">
            <w:pPr>
              <w:rPr>
                <w:i/>
                <w:lang w:eastAsia="en-US" w:bidi="lo-LA"/>
              </w:rPr>
            </w:pPr>
          </w:p>
        </w:tc>
      </w:tr>
      <w:tr w:rsidR="006B3DD5" w14:paraId="224A650E" w14:textId="77777777" w:rsidTr="00806D49">
        <w:tc>
          <w:tcPr>
            <w:tcW w:w="3118" w:type="dxa"/>
            <w:tcBorders>
              <w:top w:val="single" w:sz="4" w:space="0" w:color="000000"/>
              <w:left w:val="single" w:sz="4" w:space="0" w:color="000000"/>
              <w:bottom w:val="single" w:sz="4" w:space="0" w:color="000000"/>
              <w:right w:val="single" w:sz="4" w:space="0" w:color="000000"/>
            </w:tcBorders>
            <w:hideMark/>
          </w:tcPr>
          <w:p w14:paraId="3F1ED341" w14:textId="77777777" w:rsidR="006B3DD5" w:rsidRDefault="006B3DD5" w:rsidP="00806D49">
            <w:pPr>
              <w:rPr>
                <w:i/>
                <w:lang w:eastAsia="en-US"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C9B2FFE" w14:textId="77777777"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88CF2C7" w14:textId="77777777" w:rsidR="006B3DD5" w:rsidRDefault="006B3DD5" w:rsidP="00806D49">
            <w:pPr>
              <w:rPr>
                <w:i/>
                <w:lang w:eastAsia="en-US" w:bidi="lo-LA"/>
              </w:rPr>
            </w:pPr>
          </w:p>
        </w:tc>
      </w:tr>
      <w:tr w:rsidR="006B3DD5" w14:paraId="315983C4" w14:textId="77777777" w:rsidTr="00806D49">
        <w:tc>
          <w:tcPr>
            <w:tcW w:w="3118" w:type="dxa"/>
            <w:tcBorders>
              <w:top w:val="single" w:sz="4" w:space="0" w:color="000000"/>
              <w:left w:val="single" w:sz="4" w:space="0" w:color="000000"/>
              <w:bottom w:val="single" w:sz="4" w:space="0" w:color="000000"/>
              <w:right w:val="single" w:sz="4" w:space="0" w:color="000000"/>
            </w:tcBorders>
            <w:hideMark/>
          </w:tcPr>
          <w:p w14:paraId="1B139CBC" w14:textId="77777777" w:rsidR="006B3DD5" w:rsidRDefault="006B3DD5" w:rsidP="00806D49">
            <w:pPr>
              <w:rPr>
                <w:i/>
                <w:lang w:eastAsia="en-US"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A70992F" w14:textId="77777777"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CB18574" w14:textId="77777777" w:rsidR="006B3DD5" w:rsidRDefault="006B3DD5" w:rsidP="00806D49">
            <w:pPr>
              <w:rPr>
                <w:i/>
                <w:lang w:eastAsia="en-US" w:bidi="lo-LA"/>
              </w:rPr>
            </w:pPr>
          </w:p>
        </w:tc>
      </w:tr>
      <w:tr w:rsidR="006B3DD5" w14:paraId="67C1EA3A" w14:textId="77777777" w:rsidTr="00806D49">
        <w:tc>
          <w:tcPr>
            <w:tcW w:w="3118" w:type="dxa"/>
            <w:tcBorders>
              <w:top w:val="single" w:sz="4" w:space="0" w:color="000000"/>
              <w:left w:val="single" w:sz="4" w:space="0" w:color="000000"/>
              <w:bottom w:val="single" w:sz="4" w:space="0" w:color="000000"/>
              <w:right w:val="single" w:sz="4" w:space="0" w:color="000000"/>
            </w:tcBorders>
            <w:hideMark/>
          </w:tcPr>
          <w:p w14:paraId="5220BAC3" w14:textId="77777777" w:rsidR="006B3DD5" w:rsidRDefault="006B3DD5" w:rsidP="00806D49">
            <w:pPr>
              <w:rPr>
                <w:i/>
                <w:lang w:eastAsia="en-US"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A9AC65" w14:textId="77777777"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4478B90" w14:textId="77777777" w:rsidR="006B3DD5" w:rsidRDefault="006B3DD5" w:rsidP="00806D49">
            <w:pPr>
              <w:rPr>
                <w:i/>
                <w:lang w:eastAsia="en-US" w:bidi="lo-LA"/>
              </w:rPr>
            </w:pPr>
          </w:p>
        </w:tc>
      </w:tr>
      <w:tr w:rsidR="006B3DD5" w14:paraId="39F0CD26" w14:textId="77777777" w:rsidTr="00806D49">
        <w:tc>
          <w:tcPr>
            <w:tcW w:w="3118" w:type="dxa"/>
            <w:tcBorders>
              <w:top w:val="single" w:sz="4" w:space="0" w:color="000000"/>
              <w:left w:val="single" w:sz="4" w:space="0" w:color="000000"/>
              <w:bottom w:val="single" w:sz="4" w:space="0" w:color="000000"/>
              <w:right w:val="single" w:sz="4" w:space="0" w:color="000000"/>
            </w:tcBorders>
            <w:hideMark/>
          </w:tcPr>
          <w:p w14:paraId="1543A7E3" w14:textId="77777777" w:rsidR="006B3DD5" w:rsidRDefault="006B3DD5" w:rsidP="00806D49">
            <w:pPr>
              <w:rPr>
                <w:i/>
                <w:lang w:eastAsia="en-US"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F8C69C2" w14:textId="77777777"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C21D75" w14:textId="77777777" w:rsidR="006B3DD5" w:rsidRDefault="006B3DD5" w:rsidP="00806D49">
            <w:pPr>
              <w:rPr>
                <w:i/>
                <w:lang w:eastAsia="en-US" w:bidi="lo-LA"/>
              </w:rPr>
            </w:pPr>
          </w:p>
        </w:tc>
      </w:tr>
      <w:tr w:rsidR="006B3DD5" w14:paraId="4481CFD6" w14:textId="77777777" w:rsidTr="00806D49">
        <w:tc>
          <w:tcPr>
            <w:tcW w:w="3118" w:type="dxa"/>
            <w:tcBorders>
              <w:top w:val="single" w:sz="4" w:space="0" w:color="000000"/>
              <w:left w:val="single" w:sz="4" w:space="0" w:color="000000"/>
              <w:bottom w:val="single" w:sz="4" w:space="0" w:color="000000"/>
              <w:right w:val="single" w:sz="4" w:space="0" w:color="000000"/>
            </w:tcBorders>
            <w:hideMark/>
          </w:tcPr>
          <w:p w14:paraId="65FAF4C2" w14:textId="77777777" w:rsidR="006B3DD5" w:rsidRDefault="006B3DD5" w:rsidP="00806D49">
            <w:pPr>
              <w:rPr>
                <w:i/>
                <w:lang w:eastAsia="en-US"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678C9B07" w14:textId="77777777"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824529B" w14:textId="77777777" w:rsidR="006B3DD5" w:rsidRDefault="006B3DD5" w:rsidP="00806D49">
            <w:pPr>
              <w:rPr>
                <w:i/>
                <w:lang w:eastAsia="en-US" w:bidi="lo-LA"/>
              </w:rPr>
            </w:pPr>
          </w:p>
        </w:tc>
      </w:tr>
      <w:tr w:rsidR="006B3DD5" w14:paraId="447B463E" w14:textId="77777777" w:rsidTr="00806D49">
        <w:tc>
          <w:tcPr>
            <w:tcW w:w="3118" w:type="dxa"/>
            <w:tcBorders>
              <w:top w:val="single" w:sz="4" w:space="0" w:color="000000"/>
              <w:left w:val="single" w:sz="4" w:space="0" w:color="000000"/>
              <w:bottom w:val="single" w:sz="4" w:space="0" w:color="000000"/>
              <w:right w:val="single" w:sz="4" w:space="0" w:color="000000"/>
            </w:tcBorders>
            <w:hideMark/>
          </w:tcPr>
          <w:p w14:paraId="430F222E" w14:textId="77777777" w:rsidR="006B3DD5" w:rsidRDefault="006B3DD5" w:rsidP="00806D49">
            <w:pPr>
              <w:rPr>
                <w:i/>
                <w:lang w:eastAsia="en-US"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69F0598" w14:textId="77777777"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DA66B9E" w14:textId="77777777" w:rsidR="006B3DD5" w:rsidRDefault="006B3DD5" w:rsidP="00806D49">
            <w:pPr>
              <w:rPr>
                <w:i/>
                <w:lang w:eastAsia="en-US" w:bidi="lo-LA"/>
              </w:rPr>
            </w:pPr>
          </w:p>
        </w:tc>
      </w:tr>
      <w:tr w:rsidR="006B3DD5" w14:paraId="3F0E16F0" w14:textId="77777777" w:rsidTr="00806D49">
        <w:tc>
          <w:tcPr>
            <w:tcW w:w="3118" w:type="dxa"/>
            <w:tcBorders>
              <w:top w:val="single" w:sz="4" w:space="0" w:color="000000"/>
              <w:left w:val="single" w:sz="4" w:space="0" w:color="000000"/>
              <w:bottom w:val="single" w:sz="4" w:space="0" w:color="000000"/>
              <w:right w:val="single" w:sz="4" w:space="0" w:color="000000"/>
            </w:tcBorders>
            <w:hideMark/>
          </w:tcPr>
          <w:p w14:paraId="48429B0E" w14:textId="77777777" w:rsidR="006B3DD5" w:rsidRDefault="006B3DD5" w:rsidP="00806D49">
            <w:pPr>
              <w:rPr>
                <w:i/>
                <w:lang w:eastAsia="en-US"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E433C75" w14:textId="77777777"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4731C36" w14:textId="77777777" w:rsidR="006B3DD5" w:rsidRDefault="006B3DD5" w:rsidP="00806D49">
            <w:pPr>
              <w:rPr>
                <w:i/>
                <w:lang w:eastAsia="en-US" w:bidi="lo-LA"/>
              </w:rPr>
            </w:pPr>
          </w:p>
        </w:tc>
      </w:tr>
      <w:tr w:rsidR="006B3DD5" w14:paraId="692B3D1D" w14:textId="77777777" w:rsidTr="00806D49">
        <w:tc>
          <w:tcPr>
            <w:tcW w:w="3118" w:type="dxa"/>
            <w:tcBorders>
              <w:top w:val="single" w:sz="4" w:space="0" w:color="000000"/>
              <w:left w:val="single" w:sz="4" w:space="0" w:color="000000"/>
              <w:bottom w:val="single" w:sz="4" w:space="0" w:color="000000"/>
              <w:right w:val="single" w:sz="4" w:space="0" w:color="000000"/>
            </w:tcBorders>
            <w:hideMark/>
          </w:tcPr>
          <w:p w14:paraId="1A92CE6E" w14:textId="77777777" w:rsidR="006B3DD5" w:rsidRDefault="006B3DD5" w:rsidP="00806D49">
            <w:pPr>
              <w:rPr>
                <w:i/>
                <w:lang w:eastAsia="en-US"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D061241" w14:textId="77777777" w:rsidR="006B3DD5" w:rsidRDefault="006B3DD5" w:rsidP="00806D49">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CF6F53F" w14:textId="77777777" w:rsidR="006B3DD5" w:rsidRDefault="006B3DD5" w:rsidP="00806D49">
            <w:pPr>
              <w:rPr>
                <w:i/>
                <w:lang w:eastAsia="en-US" w:bidi="lo-LA"/>
              </w:rPr>
            </w:pPr>
          </w:p>
        </w:tc>
      </w:tr>
    </w:tbl>
    <w:p w14:paraId="3AD46976" w14:textId="77777777" w:rsidR="006B3DD5" w:rsidRDefault="006B3DD5" w:rsidP="006B3DD5">
      <w:pPr>
        <w:jc w:val="both"/>
        <w:rPr>
          <w:sz w:val="20"/>
        </w:rPr>
      </w:pPr>
      <w:r>
        <w:rPr>
          <w:b/>
          <w:sz w:val="20"/>
          <w:lang w:eastAsia="en-US"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eastAsia="en-US" w:bidi="lo-LA"/>
        </w:rPr>
        <w:t xml:space="preserve"> </w:t>
      </w:r>
      <w:r>
        <w:rPr>
          <w:sz w:val="20"/>
        </w:rPr>
        <w:t>Atliekant vertinimą, nustatomas galimas teigiamas ir neigiamas poveikis to teisinio reguliavimo sričiai, asmenims ar jų grupėms, kuriems bus taikomas numatomas teisinis reguliavimas.</w:t>
      </w:r>
    </w:p>
    <w:p w14:paraId="01DEAB3D" w14:textId="77777777" w:rsidR="006B3DD5" w:rsidRDefault="006B3DD5" w:rsidP="006B3DD5">
      <w:pPr>
        <w:jc w:val="both"/>
        <w:rPr>
          <w:sz w:val="20"/>
        </w:rPr>
      </w:pPr>
    </w:p>
    <w:p w14:paraId="565BEEB1" w14:textId="77777777" w:rsidR="006B3DD5" w:rsidRDefault="006B3DD5" w:rsidP="006B3DD5">
      <w:pPr>
        <w:jc w:val="both"/>
        <w:rPr>
          <w:sz w:val="20"/>
        </w:rPr>
      </w:pPr>
    </w:p>
    <w:p w14:paraId="1FE0EA9A" w14:textId="77777777" w:rsidR="00624ED6" w:rsidRPr="007A759C" w:rsidRDefault="00624ED6" w:rsidP="00624ED6"/>
    <w:p w14:paraId="1294C873" w14:textId="77777777" w:rsidR="00557F48" w:rsidRDefault="00557F48" w:rsidP="00624ED6"/>
    <w:p w14:paraId="70DAA796" w14:textId="77777777" w:rsidR="00624ED6" w:rsidRDefault="00CE5865" w:rsidP="00624ED6">
      <w:r>
        <w:t>Statybos ir t</w:t>
      </w:r>
      <w:r w:rsidR="00624ED6">
        <w:t>urto skyriaus v</w:t>
      </w:r>
      <w:r w:rsidR="00624ED6" w:rsidRPr="00C4797D">
        <w:t>edėja</w:t>
      </w:r>
      <w:r w:rsidR="00624ED6" w:rsidRPr="00C4797D">
        <w:tab/>
      </w:r>
      <w:r w:rsidR="00624ED6" w:rsidRPr="00C4797D">
        <w:tab/>
      </w:r>
      <w:r w:rsidR="00624ED6">
        <w:tab/>
        <w:t xml:space="preserve">  </w:t>
      </w:r>
      <w:r w:rsidR="00806D49">
        <w:t xml:space="preserve">           </w:t>
      </w:r>
      <w:r w:rsidR="00624ED6">
        <w:t xml:space="preserve">  Audronė Naujalienė</w:t>
      </w:r>
    </w:p>
    <w:sectPr w:rsidR="00624ED6" w:rsidSect="00202BE0">
      <w:pgSz w:w="11906" w:h="16838"/>
      <w:pgMar w:top="851"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12816"/>
    <w:multiLevelType w:val="hybridMultilevel"/>
    <w:tmpl w:val="A32EAF9C"/>
    <w:lvl w:ilvl="0" w:tplc="2B0A68BE">
      <w:start w:val="2012"/>
      <w:numFmt w:val="decimal"/>
      <w:lvlText w:val="%1"/>
      <w:lvlJc w:val="left"/>
      <w:pPr>
        <w:ind w:left="1048" w:hanging="48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5A3A1A24"/>
    <w:multiLevelType w:val="hybridMultilevel"/>
    <w:tmpl w:val="F06E3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1A2"/>
    <w:rsid w:val="0002594E"/>
    <w:rsid w:val="0003027D"/>
    <w:rsid w:val="00035F9F"/>
    <w:rsid w:val="00045311"/>
    <w:rsid w:val="00062D17"/>
    <w:rsid w:val="000759D4"/>
    <w:rsid w:val="000807B2"/>
    <w:rsid w:val="00083C05"/>
    <w:rsid w:val="000A2A6F"/>
    <w:rsid w:val="000B0D95"/>
    <w:rsid w:val="000C0071"/>
    <w:rsid w:val="000D2DEC"/>
    <w:rsid w:val="000D7CD3"/>
    <w:rsid w:val="000E3AF4"/>
    <w:rsid w:val="000E72B5"/>
    <w:rsid w:val="000F221C"/>
    <w:rsid w:val="000F6339"/>
    <w:rsid w:val="000F6D34"/>
    <w:rsid w:val="00106685"/>
    <w:rsid w:val="00111C5C"/>
    <w:rsid w:val="001142AE"/>
    <w:rsid w:val="00130413"/>
    <w:rsid w:val="00152610"/>
    <w:rsid w:val="0015309A"/>
    <w:rsid w:val="00154698"/>
    <w:rsid w:val="001717D7"/>
    <w:rsid w:val="00176892"/>
    <w:rsid w:val="001B1928"/>
    <w:rsid w:val="001C1960"/>
    <w:rsid w:val="001D790C"/>
    <w:rsid w:val="001E78FF"/>
    <w:rsid w:val="00201C71"/>
    <w:rsid w:val="00202BE0"/>
    <w:rsid w:val="00224FC3"/>
    <w:rsid w:val="002341C8"/>
    <w:rsid w:val="00236ED3"/>
    <w:rsid w:val="00240CE1"/>
    <w:rsid w:val="00254034"/>
    <w:rsid w:val="00255462"/>
    <w:rsid w:val="00267BC8"/>
    <w:rsid w:val="00282D6F"/>
    <w:rsid w:val="00297BB8"/>
    <w:rsid w:val="002A5134"/>
    <w:rsid w:val="002C7268"/>
    <w:rsid w:val="002D7AAF"/>
    <w:rsid w:val="002E6D86"/>
    <w:rsid w:val="002E752E"/>
    <w:rsid w:val="002F67A4"/>
    <w:rsid w:val="00302080"/>
    <w:rsid w:val="003049EE"/>
    <w:rsid w:val="003123E1"/>
    <w:rsid w:val="00327DBB"/>
    <w:rsid w:val="00330CEE"/>
    <w:rsid w:val="00337353"/>
    <w:rsid w:val="00340E4C"/>
    <w:rsid w:val="0034326B"/>
    <w:rsid w:val="003460FF"/>
    <w:rsid w:val="00356E1C"/>
    <w:rsid w:val="00363FFA"/>
    <w:rsid w:val="00365536"/>
    <w:rsid w:val="00391269"/>
    <w:rsid w:val="003A0E39"/>
    <w:rsid w:val="003C508A"/>
    <w:rsid w:val="003D50E8"/>
    <w:rsid w:val="003E1FCE"/>
    <w:rsid w:val="0041070D"/>
    <w:rsid w:val="004111C0"/>
    <w:rsid w:val="00424FBB"/>
    <w:rsid w:val="00436A8F"/>
    <w:rsid w:val="004515C6"/>
    <w:rsid w:val="004564D0"/>
    <w:rsid w:val="00456E73"/>
    <w:rsid w:val="00464EB9"/>
    <w:rsid w:val="00477B08"/>
    <w:rsid w:val="0048650E"/>
    <w:rsid w:val="004D0018"/>
    <w:rsid w:val="004E0AFB"/>
    <w:rsid w:val="004E2949"/>
    <w:rsid w:val="004E6937"/>
    <w:rsid w:val="004E7D7B"/>
    <w:rsid w:val="004F3BC4"/>
    <w:rsid w:val="00504786"/>
    <w:rsid w:val="00513E82"/>
    <w:rsid w:val="00540A8B"/>
    <w:rsid w:val="005561FA"/>
    <w:rsid w:val="00557F48"/>
    <w:rsid w:val="00585E07"/>
    <w:rsid w:val="005B0308"/>
    <w:rsid w:val="005B4D34"/>
    <w:rsid w:val="005B51BF"/>
    <w:rsid w:val="005C499C"/>
    <w:rsid w:val="005D06F6"/>
    <w:rsid w:val="005E4510"/>
    <w:rsid w:val="00602609"/>
    <w:rsid w:val="00610526"/>
    <w:rsid w:val="006153E4"/>
    <w:rsid w:val="00624ED6"/>
    <w:rsid w:val="00631B92"/>
    <w:rsid w:val="00656A2B"/>
    <w:rsid w:val="00660468"/>
    <w:rsid w:val="00674F8A"/>
    <w:rsid w:val="00680E98"/>
    <w:rsid w:val="00690B82"/>
    <w:rsid w:val="006A3C62"/>
    <w:rsid w:val="006B3DD5"/>
    <w:rsid w:val="006C5487"/>
    <w:rsid w:val="006D3C75"/>
    <w:rsid w:val="006D41EA"/>
    <w:rsid w:val="006E43AA"/>
    <w:rsid w:val="0070244E"/>
    <w:rsid w:val="00702874"/>
    <w:rsid w:val="007207AD"/>
    <w:rsid w:val="00724A6D"/>
    <w:rsid w:val="00743E16"/>
    <w:rsid w:val="00762152"/>
    <w:rsid w:val="0078272E"/>
    <w:rsid w:val="00792564"/>
    <w:rsid w:val="007D6DDA"/>
    <w:rsid w:val="007E0C74"/>
    <w:rsid w:val="007F661A"/>
    <w:rsid w:val="00806D49"/>
    <w:rsid w:val="00820A5A"/>
    <w:rsid w:val="008269C4"/>
    <w:rsid w:val="0083036F"/>
    <w:rsid w:val="00861211"/>
    <w:rsid w:val="008731F8"/>
    <w:rsid w:val="008A484A"/>
    <w:rsid w:val="008B0C97"/>
    <w:rsid w:val="008B0CAD"/>
    <w:rsid w:val="008B453B"/>
    <w:rsid w:val="008D32BA"/>
    <w:rsid w:val="008D3E97"/>
    <w:rsid w:val="008D7526"/>
    <w:rsid w:val="008F0C65"/>
    <w:rsid w:val="00900B09"/>
    <w:rsid w:val="00905755"/>
    <w:rsid w:val="009123DE"/>
    <w:rsid w:val="009255FB"/>
    <w:rsid w:val="00925AF0"/>
    <w:rsid w:val="00971793"/>
    <w:rsid w:val="00975CED"/>
    <w:rsid w:val="009874A3"/>
    <w:rsid w:val="00992653"/>
    <w:rsid w:val="00996141"/>
    <w:rsid w:val="009967AB"/>
    <w:rsid w:val="009A3F5D"/>
    <w:rsid w:val="009C69D4"/>
    <w:rsid w:val="009D0515"/>
    <w:rsid w:val="009D23F0"/>
    <w:rsid w:val="009F2734"/>
    <w:rsid w:val="009F6C75"/>
    <w:rsid w:val="00A26CEA"/>
    <w:rsid w:val="00A3094D"/>
    <w:rsid w:val="00A320A6"/>
    <w:rsid w:val="00A41A30"/>
    <w:rsid w:val="00A47EC3"/>
    <w:rsid w:val="00A510CE"/>
    <w:rsid w:val="00A6010D"/>
    <w:rsid w:val="00A6283F"/>
    <w:rsid w:val="00A64147"/>
    <w:rsid w:val="00A7576E"/>
    <w:rsid w:val="00A93BCE"/>
    <w:rsid w:val="00AA00FB"/>
    <w:rsid w:val="00AC2797"/>
    <w:rsid w:val="00AD6503"/>
    <w:rsid w:val="00B0523C"/>
    <w:rsid w:val="00B07C3B"/>
    <w:rsid w:val="00B3363A"/>
    <w:rsid w:val="00B46355"/>
    <w:rsid w:val="00B5171D"/>
    <w:rsid w:val="00B643B5"/>
    <w:rsid w:val="00B64DC1"/>
    <w:rsid w:val="00B64E65"/>
    <w:rsid w:val="00B70D97"/>
    <w:rsid w:val="00B7210D"/>
    <w:rsid w:val="00B77070"/>
    <w:rsid w:val="00B858A1"/>
    <w:rsid w:val="00BA661C"/>
    <w:rsid w:val="00BA6CCC"/>
    <w:rsid w:val="00BC7B2A"/>
    <w:rsid w:val="00BD1AB3"/>
    <w:rsid w:val="00BD2648"/>
    <w:rsid w:val="00BD4833"/>
    <w:rsid w:val="00BD7AF8"/>
    <w:rsid w:val="00BE4EC4"/>
    <w:rsid w:val="00BE69F5"/>
    <w:rsid w:val="00C015E2"/>
    <w:rsid w:val="00C02D46"/>
    <w:rsid w:val="00C069D6"/>
    <w:rsid w:val="00C178F0"/>
    <w:rsid w:val="00C412AB"/>
    <w:rsid w:val="00C81943"/>
    <w:rsid w:val="00C8679F"/>
    <w:rsid w:val="00C94B0C"/>
    <w:rsid w:val="00CA69BE"/>
    <w:rsid w:val="00CB3DEB"/>
    <w:rsid w:val="00CB7AA1"/>
    <w:rsid w:val="00CD5A17"/>
    <w:rsid w:val="00CE1C04"/>
    <w:rsid w:val="00CE5865"/>
    <w:rsid w:val="00CF0DAD"/>
    <w:rsid w:val="00D00D94"/>
    <w:rsid w:val="00D139B8"/>
    <w:rsid w:val="00D15AD0"/>
    <w:rsid w:val="00D224ED"/>
    <w:rsid w:val="00D31CA7"/>
    <w:rsid w:val="00D320AA"/>
    <w:rsid w:val="00D37EFA"/>
    <w:rsid w:val="00D535DB"/>
    <w:rsid w:val="00D62CC8"/>
    <w:rsid w:val="00D917F3"/>
    <w:rsid w:val="00D93DE7"/>
    <w:rsid w:val="00D97E28"/>
    <w:rsid w:val="00DA7EDB"/>
    <w:rsid w:val="00DB61A2"/>
    <w:rsid w:val="00DC21FF"/>
    <w:rsid w:val="00E0661F"/>
    <w:rsid w:val="00E11161"/>
    <w:rsid w:val="00E13083"/>
    <w:rsid w:val="00E14FC6"/>
    <w:rsid w:val="00E17CCA"/>
    <w:rsid w:val="00E24ED2"/>
    <w:rsid w:val="00E414E1"/>
    <w:rsid w:val="00E4526E"/>
    <w:rsid w:val="00E50A1C"/>
    <w:rsid w:val="00E572DD"/>
    <w:rsid w:val="00E83057"/>
    <w:rsid w:val="00E858E1"/>
    <w:rsid w:val="00E87368"/>
    <w:rsid w:val="00E90E80"/>
    <w:rsid w:val="00E94DA6"/>
    <w:rsid w:val="00E9542F"/>
    <w:rsid w:val="00EA64B4"/>
    <w:rsid w:val="00EA6AE8"/>
    <w:rsid w:val="00EB1E1C"/>
    <w:rsid w:val="00EB4604"/>
    <w:rsid w:val="00EC7E18"/>
    <w:rsid w:val="00EE3908"/>
    <w:rsid w:val="00EE5038"/>
    <w:rsid w:val="00EF23DA"/>
    <w:rsid w:val="00F13BD4"/>
    <w:rsid w:val="00F157ED"/>
    <w:rsid w:val="00F26063"/>
    <w:rsid w:val="00F40E92"/>
    <w:rsid w:val="00F50E32"/>
    <w:rsid w:val="00F57260"/>
    <w:rsid w:val="00F62456"/>
    <w:rsid w:val="00F7136C"/>
    <w:rsid w:val="00FA579E"/>
    <w:rsid w:val="00FB369C"/>
    <w:rsid w:val="00FD5837"/>
    <w:rsid w:val="00FE7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C4412"/>
  <w15:docId w15:val="{379EB5D4-391E-4749-BEE2-15FAA542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61A2"/>
    <w:rPr>
      <w:sz w:val="24"/>
      <w:szCs w:val="24"/>
      <w:lang w:val="lt-LT" w:eastAsia="lt-LT"/>
    </w:rPr>
  </w:style>
  <w:style w:type="paragraph" w:styleId="Antrat1">
    <w:name w:val="heading 1"/>
    <w:basedOn w:val="prastasis"/>
    <w:next w:val="prastasis"/>
    <w:link w:val="Antrat1Diagrama"/>
    <w:qFormat/>
    <w:rsid w:val="00F57260"/>
    <w:pPr>
      <w:keepNext/>
      <w:widowControl w:val="0"/>
      <w:suppressAutoHyphens/>
      <w:spacing w:line="360" w:lineRule="auto"/>
      <w:jc w:val="center"/>
      <w:outlineLvl w:val="0"/>
    </w:pPr>
    <w:rPr>
      <w:b/>
      <w:caps/>
      <w:szCs w:val="20"/>
    </w:rPr>
  </w:style>
  <w:style w:type="paragraph" w:styleId="Antrat6">
    <w:name w:val="heading 6"/>
    <w:basedOn w:val="prastasis"/>
    <w:next w:val="prastasis"/>
    <w:link w:val="Antrat6Diagrama"/>
    <w:uiPriority w:val="9"/>
    <w:unhideWhenUsed/>
    <w:qFormat/>
    <w:rsid w:val="00FB369C"/>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B6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F57260"/>
    <w:rPr>
      <w:b/>
      <w:caps/>
      <w:sz w:val="24"/>
    </w:rPr>
  </w:style>
  <w:style w:type="paragraph" w:styleId="Pagrindinistekstas">
    <w:name w:val="Body Text"/>
    <w:basedOn w:val="prastasis"/>
    <w:link w:val="PagrindinistekstasDiagrama"/>
    <w:rsid w:val="00F57260"/>
    <w:pPr>
      <w:widowControl w:val="0"/>
      <w:suppressAutoHyphens/>
      <w:spacing w:after="120"/>
    </w:pPr>
    <w:rPr>
      <w:szCs w:val="20"/>
    </w:rPr>
  </w:style>
  <w:style w:type="character" w:customStyle="1" w:styleId="PagrindinistekstasDiagrama">
    <w:name w:val="Pagrindinis tekstas Diagrama"/>
    <w:link w:val="Pagrindinistekstas"/>
    <w:rsid w:val="00F57260"/>
    <w:rPr>
      <w:sz w:val="24"/>
    </w:rPr>
  </w:style>
  <w:style w:type="paragraph" w:styleId="Paantrat">
    <w:name w:val="Subtitle"/>
    <w:basedOn w:val="prastasis"/>
    <w:next w:val="prastasis"/>
    <w:link w:val="PaantratDiagrama"/>
    <w:qFormat/>
    <w:rsid w:val="00F57260"/>
    <w:pPr>
      <w:widowControl w:val="0"/>
      <w:suppressAutoHyphens/>
      <w:jc w:val="center"/>
    </w:pPr>
    <w:rPr>
      <w:b/>
      <w:szCs w:val="20"/>
      <w:lang w:eastAsia="ar-SA"/>
    </w:rPr>
  </w:style>
  <w:style w:type="character" w:customStyle="1" w:styleId="PaantratDiagrama">
    <w:name w:val="Paantraštė Diagrama"/>
    <w:link w:val="Paantrat"/>
    <w:rsid w:val="00F57260"/>
    <w:rPr>
      <w:b/>
      <w:sz w:val="24"/>
      <w:lang w:eastAsia="ar-SA"/>
    </w:rPr>
  </w:style>
  <w:style w:type="paragraph" w:customStyle="1" w:styleId="Pagrindiniotekstotrauka21">
    <w:name w:val="Pagrindinio teksto įtrauka 21"/>
    <w:basedOn w:val="prastasis"/>
    <w:rsid w:val="00F57260"/>
    <w:pPr>
      <w:widowControl w:val="0"/>
      <w:suppressAutoHyphens/>
      <w:spacing w:after="120" w:line="480" w:lineRule="auto"/>
      <w:ind w:left="283"/>
    </w:pPr>
    <w:rPr>
      <w:sz w:val="20"/>
      <w:szCs w:val="20"/>
      <w:lang w:eastAsia="ar-SA"/>
    </w:rPr>
  </w:style>
  <w:style w:type="character" w:customStyle="1" w:styleId="Antrat6Diagrama">
    <w:name w:val="Antraštė 6 Diagrama"/>
    <w:link w:val="Antrat6"/>
    <w:uiPriority w:val="9"/>
    <w:rsid w:val="00FB369C"/>
    <w:rPr>
      <w:rFonts w:ascii="Calibri" w:eastAsia="Times New Roman" w:hAnsi="Calibri" w:cs="Times New Roman"/>
      <w:b/>
      <w:bCs/>
      <w:sz w:val="22"/>
      <w:szCs w:val="22"/>
    </w:rPr>
  </w:style>
  <w:style w:type="paragraph" w:styleId="Pagrindiniotekstotrauka3">
    <w:name w:val="Body Text Indent 3"/>
    <w:basedOn w:val="prastasis"/>
    <w:link w:val="Pagrindiniotekstotrauka3Diagrama"/>
    <w:uiPriority w:val="99"/>
    <w:unhideWhenUsed/>
    <w:rsid w:val="00FB369C"/>
    <w:pPr>
      <w:spacing w:after="120"/>
      <w:ind w:left="283"/>
    </w:pPr>
    <w:rPr>
      <w:sz w:val="16"/>
      <w:szCs w:val="16"/>
    </w:rPr>
  </w:style>
  <w:style w:type="character" w:customStyle="1" w:styleId="Pagrindiniotekstotrauka3Diagrama">
    <w:name w:val="Pagrindinio teksto įtrauka 3 Diagrama"/>
    <w:link w:val="Pagrindiniotekstotrauka3"/>
    <w:uiPriority w:val="99"/>
    <w:rsid w:val="00FB369C"/>
    <w:rPr>
      <w:sz w:val="16"/>
      <w:szCs w:val="16"/>
    </w:rPr>
  </w:style>
  <w:style w:type="paragraph" w:styleId="Pagrindinistekstas2">
    <w:name w:val="Body Text 2"/>
    <w:basedOn w:val="prastasis"/>
    <w:link w:val="Pagrindinistekstas2Diagrama"/>
    <w:uiPriority w:val="99"/>
    <w:unhideWhenUsed/>
    <w:rsid w:val="00FB369C"/>
    <w:pPr>
      <w:spacing w:after="120" w:line="480" w:lineRule="auto"/>
    </w:pPr>
  </w:style>
  <w:style w:type="character" w:customStyle="1" w:styleId="Pagrindinistekstas2Diagrama">
    <w:name w:val="Pagrindinis tekstas 2 Diagrama"/>
    <w:link w:val="Pagrindinistekstas2"/>
    <w:uiPriority w:val="99"/>
    <w:rsid w:val="00FB369C"/>
    <w:rPr>
      <w:sz w:val="24"/>
      <w:szCs w:val="24"/>
    </w:rPr>
  </w:style>
  <w:style w:type="paragraph" w:styleId="Pagrindinistekstas3">
    <w:name w:val="Body Text 3"/>
    <w:basedOn w:val="prastasis"/>
    <w:link w:val="Pagrindinistekstas3Diagrama"/>
    <w:uiPriority w:val="99"/>
    <w:semiHidden/>
    <w:unhideWhenUsed/>
    <w:rsid w:val="00FB369C"/>
    <w:pPr>
      <w:spacing w:after="120"/>
    </w:pPr>
    <w:rPr>
      <w:sz w:val="16"/>
      <w:szCs w:val="16"/>
    </w:rPr>
  </w:style>
  <w:style w:type="character" w:customStyle="1" w:styleId="Pagrindinistekstas3Diagrama">
    <w:name w:val="Pagrindinis tekstas 3 Diagrama"/>
    <w:link w:val="Pagrindinistekstas3"/>
    <w:uiPriority w:val="99"/>
    <w:semiHidden/>
    <w:rsid w:val="00FB369C"/>
    <w:rPr>
      <w:sz w:val="16"/>
      <w:szCs w:val="16"/>
    </w:rPr>
  </w:style>
  <w:style w:type="paragraph" w:styleId="Debesliotekstas">
    <w:name w:val="Balloon Text"/>
    <w:basedOn w:val="prastasis"/>
    <w:link w:val="DebesliotekstasDiagrama"/>
    <w:uiPriority w:val="99"/>
    <w:semiHidden/>
    <w:unhideWhenUsed/>
    <w:rsid w:val="00BD4833"/>
    <w:rPr>
      <w:rFonts w:ascii="Tahoma" w:hAnsi="Tahoma" w:cs="Tahoma"/>
      <w:sz w:val="16"/>
      <w:szCs w:val="16"/>
    </w:rPr>
  </w:style>
  <w:style w:type="character" w:customStyle="1" w:styleId="DebesliotekstasDiagrama">
    <w:name w:val="Debesėlio tekstas Diagrama"/>
    <w:link w:val="Debesliotekstas"/>
    <w:uiPriority w:val="99"/>
    <w:semiHidden/>
    <w:rsid w:val="00BD4833"/>
    <w:rPr>
      <w:rFonts w:ascii="Tahoma" w:hAnsi="Tahoma" w:cs="Tahoma"/>
      <w:sz w:val="16"/>
      <w:szCs w:val="16"/>
    </w:rPr>
  </w:style>
  <w:style w:type="paragraph" w:customStyle="1" w:styleId="Lentelsantrat">
    <w:name w:val="Lentelės antraštė"/>
    <w:basedOn w:val="prastasis"/>
    <w:rsid w:val="00436A8F"/>
    <w:pPr>
      <w:widowControl w:val="0"/>
      <w:suppressLineNumbers/>
      <w:suppressAutoHyphens/>
      <w:jc w:val="center"/>
    </w:pPr>
    <w:rPr>
      <w:b/>
      <w:bCs/>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654</Words>
  <Characters>3733</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tarybos</vt:lpstr>
      <vt:lpstr>Kėdainių rajono savivaldybės tarybos</vt:lpstr>
    </vt:vector>
  </TitlesOfParts>
  <Company>KRS</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tarybos</dc:title>
  <dc:creator>administratoriu</dc:creator>
  <cp:lastModifiedBy>Vartotoja</cp:lastModifiedBy>
  <cp:revision>3</cp:revision>
  <cp:lastPrinted>2017-01-23T12:25:00Z</cp:lastPrinted>
  <dcterms:created xsi:type="dcterms:W3CDTF">2023-09-21T10:09:00Z</dcterms:created>
  <dcterms:modified xsi:type="dcterms:W3CDTF">2023-09-21T10:10:00Z</dcterms:modified>
</cp:coreProperties>
</file>