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918CE" w14:textId="77777777"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 w14:anchorId="0C41F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762663783" r:id="rId9"/>
        </w:object>
      </w:r>
    </w:p>
    <w:p w14:paraId="2DD94392" w14:textId="77777777" w:rsidR="009D3B76" w:rsidRDefault="009D3B76" w:rsidP="00A43627">
      <w:pPr>
        <w:pStyle w:val="Paantrat"/>
        <w:outlineLvl w:val="0"/>
      </w:pPr>
      <w:r>
        <w:t>KĖDAINIŲ RAJONO SAVIVALDYBĖS TARYBA</w:t>
      </w:r>
    </w:p>
    <w:p w14:paraId="0301FC61" w14:textId="77777777"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14:paraId="7E3BBB86" w14:textId="77777777"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14:paraId="38C33AF2" w14:textId="5B17E78E" w:rsidR="00E33C4E" w:rsidRPr="00300F2F" w:rsidRDefault="009D3B76" w:rsidP="00E33C4E">
      <w:pPr>
        <w:jc w:val="center"/>
        <w:rPr>
          <w:b/>
          <w:caps/>
          <w:sz w:val="24"/>
          <w:szCs w:val="24"/>
        </w:rPr>
      </w:pPr>
      <w:r w:rsidRPr="009C5011">
        <w:t xml:space="preserve"> </w:t>
      </w:r>
      <w:r w:rsidR="00E33C4E" w:rsidRPr="00300F2F">
        <w:rPr>
          <w:b/>
          <w:caps/>
          <w:sz w:val="24"/>
          <w:szCs w:val="24"/>
        </w:rPr>
        <w:t xml:space="preserve">DĖL </w:t>
      </w:r>
      <w:r w:rsidR="00E33C4E">
        <w:rPr>
          <w:b/>
          <w:caps/>
          <w:sz w:val="24"/>
          <w:szCs w:val="24"/>
        </w:rPr>
        <w:t>KĖDAINIŲ</w:t>
      </w:r>
      <w:r w:rsidR="00E33C4E" w:rsidRPr="00300F2F">
        <w:rPr>
          <w:b/>
          <w:caps/>
          <w:sz w:val="24"/>
          <w:szCs w:val="24"/>
        </w:rPr>
        <w:t xml:space="preserve"> RAJON</w:t>
      </w:r>
      <w:r w:rsidR="00181B1F">
        <w:rPr>
          <w:b/>
          <w:caps/>
          <w:sz w:val="24"/>
          <w:szCs w:val="24"/>
        </w:rPr>
        <w:t>o SAVIVALDYBĖJE</w:t>
      </w:r>
      <w:r w:rsidR="00E33C4E" w:rsidRPr="00300F2F">
        <w:rPr>
          <w:b/>
          <w:caps/>
          <w:sz w:val="24"/>
          <w:szCs w:val="24"/>
        </w:rPr>
        <w:t xml:space="preserve"> NUMATOMŲ ĮRENGTI </w:t>
      </w:r>
      <w:r w:rsidR="00E33C4E" w:rsidRPr="00181B1F">
        <w:rPr>
          <w:b/>
          <w:caps/>
          <w:sz w:val="24"/>
          <w:szCs w:val="24"/>
        </w:rPr>
        <w:t>VIEŠŲJŲ</w:t>
      </w:r>
      <w:r w:rsidR="00E33C4E" w:rsidRPr="00300F2F">
        <w:rPr>
          <w:b/>
          <w:caps/>
          <w:sz w:val="24"/>
          <w:szCs w:val="24"/>
        </w:rPr>
        <w:t xml:space="preserve"> ELEKTROMOBILIŲ ĮKROVIMO PRIEIGŲ IKI 2030 METŲ PLANO PATVIRTINIMO</w:t>
      </w:r>
    </w:p>
    <w:p w14:paraId="3245DD1E" w14:textId="77777777" w:rsidR="00EA4E44" w:rsidRDefault="00EA4E44" w:rsidP="00EA4E44">
      <w:pPr>
        <w:rPr>
          <w:sz w:val="24"/>
        </w:rPr>
      </w:pPr>
    </w:p>
    <w:p w14:paraId="7568227A" w14:textId="10E038BC" w:rsidR="009D3B76" w:rsidRPr="00AA68C7" w:rsidRDefault="00AA68C7" w:rsidP="00EA4E44">
      <w:pPr>
        <w:jc w:val="center"/>
        <w:rPr>
          <w:sz w:val="24"/>
          <w:szCs w:val="24"/>
        </w:rPr>
      </w:pPr>
      <w:r w:rsidRPr="00AA68C7">
        <w:rPr>
          <w:sz w:val="24"/>
          <w:szCs w:val="24"/>
        </w:rPr>
        <w:t>2023 m. lapkričio 24 d. Nr. TS-34</w:t>
      </w:r>
      <w:r>
        <w:rPr>
          <w:sz w:val="24"/>
          <w:szCs w:val="24"/>
        </w:rPr>
        <w:t>8</w:t>
      </w:r>
    </w:p>
    <w:p w14:paraId="36FFA958" w14:textId="77777777"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14:paraId="2B8CC981" w14:textId="77777777" w:rsidR="00EA4E44" w:rsidRDefault="00EA4E44" w:rsidP="00EA4E44">
      <w:pPr>
        <w:jc w:val="both"/>
        <w:rPr>
          <w:sz w:val="24"/>
        </w:rPr>
      </w:pPr>
    </w:p>
    <w:p w14:paraId="17309A92" w14:textId="337DB18F" w:rsidR="00E33C4E" w:rsidRPr="00DF1F8D" w:rsidRDefault="00E33C4E" w:rsidP="00EA4E44">
      <w:pPr>
        <w:ind w:firstLine="851"/>
        <w:jc w:val="both"/>
        <w:rPr>
          <w:sz w:val="24"/>
          <w:szCs w:val="24"/>
        </w:rPr>
      </w:pPr>
      <w:r w:rsidRPr="00DF1F8D">
        <w:rPr>
          <w:sz w:val="24"/>
          <w:szCs w:val="24"/>
        </w:rPr>
        <w:t>Vadovaudamasi</w:t>
      </w:r>
      <w:r w:rsidRPr="00DD45A0">
        <w:rPr>
          <w:sz w:val="24"/>
          <w:szCs w:val="24"/>
        </w:rPr>
        <w:t xml:space="preserve"> </w:t>
      </w:r>
      <w:r w:rsidRPr="000B40C1">
        <w:rPr>
          <w:sz w:val="24"/>
          <w:szCs w:val="24"/>
        </w:rPr>
        <w:t xml:space="preserve">Lietuvos Respublikos vietos savivaldos </w:t>
      </w:r>
      <w:hyperlink r:id="rId10" w:history="1">
        <w:r w:rsidRPr="000B40C1">
          <w:rPr>
            <w:sz w:val="24"/>
            <w:szCs w:val="24"/>
          </w:rPr>
          <w:t>įstatymo</w:t>
        </w:r>
      </w:hyperlink>
      <w:r w:rsidR="00EA4E44">
        <w:rPr>
          <w:sz w:val="24"/>
          <w:szCs w:val="24"/>
        </w:rPr>
        <w:t xml:space="preserve"> </w:t>
      </w:r>
      <w:r w:rsidR="00EA4E44" w:rsidRPr="00181B1F">
        <w:rPr>
          <w:sz w:val="24"/>
          <w:szCs w:val="24"/>
        </w:rPr>
        <w:t>6 straipsnio 28 ir 38 punktais,</w:t>
      </w:r>
      <w:r w:rsidRPr="00181B1F">
        <w:rPr>
          <w:sz w:val="24"/>
          <w:szCs w:val="24"/>
        </w:rPr>
        <w:t xml:space="preserve"> 1</w:t>
      </w:r>
      <w:r w:rsidR="00EA4E44" w:rsidRPr="00181B1F">
        <w:rPr>
          <w:sz w:val="24"/>
          <w:szCs w:val="24"/>
        </w:rPr>
        <w:t>5</w:t>
      </w:r>
      <w:r w:rsidRPr="00181B1F">
        <w:rPr>
          <w:sz w:val="24"/>
          <w:szCs w:val="24"/>
        </w:rPr>
        <w:t xml:space="preserve"> </w:t>
      </w:r>
      <w:r w:rsidRPr="000B40C1">
        <w:rPr>
          <w:sz w:val="24"/>
          <w:szCs w:val="24"/>
        </w:rPr>
        <w:t xml:space="preserve">straipsnio 4 dalimi, Lietuvos Respublikos alternatyviųjų degalų </w:t>
      </w:r>
      <w:hyperlink r:id="rId11" w:history="1">
        <w:r w:rsidRPr="000B40C1">
          <w:rPr>
            <w:sz w:val="24"/>
            <w:szCs w:val="24"/>
          </w:rPr>
          <w:t>įstatymo</w:t>
        </w:r>
      </w:hyperlink>
      <w:r w:rsidRPr="000B40C1">
        <w:rPr>
          <w:sz w:val="24"/>
          <w:szCs w:val="24"/>
        </w:rPr>
        <w:t xml:space="preserve"> 23 straipsnio 11 dalimi ir atsižvelgdama į Lietuvos Respublikos susisiekimo ministerijos </w:t>
      </w:r>
      <w:r w:rsidRPr="00181B1F">
        <w:rPr>
          <w:sz w:val="24"/>
          <w:szCs w:val="24"/>
        </w:rPr>
        <w:t>2022 m. vasario 2 d. raštą Nr. 1-1301 ,,Dėl elektromobilių įkrovimo stotelių įrengimo plano derinimo“</w:t>
      </w:r>
      <w:r w:rsidRPr="00DD45A0">
        <w:rPr>
          <w:sz w:val="24"/>
          <w:szCs w:val="24"/>
        </w:rPr>
        <w:t xml:space="preserve">, </w:t>
      </w:r>
      <w:r>
        <w:rPr>
          <w:sz w:val="24"/>
          <w:szCs w:val="24"/>
        </w:rPr>
        <w:t>Kėdainių</w:t>
      </w:r>
      <w:r w:rsidRPr="00DD45A0">
        <w:rPr>
          <w:sz w:val="24"/>
          <w:szCs w:val="24"/>
        </w:rPr>
        <w:t xml:space="preserve"> rajono savivaldybės</w:t>
      </w:r>
      <w:r w:rsidRPr="00DF1F8D">
        <w:rPr>
          <w:sz w:val="24"/>
          <w:szCs w:val="24"/>
        </w:rPr>
        <w:t xml:space="preserve"> taryba </w:t>
      </w:r>
      <w:r w:rsidR="00181B1F">
        <w:rPr>
          <w:sz w:val="24"/>
          <w:szCs w:val="24"/>
        </w:rPr>
        <w:t xml:space="preserve"> </w:t>
      </w:r>
      <w:r w:rsidRPr="00DF1F8D">
        <w:rPr>
          <w:spacing w:val="60"/>
          <w:sz w:val="24"/>
          <w:szCs w:val="24"/>
        </w:rPr>
        <w:t>nusprendžia</w:t>
      </w:r>
      <w:r w:rsidRPr="00DF1F8D">
        <w:rPr>
          <w:sz w:val="24"/>
          <w:szCs w:val="24"/>
        </w:rPr>
        <w:t>:</w:t>
      </w:r>
    </w:p>
    <w:p w14:paraId="4A1A3787" w14:textId="7C2A6B31" w:rsidR="00EA4E44" w:rsidRPr="00181B1F" w:rsidRDefault="00181B1F" w:rsidP="00181B1F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33C4E" w:rsidRPr="00181B1F">
        <w:rPr>
          <w:sz w:val="24"/>
          <w:szCs w:val="24"/>
        </w:rPr>
        <w:t>Patvirtinti Kėdainių rajon</w:t>
      </w:r>
      <w:r w:rsidRPr="00181B1F">
        <w:rPr>
          <w:sz w:val="24"/>
          <w:szCs w:val="24"/>
        </w:rPr>
        <w:t>o savivaldybėje</w:t>
      </w:r>
      <w:r w:rsidR="00E33C4E" w:rsidRPr="00181B1F">
        <w:rPr>
          <w:sz w:val="24"/>
          <w:szCs w:val="24"/>
        </w:rPr>
        <w:t xml:space="preserve"> numatomų įrengti viešųjų elektromobilių įkrovimo prieigų iki 2030 metų planą (pridedama).</w:t>
      </w:r>
    </w:p>
    <w:p w14:paraId="0F30A5F8" w14:textId="77777777" w:rsidR="00181B1F" w:rsidRDefault="00181B1F" w:rsidP="00CC795B">
      <w:pPr>
        <w:jc w:val="both"/>
        <w:outlineLvl w:val="0"/>
        <w:rPr>
          <w:sz w:val="24"/>
        </w:rPr>
      </w:pPr>
    </w:p>
    <w:p w14:paraId="54F3CA01" w14:textId="77777777" w:rsidR="00181B1F" w:rsidRDefault="00181B1F" w:rsidP="00CC795B">
      <w:pPr>
        <w:jc w:val="both"/>
        <w:outlineLvl w:val="0"/>
        <w:rPr>
          <w:sz w:val="24"/>
        </w:rPr>
      </w:pPr>
    </w:p>
    <w:p w14:paraId="42B5326D" w14:textId="77777777" w:rsidR="00181B1F" w:rsidRDefault="00181B1F" w:rsidP="00CC795B">
      <w:pPr>
        <w:jc w:val="both"/>
        <w:outlineLvl w:val="0"/>
        <w:rPr>
          <w:sz w:val="24"/>
        </w:rPr>
      </w:pPr>
    </w:p>
    <w:p w14:paraId="2A9A6C27" w14:textId="77777777" w:rsidR="00181B1F" w:rsidRDefault="00181B1F" w:rsidP="00CC795B">
      <w:pPr>
        <w:jc w:val="both"/>
        <w:outlineLvl w:val="0"/>
        <w:rPr>
          <w:sz w:val="24"/>
        </w:rPr>
      </w:pPr>
    </w:p>
    <w:p w14:paraId="2FAC1426" w14:textId="48D2BE18"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AA68C7">
        <w:rPr>
          <w:sz w:val="24"/>
        </w:rPr>
        <w:t xml:space="preserve"> </w:t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</w:r>
      <w:r w:rsidR="00AA68C7">
        <w:rPr>
          <w:sz w:val="24"/>
        </w:rPr>
        <w:tab/>
        <w:t xml:space="preserve">         Valentinas Tamulis</w:t>
      </w:r>
    </w:p>
    <w:p w14:paraId="778DBAF6" w14:textId="77777777"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14:paraId="134A624F" w14:textId="77777777" w:rsidR="009D3B76" w:rsidRDefault="009D3B76">
      <w:pPr>
        <w:jc w:val="both"/>
        <w:rPr>
          <w:sz w:val="24"/>
        </w:rPr>
      </w:pPr>
    </w:p>
    <w:p w14:paraId="27AA3CC1" w14:textId="77777777" w:rsidR="009D3B76" w:rsidRDefault="009D3B76">
      <w:pPr>
        <w:jc w:val="both"/>
        <w:rPr>
          <w:sz w:val="24"/>
        </w:rPr>
      </w:pPr>
      <w:bookmarkStart w:id="0" w:name="_GoBack"/>
    </w:p>
    <w:bookmarkEnd w:id="0"/>
    <w:p w14:paraId="48E9799A" w14:textId="77777777"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3FEAD958" w14:textId="77777777"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14:paraId="2FA0DAFD" w14:textId="77777777" w:rsidR="009D3B76" w:rsidRDefault="009D3B76">
      <w:pPr>
        <w:jc w:val="both"/>
        <w:rPr>
          <w:sz w:val="24"/>
        </w:rPr>
      </w:pPr>
    </w:p>
    <w:p w14:paraId="48FDE377" w14:textId="77777777" w:rsidR="009D3B76" w:rsidRDefault="009D3B76">
      <w:pPr>
        <w:jc w:val="both"/>
        <w:rPr>
          <w:sz w:val="24"/>
        </w:rPr>
      </w:pPr>
    </w:p>
    <w:p w14:paraId="6A71B3DC" w14:textId="77777777" w:rsidR="00EA4E44" w:rsidRDefault="00EA4E44">
      <w:pPr>
        <w:jc w:val="both"/>
        <w:rPr>
          <w:sz w:val="24"/>
        </w:rPr>
      </w:pPr>
    </w:p>
    <w:p w14:paraId="5AEAEF5F" w14:textId="77777777" w:rsidR="00EA4E44" w:rsidRDefault="00EA4E44">
      <w:pPr>
        <w:jc w:val="both"/>
        <w:rPr>
          <w:sz w:val="24"/>
        </w:rPr>
      </w:pPr>
    </w:p>
    <w:sectPr w:rsidR="00EA4E44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94ABA" w14:textId="77777777" w:rsidR="007A6647" w:rsidRDefault="007A6647" w:rsidP="00AA68C7">
      <w:r>
        <w:separator/>
      </w:r>
    </w:p>
  </w:endnote>
  <w:endnote w:type="continuationSeparator" w:id="0">
    <w:p w14:paraId="4FBEAB0B" w14:textId="77777777" w:rsidR="007A6647" w:rsidRDefault="007A6647" w:rsidP="00A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32EC8" w14:textId="77777777" w:rsidR="007A6647" w:rsidRDefault="007A6647" w:rsidP="00AA68C7">
      <w:r>
        <w:separator/>
      </w:r>
    </w:p>
  </w:footnote>
  <w:footnote w:type="continuationSeparator" w:id="0">
    <w:p w14:paraId="3FDB8A4A" w14:textId="77777777" w:rsidR="007A6647" w:rsidRDefault="007A6647" w:rsidP="00AA6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7AE14C3"/>
    <w:multiLevelType w:val="hybridMultilevel"/>
    <w:tmpl w:val="A8B22546"/>
    <w:lvl w:ilvl="0" w:tplc="42A2AD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1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5" w15:restartNumberingAfterBreak="0">
    <w:nsid w:val="64A30224"/>
    <w:multiLevelType w:val="hybridMultilevel"/>
    <w:tmpl w:val="43DCBB00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10"/>
  </w:num>
  <w:num w:numId="9">
    <w:abstractNumId w:val="14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3"/>
  </w:num>
  <w:num w:numId="17">
    <w:abstractNumId w:val="4"/>
  </w:num>
  <w:num w:numId="18">
    <w:abstractNumId w:val="16"/>
  </w:num>
  <w:num w:numId="19">
    <w:abstractNumId w:val="3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0E7450"/>
    <w:rsid w:val="0010685A"/>
    <w:rsid w:val="00111B63"/>
    <w:rsid w:val="001217F5"/>
    <w:rsid w:val="001231DE"/>
    <w:rsid w:val="00124CEA"/>
    <w:rsid w:val="0013535A"/>
    <w:rsid w:val="00161F11"/>
    <w:rsid w:val="00170CC4"/>
    <w:rsid w:val="00181B1F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23986"/>
    <w:rsid w:val="002520AC"/>
    <w:rsid w:val="00264E20"/>
    <w:rsid w:val="002655A7"/>
    <w:rsid w:val="0027633E"/>
    <w:rsid w:val="00280614"/>
    <w:rsid w:val="00282FF3"/>
    <w:rsid w:val="002A3536"/>
    <w:rsid w:val="002A57A8"/>
    <w:rsid w:val="002B0CF5"/>
    <w:rsid w:val="002B5D45"/>
    <w:rsid w:val="002C02DA"/>
    <w:rsid w:val="002C7022"/>
    <w:rsid w:val="002D30A3"/>
    <w:rsid w:val="002D5E9F"/>
    <w:rsid w:val="002E78AB"/>
    <w:rsid w:val="00315296"/>
    <w:rsid w:val="003208BE"/>
    <w:rsid w:val="00323B7E"/>
    <w:rsid w:val="00325659"/>
    <w:rsid w:val="003266E6"/>
    <w:rsid w:val="003279BB"/>
    <w:rsid w:val="003304BC"/>
    <w:rsid w:val="003311AE"/>
    <w:rsid w:val="00364DE1"/>
    <w:rsid w:val="00392F28"/>
    <w:rsid w:val="003B41C7"/>
    <w:rsid w:val="003D6566"/>
    <w:rsid w:val="003E1892"/>
    <w:rsid w:val="003E468F"/>
    <w:rsid w:val="003E64D9"/>
    <w:rsid w:val="003F15D8"/>
    <w:rsid w:val="00415F82"/>
    <w:rsid w:val="00420699"/>
    <w:rsid w:val="00421ECB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5DBC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3DDF"/>
    <w:rsid w:val="005E57C0"/>
    <w:rsid w:val="005F09E8"/>
    <w:rsid w:val="00617AA2"/>
    <w:rsid w:val="00655A38"/>
    <w:rsid w:val="00665EEB"/>
    <w:rsid w:val="006771EA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A6647"/>
    <w:rsid w:val="007B46BC"/>
    <w:rsid w:val="007C04FB"/>
    <w:rsid w:val="007C19B6"/>
    <w:rsid w:val="0080341C"/>
    <w:rsid w:val="008248E1"/>
    <w:rsid w:val="008265A1"/>
    <w:rsid w:val="00832CBF"/>
    <w:rsid w:val="00833EF0"/>
    <w:rsid w:val="00843D32"/>
    <w:rsid w:val="008443DF"/>
    <w:rsid w:val="00853E96"/>
    <w:rsid w:val="008817BE"/>
    <w:rsid w:val="00892B33"/>
    <w:rsid w:val="008A47C0"/>
    <w:rsid w:val="008C3D1A"/>
    <w:rsid w:val="008D1831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A68C7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0572"/>
    <w:rsid w:val="00BD1C0F"/>
    <w:rsid w:val="00BD30C0"/>
    <w:rsid w:val="00BE3863"/>
    <w:rsid w:val="00BF66DE"/>
    <w:rsid w:val="00C104F6"/>
    <w:rsid w:val="00C318BC"/>
    <w:rsid w:val="00C37B10"/>
    <w:rsid w:val="00C425B4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8535B"/>
    <w:rsid w:val="00DA5363"/>
    <w:rsid w:val="00DB2DF1"/>
    <w:rsid w:val="00DB4E80"/>
    <w:rsid w:val="00DB544B"/>
    <w:rsid w:val="00DB6E20"/>
    <w:rsid w:val="00DC5423"/>
    <w:rsid w:val="00E12F21"/>
    <w:rsid w:val="00E338C9"/>
    <w:rsid w:val="00E33C4E"/>
    <w:rsid w:val="00E44D93"/>
    <w:rsid w:val="00E543C9"/>
    <w:rsid w:val="00E677A5"/>
    <w:rsid w:val="00E77C7E"/>
    <w:rsid w:val="00E84364"/>
    <w:rsid w:val="00E85BBE"/>
    <w:rsid w:val="00E9423C"/>
    <w:rsid w:val="00EA4A2C"/>
    <w:rsid w:val="00EA4E44"/>
    <w:rsid w:val="00EB19D6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92CBD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35E52"/>
  <w15:chartTrackingRefBased/>
  <w15:docId w15:val="{2E26F67C-31DA-4837-97F1-CDE72B74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  <w:style w:type="paragraph" w:styleId="Sraopastraipa">
    <w:name w:val="List Paragraph"/>
    <w:basedOn w:val="prastasis"/>
    <w:uiPriority w:val="1"/>
    <w:qFormat/>
    <w:rsid w:val="00E33C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ntrats">
    <w:name w:val="header"/>
    <w:basedOn w:val="prastasis"/>
    <w:link w:val="AntratsDiagrama"/>
    <w:rsid w:val="00AA68C7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rsid w:val="00AA68C7"/>
    <w:rPr>
      <w:lang w:eastAsia="zh-CN"/>
    </w:rPr>
  </w:style>
  <w:style w:type="paragraph" w:styleId="Porat">
    <w:name w:val="footer"/>
    <w:basedOn w:val="prastasis"/>
    <w:link w:val="PoratDiagrama"/>
    <w:rsid w:val="00AA68C7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AA6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tar.lt/portal/lt/legalAct/b5c313d0986d11eb9fecb5ecd3bd711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-tar.lt/portal/lt/legalAct/TAR.D0CD0966D67F/as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CAE2A-B86E-416F-9934-B1CB8E68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Steponas Navajauskas</cp:lastModifiedBy>
  <cp:revision>2</cp:revision>
  <cp:lastPrinted>2023-11-28T06:01:00Z</cp:lastPrinted>
  <dcterms:created xsi:type="dcterms:W3CDTF">2023-11-28T06:03:00Z</dcterms:created>
  <dcterms:modified xsi:type="dcterms:W3CDTF">2023-11-28T06:03:00Z</dcterms:modified>
</cp:coreProperties>
</file>