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F3599" w14:textId="77777777" w:rsidR="00160107" w:rsidRDefault="00160107" w:rsidP="0027053E">
      <w:pPr>
        <w:jc w:val="right"/>
      </w:pPr>
    </w:p>
    <w:p w14:paraId="10B80773" w14:textId="77777777" w:rsidR="00160107" w:rsidRDefault="00160107" w:rsidP="0027053E">
      <w:pPr>
        <w:jc w:val="right"/>
      </w:pPr>
    </w:p>
    <w:p w14:paraId="7F028A95" w14:textId="77777777" w:rsidR="00A66771" w:rsidRPr="009D28B5" w:rsidRDefault="0027053E" w:rsidP="0027053E">
      <w:pPr>
        <w:jc w:val="right"/>
        <w:rPr>
          <w:b/>
          <w:bCs/>
        </w:rPr>
      </w:pPr>
      <w:r w:rsidRPr="009D28B5">
        <w:rPr>
          <w:b/>
          <w:bCs/>
        </w:rPr>
        <w:t>Projektas</w:t>
      </w:r>
      <w:r w:rsidR="0082149C" w:rsidRPr="009D28B5">
        <w:rPr>
          <w:b/>
          <w:bCs/>
        </w:rPr>
        <w:t xml:space="preserve">                                                   </w:t>
      </w:r>
      <w:r w:rsidR="00A66771" w:rsidRPr="009D28B5">
        <w:rPr>
          <w:b/>
          <w:bCs/>
        </w:rPr>
        <w:t xml:space="preserve">                          </w:t>
      </w:r>
      <w:r w:rsidR="000F4D6E" w:rsidRPr="009D28B5">
        <w:rPr>
          <w:b/>
          <w:bCs/>
        </w:rPr>
        <w:t xml:space="preserve">                               </w:t>
      </w:r>
    </w:p>
    <w:p w14:paraId="1F8B8518" w14:textId="77777777" w:rsidR="00A66771" w:rsidRDefault="00A66771" w:rsidP="00A66771">
      <w:pPr>
        <w:jc w:val="center"/>
      </w:pPr>
      <w:r>
        <w:t xml:space="preserve">      </w:t>
      </w:r>
      <w:r>
        <w:object w:dxaOrig="720" w:dyaOrig="840" w14:anchorId="3809BB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5" o:title=""/>
          </v:shape>
          <o:OLEObject Type="Embed" ProgID="Imaging.Document" ShapeID="_x0000_i1025" DrawAspect="Content" ObjectID="_1764060257" r:id="rId6"/>
        </w:object>
      </w:r>
      <w:r>
        <w:t xml:space="preserve">                                                                                                                                         </w:t>
      </w:r>
    </w:p>
    <w:p w14:paraId="467DB313" w14:textId="77777777" w:rsidR="00A66771" w:rsidRDefault="00A66771" w:rsidP="00A66771">
      <w:pPr>
        <w:pStyle w:val="Paantrat"/>
      </w:pPr>
      <w:r>
        <w:t>KĖDAINIŲ RAJONO SAVIVALDYBĖS TARYBA</w:t>
      </w:r>
    </w:p>
    <w:p w14:paraId="5F4BB312" w14:textId="77777777" w:rsidR="00A66771" w:rsidRDefault="00A66771" w:rsidP="00A66771">
      <w:pPr>
        <w:jc w:val="center"/>
        <w:rPr>
          <w:b/>
        </w:rPr>
      </w:pPr>
    </w:p>
    <w:p w14:paraId="7621AB34" w14:textId="77777777" w:rsidR="00A66771" w:rsidRDefault="00A66771" w:rsidP="00A66771">
      <w:pPr>
        <w:jc w:val="center"/>
        <w:rPr>
          <w:b/>
        </w:rPr>
      </w:pPr>
      <w:r>
        <w:rPr>
          <w:b/>
        </w:rPr>
        <w:t>SPRENDIMAS</w:t>
      </w:r>
    </w:p>
    <w:p w14:paraId="04B1D8CA" w14:textId="77777777" w:rsidR="00A66771" w:rsidRDefault="00A66771" w:rsidP="00A66771">
      <w:pPr>
        <w:jc w:val="center"/>
        <w:rPr>
          <w:rFonts w:eastAsia="Lucida Sans Unicode"/>
          <w:b/>
          <w:bCs/>
        </w:rPr>
      </w:pPr>
      <w:r>
        <w:rPr>
          <w:b/>
          <w:bCs/>
        </w:rPr>
        <w:t xml:space="preserve">DĖL KĖDAINIŲ RAJONO </w:t>
      </w:r>
      <w:r w:rsidR="00D9259D">
        <w:rPr>
          <w:b/>
          <w:bCs/>
        </w:rPr>
        <w:t xml:space="preserve">SAVIVALDYBĖS ŠVIETIMO TARYBOS NUOSTATŲ </w:t>
      </w:r>
      <w:r w:rsidR="00F31AB6">
        <w:rPr>
          <w:b/>
          <w:bCs/>
        </w:rPr>
        <w:t>PA</w:t>
      </w:r>
      <w:r w:rsidR="00D9259D">
        <w:rPr>
          <w:b/>
          <w:bCs/>
        </w:rPr>
        <w:t>TVIRTINIMO</w:t>
      </w:r>
    </w:p>
    <w:p w14:paraId="35D66A44" w14:textId="77777777" w:rsidR="00A66771" w:rsidRDefault="00A66771" w:rsidP="00A66771"/>
    <w:p w14:paraId="7DB784F9" w14:textId="74B43C08" w:rsidR="00A66771" w:rsidRPr="00F31AB6" w:rsidRDefault="00D9259D" w:rsidP="00A66771">
      <w:pPr>
        <w:jc w:val="center"/>
      </w:pPr>
      <w:r w:rsidRPr="00F31AB6">
        <w:t>20</w:t>
      </w:r>
      <w:r w:rsidR="00A652E8" w:rsidRPr="00F31AB6">
        <w:t>23</w:t>
      </w:r>
      <w:r w:rsidR="00A66771" w:rsidRPr="00F31AB6">
        <w:t xml:space="preserve"> </w:t>
      </w:r>
      <w:r w:rsidR="0010747F" w:rsidRPr="00F31AB6">
        <w:t xml:space="preserve">m. </w:t>
      </w:r>
      <w:r w:rsidR="00F31AB6" w:rsidRPr="00F31AB6">
        <w:t>gruodžio</w:t>
      </w:r>
      <w:r w:rsidR="000F4D6E" w:rsidRPr="00F31AB6">
        <w:t xml:space="preserve"> </w:t>
      </w:r>
      <w:r w:rsidR="00582833">
        <w:t>8</w:t>
      </w:r>
      <w:r w:rsidR="000F4D6E" w:rsidRPr="00F31AB6">
        <w:t xml:space="preserve"> </w:t>
      </w:r>
      <w:r w:rsidR="00A66771" w:rsidRPr="00F31AB6">
        <w:t>d. Nr.</w:t>
      </w:r>
      <w:bookmarkStart w:id="0" w:name="TS11"/>
      <w:r w:rsidR="00A923C5" w:rsidRPr="00F31AB6">
        <w:t xml:space="preserve"> </w:t>
      </w:r>
      <w:r w:rsidR="00A66771" w:rsidRPr="00F31AB6">
        <w:t>S</w:t>
      </w:r>
      <w:r w:rsidR="0027053E">
        <w:t>P</w:t>
      </w:r>
      <w:r w:rsidR="00A66771" w:rsidRPr="00F31AB6">
        <w:t>-</w:t>
      </w:r>
      <w:bookmarkEnd w:id="0"/>
      <w:r w:rsidR="00582833">
        <w:t>367</w:t>
      </w:r>
    </w:p>
    <w:p w14:paraId="04752F3C" w14:textId="77777777" w:rsidR="00A66771" w:rsidRDefault="00A66771" w:rsidP="00A66771">
      <w:pPr>
        <w:jc w:val="center"/>
      </w:pPr>
      <w:r>
        <w:t>Kėdainiai</w:t>
      </w:r>
    </w:p>
    <w:p w14:paraId="1EA1BE21" w14:textId="77777777" w:rsidR="00A66771" w:rsidRDefault="00A66771" w:rsidP="00A66771"/>
    <w:p w14:paraId="3E07CDB5" w14:textId="77777777" w:rsidR="00A66771" w:rsidRDefault="00A66771" w:rsidP="00A66771"/>
    <w:p w14:paraId="4C6B6ACD" w14:textId="77777777" w:rsidR="00A66771" w:rsidRDefault="00A66771" w:rsidP="00A66771">
      <w:pPr>
        <w:ind w:firstLine="720"/>
        <w:jc w:val="both"/>
      </w:pPr>
      <w:r>
        <w:t xml:space="preserve">Vadovaudamasi Lietuvos Respublikos </w:t>
      </w:r>
      <w:r w:rsidR="00F31AB6">
        <w:t>vietos savivaldos įstatymo 15 straipsnio 2 dalies 4</w:t>
      </w:r>
      <w:r w:rsidR="003D21B8">
        <w:t> </w:t>
      </w:r>
      <w:r w:rsidR="00F31AB6">
        <w:t>punktu</w:t>
      </w:r>
      <w:r w:rsidR="00977017">
        <w:t xml:space="preserve"> ir Lietuvos Respublikos švietimo įstatymo 61 straipsni</w:t>
      </w:r>
      <w:r w:rsidR="00EB7BED">
        <w:t>o 3 dalimi</w:t>
      </w:r>
      <w:r w:rsidR="00977017">
        <w:t xml:space="preserve">, </w:t>
      </w:r>
      <w:r>
        <w:t>Kėdainių rajono savivaldybės taryba n u s p r e n d ž i a:</w:t>
      </w:r>
    </w:p>
    <w:p w14:paraId="4FED1057" w14:textId="77777777" w:rsidR="009B479B" w:rsidRDefault="00A66771" w:rsidP="009B479B">
      <w:pPr>
        <w:numPr>
          <w:ilvl w:val="0"/>
          <w:numId w:val="3"/>
        </w:numPr>
        <w:tabs>
          <w:tab w:val="left" w:pos="851"/>
          <w:tab w:val="left" w:pos="993"/>
        </w:tabs>
        <w:ind w:left="0" w:firstLine="709"/>
        <w:jc w:val="both"/>
      </w:pPr>
      <w:r>
        <w:t>Pa</w:t>
      </w:r>
      <w:r w:rsidR="009B479B">
        <w:t>tvirtinti</w:t>
      </w:r>
      <w:r>
        <w:t xml:space="preserve"> Kėdainių rajono savivaldybės</w:t>
      </w:r>
      <w:r w:rsidR="009B479B" w:rsidRPr="009B479B">
        <w:t xml:space="preserve"> </w:t>
      </w:r>
      <w:r w:rsidR="009B479B">
        <w:t>švietimo tarybos nuostatus (pridedama).</w:t>
      </w:r>
    </w:p>
    <w:p w14:paraId="5498B996" w14:textId="77777777" w:rsidR="004D449D" w:rsidRDefault="009B479B" w:rsidP="004D449D">
      <w:pPr>
        <w:numPr>
          <w:ilvl w:val="0"/>
          <w:numId w:val="3"/>
        </w:numPr>
        <w:tabs>
          <w:tab w:val="left" w:pos="851"/>
          <w:tab w:val="left" w:pos="993"/>
        </w:tabs>
        <w:ind w:left="0" w:firstLine="709"/>
        <w:jc w:val="both"/>
      </w:pPr>
      <w:r>
        <w:t>Pripažinti netekus</w:t>
      </w:r>
      <w:r w:rsidR="00786D98">
        <w:t>iu</w:t>
      </w:r>
      <w:r>
        <w:t xml:space="preserve"> galios</w:t>
      </w:r>
      <w:r w:rsidR="00A66771">
        <w:t xml:space="preserve"> </w:t>
      </w:r>
      <w:r>
        <w:t xml:space="preserve">Kėdainių rajono savivaldybės </w:t>
      </w:r>
      <w:r w:rsidR="00D9259D">
        <w:t>tarybos 2016 m. spalio 28</w:t>
      </w:r>
      <w:r w:rsidR="00A66771">
        <w:t xml:space="preserve"> d</w:t>
      </w:r>
      <w:r w:rsidR="009A2201">
        <w:t>. sp</w:t>
      </w:r>
      <w:r w:rsidR="00A476A8">
        <w:t>r</w:t>
      </w:r>
      <w:r w:rsidR="009A2201">
        <w:t>endimo</w:t>
      </w:r>
      <w:r w:rsidR="00D9259D">
        <w:t xml:space="preserve"> Nr. TS-214 „Dėl Kėdainių rajono savivaldybės </w:t>
      </w:r>
      <w:bookmarkStart w:id="1" w:name="_Hlk152597114"/>
      <w:r w:rsidR="00D9259D">
        <w:t xml:space="preserve">švietimo tarybos nuostatų </w:t>
      </w:r>
      <w:bookmarkEnd w:id="1"/>
      <w:r w:rsidR="00D9259D">
        <w:t xml:space="preserve">tvirtinimo ir švietimo tarybos sudarymo“ </w:t>
      </w:r>
      <w:r>
        <w:t>1</w:t>
      </w:r>
      <w:r w:rsidR="00A66771">
        <w:t xml:space="preserve"> punktą</w:t>
      </w:r>
      <w:r>
        <w:t>.</w:t>
      </w:r>
    </w:p>
    <w:p w14:paraId="0214A37C" w14:textId="77777777" w:rsidR="004D449D" w:rsidRPr="004D449D" w:rsidRDefault="004D449D" w:rsidP="004D449D">
      <w:pPr>
        <w:tabs>
          <w:tab w:val="left" w:pos="851"/>
          <w:tab w:val="left" w:pos="993"/>
        </w:tabs>
        <w:ind w:firstLine="709"/>
        <w:jc w:val="both"/>
      </w:pPr>
      <w:r w:rsidRPr="004D449D">
        <w:rPr>
          <w:bCs/>
          <w:lang w:eastAsia="ar-SA"/>
        </w:rPr>
        <w:t>Šis</w:t>
      </w:r>
      <w:r w:rsidRPr="00636CAC">
        <w:t xml:space="preserve"> </w:t>
      </w:r>
      <w:r>
        <w:t>sprendi</w:t>
      </w:r>
      <w:r w:rsidRPr="00636CAC">
        <w:t xml:space="preserve">mas per vieną mėnesį nuo </w:t>
      </w:r>
      <w:r>
        <w:t>sprendi</w:t>
      </w:r>
      <w:r w:rsidRPr="00636CAC">
        <w:t xml:space="preserve">mo </w:t>
      </w:r>
      <w:r w:rsidR="00EB7BED">
        <w:t>paskelbimo</w:t>
      </w:r>
      <w:r w:rsidRPr="00636CAC">
        <w:t xml:space="preserve">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6CD0866A" w14:textId="77777777" w:rsidR="00442DCC" w:rsidRDefault="00442DCC" w:rsidP="004D449D">
      <w:pPr>
        <w:tabs>
          <w:tab w:val="left" w:pos="851"/>
          <w:tab w:val="left" w:pos="993"/>
        </w:tabs>
        <w:jc w:val="both"/>
      </w:pPr>
    </w:p>
    <w:p w14:paraId="16C17D75" w14:textId="77777777" w:rsidR="00442DCC" w:rsidRDefault="00442DCC" w:rsidP="00A66771">
      <w:pPr>
        <w:jc w:val="both"/>
      </w:pPr>
    </w:p>
    <w:p w14:paraId="17F6C01B" w14:textId="77777777" w:rsidR="00442DCC" w:rsidRDefault="00442DCC" w:rsidP="00A66771">
      <w:pPr>
        <w:jc w:val="both"/>
      </w:pPr>
    </w:p>
    <w:p w14:paraId="70349409" w14:textId="77777777" w:rsidR="00442DCC" w:rsidRDefault="00F31AB6" w:rsidP="00A66771">
      <w:pPr>
        <w:jc w:val="both"/>
      </w:pPr>
      <w:r>
        <w:t>Savivaldybės meras</w:t>
      </w:r>
    </w:p>
    <w:p w14:paraId="2C20215F" w14:textId="77777777" w:rsidR="0027053E" w:rsidRDefault="0027053E" w:rsidP="00A66771">
      <w:pPr>
        <w:jc w:val="both"/>
      </w:pPr>
    </w:p>
    <w:p w14:paraId="67ACF5FA" w14:textId="77777777" w:rsidR="0027053E" w:rsidRDefault="0027053E" w:rsidP="00A66771">
      <w:pPr>
        <w:jc w:val="both"/>
      </w:pPr>
    </w:p>
    <w:p w14:paraId="7165680F" w14:textId="77777777" w:rsidR="0027053E" w:rsidRDefault="0027053E" w:rsidP="00A66771">
      <w:pPr>
        <w:jc w:val="both"/>
      </w:pPr>
    </w:p>
    <w:p w14:paraId="5A560B66" w14:textId="77777777" w:rsidR="0027053E" w:rsidRDefault="0027053E" w:rsidP="00A66771">
      <w:pPr>
        <w:jc w:val="both"/>
      </w:pPr>
    </w:p>
    <w:p w14:paraId="32001CF3" w14:textId="77777777" w:rsidR="0027053E" w:rsidRDefault="0027053E" w:rsidP="00A66771">
      <w:pPr>
        <w:jc w:val="both"/>
      </w:pPr>
    </w:p>
    <w:p w14:paraId="49636866" w14:textId="77777777" w:rsidR="0027053E" w:rsidRDefault="0027053E" w:rsidP="00A66771">
      <w:pPr>
        <w:jc w:val="both"/>
      </w:pPr>
    </w:p>
    <w:p w14:paraId="05A8EDE5" w14:textId="77777777" w:rsidR="004D449D" w:rsidRDefault="004D449D" w:rsidP="00A66771">
      <w:pPr>
        <w:jc w:val="both"/>
      </w:pPr>
    </w:p>
    <w:p w14:paraId="3CBB1FB1" w14:textId="77777777" w:rsidR="0027053E" w:rsidRDefault="0027053E" w:rsidP="00A66771">
      <w:pPr>
        <w:jc w:val="both"/>
      </w:pPr>
    </w:p>
    <w:p w14:paraId="71BB974C" w14:textId="77777777" w:rsidR="0027053E" w:rsidRDefault="0027053E" w:rsidP="00A66771">
      <w:pPr>
        <w:jc w:val="both"/>
      </w:pPr>
    </w:p>
    <w:p w14:paraId="44A8422F" w14:textId="77777777" w:rsidR="0027053E" w:rsidRDefault="0027053E" w:rsidP="00A66771">
      <w:pPr>
        <w:jc w:val="both"/>
      </w:pPr>
    </w:p>
    <w:p w14:paraId="05FFDD6B" w14:textId="77777777" w:rsidR="0027053E" w:rsidRDefault="0027053E" w:rsidP="00A66771">
      <w:pPr>
        <w:jc w:val="both"/>
      </w:pPr>
    </w:p>
    <w:p w14:paraId="43DE0B44" w14:textId="77777777" w:rsidR="0027053E" w:rsidRDefault="0027053E" w:rsidP="00A66771">
      <w:pPr>
        <w:jc w:val="both"/>
      </w:pPr>
    </w:p>
    <w:p w14:paraId="38630ECA" w14:textId="77777777" w:rsidR="0027053E" w:rsidRDefault="0027053E" w:rsidP="00A66771">
      <w:pPr>
        <w:jc w:val="both"/>
      </w:pPr>
    </w:p>
    <w:p w14:paraId="4B3B221D" w14:textId="77777777" w:rsidR="0027053E" w:rsidRDefault="0027053E" w:rsidP="00A66771">
      <w:pPr>
        <w:jc w:val="both"/>
      </w:pPr>
    </w:p>
    <w:p w14:paraId="36989E5C" w14:textId="77777777" w:rsidR="00A66771" w:rsidRDefault="00A66771" w:rsidP="00A66771">
      <w:pPr>
        <w:jc w:val="both"/>
      </w:pPr>
    </w:p>
    <w:tbl>
      <w:tblPr>
        <w:tblW w:w="0" w:type="auto"/>
        <w:tblLook w:val="04A0" w:firstRow="1" w:lastRow="0" w:firstColumn="1" w:lastColumn="0" w:noHBand="0" w:noVBand="1"/>
      </w:tblPr>
      <w:tblGrid>
        <w:gridCol w:w="3216"/>
        <w:gridCol w:w="3212"/>
        <w:gridCol w:w="3210"/>
      </w:tblGrid>
      <w:tr w:rsidR="00F31AB6" w:rsidRPr="00F31AB6" w14:paraId="56776ED3" w14:textId="77777777">
        <w:tc>
          <w:tcPr>
            <w:tcW w:w="3216" w:type="dxa"/>
            <w:shd w:val="clear" w:color="auto" w:fill="auto"/>
          </w:tcPr>
          <w:p w14:paraId="17FFF183" w14:textId="77777777" w:rsidR="00F31AB6" w:rsidRPr="00F31AB6" w:rsidRDefault="00F31AB6" w:rsidP="00F31AB6">
            <w:pPr>
              <w:widowControl w:val="0"/>
              <w:suppressAutoHyphens/>
              <w:jc w:val="both"/>
              <w:rPr>
                <w:lang w:eastAsia="lt-LT"/>
              </w:rPr>
            </w:pPr>
            <w:r w:rsidRPr="00F31AB6">
              <w:rPr>
                <w:lang w:eastAsia="lt-LT"/>
              </w:rPr>
              <w:t>Vilma Dobrovolskienė</w:t>
            </w:r>
          </w:p>
          <w:p w14:paraId="50E0EA02" w14:textId="77777777" w:rsidR="00F31AB6" w:rsidRPr="00F31AB6" w:rsidRDefault="00F31AB6" w:rsidP="00F31AB6">
            <w:pPr>
              <w:widowControl w:val="0"/>
              <w:suppressAutoHyphens/>
              <w:jc w:val="both"/>
              <w:rPr>
                <w:lang w:eastAsia="lt-LT"/>
              </w:rPr>
            </w:pPr>
            <w:r w:rsidRPr="00F31AB6">
              <w:rPr>
                <w:lang w:eastAsia="lt-LT"/>
              </w:rPr>
              <w:t>2023-1</w:t>
            </w:r>
            <w:r>
              <w:rPr>
                <w:lang w:eastAsia="lt-LT"/>
              </w:rPr>
              <w:t>2</w:t>
            </w:r>
            <w:r w:rsidRPr="00F31AB6">
              <w:rPr>
                <w:lang w:eastAsia="lt-LT"/>
              </w:rPr>
              <w:t>-</w:t>
            </w:r>
          </w:p>
        </w:tc>
        <w:tc>
          <w:tcPr>
            <w:tcW w:w="3212" w:type="dxa"/>
            <w:shd w:val="clear" w:color="auto" w:fill="auto"/>
          </w:tcPr>
          <w:p w14:paraId="5F7E2A23" w14:textId="77777777" w:rsidR="00F31AB6" w:rsidRPr="00F31AB6" w:rsidRDefault="00F31AB6" w:rsidP="00F31AB6">
            <w:pPr>
              <w:widowControl w:val="0"/>
              <w:suppressAutoHyphens/>
              <w:jc w:val="both"/>
              <w:rPr>
                <w:lang w:eastAsia="lt-LT"/>
              </w:rPr>
            </w:pPr>
            <w:r w:rsidRPr="00F31AB6">
              <w:rPr>
                <w:lang w:eastAsia="lt-LT"/>
              </w:rPr>
              <w:t>Valentinas Tamulis</w:t>
            </w:r>
          </w:p>
          <w:p w14:paraId="062371A3" w14:textId="77777777" w:rsidR="00F31AB6" w:rsidRPr="00F31AB6" w:rsidRDefault="00F31AB6" w:rsidP="00F31AB6">
            <w:pPr>
              <w:widowControl w:val="0"/>
              <w:suppressAutoHyphens/>
              <w:jc w:val="both"/>
              <w:rPr>
                <w:lang w:eastAsia="lt-LT"/>
              </w:rPr>
            </w:pPr>
            <w:r w:rsidRPr="00F31AB6">
              <w:rPr>
                <w:lang w:eastAsia="lt-LT"/>
              </w:rPr>
              <w:t>2023-1</w:t>
            </w:r>
            <w:r>
              <w:rPr>
                <w:lang w:eastAsia="lt-LT"/>
              </w:rPr>
              <w:t>2</w:t>
            </w:r>
            <w:r w:rsidRPr="00F31AB6">
              <w:rPr>
                <w:lang w:eastAsia="lt-LT"/>
              </w:rPr>
              <w:t>-</w:t>
            </w:r>
          </w:p>
        </w:tc>
        <w:tc>
          <w:tcPr>
            <w:tcW w:w="3210" w:type="dxa"/>
            <w:shd w:val="clear" w:color="auto" w:fill="auto"/>
          </w:tcPr>
          <w:p w14:paraId="18CB236E" w14:textId="77777777" w:rsidR="00F31AB6" w:rsidRDefault="00F31AB6" w:rsidP="00F31AB6">
            <w:pPr>
              <w:widowControl w:val="0"/>
              <w:suppressAutoHyphens/>
              <w:jc w:val="both"/>
              <w:rPr>
                <w:lang w:eastAsia="lt-LT"/>
              </w:rPr>
            </w:pPr>
            <w:r>
              <w:rPr>
                <w:lang w:eastAsia="lt-LT"/>
              </w:rPr>
              <w:t>Gintautas Muznikas</w:t>
            </w:r>
          </w:p>
          <w:p w14:paraId="441AE2B1" w14:textId="77777777" w:rsidR="00F31AB6" w:rsidRPr="00F31AB6" w:rsidRDefault="00F31AB6" w:rsidP="00F31AB6">
            <w:pPr>
              <w:widowControl w:val="0"/>
              <w:suppressAutoHyphens/>
              <w:jc w:val="both"/>
              <w:rPr>
                <w:lang w:eastAsia="lt-LT"/>
              </w:rPr>
            </w:pPr>
            <w:r w:rsidRPr="00F31AB6">
              <w:rPr>
                <w:lang w:eastAsia="lt-LT"/>
              </w:rPr>
              <w:t>2023-1</w:t>
            </w:r>
            <w:r>
              <w:rPr>
                <w:lang w:eastAsia="lt-LT"/>
              </w:rPr>
              <w:t>2</w:t>
            </w:r>
            <w:r w:rsidRPr="00F31AB6">
              <w:rPr>
                <w:lang w:eastAsia="lt-LT"/>
              </w:rPr>
              <w:t>-</w:t>
            </w:r>
          </w:p>
        </w:tc>
      </w:tr>
      <w:tr w:rsidR="00F31AB6" w:rsidRPr="00F31AB6" w14:paraId="17A4795F" w14:textId="77777777">
        <w:trPr>
          <w:trHeight w:val="449"/>
        </w:trPr>
        <w:tc>
          <w:tcPr>
            <w:tcW w:w="3216" w:type="dxa"/>
            <w:shd w:val="clear" w:color="auto" w:fill="auto"/>
          </w:tcPr>
          <w:p w14:paraId="3EE37C47" w14:textId="77777777" w:rsidR="00F31AB6" w:rsidRPr="00F31AB6" w:rsidRDefault="00F31AB6" w:rsidP="00F31AB6">
            <w:pPr>
              <w:widowControl w:val="0"/>
              <w:suppressAutoHyphens/>
              <w:jc w:val="both"/>
              <w:rPr>
                <w:lang w:eastAsia="lt-LT"/>
              </w:rPr>
            </w:pPr>
          </w:p>
        </w:tc>
        <w:tc>
          <w:tcPr>
            <w:tcW w:w="3212" w:type="dxa"/>
            <w:shd w:val="clear" w:color="auto" w:fill="auto"/>
          </w:tcPr>
          <w:p w14:paraId="382391A6" w14:textId="77777777" w:rsidR="00F31AB6" w:rsidRPr="00F31AB6" w:rsidRDefault="00F31AB6" w:rsidP="00F31AB6">
            <w:pPr>
              <w:widowControl w:val="0"/>
              <w:suppressAutoHyphens/>
              <w:jc w:val="both"/>
              <w:rPr>
                <w:lang w:eastAsia="lt-LT"/>
              </w:rPr>
            </w:pPr>
          </w:p>
        </w:tc>
        <w:tc>
          <w:tcPr>
            <w:tcW w:w="3210" w:type="dxa"/>
            <w:shd w:val="clear" w:color="auto" w:fill="auto"/>
          </w:tcPr>
          <w:p w14:paraId="47976FAF" w14:textId="77777777" w:rsidR="00F31AB6" w:rsidRPr="00F31AB6" w:rsidRDefault="00F31AB6" w:rsidP="00F31AB6">
            <w:pPr>
              <w:widowControl w:val="0"/>
              <w:suppressAutoHyphens/>
              <w:jc w:val="both"/>
              <w:rPr>
                <w:lang w:eastAsia="lt-LT"/>
              </w:rPr>
            </w:pPr>
          </w:p>
        </w:tc>
      </w:tr>
      <w:tr w:rsidR="00F31AB6" w:rsidRPr="00F31AB6" w14:paraId="63852FA5" w14:textId="77777777">
        <w:tc>
          <w:tcPr>
            <w:tcW w:w="3216" w:type="dxa"/>
            <w:shd w:val="clear" w:color="auto" w:fill="auto"/>
          </w:tcPr>
          <w:p w14:paraId="1BD10176" w14:textId="77777777" w:rsidR="00F31AB6" w:rsidRPr="00F31AB6" w:rsidRDefault="00F31AB6" w:rsidP="00F31AB6">
            <w:pPr>
              <w:jc w:val="both"/>
              <w:rPr>
                <w:lang w:eastAsia="lt-LT"/>
              </w:rPr>
            </w:pPr>
            <w:r w:rsidRPr="00F31AB6">
              <w:rPr>
                <w:lang w:eastAsia="lt-LT"/>
              </w:rPr>
              <w:t>Danutė Mykolaitienė</w:t>
            </w:r>
          </w:p>
          <w:p w14:paraId="3C31DE70" w14:textId="77777777" w:rsidR="00F31AB6" w:rsidRPr="00F31AB6" w:rsidRDefault="00F31AB6" w:rsidP="00F31AB6">
            <w:pPr>
              <w:jc w:val="both"/>
              <w:rPr>
                <w:lang w:eastAsia="lt-LT"/>
              </w:rPr>
            </w:pPr>
            <w:r w:rsidRPr="00F31AB6">
              <w:rPr>
                <w:lang w:eastAsia="lt-LT"/>
              </w:rPr>
              <w:t>2023-1</w:t>
            </w:r>
            <w:r>
              <w:rPr>
                <w:lang w:eastAsia="lt-LT"/>
              </w:rPr>
              <w:t>2</w:t>
            </w:r>
            <w:r w:rsidRPr="00F31AB6">
              <w:rPr>
                <w:lang w:eastAsia="lt-LT"/>
              </w:rPr>
              <w:t>-</w:t>
            </w:r>
          </w:p>
        </w:tc>
        <w:tc>
          <w:tcPr>
            <w:tcW w:w="3212" w:type="dxa"/>
            <w:shd w:val="clear" w:color="auto" w:fill="auto"/>
          </w:tcPr>
          <w:p w14:paraId="602F4EF8" w14:textId="77777777" w:rsidR="00F31AB6" w:rsidRPr="00F31AB6" w:rsidRDefault="00F31AB6" w:rsidP="00F31AB6">
            <w:pPr>
              <w:jc w:val="both"/>
              <w:rPr>
                <w:lang w:eastAsia="lt-LT"/>
              </w:rPr>
            </w:pPr>
            <w:r w:rsidRPr="00F31AB6">
              <w:rPr>
                <w:shd w:val="clear" w:color="auto" w:fill="FFFFFF"/>
                <w:lang w:eastAsia="lt-LT"/>
              </w:rPr>
              <w:t xml:space="preserve">Elena </w:t>
            </w:r>
            <w:proofErr w:type="spellStart"/>
            <w:r w:rsidRPr="00F31AB6">
              <w:rPr>
                <w:shd w:val="clear" w:color="auto" w:fill="FFFFFF"/>
                <w:lang w:eastAsia="lt-LT"/>
              </w:rPr>
              <w:t>Neimaer-Zinkienė</w:t>
            </w:r>
            <w:proofErr w:type="spellEnd"/>
          </w:p>
          <w:p w14:paraId="11F56999" w14:textId="77777777" w:rsidR="00F31AB6" w:rsidRPr="00F31AB6" w:rsidRDefault="00F31AB6" w:rsidP="00F31AB6">
            <w:pPr>
              <w:jc w:val="both"/>
              <w:rPr>
                <w:lang w:eastAsia="lt-LT"/>
              </w:rPr>
            </w:pPr>
            <w:r w:rsidRPr="00F31AB6">
              <w:rPr>
                <w:lang w:eastAsia="lt-LT"/>
              </w:rPr>
              <w:t>2023-1</w:t>
            </w:r>
            <w:r>
              <w:rPr>
                <w:lang w:eastAsia="lt-LT"/>
              </w:rPr>
              <w:t>2</w:t>
            </w:r>
            <w:r w:rsidRPr="00F31AB6">
              <w:rPr>
                <w:lang w:eastAsia="lt-LT"/>
              </w:rPr>
              <w:t>-</w:t>
            </w:r>
          </w:p>
        </w:tc>
        <w:tc>
          <w:tcPr>
            <w:tcW w:w="3210" w:type="dxa"/>
            <w:shd w:val="clear" w:color="auto" w:fill="auto"/>
          </w:tcPr>
          <w:p w14:paraId="0EE0BC78" w14:textId="77777777" w:rsidR="00F31AB6" w:rsidRPr="00F31AB6" w:rsidRDefault="00F31AB6" w:rsidP="00F31AB6">
            <w:pPr>
              <w:jc w:val="both"/>
              <w:rPr>
                <w:lang w:eastAsia="lt-LT"/>
              </w:rPr>
            </w:pPr>
            <w:r w:rsidRPr="00F31AB6">
              <w:rPr>
                <w:lang w:eastAsia="lt-LT"/>
              </w:rPr>
              <w:t xml:space="preserve">Rūta </w:t>
            </w:r>
            <w:proofErr w:type="spellStart"/>
            <w:r w:rsidRPr="00F31AB6">
              <w:rPr>
                <w:lang w:eastAsia="lt-LT"/>
              </w:rPr>
              <w:t>Švedienė</w:t>
            </w:r>
            <w:proofErr w:type="spellEnd"/>
          </w:p>
          <w:p w14:paraId="5EAB0FAC" w14:textId="77777777" w:rsidR="00F31AB6" w:rsidRPr="00F31AB6" w:rsidRDefault="00F31AB6" w:rsidP="00F31AB6">
            <w:pPr>
              <w:widowControl w:val="0"/>
              <w:suppressAutoHyphens/>
              <w:jc w:val="both"/>
              <w:rPr>
                <w:lang w:eastAsia="lt-LT"/>
              </w:rPr>
            </w:pPr>
            <w:r w:rsidRPr="00F31AB6">
              <w:rPr>
                <w:lang w:eastAsia="lt-LT"/>
              </w:rPr>
              <w:t>2023-1</w:t>
            </w:r>
            <w:r>
              <w:rPr>
                <w:lang w:eastAsia="lt-LT"/>
              </w:rPr>
              <w:t>2</w:t>
            </w:r>
            <w:r w:rsidRPr="00F31AB6">
              <w:rPr>
                <w:lang w:eastAsia="lt-LT"/>
              </w:rPr>
              <w:t>-</w:t>
            </w:r>
          </w:p>
        </w:tc>
      </w:tr>
    </w:tbl>
    <w:p w14:paraId="0781B7F1" w14:textId="77777777" w:rsidR="00381502" w:rsidRPr="00381502" w:rsidRDefault="00381502" w:rsidP="00DB0338">
      <w:pPr>
        <w:pageBreakBefore/>
        <w:widowControl w:val="0"/>
        <w:tabs>
          <w:tab w:val="left" w:pos="4536"/>
          <w:tab w:val="left" w:pos="4962"/>
          <w:tab w:val="left" w:pos="7938"/>
        </w:tabs>
        <w:suppressAutoHyphens/>
        <w:spacing w:line="200" w:lineRule="atLeast"/>
        <w:ind w:firstLine="4962"/>
        <w:rPr>
          <w:kern w:val="1"/>
        </w:rPr>
      </w:pPr>
      <w:r w:rsidRPr="00381502">
        <w:rPr>
          <w:kern w:val="1"/>
        </w:rPr>
        <w:lastRenderedPageBreak/>
        <w:t>PATVIRTINTA</w:t>
      </w:r>
    </w:p>
    <w:p w14:paraId="167A5AB7" w14:textId="77777777" w:rsidR="00381502" w:rsidRPr="00381502" w:rsidRDefault="00381502" w:rsidP="00381502">
      <w:pPr>
        <w:widowControl w:val="0"/>
        <w:suppressAutoHyphens/>
        <w:spacing w:line="200" w:lineRule="atLeast"/>
        <w:ind w:left="3780"/>
        <w:rPr>
          <w:rFonts w:eastAsia="Lucida Sans Unicode"/>
          <w:kern w:val="1"/>
        </w:rPr>
      </w:pPr>
      <w:r w:rsidRPr="00381502">
        <w:rPr>
          <w:rFonts w:eastAsia="Lucida Sans Unicode"/>
          <w:kern w:val="1"/>
        </w:rPr>
        <w:t xml:space="preserve">                    Kėdainių rajono savivaldybės tarybos</w:t>
      </w:r>
    </w:p>
    <w:p w14:paraId="6EF6E0DD" w14:textId="77777777" w:rsidR="00381502" w:rsidRPr="00381502" w:rsidRDefault="00381502" w:rsidP="00381502">
      <w:pPr>
        <w:widowControl w:val="0"/>
        <w:suppressAutoHyphens/>
        <w:spacing w:line="200" w:lineRule="atLeast"/>
        <w:ind w:left="3780"/>
        <w:rPr>
          <w:rFonts w:eastAsia="Lucida Sans Unicode"/>
          <w:kern w:val="1"/>
        </w:rPr>
      </w:pPr>
      <w:r w:rsidRPr="00381502">
        <w:rPr>
          <w:rFonts w:eastAsia="Lucida Sans Unicode"/>
          <w:kern w:val="1"/>
        </w:rPr>
        <w:tab/>
        <w:t xml:space="preserve">                  2023 m. gruodžio   d. sprendimu Nr. TS- </w:t>
      </w:r>
    </w:p>
    <w:p w14:paraId="101D7BF1" w14:textId="77777777" w:rsidR="00381502" w:rsidRPr="00381502" w:rsidRDefault="00381502" w:rsidP="00381502">
      <w:pPr>
        <w:widowControl w:val="0"/>
        <w:suppressAutoHyphens/>
        <w:spacing w:line="200" w:lineRule="atLeast"/>
        <w:rPr>
          <w:rFonts w:eastAsia="Lucida Sans Unicode"/>
          <w:kern w:val="1"/>
        </w:rPr>
      </w:pPr>
    </w:p>
    <w:p w14:paraId="5628978E" w14:textId="77777777" w:rsidR="00381502" w:rsidRPr="00381502" w:rsidRDefault="00381502" w:rsidP="00381502">
      <w:pPr>
        <w:widowControl w:val="0"/>
        <w:suppressAutoHyphens/>
        <w:spacing w:line="200" w:lineRule="atLeast"/>
        <w:jc w:val="center"/>
        <w:rPr>
          <w:rFonts w:eastAsia="Lucida Sans Unicode"/>
          <w:b/>
          <w:bCs/>
          <w:kern w:val="1"/>
        </w:rPr>
      </w:pPr>
      <w:r w:rsidRPr="00381502">
        <w:rPr>
          <w:rFonts w:eastAsia="Lucida Sans Unicode"/>
          <w:b/>
          <w:bCs/>
          <w:kern w:val="1"/>
        </w:rPr>
        <w:t>KĖDAINIŲ RAJONO SAVIVALDYBĖS ŠVIETIMO TARYBOS NUOSTATAI</w:t>
      </w:r>
    </w:p>
    <w:p w14:paraId="6E4AF59B" w14:textId="77777777" w:rsidR="00381502" w:rsidRPr="00381502" w:rsidRDefault="00381502" w:rsidP="00381502">
      <w:pPr>
        <w:widowControl w:val="0"/>
        <w:suppressAutoHyphens/>
        <w:spacing w:line="200" w:lineRule="atLeast"/>
        <w:jc w:val="center"/>
        <w:rPr>
          <w:rFonts w:eastAsia="Lucida Sans Unicode"/>
          <w:b/>
          <w:bCs/>
          <w:kern w:val="1"/>
        </w:rPr>
      </w:pPr>
    </w:p>
    <w:p w14:paraId="4CBD1F0A" w14:textId="77777777" w:rsidR="00381502" w:rsidRPr="00381502" w:rsidRDefault="00381502" w:rsidP="00381502">
      <w:pPr>
        <w:widowControl w:val="0"/>
        <w:suppressAutoHyphens/>
        <w:spacing w:line="200" w:lineRule="atLeast"/>
        <w:jc w:val="center"/>
        <w:rPr>
          <w:rFonts w:eastAsia="Lucida Sans Unicode"/>
          <w:b/>
          <w:bCs/>
          <w:kern w:val="1"/>
        </w:rPr>
      </w:pPr>
      <w:r w:rsidRPr="00381502">
        <w:rPr>
          <w:rFonts w:eastAsia="Lucida Sans Unicode"/>
          <w:b/>
          <w:bCs/>
          <w:kern w:val="1"/>
        </w:rPr>
        <w:t>I SKYRIUS</w:t>
      </w:r>
    </w:p>
    <w:p w14:paraId="0E5C937C" w14:textId="77777777" w:rsidR="00381502" w:rsidRPr="00381502" w:rsidRDefault="00381502" w:rsidP="00381502">
      <w:pPr>
        <w:widowControl w:val="0"/>
        <w:suppressAutoHyphens/>
        <w:spacing w:line="200" w:lineRule="atLeast"/>
        <w:jc w:val="center"/>
        <w:rPr>
          <w:rFonts w:eastAsia="Lucida Sans Unicode"/>
          <w:b/>
          <w:bCs/>
          <w:kern w:val="1"/>
        </w:rPr>
      </w:pPr>
      <w:r w:rsidRPr="00381502">
        <w:rPr>
          <w:rFonts w:eastAsia="Lucida Sans Unicode"/>
          <w:b/>
          <w:bCs/>
          <w:kern w:val="1"/>
        </w:rPr>
        <w:t>BENDROSIOS NUOSTATOS</w:t>
      </w:r>
    </w:p>
    <w:p w14:paraId="1092AF27" w14:textId="77777777" w:rsidR="00381502" w:rsidRPr="00381502" w:rsidRDefault="00381502" w:rsidP="00381502">
      <w:pPr>
        <w:widowControl w:val="0"/>
        <w:suppressAutoHyphens/>
        <w:spacing w:line="200" w:lineRule="atLeast"/>
        <w:rPr>
          <w:rFonts w:eastAsia="Lucida Sans Unicode"/>
          <w:kern w:val="1"/>
        </w:rPr>
      </w:pPr>
    </w:p>
    <w:p w14:paraId="665619FF" w14:textId="77777777" w:rsidR="00381502" w:rsidRPr="00381502" w:rsidRDefault="00381502" w:rsidP="00F610A4">
      <w:pPr>
        <w:widowControl w:val="0"/>
        <w:numPr>
          <w:ilvl w:val="0"/>
          <w:numId w:val="4"/>
        </w:numPr>
        <w:tabs>
          <w:tab w:val="left" w:pos="709"/>
          <w:tab w:val="left" w:pos="993"/>
          <w:tab w:val="left" w:pos="1276"/>
          <w:tab w:val="left" w:pos="1985"/>
        </w:tabs>
        <w:suppressAutoHyphens/>
        <w:ind w:left="0" w:firstLine="709"/>
        <w:jc w:val="both"/>
        <w:rPr>
          <w:rFonts w:eastAsia="Lucida Sans Unicode"/>
          <w:kern w:val="1"/>
        </w:rPr>
      </w:pPr>
      <w:r w:rsidRPr="00381502">
        <w:rPr>
          <w:rFonts w:eastAsia="Lucida Sans Unicode"/>
          <w:kern w:val="1"/>
        </w:rPr>
        <w:t xml:space="preserve">Kėdainių rajono savivaldybės švietimo tarybos nuostatai (toliau – Nuostatai) reglamentuoja Kėdainių rajono savivaldybės švietimo tarybos (toliau – Švietimo taryba) </w:t>
      </w:r>
      <w:r w:rsidRPr="00381502">
        <w:rPr>
          <w:rFonts w:eastAsia="Lucida Sans Unicode"/>
          <w:kern w:val="24"/>
        </w:rPr>
        <w:t>uždavinius</w:t>
      </w:r>
      <w:r w:rsidRPr="00381502">
        <w:rPr>
          <w:rFonts w:eastAsia="Lucida Sans Unicode"/>
          <w:kern w:val="1"/>
        </w:rPr>
        <w:t>, funkcijas, teises, pareigas, sudėtį ir darbo organizavimą.</w:t>
      </w:r>
    </w:p>
    <w:p w14:paraId="103039A2" w14:textId="2A070C64" w:rsidR="00381502" w:rsidRPr="00381502" w:rsidRDefault="00381502" w:rsidP="00F610A4">
      <w:pPr>
        <w:widowControl w:val="0"/>
        <w:numPr>
          <w:ilvl w:val="0"/>
          <w:numId w:val="4"/>
        </w:numPr>
        <w:tabs>
          <w:tab w:val="left" w:pos="709"/>
          <w:tab w:val="left" w:pos="993"/>
          <w:tab w:val="left" w:pos="1276"/>
          <w:tab w:val="left" w:pos="1985"/>
        </w:tabs>
        <w:suppressAutoHyphens/>
        <w:ind w:left="0" w:firstLine="709"/>
        <w:jc w:val="both"/>
        <w:rPr>
          <w:rFonts w:eastAsia="Lucida Sans Unicode"/>
          <w:kern w:val="1"/>
        </w:rPr>
      </w:pPr>
      <w:r w:rsidRPr="00381502">
        <w:rPr>
          <w:rFonts w:eastAsia="Lucida Sans Unicode"/>
          <w:kern w:val="2"/>
        </w:rPr>
        <w:t xml:space="preserve">Švietimo taryba yra Kėdainių </w:t>
      </w:r>
      <w:r w:rsidR="00C10EA3">
        <w:rPr>
          <w:rFonts w:eastAsia="Lucida Sans Unicode"/>
          <w:kern w:val="2"/>
        </w:rPr>
        <w:t xml:space="preserve">rajono </w:t>
      </w:r>
      <w:r w:rsidRPr="00381502">
        <w:rPr>
          <w:rFonts w:eastAsia="Lucida Sans Unicode"/>
          <w:kern w:val="2"/>
        </w:rPr>
        <w:t>savivaldybės (</w:t>
      </w:r>
      <w:r w:rsidRPr="00381502">
        <w:rPr>
          <w:lang w:eastAsia="lt-LT"/>
        </w:rPr>
        <w:t xml:space="preserve">toliau – </w:t>
      </w:r>
      <w:r w:rsidR="00C10EA3">
        <w:rPr>
          <w:lang w:eastAsia="lt-LT"/>
        </w:rPr>
        <w:t>s</w:t>
      </w:r>
      <w:r w:rsidRPr="00381502">
        <w:rPr>
          <w:lang w:eastAsia="lt-LT"/>
        </w:rPr>
        <w:t>avivaldybė</w:t>
      </w:r>
      <w:r w:rsidRPr="00381502">
        <w:rPr>
          <w:rFonts w:eastAsia="Lucida Sans Unicode"/>
          <w:kern w:val="2"/>
        </w:rPr>
        <w:t xml:space="preserve">) švietimo savivaldos institucija, atskaitinga Kėdainių rajono savivaldybės tarybai (toliau – </w:t>
      </w:r>
      <w:r w:rsidR="008341FA">
        <w:rPr>
          <w:rFonts w:eastAsia="Lucida Sans Unicode"/>
          <w:kern w:val="2"/>
        </w:rPr>
        <w:t>S</w:t>
      </w:r>
      <w:r w:rsidRPr="00381502">
        <w:rPr>
          <w:rFonts w:eastAsia="Lucida Sans Unicode"/>
          <w:kern w:val="2"/>
        </w:rPr>
        <w:t>avivaldybės taryba), analizuojanti bendrosios švietimo politikos vykdymą, skatinanti savivaldybės visuomenę dalyvauti formuojant savivaldybės švietimo politiką, telkianti visuomenę įgyvendinti ilgalaikius švietimo plėtros tikslus.</w:t>
      </w:r>
    </w:p>
    <w:p w14:paraId="251FC835" w14:textId="77777777" w:rsidR="00381502" w:rsidRPr="00381502" w:rsidRDefault="00381502" w:rsidP="00F610A4">
      <w:pPr>
        <w:widowControl w:val="0"/>
        <w:numPr>
          <w:ilvl w:val="0"/>
          <w:numId w:val="4"/>
        </w:numPr>
        <w:tabs>
          <w:tab w:val="left" w:pos="709"/>
          <w:tab w:val="left" w:pos="993"/>
          <w:tab w:val="left" w:pos="1276"/>
          <w:tab w:val="left" w:pos="1985"/>
        </w:tabs>
        <w:suppressAutoHyphens/>
        <w:ind w:left="0" w:firstLine="709"/>
        <w:jc w:val="both"/>
        <w:rPr>
          <w:rFonts w:eastAsia="Lucida Sans Unicode"/>
          <w:kern w:val="1"/>
        </w:rPr>
      </w:pPr>
      <w:r w:rsidRPr="00381502">
        <w:rPr>
          <w:rFonts w:eastAsia="Lucida Sans Unicode"/>
          <w:kern w:val="1"/>
        </w:rPr>
        <w:t>Švietimo taryba analizuoja, kaip vykdoma bendroji savivaldybės švietimo politika, svarsto ilgalaikius švietimo plėtros tikslus ir telkia visuomenę jiems siekti.</w:t>
      </w:r>
    </w:p>
    <w:p w14:paraId="4F505040" w14:textId="77777777" w:rsidR="00381502" w:rsidRPr="00381502" w:rsidRDefault="00381502" w:rsidP="00F610A4">
      <w:pPr>
        <w:widowControl w:val="0"/>
        <w:numPr>
          <w:ilvl w:val="0"/>
          <w:numId w:val="4"/>
        </w:numPr>
        <w:tabs>
          <w:tab w:val="left" w:pos="709"/>
          <w:tab w:val="left" w:pos="993"/>
          <w:tab w:val="left" w:pos="1276"/>
          <w:tab w:val="left" w:pos="1985"/>
        </w:tabs>
        <w:suppressAutoHyphens/>
        <w:ind w:left="0" w:firstLine="709"/>
        <w:jc w:val="both"/>
        <w:rPr>
          <w:rFonts w:eastAsia="Lucida Sans Unicode"/>
          <w:kern w:val="1"/>
        </w:rPr>
      </w:pPr>
      <w:r w:rsidRPr="00381502">
        <w:rPr>
          <w:rFonts w:eastAsia="Lucida Sans Unicode"/>
          <w:kern w:val="1"/>
        </w:rPr>
        <w:t>Švietimo taryba savo veiklą grindžia Lietuvos Respublikos Konstitucija, Lietuvos Respublikos įstatymais, Lietuvos Respublikos Vyriausybės nutarimais, Lietuvos Respublikos švietimo, mokslo ir sporto ministro įsakymais, Savivaldybės tarybos sprendimais, kitais teisės aktais ir šiais Nuostatais.</w:t>
      </w:r>
    </w:p>
    <w:p w14:paraId="57238D87" w14:textId="77777777" w:rsidR="00381502" w:rsidRPr="00381502" w:rsidRDefault="00381502" w:rsidP="00F610A4">
      <w:pPr>
        <w:widowControl w:val="0"/>
        <w:numPr>
          <w:ilvl w:val="0"/>
          <w:numId w:val="4"/>
        </w:numPr>
        <w:tabs>
          <w:tab w:val="left" w:pos="709"/>
          <w:tab w:val="left" w:pos="993"/>
          <w:tab w:val="left" w:pos="1276"/>
          <w:tab w:val="left" w:pos="1985"/>
        </w:tabs>
        <w:suppressAutoHyphens/>
        <w:ind w:left="0" w:firstLine="709"/>
        <w:jc w:val="both"/>
        <w:rPr>
          <w:rFonts w:eastAsia="Lucida Sans Unicode"/>
          <w:kern w:val="1"/>
        </w:rPr>
      </w:pPr>
      <w:r w:rsidRPr="00381502">
        <w:rPr>
          <w:rFonts w:eastAsia="Lucida Sans Unicode"/>
          <w:kern w:val="1"/>
        </w:rPr>
        <w:t>Švietimo tarybos išvados ir pasiūlymai, teikiami savivaldybės institucijoms ir ugdymo įstaigoms, yra rekomendaciniai.</w:t>
      </w:r>
    </w:p>
    <w:p w14:paraId="09F94B90" w14:textId="77777777" w:rsidR="00381502" w:rsidRPr="00381502" w:rsidRDefault="00381502" w:rsidP="00F610A4">
      <w:pPr>
        <w:widowControl w:val="0"/>
        <w:numPr>
          <w:ilvl w:val="0"/>
          <w:numId w:val="4"/>
        </w:numPr>
        <w:tabs>
          <w:tab w:val="left" w:pos="709"/>
          <w:tab w:val="left" w:pos="993"/>
          <w:tab w:val="left" w:pos="1276"/>
          <w:tab w:val="left" w:pos="1985"/>
        </w:tabs>
        <w:suppressAutoHyphens/>
        <w:ind w:left="0" w:firstLine="709"/>
        <w:jc w:val="both"/>
        <w:rPr>
          <w:rFonts w:eastAsia="Lucida Sans Unicode"/>
          <w:kern w:val="1"/>
        </w:rPr>
      </w:pPr>
      <w:r w:rsidRPr="00381502">
        <w:rPr>
          <w:rFonts w:eastAsia="Lucida Sans Unicode"/>
          <w:kern w:val="1"/>
        </w:rPr>
        <w:t>Švietimo tarybos nariai dirba visuomeniniais pagrindais.</w:t>
      </w:r>
    </w:p>
    <w:p w14:paraId="3BD48CC8" w14:textId="43BA5944" w:rsidR="00381502" w:rsidRPr="00381502" w:rsidRDefault="00381502" w:rsidP="00F610A4">
      <w:pPr>
        <w:widowControl w:val="0"/>
        <w:numPr>
          <w:ilvl w:val="0"/>
          <w:numId w:val="4"/>
        </w:numPr>
        <w:tabs>
          <w:tab w:val="left" w:pos="709"/>
          <w:tab w:val="left" w:pos="993"/>
          <w:tab w:val="left" w:pos="1276"/>
          <w:tab w:val="left" w:pos="1985"/>
        </w:tabs>
        <w:suppressAutoHyphens/>
        <w:ind w:left="0" w:firstLine="709"/>
        <w:jc w:val="both"/>
        <w:rPr>
          <w:rFonts w:eastAsia="Lucida Sans Unicode"/>
          <w:kern w:val="1"/>
        </w:rPr>
      </w:pPr>
      <w:r w:rsidRPr="00381502">
        <w:rPr>
          <w:rFonts w:eastAsia="Lucida Sans Unicode"/>
          <w:kern w:val="1"/>
        </w:rPr>
        <w:t>Švietimo tarybą steigia</w:t>
      </w:r>
      <w:r w:rsidR="008341FA">
        <w:rPr>
          <w:rFonts w:eastAsia="Lucida Sans Unicode"/>
          <w:kern w:val="1"/>
        </w:rPr>
        <w:t>, jos sudėtį</w:t>
      </w:r>
      <w:r w:rsidRPr="00381502">
        <w:rPr>
          <w:rFonts w:eastAsia="Lucida Sans Unicode"/>
          <w:kern w:val="1"/>
        </w:rPr>
        <w:t xml:space="preserve"> ir Nuostatus tvirtina Savivaldybės taryba.</w:t>
      </w:r>
    </w:p>
    <w:p w14:paraId="6429BAB5" w14:textId="77777777" w:rsidR="00381502" w:rsidRPr="00381502" w:rsidRDefault="00381502" w:rsidP="00381502">
      <w:pPr>
        <w:widowControl w:val="0"/>
        <w:suppressAutoHyphens/>
        <w:spacing w:line="200" w:lineRule="atLeast"/>
        <w:jc w:val="both"/>
        <w:rPr>
          <w:rFonts w:eastAsia="Lucida Sans Unicode"/>
          <w:kern w:val="1"/>
        </w:rPr>
      </w:pPr>
    </w:p>
    <w:p w14:paraId="2FEC9ABB" w14:textId="77777777" w:rsidR="00381502" w:rsidRPr="00381502" w:rsidRDefault="00381502" w:rsidP="00381502">
      <w:pPr>
        <w:widowControl w:val="0"/>
        <w:suppressAutoHyphens/>
        <w:spacing w:line="200" w:lineRule="atLeast"/>
        <w:jc w:val="center"/>
        <w:rPr>
          <w:rFonts w:eastAsia="Lucida Sans Unicode"/>
          <w:b/>
          <w:bCs/>
          <w:kern w:val="1"/>
        </w:rPr>
      </w:pPr>
      <w:r w:rsidRPr="00381502">
        <w:rPr>
          <w:rFonts w:eastAsia="Lucida Sans Unicode"/>
          <w:b/>
          <w:bCs/>
          <w:kern w:val="1"/>
        </w:rPr>
        <w:t>II SKYRIUS</w:t>
      </w:r>
    </w:p>
    <w:p w14:paraId="22F8BDC5" w14:textId="77777777" w:rsidR="00381502" w:rsidRPr="00381502" w:rsidRDefault="00381502" w:rsidP="00381502">
      <w:pPr>
        <w:widowControl w:val="0"/>
        <w:suppressAutoHyphens/>
        <w:spacing w:line="200" w:lineRule="atLeast"/>
        <w:jc w:val="center"/>
        <w:rPr>
          <w:rFonts w:eastAsia="Lucida Sans Unicode"/>
          <w:b/>
          <w:bCs/>
          <w:kern w:val="1"/>
        </w:rPr>
      </w:pPr>
      <w:r w:rsidRPr="00381502">
        <w:rPr>
          <w:rFonts w:eastAsia="Lucida Sans Unicode"/>
          <w:b/>
          <w:bCs/>
          <w:kern w:val="1"/>
        </w:rPr>
        <w:t xml:space="preserve"> ŠVIETIMO</w:t>
      </w:r>
      <w:r w:rsidRPr="00381502">
        <w:rPr>
          <w:rFonts w:eastAsia="Lucida Sans Unicode"/>
          <w:b/>
          <w:bCs/>
          <w:color w:val="00CC00"/>
          <w:kern w:val="1"/>
        </w:rPr>
        <w:t xml:space="preserve"> </w:t>
      </w:r>
      <w:r w:rsidRPr="00381502">
        <w:rPr>
          <w:rFonts w:eastAsia="Lucida Sans Unicode"/>
          <w:b/>
          <w:bCs/>
          <w:kern w:val="1"/>
        </w:rPr>
        <w:t xml:space="preserve">TARYBOS </w:t>
      </w:r>
      <w:r w:rsidRPr="00381502">
        <w:rPr>
          <w:rFonts w:eastAsia="Lucida Sans Unicode"/>
          <w:b/>
          <w:bCs/>
          <w:kern w:val="24"/>
        </w:rPr>
        <w:t>UŽDAVINYS</w:t>
      </w:r>
      <w:r w:rsidRPr="00381502">
        <w:rPr>
          <w:rFonts w:eastAsia="Lucida Sans Unicode"/>
          <w:b/>
          <w:bCs/>
          <w:kern w:val="1"/>
        </w:rPr>
        <w:t xml:space="preserve"> IR FUNKCIJOS</w:t>
      </w:r>
    </w:p>
    <w:p w14:paraId="3B94ED22" w14:textId="77777777" w:rsidR="00381502" w:rsidRPr="00381502" w:rsidRDefault="00381502" w:rsidP="00381502">
      <w:pPr>
        <w:widowControl w:val="0"/>
        <w:suppressAutoHyphens/>
        <w:spacing w:line="200" w:lineRule="atLeast"/>
        <w:rPr>
          <w:rFonts w:eastAsia="Lucida Sans Unicode"/>
          <w:kern w:val="1"/>
        </w:rPr>
      </w:pPr>
    </w:p>
    <w:p w14:paraId="5B59FE87" w14:textId="77777777" w:rsidR="00381502" w:rsidRPr="00381502" w:rsidRDefault="00381502" w:rsidP="00F610A4">
      <w:pPr>
        <w:widowControl w:val="0"/>
        <w:numPr>
          <w:ilvl w:val="0"/>
          <w:numId w:val="4"/>
        </w:numPr>
        <w:tabs>
          <w:tab w:val="left" w:pos="709"/>
          <w:tab w:val="left" w:pos="993"/>
        </w:tabs>
        <w:suppressAutoHyphens/>
        <w:ind w:left="0" w:firstLine="709"/>
        <w:jc w:val="both"/>
        <w:rPr>
          <w:rFonts w:eastAsia="Lucida Sans Unicode"/>
          <w:kern w:val="1"/>
        </w:rPr>
      </w:pPr>
      <w:r w:rsidRPr="00381502">
        <w:rPr>
          <w:rFonts w:eastAsia="Lucida Sans Unicode"/>
          <w:kern w:val="1"/>
        </w:rPr>
        <w:t xml:space="preserve">Pagrindinis Švietimo tarybos uždavinys yra analizuoti švietimo būklę savivaldybėje ir teikti išvadas bei pasiūlymus Savivaldybės administracijai dėl valstybės ir savivaldybės švietimo politikos įgyvendinimo </w:t>
      </w:r>
      <w:r w:rsidR="00BE579E">
        <w:rPr>
          <w:rFonts w:eastAsia="Lucida Sans Unicode"/>
          <w:kern w:val="1"/>
        </w:rPr>
        <w:t>s</w:t>
      </w:r>
      <w:r w:rsidRPr="00381502">
        <w:rPr>
          <w:rFonts w:eastAsia="Lucida Sans Unicode"/>
          <w:kern w:val="1"/>
        </w:rPr>
        <w:t>avivaldybės teritorijoje.</w:t>
      </w:r>
    </w:p>
    <w:p w14:paraId="26865E55" w14:textId="77777777" w:rsidR="00381502" w:rsidRPr="00381502" w:rsidRDefault="00381502" w:rsidP="00F610A4">
      <w:pPr>
        <w:widowControl w:val="0"/>
        <w:numPr>
          <w:ilvl w:val="0"/>
          <w:numId w:val="4"/>
        </w:numPr>
        <w:tabs>
          <w:tab w:val="left" w:pos="709"/>
          <w:tab w:val="left" w:pos="993"/>
        </w:tabs>
        <w:suppressAutoHyphens/>
        <w:ind w:left="0" w:firstLine="709"/>
        <w:jc w:val="both"/>
        <w:rPr>
          <w:rFonts w:eastAsia="Lucida Sans Unicode"/>
          <w:kern w:val="1"/>
        </w:rPr>
      </w:pPr>
      <w:r w:rsidRPr="00381502">
        <w:rPr>
          <w:rFonts w:eastAsia="Lucida Sans Unicode"/>
          <w:kern w:val="1"/>
        </w:rPr>
        <w:t>Švietimo taryba, įgyvendindama šį uždavinį, atlieka šias funkcijas:</w:t>
      </w:r>
    </w:p>
    <w:p w14:paraId="0BDD9BD4" w14:textId="77777777" w:rsidR="00381502" w:rsidRPr="00381502" w:rsidRDefault="00381502" w:rsidP="00F610A4">
      <w:pPr>
        <w:widowControl w:val="0"/>
        <w:numPr>
          <w:ilvl w:val="1"/>
          <w:numId w:val="4"/>
        </w:numPr>
        <w:tabs>
          <w:tab w:val="left" w:pos="851"/>
          <w:tab w:val="left" w:pos="1134"/>
        </w:tabs>
        <w:suppressAutoHyphens/>
        <w:ind w:left="0" w:firstLine="709"/>
        <w:jc w:val="both"/>
        <w:rPr>
          <w:rFonts w:eastAsia="Lucida Sans Unicode"/>
          <w:kern w:val="1"/>
        </w:rPr>
      </w:pPr>
      <w:r w:rsidRPr="00381502">
        <w:rPr>
          <w:rFonts w:eastAsia="Lucida Sans Unicode"/>
          <w:kern w:val="1"/>
        </w:rPr>
        <w:t xml:space="preserve">padeda įgyvendinti </w:t>
      </w:r>
      <w:r w:rsidR="00BD32AA">
        <w:rPr>
          <w:rFonts w:eastAsia="Lucida Sans Unicode"/>
          <w:kern w:val="1"/>
        </w:rPr>
        <w:t>s</w:t>
      </w:r>
      <w:r w:rsidRPr="00381502">
        <w:rPr>
          <w:rFonts w:eastAsia="Lucida Sans Unicode"/>
          <w:kern w:val="1"/>
        </w:rPr>
        <w:t>avivaldybės funkcijas švietimo politikos įgyvendinimo srityse;</w:t>
      </w:r>
    </w:p>
    <w:p w14:paraId="4FAFC94A" w14:textId="77777777" w:rsidR="00381502" w:rsidRPr="00381502" w:rsidRDefault="00381502" w:rsidP="00F610A4">
      <w:pPr>
        <w:widowControl w:val="0"/>
        <w:numPr>
          <w:ilvl w:val="1"/>
          <w:numId w:val="4"/>
        </w:numPr>
        <w:tabs>
          <w:tab w:val="left" w:pos="709"/>
          <w:tab w:val="left" w:pos="851"/>
          <w:tab w:val="left" w:pos="1134"/>
        </w:tabs>
        <w:suppressAutoHyphens/>
        <w:ind w:left="0" w:firstLine="709"/>
        <w:jc w:val="both"/>
        <w:rPr>
          <w:rFonts w:eastAsia="Lucida Sans Unicode"/>
          <w:kern w:val="1"/>
        </w:rPr>
      </w:pPr>
      <w:r w:rsidRPr="00381502">
        <w:rPr>
          <w:rFonts w:eastAsia="Lucida Sans Unicode"/>
          <w:kern w:val="1"/>
        </w:rPr>
        <w:t>teikia pasiūlymus dėl teisės aktais patvirtintų švietimo programų įgyvendinimo savivaldybės teritorijoje;</w:t>
      </w:r>
    </w:p>
    <w:p w14:paraId="25C9FB58" w14:textId="77777777" w:rsidR="00381502" w:rsidRPr="00381502" w:rsidRDefault="00381502" w:rsidP="00F610A4">
      <w:pPr>
        <w:widowControl w:val="0"/>
        <w:numPr>
          <w:ilvl w:val="1"/>
          <w:numId w:val="4"/>
        </w:numPr>
        <w:tabs>
          <w:tab w:val="left" w:pos="851"/>
          <w:tab w:val="left" w:pos="1134"/>
        </w:tabs>
        <w:suppressAutoHyphens/>
        <w:ind w:left="0" w:firstLine="709"/>
        <w:jc w:val="both"/>
        <w:rPr>
          <w:rFonts w:eastAsia="Lucida Sans Unicode"/>
          <w:kern w:val="1"/>
        </w:rPr>
      </w:pPr>
      <w:r w:rsidRPr="00381502">
        <w:rPr>
          <w:rFonts w:eastAsia="Lucida Sans Unicode"/>
          <w:kern w:val="1"/>
        </w:rPr>
        <w:t>teikia pasiūlymus bei išvadas dėl savivaldybės švietimo plėtros krypčių;</w:t>
      </w:r>
    </w:p>
    <w:p w14:paraId="50BC222E" w14:textId="77777777" w:rsidR="00381502" w:rsidRPr="00381502" w:rsidRDefault="00381502" w:rsidP="00F610A4">
      <w:pPr>
        <w:widowControl w:val="0"/>
        <w:numPr>
          <w:ilvl w:val="1"/>
          <w:numId w:val="4"/>
        </w:numPr>
        <w:tabs>
          <w:tab w:val="left" w:pos="851"/>
          <w:tab w:val="left" w:pos="1134"/>
        </w:tabs>
        <w:suppressAutoHyphens/>
        <w:ind w:left="0" w:firstLine="709"/>
        <w:jc w:val="both"/>
        <w:rPr>
          <w:rFonts w:eastAsia="Lucida Sans Unicode"/>
          <w:kern w:val="1"/>
        </w:rPr>
      </w:pPr>
      <w:r w:rsidRPr="00381502">
        <w:rPr>
          <w:rFonts w:eastAsia="Lucida Sans Unicode"/>
          <w:kern w:val="1"/>
        </w:rPr>
        <w:t>dalyvauja rengiant ir įgyvendinant savivaldybės švietimo plėtros programas;</w:t>
      </w:r>
    </w:p>
    <w:p w14:paraId="5C7815ED" w14:textId="77777777" w:rsidR="00381502" w:rsidRPr="00381502" w:rsidRDefault="00381502" w:rsidP="00F610A4">
      <w:pPr>
        <w:widowControl w:val="0"/>
        <w:numPr>
          <w:ilvl w:val="1"/>
          <w:numId w:val="4"/>
        </w:numPr>
        <w:tabs>
          <w:tab w:val="left" w:pos="851"/>
          <w:tab w:val="left" w:pos="1134"/>
        </w:tabs>
        <w:suppressAutoHyphens/>
        <w:ind w:left="0" w:firstLine="709"/>
        <w:jc w:val="both"/>
        <w:rPr>
          <w:rFonts w:eastAsia="Lucida Sans Unicode"/>
          <w:kern w:val="1"/>
        </w:rPr>
      </w:pPr>
      <w:r w:rsidRPr="00381502">
        <w:rPr>
          <w:rFonts w:eastAsia="Lucida Sans Unicode"/>
          <w:kern w:val="1"/>
        </w:rPr>
        <w:t xml:space="preserve">teikia pasiūlymus bei išvadas dėl </w:t>
      </w:r>
      <w:r w:rsidR="00BD32AA">
        <w:rPr>
          <w:rFonts w:eastAsia="Lucida Sans Unicode"/>
          <w:kern w:val="1"/>
        </w:rPr>
        <w:t>s</w:t>
      </w:r>
      <w:r w:rsidRPr="00381502">
        <w:rPr>
          <w:rFonts w:eastAsia="Lucida Sans Unicode"/>
          <w:kern w:val="1"/>
        </w:rPr>
        <w:t>avivaldybės švietimo įstaigų tinklo optimizavimo;</w:t>
      </w:r>
    </w:p>
    <w:p w14:paraId="05EE0F6D" w14:textId="77777777" w:rsidR="00381502" w:rsidRPr="00381502" w:rsidRDefault="00381502" w:rsidP="00F610A4">
      <w:pPr>
        <w:widowControl w:val="0"/>
        <w:numPr>
          <w:ilvl w:val="1"/>
          <w:numId w:val="4"/>
        </w:numPr>
        <w:tabs>
          <w:tab w:val="left" w:pos="851"/>
          <w:tab w:val="left" w:pos="1134"/>
        </w:tabs>
        <w:suppressAutoHyphens/>
        <w:ind w:left="0" w:firstLine="709"/>
        <w:jc w:val="both"/>
        <w:rPr>
          <w:rFonts w:eastAsia="Lucida Sans Unicode"/>
          <w:kern w:val="1"/>
        </w:rPr>
      </w:pPr>
      <w:r w:rsidRPr="00381502">
        <w:rPr>
          <w:rFonts w:eastAsia="Lucida Sans Unicode"/>
          <w:kern w:val="1"/>
        </w:rPr>
        <w:t>teikia pasiūlymus dėl švietimo būklės padėties gerinimo;</w:t>
      </w:r>
    </w:p>
    <w:p w14:paraId="18D27269" w14:textId="77777777" w:rsidR="00381502" w:rsidRPr="00381502" w:rsidRDefault="00381502" w:rsidP="00F610A4">
      <w:pPr>
        <w:widowControl w:val="0"/>
        <w:numPr>
          <w:ilvl w:val="1"/>
          <w:numId w:val="4"/>
        </w:numPr>
        <w:tabs>
          <w:tab w:val="left" w:pos="851"/>
          <w:tab w:val="left" w:pos="1134"/>
        </w:tabs>
        <w:suppressAutoHyphens/>
        <w:ind w:left="0" w:firstLine="709"/>
        <w:jc w:val="both"/>
        <w:rPr>
          <w:rFonts w:eastAsia="Lucida Sans Unicode"/>
          <w:kern w:val="1"/>
        </w:rPr>
      </w:pPr>
      <w:r w:rsidRPr="00381502">
        <w:rPr>
          <w:rFonts w:eastAsia="Lucida Sans Unicode"/>
          <w:kern w:val="1"/>
        </w:rPr>
        <w:t>skatina švietimo inovacijas savivaldybės teritorijoje;</w:t>
      </w:r>
    </w:p>
    <w:p w14:paraId="5C7BE741" w14:textId="77777777" w:rsidR="00381502" w:rsidRPr="00381502" w:rsidRDefault="00381502" w:rsidP="00F610A4">
      <w:pPr>
        <w:widowControl w:val="0"/>
        <w:numPr>
          <w:ilvl w:val="0"/>
          <w:numId w:val="4"/>
        </w:numPr>
        <w:tabs>
          <w:tab w:val="left" w:pos="851"/>
          <w:tab w:val="left" w:pos="1134"/>
        </w:tabs>
        <w:suppressAutoHyphens/>
        <w:ind w:left="0" w:firstLine="709"/>
        <w:jc w:val="both"/>
        <w:rPr>
          <w:rFonts w:eastAsia="Lucida Sans Unicode"/>
          <w:kern w:val="1"/>
        </w:rPr>
      </w:pPr>
      <w:r w:rsidRPr="00381502">
        <w:rPr>
          <w:rFonts w:eastAsia="Lucida Sans Unicode"/>
          <w:kern w:val="1"/>
        </w:rPr>
        <w:t xml:space="preserve">Švietimo taryba apie savo veiklą nuolat informuoja visuomenę Kėdainių rajono savivaldybės interneto svetainėje </w:t>
      </w:r>
      <w:hyperlink r:id="rId7" w:history="1">
        <w:r w:rsidRPr="00381502">
          <w:rPr>
            <w:rFonts w:eastAsia="Lucida Sans Unicode"/>
            <w:kern w:val="1"/>
            <w:u w:val="single"/>
          </w:rPr>
          <w:t>www.kedainiai.lt</w:t>
        </w:r>
      </w:hyperlink>
      <w:r w:rsidRPr="00381502">
        <w:rPr>
          <w:rFonts w:eastAsia="Lucida Sans Unicode"/>
          <w:kern w:val="1"/>
        </w:rPr>
        <w:t xml:space="preserve">  ir kiekvienais metais iki liepos 1 d. pateikia Savivaldybės tarybai savo veiklos ataskaitą.</w:t>
      </w:r>
    </w:p>
    <w:p w14:paraId="1863A2E6" w14:textId="77777777" w:rsidR="00381502" w:rsidRPr="00381502" w:rsidRDefault="00381502" w:rsidP="00381502">
      <w:pPr>
        <w:widowControl w:val="0"/>
        <w:suppressAutoHyphens/>
        <w:spacing w:line="200" w:lineRule="atLeast"/>
        <w:ind w:firstLine="709"/>
        <w:jc w:val="center"/>
        <w:rPr>
          <w:rFonts w:eastAsia="Lucida Sans Unicode"/>
          <w:b/>
          <w:bCs/>
          <w:kern w:val="1"/>
        </w:rPr>
      </w:pPr>
    </w:p>
    <w:p w14:paraId="416D15D1" w14:textId="77777777" w:rsidR="00381502" w:rsidRPr="00381502" w:rsidRDefault="00381502" w:rsidP="00381502">
      <w:pPr>
        <w:widowControl w:val="0"/>
        <w:suppressAutoHyphens/>
        <w:spacing w:line="200" w:lineRule="atLeast"/>
        <w:ind w:firstLine="709"/>
        <w:jc w:val="center"/>
        <w:rPr>
          <w:rFonts w:eastAsia="Lucida Sans Unicode"/>
          <w:b/>
          <w:bCs/>
          <w:kern w:val="1"/>
        </w:rPr>
      </w:pPr>
      <w:r w:rsidRPr="00381502">
        <w:rPr>
          <w:rFonts w:eastAsia="Lucida Sans Unicode"/>
          <w:b/>
          <w:bCs/>
          <w:kern w:val="1"/>
        </w:rPr>
        <w:t>III SKYRIUS</w:t>
      </w:r>
    </w:p>
    <w:p w14:paraId="10EAB89D" w14:textId="77777777" w:rsidR="00381502" w:rsidRPr="00381502" w:rsidRDefault="00381502" w:rsidP="00381502">
      <w:pPr>
        <w:widowControl w:val="0"/>
        <w:suppressAutoHyphens/>
        <w:spacing w:line="200" w:lineRule="atLeast"/>
        <w:jc w:val="center"/>
        <w:rPr>
          <w:rFonts w:eastAsia="Lucida Sans Unicode"/>
          <w:b/>
          <w:bCs/>
          <w:kern w:val="1"/>
        </w:rPr>
      </w:pPr>
      <w:r w:rsidRPr="00381502">
        <w:rPr>
          <w:rFonts w:eastAsia="Lucida Sans Unicode"/>
          <w:b/>
          <w:bCs/>
          <w:kern w:val="1"/>
        </w:rPr>
        <w:t>ŠVIETIMO TARYBOS TEISĖS</w:t>
      </w:r>
    </w:p>
    <w:p w14:paraId="17B90FAB" w14:textId="77777777" w:rsidR="00381502" w:rsidRPr="00381502" w:rsidRDefault="00381502" w:rsidP="00381502">
      <w:pPr>
        <w:widowControl w:val="0"/>
        <w:suppressAutoHyphens/>
        <w:spacing w:line="200" w:lineRule="atLeast"/>
        <w:rPr>
          <w:rFonts w:eastAsia="Lucida Sans Unicode"/>
          <w:kern w:val="1"/>
        </w:rPr>
      </w:pPr>
    </w:p>
    <w:p w14:paraId="319AC22D" w14:textId="77777777" w:rsidR="00381502" w:rsidRPr="00381502" w:rsidRDefault="00381502" w:rsidP="00F610A4">
      <w:pPr>
        <w:widowControl w:val="0"/>
        <w:numPr>
          <w:ilvl w:val="0"/>
          <w:numId w:val="4"/>
        </w:numPr>
        <w:tabs>
          <w:tab w:val="left" w:pos="851"/>
          <w:tab w:val="left" w:pos="1134"/>
        </w:tabs>
        <w:suppressAutoHyphens/>
        <w:ind w:left="0" w:firstLine="709"/>
        <w:jc w:val="both"/>
        <w:rPr>
          <w:rFonts w:eastAsia="Lucida Sans Unicode"/>
          <w:kern w:val="1"/>
        </w:rPr>
      </w:pPr>
      <w:r w:rsidRPr="00381502">
        <w:rPr>
          <w:rFonts w:eastAsia="Lucida Sans Unicode"/>
          <w:kern w:val="1"/>
        </w:rPr>
        <w:t>Švietimo taryba, atlikdama savo funkcijas, turi teisę:</w:t>
      </w:r>
    </w:p>
    <w:p w14:paraId="191814E3" w14:textId="77777777" w:rsidR="00381502" w:rsidRPr="00381502" w:rsidRDefault="00381502" w:rsidP="00F610A4">
      <w:pPr>
        <w:widowControl w:val="0"/>
        <w:numPr>
          <w:ilvl w:val="1"/>
          <w:numId w:val="4"/>
        </w:numPr>
        <w:tabs>
          <w:tab w:val="left" w:pos="993"/>
        </w:tabs>
        <w:suppressAutoHyphens/>
        <w:ind w:left="0" w:firstLine="709"/>
        <w:jc w:val="both"/>
        <w:rPr>
          <w:rFonts w:eastAsia="Lucida Sans Unicode"/>
          <w:kern w:val="1"/>
        </w:rPr>
      </w:pPr>
      <w:r w:rsidRPr="00381502">
        <w:rPr>
          <w:rFonts w:eastAsia="Lucida Sans Unicode"/>
          <w:kern w:val="1"/>
        </w:rPr>
        <w:t xml:space="preserve">nemokamai gauti iš </w:t>
      </w:r>
      <w:r w:rsidR="00BD32AA">
        <w:rPr>
          <w:rFonts w:eastAsia="Lucida Sans Unicode"/>
          <w:kern w:val="1"/>
        </w:rPr>
        <w:t>s</w:t>
      </w:r>
      <w:r w:rsidRPr="00381502">
        <w:rPr>
          <w:rFonts w:eastAsia="Lucida Sans Unicode"/>
          <w:kern w:val="1"/>
        </w:rPr>
        <w:t>avivaldybės institucijų, švietimo teikėjų informaciją, kurios reikia jos funkcijoms atlikti;</w:t>
      </w:r>
    </w:p>
    <w:p w14:paraId="4BE60874" w14:textId="77777777" w:rsidR="00381502" w:rsidRPr="00381502" w:rsidRDefault="00381502" w:rsidP="00F610A4">
      <w:pPr>
        <w:widowControl w:val="0"/>
        <w:numPr>
          <w:ilvl w:val="1"/>
          <w:numId w:val="4"/>
        </w:numPr>
        <w:tabs>
          <w:tab w:val="left" w:pos="993"/>
        </w:tabs>
        <w:suppressAutoHyphens/>
        <w:ind w:left="0" w:firstLine="709"/>
        <w:jc w:val="both"/>
        <w:rPr>
          <w:rFonts w:eastAsia="Lucida Sans Unicode"/>
          <w:kern w:val="1"/>
        </w:rPr>
      </w:pPr>
      <w:r w:rsidRPr="00381502">
        <w:rPr>
          <w:rFonts w:eastAsia="Lucida Sans Unicode"/>
          <w:kern w:val="1"/>
        </w:rPr>
        <w:lastRenderedPageBreak/>
        <w:t>teisės aktų nustatyta tvarka dalyvauti Savivaldybės tarybos, komitetų ar komisijų posėdžiuose, kuriose sprendžiami švietimo politikos klausimai;</w:t>
      </w:r>
    </w:p>
    <w:p w14:paraId="52DF28A0" w14:textId="77777777" w:rsidR="00381502" w:rsidRPr="00381502" w:rsidRDefault="00381502" w:rsidP="00F610A4">
      <w:pPr>
        <w:widowControl w:val="0"/>
        <w:numPr>
          <w:ilvl w:val="1"/>
          <w:numId w:val="4"/>
        </w:numPr>
        <w:tabs>
          <w:tab w:val="left" w:pos="709"/>
          <w:tab w:val="left" w:pos="851"/>
          <w:tab w:val="left" w:pos="993"/>
        </w:tabs>
        <w:suppressAutoHyphens/>
        <w:ind w:left="0" w:firstLine="709"/>
        <w:jc w:val="both"/>
        <w:rPr>
          <w:rFonts w:eastAsia="Lucida Sans Unicode"/>
          <w:kern w:val="1"/>
        </w:rPr>
      </w:pPr>
      <w:r w:rsidRPr="00381502">
        <w:rPr>
          <w:rFonts w:eastAsia="Lucida Sans Unicode"/>
          <w:kern w:val="1"/>
          <w:lang w:eastAsia="lt-LT"/>
        </w:rPr>
        <w:t>siūlyti Savivaldybės merui arba jo įgaliotam Savivaldybės administracijos direktoriui sudaryti darbo grupes ir ekspertų komisijas dokumentų projektams rengti, dokumentų vertinimui atlikti, kitoms švietimo problemoms nagrinėti;</w:t>
      </w:r>
    </w:p>
    <w:p w14:paraId="56265DD6" w14:textId="77777777" w:rsidR="00381502" w:rsidRPr="00381502" w:rsidRDefault="00381502" w:rsidP="00F610A4">
      <w:pPr>
        <w:widowControl w:val="0"/>
        <w:numPr>
          <w:ilvl w:val="1"/>
          <w:numId w:val="4"/>
        </w:numPr>
        <w:tabs>
          <w:tab w:val="left" w:pos="993"/>
        </w:tabs>
        <w:suppressAutoHyphens/>
        <w:ind w:left="0" w:firstLine="709"/>
        <w:jc w:val="both"/>
        <w:rPr>
          <w:rFonts w:eastAsia="Lucida Sans Unicode"/>
          <w:kern w:val="1"/>
        </w:rPr>
      </w:pPr>
      <w:r w:rsidRPr="00381502">
        <w:rPr>
          <w:rFonts w:eastAsia="Lucida Sans Unicode"/>
          <w:kern w:val="1"/>
          <w:lang w:eastAsia="lt-LT"/>
        </w:rPr>
        <w:t>skatinti Savivaldybės bei kitas institucijas bendradarbiauti sprendžiant strateginius švietimo tobulinimo klausimus;</w:t>
      </w:r>
    </w:p>
    <w:p w14:paraId="18EAC12C" w14:textId="77777777" w:rsidR="00381502" w:rsidRPr="00381502" w:rsidRDefault="00381502" w:rsidP="00F610A4">
      <w:pPr>
        <w:widowControl w:val="0"/>
        <w:numPr>
          <w:ilvl w:val="1"/>
          <w:numId w:val="4"/>
        </w:numPr>
        <w:tabs>
          <w:tab w:val="left" w:pos="993"/>
        </w:tabs>
        <w:suppressAutoHyphens/>
        <w:ind w:left="0" w:firstLine="709"/>
        <w:jc w:val="both"/>
        <w:rPr>
          <w:rFonts w:eastAsia="Lucida Sans Unicode"/>
          <w:kern w:val="1"/>
        </w:rPr>
      </w:pPr>
      <w:r w:rsidRPr="00381502">
        <w:rPr>
          <w:rFonts w:eastAsia="Lucida Sans Unicode"/>
          <w:kern w:val="1"/>
        </w:rPr>
        <w:t>kviesti į posėdžius Savivaldybės administracijos Švietimo skyriaus specialistus, švietimo įstaigų darbuotojus, švietimo ekspertus, švietimo veiklą vykdančių nevyriausybinių organizacijų atstovus.</w:t>
      </w:r>
    </w:p>
    <w:p w14:paraId="01017414" w14:textId="77777777" w:rsidR="00381502" w:rsidRPr="00381502" w:rsidRDefault="00381502" w:rsidP="00F610A4">
      <w:pPr>
        <w:widowControl w:val="0"/>
        <w:suppressAutoHyphens/>
        <w:ind w:firstLine="709"/>
        <w:rPr>
          <w:rFonts w:eastAsia="Lucida Sans Unicode"/>
          <w:kern w:val="1"/>
        </w:rPr>
      </w:pPr>
    </w:p>
    <w:p w14:paraId="2FCED47F" w14:textId="77777777" w:rsidR="00381502" w:rsidRPr="00381502" w:rsidRDefault="00381502" w:rsidP="00381502">
      <w:pPr>
        <w:widowControl w:val="0"/>
        <w:suppressAutoHyphens/>
        <w:ind w:firstLine="680"/>
        <w:jc w:val="center"/>
        <w:rPr>
          <w:rFonts w:eastAsia="Lucida Sans Unicode"/>
          <w:b/>
          <w:bCs/>
          <w:kern w:val="1"/>
        </w:rPr>
      </w:pPr>
      <w:r w:rsidRPr="00381502">
        <w:rPr>
          <w:rFonts w:eastAsia="Lucida Sans Unicode"/>
          <w:b/>
          <w:bCs/>
          <w:kern w:val="1"/>
        </w:rPr>
        <w:t>IV SKYRIUS</w:t>
      </w:r>
    </w:p>
    <w:p w14:paraId="2CBACC94" w14:textId="77777777" w:rsidR="00381502" w:rsidRPr="00381502" w:rsidRDefault="00381502" w:rsidP="00381502">
      <w:pPr>
        <w:widowControl w:val="0"/>
        <w:suppressAutoHyphens/>
        <w:ind w:firstLine="680"/>
        <w:jc w:val="center"/>
        <w:rPr>
          <w:rFonts w:eastAsia="Lucida Sans Unicode"/>
          <w:b/>
          <w:bCs/>
          <w:kern w:val="1"/>
        </w:rPr>
      </w:pPr>
      <w:r w:rsidRPr="00381502">
        <w:rPr>
          <w:rFonts w:eastAsia="Lucida Sans Unicode"/>
          <w:b/>
          <w:bCs/>
          <w:kern w:val="1"/>
        </w:rPr>
        <w:t>ŠVIETIMO TARYBOS SUDĖTIS IR DARBO ORGANIZAVIMAS</w:t>
      </w:r>
    </w:p>
    <w:p w14:paraId="154710D7" w14:textId="77777777" w:rsidR="00381502" w:rsidRPr="00381502" w:rsidRDefault="00381502" w:rsidP="00F610A4">
      <w:pPr>
        <w:tabs>
          <w:tab w:val="left" w:pos="0"/>
        </w:tabs>
        <w:suppressAutoHyphens/>
        <w:ind w:firstLine="680"/>
        <w:jc w:val="both"/>
        <w:rPr>
          <w:lang w:eastAsia="ar-SA"/>
        </w:rPr>
      </w:pPr>
    </w:p>
    <w:p w14:paraId="625DB360" w14:textId="77777777" w:rsidR="00381502" w:rsidRPr="00381502" w:rsidRDefault="00381502" w:rsidP="00F610A4">
      <w:pPr>
        <w:tabs>
          <w:tab w:val="left" w:pos="0"/>
        </w:tabs>
        <w:suppressAutoHyphens/>
        <w:ind w:firstLine="709"/>
        <w:jc w:val="both"/>
        <w:rPr>
          <w:lang w:eastAsia="ar-SA"/>
        </w:rPr>
      </w:pPr>
      <w:r w:rsidRPr="00381502">
        <w:rPr>
          <w:lang w:eastAsia="ar-SA"/>
        </w:rPr>
        <w:t>13. Tarybą sudaro 11 narių:</w:t>
      </w:r>
    </w:p>
    <w:p w14:paraId="3FB752F6" w14:textId="77777777" w:rsidR="00381502" w:rsidRPr="00381502" w:rsidRDefault="00381502" w:rsidP="00F610A4">
      <w:pPr>
        <w:widowControl w:val="0"/>
        <w:numPr>
          <w:ilvl w:val="1"/>
          <w:numId w:val="5"/>
        </w:numPr>
        <w:tabs>
          <w:tab w:val="left" w:pos="0"/>
          <w:tab w:val="left" w:pos="851"/>
          <w:tab w:val="left" w:pos="993"/>
        </w:tabs>
        <w:suppressAutoHyphens/>
        <w:ind w:left="0" w:firstLine="709"/>
        <w:jc w:val="both"/>
        <w:rPr>
          <w:rFonts w:eastAsia="Lucida Sans Unicode"/>
          <w:kern w:val="1"/>
          <w:lang w:eastAsia="lt-LT"/>
        </w:rPr>
      </w:pPr>
      <w:r w:rsidRPr="00381502">
        <w:rPr>
          <w:rFonts w:eastAsia="Calibri"/>
          <w:kern w:val="1"/>
          <w:lang w:eastAsia="lt-LT"/>
        </w:rPr>
        <w:t>Lietuvos mokyklų vadovų asociacijos Kėdainių skyriaus deleguoti 3 atstovai (po vieną</w:t>
      </w:r>
      <w:r w:rsidR="00F610A4">
        <w:rPr>
          <w:rFonts w:eastAsia="Calibri"/>
          <w:kern w:val="1"/>
          <w:lang w:eastAsia="lt-LT"/>
        </w:rPr>
        <w:t xml:space="preserve"> </w:t>
      </w:r>
      <w:r w:rsidRPr="00381502">
        <w:rPr>
          <w:rFonts w:eastAsia="Calibri"/>
          <w:kern w:val="1"/>
          <w:lang w:eastAsia="lt-LT"/>
        </w:rPr>
        <w:t>atstovą iš bendrojo ugdymo, ikimokyklinio ir neformaliojo ugdymo asociacijų);</w:t>
      </w:r>
    </w:p>
    <w:p w14:paraId="76F68ADE" w14:textId="77777777" w:rsidR="00381502" w:rsidRPr="00381502" w:rsidRDefault="00381502" w:rsidP="00F610A4">
      <w:pPr>
        <w:widowControl w:val="0"/>
        <w:numPr>
          <w:ilvl w:val="1"/>
          <w:numId w:val="5"/>
        </w:numPr>
        <w:tabs>
          <w:tab w:val="left" w:pos="0"/>
          <w:tab w:val="left" w:pos="851"/>
          <w:tab w:val="left" w:pos="993"/>
        </w:tabs>
        <w:suppressAutoHyphens/>
        <w:ind w:left="709" w:firstLine="0"/>
        <w:jc w:val="both"/>
        <w:rPr>
          <w:rFonts w:eastAsia="Lucida Sans Unicode"/>
          <w:kern w:val="1"/>
          <w:lang w:eastAsia="lt-LT"/>
        </w:rPr>
      </w:pPr>
      <w:r w:rsidRPr="00381502">
        <w:rPr>
          <w:rFonts w:eastAsia="Calibri"/>
          <w:kern w:val="1"/>
          <w:lang w:eastAsia="lt-LT"/>
        </w:rPr>
        <w:t>Kėdainių rajono mokinių tarybos deleguoti 2 atstovai;</w:t>
      </w:r>
    </w:p>
    <w:p w14:paraId="6B3A6F3E" w14:textId="77777777" w:rsidR="00381502" w:rsidRPr="00381502" w:rsidRDefault="00381502" w:rsidP="00A43571">
      <w:pPr>
        <w:widowControl w:val="0"/>
        <w:numPr>
          <w:ilvl w:val="1"/>
          <w:numId w:val="5"/>
        </w:numPr>
        <w:tabs>
          <w:tab w:val="left" w:pos="0"/>
          <w:tab w:val="left" w:pos="851"/>
          <w:tab w:val="left" w:pos="1134"/>
          <w:tab w:val="left" w:pos="1276"/>
          <w:tab w:val="left" w:pos="1418"/>
        </w:tabs>
        <w:suppressAutoHyphens/>
        <w:ind w:left="709" w:firstLine="0"/>
        <w:jc w:val="both"/>
        <w:rPr>
          <w:rFonts w:eastAsia="Lucida Sans Unicode"/>
          <w:kern w:val="1"/>
          <w:lang w:eastAsia="lt-LT"/>
        </w:rPr>
      </w:pPr>
      <w:r w:rsidRPr="00381502">
        <w:rPr>
          <w:rFonts w:eastAsia="Lucida Sans Unicode"/>
          <w:kern w:val="1"/>
          <w:lang w:eastAsia="lt-LT"/>
        </w:rPr>
        <w:t>Lietuvos švietimo profesinių sąjungų Kėdainių skyriaus deleguoti 2 atstovai;</w:t>
      </w:r>
    </w:p>
    <w:p w14:paraId="3BCA7C75" w14:textId="77777777" w:rsidR="00381502" w:rsidRPr="00381502" w:rsidRDefault="00381502" w:rsidP="00F610A4">
      <w:pPr>
        <w:widowControl w:val="0"/>
        <w:numPr>
          <w:ilvl w:val="1"/>
          <w:numId w:val="5"/>
        </w:numPr>
        <w:tabs>
          <w:tab w:val="left" w:pos="0"/>
          <w:tab w:val="left" w:pos="851"/>
          <w:tab w:val="left" w:pos="993"/>
        </w:tabs>
        <w:suppressAutoHyphens/>
        <w:ind w:left="709" w:firstLine="0"/>
        <w:jc w:val="both"/>
        <w:rPr>
          <w:rFonts w:eastAsia="Lucida Sans Unicode"/>
          <w:kern w:val="1"/>
          <w:lang w:eastAsia="lt-LT"/>
        </w:rPr>
      </w:pPr>
      <w:r w:rsidRPr="00381502">
        <w:rPr>
          <w:rFonts w:eastAsia="Lucida Sans Unicode"/>
          <w:kern w:val="1"/>
          <w:lang w:eastAsia="lt-LT"/>
        </w:rPr>
        <w:t>Savivaldybės tarybos Švietimo ir kultūros komiteto pirmininkas;</w:t>
      </w:r>
    </w:p>
    <w:p w14:paraId="621573BC" w14:textId="77777777" w:rsidR="00381502" w:rsidRPr="00381502" w:rsidRDefault="00381502" w:rsidP="00F610A4">
      <w:pPr>
        <w:widowControl w:val="0"/>
        <w:numPr>
          <w:ilvl w:val="1"/>
          <w:numId w:val="5"/>
        </w:numPr>
        <w:tabs>
          <w:tab w:val="left" w:pos="0"/>
          <w:tab w:val="left" w:pos="851"/>
          <w:tab w:val="left" w:pos="993"/>
        </w:tabs>
        <w:suppressAutoHyphens/>
        <w:ind w:left="709" w:firstLine="0"/>
        <w:jc w:val="both"/>
        <w:rPr>
          <w:rFonts w:eastAsia="Lucida Sans Unicode"/>
          <w:kern w:val="1"/>
          <w:lang w:eastAsia="lt-LT"/>
        </w:rPr>
      </w:pPr>
      <w:r w:rsidRPr="00381502">
        <w:rPr>
          <w:rFonts w:eastAsia="Lucida Sans Unicode"/>
          <w:kern w:val="24"/>
        </w:rPr>
        <w:t>Savivaldybės administracijos Švietimo skyriaus</w:t>
      </w:r>
      <w:r w:rsidRPr="00381502">
        <w:rPr>
          <w:rFonts w:eastAsia="Lucida Sans Unicode"/>
          <w:kern w:val="1"/>
          <w:lang w:eastAsia="lt-LT"/>
        </w:rPr>
        <w:t xml:space="preserve"> vedėja</w:t>
      </w:r>
      <w:r w:rsidR="00A43571">
        <w:rPr>
          <w:rFonts w:eastAsia="Lucida Sans Unicode"/>
          <w:kern w:val="1"/>
          <w:lang w:eastAsia="lt-LT"/>
        </w:rPr>
        <w:t>s</w:t>
      </w:r>
      <w:r w:rsidRPr="00381502">
        <w:rPr>
          <w:rFonts w:eastAsia="Lucida Sans Unicode"/>
          <w:kern w:val="1"/>
          <w:lang w:eastAsia="lt-LT"/>
        </w:rPr>
        <w:t>;</w:t>
      </w:r>
    </w:p>
    <w:p w14:paraId="6C05EE54" w14:textId="77777777" w:rsidR="00381502" w:rsidRPr="00381502" w:rsidRDefault="00381502" w:rsidP="00A43571">
      <w:pPr>
        <w:widowControl w:val="0"/>
        <w:numPr>
          <w:ilvl w:val="1"/>
          <w:numId w:val="5"/>
        </w:numPr>
        <w:tabs>
          <w:tab w:val="left" w:pos="0"/>
          <w:tab w:val="left" w:pos="851"/>
          <w:tab w:val="left" w:pos="993"/>
        </w:tabs>
        <w:suppressAutoHyphens/>
        <w:ind w:left="0" w:firstLine="709"/>
        <w:jc w:val="both"/>
        <w:rPr>
          <w:rFonts w:eastAsia="Lucida Sans Unicode"/>
          <w:strike/>
          <w:kern w:val="1"/>
          <w:lang w:eastAsia="lt-LT"/>
        </w:rPr>
      </w:pPr>
      <w:r w:rsidRPr="00381502">
        <w:rPr>
          <w:rFonts w:eastAsia="Lucida Sans Unicode"/>
          <w:kern w:val="1"/>
          <w:lang w:eastAsia="lt-LT"/>
        </w:rPr>
        <w:t>tėvų (globėjų, rūpintojų) 2 atstovai (visų Savivaldybės švietimo įstaigų tarybų nariai tėvai (globėjai, rūpintojai) iš tėvų (globėjų, rūpintojų) į Švietimo tarybos narius deleguoja po vieną kandidatą. Švietimo įstaigų tarybų deleguotų kandidatų susirinkime paprastąja balsų dauguma į Švietimo tarybos narius išrenkami 2 tėvų (globėjų, rūpintojų) atstovai. Susirinkimas gali būti organizuojamas susirenkant fiziškai, nuotoliniu arba mišriuoju būdu).</w:t>
      </w:r>
    </w:p>
    <w:p w14:paraId="3A94F019" w14:textId="77777777" w:rsidR="00D759A2" w:rsidRDefault="00D759A2" w:rsidP="0091636E">
      <w:pPr>
        <w:widowControl w:val="0"/>
        <w:numPr>
          <w:ilvl w:val="0"/>
          <w:numId w:val="5"/>
        </w:numPr>
        <w:tabs>
          <w:tab w:val="left" w:pos="0"/>
          <w:tab w:val="left" w:pos="709"/>
          <w:tab w:val="left" w:pos="851"/>
          <w:tab w:val="left" w:pos="1134"/>
          <w:tab w:val="left" w:pos="1276"/>
        </w:tabs>
        <w:suppressAutoHyphens/>
        <w:ind w:left="0" w:firstLine="709"/>
        <w:jc w:val="both"/>
        <w:rPr>
          <w:rFonts w:eastAsia="Lucida Sans Unicode"/>
          <w:kern w:val="1"/>
          <w:lang w:eastAsia="lt-LT"/>
        </w:rPr>
      </w:pPr>
      <w:r>
        <w:rPr>
          <w:rFonts w:eastAsia="Lucida Sans Unicode"/>
          <w:kern w:val="1"/>
          <w:lang w:eastAsia="lt-LT"/>
        </w:rPr>
        <w:t>Švietimo tarybos sekretoriaus pareigas atlieka Savivaldybės mero paskirtas valstybės tarnautojas.</w:t>
      </w:r>
    </w:p>
    <w:p w14:paraId="7ECBB1FD" w14:textId="77777777" w:rsidR="00381502" w:rsidRPr="00381502" w:rsidRDefault="00381502" w:rsidP="0091636E">
      <w:pPr>
        <w:widowControl w:val="0"/>
        <w:numPr>
          <w:ilvl w:val="0"/>
          <w:numId w:val="5"/>
        </w:numPr>
        <w:tabs>
          <w:tab w:val="left" w:pos="0"/>
          <w:tab w:val="left" w:pos="709"/>
          <w:tab w:val="left" w:pos="851"/>
          <w:tab w:val="left" w:pos="1134"/>
          <w:tab w:val="left" w:pos="1276"/>
        </w:tabs>
        <w:suppressAutoHyphens/>
        <w:ind w:left="0" w:firstLine="709"/>
        <w:jc w:val="both"/>
        <w:rPr>
          <w:rFonts w:eastAsia="Lucida Sans Unicode"/>
          <w:kern w:val="1"/>
          <w:lang w:eastAsia="lt-LT"/>
        </w:rPr>
      </w:pPr>
      <w:r w:rsidRPr="00381502">
        <w:rPr>
          <w:rFonts w:eastAsia="Lucida Sans Unicode"/>
          <w:kern w:val="1"/>
          <w:lang w:eastAsia="lt-LT"/>
        </w:rPr>
        <w:t xml:space="preserve">Pirmąjį Švietimo tarybos posėdį šaukia ir Švietimo tarybos pirmininko rinkimus organizuoja Švietimo </w:t>
      </w:r>
      <w:r w:rsidR="00D759A2">
        <w:rPr>
          <w:rFonts w:eastAsia="Lucida Sans Unicode"/>
          <w:kern w:val="1"/>
          <w:lang w:eastAsia="lt-LT"/>
        </w:rPr>
        <w:t>tarybos sekretorius</w:t>
      </w:r>
      <w:r w:rsidRPr="00381502">
        <w:rPr>
          <w:rFonts w:eastAsia="Lucida Sans Unicode"/>
          <w:kern w:val="1"/>
          <w:lang w:eastAsia="lt-LT"/>
        </w:rPr>
        <w:t>.</w:t>
      </w:r>
    </w:p>
    <w:p w14:paraId="67783EFA" w14:textId="77777777" w:rsidR="0091636E" w:rsidRDefault="00381502" w:rsidP="0091636E">
      <w:pPr>
        <w:widowControl w:val="0"/>
        <w:numPr>
          <w:ilvl w:val="0"/>
          <w:numId w:val="5"/>
        </w:numPr>
        <w:tabs>
          <w:tab w:val="left" w:pos="0"/>
          <w:tab w:val="left" w:pos="709"/>
          <w:tab w:val="left" w:pos="1134"/>
        </w:tabs>
        <w:suppressAutoHyphens/>
        <w:ind w:left="0" w:firstLine="709"/>
        <w:jc w:val="both"/>
        <w:rPr>
          <w:rFonts w:eastAsia="Lucida Sans Unicode"/>
          <w:kern w:val="1"/>
          <w:lang w:eastAsia="lt-LT"/>
        </w:rPr>
      </w:pPr>
      <w:r w:rsidRPr="00381502">
        <w:rPr>
          <w:rFonts w:eastAsia="Lucida Sans Unicode"/>
          <w:kern w:val="2"/>
        </w:rPr>
        <w:t>Švietimo tarybai vadovauja švietimo tarybos pirmininkas (toliau – pirmininkas). Pirmininką</w:t>
      </w:r>
      <w:r w:rsidR="00D759A2">
        <w:rPr>
          <w:rFonts w:eastAsia="Lucida Sans Unicode"/>
          <w:kern w:val="2"/>
        </w:rPr>
        <w:t xml:space="preserve"> ir</w:t>
      </w:r>
      <w:r w:rsidRPr="00381502">
        <w:rPr>
          <w:rFonts w:eastAsia="Lucida Sans Unicode"/>
          <w:kern w:val="2"/>
        </w:rPr>
        <w:t xml:space="preserve"> pirmininko pavaduotoją Švietimo taryba renka paprastąja balsų dauguma per pirmą posėdį Savivaldybės tarybos kadencijos laikotarpiui. Pirmininku negali būti Savivaldybės administracijos valstybės tarnautojas ir (ar) darbuotojas.</w:t>
      </w:r>
    </w:p>
    <w:p w14:paraId="0B14F7A2" w14:textId="77777777" w:rsidR="00381502" w:rsidRPr="0091636E" w:rsidRDefault="00381502" w:rsidP="0091636E">
      <w:pPr>
        <w:widowControl w:val="0"/>
        <w:numPr>
          <w:ilvl w:val="0"/>
          <w:numId w:val="5"/>
        </w:numPr>
        <w:tabs>
          <w:tab w:val="left" w:pos="0"/>
          <w:tab w:val="left" w:pos="1134"/>
        </w:tabs>
        <w:suppressAutoHyphens/>
        <w:ind w:left="0" w:firstLine="709"/>
        <w:jc w:val="both"/>
        <w:rPr>
          <w:rFonts w:eastAsia="Lucida Sans Unicode"/>
          <w:kern w:val="1"/>
          <w:lang w:eastAsia="lt-LT"/>
        </w:rPr>
      </w:pPr>
      <w:r w:rsidRPr="0091636E">
        <w:rPr>
          <w:rFonts w:eastAsia="Lucida Sans Unicode"/>
          <w:kern w:val="2"/>
        </w:rPr>
        <w:t>Pirmininkas:</w:t>
      </w:r>
    </w:p>
    <w:p w14:paraId="3E6CAA2A" w14:textId="77777777" w:rsidR="00381502" w:rsidRPr="00381502" w:rsidRDefault="00381502" w:rsidP="0091636E">
      <w:pPr>
        <w:widowControl w:val="0"/>
        <w:numPr>
          <w:ilvl w:val="1"/>
          <w:numId w:val="5"/>
        </w:numPr>
        <w:tabs>
          <w:tab w:val="left" w:pos="0"/>
        </w:tabs>
        <w:suppressAutoHyphens/>
        <w:ind w:left="0" w:firstLine="709"/>
        <w:jc w:val="both"/>
        <w:rPr>
          <w:rFonts w:eastAsia="Lucida Sans Unicode"/>
          <w:kern w:val="2"/>
        </w:rPr>
      </w:pPr>
      <w:r w:rsidRPr="00381502">
        <w:rPr>
          <w:rFonts w:eastAsia="Lucida Sans Unicode"/>
          <w:kern w:val="2"/>
        </w:rPr>
        <w:t>organizuoja Švietimo tarybos darbą, jai atstovauja arba įgalioja tai daryti pirmininko pavaduotoją;</w:t>
      </w:r>
    </w:p>
    <w:p w14:paraId="69C8DC74" w14:textId="77777777" w:rsidR="00381502" w:rsidRPr="00381502" w:rsidRDefault="00381502" w:rsidP="0091636E">
      <w:pPr>
        <w:widowControl w:val="0"/>
        <w:numPr>
          <w:ilvl w:val="1"/>
          <w:numId w:val="5"/>
        </w:numPr>
        <w:tabs>
          <w:tab w:val="left" w:pos="0"/>
          <w:tab w:val="left" w:pos="990"/>
        </w:tabs>
        <w:suppressAutoHyphens/>
        <w:ind w:hanging="83"/>
        <w:jc w:val="both"/>
        <w:rPr>
          <w:rFonts w:eastAsia="Lucida Sans Unicode"/>
          <w:kern w:val="2"/>
        </w:rPr>
      </w:pPr>
      <w:r w:rsidRPr="00381502">
        <w:rPr>
          <w:rFonts w:eastAsia="Lucida Sans Unicode"/>
          <w:kern w:val="2"/>
        </w:rPr>
        <w:t>atsako už tai, kad Švietimo taryba atliktų jai pavestas funkcijas;</w:t>
      </w:r>
    </w:p>
    <w:p w14:paraId="59BE4E1E" w14:textId="77777777" w:rsidR="00381502" w:rsidRPr="00381502" w:rsidRDefault="00381502" w:rsidP="0091636E">
      <w:pPr>
        <w:widowControl w:val="0"/>
        <w:numPr>
          <w:ilvl w:val="1"/>
          <w:numId w:val="5"/>
        </w:numPr>
        <w:tabs>
          <w:tab w:val="left" w:pos="0"/>
          <w:tab w:val="left" w:pos="851"/>
        </w:tabs>
        <w:suppressAutoHyphens/>
        <w:ind w:left="0" w:firstLine="709"/>
        <w:jc w:val="both"/>
        <w:rPr>
          <w:rFonts w:eastAsia="Lucida Sans Unicode"/>
          <w:kern w:val="2"/>
        </w:rPr>
      </w:pPr>
      <w:r w:rsidRPr="00381502">
        <w:rPr>
          <w:rFonts w:eastAsia="Lucida Sans Unicode"/>
          <w:kern w:val="2"/>
        </w:rPr>
        <w:t>šaukia Švietimo tarybos posėdžius, jiems vadovauja, rūpinasi posėdžiams reikiamos medžiagos pateikimu;</w:t>
      </w:r>
    </w:p>
    <w:p w14:paraId="74C7B807" w14:textId="77777777" w:rsidR="00381502" w:rsidRPr="00381502" w:rsidRDefault="00381502" w:rsidP="0091636E">
      <w:pPr>
        <w:widowControl w:val="0"/>
        <w:numPr>
          <w:ilvl w:val="1"/>
          <w:numId w:val="5"/>
        </w:numPr>
        <w:tabs>
          <w:tab w:val="left" w:pos="0"/>
          <w:tab w:val="left" w:pos="990"/>
        </w:tabs>
        <w:suppressAutoHyphens/>
        <w:ind w:hanging="83"/>
        <w:jc w:val="both"/>
        <w:rPr>
          <w:rFonts w:eastAsia="Lucida Sans Unicode"/>
          <w:kern w:val="2"/>
        </w:rPr>
      </w:pPr>
      <w:r w:rsidRPr="00381502">
        <w:rPr>
          <w:rFonts w:eastAsia="Lucida Sans Unicode"/>
          <w:kern w:val="2"/>
        </w:rPr>
        <w:t>parašu tvirtina Švietimo tarybos protokolinius nutarimus;</w:t>
      </w:r>
    </w:p>
    <w:p w14:paraId="2CEBCA4C" w14:textId="77777777" w:rsidR="00381502" w:rsidRPr="00381502" w:rsidRDefault="00381502" w:rsidP="0091636E">
      <w:pPr>
        <w:widowControl w:val="0"/>
        <w:numPr>
          <w:ilvl w:val="1"/>
          <w:numId w:val="5"/>
        </w:numPr>
        <w:tabs>
          <w:tab w:val="left" w:pos="0"/>
          <w:tab w:val="left" w:pos="993"/>
        </w:tabs>
        <w:suppressAutoHyphens/>
        <w:ind w:left="0" w:firstLine="709"/>
        <w:jc w:val="both"/>
        <w:rPr>
          <w:rFonts w:eastAsia="Lucida Sans Unicode"/>
          <w:kern w:val="2"/>
        </w:rPr>
      </w:pPr>
      <w:r w:rsidRPr="00381502">
        <w:rPr>
          <w:rFonts w:eastAsia="Lucida Sans Unicode"/>
          <w:kern w:val="2"/>
        </w:rPr>
        <w:t>atstovauja Švietimo tarybai valstybinėse, savivaldybės ir nevalstybinėse institucijose, įstaigose ir organizacijose;</w:t>
      </w:r>
    </w:p>
    <w:p w14:paraId="6CBC92DC" w14:textId="77777777" w:rsidR="00381502" w:rsidRPr="00381502" w:rsidRDefault="00381502" w:rsidP="0091636E">
      <w:pPr>
        <w:widowControl w:val="0"/>
        <w:numPr>
          <w:ilvl w:val="1"/>
          <w:numId w:val="5"/>
        </w:numPr>
        <w:tabs>
          <w:tab w:val="left" w:pos="0"/>
          <w:tab w:val="left" w:pos="993"/>
        </w:tabs>
        <w:suppressAutoHyphens/>
        <w:ind w:hanging="83"/>
        <w:jc w:val="both"/>
        <w:rPr>
          <w:rFonts w:eastAsia="Lucida Sans Unicode"/>
          <w:kern w:val="2"/>
        </w:rPr>
      </w:pPr>
      <w:r w:rsidRPr="00381502">
        <w:rPr>
          <w:rFonts w:eastAsia="Lucida Sans Unicode"/>
          <w:kern w:val="2"/>
        </w:rPr>
        <w:t>atlieka kitus darbus pagal savo kompetenciją.</w:t>
      </w:r>
    </w:p>
    <w:p w14:paraId="195AE62E" w14:textId="77777777" w:rsidR="00381502" w:rsidRPr="00381502" w:rsidRDefault="00381502" w:rsidP="0091636E">
      <w:pPr>
        <w:widowControl w:val="0"/>
        <w:numPr>
          <w:ilvl w:val="0"/>
          <w:numId w:val="5"/>
        </w:numPr>
        <w:tabs>
          <w:tab w:val="left" w:pos="0"/>
          <w:tab w:val="left" w:pos="1134"/>
        </w:tabs>
        <w:suppressAutoHyphens/>
        <w:ind w:firstLine="229"/>
        <w:jc w:val="both"/>
        <w:rPr>
          <w:rFonts w:eastAsia="Lucida Sans Unicode"/>
          <w:kern w:val="2"/>
        </w:rPr>
      </w:pPr>
      <w:r w:rsidRPr="00381502">
        <w:rPr>
          <w:rFonts w:eastAsia="Lucida Sans Unicode"/>
          <w:kern w:val="2"/>
        </w:rPr>
        <w:t>Pirmininko pavaduotojas:</w:t>
      </w:r>
    </w:p>
    <w:p w14:paraId="4F3D27AF" w14:textId="77777777" w:rsidR="00381502" w:rsidRPr="00381502" w:rsidRDefault="00381502" w:rsidP="0091636E">
      <w:pPr>
        <w:widowControl w:val="0"/>
        <w:numPr>
          <w:ilvl w:val="1"/>
          <w:numId w:val="5"/>
        </w:numPr>
        <w:tabs>
          <w:tab w:val="left" w:pos="0"/>
          <w:tab w:val="left" w:pos="990"/>
        </w:tabs>
        <w:suppressAutoHyphens/>
        <w:ind w:hanging="83"/>
        <w:jc w:val="both"/>
        <w:rPr>
          <w:rFonts w:eastAsia="Lucida Sans Unicode"/>
          <w:kern w:val="2"/>
        </w:rPr>
      </w:pPr>
      <w:r w:rsidRPr="00381502">
        <w:rPr>
          <w:rFonts w:eastAsia="Lucida Sans Unicode"/>
          <w:kern w:val="2"/>
        </w:rPr>
        <w:t>atlieka pirmininko pavedimus;</w:t>
      </w:r>
    </w:p>
    <w:p w14:paraId="78284E85" w14:textId="77777777" w:rsidR="00381502" w:rsidRPr="00381502" w:rsidRDefault="00381502" w:rsidP="0091636E">
      <w:pPr>
        <w:widowControl w:val="0"/>
        <w:numPr>
          <w:ilvl w:val="1"/>
          <w:numId w:val="5"/>
        </w:numPr>
        <w:tabs>
          <w:tab w:val="left" w:pos="0"/>
          <w:tab w:val="left" w:pos="990"/>
        </w:tabs>
        <w:suppressAutoHyphens/>
        <w:ind w:hanging="83"/>
        <w:jc w:val="both"/>
        <w:rPr>
          <w:rFonts w:eastAsia="Lucida Sans Unicode"/>
          <w:kern w:val="2"/>
        </w:rPr>
      </w:pPr>
      <w:r w:rsidRPr="00381502">
        <w:rPr>
          <w:rFonts w:eastAsia="Lucida Sans Unicode"/>
          <w:kern w:val="2"/>
        </w:rPr>
        <w:t>kai pirmininko nėra, eina jo pareigas.</w:t>
      </w:r>
    </w:p>
    <w:p w14:paraId="3D593E60" w14:textId="77777777" w:rsidR="00381502" w:rsidRPr="00381502" w:rsidRDefault="00381502" w:rsidP="0091636E">
      <w:pPr>
        <w:widowControl w:val="0"/>
        <w:numPr>
          <w:ilvl w:val="0"/>
          <w:numId w:val="5"/>
        </w:numPr>
        <w:tabs>
          <w:tab w:val="left" w:pos="0"/>
          <w:tab w:val="left" w:pos="1134"/>
        </w:tabs>
        <w:suppressAutoHyphens/>
        <w:ind w:firstLine="229"/>
        <w:jc w:val="both"/>
        <w:rPr>
          <w:rFonts w:eastAsia="Lucida Sans Unicode"/>
          <w:kern w:val="2"/>
        </w:rPr>
      </w:pPr>
      <w:r w:rsidRPr="00381502">
        <w:rPr>
          <w:rFonts w:eastAsia="Lucida Sans Unicode"/>
          <w:kern w:val="2"/>
        </w:rPr>
        <w:t>Sekretorius:</w:t>
      </w:r>
    </w:p>
    <w:p w14:paraId="23BABEAC" w14:textId="77777777" w:rsidR="00381502" w:rsidRPr="00381502" w:rsidRDefault="00381502" w:rsidP="0091636E">
      <w:pPr>
        <w:widowControl w:val="0"/>
        <w:numPr>
          <w:ilvl w:val="1"/>
          <w:numId w:val="5"/>
        </w:numPr>
        <w:tabs>
          <w:tab w:val="left" w:pos="0"/>
          <w:tab w:val="left" w:pos="990"/>
        </w:tabs>
        <w:suppressAutoHyphens/>
        <w:ind w:left="0" w:firstLine="709"/>
        <w:jc w:val="both"/>
        <w:rPr>
          <w:rFonts w:eastAsia="Lucida Sans Unicode"/>
          <w:kern w:val="2"/>
        </w:rPr>
      </w:pPr>
      <w:r w:rsidRPr="00381502">
        <w:rPr>
          <w:rFonts w:eastAsia="Lucida Sans Unicode"/>
          <w:kern w:val="2"/>
        </w:rPr>
        <w:t>rengia Švietimo tarybos posėdžius, derina jų darbotvarkę su pirmininku, tvarko Švietimo tarybos dokumentus, renka informaciją, kurios reikia Švietimo tarybos darbui;</w:t>
      </w:r>
    </w:p>
    <w:p w14:paraId="4E317F23" w14:textId="77777777" w:rsidR="00381502" w:rsidRPr="00381502" w:rsidRDefault="00381502" w:rsidP="0091636E">
      <w:pPr>
        <w:widowControl w:val="0"/>
        <w:numPr>
          <w:ilvl w:val="1"/>
          <w:numId w:val="5"/>
        </w:numPr>
        <w:tabs>
          <w:tab w:val="left" w:pos="0"/>
          <w:tab w:val="left" w:pos="990"/>
        </w:tabs>
        <w:suppressAutoHyphens/>
        <w:ind w:left="0" w:firstLine="709"/>
        <w:jc w:val="both"/>
        <w:rPr>
          <w:rFonts w:eastAsia="Lucida Sans Unicode"/>
          <w:kern w:val="2"/>
        </w:rPr>
      </w:pPr>
      <w:r w:rsidRPr="00381502">
        <w:rPr>
          <w:rFonts w:eastAsia="Lucida Sans Unicode"/>
          <w:kern w:val="2"/>
        </w:rPr>
        <w:t>prieš organizuodamas posėdį, surenka informaciją apie Švietimo tarybos narių galimybę dalyvauti posėdyje;</w:t>
      </w:r>
    </w:p>
    <w:p w14:paraId="5BE73376" w14:textId="77777777" w:rsidR="00381502" w:rsidRPr="00381502" w:rsidRDefault="00381502" w:rsidP="0091636E">
      <w:pPr>
        <w:widowControl w:val="0"/>
        <w:numPr>
          <w:ilvl w:val="1"/>
          <w:numId w:val="5"/>
        </w:numPr>
        <w:tabs>
          <w:tab w:val="left" w:pos="0"/>
          <w:tab w:val="left" w:pos="990"/>
        </w:tabs>
        <w:suppressAutoHyphens/>
        <w:ind w:hanging="83"/>
        <w:jc w:val="both"/>
        <w:rPr>
          <w:rFonts w:eastAsia="Lucida Sans Unicode"/>
          <w:kern w:val="2"/>
        </w:rPr>
      </w:pPr>
      <w:r w:rsidRPr="00381502">
        <w:rPr>
          <w:rFonts w:eastAsia="Lucida Sans Unicode"/>
          <w:kern w:val="2"/>
        </w:rPr>
        <w:t>rengia ir kartu su pirmininku pasirašo Švietimo tarybos nutarimų protokolus;</w:t>
      </w:r>
    </w:p>
    <w:p w14:paraId="4FAE1639" w14:textId="77777777" w:rsidR="00381502" w:rsidRPr="00381502" w:rsidRDefault="00381502" w:rsidP="0091636E">
      <w:pPr>
        <w:widowControl w:val="0"/>
        <w:numPr>
          <w:ilvl w:val="1"/>
          <w:numId w:val="5"/>
        </w:numPr>
        <w:tabs>
          <w:tab w:val="left" w:pos="0"/>
          <w:tab w:val="left" w:pos="990"/>
        </w:tabs>
        <w:suppressAutoHyphens/>
        <w:ind w:hanging="83"/>
        <w:jc w:val="both"/>
        <w:rPr>
          <w:rFonts w:eastAsia="Lucida Sans Unicode"/>
          <w:kern w:val="2"/>
        </w:rPr>
      </w:pPr>
      <w:r w:rsidRPr="00381502">
        <w:rPr>
          <w:rFonts w:eastAsia="Lucida Sans Unicode"/>
          <w:kern w:val="2"/>
        </w:rPr>
        <w:lastRenderedPageBreak/>
        <w:t>atlieka kitus pirmininko pavedimus, susijusius su Švietimo tarybos funkcijomis.</w:t>
      </w:r>
    </w:p>
    <w:p w14:paraId="6497792C" w14:textId="77777777" w:rsidR="00381502" w:rsidRPr="00381502" w:rsidRDefault="00381502" w:rsidP="0091636E">
      <w:pPr>
        <w:widowControl w:val="0"/>
        <w:numPr>
          <w:ilvl w:val="0"/>
          <w:numId w:val="5"/>
        </w:numPr>
        <w:tabs>
          <w:tab w:val="left" w:pos="0"/>
          <w:tab w:val="left" w:pos="1134"/>
        </w:tabs>
        <w:suppressAutoHyphens/>
        <w:ind w:left="0" w:firstLine="709"/>
        <w:jc w:val="both"/>
        <w:rPr>
          <w:rFonts w:eastAsia="Lucida Sans Unicode"/>
          <w:kern w:val="2"/>
        </w:rPr>
      </w:pPr>
      <w:r w:rsidRPr="00381502">
        <w:rPr>
          <w:rFonts w:eastAsia="Lucida Sans Unicode"/>
          <w:kern w:val="1"/>
          <w:lang w:eastAsia="lt-LT"/>
        </w:rPr>
        <w:t>Švietimo tarybos posėdžiai vyksta ne rečiau kaip vieną kartą per ketvirtį. Neeilinis posėdis gali būti sukviestas Švietimo tarybos pirmininko ar daugumos narių iniciatyva.</w:t>
      </w:r>
    </w:p>
    <w:p w14:paraId="22107F7A" w14:textId="77777777" w:rsidR="00381502" w:rsidRPr="00381502" w:rsidRDefault="00381502" w:rsidP="0091636E">
      <w:pPr>
        <w:widowControl w:val="0"/>
        <w:numPr>
          <w:ilvl w:val="0"/>
          <w:numId w:val="5"/>
        </w:numPr>
        <w:tabs>
          <w:tab w:val="left" w:pos="0"/>
          <w:tab w:val="left" w:pos="1134"/>
        </w:tabs>
        <w:suppressAutoHyphens/>
        <w:ind w:left="0" w:firstLine="709"/>
        <w:jc w:val="both"/>
        <w:rPr>
          <w:rFonts w:eastAsia="Lucida Sans Unicode"/>
          <w:kern w:val="2"/>
        </w:rPr>
      </w:pPr>
      <w:r w:rsidRPr="00381502">
        <w:rPr>
          <w:rFonts w:eastAsia="Lucida Sans Unicode"/>
          <w:kern w:val="1"/>
          <w:lang w:eastAsia="lt-LT"/>
        </w:rPr>
        <w:t>Švietimo tarybos posėdžiai yra atviri. Švietimo tarybos posėdžiai gali būti organizuojami nuotoliniu arba mišriuoju būdu.</w:t>
      </w:r>
    </w:p>
    <w:p w14:paraId="6DF733C6" w14:textId="77777777" w:rsidR="00381502" w:rsidRPr="00381502" w:rsidRDefault="00381502" w:rsidP="0091636E">
      <w:pPr>
        <w:widowControl w:val="0"/>
        <w:numPr>
          <w:ilvl w:val="0"/>
          <w:numId w:val="5"/>
        </w:numPr>
        <w:tabs>
          <w:tab w:val="left" w:pos="0"/>
          <w:tab w:val="left" w:pos="1134"/>
        </w:tabs>
        <w:suppressAutoHyphens/>
        <w:ind w:firstLine="229"/>
        <w:jc w:val="both"/>
        <w:rPr>
          <w:rFonts w:eastAsia="Lucida Sans Unicode"/>
          <w:kern w:val="2"/>
        </w:rPr>
      </w:pPr>
      <w:r w:rsidRPr="00381502">
        <w:rPr>
          <w:rFonts w:eastAsia="Lucida Sans Unicode"/>
          <w:kern w:val="1"/>
          <w:lang w:eastAsia="lt-LT"/>
        </w:rPr>
        <w:t>Švietimo tarybos posėdžiai yra teisėti, jei juose dalyvauja daugiau kaip pusė narių.</w:t>
      </w:r>
    </w:p>
    <w:p w14:paraId="3F8A2592" w14:textId="77777777" w:rsidR="00381502" w:rsidRPr="00381502" w:rsidRDefault="00381502" w:rsidP="0091636E">
      <w:pPr>
        <w:widowControl w:val="0"/>
        <w:numPr>
          <w:ilvl w:val="0"/>
          <w:numId w:val="5"/>
        </w:numPr>
        <w:tabs>
          <w:tab w:val="left" w:pos="0"/>
          <w:tab w:val="left" w:pos="1134"/>
        </w:tabs>
        <w:suppressAutoHyphens/>
        <w:ind w:left="0" w:firstLine="709"/>
        <w:jc w:val="both"/>
        <w:rPr>
          <w:rFonts w:eastAsia="Lucida Sans Unicode"/>
          <w:kern w:val="2"/>
        </w:rPr>
      </w:pPr>
      <w:r w:rsidRPr="00381502">
        <w:rPr>
          <w:rFonts w:eastAsia="Lucida Sans Unicode"/>
          <w:kern w:val="1"/>
          <w:lang w:eastAsia="lt-LT"/>
        </w:rPr>
        <w:t>Švietimo tarybos nutarimai yra teisėti, jei jiems paprastąja balsų dauguma pritaria posėdyje dalyvavę Švietimo tarybos nariai. Balsams pasiskirsčius po lygiai, posėdžio pirmininko balsas yra lemiamas.</w:t>
      </w:r>
    </w:p>
    <w:p w14:paraId="31D02895" w14:textId="77777777" w:rsidR="00381502" w:rsidRPr="00381502" w:rsidRDefault="00381502" w:rsidP="0091636E">
      <w:pPr>
        <w:widowControl w:val="0"/>
        <w:numPr>
          <w:ilvl w:val="0"/>
          <w:numId w:val="5"/>
        </w:numPr>
        <w:tabs>
          <w:tab w:val="left" w:pos="0"/>
          <w:tab w:val="left" w:pos="1134"/>
        </w:tabs>
        <w:suppressAutoHyphens/>
        <w:ind w:firstLine="229"/>
        <w:jc w:val="both"/>
        <w:rPr>
          <w:rFonts w:eastAsia="Lucida Sans Unicode"/>
          <w:kern w:val="2"/>
        </w:rPr>
      </w:pPr>
      <w:r w:rsidRPr="00381502">
        <w:rPr>
          <w:rFonts w:eastAsia="Lucida Sans Unicode"/>
          <w:kern w:val="1"/>
          <w:lang w:eastAsia="lt-LT"/>
        </w:rPr>
        <w:t>Švietimo tarybos posėdžiai protokoluojami, gali būti daromas garso įrašas.</w:t>
      </w:r>
    </w:p>
    <w:p w14:paraId="19B1AE1A" w14:textId="77777777" w:rsidR="00381502" w:rsidRPr="00381502" w:rsidRDefault="00381502" w:rsidP="0091636E">
      <w:pPr>
        <w:widowControl w:val="0"/>
        <w:numPr>
          <w:ilvl w:val="0"/>
          <w:numId w:val="5"/>
        </w:numPr>
        <w:tabs>
          <w:tab w:val="left" w:pos="0"/>
          <w:tab w:val="left" w:pos="1134"/>
        </w:tabs>
        <w:suppressAutoHyphens/>
        <w:ind w:left="0" w:firstLine="709"/>
        <w:jc w:val="both"/>
        <w:rPr>
          <w:rFonts w:eastAsia="Lucida Sans Unicode"/>
          <w:kern w:val="2"/>
        </w:rPr>
      </w:pPr>
      <w:r w:rsidRPr="00381502">
        <w:rPr>
          <w:rFonts w:eastAsia="Lucida Sans Unicode"/>
          <w:kern w:val="1"/>
          <w:lang w:eastAsia="lt-LT"/>
        </w:rPr>
        <w:t>Švietimo tarybos pirmininko arba narių sprendimu į Švietimo tarybos posėdį gali būti pakviesti su svarstomais klausimais susijusių sričių specialistai ar kiti suinteresuoti asmenys.</w:t>
      </w:r>
    </w:p>
    <w:p w14:paraId="5070EA58" w14:textId="77777777" w:rsidR="00381502" w:rsidRPr="00381502" w:rsidRDefault="00381502" w:rsidP="0091636E">
      <w:pPr>
        <w:widowControl w:val="0"/>
        <w:numPr>
          <w:ilvl w:val="0"/>
          <w:numId w:val="5"/>
        </w:numPr>
        <w:tabs>
          <w:tab w:val="left" w:pos="0"/>
          <w:tab w:val="left" w:pos="1134"/>
        </w:tabs>
        <w:suppressAutoHyphens/>
        <w:ind w:firstLine="229"/>
        <w:jc w:val="both"/>
        <w:rPr>
          <w:rFonts w:eastAsia="Lucida Sans Unicode"/>
          <w:kern w:val="2"/>
        </w:rPr>
      </w:pPr>
      <w:r w:rsidRPr="00381502">
        <w:rPr>
          <w:rFonts w:eastAsia="Lucida Sans Unicode"/>
          <w:kern w:val="1"/>
          <w:lang w:eastAsia="lt-LT"/>
        </w:rPr>
        <w:t>Švietimo tarybos posėdžio dalyviai pasirašo posėdžio dalyvių sąraše.</w:t>
      </w:r>
    </w:p>
    <w:p w14:paraId="16DB1613" w14:textId="77777777" w:rsidR="00381502" w:rsidRPr="00381502" w:rsidRDefault="00381502" w:rsidP="0091636E">
      <w:pPr>
        <w:widowControl w:val="0"/>
        <w:numPr>
          <w:ilvl w:val="0"/>
          <w:numId w:val="5"/>
        </w:numPr>
        <w:tabs>
          <w:tab w:val="left" w:pos="0"/>
          <w:tab w:val="left" w:pos="1134"/>
        </w:tabs>
        <w:suppressAutoHyphens/>
        <w:ind w:firstLine="229"/>
        <w:jc w:val="both"/>
        <w:rPr>
          <w:rFonts w:eastAsia="Lucida Sans Unicode"/>
          <w:kern w:val="2"/>
        </w:rPr>
      </w:pPr>
      <w:r w:rsidRPr="00381502">
        <w:rPr>
          <w:rFonts w:eastAsia="Lucida Sans Unicode"/>
          <w:kern w:val="1"/>
          <w:lang w:eastAsia="lt-LT"/>
        </w:rPr>
        <w:t>Švietimo tarybos nario įgaliojimai pasibaigia:</w:t>
      </w:r>
    </w:p>
    <w:p w14:paraId="6DEAA427" w14:textId="77777777" w:rsidR="00381502" w:rsidRPr="00381502" w:rsidRDefault="00381502" w:rsidP="0091636E">
      <w:pPr>
        <w:widowControl w:val="0"/>
        <w:numPr>
          <w:ilvl w:val="1"/>
          <w:numId w:val="5"/>
        </w:numPr>
        <w:tabs>
          <w:tab w:val="left" w:pos="0"/>
          <w:tab w:val="left" w:pos="851"/>
          <w:tab w:val="left" w:pos="993"/>
        </w:tabs>
        <w:suppressAutoHyphens/>
        <w:ind w:left="0" w:firstLine="709"/>
        <w:jc w:val="both"/>
        <w:rPr>
          <w:rFonts w:eastAsia="Lucida Sans Unicode"/>
          <w:kern w:val="2"/>
        </w:rPr>
      </w:pPr>
      <w:r w:rsidRPr="00381502">
        <w:rPr>
          <w:rFonts w:eastAsia="Lucida Sans Unicode"/>
          <w:kern w:val="1"/>
          <w:lang w:eastAsia="lt-LT"/>
        </w:rPr>
        <w:t>jeigu nutrūksta jo atstovavimo ar darbo santykiai atstovaujamoje įstaigoje, organizacijoje, institucijoje;</w:t>
      </w:r>
    </w:p>
    <w:p w14:paraId="5DA8506C" w14:textId="77777777" w:rsidR="00381502" w:rsidRPr="00381502" w:rsidRDefault="00381502" w:rsidP="0091636E">
      <w:pPr>
        <w:widowControl w:val="0"/>
        <w:numPr>
          <w:ilvl w:val="1"/>
          <w:numId w:val="5"/>
        </w:numPr>
        <w:tabs>
          <w:tab w:val="left" w:pos="0"/>
          <w:tab w:val="left" w:pos="851"/>
          <w:tab w:val="left" w:pos="993"/>
        </w:tabs>
        <w:suppressAutoHyphens/>
        <w:ind w:hanging="83"/>
        <w:jc w:val="both"/>
        <w:rPr>
          <w:rFonts w:eastAsia="Lucida Sans Unicode"/>
          <w:kern w:val="2"/>
        </w:rPr>
      </w:pPr>
      <w:r w:rsidRPr="00381502">
        <w:rPr>
          <w:rFonts w:eastAsia="Lucida Sans Unicode"/>
          <w:kern w:val="1"/>
          <w:lang w:eastAsia="lt-LT"/>
        </w:rPr>
        <w:t>Švietimo tarybos nariui atsistatydinus savo noru, rašytiniu prašymu;</w:t>
      </w:r>
    </w:p>
    <w:p w14:paraId="1D221A93" w14:textId="77777777" w:rsidR="00381502" w:rsidRPr="00381502" w:rsidRDefault="00381502" w:rsidP="0091636E">
      <w:pPr>
        <w:widowControl w:val="0"/>
        <w:numPr>
          <w:ilvl w:val="1"/>
          <w:numId w:val="5"/>
        </w:numPr>
        <w:tabs>
          <w:tab w:val="left" w:pos="0"/>
          <w:tab w:val="left" w:pos="851"/>
          <w:tab w:val="left" w:pos="993"/>
        </w:tabs>
        <w:suppressAutoHyphens/>
        <w:ind w:left="0" w:firstLine="709"/>
        <w:jc w:val="both"/>
        <w:rPr>
          <w:rFonts w:eastAsia="Lucida Sans Unicode"/>
          <w:kern w:val="2"/>
        </w:rPr>
      </w:pPr>
      <w:r w:rsidRPr="00381502">
        <w:rPr>
          <w:rFonts w:eastAsia="Lucida Sans Unicode"/>
          <w:kern w:val="1"/>
          <w:lang w:eastAsia="lt-LT"/>
        </w:rPr>
        <w:t>Švietimo tarybai, Savivaldybės merui ar Savivaldybės tarybai pareiškus nepasitikėjimą.</w:t>
      </w:r>
    </w:p>
    <w:p w14:paraId="40623CFD" w14:textId="77777777" w:rsidR="00381502" w:rsidRPr="00381502" w:rsidRDefault="00381502" w:rsidP="0091636E">
      <w:pPr>
        <w:widowControl w:val="0"/>
        <w:numPr>
          <w:ilvl w:val="0"/>
          <w:numId w:val="5"/>
        </w:numPr>
        <w:tabs>
          <w:tab w:val="left" w:pos="0"/>
          <w:tab w:val="left" w:pos="993"/>
          <w:tab w:val="left" w:pos="1134"/>
        </w:tabs>
        <w:suppressAutoHyphens/>
        <w:ind w:left="0" w:firstLine="709"/>
        <w:jc w:val="both"/>
        <w:rPr>
          <w:rFonts w:eastAsia="Lucida Sans Unicode"/>
          <w:kern w:val="2"/>
        </w:rPr>
      </w:pPr>
      <w:r w:rsidRPr="00381502">
        <w:rPr>
          <w:rFonts w:eastAsia="Lucida Sans Unicode"/>
          <w:kern w:val="1"/>
          <w:lang w:eastAsia="lt-LT"/>
        </w:rPr>
        <w:t>Naują narį į laisvą vietą siūlo ta organizacija, kuriai atstovavo Švietimo tarybos narys, likusiam Savivaldybės tarybos kadencijos laikotarpiui.</w:t>
      </w:r>
    </w:p>
    <w:p w14:paraId="13CA899C" w14:textId="77777777" w:rsidR="00381502" w:rsidRPr="00381502" w:rsidRDefault="00381502" w:rsidP="0091636E">
      <w:pPr>
        <w:widowControl w:val="0"/>
        <w:numPr>
          <w:ilvl w:val="0"/>
          <w:numId w:val="5"/>
        </w:numPr>
        <w:tabs>
          <w:tab w:val="left" w:pos="0"/>
          <w:tab w:val="left" w:pos="993"/>
          <w:tab w:val="left" w:pos="1134"/>
        </w:tabs>
        <w:suppressAutoHyphens/>
        <w:ind w:left="0" w:firstLine="709"/>
        <w:jc w:val="both"/>
        <w:rPr>
          <w:rFonts w:eastAsia="Lucida Sans Unicode"/>
          <w:kern w:val="2"/>
        </w:rPr>
      </w:pPr>
      <w:r w:rsidRPr="00381502">
        <w:rPr>
          <w:rFonts w:eastAsia="Lucida Sans Unicode"/>
          <w:kern w:val="1"/>
          <w:lang w:eastAsia="lt-LT"/>
        </w:rPr>
        <w:t>Švietimo tarybos narys, per kalendorinius metus nedalyvavęs daugiau kaip pusėje posėdžių, yra siūlomas išbraukti iš narių sąrašo. Į jo vietą naują kandidatūrą siūlo ta organizacija ar institucija, kuriai atstovavo atstatydintas narys.</w:t>
      </w:r>
    </w:p>
    <w:p w14:paraId="5C0DD506" w14:textId="12AC5938" w:rsidR="00381502" w:rsidRPr="00381502" w:rsidRDefault="00381502" w:rsidP="0091636E">
      <w:pPr>
        <w:widowControl w:val="0"/>
        <w:numPr>
          <w:ilvl w:val="0"/>
          <w:numId w:val="5"/>
        </w:numPr>
        <w:tabs>
          <w:tab w:val="left" w:pos="0"/>
          <w:tab w:val="left" w:pos="993"/>
          <w:tab w:val="left" w:pos="1134"/>
        </w:tabs>
        <w:suppressAutoHyphens/>
        <w:ind w:left="0" w:firstLine="709"/>
        <w:jc w:val="both"/>
        <w:rPr>
          <w:rFonts w:eastAsia="Lucida Sans Unicode"/>
          <w:kern w:val="2"/>
        </w:rPr>
      </w:pPr>
      <w:r w:rsidRPr="00381502">
        <w:rPr>
          <w:rFonts w:eastAsia="Lucida Sans Unicode"/>
          <w:kern w:val="1"/>
          <w:lang w:eastAsia="lt-LT"/>
        </w:rPr>
        <w:t>Švietimo taryb</w:t>
      </w:r>
      <w:r w:rsidR="008341FA">
        <w:rPr>
          <w:rFonts w:eastAsia="Lucida Sans Unicode"/>
          <w:kern w:val="1"/>
          <w:lang w:eastAsia="lt-LT"/>
        </w:rPr>
        <w:t>a sudaroma Savivaldybės tarybos kadencijos laikotarpiui</w:t>
      </w:r>
      <w:r w:rsidRPr="00381502">
        <w:rPr>
          <w:rFonts w:eastAsia="Lucida Sans Unicode"/>
          <w:kern w:val="1"/>
          <w:lang w:eastAsia="lt-LT"/>
        </w:rPr>
        <w:t>.</w:t>
      </w:r>
    </w:p>
    <w:p w14:paraId="19B23F98" w14:textId="77777777" w:rsidR="00381502" w:rsidRPr="00381502" w:rsidRDefault="00381502" w:rsidP="0091636E">
      <w:pPr>
        <w:widowControl w:val="0"/>
        <w:numPr>
          <w:ilvl w:val="0"/>
          <w:numId w:val="5"/>
        </w:numPr>
        <w:tabs>
          <w:tab w:val="left" w:pos="0"/>
          <w:tab w:val="left" w:pos="851"/>
          <w:tab w:val="left" w:pos="1134"/>
        </w:tabs>
        <w:suppressAutoHyphens/>
        <w:ind w:left="0" w:firstLine="709"/>
        <w:jc w:val="both"/>
        <w:rPr>
          <w:rFonts w:eastAsia="Lucida Sans Unicode"/>
          <w:kern w:val="2"/>
        </w:rPr>
      </w:pPr>
      <w:r w:rsidRPr="00381502">
        <w:rPr>
          <w:rFonts w:eastAsia="Lucida Sans Unicode"/>
          <w:kern w:val="1"/>
          <w:lang w:eastAsia="lt-LT"/>
        </w:rPr>
        <w:t>Savivaldybės administracija sudaro sąlygas Švietimo tarybai rengti posėdžius ir naudotis technine įranga</w:t>
      </w:r>
    </w:p>
    <w:p w14:paraId="663E59B9" w14:textId="77777777" w:rsidR="00381502" w:rsidRPr="00381502" w:rsidRDefault="00381502" w:rsidP="00381502">
      <w:pPr>
        <w:suppressAutoHyphens/>
        <w:ind w:firstLine="312"/>
        <w:jc w:val="both"/>
        <w:rPr>
          <w:strike/>
          <w:lang w:eastAsia="ar-SA"/>
        </w:rPr>
      </w:pPr>
    </w:p>
    <w:p w14:paraId="0104EE32" w14:textId="77777777" w:rsidR="00381502" w:rsidRPr="00381502" w:rsidRDefault="00381502" w:rsidP="00381502">
      <w:pPr>
        <w:widowControl w:val="0"/>
        <w:suppressAutoHyphens/>
        <w:spacing w:line="200" w:lineRule="atLeast"/>
        <w:jc w:val="center"/>
        <w:rPr>
          <w:rFonts w:eastAsia="Lucida Sans Unicode"/>
          <w:b/>
          <w:bCs/>
          <w:kern w:val="1"/>
        </w:rPr>
      </w:pPr>
      <w:r w:rsidRPr="00381502">
        <w:rPr>
          <w:rFonts w:eastAsia="Lucida Sans Unicode"/>
          <w:b/>
          <w:bCs/>
          <w:kern w:val="1"/>
        </w:rPr>
        <w:t>V SKYRIUS</w:t>
      </w:r>
    </w:p>
    <w:p w14:paraId="35329B6D" w14:textId="77777777" w:rsidR="00381502" w:rsidRPr="00381502" w:rsidRDefault="00381502" w:rsidP="00381502">
      <w:pPr>
        <w:widowControl w:val="0"/>
        <w:suppressAutoHyphens/>
        <w:spacing w:line="200" w:lineRule="atLeast"/>
        <w:jc w:val="center"/>
        <w:rPr>
          <w:rFonts w:eastAsia="Lucida Sans Unicode"/>
          <w:b/>
          <w:bCs/>
          <w:kern w:val="1"/>
        </w:rPr>
      </w:pPr>
      <w:r w:rsidRPr="00381502">
        <w:rPr>
          <w:rFonts w:eastAsia="Lucida Sans Unicode"/>
          <w:b/>
          <w:bCs/>
          <w:kern w:val="1"/>
        </w:rPr>
        <w:t>BAIGIAMOSIOS NUOSTATOS</w:t>
      </w:r>
    </w:p>
    <w:p w14:paraId="71818554" w14:textId="77777777" w:rsidR="00381502" w:rsidRPr="00381502" w:rsidRDefault="00381502" w:rsidP="00381502">
      <w:pPr>
        <w:widowControl w:val="0"/>
        <w:suppressAutoHyphens/>
        <w:spacing w:line="200" w:lineRule="atLeast"/>
        <w:rPr>
          <w:rFonts w:eastAsia="Lucida Sans Unicode"/>
          <w:kern w:val="1"/>
        </w:rPr>
      </w:pPr>
    </w:p>
    <w:p w14:paraId="10E4DFF7" w14:textId="77777777" w:rsidR="00381502" w:rsidRPr="00381502" w:rsidRDefault="00381502" w:rsidP="0091636E">
      <w:pPr>
        <w:widowControl w:val="0"/>
        <w:numPr>
          <w:ilvl w:val="0"/>
          <w:numId w:val="5"/>
        </w:numPr>
        <w:tabs>
          <w:tab w:val="left" w:pos="993"/>
          <w:tab w:val="left" w:pos="1134"/>
        </w:tabs>
        <w:suppressAutoHyphens/>
        <w:ind w:left="0" w:firstLine="709"/>
        <w:jc w:val="both"/>
        <w:rPr>
          <w:rFonts w:eastAsia="Calibri"/>
          <w:kern w:val="1"/>
          <w:lang w:eastAsia="lt-LT"/>
        </w:rPr>
      </w:pPr>
      <w:r w:rsidRPr="00381502">
        <w:rPr>
          <w:rFonts w:eastAsia="Calibri"/>
          <w:kern w:val="1"/>
          <w:lang w:eastAsia="lt-LT"/>
        </w:rPr>
        <w:t>Asmens duomenys tvarkomi vadovaujantis 2016 m. balandžio 27 d. Europos Parlamento ir Tarybos reglamento (ES) 2016/679 dėl fizinių asmenų apsaugos tvarkant asmens duomenis ir dėl laisvo tokių duomenų judėjimo ir kuriuo panaikinama Direktyva 95/46/EB (toliau – Bendrasis duomenų apsaugos reglamentas), Lietuvos Respublikos asmens duomenų teisinės apsaugos įstatymo ir kitų teisės aktų, reglamentuojančių asmens duomenų teisinę apsaugą. Duomenų subjektų teisės įgyvendinamos Bendrajame duomenų apsaugos reglamente ir duomenų valdytojo, į kurį kreipiamasi dėl duomenų subjekto teisių įgyvendinimo, nustatyta tvarka.</w:t>
      </w:r>
    </w:p>
    <w:p w14:paraId="3770CCF0" w14:textId="77777777" w:rsidR="00381502" w:rsidRPr="00381502" w:rsidRDefault="00381502" w:rsidP="0091636E">
      <w:pPr>
        <w:widowControl w:val="0"/>
        <w:numPr>
          <w:ilvl w:val="0"/>
          <w:numId w:val="5"/>
        </w:numPr>
        <w:tabs>
          <w:tab w:val="left" w:pos="709"/>
          <w:tab w:val="left" w:pos="1134"/>
        </w:tabs>
        <w:suppressAutoHyphens/>
        <w:ind w:firstLine="229"/>
        <w:jc w:val="both"/>
        <w:rPr>
          <w:rFonts w:eastAsia="Calibri"/>
          <w:kern w:val="1"/>
          <w:lang w:eastAsia="lt-LT"/>
        </w:rPr>
      </w:pPr>
      <w:r w:rsidRPr="00381502">
        <w:rPr>
          <w:rFonts w:eastAsia="Lucida Sans Unicode"/>
          <w:kern w:val="1"/>
        </w:rPr>
        <w:t>Taryba nevykdo finansinės veiklos.</w:t>
      </w:r>
    </w:p>
    <w:p w14:paraId="7D72F497" w14:textId="77777777" w:rsidR="00381502" w:rsidRPr="00381502" w:rsidRDefault="00381502" w:rsidP="0091636E">
      <w:pPr>
        <w:widowControl w:val="0"/>
        <w:numPr>
          <w:ilvl w:val="0"/>
          <w:numId w:val="5"/>
        </w:numPr>
        <w:tabs>
          <w:tab w:val="left" w:pos="851"/>
          <w:tab w:val="left" w:pos="1134"/>
        </w:tabs>
        <w:suppressAutoHyphens/>
        <w:ind w:left="0" w:firstLine="709"/>
        <w:jc w:val="both"/>
        <w:rPr>
          <w:rFonts w:eastAsia="Calibri"/>
          <w:kern w:val="1"/>
          <w:lang w:eastAsia="lt-LT"/>
        </w:rPr>
      </w:pPr>
      <w:r w:rsidRPr="00381502">
        <w:rPr>
          <w:rFonts w:eastAsia="Lucida Sans Unicode"/>
          <w:kern w:val="1"/>
        </w:rPr>
        <w:t>Tarybos veiklos dokumentai (posėdžių protokolai, ekspertų išvados, susirašinėjimo medžiaga ir kt.) saugomi Lietuvos Respublikos archyvų įstatymo ir kitų teisės aktų nustatyta tvarka.</w:t>
      </w:r>
    </w:p>
    <w:p w14:paraId="3E1E4A27" w14:textId="77777777" w:rsidR="00381502" w:rsidRPr="00381502" w:rsidRDefault="00381502" w:rsidP="00381502">
      <w:pPr>
        <w:widowControl w:val="0"/>
        <w:suppressAutoHyphens/>
        <w:spacing w:line="200" w:lineRule="atLeast"/>
        <w:jc w:val="center"/>
        <w:rPr>
          <w:kern w:val="1"/>
        </w:rPr>
      </w:pPr>
      <w:r w:rsidRPr="00381502">
        <w:rPr>
          <w:rFonts w:eastAsia="Lucida Sans Unicode"/>
          <w:kern w:val="1"/>
        </w:rPr>
        <w:t>___________________________________</w:t>
      </w:r>
    </w:p>
    <w:p w14:paraId="2B0F9967" w14:textId="77777777" w:rsidR="00381502" w:rsidRDefault="00381502" w:rsidP="00381502">
      <w:pPr>
        <w:ind w:left="2592"/>
        <w:rPr>
          <w:spacing w:val="2"/>
          <w:sz w:val="23"/>
          <w:szCs w:val="23"/>
        </w:rPr>
      </w:pPr>
    </w:p>
    <w:p w14:paraId="107CD917" w14:textId="77777777" w:rsidR="00A43571" w:rsidRDefault="00A43571" w:rsidP="00381502">
      <w:pPr>
        <w:ind w:left="2592"/>
        <w:rPr>
          <w:spacing w:val="2"/>
          <w:sz w:val="23"/>
          <w:szCs w:val="23"/>
        </w:rPr>
      </w:pPr>
    </w:p>
    <w:p w14:paraId="20A10493" w14:textId="77777777" w:rsidR="00381502" w:rsidRDefault="0091636E" w:rsidP="00F31AB6">
      <w:pPr>
        <w:jc w:val="both"/>
        <w:rPr>
          <w:rFonts w:eastAsia="Calibri"/>
          <w:lang w:eastAsia="lo-LA" w:bidi="lo-LA"/>
        </w:rPr>
      </w:pPr>
      <w:r>
        <w:rPr>
          <w:rFonts w:eastAsia="Calibri"/>
          <w:lang w:eastAsia="lo-LA" w:bidi="lo-LA"/>
        </w:rPr>
        <w:br w:type="page"/>
      </w:r>
    </w:p>
    <w:p w14:paraId="5C393E3D" w14:textId="77777777" w:rsidR="00F31AB6" w:rsidRDefault="00F31AB6" w:rsidP="00F31AB6">
      <w:pPr>
        <w:jc w:val="both"/>
        <w:rPr>
          <w:rFonts w:eastAsia="Calibri"/>
          <w:lang w:eastAsia="lo-LA" w:bidi="lo-LA"/>
        </w:rPr>
      </w:pPr>
      <w:r>
        <w:rPr>
          <w:rFonts w:eastAsia="Calibri"/>
          <w:lang w:eastAsia="lo-LA" w:bidi="lo-LA"/>
        </w:rPr>
        <w:t>Kėdainių rajono savivaldybės tarybai</w:t>
      </w:r>
    </w:p>
    <w:p w14:paraId="1B1584E7" w14:textId="77777777" w:rsidR="00F31AB6" w:rsidRDefault="00F31AB6" w:rsidP="00F31AB6">
      <w:pPr>
        <w:tabs>
          <w:tab w:val="left" w:pos="9214"/>
        </w:tabs>
        <w:suppressAutoHyphens/>
        <w:jc w:val="center"/>
        <w:rPr>
          <w:rFonts w:eastAsia="Calibri"/>
          <w:b/>
          <w:lang w:eastAsia="lo-LA" w:bidi="lo-LA"/>
        </w:rPr>
      </w:pPr>
    </w:p>
    <w:p w14:paraId="2398441F" w14:textId="77777777" w:rsidR="00F31AB6" w:rsidRDefault="00F31AB6" w:rsidP="00F31AB6">
      <w:pPr>
        <w:tabs>
          <w:tab w:val="left" w:pos="9214"/>
        </w:tabs>
        <w:suppressAutoHyphens/>
        <w:jc w:val="center"/>
        <w:rPr>
          <w:rFonts w:eastAsia="Calibri"/>
          <w:b/>
          <w:lang w:eastAsia="lo-LA" w:bidi="lo-LA"/>
        </w:rPr>
      </w:pPr>
      <w:r>
        <w:rPr>
          <w:rFonts w:eastAsia="Calibri"/>
          <w:b/>
          <w:lang w:eastAsia="lo-LA" w:bidi="lo-LA"/>
        </w:rPr>
        <w:t>AIŠKINAMASIS RAŠTAS</w:t>
      </w:r>
    </w:p>
    <w:p w14:paraId="237A2790" w14:textId="77777777" w:rsidR="00F31AB6" w:rsidRDefault="0027053E" w:rsidP="00F31AB6">
      <w:pPr>
        <w:jc w:val="center"/>
        <w:rPr>
          <w:rFonts w:eastAsia="SimSun"/>
          <w:b/>
          <w:lang w:eastAsia="zh-CN"/>
        </w:rPr>
      </w:pPr>
      <w:r>
        <w:rPr>
          <w:b/>
          <w:bCs/>
        </w:rPr>
        <w:t>DĖL KĖDAINIŲ RAJONO SAVIVALDYBĖS ŠVIETIMO TARYBOS NUOSTATŲ PATVIRTINIMO</w:t>
      </w:r>
    </w:p>
    <w:p w14:paraId="204C9209" w14:textId="77777777" w:rsidR="00F31AB6" w:rsidRDefault="00F31AB6" w:rsidP="00F31AB6">
      <w:pPr>
        <w:tabs>
          <w:tab w:val="left" w:pos="9214"/>
        </w:tabs>
        <w:jc w:val="center"/>
      </w:pPr>
    </w:p>
    <w:p w14:paraId="348B2B20" w14:textId="77777777" w:rsidR="00F31AB6" w:rsidRDefault="00F31AB6" w:rsidP="00F31AB6">
      <w:pPr>
        <w:jc w:val="center"/>
        <w:rPr>
          <w:rFonts w:eastAsia="SimSun"/>
          <w:lang w:eastAsia="zh-CN"/>
        </w:rPr>
      </w:pPr>
      <w:r>
        <w:rPr>
          <w:rFonts w:eastAsia="SimSun"/>
          <w:lang w:eastAsia="zh-CN"/>
        </w:rPr>
        <w:t xml:space="preserve">2023 m. gruodžio </w:t>
      </w:r>
      <w:r w:rsidR="00780649">
        <w:rPr>
          <w:rFonts w:eastAsia="SimSun"/>
          <w:lang w:eastAsia="zh-CN"/>
        </w:rPr>
        <w:t>4</w:t>
      </w:r>
      <w:r>
        <w:rPr>
          <w:rFonts w:eastAsia="SimSun"/>
          <w:lang w:eastAsia="zh-CN"/>
        </w:rPr>
        <w:t xml:space="preserve"> d. </w:t>
      </w:r>
    </w:p>
    <w:p w14:paraId="5A024BE1" w14:textId="77777777" w:rsidR="00F31AB6" w:rsidRPr="00C6345F" w:rsidRDefault="00F31AB6" w:rsidP="00C6345F">
      <w:pPr>
        <w:tabs>
          <w:tab w:val="left" w:pos="9214"/>
        </w:tabs>
        <w:jc w:val="center"/>
        <w:rPr>
          <w:rFonts w:eastAsia="SimSun"/>
          <w:lang w:eastAsia="zh-CN"/>
        </w:rPr>
      </w:pPr>
      <w:r>
        <w:rPr>
          <w:rFonts w:eastAsia="SimSun"/>
          <w:lang w:eastAsia="zh-CN"/>
        </w:rPr>
        <w:t>Kėdainiai</w:t>
      </w:r>
    </w:p>
    <w:p w14:paraId="2525EE1A" w14:textId="77777777" w:rsidR="00F31AB6" w:rsidRDefault="00F31AB6" w:rsidP="00F31AB6">
      <w:pPr>
        <w:suppressAutoHyphens/>
        <w:ind w:firstLine="709"/>
        <w:rPr>
          <w:rFonts w:eastAsia="Calibri"/>
          <w:b/>
          <w:bCs/>
          <w:lang w:eastAsia="lo-LA" w:bidi="lo-LA"/>
        </w:rPr>
      </w:pPr>
    </w:p>
    <w:p w14:paraId="3B2C1C7C" w14:textId="77777777" w:rsidR="00F31AB6" w:rsidRDefault="00F31AB6" w:rsidP="00F31AB6">
      <w:pPr>
        <w:suppressAutoHyphens/>
        <w:ind w:firstLine="709"/>
        <w:rPr>
          <w:rFonts w:eastAsia="Calibri"/>
          <w:b/>
          <w:bCs/>
          <w:lang w:eastAsia="lo-LA" w:bidi="lo-LA"/>
        </w:rPr>
      </w:pPr>
      <w:r>
        <w:rPr>
          <w:rFonts w:eastAsia="Calibri"/>
          <w:b/>
          <w:bCs/>
          <w:lang w:eastAsia="lo-LA" w:bidi="lo-LA"/>
        </w:rPr>
        <w:t xml:space="preserve">Parengto sprendimo projekto tikslai: </w:t>
      </w:r>
    </w:p>
    <w:p w14:paraId="264D8E00" w14:textId="77777777" w:rsidR="00F31AB6" w:rsidRDefault="0027053E" w:rsidP="00F31AB6">
      <w:pPr>
        <w:ind w:firstLine="709"/>
        <w:jc w:val="both"/>
        <w:rPr>
          <w:rFonts w:eastAsia="SimSun"/>
          <w:b/>
          <w:lang w:eastAsia="zh-CN"/>
        </w:rPr>
      </w:pPr>
      <w:r>
        <w:t xml:space="preserve">Patvirtinti Kėdainių </w:t>
      </w:r>
      <w:bookmarkStart w:id="2" w:name="_Hlk152750140"/>
      <w:r>
        <w:t>rajono savivaldybės</w:t>
      </w:r>
      <w:r w:rsidRPr="009B479B">
        <w:t xml:space="preserve"> </w:t>
      </w:r>
      <w:r>
        <w:t>švietimo tarybos nuostatus</w:t>
      </w:r>
      <w:bookmarkEnd w:id="2"/>
      <w:r>
        <w:t>.</w:t>
      </w:r>
      <w:r w:rsidR="00F31AB6">
        <w:rPr>
          <w:rFonts w:eastAsia="SimSun"/>
          <w:b/>
          <w:lang w:eastAsia="zh-CN"/>
        </w:rPr>
        <w:t xml:space="preserve"> </w:t>
      </w:r>
    </w:p>
    <w:p w14:paraId="084D5E62" w14:textId="77777777" w:rsidR="005C3C0C" w:rsidRDefault="00F31AB6" w:rsidP="002C7CA0">
      <w:pPr>
        <w:ind w:firstLine="709"/>
        <w:rPr>
          <w:rFonts w:eastAsia="SimSun"/>
          <w:b/>
          <w:lang w:eastAsia="zh-CN"/>
        </w:rPr>
      </w:pPr>
      <w:r>
        <w:rPr>
          <w:rFonts w:eastAsia="SimSun"/>
          <w:b/>
          <w:lang w:eastAsia="zh-CN"/>
        </w:rPr>
        <w:t>Sprendimo projekto esmė</w:t>
      </w:r>
      <w:r>
        <w:rPr>
          <w:rFonts w:eastAsia="SimSun"/>
          <w:lang w:eastAsia="zh-CN"/>
        </w:rPr>
        <w:t xml:space="preserve">, </w:t>
      </w:r>
      <w:r>
        <w:rPr>
          <w:rFonts w:eastAsia="SimSun"/>
          <w:b/>
          <w:lang w:eastAsia="zh-CN"/>
        </w:rPr>
        <w:t>rengimo priežastys ir motyvai:</w:t>
      </w:r>
    </w:p>
    <w:p w14:paraId="1B2A9AEA" w14:textId="77777777" w:rsidR="005C3C0C" w:rsidRPr="005C3C0C" w:rsidRDefault="002C7CA0" w:rsidP="00813F83">
      <w:pPr>
        <w:ind w:firstLine="709"/>
        <w:jc w:val="both"/>
        <w:rPr>
          <w:rFonts w:eastAsia="SimSun"/>
          <w:lang w:eastAsia="zh-CN"/>
        </w:rPr>
      </w:pPr>
      <w:r>
        <w:rPr>
          <w:rFonts w:eastAsia="SimSun"/>
          <w:lang w:eastAsia="zh-CN"/>
        </w:rPr>
        <w:t>A</w:t>
      </w:r>
      <w:r w:rsidR="005C3C0C" w:rsidRPr="005C3C0C">
        <w:rPr>
          <w:rFonts w:eastAsia="SimSun"/>
          <w:lang w:eastAsia="zh-CN"/>
        </w:rPr>
        <w:t xml:space="preserve">tsižvelgiant į Lietuvos Respublikos vietos savivaldos, Švietimo įstatymų nuostatas, </w:t>
      </w:r>
      <w:r>
        <w:rPr>
          <w:rFonts w:eastAsia="SimSun"/>
          <w:lang w:eastAsia="zh-CN"/>
        </w:rPr>
        <w:t>s</w:t>
      </w:r>
      <w:r w:rsidRPr="005C3C0C">
        <w:rPr>
          <w:rFonts w:eastAsia="SimSun"/>
          <w:lang w:eastAsia="zh-CN"/>
        </w:rPr>
        <w:t>iūloma</w:t>
      </w:r>
      <w:r>
        <w:rPr>
          <w:rFonts w:eastAsia="SimSun"/>
          <w:lang w:eastAsia="zh-CN"/>
        </w:rPr>
        <w:t xml:space="preserve"> patvirtinti naujus Švietimo tarybos n</w:t>
      </w:r>
      <w:r w:rsidR="005C3C0C" w:rsidRPr="005C3C0C">
        <w:rPr>
          <w:rFonts w:eastAsia="SimSun"/>
          <w:lang w:eastAsia="zh-CN"/>
        </w:rPr>
        <w:t>uostatus.</w:t>
      </w:r>
    </w:p>
    <w:p w14:paraId="4C85B728" w14:textId="77777777" w:rsidR="005C3C0C" w:rsidRPr="005C3C0C" w:rsidRDefault="005C3C0C" w:rsidP="00AD1C28">
      <w:pPr>
        <w:ind w:firstLine="709"/>
        <w:jc w:val="both"/>
        <w:rPr>
          <w:rFonts w:eastAsia="SimSun"/>
          <w:lang w:eastAsia="zh-CN"/>
        </w:rPr>
      </w:pPr>
      <w:r w:rsidRPr="005C3C0C">
        <w:rPr>
          <w:rFonts w:eastAsia="SimSun"/>
          <w:lang w:eastAsia="zh-CN"/>
        </w:rPr>
        <w:t xml:space="preserve">Patvirtinus naujus </w:t>
      </w:r>
      <w:r w:rsidR="002C7CA0">
        <w:rPr>
          <w:rFonts w:eastAsia="SimSun"/>
          <w:lang w:eastAsia="zh-CN"/>
        </w:rPr>
        <w:t>Švietimo tarybos n</w:t>
      </w:r>
      <w:r w:rsidRPr="005C3C0C">
        <w:rPr>
          <w:rFonts w:eastAsia="SimSun"/>
          <w:lang w:eastAsia="zh-CN"/>
        </w:rPr>
        <w:t>uostatus laukiama šių teigiamų rezultatų:</w:t>
      </w:r>
    </w:p>
    <w:p w14:paraId="40D0638E" w14:textId="77777777" w:rsidR="005C3C0C" w:rsidRPr="005C3C0C" w:rsidRDefault="005C3C0C" w:rsidP="00AD1C28">
      <w:pPr>
        <w:tabs>
          <w:tab w:val="left" w:pos="993"/>
        </w:tabs>
        <w:ind w:firstLine="709"/>
        <w:jc w:val="both"/>
        <w:rPr>
          <w:rFonts w:eastAsia="SimSun"/>
          <w:lang w:eastAsia="zh-CN"/>
        </w:rPr>
      </w:pPr>
      <w:r w:rsidRPr="005C3C0C">
        <w:rPr>
          <w:rFonts w:eastAsia="SimSun"/>
          <w:lang w:eastAsia="zh-CN"/>
        </w:rPr>
        <w:t>•</w:t>
      </w:r>
      <w:r w:rsidRPr="005C3C0C">
        <w:rPr>
          <w:rFonts w:eastAsia="SimSun"/>
          <w:lang w:eastAsia="zh-CN"/>
        </w:rPr>
        <w:tab/>
        <w:t xml:space="preserve">bus </w:t>
      </w:r>
      <w:r w:rsidR="007D26B4">
        <w:rPr>
          <w:rFonts w:eastAsia="SimSun"/>
          <w:lang w:eastAsia="zh-CN"/>
        </w:rPr>
        <w:t xml:space="preserve">pakeistas </w:t>
      </w:r>
      <w:r w:rsidR="00324A68">
        <w:rPr>
          <w:rFonts w:eastAsia="SimSun"/>
          <w:lang w:eastAsia="zh-CN"/>
        </w:rPr>
        <w:t>Š</w:t>
      </w:r>
      <w:r>
        <w:rPr>
          <w:rFonts w:eastAsia="SimSun"/>
          <w:lang w:eastAsia="zh-CN"/>
        </w:rPr>
        <w:t xml:space="preserve">vietimo skyriaus pavadinimas, </w:t>
      </w:r>
      <w:r w:rsidR="00813F83">
        <w:rPr>
          <w:rFonts w:eastAsia="SimSun"/>
          <w:lang w:eastAsia="zh-CN"/>
        </w:rPr>
        <w:t>numatyto</w:t>
      </w:r>
      <w:r w:rsidRPr="005C3C0C">
        <w:rPr>
          <w:rFonts w:eastAsia="SimSun"/>
          <w:lang w:eastAsia="zh-CN"/>
        </w:rPr>
        <w:t xml:space="preserve">s sąlygos naujos Švietimo </w:t>
      </w:r>
      <w:r>
        <w:rPr>
          <w:rFonts w:eastAsia="SimSun"/>
          <w:lang w:eastAsia="zh-CN"/>
        </w:rPr>
        <w:t>tarybos sudarymui ir jos darbo organizavimui</w:t>
      </w:r>
      <w:r w:rsidRPr="005C3C0C">
        <w:rPr>
          <w:rFonts w:eastAsia="SimSun"/>
          <w:lang w:eastAsia="zh-CN"/>
        </w:rPr>
        <w:t xml:space="preserve"> pagal naujus</w:t>
      </w:r>
      <w:r w:rsidR="002C7CA0">
        <w:rPr>
          <w:rFonts w:eastAsia="SimSun"/>
          <w:lang w:eastAsia="zh-CN"/>
        </w:rPr>
        <w:t xml:space="preserve"> Švietimo tarybos n</w:t>
      </w:r>
      <w:r w:rsidRPr="005C3C0C">
        <w:rPr>
          <w:rFonts w:eastAsia="SimSun"/>
          <w:lang w:eastAsia="zh-CN"/>
        </w:rPr>
        <w:t>uostatus, atitinkančius teisės aktų reikalavimus;</w:t>
      </w:r>
    </w:p>
    <w:p w14:paraId="15881941" w14:textId="77777777" w:rsidR="00F31AB6" w:rsidRPr="002C7CA0" w:rsidRDefault="005C3C0C" w:rsidP="00AD1C28">
      <w:pPr>
        <w:tabs>
          <w:tab w:val="left" w:pos="993"/>
        </w:tabs>
        <w:ind w:firstLine="709"/>
        <w:jc w:val="both"/>
        <w:rPr>
          <w:rFonts w:eastAsia="SimSun"/>
          <w:lang w:eastAsia="zh-CN"/>
        </w:rPr>
      </w:pPr>
      <w:r w:rsidRPr="005C3C0C">
        <w:rPr>
          <w:rFonts w:eastAsia="SimSun"/>
          <w:lang w:eastAsia="zh-CN"/>
        </w:rPr>
        <w:t>•</w:t>
      </w:r>
      <w:r w:rsidRPr="005C3C0C">
        <w:rPr>
          <w:rFonts w:eastAsia="SimSun"/>
          <w:lang w:eastAsia="zh-CN"/>
        </w:rPr>
        <w:tab/>
        <w:t>bus sudaryta galimybė savivaldybės bendruomenei aktyviau dalyvauti formuojant bendrąją</w:t>
      </w:r>
      <w:r>
        <w:rPr>
          <w:rFonts w:eastAsia="SimSun"/>
          <w:lang w:eastAsia="zh-CN"/>
        </w:rPr>
        <w:t xml:space="preserve"> savivaldybės švietimo politiką ir </w:t>
      </w:r>
      <w:r w:rsidRPr="006302F3">
        <w:rPr>
          <w:kern w:val="2"/>
        </w:rPr>
        <w:t>įgyvendinti ilgalaikius švietimo plėtros tikslus</w:t>
      </w:r>
      <w:r w:rsidRPr="00822D5D">
        <w:rPr>
          <w:rFonts w:eastAsia="SimSun"/>
          <w:bCs/>
          <w:lang w:eastAsia="zh-CN"/>
        </w:rPr>
        <w:t>.</w:t>
      </w:r>
    </w:p>
    <w:p w14:paraId="213D7DD9" w14:textId="77777777" w:rsidR="00822D5D" w:rsidRDefault="00F31AB6" w:rsidP="00F31AB6">
      <w:pPr>
        <w:ind w:firstLine="709"/>
        <w:jc w:val="both"/>
        <w:rPr>
          <w:rFonts w:eastAsia="SimSun"/>
          <w:b/>
          <w:lang w:eastAsia="zh-CN"/>
        </w:rPr>
      </w:pPr>
      <w:r>
        <w:rPr>
          <w:rFonts w:eastAsia="SimSun"/>
          <w:b/>
          <w:lang w:eastAsia="zh-CN"/>
        </w:rPr>
        <w:t xml:space="preserve">Lėšų poreikis (jeigu sprendimui įgyvendinti reikalingos lėšos): </w:t>
      </w:r>
    </w:p>
    <w:p w14:paraId="4F11C041" w14:textId="77777777" w:rsidR="00F31AB6" w:rsidRDefault="00F31AB6" w:rsidP="00F31AB6">
      <w:pPr>
        <w:ind w:firstLine="709"/>
        <w:jc w:val="both"/>
        <w:rPr>
          <w:rFonts w:eastAsia="SimSun"/>
          <w:lang w:eastAsia="zh-CN"/>
        </w:rPr>
      </w:pPr>
      <w:r>
        <w:rPr>
          <w:rFonts w:eastAsia="SimSun"/>
          <w:lang w:eastAsia="zh-CN"/>
        </w:rPr>
        <w:t>Sprendimo įgyvendinimui lėšos nėra reikalingos.</w:t>
      </w:r>
    </w:p>
    <w:p w14:paraId="77094FF5" w14:textId="77777777" w:rsidR="00F31AB6" w:rsidRDefault="00F31AB6" w:rsidP="00F31AB6">
      <w:pPr>
        <w:ind w:firstLine="709"/>
        <w:rPr>
          <w:rFonts w:eastAsia="SimSun"/>
          <w:b/>
          <w:lang w:eastAsia="zh-CN"/>
        </w:rPr>
      </w:pPr>
      <w:r>
        <w:rPr>
          <w:rFonts w:eastAsia="SimSun"/>
          <w:b/>
          <w:lang w:eastAsia="zh-CN"/>
        </w:rPr>
        <w:t xml:space="preserve">Laukiami rezultatai: </w:t>
      </w:r>
    </w:p>
    <w:p w14:paraId="3B4D5BBF" w14:textId="77777777" w:rsidR="00F31AB6" w:rsidRDefault="00F31AB6" w:rsidP="00822D5D">
      <w:pPr>
        <w:ind w:firstLine="709"/>
        <w:jc w:val="both"/>
      </w:pPr>
      <w:r>
        <w:t xml:space="preserve">Kėdainių rajono savivaldybės tarybos sprendimu </w:t>
      </w:r>
      <w:r w:rsidR="00605EDF">
        <w:t>patvirtinti</w:t>
      </w:r>
      <w:r>
        <w:t xml:space="preserve"> </w:t>
      </w:r>
      <w:r>
        <w:rPr>
          <w:bCs/>
        </w:rPr>
        <w:t xml:space="preserve">Kėdainių rajono savivaldybės </w:t>
      </w:r>
      <w:r w:rsidR="00B129CA">
        <w:t>švietimo</w:t>
      </w:r>
      <w:r>
        <w:t xml:space="preserve"> taryb</w:t>
      </w:r>
      <w:r w:rsidR="00605EDF">
        <w:t>os nuostatai</w:t>
      </w:r>
      <w:r>
        <w:t>.</w:t>
      </w:r>
    </w:p>
    <w:p w14:paraId="21C57E0A" w14:textId="77777777" w:rsidR="00F31AB6" w:rsidRDefault="00F31AB6" w:rsidP="00F31AB6">
      <w:pPr>
        <w:ind w:firstLine="709"/>
        <w:jc w:val="both"/>
        <w:rPr>
          <w:b/>
          <w:bCs/>
          <w:color w:val="000000"/>
        </w:rPr>
      </w:pPr>
      <w:r>
        <w:rPr>
          <w:b/>
          <w:bCs/>
          <w:color w:val="000000"/>
        </w:rPr>
        <w:t>Kiti reikalingi paaiškinimai: -</w:t>
      </w:r>
    </w:p>
    <w:p w14:paraId="3080FC55" w14:textId="77777777" w:rsidR="00F31AB6" w:rsidRDefault="00F31AB6" w:rsidP="00F31AB6">
      <w:pPr>
        <w:ind w:firstLine="680"/>
        <w:rPr>
          <w:rFonts w:eastAsia="SimSun"/>
          <w:b/>
          <w:bCs/>
          <w:lang w:eastAsia="zh-CN"/>
        </w:rPr>
      </w:pPr>
      <w:r>
        <w:rPr>
          <w:rFonts w:eastAsia="SimSun"/>
          <w:b/>
          <w:bCs/>
          <w:lang w:eastAsia="zh-CN"/>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F31AB6" w14:paraId="3B3571DE"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5F5D1348" w14:textId="77777777" w:rsidR="00F31AB6" w:rsidRDefault="00F31AB6">
            <w:pPr>
              <w:rPr>
                <w:rFonts w:eastAsia="SimSun"/>
                <w:b/>
                <w:lang w:bidi="lo-LA"/>
              </w:rPr>
            </w:pPr>
            <w:r>
              <w:rPr>
                <w:rFonts w:eastAsia="SimSun"/>
                <w:b/>
                <w:lang w:eastAsia="zh-CN"/>
              </w:rPr>
              <w:t>Sritys</w:t>
            </w:r>
          </w:p>
        </w:tc>
        <w:tc>
          <w:tcPr>
            <w:tcW w:w="5812" w:type="dxa"/>
            <w:gridSpan w:val="2"/>
            <w:tcBorders>
              <w:top w:val="single" w:sz="4" w:space="0" w:color="000000"/>
              <w:left w:val="single" w:sz="4" w:space="0" w:color="000000"/>
              <w:bottom w:val="single" w:sz="4" w:space="0" w:color="auto"/>
              <w:right w:val="single" w:sz="4" w:space="0" w:color="000000"/>
            </w:tcBorders>
          </w:tcPr>
          <w:p w14:paraId="10B99929" w14:textId="77777777" w:rsidR="00F31AB6" w:rsidRDefault="00F31AB6">
            <w:pPr>
              <w:rPr>
                <w:rFonts w:eastAsia="SimSun"/>
                <w:b/>
                <w:bCs/>
                <w:lang w:eastAsia="zh-CN"/>
              </w:rPr>
            </w:pPr>
            <w:r>
              <w:rPr>
                <w:rFonts w:eastAsia="SimSun"/>
                <w:b/>
                <w:bCs/>
                <w:lang w:eastAsia="zh-CN"/>
              </w:rPr>
              <w:t>Numatomo teisinio reguliavimo poveikio vertinimo rezultatai</w:t>
            </w:r>
          </w:p>
        </w:tc>
      </w:tr>
      <w:tr w:rsidR="00F31AB6" w14:paraId="57ADA857" w14:textId="7777777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tcPr>
          <w:p w14:paraId="0C5E1F6D" w14:textId="77777777" w:rsidR="00F31AB6" w:rsidRDefault="00F31AB6">
            <w:pPr>
              <w:rPr>
                <w:rFonts w:eastAsia="SimSun"/>
                <w:b/>
                <w:lang w:bidi="lo-LA"/>
              </w:rPr>
            </w:pPr>
          </w:p>
        </w:tc>
        <w:tc>
          <w:tcPr>
            <w:tcW w:w="2977" w:type="dxa"/>
            <w:tcBorders>
              <w:top w:val="single" w:sz="4" w:space="0" w:color="auto"/>
              <w:left w:val="single" w:sz="4" w:space="0" w:color="000000"/>
              <w:bottom w:val="single" w:sz="4" w:space="0" w:color="000000"/>
              <w:right w:val="single" w:sz="4" w:space="0" w:color="000000"/>
            </w:tcBorders>
          </w:tcPr>
          <w:p w14:paraId="11E860E8" w14:textId="77777777" w:rsidR="00F31AB6" w:rsidRDefault="00F31AB6">
            <w:pPr>
              <w:rPr>
                <w:rFonts w:eastAsia="SimSun"/>
                <w:b/>
                <w:lang w:eastAsia="zh-CN"/>
              </w:rPr>
            </w:pPr>
            <w:r>
              <w:rPr>
                <w:rFonts w:eastAsia="SimSun"/>
                <w:b/>
                <w:lang w:eastAsia="zh-CN"/>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1ADA62A0" w14:textId="77777777" w:rsidR="00F31AB6" w:rsidRDefault="00F31AB6">
            <w:pPr>
              <w:rPr>
                <w:rFonts w:eastAsia="Calibri"/>
                <w:b/>
                <w:lang w:bidi="lo-LA"/>
              </w:rPr>
            </w:pPr>
            <w:r>
              <w:rPr>
                <w:rFonts w:eastAsia="SimSun"/>
                <w:b/>
                <w:lang w:eastAsia="zh-CN"/>
              </w:rPr>
              <w:t>Neigiamas poveikis</w:t>
            </w:r>
          </w:p>
          <w:p w14:paraId="47064C65" w14:textId="77777777" w:rsidR="00F31AB6" w:rsidRDefault="00F31AB6">
            <w:pPr>
              <w:rPr>
                <w:rFonts w:eastAsia="SimSun"/>
                <w:b/>
                <w:i/>
                <w:lang w:eastAsia="zh-CN"/>
              </w:rPr>
            </w:pPr>
          </w:p>
        </w:tc>
      </w:tr>
      <w:tr w:rsidR="00F31AB6" w14:paraId="18FE1097" w14:textId="77777777">
        <w:tc>
          <w:tcPr>
            <w:tcW w:w="3118" w:type="dxa"/>
            <w:tcBorders>
              <w:top w:val="single" w:sz="4" w:space="0" w:color="000000"/>
              <w:left w:val="single" w:sz="4" w:space="0" w:color="000000"/>
              <w:bottom w:val="single" w:sz="4" w:space="0" w:color="000000"/>
              <w:right w:val="single" w:sz="4" w:space="0" w:color="000000"/>
            </w:tcBorders>
          </w:tcPr>
          <w:p w14:paraId="3C1FEFCA" w14:textId="77777777" w:rsidR="00F31AB6" w:rsidRDefault="00F31AB6">
            <w:pPr>
              <w:rPr>
                <w:rFonts w:eastAsia="SimSun"/>
                <w:i/>
                <w:lang w:bidi="lo-LA"/>
              </w:rPr>
            </w:pPr>
            <w:r>
              <w:rPr>
                <w:rFonts w:eastAsia="SimSun"/>
                <w:i/>
                <w:lang w:eastAsia="zh-CN"/>
              </w:rPr>
              <w:t>Ekonomikai</w:t>
            </w:r>
          </w:p>
        </w:tc>
        <w:tc>
          <w:tcPr>
            <w:tcW w:w="2977" w:type="dxa"/>
            <w:tcBorders>
              <w:top w:val="single" w:sz="4" w:space="0" w:color="000000"/>
              <w:left w:val="single" w:sz="4" w:space="0" w:color="000000"/>
              <w:bottom w:val="single" w:sz="4" w:space="0" w:color="000000"/>
              <w:right w:val="single" w:sz="4" w:space="0" w:color="000000"/>
            </w:tcBorders>
          </w:tcPr>
          <w:p w14:paraId="303EFE96" w14:textId="77777777" w:rsidR="00F31AB6" w:rsidRDefault="00F31AB6">
            <w:pPr>
              <w:rPr>
                <w:rFonts w:eastAsia="SimSu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BB99109" w14:textId="77777777" w:rsidR="00F31AB6" w:rsidRDefault="00F31AB6">
            <w:pPr>
              <w:rPr>
                <w:rFonts w:eastAsia="SimSun"/>
                <w:i/>
                <w:lang w:bidi="lo-LA"/>
              </w:rPr>
            </w:pPr>
          </w:p>
        </w:tc>
      </w:tr>
      <w:tr w:rsidR="00F31AB6" w14:paraId="255C79B4" w14:textId="77777777">
        <w:tc>
          <w:tcPr>
            <w:tcW w:w="3118" w:type="dxa"/>
            <w:tcBorders>
              <w:top w:val="single" w:sz="4" w:space="0" w:color="000000"/>
              <w:left w:val="single" w:sz="4" w:space="0" w:color="000000"/>
              <w:bottom w:val="single" w:sz="4" w:space="0" w:color="000000"/>
              <w:right w:val="single" w:sz="4" w:space="0" w:color="000000"/>
            </w:tcBorders>
          </w:tcPr>
          <w:p w14:paraId="65CF3051" w14:textId="77777777" w:rsidR="00F31AB6" w:rsidRDefault="00F31AB6">
            <w:pPr>
              <w:rPr>
                <w:rFonts w:eastAsia="SimSun"/>
                <w:i/>
                <w:lang w:bidi="lo-LA"/>
              </w:rPr>
            </w:pPr>
            <w:r>
              <w:rPr>
                <w:rFonts w:eastAsia="SimSun"/>
                <w:i/>
                <w:lang w:eastAsia="zh-CN"/>
              </w:rPr>
              <w:t>Finansams</w:t>
            </w:r>
          </w:p>
        </w:tc>
        <w:tc>
          <w:tcPr>
            <w:tcW w:w="2977" w:type="dxa"/>
            <w:tcBorders>
              <w:top w:val="single" w:sz="4" w:space="0" w:color="000000"/>
              <w:left w:val="single" w:sz="4" w:space="0" w:color="000000"/>
              <w:bottom w:val="single" w:sz="4" w:space="0" w:color="000000"/>
              <w:right w:val="single" w:sz="4" w:space="0" w:color="000000"/>
            </w:tcBorders>
          </w:tcPr>
          <w:p w14:paraId="587D8DDC" w14:textId="77777777" w:rsidR="00F31AB6" w:rsidRDefault="00F31AB6">
            <w:pPr>
              <w:rPr>
                <w:rFonts w:eastAsia="SimSu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3B8031E" w14:textId="77777777" w:rsidR="00F31AB6" w:rsidRDefault="00F31AB6">
            <w:pPr>
              <w:rPr>
                <w:rFonts w:eastAsia="SimSun"/>
                <w:i/>
                <w:lang w:bidi="lo-LA"/>
              </w:rPr>
            </w:pPr>
          </w:p>
        </w:tc>
      </w:tr>
      <w:tr w:rsidR="00F31AB6" w14:paraId="51707713" w14:textId="77777777">
        <w:tc>
          <w:tcPr>
            <w:tcW w:w="3118" w:type="dxa"/>
            <w:tcBorders>
              <w:top w:val="single" w:sz="4" w:space="0" w:color="000000"/>
              <w:left w:val="single" w:sz="4" w:space="0" w:color="000000"/>
              <w:bottom w:val="single" w:sz="4" w:space="0" w:color="000000"/>
              <w:right w:val="single" w:sz="4" w:space="0" w:color="000000"/>
            </w:tcBorders>
          </w:tcPr>
          <w:p w14:paraId="67B5C621" w14:textId="77777777" w:rsidR="00F31AB6" w:rsidRDefault="00F31AB6">
            <w:pPr>
              <w:rPr>
                <w:rFonts w:eastAsia="SimSun"/>
                <w:i/>
                <w:lang w:bidi="lo-LA"/>
              </w:rPr>
            </w:pPr>
            <w:r>
              <w:rPr>
                <w:rFonts w:eastAsia="SimSun"/>
                <w:i/>
                <w:lang w:eastAsia="zh-CN"/>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437ED4BA" w14:textId="77777777" w:rsidR="00F31AB6" w:rsidRDefault="00F31AB6">
            <w:pPr>
              <w:rPr>
                <w:rFonts w:eastAsia="SimSu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3B3BD42" w14:textId="77777777" w:rsidR="00F31AB6" w:rsidRDefault="00F31AB6">
            <w:pPr>
              <w:rPr>
                <w:rFonts w:eastAsia="SimSun"/>
                <w:i/>
                <w:lang w:bidi="lo-LA"/>
              </w:rPr>
            </w:pPr>
          </w:p>
        </w:tc>
      </w:tr>
      <w:tr w:rsidR="00F31AB6" w14:paraId="4F6CE566" w14:textId="77777777">
        <w:tc>
          <w:tcPr>
            <w:tcW w:w="3118" w:type="dxa"/>
            <w:tcBorders>
              <w:top w:val="single" w:sz="4" w:space="0" w:color="000000"/>
              <w:left w:val="single" w:sz="4" w:space="0" w:color="000000"/>
              <w:bottom w:val="single" w:sz="4" w:space="0" w:color="000000"/>
              <w:right w:val="single" w:sz="4" w:space="0" w:color="000000"/>
            </w:tcBorders>
          </w:tcPr>
          <w:p w14:paraId="6294F588" w14:textId="77777777" w:rsidR="00F31AB6" w:rsidRDefault="00F31AB6">
            <w:pPr>
              <w:rPr>
                <w:rFonts w:eastAsia="SimSun"/>
                <w:i/>
                <w:lang w:bidi="lo-LA"/>
              </w:rPr>
            </w:pPr>
            <w:r>
              <w:rPr>
                <w:rFonts w:eastAsia="SimSun"/>
                <w:i/>
                <w:lang w:eastAsia="zh-CN"/>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079C5640" w14:textId="77777777" w:rsidR="00F31AB6" w:rsidRDefault="00F31AB6">
            <w:pPr>
              <w:rPr>
                <w:rFonts w:eastAsia="SimSu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3A581AF" w14:textId="77777777" w:rsidR="00F31AB6" w:rsidRDefault="00F31AB6">
            <w:pPr>
              <w:rPr>
                <w:rFonts w:eastAsia="SimSun"/>
                <w:i/>
                <w:lang w:bidi="lo-LA"/>
              </w:rPr>
            </w:pPr>
          </w:p>
        </w:tc>
      </w:tr>
      <w:tr w:rsidR="00F31AB6" w14:paraId="30E38FFF" w14:textId="77777777">
        <w:tc>
          <w:tcPr>
            <w:tcW w:w="3118" w:type="dxa"/>
            <w:tcBorders>
              <w:top w:val="single" w:sz="4" w:space="0" w:color="000000"/>
              <w:left w:val="single" w:sz="4" w:space="0" w:color="000000"/>
              <w:bottom w:val="single" w:sz="4" w:space="0" w:color="000000"/>
              <w:right w:val="single" w:sz="4" w:space="0" w:color="000000"/>
            </w:tcBorders>
          </w:tcPr>
          <w:p w14:paraId="1FA95731" w14:textId="77777777" w:rsidR="00F31AB6" w:rsidRDefault="00F31AB6">
            <w:pPr>
              <w:rPr>
                <w:rFonts w:eastAsia="SimSun"/>
                <w:i/>
                <w:lang w:bidi="lo-LA"/>
              </w:rPr>
            </w:pPr>
            <w:r>
              <w:rPr>
                <w:rFonts w:eastAsia="SimSun"/>
                <w:i/>
                <w:lang w:eastAsia="zh-CN"/>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3E82C42C" w14:textId="77777777" w:rsidR="00F31AB6" w:rsidRDefault="00F31AB6">
            <w:pPr>
              <w:rPr>
                <w:rFonts w:eastAsia="SimSu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9ACAFDD" w14:textId="77777777" w:rsidR="00F31AB6" w:rsidRDefault="00F31AB6">
            <w:pPr>
              <w:rPr>
                <w:rFonts w:eastAsia="SimSun"/>
                <w:i/>
                <w:lang w:bidi="lo-LA"/>
              </w:rPr>
            </w:pPr>
          </w:p>
        </w:tc>
      </w:tr>
      <w:tr w:rsidR="00F31AB6" w14:paraId="39E972CF" w14:textId="77777777">
        <w:tc>
          <w:tcPr>
            <w:tcW w:w="3118" w:type="dxa"/>
            <w:tcBorders>
              <w:top w:val="single" w:sz="4" w:space="0" w:color="000000"/>
              <w:left w:val="single" w:sz="4" w:space="0" w:color="000000"/>
              <w:bottom w:val="single" w:sz="4" w:space="0" w:color="000000"/>
              <w:right w:val="single" w:sz="4" w:space="0" w:color="000000"/>
            </w:tcBorders>
          </w:tcPr>
          <w:p w14:paraId="2517F3E5" w14:textId="77777777" w:rsidR="00F31AB6" w:rsidRDefault="00F31AB6">
            <w:pPr>
              <w:rPr>
                <w:rFonts w:eastAsia="SimSun"/>
                <w:i/>
                <w:lang w:bidi="lo-LA"/>
              </w:rPr>
            </w:pPr>
            <w:r>
              <w:rPr>
                <w:rFonts w:eastAsia="SimSun"/>
                <w:i/>
                <w:lang w:eastAsia="zh-CN"/>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22F44BE5" w14:textId="77777777" w:rsidR="00F31AB6" w:rsidRDefault="00F31AB6">
            <w:pPr>
              <w:rPr>
                <w:rFonts w:eastAsia="SimSu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1105068" w14:textId="77777777" w:rsidR="00F31AB6" w:rsidRDefault="00F31AB6">
            <w:pPr>
              <w:rPr>
                <w:rFonts w:eastAsia="SimSun"/>
                <w:i/>
                <w:lang w:bidi="lo-LA"/>
              </w:rPr>
            </w:pPr>
          </w:p>
        </w:tc>
      </w:tr>
      <w:tr w:rsidR="00F31AB6" w14:paraId="183E9C69" w14:textId="77777777">
        <w:tc>
          <w:tcPr>
            <w:tcW w:w="3118" w:type="dxa"/>
            <w:tcBorders>
              <w:top w:val="single" w:sz="4" w:space="0" w:color="000000"/>
              <w:left w:val="single" w:sz="4" w:space="0" w:color="000000"/>
              <w:bottom w:val="single" w:sz="4" w:space="0" w:color="000000"/>
              <w:right w:val="single" w:sz="4" w:space="0" w:color="000000"/>
            </w:tcBorders>
          </w:tcPr>
          <w:p w14:paraId="4BE63E8C" w14:textId="77777777" w:rsidR="00F31AB6" w:rsidRDefault="00F31AB6">
            <w:pPr>
              <w:rPr>
                <w:rFonts w:eastAsia="SimSun"/>
                <w:i/>
                <w:lang w:bidi="lo-LA"/>
              </w:rPr>
            </w:pPr>
            <w:r>
              <w:rPr>
                <w:rFonts w:eastAsia="SimSun"/>
                <w:i/>
                <w:lang w:eastAsia="zh-CN"/>
              </w:rPr>
              <w:t>Aplinkai</w:t>
            </w:r>
          </w:p>
        </w:tc>
        <w:tc>
          <w:tcPr>
            <w:tcW w:w="2977" w:type="dxa"/>
            <w:tcBorders>
              <w:top w:val="single" w:sz="4" w:space="0" w:color="000000"/>
              <w:left w:val="single" w:sz="4" w:space="0" w:color="000000"/>
              <w:bottom w:val="single" w:sz="4" w:space="0" w:color="000000"/>
              <w:right w:val="single" w:sz="4" w:space="0" w:color="000000"/>
            </w:tcBorders>
          </w:tcPr>
          <w:p w14:paraId="5AFA6869" w14:textId="77777777" w:rsidR="00F31AB6" w:rsidRDefault="00F31AB6">
            <w:pPr>
              <w:rPr>
                <w:rFonts w:eastAsia="SimSu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3845F08" w14:textId="77777777" w:rsidR="00F31AB6" w:rsidRDefault="00F31AB6">
            <w:pPr>
              <w:rPr>
                <w:rFonts w:eastAsia="SimSun"/>
                <w:i/>
                <w:lang w:bidi="lo-LA"/>
              </w:rPr>
            </w:pPr>
          </w:p>
        </w:tc>
      </w:tr>
      <w:tr w:rsidR="00F31AB6" w14:paraId="36CBAFFE" w14:textId="77777777">
        <w:tc>
          <w:tcPr>
            <w:tcW w:w="3118" w:type="dxa"/>
            <w:tcBorders>
              <w:top w:val="single" w:sz="4" w:space="0" w:color="000000"/>
              <w:left w:val="single" w:sz="4" w:space="0" w:color="000000"/>
              <w:bottom w:val="single" w:sz="4" w:space="0" w:color="000000"/>
              <w:right w:val="single" w:sz="4" w:space="0" w:color="000000"/>
            </w:tcBorders>
          </w:tcPr>
          <w:p w14:paraId="35032E34" w14:textId="77777777" w:rsidR="00F31AB6" w:rsidRDefault="00F31AB6">
            <w:pPr>
              <w:rPr>
                <w:rFonts w:eastAsia="SimSun"/>
                <w:i/>
                <w:lang w:bidi="lo-LA"/>
              </w:rPr>
            </w:pPr>
            <w:r>
              <w:rPr>
                <w:rFonts w:eastAsia="SimSun"/>
                <w:i/>
                <w:lang w:eastAsia="zh-CN"/>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5610545C" w14:textId="77777777" w:rsidR="00F31AB6" w:rsidRDefault="00F31AB6">
            <w:pPr>
              <w:rPr>
                <w:rFonts w:eastAsia="SimSu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B813499" w14:textId="77777777" w:rsidR="00F31AB6" w:rsidRDefault="00F31AB6">
            <w:pPr>
              <w:rPr>
                <w:rFonts w:eastAsia="SimSun"/>
                <w:i/>
                <w:lang w:bidi="lo-LA"/>
              </w:rPr>
            </w:pPr>
          </w:p>
        </w:tc>
      </w:tr>
      <w:tr w:rsidR="00F31AB6" w14:paraId="26670762" w14:textId="77777777">
        <w:tc>
          <w:tcPr>
            <w:tcW w:w="3118" w:type="dxa"/>
            <w:tcBorders>
              <w:top w:val="single" w:sz="4" w:space="0" w:color="000000"/>
              <w:left w:val="single" w:sz="4" w:space="0" w:color="000000"/>
              <w:bottom w:val="single" w:sz="4" w:space="0" w:color="000000"/>
              <w:right w:val="single" w:sz="4" w:space="0" w:color="000000"/>
            </w:tcBorders>
          </w:tcPr>
          <w:p w14:paraId="3F2B7805" w14:textId="77777777" w:rsidR="00F31AB6" w:rsidRDefault="00F31AB6">
            <w:pPr>
              <w:rPr>
                <w:rFonts w:eastAsia="SimSun"/>
                <w:i/>
                <w:lang w:bidi="lo-LA"/>
              </w:rPr>
            </w:pPr>
            <w:r>
              <w:rPr>
                <w:rFonts w:eastAsia="SimSun"/>
                <w:i/>
                <w:lang w:eastAsia="zh-CN"/>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1A81C01" w14:textId="77777777" w:rsidR="00F31AB6" w:rsidRDefault="00F31AB6">
            <w:pPr>
              <w:rPr>
                <w:rFonts w:eastAsia="SimSu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9471114" w14:textId="77777777" w:rsidR="00F31AB6" w:rsidRDefault="00F31AB6">
            <w:pPr>
              <w:rPr>
                <w:rFonts w:eastAsia="SimSun"/>
                <w:i/>
                <w:lang w:bidi="lo-LA"/>
              </w:rPr>
            </w:pPr>
          </w:p>
        </w:tc>
      </w:tr>
      <w:tr w:rsidR="00F31AB6" w14:paraId="71B41C5A" w14:textId="77777777">
        <w:tc>
          <w:tcPr>
            <w:tcW w:w="3118" w:type="dxa"/>
            <w:tcBorders>
              <w:top w:val="single" w:sz="4" w:space="0" w:color="000000"/>
              <w:left w:val="single" w:sz="4" w:space="0" w:color="000000"/>
              <w:bottom w:val="single" w:sz="4" w:space="0" w:color="000000"/>
              <w:right w:val="single" w:sz="4" w:space="0" w:color="000000"/>
            </w:tcBorders>
          </w:tcPr>
          <w:p w14:paraId="5992F4C8" w14:textId="77777777" w:rsidR="00F31AB6" w:rsidRDefault="00F31AB6">
            <w:pPr>
              <w:rPr>
                <w:rFonts w:eastAsia="SimSun"/>
                <w:i/>
                <w:lang w:bidi="lo-LA"/>
              </w:rPr>
            </w:pPr>
            <w:r>
              <w:rPr>
                <w:rFonts w:eastAsia="SimSun"/>
                <w:i/>
                <w:lang w:eastAsia="zh-CN"/>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5C58B5C" w14:textId="77777777" w:rsidR="00F31AB6" w:rsidRDefault="00F31AB6">
            <w:pPr>
              <w:rPr>
                <w:rFonts w:eastAsia="SimSu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68043C1" w14:textId="77777777" w:rsidR="00F31AB6" w:rsidRDefault="00F31AB6">
            <w:pPr>
              <w:rPr>
                <w:rFonts w:eastAsia="SimSun"/>
                <w:i/>
                <w:lang w:bidi="lo-LA"/>
              </w:rPr>
            </w:pPr>
          </w:p>
        </w:tc>
      </w:tr>
    </w:tbl>
    <w:p w14:paraId="25B08F59" w14:textId="77777777" w:rsidR="00F31AB6" w:rsidRDefault="00F31AB6" w:rsidP="00F31AB6"/>
    <w:p w14:paraId="01781D7B" w14:textId="77777777" w:rsidR="00F31AB6" w:rsidRDefault="00F31AB6" w:rsidP="00F31AB6">
      <w:pPr>
        <w:jc w:val="both"/>
        <w:rPr>
          <w:rFonts w:eastAsia="SimSun"/>
          <w:lang w:bidi="lo-LA"/>
        </w:rPr>
      </w:pPr>
      <w:r>
        <w:rPr>
          <w:rFonts w:eastAsia="SimSun"/>
          <w:b/>
          <w:lang w:bidi="lo-LA"/>
        </w:rPr>
        <w:t>*</w:t>
      </w:r>
      <w:r>
        <w:rPr>
          <w:rFonts w:eastAsia="SimSun"/>
          <w:bCs/>
          <w:lang w:eastAsia="zh-CN"/>
        </w:rPr>
        <w:t xml:space="preserve"> Numatomo teisinio reguliavimo poveikio vertinimas atliekamas r</w:t>
      </w:r>
      <w:r>
        <w:rPr>
          <w:rFonts w:eastAsia="SimSun"/>
          <w:lang w:eastAsia="zh-CN"/>
        </w:rPr>
        <w:t>engiant teisės akto, kuriuo numatoma reglamentuoti iki tol nereglamentuotus santykius, taip pat kuriuo iš esmės keičiamas teisinis reguliavimas, projektą.</w:t>
      </w:r>
      <w:r>
        <w:rPr>
          <w:rFonts w:eastAsia="SimSun"/>
          <w:lang w:bidi="lo-LA"/>
        </w:rPr>
        <w:t xml:space="preserve"> </w:t>
      </w:r>
      <w:r>
        <w:rPr>
          <w:rFonts w:eastAsia="SimSun"/>
          <w:lang w:eastAsia="zh-CN"/>
        </w:rPr>
        <w:t>Atliekant vertinimą, nustatomas galimas teigiamas ir neigiamas poveikis to teisinio reguliavimo sričiai, asmenims ar jų grupėms, kuriems bus taikomas numatomas teisinis reguliavimas.</w:t>
      </w:r>
    </w:p>
    <w:p w14:paraId="780FAA7B" w14:textId="77777777" w:rsidR="00F31AB6" w:rsidRDefault="00F31AB6" w:rsidP="00F31AB6">
      <w:pPr>
        <w:jc w:val="both"/>
        <w:rPr>
          <w:rFonts w:eastAsia="SimSun"/>
          <w:lang w:eastAsia="zh-CN"/>
        </w:rPr>
      </w:pPr>
    </w:p>
    <w:p w14:paraId="0C0C36BC" w14:textId="77777777" w:rsidR="005C7329" w:rsidRPr="0049387F" w:rsidRDefault="00F31AB6" w:rsidP="00822D5D">
      <w:r w:rsidRPr="0049387F">
        <w:rPr>
          <w:color w:val="000000"/>
          <w:lang w:eastAsia="lt-LT"/>
        </w:rPr>
        <w:t>Švietimo skyriaus vedėja                                                             </w:t>
      </w:r>
      <w:r w:rsidR="0049387F">
        <w:rPr>
          <w:color w:val="000000"/>
          <w:lang w:eastAsia="lt-LT"/>
        </w:rPr>
        <w:tab/>
        <w:t xml:space="preserve">     </w:t>
      </w:r>
      <w:r w:rsidR="00B501B3">
        <w:rPr>
          <w:color w:val="000000"/>
          <w:lang w:eastAsia="lt-LT"/>
        </w:rPr>
        <w:t xml:space="preserve">         </w:t>
      </w:r>
      <w:r w:rsidR="0049387F">
        <w:rPr>
          <w:color w:val="000000"/>
          <w:lang w:eastAsia="lt-LT"/>
        </w:rPr>
        <w:t xml:space="preserve">  </w:t>
      </w:r>
      <w:r w:rsidRPr="0049387F">
        <w:rPr>
          <w:color w:val="000000"/>
          <w:lang w:eastAsia="lt-LT"/>
        </w:rPr>
        <w:t>Vilma Dobrovolskienė</w:t>
      </w:r>
    </w:p>
    <w:sectPr w:rsidR="005C7329" w:rsidRPr="0049387F" w:rsidSect="00822D5D">
      <w:pgSz w:w="11906" w:h="16838"/>
      <w:pgMar w:top="1134"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0C772D"/>
    <w:multiLevelType w:val="multilevel"/>
    <w:tmpl w:val="83F8266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466D7BC1"/>
    <w:multiLevelType w:val="multilevel"/>
    <w:tmpl w:val="87A64D6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isLgl/>
      <w:lvlText w:val="%1.%2."/>
      <w:lvlJc w:val="left"/>
      <w:pPr>
        <w:tabs>
          <w:tab w:val="num" w:pos="810"/>
        </w:tabs>
        <w:ind w:left="810" w:hanging="45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50175B58"/>
    <w:multiLevelType w:val="hybridMultilevel"/>
    <w:tmpl w:val="205CB61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5C532EEE"/>
    <w:multiLevelType w:val="multilevel"/>
    <w:tmpl w:val="E0D29628"/>
    <w:lvl w:ilvl="0">
      <w:start w:val="13"/>
      <w:numFmt w:val="decimal"/>
      <w:lvlText w:val="%1."/>
      <w:lvlJc w:val="left"/>
      <w:pPr>
        <w:ind w:left="480" w:hanging="480"/>
      </w:pPr>
      <w:rPr>
        <w:rFonts w:eastAsia="Calibri" w:hint="default"/>
      </w:rPr>
    </w:lvl>
    <w:lvl w:ilvl="1">
      <w:start w:val="1"/>
      <w:numFmt w:val="decimal"/>
      <w:lvlText w:val="%1.%2."/>
      <w:lvlJc w:val="left"/>
      <w:pPr>
        <w:ind w:left="792" w:hanging="480"/>
      </w:pPr>
      <w:rPr>
        <w:rFonts w:eastAsia="Calibri" w:hint="default"/>
        <w:strike w:val="0"/>
      </w:rPr>
    </w:lvl>
    <w:lvl w:ilvl="2">
      <w:start w:val="1"/>
      <w:numFmt w:val="decimal"/>
      <w:lvlText w:val="%1.%2.%3."/>
      <w:lvlJc w:val="left"/>
      <w:pPr>
        <w:ind w:left="1344" w:hanging="720"/>
      </w:pPr>
      <w:rPr>
        <w:rFonts w:eastAsia="Calibri" w:hint="default"/>
      </w:rPr>
    </w:lvl>
    <w:lvl w:ilvl="3">
      <w:start w:val="1"/>
      <w:numFmt w:val="decimal"/>
      <w:lvlText w:val="%1.%2.%3.%4."/>
      <w:lvlJc w:val="left"/>
      <w:pPr>
        <w:ind w:left="1656" w:hanging="720"/>
      </w:pPr>
      <w:rPr>
        <w:rFonts w:eastAsia="Calibri" w:hint="default"/>
      </w:rPr>
    </w:lvl>
    <w:lvl w:ilvl="4">
      <w:start w:val="1"/>
      <w:numFmt w:val="decimal"/>
      <w:lvlText w:val="%1.%2.%3.%4.%5."/>
      <w:lvlJc w:val="left"/>
      <w:pPr>
        <w:ind w:left="2328" w:hanging="1080"/>
      </w:pPr>
      <w:rPr>
        <w:rFonts w:eastAsia="Calibri" w:hint="default"/>
      </w:rPr>
    </w:lvl>
    <w:lvl w:ilvl="5">
      <w:start w:val="1"/>
      <w:numFmt w:val="decimal"/>
      <w:lvlText w:val="%1.%2.%3.%4.%5.%6."/>
      <w:lvlJc w:val="left"/>
      <w:pPr>
        <w:ind w:left="2640" w:hanging="1080"/>
      </w:pPr>
      <w:rPr>
        <w:rFonts w:eastAsia="Calibri" w:hint="default"/>
      </w:rPr>
    </w:lvl>
    <w:lvl w:ilvl="6">
      <w:start w:val="1"/>
      <w:numFmt w:val="decimal"/>
      <w:lvlText w:val="%1.%2.%3.%4.%5.%6.%7."/>
      <w:lvlJc w:val="left"/>
      <w:pPr>
        <w:ind w:left="3312" w:hanging="1440"/>
      </w:pPr>
      <w:rPr>
        <w:rFonts w:eastAsia="Calibri" w:hint="default"/>
      </w:rPr>
    </w:lvl>
    <w:lvl w:ilvl="7">
      <w:start w:val="1"/>
      <w:numFmt w:val="decimal"/>
      <w:lvlText w:val="%1.%2.%3.%4.%5.%6.%7.%8."/>
      <w:lvlJc w:val="left"/>
      <w:pPr>
        <w:ind w:left="3624" w:hanging="1440"/>
      </w:pPr>
      <w:rPr>
        <w:rFonts w:eastAsia="Calibri" w:hint="default"/>
      </w:rPr>
    </w:lvl>
    <w:lvl w:ilvl="8">
      <w:start w:val="1"/>
      <w:numFmt w:val="decimal"/>
      <w:lvlText w:val="%1.%2.%3.%4.%5.%6.%7.%8.%9."/>
      <w:lvlJc w:val="left"/>
      <w:pPr>
        <w:ind w:left="4296" w:hanging="1800"/>
      </w:pPr>
      <w:rPr>
        <w:rFonts w:eastAsia="Calibri" w:hint="default"/>
      </w:rPr>
    </w:lvl>
  </w:abstractNum>
  <w:abstractNum w:abstractNumId="4" w15:restartNumberingAfterBreak="0">
    <w:nsid w:val="5E831F92"/>
    <w:multiLevelType w:val="multilevel"/>
    <w:tmpl w:val="0D3E5FB6"/>
    <w:lvl w:ilvl="0">
      <w:start w:val="1"/>
      <w:numFmt w:val="decimal"/>
      <w:lvlText w:val="%1."/>
      <w:lvlJc w:val="left"/>
      <w:pPr>
        <w:ind w:left="1211" w:hanging="360"/>
      </w:pPr>
      <w:rPr>
        <w:rFonts w:hint="default"/>
      </w:rPr>
    </w:lvl>
    <w:lvl w:ilvl="1">
      <w:start w:val="1"/>
      <w:numFmt w:val="decimal"/>
      <w:isLgl/>
      <w:lvlText w:val="%1.%2."/>
      <w:lvlJc w:val="left"/>
      <w:pPr>
        <w:ind w:left="1100" w:hanging="42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num w:numId="1" w16cid:durableId="448284438">
    <w:abstractNumId w:val="1"/>
  </w:num>
  <w:num w:numId="2" w16cid:durableId="1301691662">
    <w:abstractNumId w:val="0"/>
  </w:num>
  <w:num w:numId="3" w16cid:durableId="2143183463">
    <w:abstractNumId w:val="2"/>
  </w:num>
  <w:num w:numId="4" w16cid:durableId="1381439305">
    <w:abstractNumId w:val="4"/>
  </w:num>
  <w:num w:numId="5" w16cid:durableId="3274881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329"/>
    <w:rsid w:val="00006E3C"/>
    <w:rsid w:val="00055076"/>
    <w:rsid w:val="0007250D"/>
    <w:rsid w:val="0008707D"/>
    <w:rsid w:val="000F3894"/>
    <w:rsid w:val="000F4D6E"/>
    <w:rsid w:val="0010747F"/>
    <w:rsid w:val="00121190"/>
    <w:rsid w:val="00141E98"/>
    <w:rsid w:val="00160107"/>
    <w:rsid w:val="0018038F"/>
    <w:rsid w:val="00195C4E"/>
    <w:rsid w:val="001A223C"/>
    <w:rsid w:val="001D3CFE"/>
    <w:rsid w:val="001E03A0"/>
    <w:rsid w:val="001F04E8"/>
    <w:rsid w:val="00204E35"/>
    <w:rsid w:val="002228A3"/>
    <w:rsid w:val="00233375"/>
    <w:rsid w:val="002679CE"/>
    <w:rsid w:val="0027053E"/>
    <w:rsid w:val="00285C6C"/>
    <w:rsid w:val="002C7CA0"/>
    <w:rsid w:val="002E6BDD"/>
    <w:rsid w:val="00302E21"/>
    <w:rsid w:val="003035EB"/>
    <w:rsid w:val="0030789C"/>
    <w:rsid w:val="00324A68"/>
    <w:rsid w:val="00327356"/>
    <w:rsid w:val="00381502"/>
    <w:rsid w:val="003C7163"/>
    <w:rsid w:val="003D21B8"/>
    <w:rsid w:val="003E3F32"/>
    <w:rsid w:val="004156C3"/>
    <w:rsid w:val="004353B2"/>
    <w:rsid w:val="004367B3"/>
    <w:rsid w:val="00442DCC"/>
    <w:rsid w:val="00445987"/>
    <w:rsid w:val="0049387F"/>
    <w:rsid w:val="004C154C"/>
    <w:rsid w:val="004D449D"/>
    <w:rsid w:val="005001A6"/>
    <w:rsid w:val="00521E10"/>
    <w:rsid w:val="00564851"/>
    <w:rsid w:val="00571023"/>
    <w:rsid w:val="00582833"/>
    <w:rsid w:val="00595B5D"/>
    <w:rsid w:val="005B000A"/>
    <w:rsid w:val="005B5F18"/>
    <w:rsid w:val="005C3C0C"/>
    <w:rsid w:val="005C7329"/>
    <w:rsid w:val="00605EDF"/>
    <w:rsid w:val="00605F95"/>
    <w:rsid w:val="00606F68"/>
    <w:rsid w:val="006200CE"/>
    <w:rsid w:val="00623592"/>
    <w:rsid w:val="00675974"/>
    <w:rsid w:val="00677338"/>
    <w:rsid w:val="006C27E3"/>
    <w:rsid w:val="0071597D"/>
    <w:rsid w:val="00725597"/>
    <w:rsid w:val="007624FD"/>
    <w:rsid w:val="00772E16"/>
    <w:rsid w:val="00780649"/>
    <w:rsid w:val="00785B51"/>
    <w:rsid w:val="00786D98"/>
    <w:rsid w:val="007D26B4"/>
    <w:rsid w:val="008042A7"/>
    <w:rsid w:val="00810F25"/>
    <w:rsid w:val="00813F83"/>
    <w:rsid w:val="0082149C"/>
    <w:rsid w:val="00822D5D"/>
    <w:rsid w:val="00824621"/>
    <w:rsid w:val="008310BA"/>
    <w:rsid w:val="008341FA"/>
    <w:rsid w:val="00873ECE"/>
    <w:rsid w:val="008D0E22"/>
    <w:rsid w:val="008D0F63"/>
    <w:rsid w:val="008D3594"/>
    <w:rsid w:val="008E152F"/>
    <w:rsid w:val="008E6F7C"/>
    <w:rsid w:val="009068D8"/>
    <w:rsid w:val="00910545"/>
    <w:rsid w:val="0091636E"/>
    <w:rsid w:val="00931961"/>
    <w:rsid w:val="00936A97"/>
    <w:rsid w:val="009610FB"/>
    <w:rsid w:val="00970D77"/>
    <w:rsid w:val="00977017"/>
    <w:rsid w:val="009900B3"/>
    <w:rsid w:val="009947A2"/>
    <w:rsid w:val="009A2201"/>
    <w:rsid w:val="009B40E6"/>
    <w:rsid w:val="009B479B"/>
    <w:rsid w:val="009B6A70"/>
    <w:rsid w:val="009D2204"/>
    <w:rsid w:val="009D28B5"/>
    <w:rsid w:val="009E60FB"/>
    <w:rsid w:val="00A06A2C"/>
    <w:rsid w:val="00A12EE9"/>
    <w:rsid w:val="00A20B63"/>
    <w:rsid w:val="00A43571"/>
    <w:rsid w:val="00A476A8"/>
    <w:rsid w:val="00A652E8"/>
    <w:rsid w:val="00A66771"/>
    <w:rsid w:val="00A74D16"/>
    <w:rsid w:val="00A923C5"/>
    <w:rsid w:val="00AC6D70"/>
    <w:rsid w:val="00AD1C28"/>
    <w:rsid w:val="00AE0316"/>
    <w:rsid w:val="00AF10B1"/>
    <w:rsid w:val="00B129CA"/>
    <w:rsid w:val="00B501B3"/>
    <w:rsid w:val="00B8585C"/>
    <w:rsid w:val="00BD32AA"/>
    <w:rsid w:val="00BE579E"/>
    <w:rsid w:val="00BE5A26"/>
    <w:rsid w:val="00C10D70"/>
    <w:rsid w:val="00C10EA3"/>
    <w:rsid w:val="00C145E6"/>
    <w:rsid w:val="00C6345F"/>
    <w:rsid w:val="00C77B64"/>
    <w:rsid w:val="00CB25FC"/>
    <w:rsid w:val="00D00D5A"/>
    <w:rsid w:val="00D02488"/>
    <w:rsid w:val="00D62FCD"/>
    <w:rsid w:val="00D759A2"/>
    <w:rsid w:val="00D81F28"/>
    <w:rsid w:val="00D9259D"/>
    <w:rsid w:val="00DB0338"/>
    <w:rsid w:val="00DC6159"/>
    <w:rsid w:val="00DD12EA"/>
    <w:rsid w:val="00DE0E01"/>
    <w:rsid w:val="00E31EEA"/>
    <w:rsid w:val="00E53502"/>
    <w:rsid w:val="00E64521"/>
    <w:rsid w:val="00E8326E"/>
    <w:rsid w:val="00E977F6"/>
    <w:rsid w:val="00EB25F4"/>
    <w:rsid w:val="00EB7BED"/>
    <w:rsid w:val="00EC6A6F"/>
    <w:rsid w:val="00F03F3C"/>
    <w:rsid w:val="00F20CC9"/>
    <w:rsid w:val="00F31AB6"/>
    <w:rsid w:val="00F53EFD"/>
    <w:rsid w:val="00F55197"/>
    <w:rsid w:val="00F610A4"/>
    <w:rsid w:val="00F74610"/>
    <w:rsid w:val="00FA6FA5"/>
    <w:rsid w:val="00FF184F"/>
    <w:rsid w:val="00FF47D0"/>
    <w:rsid w:val="00FF79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D9714E7"/>
  <w15:chartTrackingRefBased/>
  <w15:docId w15:val="{682456C2-3118-496B-958E-A633E44C3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C7329"/>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basedOn w:val="prastasis"/>
    <w:link w:val="PaantratDiagrama"/>
    <w:qFormat/>
    <w:rsid w:val="005C7329"/>
    <w:pPr>
      <w:jc w:val="center"/>
    </w:pPr>
    <w:rPr>
      <w:b/>
      <w:szCs w:val="20"/>
      <w:lang w:eastAsia="zh-CN"/>
    </w:rPr>
  </w:style>
  <w:style w:type="table" w:styleId="Lentelstinklelis">
    <w:name w:val="Table Grid"/>
    <w:basedOn w:val="prastojilentel"/>
    <w:rsid w:val="005C73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5C7329"/>
    <w:rPr>
      <w:color w:val="0000FF"/>
      <w:u w:val="single"/>
    </w:rPr>
  </w:style>
  <w:style w:type="character" w:customStyle="1" w:styleId="PaantratDiagrama">
    <w:name w:val="Paantraštė Diagrama"/>
    <w:link w:val="Paantrat"/>
    <w:rsid w:val="00A66771"/>
    <w:rPr>
      <w:b/>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743357">
      <w:bodyDiv w:val="1"/>
      <w:marLeft w:val="0"/>
      <w:marRight w:val="0"/>
      <w:marTop w:val="0"/>
      <w:marBottom w:val="0"/>
      <w:divBdr>
        <w:top w:val="none" w:sz="0" w:space="0" w:color="auto"/>
        <w:left w:val="none" w:sz="0" w:space="0" w:color="auto"/>
        <w:bottom w:val="none" w:sz="0" w:space="0" w:color="auto"/>
        <w:right w:val="none" w:sz="0" w:space="0" w:color="auto"/>
      </w:divBdr>
    </w:div>
    <w:div w:id="1200826099">
      <w:bodyDiv w:val="1"/>
      <w:marLeft w:val="0"/>
      <w:marRight w:val="0"/>
      <w:marTop w:val="0"/>
      <w:marBottom w:val="0"/>
      <w:divBdr>
        <w:top w:val="none" w:sz="0" w:space="0" w:color="auto"/>
        <w:left w:val="none" w:sz="0" w:space="0" w:color="auto"/>
        <w:bottom w:val="none" w:sz="0" w:space="0" w:color="auto"/>
        <w:right w:val="none" w:sz="0" w:space="0" w:color="auto"/>
      </w:divBdr>
    </w:div>
    <w:div w:id="1288242901">
      <w:bodyDiv w:val="1"/>
      <w:marLeft w:val="0"/>
      <w:marRight w:val="0"/>
      <w:marTop w:val="0"/>
      <w:marBottom w:val="0"/>
      <w:divBdr>
        <w:top w:val="none" w:sz="0" w:space="0" w:color="auto"/>
        <w:left w:val="none" w:sz="0" w:space="0" w:color="auto"/>
        <w:bottom w:val="none" w:sz="0" w:space="0" w:color="auto"/>
        <w:right w:val="none" w:sz="0" w:space="0" w:color="auto"/>
      </w:divBdr>
    </w:div>
    <w:div w:id="139187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edaini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1463</Words>
  <Characters>11105</Characters>
  <Application>Microsoft Office Word</Application>
  <DocSecurity>0</DocSecurity>
  <Lines>92</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Kedainiu raj savivaldybe</Company>
  <LinksUpToDate>false</LinksUpToDate>
  <CharactersWithSpaces>12543</CharactersWithSpaces>
  <SharedDoc>false</SharedDoc>
  <HLinks>
    <vt:vector size="6" baseType="variant">
      <vt:variant>
        <vt:i4>917505</vt:i4>
      </vt:variant>
      <vt:variant>
        <vt:i4>3</vt:i4>
      </vt:variant>
      <vt:variant>
        <vt:i4>0</vt:i4>
      </vt:variant>
      <vt:variant>
        <vt:i4>5</vt:i4>
      </vt:variant>
      <vt:variant>
        <vt:lpwstr>http://www.kedainiai.lt/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Julius</dc:creator>
  <cp:keywords/>
  <cp:lastModifiedBy>Renata Laučienė</cp:lastModifiedBy>
  <cp:revision>2</cp:revision>
  <cp:lastPrinted>2023-12-08T08:51:00Z</cp:lastPrinted>
  <dcterms:created xsi:type="dcterms:W3CDTF">2023-12-14T09:58:00Z</dcterms:created>
  <dcterms:modified xsi:type="dcterms:W3CDTF">2023-12-14T09:58:00Z</dcterms:modified>
</cp:coreProperties>
</file>