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5E904" w14:textId="77777777" w:rsidR="009B4BA6" w:rsidRDefault="00945E25">
      <w:pPr>
        <w:jc w:val="right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>Projektas</w:t>
      </w:r>
    </w:p>
    <w:p w14:paraId="19C92E19" w14:textId="77777777" w:rsidR="009B4BA6" w:rsidRDefault="009B4BA6">
      <w:pPr>
        <w:rPr>
          <w:rFonts w:eastAsia="SimSun"/>
          <w:b/>
          <w:szCs w:val="24"/>
          <w:lang w:eastAsia="zh-CN"/>
        </w:rPr>
      </w:pPr>
    </w:p>
    <w:p w14:paraId="55FA4148" w14:textId="77777777" w:rsidR="009B4BA6" w:rsidRDefault="00945E25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object w:dxaOrig="1056" w:dyaOrig="1229" w14:anchorId="2524D9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5.75pt" o:ole="">
            <v:imagedata r:id="rId4" o:title=""/>
          </v:shape>
          <o:OLEObject Type="Embed" ProgID="Word.Picture.8" ShapeID="_x0000_i1025" DrawAspect="Content" ObjectID="_1764074793" r:id="rId5"/>
        </w:object>
      </w:r>
    </w:p>
    <w:p w14:paraId="7CA75CF1" w14:textId="77777777" w:rsidR="009B4BA6" w:rsidRDefault="00945E25">
      <w:pPr>
        <w:jc w:val="center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>KĖDAINIŲ RAJONO SAVIVALDYBĖS TARYBA</w:t>
      </w:r>
    </w:p>
    <w:p w14:paraId="3BA57812" w14:textId="77777777" w:rsidR="009B4BA6" w:rsidRDefault="009B4BA6">
      <w:pPr>
        <w:jc w:val="center"/>
        <w:rPr>
          <w:rFonts w:eastAsia="SimSun"/>
          <w:szCs w:val="24"/>
          <w:lang w:eastAsia="zh-CN"/>
        </w:rPr>
      </w:pPr>
    </w:p>
    <w:p w14:paraId="55FC2161" w14:textId="77777777" w:rsidR="009B4BA6" w:rsidRDefault="00945E25">
      <w:pPr>
        <w:tabs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>SPRENDIMAS</w:t>
      </w:r>
    </w:p>
    <w:p w14:paraId="44997415" w14:textId="77777777" w:rsidR="009B4BA6" w:rsidRDefault="00945E25">
      <w:pPr>
        <w:jc w:val="center"/>
        <w:rPr>
          <w:rFonts w:eastAsia="SimSun"/>
          <w:b/>
          <w:bCs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>DĖL KĖDAINIŲ RAJONO SAVIVALDYBĖS VIETINĖS REIKŠMĖS KELIŲ (GATVIŲ)</w:t>
      </w:r>
      <w:r>
        <w:rPr>
          <w:rFonts w:eastAsia="SimSun"/>
          <w:b/>
          <w:bCs/>
          <w:szCs w:val="24"/>
          <w:lang w:eastAsia="zh-CN"/>
        </w:rPr>
        <w:t xml:space="preserve"> SĄRAŠO TVIRTINIMO</w:t>
      </w:r>
    </w:p>
    <w:p w14:paraId="4E072E68" w14:textId="77777777" w:rsidR="009B4BA6" w:rsidRDefault="009B4BA6">
      <w:pPr>
        <w:jc w:val="center"/>
        <w:rPr>
          <w:rFonts w:eastAsia="SimSun"/>
          <w:szCs w:val="24"/>
          <w:lang w:eastAsia="zh-CN"/>
        </w:rPr>
      </w:pPr>
    </w:p>
    <w:p w14:paraId="174BA390" w14:textId="5B93343D" w:rsidR="00BA03E9" w:rsidRDefault="00BA03E9" w:rsidP="00BA03E9">
      <w:pPr>
        <w:widowControl w:val="0"/>
        <w:suppressAutoHyphens/>
        <w:ind w:right="-241"/>
        <w:jc w:val="center"/>
        <w:rPr>
          <w:rFonts w:eastAsia="Lucida Sans Unicode" w:cs="Tahoma"/>
          <w:color w:val="000000"/>
          <w:szCs w:val="24"/>
          <w:lang w:eastAsia="lt-LT"/>
        </w:rPr>
      </w:pPr>
      <w:r>
        <w:rPr>
          <w:rFonts w:eastAsia="Lucida Sans Unicode" w:cs="Tahoma"/>
          <w:color w:val="000000"/>
          <w:szCs w:val="24"/>
          <w:lang w:eastAsia="lt-LT"/>
        </w:rPr>
        <w:t>2023 m.</w:t>
      </w:r>
      <w:r w:rsidR="004D657C">
        <w:rPr>
          <w:rFonts w:eastAsia="Lucida Sans Unicode" w:cs="Tahoma"/>
          <w:color w:val="000000"/>
          <w:szCs w:val="24"/>
          <w:lang w:eastAsia="lt-LT"/>
        </w:rPr>
        <w:t xml:space="preserve"> lapkričio 28</w:t>
      </w:r>
      <w:r>
        <w:rPr>
          <w:rFonts w:eastAsia="Lucida Sans Unicode" w:cs="Tahoma"/>
          <w:color w:val="000000"/>
          <w:szCs w:val="24"/>
          <w:lang w:eastAsia="lt-LT"/>
        </w:rPr>
        <w:t xml:space="preserve"> d. Nr. </w:t>
      </w:r>
      <w:r w:rsidR="004D657C">
        <w:rPr>
          <w:rFonts w:eastAsia="Lucida Sans Unicode" w:cs="Tahoma"/>
          <w:color w:val="000000"/>
          <w:szCs w:val="24"/>
          <w:lang w:eastAsia="lt-LT"/>
        </w:rPr>
        <w:t>SP-381</w:t>
      </w:r>
    </w:p>
    <w:p w14:paraId="114F6222" w14:textId="77777777" w:rsidR="009B4BA6" w:rsidRDefault="00945E25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Kėdainiai</w:t>
      </w:r>
    </w:p>
    <w:p w14:paraId="2D746A8D" w14:textId="77777777" w:rsidR="009B4BA6" w:rsidRDefault="009B4BA6">
      <w:pPr>
        <w:tabs>
          <w:tab w:val="left" w:pos="663"/>
        </w:tabs>
        <w:jc w:val="both"/>
        <w:rPr>
          <w:rFonts w:eastAsia="SimSun"/>
          <w:szCs w:val="24"/>
          <w:lang w:eastAsia="zh-CN"/>
        </w:rPr>
      </w:pPr>
    </w:p>
    <w:p w14:paraId="66285F8A" w14:textId="79E0C966" w:rsidR="009B4BA6" w:rsidRDefault="00945E25">
      <w:pPr>
        <w:tabs>
          <w:tab w:val="left" w:pos="663"/>
        </w:tabs>
        <w:ind w:firstLine="663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Vadovaudamasi Lietuvos Respublikos vietos savivaldos įstatymo 6 straipsnio 32 punktu, Lietuvos Respublikos kelių transporto kodekso 3 straipsnio 2 dalimi ir Lietuvos Respublikos kelių įstatymo </w:t>
      </w:r>
      <w:r w:rsidR="0015367F">
        <w:rPr>
          <w:rFonts w:eastAsia="SimSun"/>
          <w:szCs w:val="24"/>
          <w:lang w:eastAsia="zh-CN"/>
        </w:rPr>
        <w:t xml:space="preserve">3 straipsnio 3 dalies 1 punktu, </w:t>
      </w:r>
      <w:r>
        <w:rPr>
          <w:rFonts w:eastAsia="SimSun"/>
          <w:szCs w:val="24"/>
          <w:lang w:eastAsia="zh-CN"/>
        </w:rPr>
        <w:t>4 straipsnio 3 dalimi</w:t>
      </w:r>
      <w:r w:rsidR="0003592D">
        <w:rPr>
          <w:rFonts w:eastAsia="SimSun"/>
          <w:szCs w:val="24"/>
          <w:lang w:eastAsia="zh-CN"/>
        </w:rPr>
        <w:t xml:space="preserve">, </w:t>
      </w:r>
      <w:r>
        <w:rPr>
          <w:rFonts w:eastAsia="SimSun"/>
          <w:szCs w:val="24"/>
          <w:lang w:eastAsia="zh-CN"/>
        </w:rPr>
        <w:t xml:space="preserve">6 straipsnio </w:t>
      </w:r>
      <w:r w:rsidR="0015367F">
        <w:rPr>
          <w:rFonts w:eastAsia="SimSun"/>
          <w:szCs w:val="24"/>
          <w:lang w:eastAsia="zh-CN"/>
        </w:rPr>
        <w:t xml:space="preserve">1, </w:t>
      </w:r>
      <w:r>
        <w:rPr>
          <w:rFonts w:eastAsia="SimSun"/>
          <w:szCs w:val="24"/>
          <w:lang w:eastAsia="zh-CN"/>
        </w:rPr>
        <w:t>4 dalimi</w:t>
      </w:r>
      <w:r w:rsidR="0015367F">
        <w:rPr>
          <w:rFonts w:eastAsia="SimSun"/>
          <w:szCs w:val="24"/>
          <w:lang w:eastAsia="zh-CN"/>
        </w:rPr>
        <w:t>s</w:t>
      </w:r>
      <w:r>
        <w:rPr>
          <w:rFonts w:eastAsia="SimSun"/>
          <w:szCs w:val="24"/>
          <w:lang w:eastAsia="zh-CN"/>
        </w:rPr>
        <w:t xml:space="preserve">, Kėdainių rajono savivaldybės taryba  </w:t>
      </w:r>
      <w:r>
        <w:rPr>
          <w:rFonts w:eastAsia="SimSun"/>
          <w:spacing w:val="60"/>
          <w:szCs w:val="24"/>
          <w:lang w:eastAsia="zh-CN"/>
        </w:rPr>
        <w:t>nusprendžia:</w:t>
      </w:r>
    </w:p>
    <w:p w14:paraId="35E61371" w14:textId="77777777" w:rsidR="009B4BA6" w:rsidRDefault="00945E25">
      <w:pPr>
        <w:tabs>
          <w:tab w:val="left" w:pos="663"/>
        </w:tabs>
        <w:ind w:firstLine="663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1. Patvirtinti Kėdainių rajono savivaldybės vietinės reikšmės kelių (gatvių) sąrašą (pridedama).</w:t>
      </w:r>
    </w:p>
    <w:p w14:paraId="56849584" w14:textId="0CDEF3F5" w:rsidR="009B4BA6" w:rsidRDefault="00945E25">
      <w:pPr>
        <w:tabs>
          <w:tab w:val="left" w:pos="663"/>
        </w:tabs>
        <w:ind w:firstLine="663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2. Pripažinti netekusiu galios Kėdainių rajono savivaldybės tarybos 202</w:t>
      </w:r>
      <w:r w:rsidR="008C5B84">
        <w:rPr>
          <w:rFonts w:eastAsia="SimSun"/>
          <w:szCs w:val="24"/>
          <w:lang w:eastAsia="zh-CN"/>
        </w:rPr>
        <w:t>2</w:t>
      </w:r>
      <w:r>
        <w:rPr>
          <w:rFonts w:eastAsia="SimSun"/>
          <w:szCs w:val="24"/>
          <w:lang w:eastAsia="zh-CN"/>
        </w:rPr>
        <w:t xml:space="preserve"> m. </w:t>
      </w:r>
      <w:r w:rsidR="008C5B84">
        <w:rPr>
          <w:rFonts w:eastAsia="SimSun"/>
          <w:szCs w:val="24"/>
          <w:lang w:eastAsia="zh-CN"/>
        </w:rPr>
        <w:t>gruodžio 16</w:t>
      </w:r>
      <w:r>
        <w:rPr>
          <w:rFonts w:eastAsia="SimSun"/>
          <w:szCs w:val="24"/>
          <w:lang w:eastAsia="zh-CN"/>
        </w:rPr>
        <w:t xml:space="preserve"> d. sprendimą Nr. TS-3</w:t>
      </w:r>
      <w:r w:rsidR="008C5B84">
        <w:rPr>
          <w:rFonts w:eastAsia="SimSun"/>
          <w:szCs w:val="24"/>
          <w:lang w:eastAsia="zh-CN"/>
        </w:rPr>
        <w:t>43</w:t>
      </w:r>
      <w:r>
        <w:rPr>
          <w:rFonts w:eastAsia="SimSun"/>
          <w:szCs w:val="24"/>
          <w:lang w:eastAsia="zh-CN"/>
        </w:rPr>
        <w:t xml:space="preserve"> „Dėl Kėdainių rajono savivaldybės vietinės reikšmės kelių (gatvių) sąrašo tvirtinimo“.</w:t>
      </w:r>
    </w:p>
    <w:p w14:paraId="3768BD06" w14:textId="77777777" w:rsidR="009B4BA6" w:rsidRDefault="009B4BA6">
      <w:pPr>
        <w:ind w:firstLine="62"/>
        <w:jc w:val="both"/>
        <w:rPr>
          <w:rFonts w:eastAsia="SimSun"/>
          <w:szCs w:val="24"/>
          <w:lang w:eastAsia="zh-CN"/>
        </w:rPr>
      </w:pPr>
    </w:p>
    <w:p w14:paraId="48286160" w14:textId="77777777" w:rsidR="009B4BA6" w:rsidRDefault="009B4BA6">
      <w:pPr>
        <w:ind w:firstLine="186"/>
        <w:jc w:val="both"/>
        <w:rPr>
          <w:rFonts w:eastAsia="SimSun"/>
          <w:szCs w:val="24"/>
          <w:lang w:eastAsia="zh-CN"/>
        </w:rPr>
      </w:pPr>
    </w:p>
    <w:p w14:paraId="502C83AE" w14:textId="77777777" w:rsidR="009B4BA6" w:rsidRDefault="009B4BA6">
      <w:pPr>
        <w:jc w:val="both"/>
        <w:rPr>
          <w:rFonts w:eastAsia="SimSun"/>
          <w:szCs w:val="24"/>
          <w:lang w:eastAsia="zh-CN"/>
        </w:rPr>
      </w:pPr>
    </w:p>
    <w:p w14:paraId="56C481F3" w14:textId="77777777" w:rsidR="009B4BA6" w:rsidRDefault="009B4BA6">
      <w:pPr>
        <w:jc w:val="both"/>
        <w:rPr>
          <w:rFonts w:eastAsia="SimSun"/>
          <w:szCs w:val="24"/>
          <w:lang w:eastAsia="zh-CN"/>
        </w:rPr>
      </w:pPr>
    </w:p>
    <w:p w14:paraId="4BBA3C04" w14:textId="77777777" w:rsidR="009B4BA6" w:rsidRDefault="00945E25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Savivaldybės meras</w:t>
      </w:r>
      <w:r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ab/>
      </w:r>
      <w:bookmarkStart w:id="0" w:name="_GoBack"/>
      <w:bookmarkEnd w:id="0"/>
      <w:r>
        <w:rPr>
          <w:rFonts w:eastAsia="SimSun"/>
          <w:szCs w:val="24"/>
          <w:lang w:eastAsia="zh-CN"/>
        </w:rPr>
        <w:tab/>
      </w:r>
    </w:p>
    <w:p w14:paraId="429D3F24" w14:textId="77777777" w:rsidR="009B4BA6" w:rsidRDefault="009B4BA6">
      <w:pPr>
        <w:jc w:val="both"/>
        <w:rPr>
          <w:rFonts w:eastAsia="SimSun"/>
          <w:szCs w:val="24"/>
          <w:lang w:eastAsia="zh-CN"/>
        </w:rPr>
      </w:pPr>
    </w:p>
    <w:p w14:paraId="258C322E" w14:textId="77777777" w:rsidR="009B4BA6" w:rsidRDefault="009B4BA6">
      <w:pPr>
        <w:jc w:val="both"/>
        <w:rPr>
          <w:rFonts w:eastAsia="SimSun"/>
          <w:szCs w:val="24"/>
          <w:lang w:eastAsia="zh-CN"/>
        </w:rPr>
      </w:pPr>
    </w:p>
    <w:p w14:paraId="0E6DC9FC" w14:textId="77777777" w:rsidR="009B4BA6" w:rsidRDefault="009B4BA6">
      <w:pPr>
        <w:jc w:val="both"/>
        <w:rPr>
          <w:rFonts w:eastAsia="SimSun"/>
          <w:szCs w:val="24"/>
          <w:lang w:eastAsia="zh-CN"/>
        </w:rPr>
      </w:pPr>
    </w:p>
    <w:p w14:paraId="24EA6FA9" w14:textId="77777777" w:rsidR="009B4BA6" w:rsidRDefault="009B4BA6">
      <w:pPr>
        <w:jc w:val="both"/>
        <w:rPr>
          <w:rFonts w:eastAsia="SimSun"/>
          <w:szCs w:val="24"/>
          <w:lang w:eastAsia="zh-CN"/>
        </w:rPr>
      </w:pPr>
    </w:p>
    <w:p w14:paraId="50CA7931" w14:textId="77777777" w:rsidR="009B4BA6" w:rsidRDefault="009B4BA6">
      <w:pPr>
        <w:jc w:val="both"/>
        <w:rPr>
          <w:rFonts w:eastAsia="SimSun"/>
          <w:szCs w:val="24"/>
          <w:lang w:eastAsia="zh-CN"/>
        </w:rPr>
      </w:pPr>
    </w:p>
    <w:p w14:paraId="02981BA1" w14:textId="77777777" w:rsidR="009B4BA6" w:rsidRDefault="009B4BA6">
      <w:pPr>
        <w:jc w:val="both"/>
        <w:rPr>
          <w:rFonts w:eastAsia="SimSun"/>
          <w:szCs w:val="24"/>
          <w:lang w:eastAsia="zh-CN"/>
        </w:rPr>
      </w:pPr>
    </w:p>
    <w:p w14:paraId="2068A643" w14:textId="77777777" w:rsidR="009B4BA6" w:rsidRDefault="009B4BA6">
      <w:pPr>
        <w:jc w:val="both"/>
        <w:rPr>
          <w:rFonts w:eastAsia="SimSun"/>
          <w:szCs w:val="24"/>
          <w:lang w:eastAsia="zh-CN"/>
        </w:rPr>
      </w:pPr>
    </w:p>
    <w:p w14:paraId="69BF29B6" w14:textId="77777777" w:rsidR="009B4BA6" w:rsidRDefault="009B4BA6">
      <w:pPr>
        <w:jc w:val="both"/>
        <w:rPr>
          <w:rFonts w:eastAsia="SimSun"/>
          <w:szCs w:val="24"/>
          <w:lang w:eastAsia="zh-CN"/>
        </w:rPr>
      </w:pPr>
    </w:p>
    <w:p w14:paraId="65B025FF" w14:textId="77777777" w:rsidR="009B4BA6" w:rsidRDefault="009B4BA6">
      <w:pPr>
        <w:jc w:val="both"/>
        <w:rPr>
          <w:rFonts w:eastAsia="SimSun"/>
          <w:szCs w:val="24"/>
          <w:lang w:eastAsia="zh-CN"/>
        </w:rPr>
      </w:pPr>
    </w:p>
    <w:p w14:paraId="31AEA3A5" w14:textId="77777777" w:rsidR="009B4BA6" w:rsidRDefault="009B4BA6">
      <w:pPr>
        <w:jc w:val="both"/>
        <w:rPr>
          <w:rFonts w:eastAsia="SimSun"/>
          <w:szCs w:val="24"/>
          <w:lang w:eastAsia="zh-CN"/>
        </w:rPr>
      </w:pPr>
    </w:p>
    <w:p w14:paraId="13C8BC06" w14:textId="77777777" w:rsidR="009B4BA6" w:rsidRDefault="009B4BA6">
      <w:pPr>
        <w:jc w:val="both"/>
        <w:rPr>
          <w:rFonts w:eastAsia="SimSun"/>
          <w:szCs w:val="24"/>
          <w:lang w:eastAsia="zh-CN"/>
        </w:rPr>
      </w:pPr>
    </w:p>
    <w:p w14:paraId="16E1E5CF" w14:textId="77777777" w:rsidR="009B4BA6" w:rsidRDefault="009B4BA6">
      <w:pPr>
        <w:jc w:val="both"/>
        <w:rPr>
          <w:rFonts w:eastAsia="SimSun"/>
          <w:szCs w:val="24"/>
          <w:lang w:eastAsia="zh-CN"/>
        </w:rPr>
      </w:pPr>
    </w:p>
    <w:p w14:paraId="7339EF71" w14:textId="77777777" w:rsidR="009B4BA6" w:rsidRDefault="009B4BA6">
      <w:pPr>
        <w:jc w:val="both"/>
        <w:rPr>
          <w:rFonts w:eastAsia="SimSun"/>
          <w:szCs w:val="24"/>
          <w:lang w:eastAsia="zh-CN"/>
        </w:rPr>
      </w:pPr>
    </w:p>
    <w:p w14:paraId="10A3B991" w14:textId="77777777" w:rsidR="009B4BA6" w:rsidRDefault="009B4BA6">
      <w:pPr>
        <w:jc w:val="both"/>
        <w:rPr>
          <w:rFonts w:eastAsia="SimSun"/>
          <w:szCs w:val="24"/>
          <w:lang w:eastAsia="zh-CN"/>
        </w:rPr>
      </w:pPr>
    </w:p>
    <w:p w14:paraId="7412985C" w14:textId="77777777" w:rsidR="009B4BA6" w:rsidRDefault="009B4BA6">
      <w:pPr>
        <w:jc w:val="both"/>
        <w:rPr>
          <w:rFonts w:eastAsia="SimSun"/>
          <w:szCs w:val="24"/>
          <w:lang w:eastAsia="zh-CN"/>
        </w:rPr>
      </w:pPr>
    </w:p>
    <w:p w14:paraId="086BF377" w14:textId="77777777" w:rsidR="009B4BA6" w:rsidRDefault="009B4BA6">
      <w:pPr>
        <w:jc w:val="both"/>
        <w:rPr>
          <w:rFonts w:eastAsia="SimSun"/>
          <w:szCs w:val="24"/>
          <w:lang w:eastAsia="zh-CN"/>
        </w:rPr>
      </w:pPr>
    </w:p>
    <w:p w14:paraId="1C3E85E8" w14:textId="77777777" w:rsidR="009B4BA6" w:rsidRDefault="009B4BA6">
      <w:pPr>
        <w:jc w:val="both"/>
        <w:rPr>
          <w:rFonts w:eastAsia="SimSun"/>
          <w:szCs w:val="24"/>
          <w:lang w:eastAsia="zh-CN"/>
        </w:rPr>
      </w:pPr>
    </w:p>
    <w:p w14:paraId="5AE3855F" w14:textId="77777777" w:rsidR="009B4BA6" w:rsidRDefault="009B4BA6">
      <w:pPr>
        <w:jc w:val="both"/>
        <w:rPr>
          <w:rFonts w:eastAsia="SimSun"/>
          <w:szCs w:val="24"/>
          <w:lang w:eastAsia="zh-CN"/>
        </w:rPr>
      </w:pPr>
    </w:p>
    <w:p w14:paraId="16595CF9" w14:textId="77777777" w:rsidR="0028010D" w:rsidRDefault="0028010D" w:rsidP="0028010D">
      <w:pPr>
        <w:widowControl w:val="0"/>
        <w:tabs>
          <w:tab w:val="left" w:pos="2127"/>
          <w:tab w:val="left" w:pos="4253"/>
          <w:tab w:val="left" w:pos="6379"/>
          <w:tab w:val="left" w:pos="8222"/>
        </w:tabs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Audronė Naujalienė</w:t>
      </w:r>
      <w:r>
        <w:rPr>
          <w:szCs w:val="24"/>
          <w:lang w:eastAsia="zh-CN"/>
        </w:rPr>
        <w:tab/>
        <w:t xml:space="preserve">   Valentinas Tamulis</w:t>
      </w:r>
      <w:r>
        <w:rPr>
          <w:szCs w:val="24"/>
          <w:lang w:eastAsia="zh-CN"/>
        </w:rPr>
        <w:tab/>
        <w:t xml:space="preserve">    Gintautas Muznikas     Dalius Ramonas</w:t>
      </w:r>
      <w:r>
        <w:rPr>
          <w:szCs w:val="24"/>
          <w:lang w:eastAsia="zh-CN"/>
        </w:rPr>
        <w:tab/>
        <w:t xml:space="preserve"> </w:t>
      </w:r>
    </w:p>
    <w:p w14:paraId="7D506956" w14:textId="77777777" w:rsidR="0028010D" w:rsidRDefault="0028010D" w:rsidP="0028010D">
      <w:pPr>
        <w:widowControl w:val="0"/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2023-</w:t>
      </w:r>
      <w:r>
        <w:rPr>
          <w:szCs w:val="24"/>
          <w:lang w:eastAsia="zh-CN"/>
        </w:rPr>
        <w:tab/>
        <w:t xml:space="preserve">   2023-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 xml:space="preserve">2023- 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 xml:space="preserve">   2023-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</w:p>
    <w:p w14:paraId="10E600E1" w14:textId="77777777" w:rsidR="0028010D" w:rsidRDefault="0028010D" w:rsidP="0028010D">
      <w:pPr>
        <w:widowControl w:val="0"/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suppressAutoHyphens/>
        <w:rPr>
          <w:szCs w:val="24"/>
          <w:lang w:eastAsia="zh-CN"/>
        </w:rPr>
      </w:pPr>
    </w:p>
    <w:p w14:paraId="62BC7C4C" w14:textId="77777777" w:rsidR="0028010D" w:rsidRDefault="0028010D" w:rsidP="0028010D">
      <w:pPr>
        <w:widowControl w:val="0"/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suppressAutoHyphens/>
        <w:rPr>
          <w:szCs w:val="24"/>
          <w:lang w:eastAsia="zh-CN"/>
        </w:rPr>
      </w:pPr>
    </w:p>
    <w:p w14:paraId="73F9512A" w14:textId="77777777" w:rsidR="0028010D" w:rsidRDefault="0028010D" w:rsidP="0028010D">
      <w:pPr>
        <w:widowControl w:val="0"/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Rūta Švedienė</w:t>
      </w:r>
    </w:p>
    <w:p w14:paraId="723B3314" w14:textId="64236BCB" w:rsidR="0028010D" w:rsidRDefault="0028010D" w:rsidP="0028010D">
      <w:pPr>
        <w:widowControl w:val="0"/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2023-</w:t>
      </w:r>
      <w:r>
        <w:rPr>
          <w:szCs w:val="24"/>
          <w:lang w:eastAsia="zh-CN"/>
        </w:rPr>
        <w:br w:type="page"/>
      </w:r>
    </w:p>
    <w:p w14:paraId="0449B841" w14:textId="6B4286D3" w:rsidR="009B4BA6" w:rsidRPr="0028010D" w:rsidRDefault="00945E25" w:rsidP="0028010D">
      <w:pPr>
        <w:widowControl w:val="0"/>
        <w:suppressAutoHyphens/>
        <w:rPr>
          <w:szCs w:val="24"/>
          <w:lang w:eastAsia="zh-CN"/>
        </w:rPr>
      </w:pPr>
      <w:r>
        <w:rPr>
          <w:lang w:eastAsia="zh-CN"/>
        </w:rPr>
        <w:lastRenderedPageBreak/>
        <w:t>Kėdainių rajono savivaldybės tarybai</w:t>
      </w:r>
    </w:p>
    <w:p w14:paraId="1B2E5887" w14:textId="77777777" w:rsidR="009B4BA6" w:rsidRDefault="009B4BA6">
      <w:pPr>
        <w:rPr>
          <w:rFonts w:eastAsia="SimSun"/>
          <w:szCs w:val="24"/>
          <w:lang w:eastAsia="zh-CN"/>
        </w:rPr>
      </w:pPr>
    </w:p>
    <w:p w14:paraId="5C06EE63" w14:textId="77777777" w:rsidR="009B4BA6" w:rsidRDefault="00945E25">
      <w:pPr>
        <w:jc w:val="center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>AIŠKINAMASIS RAŠTAS</w:t>
      </w:r>
    </w:p>
    <w:p w14:paraId="10F4206A" w14:textId="77777777" w:rsidR="009B4BA6" w:rsidRDefault="00945E25">
      <w:pPr>
        <w:jc w:val="center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 xml:space="preserve">DĖL KĖDAINIŲ RAJONO SAVIVALDYBĖS VIETINĖS REIKŠMĖS KELIŲ (GATVIŲ) SĄRAŠO TVIRTINIMO </w:t>
      </w:r>
    </w:p>
    <w:p w14:paraId="008C2AD3" w14:textId="77777777" w:rsidR="009B4BA6" w:rsidRDefault="009B4BA6">
      <w:pPr>
        <w:jc w:val="center"/>
        <w:rPr>
          <w:rFonts w:eastAsia="SimSun"/>
          <w:szCs w:val="24"/>
          <w:lang w:eastAsia="zh-CN"/>
        </w:rPr>
      </w:pPr>
    </w:p>
    <w:p w14:paraId="1C53897E" w14:textId="2FCFE4BD" w:rsidR="009B4BA6" w:rsidRDefault="00945E25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202</w:t>
      </w:r>
      <w:r w:rsidR="008C5B84">
        <w:rPr>
          <w:rFonts w:eastAsia="SimSun"/>
          <w:szCs w:val="24"/>
          <w:lang w:eastAsia="zh-CN"/>
        </w:rPr>
        <w:t>3</w:t>
      </w:r>
      <w:r>
        <w:rPr>
          <w:rFonts w:eastAsia="SimSun"/>
          <w:szCs w:val="24"/>
          <w:lang w:eastAsia="zh-CN"/>
        </w:rPr>
        <w:t xml:space="preserve"> m.</w:t>
      </w:r>
      <w:r w:rsidR="00B66144">
        <w:rPr>
          <w:rFonts w:eastAsia="SimSun"/>
          <w:szCs w:val="24"/>
          <w:lang w:eastAsia="zh-CN"/>
        </w:rPr>
        <w:t xml:space="preserve"> lapkričio 28 </w:t>
      </w:r>
      <w:r>
        <w:rPr>
          <w:rFonts w:eastAsia="SimSun"/>
          <w:szCs w:val="24"/>
          <w:lang w:eastAsia="zh-CN"/>
        </w:rPr>
        <w:t>d.</w:t>
      </w:r>
    </w:p>
    <w:p w14:paraId="4BCE5A06" w14:textId="77777777" w:rsidR="009B4BA6" w:rsidRDefault="00945E25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Kėdainiai</w:t>
      </w:r>
    </w:p>
    <w:p w14:paraId="466086D0" w14:textId="77777777" w:rsidR="009B4BA6" w:rsidRDefault="009B4BA6">
      <w:pPr>
        <w:ind w:firstLine="709"/>
        <w:jc w:val="both"/>
        <w:rPr>
          <w:rFonts w:eastAsia="SimSun"/>
          <w:szCs w:val="24"/>
          <w:lang w:eastAsia="zh-CN"/>
        </w:rPr>
      </w:pPr>
    </w:p>
    <w:p w14:paraId="7A31623A" w14:textId="77777777" w:rsidR="00B66144" w:rsidRDefault="00945E25" w:rsidP="00B66144">
      <w:pPr>
        <w:ind w:firstLine="682"/>
        <w:jc w:val="both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>Parengto sprendimo projekto tikslai:</w:t>
      </w:r>
    </w:p>
    <w:p w14:paraId="7FCBFC64" w14:textId="0F73E475" w:rsidR="009B4BA6" w:rsidRPr="008C5B84" w:rsidRDefault="00945E25" w:rsidP="00B66144">
      <w:pPr>
        <w:ind w:firstLine="682"/>
        <w:jc w:val="both"/>
        <w:rPr>
          <w:rFonts w:eastAsia="SimSun"/>
          <w:sz w:val="10"/>
          <w:szCs w:val="10"/>
          <w:lang w:eastAsia="zh-CN"/>
        </w:rPr>
      </w:pPr>
      <w:r>
        <w:rPr>
          <w:rFonts w:eastAsia="SimSun"/>
          <w:szCs w:val="24"/>
          <w:lang w:eastAsia="zh-CN"/>
        </w:rPr>
        <w:t>Pa</w:t>
      </w:r>
      <w:r w:rsidR="00C55111">
        <w:rPr>
          <w:rFonts w:eastAsia="SimSun"/>
          <w:szCs w:val="24"/>
          <w:lang w:eastAsia="zh-CN"/>
        </w:rPr>
        <w:t>t</w:t>
      </w:r>
      <w:r>
        <w:rPr>
          <w:rFonts w:eastAsia="SimSun"/>
          <w:szCs w:val="24"/>
          <w:lang w:eastAsia="zh-CN"/>
        </w:rPr>
        <w:t xml:space="preserve">virtinti patikslintą Kėdainių rajono savivaldybės vietinės reikšmės kelių (gatvių) sąrašą. </w:t>
      </w:r>
    </w:p>
    <w:p w14:paraId="4F9E82E9" w14:textId="77777777" w:rsidR="009B4BA6" w:rsidRDefault="00945E25">
      <w:pPr>
        <w:tabs>
          <w:tab w:val="left" w:pos="663"/>
        </w:tabs>
        <w:ind w:firstLine="663"/>
        <w:jc w:val="both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>Sprendimo projekto esmė</w:t>
      </w:r>
      <w:r>
        <w:rPr>
          <w:rFonts w:eastAsia="SimSun"/>
          <w:szCs w:val="24"/>
          <w:lang w:eastAsia="zh-CN"/>
        </w:rPr>
        <w:t xml:space="preserve">, </w:t>
      </w:r>
      <w:r>
        <w:rPr>
          <w:rFonts w:eastAsia="SimSun"/>
          <w:b/>
          <w:szCs w:val="24"/>
          <w:lang w:eastAsia="zh-CN"/>
        </w:rPr>
        <w:t xml:space="preserve">rengimo priežastys ir motyvai: </w:t>
      </w:r>
    </w:p>
    <w:p w14:paraId="0F11132B" w14:textId="12B5318E" w:rsidR="009B4BA6" w:rsidRDefault="00945E25">
      <w:pPr>
        <w:tabs>
          <w:tab w:val="left" w:pos="663"/>
        </w:tabs>
        <w:ind w:firstLine="682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Savivaldybei nuosavybės teise priklausančių gatvių sąrašas, parengtas vadovaujantis </w:t>
      </w:r>
      <w:r w:rsidR="00623AD4">
        <w:rPr>
          <w:rFonts w:eastAsia="SimSun"/>
          <w:szCs w:val="24"/>
          <w:lang w:eastAsia="zh-CN"/>
        </w:rPr>
        <w:t xml:space="preserve">Lietuvos Respublikos vietos savivaldos įstatymo 6 straipsnio 32 punktu, Lietuvos Respublikos kelių transporto kodekso 3 straipsnio 2 dalimi ir Lietuvos Respublikos kelių įstatymo 3 straipsnio 3 dalies 1 punktu, 4 straipsnio 3 dalimi, 6 straipsnio 1, 4 dalimis </w:t>
      </w:r>
      <w:r>
        <w:rPr>
          <w:rFonts w:eastAsia="SimSun"/>
          <w:szCs w:val="24"/>
          <w:lang w:eastAsia="zh-CN"/>
        </w:rPr>
        <w:t>ir buvo patvirtintas Savivaldybės tarybos sprendimu 202</w:t>
      </w:r>
      <w:r w:rsidR="008C5B84">
        <w:rPr>
          <w:rFonts w:eastAsia="SimSun"/>
          <w:szCs w:val="24"/>
          <w:lang w:eastAsia="zh-CN"/>
        </w:rPr>
        <w:t>2</w:t>
      </w:r>
      <w:r>
        <w:rPr>
          <w:rFonts w:eastAsia="SimSun"/>
          <w:szCs w:val="24"/>
          <w:lang w:eastAsia="zh-CN"/>
        </w:rPr>
        <w:t xml:space="preserve"> m. </w:t>
      </w:r>
      <w:r w:rsidR="008C5B84">
        <w:rPr>
          <w:rFonts w:eastAsia="SimSun"/>
          <w:szCs w:val="24"/>
          <w:lang w:eastAsia="zh-CN"/>
        </w:rPr>
        <w:t>gruodžio 16</w:t>
      </w:r>
      <w:r>
        <w:rPr>
          <w:rFonts w:eastAsia="SimSun"/>
          <w:szCs w:val="24"/>
          <w:lang w:eastAsia="zh-CN"/>
        </w:rPr>
        <w:t xml:space="preserve"> d. </w:t>
      </w:r>
    </w:p>
    <w:p w14:paraId="1D190907" w14:textId="649A3C25" w:rsidR="009B4BA6" w:rsidRPr="008C5B84" w:rsidRDefault="00945E25">
      <w:pPr>
        <w:tabs>
          <w:tab w:val="left" w:pos="709"/>
        </w:tabs>
        <w:ind w:firstLine="744"/>
        <w:jc w:val="both"/>
        <w:rPr>
          <w:rFonts w:eastAsia="SimSun"/>
          <w:sz w:val="10"/>
          <w:szCs w:val="10"/>
          <w:lang w:eastAsia="zh-CN"/>
        </w:rPr>
      </w:pPr>
      <w:r>
        <w:rPr>
          <w:rFonts w:eastAsia="SimSun"/>
          <w:szCs w:val="24"/>
          <w:lang w:eastAsia="zh-CN"/>
        </w:rPr>
        <w:t>Sąrašas keičiamas atlikus gatvių kadastrinius matavimus ir / ar juos patikslinus</w:t>
      </w:r>
      <w:r w:rsidR="008C5B84">
        <w:rPr>
          <w:rFonts w:eastAsia="SimSun"/>
          <w:szCs w:val="24"/>
          <w:lang w:eastAsia="zh-CN"/>
        </w:rPr>
        <w:t xml:space="preserve"> po remonto ar rekonstrukcijos darbų bei </w:t>
      </w:r>
      <w:r>
        <w:rPr>
          <w:rFonts w:eastAsia="SimSun"/>
          <w:szCs w:val="24"/>
          <w:lang w:eastAsia="zh-CN"/>
        </w:rPr>
        <w:t>atsižvelgiant į pasikeitusią situaciją dėl žemės sklypų ribų įregistravimo.</w:t>
      </w:r>
    </w:p>
    <w:p w14:paraId="38582D14" w14:textId="77777777" w:rsidR="008C5B84" w:rsidRDefault="00945E25">
      <w:pPr>
        <w:ind w:firstLine="682"/>
        <w:jc w:val="both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 xml:space="preserve">Lėšų poreikis (jeigu sprendimui įgyvendinti reikalingos lėšos): </w:t>
      </w:r>
    </w:p>
    <w:p w14:paraId="494CC66D" w14:textId="780D995B" w:rsidR="008C5B84" w:rsidRPr="008C5B84" w:rsidRDefault="008C5B84">
      <w:pPr>
        <w:ind w:firstLine="682"/>
        <w:jc w:val="both"/>
        <w:rPr>
          <w:rFonts w:eastAsia="SimSun"/>
          <w:b/>
          <w:sz w:val="10"/>
          <w:szCs w:val="10"/>
          <w:lang w:eastAsia="zh-CN"/>
        </w:rPr>
      </w:pPr>
      <w:r>
        <w:rPr>
          <w:rFonts w:eastAsia="SimSun"/>
          <w:szCs w:val="24"/>
          <w:lang w:eastAsia="zh-CN"/>
        </w:rPr>
        <w:t>Nėra.</w:t>
      </w:r>
    </w:p>
    <w:p w14:paraId="06CD8BFD" w14:textId="77777777" w:rsidR="009B4BA6" w:rsidRDefault="00945E25">
      <w:pPr>
        <w:ind w:firstLine="680"/>
        <w:jc w:val="both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 xml:space="preserve">Laukiami rezultatai: </w:t>
      </w:r>
    </w:p>
    <w:p w14:paraId="3802F692" w14:textId="58F43788" w:rsidR="002B0D02" w:rsidRPr="00F30FC9" w:rsidRDefault="002B0D02" w:rsidP="002B0D02">
      <w:pPr>
        <w:ind w:firstLine="682"/>
        <w:jc w:val="both"/>
        <w:rPr>
          <w:rFonts w:eastAsia="SimSun"/>
          <w:b/>
          <w:bCs/>
          <w:sz w:val="10"/>
          <w:szCs w:val="10"/>
          <w:lang w:eastAsia="zh-CN"/>
        </w:rPr>
      </w:pPr>
      <w:r>
        <w:rPr>
          <w:rFonts w:eastAsia="SimSun"/>
          <w:szCs w:val="24"/>
          <w:lang w:eastAsia="zh-CN"/>
        </w:rPr>
        <w:t>Patvirtintas savivaldybei priklausančių kelių (gatvių) sąrašas, kuriuo vadovaujantis skirstomos lėšos jų priežiūrai, remontui ir rekonstrukcijai.</w:t>
      </w:r>
    </w:p>
    <w:p w14:paraId="4D82BFFB" w14:textId="77777777" w:rsidR="009B4BA6" w:rsidRDefault="00945E25">
      <w:pPr>
        <w:ind w:firstLine="680"/>
        <w:rPr>
          <w:rFonts w:eastAsia="SimSun"/>
          <w:b/>
          <w:bCs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Numatomo teisinio reguliavimo poveikio vertinimas*</w:t>
      </w:r>
    </w:p>
    <w:p w14:paraId="08BB077E" w14:textId="77777777" w:rsidR="008C5B84" w:rsidRPr="008C5B84" w:rsidRDefault="008C5B84">
      <w:pPr>
        <w:ind w:firstLine="680"/>
        <w:rPr>
          <w:rFonts w:eastAsia="SimSun"/>
          <w:b/>
          <w:bCs/>
          <w:sz w:val="10"/>
          <w:szCs w:val="10"/>
          <w:lang w:eastAsia="zh-C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9B4BA6" w14:paraId="7FB7309B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BCCFD" w14:textId="77777777" w:rsidR="009B4BA6" w:rsidRDefault="00945E25">
            <w:pPr>
              <w:rPr>
                <w:rFonts w:eastAsia="SimSun"/>
                <w:b/>
                <w:szCs w:val="24"/>
                <w:lang w:bidi="lo-LA"/>
              </w:rPr>
            </w:pPr>
            <w:r>
              <w:rPr>
                <w:rFonts w:eastAsia="SimSun"/>
                <w:b/>
                <w:szCs w:val="24"/>
                <w:lang w:eastAsia="zh-CN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C3C05A" w14:textId="77777777" w:rsidR="009B4BA6" w:rsidRDefault="00945E2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Cs w:val="24"/>
                <w:lang w:eastAsia="zh-CN"/>
              </w:rPr>
              <w:t>Numatomo teisinio reguliavimo poveikio vertinimo rezultatai</w:t>
            </w:r>
          </w:p>
        </w:tc>
      </w:tr>
      <w:tr w:rsidR="009B4BA6" w14:paraId="1A2201B0" w14:textId="7777777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0AA70" w14:textId="77777777" w:rsidR="009B4BA6" w:rsidRDefault="009B4BA6">
            <w:pPr>
              <w:rPr>
                <w:rFonts w:eastAsia="SimSun"/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7558B" w14:textId="77777777" w:rsidR="009B4BA6" w:rsidRDefault="00945E25">
            <w:pPr>
              <w:rPr>
                <w:rFonts w:eastAsia="SimSun"/>
                <w:b/>
                <w:szCs w:val="24"/>
                <w:lang w:eastAsia="zh-CN"/>
              </w:rPr>
            </w:pPr>
            <w:r>
              <w:rPr>
                <w:rFonts w:eastAsia="SimSun"/>
                <w:b/>
                <w:szCs w:val="24"/>
                <w:lang w:eastAsia="zh-CN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7A94" w14:textId="77777777" w:rsidR="009B4BA6" w:rsidRDefault="00945E25">
            <w:pPr>
              <w:rPr>
                <w:rFonts w:eastAsia="Calibri"/>
                <w:b/>
                <w:szCs w:val="24"/>
                <w:lang w:bidi="lo-LA"/>
              </w:rPr>
            </w:pPr>
            <w:r>
              <w:rPr>
                <w:rFonts w:eastAsia="SimSun"/>
                <w:b/>
                <w:szCs w:val="24"/>
                <w:lang w:eastAsia="zh-CN"/>
              </w:rPr>
              <w:t>Neigiamas poveikis</w:t>
            </w:r>
          </w:p>
          <w:p w14:paraId="5BB06BBC" w14:textId="77777777" w:rsidR="009B4BA6" w:rsidRDefault="009B4BA6">
            <w:pPr>
              <w:rPr>
                <w:rFonts w:eastAsia="SimSun"/>
                <w:b/>
                <w:i/>
                <w:szCs w:val="24"/>
                <w:lang w:eastAsia="zh-CN"/>
              </w:rPr>
            </w:pPr>
          </w:p>
        </w:tc>
      </w:tr>
      <w:tr w:rsidR="009B4BA6" w14:paraId="7471FCD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7701E" w14:textId="77777777" w:rsidR="009B4BA6" w:rsidRDefault="00945E25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E4B3" w14:textId="77777777" w:rsidR="009B4BA6" w:rsidRDefault="009B4BA6">
            <w:pPr>
              <w:rPr>
                <w:rFonts w:eastAsia="SimSun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6A8A" w14:textId="77777777" w:rsidR="009B4BA6" w:rsidRDefault="009B4BA6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9B4BA6" w14:paraId="0D64D24E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E5DC3" w14:textId="77777777" w:rsidR="009B4BA6" w:rsidRDefault="00945E25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D396" w14:textId="77777777" w:rsidR="009B4BA6" w:rsidRDefault="009B4BA6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01D9" w14:textId="77777777" w:rsidR="009B4BA6" w:rsidRDefault="009B4BA6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9B4BA6" w14:paraId="5454AB6D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4A019" w14:textId="77777777" w:rsidR="009B4BA6" w:rsidRDefault="00945E25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CDE7" w14:textId="77777777" w:rsidR="009B4BA6" w:rsidRDefault="009B4BA6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E344" w14:textId="77777777" w:rsidR="009B4BA6" w:rsidRDefault="009B4BA6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9B4BA6" w14:paraId="781FE5D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15B06" w14:textId="77777777" w:rsidR="009B4BA6" w:rsidRDefault="00945E25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DAA3" w14:textId="77777777" w:rsidR="009B4BA6" w:rsidRDefault="009B4BA6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5071" w14:textId="77777777" w:rsidR="009B4BA6" w:rsidRDefault="009B4BA6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9B4BA6" w14:paraId="5A12F18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1BE20" w14:textId="77777777" w:rsidR="009B4BA6" w:rsidRDefault="00945E25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BB0C" w14:textId="77777777" w:rsidR="009B4BA6" w:rsidRDefault="009B4BA6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AB14" w14:textId="77777777" w:rsidR="009B4BA6" w:rsidRDefault="009B4BA6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9B4BA6" w14:paraId="1D39B14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800DD" w14:textId="77777777" w:rsidR="009B4BA6" w:rsidRDefault="00945E25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2B2" w14:textId="77777777" w:rsidR="009B4BA6" w:rsidRDefault="009B4BA6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9A4A" w14:textId="77777777" w:rsidR="009B4BA6" w:rsidRDefault="009B4BA6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9B4BA6" w14:paraId="3BC3973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27A3C" w14:textId="77777777" w:rsidR="009B4BA6" w:rsidRDefault="00945E25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2549" w14:textId="77777777" w:rsidR="009B4BA6" w:rsidRDefault="009B4BA6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6B64" w14:textId="77777777" w:rsidR="009B4BA6" w:rsidRDefault="009B4BA6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9B4BA6" w14:paraId="108F0035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C3806" w14:textId="77777777" w:rsidR="009B4BA6" w:rsidRDefault="00945E25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165E" w14:textId="77777777" w:rsidR="009B4BA6" w:rsidRDefault="009B4BA6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0C56" w14:textId="77777777" w:rsidR="009B4BA6" w:rsidRDefault="009B4BA6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9B4BA6" w14:paraId="44C7ED5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7B73C" w14:textId="77777777" w:rsidR="009B4BA6" w:rsidRDefault="00945E25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6BAA" w14:textId="77777777" w:rsidR="009B4BA6" w:rsidRDefault="009B4BA6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1DB1" w14:textId="77777777" w:rsidR="009B4BA6" w:rsidRDefault="009B4BA6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9B4BA6" w14:paraId="40063DC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8D482" w14:textId="77777777" w:rsidR="009B4BA6" w:rsidRDefault="00945E25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5805" w14:textId="77777777" w:rsidR="009B4BA6" w:rsidRDefault="009B4BA6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74A8" w14:textId="77777777" w:rsidR="009B4BA6" w:rsidRDefault="009B4BA6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</w:tbl>
    <w:p w14:paraId="4A7BDE2B" w14:textId="77777777" w:rsidR="009B4BA6" w:rsidRPr="008C5B84" w:rsidRDefault="009B4BA6">
      <w:pPr>
        <w:rPr>
          <w:sz w:val="10"/>
          <w:szCs w:val="10"/>
        </w:rPr>
      </w:pPr>
    </w:p>
    <w:p w14:paraId="0D06F549" w14:textId="77777777" w:rsidR="009B4BA6" w:rsidRDefault="00945E25">
      <w:pPr>
        <w:jc w:val="both"/>
        <w:rPr>
          <w:rFonts w:eastAsia="SimSun"/>
          <w:sz w:val="20"/>
          <w:lang w:bidi="lo-LA"/>
        </w:rPr>
      </w:pPr>
      <w:r>
        <w:rPr>
          <w:rFonts w:eastAsia="SimSun"/>
          <w:b/>
          <w:sz w:val="20"/>
          <w:lang w:bidi="lo-LA"/>
        </w:rPr>
        <w:t>*</w:t>
      </w:r>
      <w:r>
        <w:rPr>
          <w:rFonts w:eastAsia="SimSun"/>
          <w:bCs/>
          <w:sz w:val="20"/>
          <w:lang w:eastAsia="zh-CN"/>
        </w:rPr>
        <w:t xml:space="preserve"> Numatomo teisinio reguliavimo poveikio vertinimas atliekamas r</w:t>
      </w:r>
      <w:r>
        <w:rPr>
          <w:rFonts w:eastAsia="SimSun"/>
          <w:sz w:val="20"/>
          <w:lang w:eastAsia="zh-CN"/>
        </w:rPr>
        <w:t>engiant teisės akto, kuriuo numatoma reglamentuoti iki tol nereglamentuotus santykius, taip pat kuriuo iš esmės keičiamas teisinis reguliavimas, projektą.</w:t>
      </w:r>
      <w:r>
        <w:rPr>
          <w:rFonts w:eastAsia="SimSun"/>
          <w:sz w:val="20"/>
          <w:lang w:bidi="lo-LA"/>
        </w:rPr>
        <w:t xml:space="preserve"> </w:t>
      </w:r>
      <w:r>
        <w:rPr>
          <w:rFonts w:eastAsia="SimSun"/>
          <w:sz w:val="20"/>
          <w:lang w:eastAsia="zh-CN"/>
        </w:rPr>
        <w:t>Atliekant vertinimą, nustatomas galimas teigiamas ir neigiamas poveikis to teisinio reguliavimo sričiai, asmenims ar jų grupėms, kuriems bus taikomas numatomas teisinis reguliavimas.</w:t>
      </w:r>
    </w:p>
    <w:p w14:paraId="5EFCA6F1" w14:textId="77777777" w:rsidR="009B4BA6" w:rsidRDefault="009B4BA6">
      <w:pPr>
        <w:rPr>
          <w:rFonts w:eastAsia="SimSun"/>
          <w:szCs w:val="24"/>
          <w:lang w:eastAsia="zh-CN"/>
        </w:rPr>
      </w:pPr>
    </w:p>
    <w:p w14:paraId="386A1D3F" w14:textId="77777777" w:rsidR="009B4BA6" w:rsidRDefault="009B4BA6">
      <w:pPr>
        <w:rPr>
          <w:rFonts w:eastAsia="SimSun"/>
          <w:szCs w:val="24"/>
          <w:lang w:eastAsia="zh-CN"/>
        </w:rPr>
      </w:pPr>
    </w:p>
    <w:p w14:paraId="59F0D1DA" w14:textId="77777777" w:rsidR="009B4BA6" w:rsidRDefault="009B4BA6">
      <w:pPr>
        <w:jc w:val="both"/>
        <w:rPr>
          <w:rFonts w:eastAsia="SimSun"/>
          <w:szCs w:val="24"/>
          <w:lang w:eastAsia="zh-CN"/>
        </w:rPr>
      </w:pPr>
    </w:p>
    <w:p w14:paraId="06AF7B7B" w14:textId="77777777" w:rsidR="009B4BA6" w:rsidRDefault="00945E25">
      <w:pPr>
        <w:jc w:val="both"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zh-CN"/>
        </w:rPr>
        <w:t>Statybos ir turto skyriaus vedėja</w:t>
      </w:r>
      <w:r>
        <w:rPr>
          <w:rFonts w:eastAsia="SimSun"/>
          <w:szCs w:val="24"/>
          <w:lang w:eastAsia="zh-CN"/>
        </w:rPr>
        <w:tab/>
        <w:t xml:space="preserve">                     </w:t>
      </w:r>
      <w:r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ab/>
        <w:t xml:space="preserve">                Audronė Naujalienė</w:t>
      </w:r>
    </w:p>
    <w:p w14:paraId="1520C4A6" w14:textId="77777777" w:rsidR="009B4BA6" w:rsidRDefault="009B4BA6">
      <w:pPr>
        <w:jc w:val="both"/>
        <w:rPr>
          <w:rFonts w:eastAsia="SimSun"/>
          <w:szCs w:val="24"/>
          <w:lang w:eastAsia="zh-CN"/>
        </w:rPr>
      </w:pPr>
    </w:p>
    <w:sectPr w:rsidR="009B4BA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169"/>
    <w:rsid w:val="0003592D"/>
    <w:rsid w:val="000411BB"/>
    <w:rsid w:val="0015367F"/>
    <w:rsid w:val="0028010D"/>
    <w:rsid w:val="002B0D02"/>
    <w:rsid w:val="004D657C"/>
    <w:rsid w:val="00623AD4"/>
    <w:rsid w:val="00672C3E"/>
    <w:rsid w:val="008C5B84"/>
    <w:rsid w:val="008F6E4F"/>
    <w:rsid w:val="00944CF0"/>
    <w:rsid w:val="00945E25"/>
    <w:rsid w:val="009B4BA6"/>
    <w:rsid w:val="00B66144"/>
    <w:rsid w:val="00BA03E9"/>
    <w:rsid w:val="00C55111"/>
    <w:rsid w:val="00D83169"/>
    <w:rsid w:val="00F9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C078B"/>
  <w15:chartTrackingRefBased/>
  <w15:docId w15:val="{6D340398-7218-4679-9402-318921B2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2002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617</dc:creator>
  <cp:lastModifiedBy>Steponas Navajauskas</cp:lastModifiedBy>
  <cp:revision>2</cp:revision>
  <cp:lastPrinted>2023-12-01T09:44:00Z</cp:lastPrinted>
  <dcterms:created xsi:type="dcterms:W3CDTF">2023-12-14T14:00:00Z</dcterms:created>
  <dcterms:modified xsi:type="dcterms:W3CDTF">2023-12-14T14:00:00Z</dcterms:modified>
</cp:coreProperties>
</file>