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4F539" w14:textId="77777777" w:rsidR="00BE1EC1" w:rsidRPr="008D1D90" w:rsidRDefault="00BE1EC1" w:rsidP="003D6810">
      <w:pPr>
        <w:pStyle w:val="Paantrat"/>
        <w:ind w:left="5670" w:right="-431" w:firstLine="1134"/>
        <w:rPr>
          <w:rFonts w:eastAsia="Lucida Sans Unicode"/>
          <w:color w:val="000000"/>
        </w:rPr>
      </w:pPr>
      <w:r w:rsidRPr="008D1D90">
        <w:rPr>
          <w:rFonts w:eastAsia="Lucida Sans Unicode"/>
          <w:color w:val="000000"/>
        </w:rPr>
        <w:t>Projektas</w:t>
      </w:r>
    </w:p>
    <w:p w14:paraId="65304DDE" w14:textId="4064AAAB" w:rsidR="00BE1EC1" w:rsidRPr="008D1D90" w:rsidRDefault="002D445C">
      <w:pPr>
        <w:ind w:right="-431"/>
        <w:jc w:val="center"/>
        <w:rPr>
          <w:b/>
          <w:bCs/>
          <w:lang w:val="lt-LT"/>
        </w:rPr>
      </w:pPr>
      <w:r w:rsidRPr="008D1D90">
        <w:rPr>
          <w:noProof/>
          <w:lang w:val="lt-LT" w:eastAsia="lt-LT"/>
        </w:rPr>
        <w:drawing>
          <wp:inline distT="0" distB="0" distL="0" distR="0" wp14:anchorId="7298ABE5" wp14:editId="02A649AA">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9282667" w14:textId="77777777" w:rsidR="00BE1EC1" w:rsidRPr="008D1D90" w:rsidRDefault="00BE1EC1">
      <w:pPr>
        <w:ind w:right="-431"/>
        <w:jc w:val="center"/>
        <w:rPr>
          <w:b/>
          <w:bCs/>
          <w:lang w:val="lt-LT"/>
        </w:rPr>
      </w:pPr>
      <w:r w:rsidRPr="008D1D90">
        <w:rPr>
          <w:b/>
          <w:bCs/>
          <w:lang w:val="lt-LT"/>
        </w:rPr>
        <w:t>KĖDAINIŲ RAJONO SAVIVALDYBĖS TARYBA</w:t>
      </w:r>
    </w:p>
    <w:p w14:paraId="6455EE58" w14:textId="77777777" w:rsidR="00BE1EC1" w:rsidRPr="008D1D90" w:rsidRDefault="00BE1EC1">
      <w:pPr>
        <w:pStyle w:val="Paantrat"/>
        <w:jc w:val="right"/>
        <w:rPr>
          <w:rFonts w:eastAsia="Lucida Sans Unicode"/>
          <w:color w:val="000000"/>
        </w:rPr>
      </w:pPr>
    </w:p>
    <w:p w14:paraId="4FA59742" w14:textId="77777777" w:rsidR="00BE1EC1" w:rsidRPr="008D1D90" w:rsidRDefault="00BE1EC1">
      <w:pPr>
        <w:pStyle w:val="Antrat1"/>
        <w:ind w:right="-431"/>
        <w:rPr>
          <w:rFonts w:eastAsia="Lucida Sans Unicode"/>
          <w:color w:val="000000"/>
          <w:szCs w:val="24"/>
        </w:rPr>
      </w:pPr>
      <w:r w:rsidRPr="008D1D90">
        <w:rPr>
          <w:rFonts w:eastAsia="Lucida Sans Unicode"/>
          <w:color w:val="000000"/>
          <w:szCs w:val="24"/>
        </w:rPr>
        <w:t>SPRENDIMAS</w:t>
      </w:r>
    </w:p>
    <w:p w14:paraId="5846BAD6" w14:textId="22D1E4A9" w:rsidR="004E3F0B" w:rsidRPr="008D1D90" w:rsidRDefault="004E3F0B" w:rsidP="004E3F0B">
      <w:pPr>
        <w:tabs>
          <w:tab w:val="left" w:pos="5557"/>
          <w:tab w:val="left" w:pos="6840"/>
          <w:tab w:val="left" w:pos="7020"/>
        </w:tabs>
        <w:jc w:val="center"/>
        <w:rPr>
          <w:b/>
          <w:szCs w:val="24"/>
          <w:lang w:val="lt-LT" w:eastAsia="lt-LT"/>
        </w:rPr>
      </w:pPr>
      <w:bookmarkStart w:id="0" w:name="_Hlk152941070"/>
      <w:r w:rsidRPr="001C1425">
        <w:rPr>
          <w:b/>
          <w:szCs w:val="24"/>
          <w:lang w:val="lt-LT" w:eastAsia="lt-LT"/>
        </w:rPr>
        <w:t>DĖL SUTIKIMŲ STATYTI IR NAUDOTI VALSTYBINĖS REIKŠMĖS PAVIRŠINIUOSE VANDENS TELKINIUOSE LAIKINUOSIUS NESUDĖTINGUOSIUS STATINIUS</w:t>
      </w:r>
      <w:r w:rsidR="00A86134">
        <w:rPr>
          <w:b/>
          <w:szCs w:val="24"/>
          <w:lang w:val="lt-LT" w:eastAsia="lt-LT"/>
        </w:rPr>
        <w:t xml:space="preserve"> </w:t>
      </w:r>
      <w:r w:rsidRPr="001C1425">
        <w:rPr>
          <w:b/>
          <w:szCs w:val="24"/>
          <w:lang w:val="lt-LT" w:eastAsia="lt-LT"/>
        </w:rPr>
        <w:t xml:space="preserve">KĖDAINIŲ </w:t>
      </w:r>
      <w:r w:rsidR="002019BE" w:rsidRPr="001C1425">
        <w:rPr>
          <w:b/>
          <w:szCs w:val="24"/>
          <w:lang w:val="lt-LT" w:eastAsia="lt-LT"/>
        </w:rPr>
        <w:t>MIEST</w:t>
      </w:r>
      <w:r w:rsidR="002019BE">
        <w:rPr>
          <w:b/>
          <w:szCs w:val="24"/>
          <w:lang w:val="lt-LT" w:eastAsia="lt-LT"/>
        </w:rPr>
        <w:t>E IR KĖDAINIŲ</w:t>
      </w:r>
      <w:r w:rsidR="002019BE" w:rsidRPr="001C1425">
        <w:rPr>
          <w:b/>
          <w:szCs w:val="24"/>
          <w:lang w:val="lt-LT" w:eastAsia="lt-LT"/>
        </w:rPr>
        <w:t xml:space="preserve"> </w:t>
      </w:r>
      <w:r w:rsidRPr="001C1425">
        <w:rPr>
          <w:b/>
          <w:szCs w:val="24"/>
          <w:lang w:val="lt-LT" w:eastAsia="lt-LT"/>
        </w:rPr>
        <w:t>RAJONO SAVIVALDYBĖS MIESTELIŲ TERITORIJOSE IŠDAVIMO TAISYKLIŲ PATVIRTINIMO</w:t>
      </w:r>
    </w:p>
    <w:bookmarkEnd w:id="0"/>
    <w:p w14:paraId="56C6C9C7" w14:textId="77777777" w:rsidR="00660A6A" w:rsidRPr="008D1D90" w:rsidRDefault="00660A6A">
      <w:pPr>
        <w:jc w:val="center"/>
        <w:rPr>
          <w:rFonts w:eastAsia="Lucida Sans Unicode" w:cs="Tahoma"/>
          <w:b/>
          <w:color w:val="000000"/>
          <w:szCs w:val="24"/>
          <w:lang w:val="lt-LT"/>
        </w:rPr>
      </w:pPr>
    </w:p>
    <w:p w14:paraId="442D821C" w14:textId="2A83FF29" w:rsidR="00BE1EC1" w:rsidRPr="008D1D90" w:rsidRDefault="00BE1EC1">
      <w:pPr>
        <w:ind w:right="-241"/>
        <w:jc w:val="center"/>
        <w:rPr>
          <w:rFonts w:eastAsia="Lucida Sans Unicode" w:cs="Tahoma"/>
          <w:color w:val="000000"/>
          <w:szCs w:val="24"/>
          <w:lang w:val="lt-LT"/>
        </w:rPr>
      </w:pPr>
      <w:r w:rsidRPr="008D1D90">
        <w:rPr>
          <w:rFonts w:eastAsia="Lucida Sans Unicode" w:cs="Tahoma"/>
          <w:color w:val="000000"/>
          <w:szCs w:val="24"/>
          <w:lang w:val="lt-LT"/>
        </w:rPr>
        <w:t>20</w:t>
      </w:r>
      <w:r w:rsidR="003C2EA5" w:rsidRPr="008D1D90">
        <w:rPr>
          <w:rFonts w:eastAsia="Lucida Sans Unicode" w:cs="Tahoma"/>
          <w:color w:val="000000"/>
          <w:szCs w:val="24"/>
          <w:lang w:val="lt-LT"/>
        </w:rPr>
        <w:t>2</w:t>
      </w:r>
      <w:r w:rsidR="003D6810" w:rsidRPr="008D1D90">
        <w:rPr>
          <w:rFonts w:eastAsia="Lucida Sans Unicode" w:cs="Tahoma"/>
          <w:color w:val="000000"/>
          <w:szCs w:val="24"/>
          <w:lang w:val="lt-LT"/>
        </w:rPr>
        <w:t>3</w:t>
      </w:r>
      <w:r w:rsidRPr="008D1D90">
        <w:rPr>
          <w:rFonts w:eastAsia="Lucida Sans Unicode" w:cs="Tahoma"/>
          <w:color w:val="000000"/>
          <w:szCs w:val="24"/>
          <w:lang w:val="lt-LT"/>
        </w:rPr>
        <w:t xml:space="preserve"> m.</w:t>
      </w:r>
      <w:r w:rsidR="003C2EA5" w:rsidRPr="008D1D90">
        <w:rPr>
          <w:rFonts w:eastAsia="Lucida Sans Unicode" w:cs="Tahoma"/>
          <w:color w:val="000000"/>
          <w:szCs w:val="24"/>
          <w:lang w:val="lt-LT"/>
        </w:rPr>
        <w:t xml:space="preserve"> </w:t>
      </w:r>
      <w:r w:rsidR="003C4272" w:rsidRPr="008D1D90">
        <w:rPr>
          <w:rFonts w:eastAsia="Lucida Sans Unicode" w:cs="Tahoma"/>
          <w:color w:val="000000"/>
          <w:szCs w:val="24"/>
          <w:lang w:val="lt-LT"/>
        </w:rPr>
        <w:t xml:space="preserve">gruodžio </w:t>
      </w:r>
      <w:r w:rsidR="001E272D">
        <w:rPr>
          <w:rFonts w:eastAsia="Lucida Sans Unicode" w:cs="Tahoma"/>
          <w:color w:val="000000"/>
          <w:szCs w:val="24"/>
          <w:lang w:val="lt-LT"/>
        </w:rPr>
        <w:t>8</w:t>
      </w:r>
      <w:r w:rsidR="00774A2F" w:rsidRPr="008D1D90">
        <w:rPr>
          <w:rFonts w:eastAsia="Lucida Sans Unicode" w:cs="Tahoma"/>
          <w:color w:val="000000"/>
          <w:szCs w:val="24"/>
          <w:lang w:val="lt-LT"/>
        </w:rPr>
        <w:t xml:space="preserve"> </w:t>
      </w:r>
      <w:r w:rsidRPr="008D1D90">
        <w:rPr>
          <w:rFonts w:eastAsia="Lucida Sans Unicode" w:cs="Tahoma"/>
          <w:color w:val="000000"/>
          <w:szCs w:val="24"/>
          <w:lang w:val="lt-LT"/>
        </w:rPr>
        <w:t>d. Nr.</w:t>
      </w:r>
      <w:r w:rsidR="00B17F98" w:rsidRPr="008D1D90">
        <w:rPr>
          <w:rFonts w:eastAsia="Lucida Sans Unicode" w:cs="Tahoma"/>
          <w:color w:val="000000"/>
          <w:szCs w:val="24"/>
          <w:lang w:val="lt-LT"/>
        </w:rPr>
        <w:t xml:space="preserve"> </w:t>
      </w:r>
      <w:r w:rsidR="001E272D">
        <w:rPr>
          <w:rFonts w:eastAsia="Lucida Sans Unicode" w:cs="Tahoma"/>
          <w:color w:val="000000"/>
          <w:szCs w:val="24"/>
          <w:lang w:val="lt-LT"/>
        </w:rPr>
        <w:t>SP-389</w:t>
      </w:r>
    </w:p>
    <w:p w14:paraId="20E54231" w14:textId="77777777" w:rsidR="00BE1EC1" w:rsidRPr="008D1D90" w:rsidRDefault="00BE1EC1">
      <w:pPr>
        <w:jc w:val="center"/>
        <w:rPr>
          <w:rFonts w:eastAsia="Lucida Sans Unicode" w:cs="Tahoma"/>
          <w:color w:val="000000"/>
          <w:szCs w:val="24"/>
          <w:lang w:val="lt-LT"/>
        </w:rPr>
      </w:pPr>
      <w:r w:rsidRPr="008D1D90">
        <w:rPr>
          <w:rFonts w:eastAsia="Lucida Sans Unicode" w:cs="Tahoma"/>
          <w:color w:val="000000"/>
          <w:szCs w:val="24"/>
          <w:lang w:val="lt-LT"/>
        </w:rPr>
        <w:t>Kėdainiai</w:t>
      </w:r>
    </w:p>
    <w:p w14:paraId="1629195C" w14:textId="77777777" w:rsidR="00BE1EC1" w:rsidRPr="008D1D90" w:rsidRDefault="00BE1EC1">
      <w:pPr>
        <w:rPr>
          <w:rFonts w:eastAsia="Lucida Sans Unicode" w:cs="Tahoma"/>
          <w:color w:val="000000"/>
          <w:szCs w:val="24"/>
          <w:lang w:val="lt-LT"/>
        </w:rPr>
      </w:pPr>
    </w:p>
    <w:p w14:paraId="36963976" w14:textId="69940C6A" w:rsidR="007E5AE8" w:rsidRPr="008D1D90" w:rsidRDefault="004E3F0B" w:rsidP="007E5AE8">
      <w:pPr>
        <w:ind w:firstLine="851"/>
        <w:jc w:val="both"/>
        <w:rPr>
          <w:szCs w:val="24"/>
          <w:lang w:val="lt-LT" w:eastAsia="lt-LT"/>
        </w:rPr>
      </w:pPr>
      <w:r w:rsidRPr="008D1D90">
        <w:rPr>
          <w:szCs w:val="24"/>
          <w:lang w:val="lt-LT" w:eastAsia="lt-LT"/>
        </w:rPr>
        <w:t xml:space="preserve">Vadovaudamasi Lietuvos Respublikos vietos savivaldos įstatymo 15 straipsnio 2 dalies        20 punktu, Lietuvos Respublikos žemės įstatymo Nr. I-446 pakeitimo įstatymo Nr. XIV-1311                 2 straipsnio pakeitimo įstatymo 1 straipsnio 2, 7 dalimis, Lietuvos Respublikos statybos įstatymo </w:t>
      </w:r>
      <w:r w:rsidR="0058589D">
        <w:rPr>
          <w:szCs w:val="24"/>
          <w:lang w:val="lt-LT" w:eastAsia="lt-LT"/>
        </w:rPr>
        <w:t xml:space="preserve">       </w:t>
      </w:r>
      <w:r w:rsidRPr="008D1D90">
        <w:rPr>
          <w:szCs w:val="24"/>
          <w:lang w:val="lt-LT" w:eastAsia="lt-LT"/>
        </w:rPr>
        <w:t xml:space="preserve">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4 priedo </w:t>
      </w:r>
      <w:r w:rsidR="0011589F">
        <w:rPr>
          <w:szCs w:val="24"/>
          <w:lang w:val="lt-LT" w:eastAsia="lt-LT"/>
        </w:rPr>
        <w:t xml:space="preserve">                </w:t>
      </w:r>
      <w:r w:rsidRPr="008D1D90">
        <w:rPr>
          <w:szCs w:val="24"/>
          <w:lang w:val="lt-LT" w:eastAsia="lt-LT"/>
        </w:rPr>
        <w:t>1.2 papunkčiu</w:t>
      </w:r>
      <w:r w:rsidR="007E5AE8" w:rsidRPr="008D1D90">
        <w:rPr>
          <w:szCs w:val="24"/>
          <w:lang w:val="lt-LT" w:eastAsia="lt-LT"/>
        </w:rPr>
        <w:t xml:space="preserve">, Kėdainių rajono savivaldybės taryba </w:t>
      </w:r>
      <w:r w:rsidR="007E5AE8" w:rsidRPr="008D1D90">
        <w:rPr>
          <w:spacing w:val="40"/>
          <w:szCs w:val="24"/>
          <w:lang w:val="lt-LT" w:eastAsia="lt-LT"/>
        </w:rPr>
        <w:t>nusprendžia:</w:t>
      </w:r>
    </w:p>
    <w:p w14:paraId="6471B3B3" w14:textId="2361D373" w:rsidR="004E3F0B" w:rsidRPr="008D1D90" w:rsidRDefault="007E5AE8" w:rsidP="004E3F0B">
      <w:pPr>
        <w:ind w:firstLine="851"/>
        <w:jc w:val="both"/>
        <w:rPr>
          <w:szCs w:val="24"/>
          <w:lang w:val="lt-LT" w:eastAsia="lt-LT"/>
        </w:rPr>
      </w:pPr>
      <w:r w:rsidRPr="008D1D90">
        <w:rPr>
          <w:szCs w:val="24"/>
          <w:lang w:val="lt-LT" w:eastAsia="lt-LT"/>
        </w:rPr>
        <w:t xml:space="preserve">1. </w:t>
      </w:r>
      <w:r w:rsidR="004E3F0B" w:rsidRPr="008D1D90">
        <w:rPr>
          <w:szCs w:val="24"/>
          <w:lang w:val="lt-LT" w:eastAsia="lt-LT"/>
        </w:rPr>
        <w:t xml:space="preserve">Patvirtinti Sutikimų statyti ir naudoti valstybinės reikšmės paviršiniuose vandens telkiniuose laikinuosius nesudėtinguosius statinius Kėdainių </w:t>
      </w:r>
      <w:r w:rsidR="002019BE">
        <w:rPr>
          <w:szCs w:val="24"/>
          <w:lang w:val="lt-LT" w:eastAsia="lt-LT"/>
        </w:rPr>
        <w:t xml:space="preserve">mieste ir Kėdainių </w:t>
      </w:r>
      <w:r w:rsidR="004E3F0B" w:rsidRPr="008D1D90">
        <w:rPr>
          <w:szCs w:val="24"/>
          <w:lang w:val="lt-LT" w:eastAsia="lt-LT"/>
        </w:rPr>
        <w:t>rajono savivaldybės miestelių teritorijose išdavimo taisykles (pridedama).</w:t>
      </w:r>
    </w:p>
    <w:p w14:paraId="7468AF51" w14:textId="7907D163" w:rsidR="00C11A11" w:rsidRPr="008D1D90" w:rsidRDefault="00C11A11" w:rsidP="007E5AE8">
      <w:pPr>
        <w:ind w:firstLine="851"/>
        <w:jc w:val="both"/>
        <w:rPr>
          <w:szCs w:val="24"/>
          <w:lang w:val="lt-LT" w:eastAsia="lt-LT"/>
        </w:rPr>
      </w:pPr>
      <w:r w:rsidRPr="008D1D90">
        <w:rPr>
          <w:szCs w:val="24"/>
          <w:lang w:val="lt-LT" w:eastAsia="lt-LT"/>
        </w:rPr>
        <w:t>2. Nustatyti, kad sprendimas įsigalioja 2024 m. sausio 1 d.</w:t>
      </w:r>
    </w:p>
    <w:p w14:paraId="3A6F78D5" w14:textId="77777777" w:rsidR="009A1CA9" w:rsidRPr="00052073" w:rsidRDefault="009A1CA9" w:rsidP="00514E7B">
      <w:pPr>
        <w:jc w:val="both"/>
        <w:rPr>
          <w:strike/>
          <w:spacing w:val="6"/>
          <w:szCs w:val="24"/>
          <w:lang w:val="lt-LT" w:eastAsia="lt-LT"/>
        </w:rPr>
      </w:pPr>
    </w:p>
    <w:p w14:paraId="521EDCC2" w14:textId="77777777" w:rsidR="009A1CA9" w:rsidRPr="008D1D90" w:rsidRDefault="009A1CA9" w:rsidP="00514E7B">
      <w:pPr>
        <w:jc w:val="both"/>
        <w:rPr>
          <w:spacing w:val="6"/>
          <w:szCs w:val="24"/>
          <w:lang w:val="lt-LT" w:eastAsia="lt-LT"/>
        </w:rPr>
      </w:pPr>
    </w:p>
    <w:p w14:paraId="6024A2FE" w14:textId="77777777" w:rsidR="00E34B82" w:rsidRPr="008D1D90" w:rsidRDefault="00E34B82" w:rsidP="00514E7B">
      <w:pPr>
        <w:jc w:val="both"/>
        <w:rPr>
          <w:spacing w:val="6"/>
          <w:szCs w:val="24"/>
          <w:lang w:val="lt-LT" w:eastAsia="lt-LT"/>
        </w:rPr>
      </w:pPr>
    </w:p>
    <w:p w14:paraId="5DA5491A" w14:textId="77777777" w:rsidR="00514E7B" w:rsidRPr="008D1D90" w:rsidRDefault="000A3DAC" w:rsidP="00514E7B">
      <w:pPr>
        <w:rPr>
          <w:szCs w:val="24"/>
          <w:lang w:val="lt-LT" w:eastAsia="lt-LT"/>
        </w:rPr>
      </w:pPr>
      <w:r w:rsidRPr="008D1D90">
        <w:rPr>
          <w:szCs w:val="24"/>
          <w:lang w:val="lt-LT" w:eastAsia="lt-LT"/>
        </w:rPr>
        <w:t>Savivaldybės meras</w:t>
      </w:r>
    </w:p>
    <w:p w14:paraId="28F2567E" w14:textId="77777777" w:rsidR="00514E7B" w:rsidRPr="008D1D90" w:rsidRDefault="00514E7B" w:rsidP="00514E7B">
      <w:pPr>
        <w:rPr>
          <w:szCs w:val="24"/>
          <w:lang w:val="lt-LT" w:eastAsia="lt-LT"/>
        </w:rPr>
      </w:pPr>
    </w:p>
    <w:p w14:paraId="4BFDA094" w14:textId="77777777" w:rsidR="007E5AE8" w:rsidRPr="008D1D90" w:rsidRDefault="007E5AE8" w:rsidP="00514E7B">
      <w:pPr>
        <w:rPr>
          <w:szCs w:val="24"/>
          <w:lang w:val="lt-LT" w:eastAsia="lt-LT"/>
        </w:rPr>
      </w:pPr>
      <w:bookmarkStart w:id="1" w:name="_GoBack"/>
      <w:bookmarkEnd w:id="1"/>
    </w:p>
    <w:p w14:paraId="7360D485" w14:textId="77777777" w:rsidR="007E5AE8" w:rsidRPr="008D1D90" w:rsidRDefault="007E5AE8" w:rsidP="00514E7B">
      <w:pPr>
        <w:rPr>
          <w:szCs w:val="24"/>
          <w:lang w:val="lt-LT" w:eastAsia="lt-LT"/>
        </w:rPr>
      </w:pPr>
    </w:p>
    <w:p w14:paraId="18A80D7C" w14:textId="77777777" w:rsidR="007E5AE8" w:rsidRPr="008D1D90" w:rsidRDefault="007E5AE8" w:rsidP="00514E7B">
      <w:pPr>
        <w:rPr>
          <w:szCs w:val="24"/>
          <w:lang w:val="lt-LT" w:eastAsia="lt-LT"/>
        </w:rPr>
      </w:pPr>
    </w:p>
    <w:p w14:paraId="3A156AB9" w14:textId="77777777" w:rsidR="007E5AE8" w:rsidRDefault="007E5AE8" w:rsidP="00514E7B">
      <w:pPr>
        <w:rPr>
          <w:szCs w:val="24"/>
          <w:lang w:val="lt-LT" w:eastAsia="lt-LT"/>
        </w:rPr>
      </w:pPr>
    </w:p>
    <w:p w14:paraId="36CDDF6B" w14:textId="77777777" w:rsidR="001C1425" w:rsidRDefault="001C1425" w:rsidP="00514E7B">
      <w:pPr>
        <w:rPr>
          <w:szCs w:val="24"/>
          <w:lang w:val="lt-LT" w:eastAsia="lt-LT"/>
        </w:rPr>
      </w:pPr>
    </w:p>
    <w:p w14:paraId="257EDD06" w14:textId="77777777" w:rsidR="001C1425" w:rsidRDefault="001C1425" w:rsidP="00514E7B">
      <w:pPr>
        <w:rPr>
          <w:szCs w:val="24"/>
          <w:lang w:val="lt-LT" w:eastAsia="lt-LT"/>
        </w:rPr>
      </w:pPr>
    </w:p>
    <w:p w14:paraId="71CA6A9B" w14:textId="77777777" w:rsidR="001C1425" w:rsidRDefault="001C1425" w:rsidP="00514E7B">
      <w:pPr>
        <w:rPr>
          <w:szCs w:val="24"/>
          <w:lang w:val="lt-LT" w:eastAsia="lt-LT"/>
        </w:rPr>
      </w:pPr>
    </w:p>
    <w:p w14:paraId="31F00F22" w14:textId="77777777" w:rsidR="001C1425" w:rsidRDefault="001C1425" w:rsidP="00514E7B">
      <w:pPr>
        <w:rPr>
          <w:szCs w:val="24"/>
          <w:lang w:val="lt-LT" w:eastAsia="lt-LT"/>
        </w:rPr>
      </w:pPr>
    </w:p>
    <w:p w14:paraId="3C085AFE" w14:textId="77777777" w:rsidR="001C1425" w:rsidRDefault="001C1425" w:rsidP="00514E7B">
      <w:pPr>
        <w:rPr>
          <w:szCs w:val="24"/>
          <w:lang w:val="lt-LT" w:eastAsia="lt-LT"/>
        </w:rPr>
      </w:pPr>
    </w:p>
    <w:p w14:paraId="7AF43CBE" w14:textId="77777777" w:rsidR="001C1425" w:rsidRDefault="001C1425" w:rsidP="00514E7B">
      <w:pPr>
        <w:rPr>
          <w:szCs w:val="24"/>
          <w:lang w:val="lt-LT" w:eastAsia="lt-LT"/>
        </w:rPr>
      </w:pPr>
    </w:p>
    <w:p w14:paraId="61CAE68B" w14:textId="77777777" w:rsidR="00E3777B" w:rsidRPr="0073206F" w:rsidRDefault="00E3777B" w:rsidP="00E3777B">
      <w:pPr>
        <w:rPr>
          <w:szCs w:val="24"/>
          <w:lang w:val="lt-LT" w:eastAsia="lt-LT"/>
        </w:rPr>
      </w:pPr>
    </w:p>
    <w:p w14:paraId="3FFB4733" w14:textId="77777777" w:rsidR="00E3777B" w:rsidRPr="0073206F" w:rsidRDefault="00E3777B" w:rsidP="00E3777B">
      <w:pPr>
        <w:ind w:left="510" w:right="-585" w:hanging="510"/>
        <w:jc w:val="both"/>
        <w:rPr>
          <w:szCs w:val="24"/>
          <w:lang w:val="lt-LT" w:eastAsia="lt-LT"/>
        </w:rPr>
      </w:pPr>
      <w:r w:rsidRPr="0073206F">
        <w:rPr>
          <w:szCs w:val="24"/>
          <w:lang w:val="lt-LT" w:eastAsia="lt-LT"/>
        </w:rPr>
        <w:t>Audronė Naujalienė       Valentinas Tamulis       Gintautas Muznikas</w:t>
      </w:r>
      <w:r w:rsidRPr="00B51558">
        <w:rPr>
          <w:szCs w:val="24"/>
          <w:lang w:val="lt-LT" w:eastAsia="lt-LT"/>
        </w:rPr>
        <w:t xml:space="preserve"> </w:t>
      </w:r>
      <w:r>
        <w:rPr>
          <w:szCs w:val="24"/>
          <w:lang w:val="lt-LT" w:eastAsia="lt-LT"/>
        </w:rPr>
        <w:t xml:space="preserve">      Marius Stasiukonis</w:t>
      </w:r>
    </w:p>
    <w:p w14:paraId="25E74E2A" w14:textId="77777777" w:rsidR="00E3777B" w:rsidRPr="0073206F" w:rsidRDefault="00E3777B" w:rsidP="00E3777B">
      <w:pPr>
        <w:ind w:left="510" w:right="-585" w:hanging="510"/>
        <w:jc w:val="both"/>
        <w:rPr>
          <w:szCs w:val="24"/>
          <w:lang w:val="lt-LT" w:eastAsia="lt-LT"/>
        </w:rPr>
      </w:pPr>
      <w:r w:rsidRPr="0073206F">
        <w:rPr>
          <w:szCs w:val="24"/>
          <w:lang w:val="lt-LT" w:eastAsia="lt-LT"/>
        </w:rPr>
        <w:t xml:space="preserve">2023-12-                         2023-12-                        2023-12-    </w:t>
      </w:r>
      <w:r>
        <w:rPr>
          <w:szCs w:val="24"/>
          <w:lang w:val="lt-LT" w:eastAsia="lt-LT"/>
        </w:rPr>
        <w:t xml:space="preserve">            </w:t>
      </w:r>
      <w:r w:rsidRPr="0073206F">
        <w:rPr>
          <w:szCs w:val="24"/>
          <w:lang w:val="lt-LT" w:eastAsia="lt-LT"/>
        </w:rPr>
        <w:t xml:space="preserve">       </w:t>
      </w:r>
      <w:r>
        <w:rPr>
          <w:szCs w:val="24"/>
          <w:lang w:val="lt-LT" w:eastAsia="lt-LT"/>
        </w:rPr>
        <w:t xml:space="preserve"> </w:t>
      </w:r>
      <w:r w:rsidRPr="0073206F">
        <w:rPr>
          <w:szCs w:val="24"/>
          <w:lang w:val="lt-LT" w:eastAsia="lt-LT"/>
        </w:rPr>
        <w:t>2023-12-</w:t>
      </w:r>
      <w:r w:rsidRPr="0073206F">
        <w:rPr>
          <w:szCs w:val="24"/>
          <w:lang w:val="lt-LT" w:eastAsia="lt-LT"/>
        </w:rPr>
        <w:tab/>
      </w:r>
    </w:p>
    <w:p w14:paraId="35AE648B" w14:textId="77777777" w:rsidR="00E3777B" w:rsidRPr="0073206F" w:rsidRDefault="00E3777B" w:rsidP="00E3777B">
      <w:pPr>
        <w:ind w:left="510" w:right="-585"/>
        <w:jc w:val="both"/>
        <w:rPr>
          <w:szCs w:val="24"/>
          <w:lang w:val="lt-LT" w:eastAsia="lt-LT"/>
        </w:rPr>
      </w:pPr>
    </w:p>
    <w:p w14:paraId="7E5406AD" w14:textId="77777777" w:rsidR="00E3777B" w:rsidRPr="0073206F" w:rsidRDefault="00E3777B" w:rsidP="00E3777B">
      <w:pPr>
        <w:ind w:right="-585"/>
        <w:jc w:val="both"/>
        <w:rPr>
          <w:szCs w:val="24"/>
          <w:lang w:val="lt-LT" w:eastAsia="lt-LT"/>
        </w:rPr>
      </w:pPr>
      <w:r w:rsidRPr="0073206F">
        <w:rPr>
          <w:szCs w:val="24"/>
          <w:lang w:val="lt-LT" w:eastAsia="lt-LT"/>
        </w:rPr>
        <w:t>Rūta Švedienė</w:t>
      </w:r>
    </w:p>
    <w:p w14:paraId="7B4F4F9F" w14:textId="50D1F70F" w:rsidR="001C1425" w:rsidRPr="008D1D90" w:rsidRDefault="00E3777B" w:rsidP="00E3777B">
      <w:pPr>
        <w:ind w:left="510" w:right="-585" w:hanging="510"/>
        <w:jc w:val="both"/>
        <w:rPr>
          <w:szCs w:val="24"/>
          <w:lang w:val="lt-LT" w:eastAsia="lt-LT"/>
        </w:rPr>
      </w:pPr>
      <w:r w:rsidRPr="0073206F">
        <w:rPr>
          <w:szCs w:val="24"/>
          <w:lang w:val="lt-LT" w:eastAsia="lt-LT"/>
        </w:rPr>
        <w:t>2023-12-</w:t>
      </w:r>
    </w:p>
    <w:p w14:paraId="270A7C2A" w14:textId="77777777" w:rsidR="00573C75" w:rsidRPr="008D1D90" w:rsidRDefault="00573C75">
      <w:pPr>
        <w:widowControl/>
        <w:suppressAutoHyphens w:val="0"/>
        <w:rPr>
          <w:szCs w:val="24"/>
          <w:lang w:val="lt-LT" w:eastAsia="lt-LT"/>
        </w:rPr>
      </w:pPr>
      <w:r w:rsidRPr="008D1D90">
        <w:rPr>
          <w:szCs w:val="24"/>
          <w:lang w:val="lt-LT" w:eastAsia="lt-LT"/>
        </w:rPr>
        <w:br w:type="page"/>
      </w:r>
    </w:p>
    <w:p w14:paraId="5BBFCDEB" w14:textId="77777777" w:rsidR="0083558C" w:rsidRPr="008D1D90" w:rsidRDefault="0083558C" w:rsidP="0083558C">
      <w:pPr>
        <w:ind w:firstLine="5387"/>
        <w:rPr>
          <w:kern w:val="2"/>
          <w:szCs w:val="24"/>
          <w:lang w:val="lt-LT"/>
          <w14:ligatures w14:val="standardContextual"/>
        </w:rPr>
      </w:pPr>
      <w:r w:rsidRPr="008D1D90">
        <w:rPr>
          <w:kern w:val="2"/>
          <w:szCs w:val="24"/>
          <w:lang w:val="lt-LT"/>
          <w14:ligatures w14:val="standardContextual"/>
        </w:rPr>
        <w:lastRenderedPageBreak/>
        <w:t>PATVIRTINTA</w:t>
      </w:r>
    </w:p>
    <w:p w14:paraId="684B9B5E" w14:textId="07A19348" w:rsidR="0083558C" w:rsidRPr="008D1D90" w:rsidRDefault="0083558C" w:rsidP="0083558C">
      <w:pPr>
        <w:ind w:firstLine="5387"/>
        <w:rPr>
          <w:kern w:val="2"/>
          <w:szCs w:val="24"/>
          <w:lang w:val="lt-LT"/>
          <w14:ligatures w14:val="standardContextual"/>
        </w:rPr>
      </w:pPr>
      <w:r w:rsidRPr="008D1D90">
        <w:rPr>
          <w:kern w:val="2"/>
          <w:szCs w:val="24"/>
          <w:lang w:val="lt-LT"/>
          <w14:ligatures w14:val="standardContextual"/>
        </w:rPr>
        <w:t>Kėdainių rajono savivaldybės tarybos</w:t>
      </w:r>
    </w:p>
    <w:p w14:paraId="37944DAD" w14:textId="6D97AA6E" w:rsidR="0083558C" w:rsidRPr="008D1D90" w:rsidRDefault="0083558C" w:rsidP="0083558C">
      <w:pPr>
        <w:ind w:firstLine="5387"/>
        <w:rPr>
          <w:kern w:val="2"/>
          <w:szCs w:val="24"/>
          <w:lang w:val="lt-LT"/>
          <w14:ligatures w14:val="standardContextual"/>
        </w:rPr>
      </w:pPr>
      <w:r w:rsidRPr="008D1D90">
        <w:rPr>
          <w:szCs w:val="24"/>
          <w:lang w:val="lt-LT" w:eastAsia="lt-LT"/>
        </w:rPr>
        <w:t>2023 m. gruodžio   d.</w:t>
      </w:r>
      <w:r w:rsidRPr="008D1D90">
        <w:rPr>
          <w:kern w:val="2"/>
          <w:szCs w:val="24"/>
          <w:lang w:val="lt-LT"/>
          <w14:ligatures w14:val="standardContextual"/>
        </w:rPr>
        <w:t xml:space="preserve"> sprendimu Nr.</w:t>
      </w:r>
    </w:p>
    <w:p w14:paraId="5F46FB69" w14:textId="77777777" w:rsidR="008D1D90" w:rsidRPr="008D1D90" w:rsidRDefault="008D1D90" w:rsidP="0083558C">
      <w:pPr>
        <w:ind w:firstLine="5387"/>
        <w:rPr>
          <w:kern w:val="2"/>
          <w:szCs w:val="24"/>
          <w:lang w:val="lt-LT"/>
          <w14:ligatures w14:val="standardContextual"/>
        </w:rPr>
      </w:pPr>
    </w:p>
    <w:p w14:paraId="2EC25D74" w14:textId="77777777" w:rsidR="008D1D90" w:rsidRPr="008D1D90" w:rsidRDefault="008D1D90" w:rsidP="0083558C">
      <w:pPr>
        <w:ind w:firstLine="5387"/>
        <w:rPr>
          <w:kern w:val="2"/>
          <w:szCs w:val="24"/>
          <w:lang w:val="lt-LT"/>
          <w14:ligatures w14:val="standardContextual"/>
        </w:rPr>
      </w:pPr>
    </w:p>
    <w:p w14:paraId="7DCB9120" w14:textId="693DEFA0" w:rsidR="004B4E92" w:rsidRPr="008D1D90" w:rsidRDefault="004B4E92" w:rsidP="004B4E92">
      <w:pPr>
        <w:jc w:val="center"/>
        <w:rPr>
          <w:b/>
          <w:bCs/>
          <w:kern w:val="2"/>
          <w:szCs w:val="24"/>
          <w:lang w:val="lt-LT"/>
          <w14:ligatures w14:val="standardContextual"/>
        </w:rPr>
      </w:pPr>
      <w:r w:rsidRPr="008D1D90">
        <w:rPr>
          <w:b/>
          <w:bCs/>
          <w:kern w:val="2"/>
          <w:szCs w:val="24"/>
          <w:lang w:val="lt-LT"/>
          <w14:ligatures w14:val="standardContextual"/>
        </w:rPr>
        <w:t xml:space="preserve">SUTIKIMŲ STATYTI IR NAUDOTI VALSTYBINĖS REIKŠMĖS PAVIRŠINIUOSE VANDENS TELKINIUOSE LAIKINUOSIUS NESUDĖTINGUOSIUS STATINIUS </w:t>
      </w:r>
      <w:r w:rsidR="008D1D90" w:rsidRPr="008D1D90">
        <w:rPr>
          <w:b/>
          <w:bCs/>
          <w:kern w:val="2"/>
          <w:szCs w:val="24"/>
          <w:lang w:val="lt-LT"/>
          <w14:ligatures w14:val="standardContextual"/>
        </w:rPr>
        <w:t>KĖDAINIŲ</w:t>
      </w:r>
      <w:r w:rsidRPr="008D1D90">
        <w:rPr>
          <w:b/>
          <w:bCs/>
          <w:kern w:val="2"/>
          <w:szCs w:val="24"/>
          <w:lang w:val="lt-LT"/>
          <w14:ligatures w14:val="standardContextual"/>
        </w:rPr>
        <w:t xml:space="preserve"> </w:t>
      </w:r>
      <w:r w:rsidR="00372C25" w:rsidRPr="008D1D90">
        <w:rPr>
          <w:b/>
          <w:bCs/>
          <w:kern w:val="2"/>
          <w:szCs w:val="24"/>
          <w:lang w:val="lt-LT"/>
          <w14:ligatures w14:val="standardContextual"/>
        </w:rPr>
        <w:t>MIEST</w:t>
      </w:r>
      <w:r w:rsidR="00372C25">
        <w:rPr>
          <w:b/>
          <w:bCs/>
          <w:kern w:val="2"/>
          <w:szCs w:val="24"/>
          <w:lang w:val="lt-LT"/>
          <w14:ligatures w14:val="standardContextual"/>
        </w:rPr>
        <w:t>E IR KĖDAINIŲ</w:t>
      </w:r>
      <w:r w:rsidR="00372C25" w:rsidRPr="008D1D90">
        <w:rPr>
          <w:b/>
          <w:bCs/>
          <w:kern w:val="2"/>
          <w:szCs w:val="24"/>
          <w:lang w:val="lt-LT"/>
          <w14:ligatures w14:val="standardContextual"/>
        </w:rPr>
        <w:t xml:space="preserve"> </w:t>
      </w:r>
      <w:r w:rsidRPr="008D1D90">
        <w:rPr>
          <w:b/>
          <w:bCs/>
          <w:kern w:val="2"/>
          <w:szCs w:val="24"/>
          <w:lang w:val="lt-LT"/>
          <w14:ligatures w14:val="standardContextual"/>
        </w:rPr>
        <w:t>RAJONO SAVIVALDYBĖS MIESTELIŲ TERITORIJOSE IŠDAVIMO TAISYKLĖS</w:t>
      </w:r>
    </w:p>
    <w:p w14:paraId="058B6A38" w14:textId="77777777" w:rsidR="004B4E92" w:rsidRPr="008D1D90" w:rsidRDefault="004B4E92" w:rsidP="004B4E92">
      <w:pPr>
        <w:jc w:val="center"/>
        <w:rPr>
          <w:b/>
          <w:bCs/>
          <w:kern w:val="2"/>
          <w:szCs w:val="24"/>
          <w:lang w:val="lt-LT"/>
          <w14:ligatures w14:val="standardContextual"/>
        </w:rPr>
      </w:pPr>
    </w:p>
    <w:p w14:paraId="5076A7E8" w14:textId="77777777" w:rsidR="004B4E92" w:rsidRPr="008D1D90" w:rsidRDefault="004B4E92" w:rsidP="004B4E92">
      <w:pPr>
        <w:jc w:val="center"/>
        <w:rPr>
          <w:b/>
          <w:bCs/>
          <w:kern w:val="2"/>
          <w:szCs w:val="24"/>
          <w:lang w:val="lt-LT"/>
          <w14:ligatures w14:val="standardContextual"/>
        </w:rPr>
      </w:pPr>
      <w:r w:rsidRPr="008D1D90">
        <w:rPr>
          <w:b/>
          <w:bCs/>
          <w:kern w:val="2"/>
          <w:szCs w:val="24"/>
          <w:lang w:val="lt-LT"/>
          <w14:ligatures w14:val="standardContextual"/>
        </w:rPr>
        <w:t>I SKYRIUS</w:t>
      </w:r>
    </w:p>
    <w:p w14:paraId="731446A5" w14:textId="77777777" w:rsidR="004B4E92" w:rsidRPr="008D1D90" w:rsidRDefault="004B4E92" w:rsidP="004B4E92">
      <w:pPr>
        <w:jc w:val="center"/>
        <w:rPr>
          <w:b/>
          <w:bCs/>
          <w:kern w:val="2"/>
          <w:szCs w:val="24"/>
          <w:lang w:val="lt-LT"/>
          <w14:ligatures w14:val="standardContextual"/>
        </w:rPr>
      </w:pPr>
      <w:r w:rsidRPr="008D1D90">
        <w:rPr>
          <w:b/>
          <w:bCs/>
          <w:kern w:val="2"/>
          <w:szCs w:val="24"/>
          <w:lang w:val="lt-LT"/>
          <w14:ligatures w14:val="standardContextual"/>
        </w:rPr>
        <w:t>BENDROSIOS NUOSTATOS</w:t>
      </w:r>
    </w:p>
    <w:p w14:paraId="6BE72033" w14:textId="77777777" w:rsidR="004B4E92" w:rsidRPr="008D1D90" w:rsidRDefault="004B4E92" w:rsidP="004B4E92">
      <w:pPr>
        <w:jc w:val="center"/>
        <w:rPr>
          <w:b/>
          <w:bCs/>
          <w:kern w:val="2"/>
          <w:szCs w:val="24"/>
          <w:lang w:val="lt-LT"/>
          <w14:ligatures w14:val="standardContextual"/>
        </w:rPr>
      </w:pPr>
    </w:p>
    <w:p w14:paraId="1CCB32E6" w14:textId="4E4CC0F8"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1. Sutikimų statyti ir naudoti valstybinės reikšmės paviršiniuose vandens telkiniuose laikinuosius nesudėtinguosius statinius </w:t>
      </w:r>
      <w:r w:rsidR="008D1D90">
        <w:rPr>
          <w:kern w:val="2"/>
          <w:szCs w:val="24"/>
          <w:lang w:val="lt-LT"/>
          <w14:ligatures w14:val="standardContextual"/>
        </w:rPr>
        <w:t>Kėdainių</w:t>
      </w:r>
      <w:r w:rsidRPr="008D1D90">
        <w:rPr>
          <w:kern w:val="2"/>
          <w:szCs w:val="24"/>
          <w:lang w:val="lt-LT"/>
          <w14:ligatures w14:val="standardContextual"/>
        </w:rPr>
        <w:t xml:space="preserve"> </w:t>
      </w:r>
      <w:r w:rsidR="00717112" w:rsidRPr="008D1D90">
        <w:rPr>
          <w:kern w:val="2"/>
          <w:szCs w:val="24"/>
          <w:lang w:val="lt-LT"/>
          <w14:ligatures w14:val="standardContextual"/>
        </w:rPr>
        <w:t>miest</w:t>
      </w:r>
      <w:r w:rsidR="00717112">
        <w:rPr>
          <w:kern w:val="2"/>
          <w:szCs w:val="24"/>
          <w:lang w:val="lt-LT"/>
          <w14:ligatures w14:val="standardContextual"/>
        </w:rPr>
        <w:t>e ir Kėdainių</w:t>
      </w:r>
      <w:r w:rsidR="00717112" w:rsidRPr="008D1D90">
        <w:rPr>
          <w:kern w:val="2"/>
          <w:szCs w:val="24"/>
          <w:lang w:val="lt-LT"/>
          <w14:ligatures w14:val="standardContextual"/>
        </w:rPr>
        <w:t xml:space="preserve"> </w:t>
      </w:r>
      <w:r w:rsidRPr="008D1D90">
        <w:rPr>
          <w:kern w:val="2"/>
          <w:szCs w:val="24"/>
          <w:lang w:val="lt-LT"/>
          <w14:ligatures w14:val="standardContextual"/>
        </w:rPr>
        <w:t>rajono savivaldybės miestelių teritorijose</w:t>
      </w:r>
      <w:r w:rsidR="00A86134">
        <w:rPr>
          <w:kern w:val="2"/>
          <w:szCs w:val="24"/>
          <w:lang w:val="lt-LT"/>
          <w14:ligatures w14:val="standardContextual"/>
        </w:rPr>
        <w:t xml:space="preserve"> </w:t>
      </w:r>
      <w:r w:rsidRPr="008D1D90">
        <w:rPr>
          <w:kern w:val="2"/>
          <w:szCs w:val="24"/>
          <w:lang w:val="lt-LT"/>
          <w14:ligatures w14:val="standardContextual"/>
        </w:rPr>
        <w:t xml:space="preserve">išdavimo taisyklės (toliau – Taisyklės) reglamentuoja </w:t>
      </w:r>
      <w:r w:rsidR="008D1D90">
        <w:rPr>
          <w:kern w:val="2"/>
          <w:szCs w:val="24"/>
          <w:lang w:val="lt-LT"/>
          <w14:ligatures w14:val="standardContextual"/>
        </w:rPr>
        <w:t>Kėdainių</w:t>
      </w:r>
      <w:r w:rsidRPr="008D1D90">
        <w:rPr>
          <w:kern w:val="2"/>
          <w:szCs w:val="24"/>
          <w:lang w:val="lt-LT"/>
          <w14:ligatures w14:val="standardContextual"/>
        </w:rPr>
        <w:t xml:space="preserve"> rajono savivaldybės mero (toliau – Meras) išduodamų sutikimų statyti ir naudoti valstybinės reikšmės paviršiniuose vandens telkiniuose laikinuosius nesudėtinguosius statinius (toliau – Sutikimas) išdavimo tvarką.</w:t>
      </w:r>
    </w:p>
    <w:p w14:paraId="3A6C6A76"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2. Sutikimai išduodami statyti ir naudoti valstybinės reikšmės paviršiniuose vandens telkiniuose laikinuosius nesudėtinguosius statinius (visų tipų lieptus, jachtų ir valčių elingus, laikinuosius nesudėtinguosius sporto paskirties inžinerinius statinius, skirtus vandens sportui ir pramogoms organizuoti), išskyrus hidrotechnikos statinius.</w:t>
      </w:r>
    </w:p>
    <w:p w14:paraId="6C3D0097"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3. Sutikimas gali būti išduodamas šiems subjektams:</w:t>
      </w:r>
    </w:p>
    <w:p w14:paraId="7B4C84E2"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3.1. privataus žemės sklypo savininkui, kurio valdomas žemės sklypas ribojasi su valstybinės reikšmės paviršiniu vandens telkiniu, kuriame planuojama statyti laikinąjį nesudėtingąjį statinį;</w:t>
      </w:r>
    </w:p>
    <w:p w14:paraId="4192BED3"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3.2. valstybinės žemės naudotojui, kurio naudojamas žemės sklypas ribojasi su valstybinės reikšmės paviršiniu vandens telkiniu, kuriame planuojama statyti laikinąjį nesudėtingąjį statinį;</w:t>
      </w:r>
    </w:p>
    <w:p w14:paraId="35AF6DB5"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3.3. valstybės ir savivaldybės institucijoms, jeigu valstybinės reikšmės paviršiniame vandens telkinyje planuojamas statyti laikinasis nesudėtingasis statinys yra reikalingas šių institucijų funkcijoms atlikti.</w:t>
      </w:r>
    </w:p>
    <w:p w14:paraId="2610966B"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4. Asmuo pagal išduotą Sutikimą privalo pastatyti laikinąjį nesudėtingąjį statinį valstybinės reikšmės paviršiniame vandens telkinyje per 3 metus, skaičiuojant nuo Sutikimo išdavimo datos. Nepastačius laikinojo nesudėtingojo statinio per 3 metus, šių Taisyklių nustatyta tvarka turi būti gautas naujas Sutikimas.</w:t>
      </w:r>
    </w:p>
    <w:p w14:paraId="65673C4B" w14:textId="77777777" w:rsidR="004B4E92" w:rsidRPr="008D1D90" w:rsidRDefault="004B4E92" w:rsidP="004B4E92">
      <w:pPr>
        <w:jc w:val="both"/>
        <w:rPr>
          <w:kern w:val="2"/>
          <w:szCs w:val="24"/>
          <w:lang w:val="lt-LT"/>
          <w14:ligatures w14:val="standardContextual"/>
        </w:rPr>
      </w:pPr>
    </w:p>
    <w:p w14:paraId="4480F6A4" w14:textId="77777777" w:rsidR="004B4E92" w:rsidRPr="008D1D90" w:rsidRDefault="004B4E92" w:rsidP="004B4E92">
      <w:pPr>
        <w:jc w:val="center"/>
        <w:rPr>
          <w:b/>
          <w:bCs/>
          <w:kern w:val="2"/>
          <w:szCs w:val="24"/>
          <w:lang w:val="lt-LT"/>
          <w14:ligatures w14:val="standardContextual"/>
        </w:rPr>
      </w:pPr>
      <w:r w:rsidRPr="008D1D90">
        <w:rPr>
          <w:b/>
          <w:bCs/>
          <w:kern w:val="2"/>
          <w:szCs w:val="24"/>
          <w:lang w:val="lt-LT"/>
          <w14:ligatures w14:val="standardContextual"/>
        </w:rPr>
        <w:t>II SKYRIUS</w:t>
      </w:r>
    </w:p>
    <w:p w14:paraId="2282D2E9" w14:textId="77777777" w:rsidR="004B4E92" w:rsidRPr="008D1D90" w:rsidRDefault="004B4E92" w:rsidP="004B4E92">
      <w:pPr>
        <w:jc w:val="center"/>
        <w:rPr>
          <w:b/>
          <w:bCs/>
          <w:kern w:val="2"/>
          <w:szCs w:val="24"/>
          <w:lang w:val="lt-LT"/>
          <w14:ligatures w14:val="standardContextual"/>
        </w:rPr>
      </w:pPr>
      <w:r w:rsidRPr="008D1D90">
        <w:rPr>
          <w:b/>
          <w:bCs/>
          <w:kern w:val="2"/>
          <w:szCs w:val="24"/>
          <w:lang w:val="lt-LT"/>
          <w14:ligatures w14:val="standardContextual"/>
        </w:rPr>
        <w:t>SUTIKIMŲ IŠDAVIMO TVARKA</w:t>
      </w:r>
    </w:p>
    <w:p w14:paraId="0FE20C9D" w14:textId="77777777" w:rsidR="004B4E92" w:rsidRPr="008D1D90" w:rsidRDefault="004B4E92" w:rsidP="004B4E92">
      <w:pPr>
        <w:jc w:val="center"/>
        <w:rPr>
          <w:b/>
          <w:bCs/>
          <w:kern w:val="2"/>
          <w:szCs w:val="24"/>
          <w:lang w:val="lt-LT"/>
          <w14:ligatures w14:val="standardContextual"/>
        </w:rPr>
      </w:pPr>
    </w:p>
    <w:p w14:paraId="6E0A9FF3"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5. Asmuo, pageidaujantis gauti Sutikimą, Merui pagal valstybinės reikšmės paviršinio vandens telkinio buvimo vietą pateikia šiuos dokumentus: </w:t>
      </w:r>
    </w:p>
    <w:p w14:paraId="28A720F8"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5.1. prašymą išduoti </w:t>
      </w:r>
      <w:bookmarkStart w:id="2" w:name="_Hlk152941364"/>
      <w:r w:rsidRPr="008D1D90">
        <w:rPr>
          <w:kern w:val="2"/>
          <w:szCs w:val="24"/>
          <w:lang w:val="lt-LT"/>
          <w14:ligatures w14:val="standardContextual"/>
        </w:rPr>
        <w:t xml:space="preserve">sutikimą statyti ir naudoti valstybinės reikšmės paviršiniame vandens telkinyje laikinąjį nesudėtingąjį statinį </w:t>
      </w:r>
      <w:bookmarkEnd w:id="2"/>
      <w:r w:rsidRPr="008D1D90">
        <w:rPr>
          <w:kern w:val="2"/>
          <w:szCs w:val="24"/>
          <w:lang w:val="lt-LT"/>
          <w14:ligatures w14:val="standardContextual"/>
        </w:rPr>
        <w:t>(toliau – prašymas išduoti Sutikimą) (Taisyklių priedas). Prašymas išduoti Sutikimą gali būti pateiktas užpildžius elektroninę prašymo išduoti Sutikimą formą, kuri pasiekiama per Lietuvos erdvinės informacijos portalo www.geoportal.lt Sutikimų statyti ir naudoti valstybiniuose vidaus vandens telkiniuose laikinuosius nesudėtinguosius statinius išdavimo elektroninę paslaugą (toliau – LEIP paslauga);</w:t>
      </w:r>
    </w:p>
    <w:p w14:paraId="2EA88EF4"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5.2. žemės sklypo, besiribojančio su valstybinės reikšmės paviršiniu vandens telkiniu, bendraturčio sutikimą dėl planuojamo laikinojo nesudėtingojo statinio statybos valstybinės reikšmės paviršiniame vandens telkinyje, kai žemės sklypas bendrosios nuosavybės teise priklauso keliems asmenims (tais atvejais, kai prašymą išduoti Sutikimą teikia ne visi žemės sklypo bendraturčiai);</w:t>
      </w:r>
    </w:p>
    <w:p w14:paraId="1380FDB6" w14:textId="119A586A"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5.3. laikinojo nesudėtingojo statinio supaprastintą statybos projektą (kai jį privaloma rengti pagal Lietuvos Respublikos statybos įstatymo, Statybos techninio reglamento STR 1.05.01:2017 </w:t>
      </w:r>
      <w:r w:rsidRPr="008D1D90">
        <w:rPr>
          <w:kern w:val="2"/>
          <w:szCs w:val="24"/>
          <w:lang w:val="lt-LT"/>
          <w14:ligatures w14:val="standardContextual"/>
        </w:rPr>
        <w:lastRenderedPageBreak/>
        <w:t>„Statybą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nuostatas arba laikinojo nesudėtingojo statinio įrengimo valstybinės reikšmės paviršiniame vandens telkinyje planą (toliau – Planas).</w:t>
      </w:r>
    </w:p>
    <w:p w14:paraId="5691E524"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Pateikiami du laikinojo nesudėtingojo statinio supaprastinto statybos projekto arba Plano egzemplioriai (išskyrus tuos atvejus, kai prašymas išduoti Sutikimą teikiamas LEIP paslaugos priemonėmis).</w:t>
      </w:r>
    </w:p>
    <w:p w14:paraId="36106E7F" w14:textId="67C0A6A3"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6. Kai prašymas išduoti Sutikimą teikiamas LEIP paslaugos priemonėmis, asmuo Taisyklių </w:t>
      </w:r>
      <w:r w:rsidR="008D1D90">
        <w:rPr>
          <w:kern w:val="2"/>
          <w:szCs w:val="24"/>
          <w:lang w:val="lt-LT"/>
          <w14:ligatures w14:val="standardContextual"/>
        </w:rPr>
        <w:t xml:space="preserve">    </w:t>
      </w:r>
      <w:r w:rsidRPr="008D1D90">
        <w:rPr>
          <w:kern w:val="2"/>
          <w:szCs w:val="24"/>
          <w:lang w:val="lt-LT"/>
          <w14:ligatures w14:val="standardContextual"/>
        </w:rPr>
        <w:t>5 punkte nurodytus dokumentus prideda LEIP paslaugos priemonėmis ir, naudodamasis LEIP paslaugos priemonėmis, pažymi planuojamo statyti laikinojo nesudėtingojo statinio centro koordinates.</w:t>
      </w:r>
    </w:p>
    <w:p w14:paraId="2F6BBE80"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7. Planas turi būti parengtas masteliu 1:500–1:1000, naudojant topografinį planą arba naujausią </w:t>
      </w:r>
      <w:proofErr w:type="spellStart"/>
      <w:r w:rsidRPr="008D1D90">
        <w:rPr>
          <w:kern w:val="2"/>
          <w:szCs w:val="24"/>
          <w:lang w:val="lt-LT"/>
          <w14:ligatures w14:val="standardContextual"/>
        </w:rPr>
        <w:t>ortofotografinį</w:t>
      </w:r>
      <w:proofErr w:type="spellEnd"/>
      <w:r w:rsidRPr="008D1D90">
        <w:rPr>
          <w:kern w:val="2"/>
          <w:szCs w:val="24"/>
          <w:lang w:val="lt-LT"/>
          <w14:ligatures w14:val="standardContextual"/>
        </w:rPr>
        <w:t xml:space="preserve"> žemėlapį, </w:t>
      </w:r>
      <w:proofErr w:type="spellStart"/>
      <w:r w:rsidRPr="008D1D90">
        <w:rPr>
          <w:kern w:val="2"/>
          <w:szCs w:val="24"/>
          <w:lang w:val="lt-LT"/>
          <w14:ligatures w14:val="standardContextual"/>
        </w:rPr>
        <w:t>georeferencinio</w:t>
      </w:r>
      <w:proofErr w:type="spellEnd"/>
      <w:r w:rsidRPr="008D1D90">
        <w:rPr>
          <w:kern w:val="2"/>
          <w:szCs w:val="24"/>
          <w:lang w:val="lt-LT"/>
          <w14:ligatures w14:val="standardContextual"/>
        </w:rPr>
        <w:t xml:space="preserve"> pagrindo kadastro duomenis, naujausius Lietuvos Respublikos nekilnojamojo turto kadastro žemėlapio duomenis. Plane turi būti pažymėtos Lietuvos Respublikos nekilnojamojo turto registre įregistruotų žemės sklypų ribos, </w:t>
      </w:r>
      <w:proofErr w:type="spellStart"/>
      <w:r w:rsidRPr="008D1D90">
        <w:rPr>
          <w:kern w:val="2"/>
          <w:szCs w:val="24"/>
          <w:lang w:val="lt-LT"/>
          <w14:ligatures w14:val="standardContextual"/>
        </w:rPr>
        <w:t>georeferencinio</w:t>
      </w:r>
      <w:proofErr w:type="spellEnd"/>
      <w:r w:rsidRPr="008D1D90">
        <w:rPr>
          <w:kern w:val="2"/>
          <w:szCs w:val="24"/>
          <w:lang w:val="lt-LT"/>
          <w14:ligatures w14:val="standardContextual"/>
        </w:rPr>
        <w:t xml:space="preserve"> pagrindo kadastre kaupiama vandens telkinio kranto linija ir planuojamo statyti ir naudoti valstybinės reikšmės paviršiniame vandens telkinyje laikinojo nesudėtingojo statinio vieta, nurodyti šį statinį apibūdinantys duomenys (ilgis, plotis, aukštis, kampų koordinatės valstybinėje koordinačių sistemoje ir kt.).</w:t>
      </w:r>
    </w:p>
    <w:p w14:paraId="53780F76"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8. Laikinojo nesudėtingojo statinio supaprastintas statybos projektas arba Planas turi būti suderintas su:</w:t>
      </w:r>
    </w:p>
    <w:p w14:paraId="3FF60F56" w14:textId="77777777" w:rsidR="004B4E92" w:rsidRPr="008D1D90" w:rsidRDefault="004B4E92" w:rsidP="004B4E92">
      <w:pPr>
        <w:ind w:firstLine="709"/>
        <w:jc w:val="both"/>
        <w:rPr>
          <w:kern w:val="2"/>
          <w:szCs w:val="24"/>
          <w:lang w:val="lt-LT"/>
          <w14:ligatures w14:val="standardContextual"/>
        </w:rPr>
      </w:pPr>
      <w:r w:rsidRPr="00234E3F">
        <w:rPr>
          <w:kern w:val="2"/>
          <w:szCs w:val="24"/>
          <w:lang w:val="lt-LT"/>
          <w14:ligatures w14:val="standardContextual"/>
        </w:rPr>
        <w:t>8.1. atitinkamo regioninio ar nacionalinio parko arba biosferos rezervato direkcija, kai planuojamo statyti laikinojo nesudėtingojo statinio vieta patenka į valstybinių parkų, valstybinių ir biosferos rezervatų teritorijas;</w:t>
      </w:r>
    </w:p>
    <w:p w14:paraId="5DB73E8A"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8.2. Kultūros paveldo departamento prie Kultūros ministerijos teritoriniu skyriumi, kai planuojamo statyti laikinojo nesudėtingojo statinio vieta patenka į kultūros paveldo objektų teritorijas, jų apsaugos zonas;</w:t>
      </w:r>
    </w:p>
    <w:p w14:paraId="14E9A343" w14:textId="17D757AB"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8.</w:t>
      </w:r>
      <w:r w:rsidR="001C1425">
        <w:rPr>
          <w:kern w:val="2"/>
          <w:szCs w:val="24"/>
          <w:lang w:val="lt-LT"/>
          <w14:ligatures w14:val="standardContextual"/>
        </w:rPr>
        <w:t>3</w:t>
      </w:r>
      <w:r w:rsidRPr="008D1D90">
        <w:rPr>
          <w:kern w:val="2"/>
          <w:szCs w:val="24"/>
          <w:lang w:val="lt-LT"/>
          <w14:ligatures w14:val="standardContextual"/>
        </w:rPr>
        <w:t>. Vidaus vandens kelių direkcija, jeigu paviršinis vandens telkinys patenka į Lietuvos Respublikos valstybinės reikšmės vidaus vandenų kelių sąrašą;</w:t>
      </w:r>
    </w:p>
    <w:p w14:paraId="62290B24" w14:textId="457F2BF1"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8.</w:t>
      </w:r>
      <w:r w:rsidR="001C1425">
        <w:rPr>
          <w:kern w:val="2"/>
          <w:szCs w:val="24"/>
          <w:lang w:val="lt-LT"/>
          <w14:ligatures w14:val="standardContextual"/>
        </w:rPr>
        <w:t>4</w:t>
      </w:r>
      <w:r w:rsidRPr="008D1D90">
        <w:rPr>
          <w:kern w:val="2"/>
          <w:szCs w:val="24"/>
          <w:lang w:val="lt-LT"/>
          <w14:ligatures w14:val="standardContextual"/>
        </w:rPr>
        <w:t>. žvejybos ploto naudotoju, kai planuojama statyti laikinuosius nesudėtinguosius sporto paskirties inžinerinius statinius, skirtus vandens sportui ir pramogoms organizuoti, jeigu laikinojo nesudėtingojo statinio vieta patenka į žvejybos plotą, kuriam yra išduotas leidimas naudoti žvejybos plotą vadovaujantis Lietuvos Respublikos mėgėjų žvejybos įstatymo nuostatomis.</w:t>
      </w:r>
    </w:p>
    <w:p w14:paraId="768630CD" w14:textId="303E9C95" w:rsidR="00B658F5" w:rsidRPr="00B658F5" w:rsidRDefault="004B4E92" w:rsidP="004B4E92">
      <w:pPr>
        <w:ind w:firstLine="709"/>
        <w:jc w:val="both"/>
        <w:rPr>
          <w:kern w:val="2"/>
          <w:szCs w:val="24"/>
          <w:lang w:val="lt-LT"/>
          <w14:ligatures w14:val="standardContextual"/>
        </w:rPr>
      </w:pPr>
      <w:r w:rsidRPr="00B658F5">
        <w:rPr>
          <w:kern w:val="2"/>
          <w:szCs w:val="24"/>
          <w:lang w:val="lt-LT"/>
          <w14:ligatures w14:val="standardContextual"/>
        </w:rPr>
        <w:t xml:space="preserve">9. Užregistruotas prašymas išduoti Sutikimą kartu su gautais dokumentais perduodamas nagrinėti </w:t>
      </w:r>
      <w:r w:rsidR="00B658F5" w:rsidRPr="00B658F5">
        <w:rPr>
          <w:kern w:val="2"/>
          <w:szCs w:val="24"/>
          <w:lang w:val="lt-LT"/>
          <w14:ligatures w14:val="standardContextual"/>
        </w:rPr>
        <w:t>Kėdainių rajono savivaldybės administracijai (toliau – Administracija)</w:t>
      </w:r>
      <w:r w:rsidR="00B658F5">
        <w:rPr>
          <w:kern w:val="2"/>
          <w:szCs w:val="24"/>
          <w:lang w:val="lt-LT"/>
          <w14:ligatures w14:val="standardContextual"/>
        </w:rPr>
        <w:t>.</w:t>
      </w:r>
    </w:p>
    <w:p w14:paraId="3FA15564" w14:textId="78A8EF78"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10. </w:t>
      </w:r>
      <w:r w:rsidR="001E7490">
        <w:rPr>
          <w:kern w:val="2"/>
          <w:szCs w:val="24"/>
          <w:lang w:val="lt-LT"/>
          <w14:ligatures w14:val="standardContextual"/>
        </w:rPr>
        <w:t>Administracija</w:t>
      </w:r>
      <w:r w:rsidRPr="008D1D90">
        <w:rPr>
          <w:kern w:val="2"/>
          <w:szCs w:val="24"/>
          <w:lang w:val="lt-LT"/>
          <w14:ligatures w14:val="standardContextual"/>
        </w:rPr>
        <w:t xml:space="preserve"> per 5 darbo dienas nuo prašymo išduoti Sutikimą gavimo dienos patikrina, ar kartu su prašymu pateikti visi šių Taisyklių 5.2 ir 5.3 papunkčiuose nurodyti dokumentai, ar pateiktas Planas atitinka Taisyklių 7 punkto reikalavimus, ar laikinojo nesudėtingojo statinio supaprastintas statybos projektas arba Planas yra suderintas su Taisyklių 8 punkte nurodytais subjektais, ar planuojamo laikinojo nesudėtingojo statinio statyba ir naudojimas valstybinės reikšmės paviršiniame vandens telkinyje neprieštarauja šiose Taisyklėse ir kituose teisės aktuose, reglamentuojančiuose laikinųjų nesudėtingųjų statinių statybą ir valstybinių vandens telkinių priežiūrą, tvarkymą ir administravimą, nustatytiems reikalavimams, o kai prašymas išduoti Sutikimą pateiktas LEIP paslaugos priemonėmis, – taip pat patikrina, ar pažymėtos planuojamo statyti laikinojo nesudėtingojo statinio centro koordinatės. Jeigu kartu su prašymu išduoti Sutikimą pateikti ne visi šių Taisyklių 5.2 ir 5.3 papunkčiuose nurodyti dokumentai ir (ar) Planas neatitinka Taisyklių 7 punkto reikalavimų, ir (ar) planuojamo laikinojo nesudėtingojo statinio statyba ir naudojimas valstybinės reikšmės paviršiniame vandens telkinyje prieštarauja šiose Taisyklėse ir </w:t>
      </w:r>
      <w:r w:rsidRPr="008D1D90">
        <w:rPr>
          <w:kern w:val="2"/>
          <w:szCs w:val="24"/>
          <w:lang w:val="lt-LT"/>
          <w14:ligatures w14:val="standardContextual"/>
        </w:rPr>
        <w:lastRenderedPageBreak/>
        <w:t xml:space="preserve">kituose teisės aktuose, reglamentuojančiuose laikinųjų nesudėtingųjų statinių statybą ir valstybinių vandens telkinių priežiūrą, tvarkymą ir administravimą, nustatytiems reikalavimams, o kai prašymas išduoti Sutikimą pateiktas LEIP paslaugos priemonėmis – nepažymėtos planuojamo statyti laikinojo nesudėtingojo statinio centro koordinatės, </w:t>
      </w:r>
      <w:r w:rsidR="001E7490">
        <w:rPr>
          <w:kern w:val="2"/>
          <w:szCs w:val="24"/>
          <w:lang w:val="lt-LT"/>
          <w14:ligatures w14:val="standardContextual"/>
        </w:rPr>
        <w:t>Administracija</w:t>
      </w:r>
      <w:r w:rsidRPr="008D1D90">
        <w:rPr>
          <w:kern w:val="2"/>
          <w:szCs w:val="24"/>
          <w:lang w:val="lt-LT"/>
          <w14:ligatures w14:val="standardContextual"/>
        </w:rPr>
        <w:t xml:space="preserve"> per 5 darbo dienas nuo prašymo išduoti Sutikimą gavimo dienos apie tai raštu arba LEIP paslaugos priemonėmis, jeigu prašymas išduoti Sutikimą buvo pateiktas LEIP paslaugos priemonėmis, praneša prašymą pateikusiam asmeniui informuodamas, kad būtina ištaisyti rašte nurodytus trūkumus. Ištaisęs nurodytus trūkumus, asmuo gali kreiptis su prašymu išduoti Sutikimą.</w:t>
      </w:r>
    </w:p>
    <w:p w14:paraId="2B55A81C" w14:textId="5F227ABC"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11. Jeigu pateiktas laikinojo nesudėtingojo statinio supaprastintas statybos projektas arba Planas nėra suderintas su Taisyklių 8 punkte nurodytais subjektais, </w:t>
      </w:r>
      <w:r w:rsidR="001E7490">
        <w:rPr>
          <w:kern w:val="2"/>
          <w:szCs w:val="24"/>
          <w:lang w:val="lt-LT"/>
          <w14:ligatures w14:val="standardContextual"/>
        </w:rPr>
        <w:t>Administracija</w:t>
      </w:r>
      <w:r w:rsidRPr="008D1D90">
        <w:rPr>
          <w:kern w:val="2"/>
          <w:szCs w:val="24"/>
          <w:lang w:val="lt-LT"/>
          <w14:ligatures w14:val="standardContextual"/>
        </w:rPr>
        <w:t xml:space="preserve"> per 5 darbo dienas nuo prašymo išduoti Sutikimą gavimo dienos kreipiasi į minėtus subjektus, prašydama per 10 darbo dienų nuo rašto gavimo raštu pateikti informaciją, ar nurodytas subjektas neprieštarauja dėl laikinojo nesudėtingojo statinio statybos ir jo naudojimo valstybinės reikšmės paviršiniame vandens telkinyje. Rašte taip pat nurodoma, kad subjektui nepateikus prašomos informacijos per 10 darbo dienų, bus laikoma, kad jis neprieštarauja dėl laikinojo nesudėtingojo statinio statybos ir jo naudojimo valstybinės reikšmės paviršiniame vandens telkinyje.</w:t>
      </w:r>
    </w:p>
    <w:p w14:paraId="101EF84A" w14:textId="61A3C91B"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12. Kai paviršinis vandens telkinys bendrosios dalinės nuosavybės teise priklauso valstybei ir privačiam asmeniui ir vandens telkinio naudojimo tvarka nėra nustatyta, </w:t>
      </w:r>
      <w:r w:rsidR="00B06B44">
        <w:rPr>
          <w:kern w:val="2"/>
          <w:szCs w:val="24"/>
          <w:lang w:val="lt-LT"/>
          <w14:ligatures w14:val="standardContextual"/>
        </w:rPr>
        <w:t>Administracija</w:t>
      </w:r>
      <w:r w:rsidRPr="008D1D90">
        <w:rPr>
          <w:kern w:val="2"/>
          <w:szCs w:val="24"/>
          <w:lang w:val="lt-LT"/>
          <w14:ligatures w14:val="standardContextual"/>
        </w:rPr>
        <w:t xml:space="preserve"> per 5 darbo dienas nuo prašymo išduoti Sutikimą gavimo dienos kreipiasi į paviršinio vandens telkinio bendraturtį, prašydama per 10 darbo dienų nuo rašto gavimo raštu pateikti informaciją, ar bendraturtis neprieštarauja dėl laikinojo nesudėtingojo statinio statybos ir jo naudojimo bendrosios dalinės nuosavybės teise valstybei ir privačiam asmeniui priklausančiame paviršiniame vandens telkinyje.</w:t>
      </w:r>
    </w:p>
    <w:p w14:paraId="0F27F89E" w14:textId="5F1FB9A9" w:rsidR="004B4E92" w:rsidRPr="008D1D90" w:rsidRDefault="004B4E92" w:rsidP="004B4E92">
      <w:pPr>
        <w:ind w:firstLine="709"/>
        <w:jc w:val="both"/>
        <w:rPr>
          <w:kern w:val="2"/>
          <w:szCs w:val="24"/>
          <w:lang w:val="lt-LT"/>
          <w14:ligatures w14:val="standardContextual"/>
        </w:rPr>
      </w:pPr>
      <w:r w:rsidRPr="00717112">
        <w:rPr>
          <w:kern w:val="2"/>
          <w:szCs w:val="24"/>
          <w:lang w:val="lt-LT"/>
          <w14:ligatures w14:val="standardContextual"/>
        </w:rPr>
        <w:t xml:space="preserve">13. </w:t>
      </w:r>
      <w:r w:rsidR="00717112">
        <w:rPr>
          <w:kern w:val="2"/>
          <w:szCs w:val="24"/>
          <w:lang w:val="lt-LT"/>
          <w14:ligatures w14:val="standardContextual"/>
        </w:rPr>
        <w:t>G</w:t>
      </w:r>
      <w:r w:rsidRPr="00717112">
        <w:rPr>
          <w:kern w:val="2"/>
          <w:szCs w:val="24"/>
          <w:lang w:val="lt-LT"/>
          <w14:ligatures w14:val="standardContextual"/>
        </w:rPr>
        <w:t>av</w:t>
      </w:r>
      <w:r w:rsidR="00B06B44" w:rsidRPr="00717112">
        <w:rPr>
          <w:kern w:val="2"/>
          <w:szCs w:val="24"/>
          <w:lang w:val="lt-LT"/>
          <w14:ligatures w14:val="standardContextual"/>
        </w:rPr>
        <w:t>us</w:t>
      </w:r>
      <w:r w:rsidRPr="00717112">
        <w:rPr>
          <w:kern w:val="2"/>
          <w:szCs w:val="24"/>
          <w:lang w:val="lt-LT"/>
          <w14:ligatures w14:val="standardContextual"/>
        </w:rPr>
        <w:t xml:space="preserve"> iš Taisyklių 8 punkte nurodytų subjektų atsakymus, kuriuose išdėstyta jų nuomonė (pozicija) dėl laikinojo nesudėtingojo statinio statybos ir naudojimo valstybinės reikšmės paviršiniame vandens telkinyje, arba praėjus 10 darbo dienų terminui, per kurį turėjo būti pateikta Taisyklių 8 punkte išvardytų subjektų nuomonė, sprendim</w:t>
      </w:r>
      <w:r w:rsidR="00717112">
        <w:rPr>
          <w:kern w:val="2"/>
          <w:szCs w:val="24"/>
          <w:lang w:val="lt-LT"/>
          <w14:ligatures w14:val="standardContextual"/>
        </w:rPr>
        <w:t>as</w:t>
      </w:r>
      <w:r w:rsidRPr="00717112">
        <w:rPr>
          <w:kern w:val="2"/>
          <w:szCs w:val="24"/>
          <w:lang w:val="lt-LT"/>
          <w14:ligatures w14:val="standardContextual"/>
        </w:rPr>
        <w:t xml:space="preserve"> išduoti Sutikimą arba neišduoti jo priima</w:t>
      </w:r>
      <w:r w:rsidR="00717112">
        <w:rPr>
          <w:kern w:val="2"/>
          <w:szCs w:val="24"/>
          <w:lang w:val="lt-LT"/>
          <w14:ligatures w14:val="standardContextual"/>
        </w:rPr>
        <w:t>mas</w:t>
      </w:r>
      <w:r w:rsidRPr="00717112">
        <w:rPr>
          <w:kern w:val="2"/>
          <w:szCs w:val="24"/>
          <w:lang w:val="lt-LT"/>
          <w14:ligatures w14:val="standardContextual"/>
        </w:rPr>
        <w:t xml:space="preserve"> per 10 darbo dienų nuo prašymo išduoti Sutikimą ir visų reikiamų dokumentų gavimo dienos. Sprendimas neišduoti Sutikimo įforminimas Mero raštu, kuriame turi būti nurodyti motyvai, dėl kurių negali būti išduodamas Sutikimas.</w:t>
      </w:r>
    </w:p>
    <w:p w14:paraId="0B796EB0"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14. Sprendimas neišduoti Sutikimo priimamas, jeigu:</w:t>
      </w:r>
    </w:p>
    <w:p w14:paraId="4C980CA2"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14.1. išdavus Sutikimą būtų pažeistos šių Taisyklių ir (ar) kitų teisės aktų nuostatos;</w:t>
      </w:r>
    </w:p>
    <w:p w14:paraId="0029939F" w14:textId="1290E25A" w:rsidR="004B4E92" w:rsidRPr="001C1425" w:rsidRDefault="004B4E92" w:rsidP="004B4E92">
      <w:pPr>
        <w:ind w:firstLine="709"/>
        <w:jc w:val="both"/>
        <w:rPr>
          <w:kern w:val="2"/>
          <w:szCs w:val="24"/>
          <w:lang w:val="lt-LT"/>
          <w14:ligatures w14:val="standardContextual"/>
        </w:rPr>
      </w:pPr>
      <w:r w:rsidRPr="001C1425">
        <w:rPr>
          <w:kern w:val="2"/>
          <w:szCs w:val="24"/>
          <w:lang w:val="lt-LT"/>
          <w14:ligatures w14:val="standardContextual"/>
        </w:rPr>
        <w:t>14.2. Taisyklių 8.1–8.</w:t>
      </w:r>
      <w:r w:rsidR="001C1425" w:rsidRPr="001C1425">
        <w:rPr>
          <w:kern w:val="2"/>
          <w:szCs w:val="24"/>
          <w:lang w:val="lt-LT"/>
          <w14:ligatures w14:val="standardContextual"/>
        </w:rPr>
        <w:t>4</w:t>
      </w:r>
      <w:r w:rsidRPr="001C1425">
        <w:rPr>
          <w:kern w:val="2"/>
          <w:szCs w:val="24"/>
          <w:lang w:val="lt-LT"/>
          <w14:ligatures w14:val="standardContextual"/>
        </w:rPr>
        <w:t xml:space="preserve"> papunkčiuose </w:t>
      </w:r>
      <w:r w:rsidRPr="000A7004">
        <w:rPr>
          <w:kern w:val="2"/>
          <w:szCs w:val="24"/>
          <w:lang w:val="lt-LT"/>
          <w14:ligatures w14:val="standardContextual"/>
        </w:rPr>
        <w:t>ir 1</w:t>
      </w:r>
      <w:r w:rsidR="000A7004" w:rsidRPr="000A7004">
        <w:rPr>
          <w:kern w:val="2"/>
          <w:szCs w:val="24"/>
          <w:lang w:val="lt-LT"/>
          <w14:ligatures w14:val="standardContextual"/>
        </w:rPr>
        <w:t>2</w:t>
      </w:r>
      <w:r w:rsidRPr="000A7004">
        <w:rPr>
          <w:kern w:val="2"/>
          <w:szCs w:val="24"/>
          <w:lang w:val="lt-LT"/>
          <w14:ligatures w14:val="standardContextual"/>
        </w:rPr>
        <w:t xml:space="preserve"> punkte išvardyti</w:t>
      </w:r>
      <w:r w:rsidRPr="001C1425">
        <w:rPr>
          <w:kern w:val="2"/>
          <w:szCs w:val="24"/>
          <w:lang w:val="lt-LT"/>
          <w14:ligatures w14:val="standardContextual"/>
        </w:rPr>
        <w:t xml:space="preserve"> subjektai motyvuotai prieštarauja dėl laikinojo nesudėtingojo statinio įrengimo valstybinės reikšmės paviršiniame vandens telkinyje;</w:t>
      </w:r>
    </w:p>
    <w:p w14:paraId="5610FC66" w14:textId="41026543" w:rsidR="004B4E92" w:rsidRPr="008D1D90" w:rsidRDefault="004B4E92" w:rsidP="004B4E92">
      <w:pPr>
        <w:ind w:firstLine="709"/>
        <w:jc w:val="both"/>
        <w:rPr>
          <w:kern w:val="2"/>
          <w:szCs w:val="24"/>
          <w:lang w:val="lt-LT"/>
          <w14:ligatures w14:val="standardContextual"/>
        </w:rPr>
      </w:pPr>
      <w:r w:rsidRPr="001C1425">
        <w:rPr>
          <w:kern w:val="2"/>
          <w:szCs w:val="24"/>
          <w:lang w:val="lt-LT"/>
          <w14:ligatures w14:val="standardContextual"/>
        </w:rPr>
        <w:t>14.3. įrengus laikinąjį nesudėtingąjį statinį numatoma vykdyti veikla prieštarautų teritorijų planavimo dokumentų sprendiniams</w:t>
      </w:r>
      <w:r w:rsidR="0068043B">
        <w:rPr>
          <w:kern w:val="2"/>
          <w:szCs w:val="24"/>
          <w:lang w:val="lt-LT"/>
          <w14:ligatures w14:val="standardContextual"/>
        </w:rPr>
        <w:t>.</w:t>
      </w:r>
    </w:p>
    <w:p w14:paraId="64AFB364"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15. Sutikime turi būti nurodyta, kad Sutikimas išduodamas laikinojo nesudėtingojo statinio supaprastintame statybos projekte arba Plane nurodytiems laikiniesiems nesudėtingiesiems statiniams statyti ir naudoti pagal laikinojo nesudėtingojo statinio supaprastintame statybos projekte arba Plane nurodytus sprendinius.</w:t>
      </w:r>
    </w:p>
    <w:p w14:paraId="58A12EDB" w14:textId="77777777" w:rsidR="005E64B2" w:rsidRPr="005E64B2" w:rsidRDefault="004B4E92" w:rsidP="004B4E92">
      <w:pPr>
        <w:ind w:firstLine="709"/>
        <w:jc w:val="both"/>
        <w:rPr>
          <w:kern w:val="2"/>
          <w:szCs w:val="24"/>
          <w:lang w:val="lt-LT"/>
          <w14:ligatures w14:val="standardContextual"/>
        </w:rPr>
      </w:pPr>
      <w:r w:rsidRPr="005E64B2">
        <w:rPr>
          <w:kern w:val="2"/>
          <w:szCs w:val="24"/>
          <w:lang w:val="lt-LT"/>
          <w14:ligatures w14:val="standardContextual"/>
        </w:rPr>
        <w:t>16. Laikinojo nesudėtingojo statinio supaprastintame statybos projekte arba Plane įrašoma žyma, kurioje turi būti nurodyta Sutikimo išdavimo data ir numeris.</w:t>
      </w:r>
      <w:r w:rsidR="003A0278" w:rsidRPr="005E64B2">
        <w:rPr>
          <w:kern w:val="2"/>
          <w:szCs w:val="24"/>
          <w:lang w:val="lt-LT"/>
          <w14:ligatures w14:val="standardContextual"/>
        </w:rPr>
        <w:t xml:space="preserve"> </w:t>
      </w:r>
    </w:p>
    <w:p w14:paraId="2BAEFFAC" w14:textId="7F5DFF03" w:rsidR="005E64B2" w:rsidRPr="005E64B2" w:rsidRDefault="005E64B2" w:rsidP="005E64B2">
      <w:pPr>
        <w:ind w:firstLine="709"/>
        <w:jc w:val="both"/>
        <w:rPr>
          <w:kern w:val="2"/>
          <w:szCs w:val="24"/>
          <w:lang w:val="lt-LT"/>
        </w:rPr>
      </w:pPr>
      <w:r w:rsidRPr="005E64B2">
        <w:rPr>
          <w:kern w:val="2"/>
          <w:szCs w:val="24"/>
          <w:lang w:val="lt-LT"/>
        </w:rPr>
        <w:t>Tais atvejais, kai prašymas išduoti Sutikimą pateiktas ne LEIP paslaugos priemonėmis, vienas laikinojo nesudėtingojo statinio supaprastinto statybos projekto ar Plano egzempliorius kartu su Sutikimu grąžinamas asmeniui paštu arba jam atvykus į Administraciją, kitas – lieka Administracijos archyve.</w:t>
      </w:r>
    </w:p>
    <w:p w14:paraId="6867A848" w14:textId="06327438"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17. Reikalavimai statant laikinąjį nesudėtingąjį statinį valstybinės reikšmės paviršiniame vandens telkinyje:</w:t>
      </w:r>
    </w:p>
    <w:p w14:paraId="6BAFC53E"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17.1. asmuo gali statyti tik vieną laikinąjį nesudėtingąjį statinį valstybinės reikšmės paviršiniame vandens telkinyje, besiribojančiame su nuosavybės teise valdomu arba naudojamu valstybinės žemės sklypu, išskyrus atvejus, kai laikinieji nesudėtingieji statiniai statomi valstybinės reikšmės paviršinio vandens telkinio dalyje, besiribojančioje su žemės ūkio paskirties rekreacinio </w:t>
      </w:r>
      <w:r w:rsidRPr="008D1D90">
        <w:rPr>
          <w:kern w:val="2"/>
          <w:szCs w:val="24"/>
          <w:lang w:val="lt-LT"/>
          <w14:ligatures w14:val="standardContextual"/>
        </w:rPr>
        <w:lastRenderedPageBreak/>
        <w:t>naudojimo žemės sklypu ar kitos paskirties rekreacinių teritorijų žemės sklypu. Reikalavimas statyti tik vieną laikinąjį nesudėtingąjį statinį netaikomas valstybės ir savivaldybių institucijoms, kurioms planuojamas valstybinės reikšmės paviršiniame vandens telkinyje statyti laikinasis nesudėtingasis statinys yra reikalingas šių institucijų funkcijoms atlikti).</w:t>
      </w:r>
    </w:p>
    <w:p w14:paraId="512EDBBA"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Kai žemės sklypas (išskyrus žemės ūkio paskirties rekreacinio naudojimo žemės sklypus ar kitos paskirties rekreacinių teritorijų žemės sklypus), besiribojantis su valstybinės reikšmės paviršiniu vandens telkiniu, bendrosios nuosavybės teise priklauso keliems bendraturčiams, kiekvienas bendraturtis gali statyti po vieną laikinąjį nesudėtingąjį statinį valstybinės reikšmės paviršiniame vandens telkinyje, besiribojančiame su to asmens valdoma žemės sklypo dalimi.</w:t>
      </w:r>
    </w:p>
    <w:p w14:paraId="0DB04052"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Kai pagal šias Taisykles valstybinės reikšmės paviršinio vandens telkinio dalyje, besiribojančioje su vienu žemės sklypu, gali būti statomi ir naudojami keli laikinieji nesudėtingieji statiniai, atstumas tarp šių laikinųjų nesudėtingųjų statinių turi būti ne mažesnis nei ilgiausio iš šių laikinųjų nesudėtingųjų statinių ilgis, tačiau visais atvejais ne mažesnis nei 20 m, išskyrus atvejus, kai pagal galiojančius teisės aktus ir (ar) teritorijų planavimo dokumentus arba žemės valdos projektus valstybinės reikšmės paviršiniame vandens telkinyje, kuriame planuojama statyti ir naudoti laikinuosius nesudėtinguosius statinius, nustatyti kiti laikinųjų nesudėtingųjų statinių įrengimo reikalavimai.</w:t>
      </w:r>
    </w:p>
    <w:p w14:paraId="3DA043C9"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17.2. valstybinės reikšmės paviršiniame vandens telkinyje įrengiamas laikinasis nesudėtingasis statinys negali būti ilgesnis kaip 25 proc. toje vietoje, kurioje planuojama statyti laikinąjį nesudėtingąjį statinį, esančio valstybinės reikšmės paviršinio vandens telkinio pločio, matuojant atstumą statmenai nuo pakrantės, kurioje planuojama statyti laikinąjį nesudėtingąjį statinį, iki priešingoje pusėje esančios valstybinės reikšmės paviršinio vandens telkinio pakrantės, bet visais atvejais ne ilgesnis kaip 30 m, išskyrus atvejus, kai pagal galiojančius teisės aktus ir (ar) teritorijų planavimo dokumentus arba žemės valdos projektus valstybinės reikšmės paviršiniame vandens telkinyje, kuriame planuojama statyti ir naudoti laikinąjį nesudėtingąjį statinį, nustatyti kiti laikinųjų nesudėtingųjų statinių įrengimo reikalavimai.</w:t>
      </w:r>
    </w:p>
    <w:p w14:paraId="48554020"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17.3. Taisyklių 3.1 ir 3.2 papunkčiuose nurodytų asmenų valstybinės reikšmės paviršiniame vandens telkinyje įrengiamas laikinasis nesudėtingasis statinys negali būti platesnis nei šių asmenų valdomo / naudojamo žemės sklypo kraštinės, besiribojančios su vandens telkiniu, ilgis. </w:t>
      </w:r>
    </w:p>
    <w:p w14:paraId="0989D7C1"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Taisyklių 3.3 papunktyje nurodytų valstybės ir savivaldybės institucijų valstybinės reikšmės paviršiniame vandens telkinyje įrengiamas laikinasis nesudėtingasis statinys negali būti platesnis nei šių institucijų valdomo / naudojamo žemės sklypo ar valstybinės žemės sklypo, neperduoto valdyti / naudoti kitiems asmenims, ar valstybinės žemės, kurioje nesuformuoti žemės sklypai, ploto kraštinės, besiribojančios su vandens telkiniu, ilgis.</w:t>
      </w:r>
    </w:p>
    <w:p w14:paraId="0826CF93"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17.4. jachtų ir valčių elingai gali būti statomi valstybinės reikšmės paviršinio vandens telkinio dalyje, besiribojančioje su žemės ūkio paskirties rekreacinio naudojimo žemės sklypu ar kitos paskirties rekreacinių teritorijų žemės sklypu. Šio papunkčio reikalavimai netaikomi valstybės ir savivaldybių institucijoms, kurioms jachtų ir valčių elingų statyba valstybinės reikšmės paviršiniame vandens telkinyje reikalinga jų funkcijoms atlikti.</w:t>
      </w:r>
    </w:p>
    <w:p w14:paraId="53F5E051" w14:textId="7C54E9DA"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18. Asmuo, gavęs Sutikimą ir užbaigęs laikinojo nesudėtingojo statinio statybą, per 30 kalendorinių dienų laikotarpį </w:t>
      </w:r>
      <w:r w:rsidR="00F64686">
        <w:rPr>
          <w:kern w:val="2"/>
          <w:szCs w:val="24"/>
          <w:lang w:val="lt-LT"/>
          <w14:ligatures w14:val="standardContextual"/>
        </w:rPr>
        <w:t>Administracijai</w:t>
      </w:r>
      <w:r w:rsidRPr="008D1D90">
        <w:rPr>
          <w:kern w:val="2"/>
          <w:szCs w:val="24"/>
          <w:lang w:val="lt-LT"/>
          <w14:ligatures w14:val="standardContextual"/>
        </w:rPr>
        <w:t xml:space="preserve"> turi pateikti pranešimą apie laikinojo nesudėtingojo statinio užbaigimą.</w:t>
      </w:r>
    </w:p>
    <w:p w14:paraId="1AAB59D2"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19. Sutikimas išduodamas 10-ies metų laikotarpiui, skaičiuojant nuo Sutikimo išdavimo datos. Valstybinės žemės naudotojui Sutikimas išduodamas iki valstybinės žemės nuomos ar panaudos sutarties termino pabaigos, bet ne ilgiau kaip 10-ies metų laikotarpiui.</w:t>
      </w:r>
    </w:p>
    <w:p w14:paraId="3AA19153"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Sutikime nurodoma, kad Sutikimas galioja iki tol, kol bus priimti sprendimai dėl valstybinės reikšmės paviršinio vandens telkinio grąžinimo natūra, perdavimo neatlygintinai naudotis, patikėjimo teise valdyti, panaudoti visuomenės poreikiams arba kol šio valstybinės reikšmės paviršinio vandens telkinio prireiks kitoms reikmėms.</w:t>
      </w:r>
    </w:p>
    <w:p w14:paraId="6350F44B"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20. Pasibaigus išduoto Sutikimo terminui, laikinasis nesudėtingasis statinys turi būti nukeltas, jeigu asmeniui nėra išduotas naujas Sutikimas dėl to paties laikinojo nesudėtingojo statinio naudojimo valstybinės reikšmės paviršiniame vandens telkinyje.</w:t>
      </w:r>
    </w:p>
    <w:p w14:paraId="33B8C49A"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21. Pasikeitus privataus žemės sklypo savininkui arba valstybinės žemės naudotojui, kuriam </w:t>
      </w:r>
      <w:r w:rsidRPr="008D1D90">
        <w:rPr>
          <w:kern w:val="2"/>
          <w:szCs w:val="24"/>
          <w:lang w:val="lt-LT"/>
          <w14:ligatures w14:val="standardContextual"/>
        </w:rPr>
        <w:lastRenderedPageBreak/>
        <w:t>buvo išduotas Sutikimas, naujasis žemės sklypo savininkas arba valstybinės žemės naudotojas perima su išduotu Sutikimu susijusias teises ir pareigas, nekeičiant išduoto Sutikimo.</w:t>
      </w:r>
    </w:p>
    <w:p w14:paraId="525B1C3D"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22. Jeigu pageidaujama keisti laikinojo nesudėtingojo statinio supaprastintame statybos projekte ar Plane nurodytų planuojamų statyti laikinųjų nesudėtingųjų statinių statybos vietą ar kitas charakteristikas (rūšį, pagrindinius matmenis plane ir aukščius ar pan.), asmuo šių Taisyklių nustatyta tvarka privalo kreiptis į Merą dėl naujo Sutikimo išdavimo.</w:t>
      </w:r>
    </w:p>
    <w:p w14:paraId="0C573744" w14:textId="77777777" w:rsidR="004B4E92" w:rsidRPr="008D1D90" w:rsidRDefault="004B4E92" w:rsidP="004B4E92">
      <w:pPr>
        <w:ind w:firstLine="709"/>
        <w:jc w:val="both"/>
        <w:rPr>
          <w:kern w:val="2"/>
          <w:szCs w:val="24"/>
          <w:lang w:val="lt-LT"/>
          <w14:ligatures w14:val="standardContextual"/>
        </w:rPr>
      </w:pPr>
    </w:p>
    <w:p w14:paraId="08EFDCC9" w14:textId="77777777" w:rsidR="004B4E92" w:rsidRPr="008D1D90" w:rsidRDefault="004B4E92" w:rsidP="004B4E92">
      <w:pPr>
        <w:jc w:val="center"/>
        <w:rPr>
          <w:b/>
          <w:bCs/>
          <w:kern w:val="2"/>
          <w:szCs w:val="24"/>
          <w:lang w:val="lt-LT"/>
          <w14:ligatures w14:val="standardContextual"/>
        </w:rPr>
      </w:pPr>
      <w:r w:rsidRPr="008D1D90">
        <w:rPr>
          <w:b/>
          <w:bCs/>
          <w:kern w:val="2"/>
          <w:szCs w:val="24"/>
          <w:lang w:val="lt-LT"/>
          <w14:ligatures w14:val="standardContextual"/>
        </w:rPr>
        <w:t>III SKYRIUS</w:t>
      </w:r>
    </w:p>
    <w:p w14:paraId="74F5BD85" w14:textId="77777777" w:rsidR="004B4E92" w:rsidRPr="008D1D90" w:rsidRDefault="004B4E92" w:rsidP="004B4E92">
      <w:pPr>
        <w:jc w:val="center"/>
        <w:rPr>
          <w:b/>
          <w:bCs/>
          <w:kern w:val="2"/>
          <w:szCs w:val="24"/>
          <w:lang w:val="lt-LT"/>
          <w14:ligatures w14:val="standardContextual"/>
        </w:rPr>
      </w:pPr>
      <w:r w:rsidRPr="008D1D90">
        <w:rPr>
          <w:b/>
          <w:bCs/>
          <w:kern w:val="2"/>
          <w:szCs w:val="24"/>
          <w:lang w:val="lt-LT"/>
          <w14:ligatures w14:val="standardContextual"/>
        </w:rPr>
        <w:t>BAIGIAMOSIOS NUOSTATOS</w:t>
      </w:r>
    </w:p>
    <w:p w14:paraId="1274817E" w14:textId="77777777" w:rsidR="004B4E92" w:rsidRPr="008D1D90" w:rsidRDefault="004B4E92" w:rsidP="004B4E92">
      <w:pPr>
        <w:jc w:val="center"/>
        <w:rPr>
          <w:b/>
          <w:bCs/>
          <w:kern w:val="2"/>
          <w:szCs w:val="24"/>
          <w:lang w:val="lt-LT"/>
          <w14:ligatures w14:val="standardContextual"/>
        </w:rPr>
      </w:pPr>
    </w:p>
    <w:p w14:paraId="1A988116"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23. Valstybinės reikšmės paviršiniuose vandens telkiniuose pastatyti laikinieji nesudėtingieji statiniai neregistruojami Nekilnojamojo turto registre.</w:t>
      </w:r>
    </w:p>
    <w:p w14:paraId="679CF950" w14:textId="21A61100"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24. Pasibaigus išduoto Sutikimo terminui, nutraukus Sutikimo galiojimą nesibaigus jo terminui arba pabaigus naudoti valstybinės reikšmės paviršiniame vandens telkinyje laikinąjį nesudėtingąjį statinį anksčiau nei baigiasi Sutikimo galiojimas, pagal Sutikimą pastatyti laikinieji nesudėtingieji statiniai per 20 darbo dienų turi būti nukelti ir valstybinė žemė sutvarkoma taip, kad ji būtų iki Sutikimo išdavimo dienos buvusios būklės. Apie įvykdytus reikalavimus asmuo privalo per 5 darbo dienas raštu informuoti </w:t>
      </w:r>
      <w:r w:rsidR="00F64686">
        <w:rPr>
          <w:kern w:val="2"/>
          <w:szCs w:val="24"/>
          <w:lang w:val="lt-LT"/>
          <w14:ligatures w14:val="standardContextual"/>
        </w:rPr>
        <w:t>Administraciją</w:t>
      </w:r>
      <w:r w:rsidRPr="008D1D90">
        <w:rPr>
          <w:kern w:val="2"/>
          <w:szCs w:val="24"/>
          <w:lang w:val="lt-LT"/>
          <w14:ligatures w14:val="standardContextual"/>
        </w:rPr>
        <w:t>.</w:t>
      </w:r>
    </w:p>
    <w:p w14:paraId="0C15677B" w14:textId="77777777"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25. Sutikimo galiojimas gali būti nutraukiamas Mero sprendimu nesibaigus Sutikimo galiojimo terminui Taisyklių 19 punkto antrojoje pastraipoje nustatytais atvejais arba jeigu valstybinės reikšmės paviršinis vandens telkinys naudojamas ne pagal Sutikime nurodytas sąlygas. Apie Sutikimo galiojimo nutraukimą asmuo informuojamas Mero raštu ne vėliau nei prieš 2 mėnesius iki Sutikimo galiojimo nutraukimo. Nutraukus Sutikimo galiojimą asmuo apie tai papildomai informuojamas Mero raštu.</w:t>
      </w:r>
    </w:p>
    <w:p w14:paraId="2C2F7F00" w14:textId="5A06E837" w:rsidR="004B4E92" w:rsidRPr="008D1D90" w:rsidRDefault="00F64686" w:rsidP="004B4E92">
      <w:pPr>
        <w:ind w:firstLine="709"/>
        <w:jc w:val="both"/>
        <w:rPr>
          <w:kern w:val="2"/>
          <w:szCs w:val="24"/>
          <w:lang w:val="lt-LT"/>
          <w14:ligatures w14:val="standardContextual"/>
        </w:rPr>
      </w:pPr>
      <w:r>
        <w:rPr>
          <w:kern w:val="2"/>
          <w:szCs w:val="24"/>
          <w:lang w:val="lt-LT"/>
          <w14:ligatures w14:val="standardContextual"/>
        </w:rPr>
        <w:t>Kėdainių</w:t>
      </w:r>
      <w:r w:rsidR="004B4E92" w:rsidRPr="008D1D90">
        <w:rPr>
          <w:kern w:val="2"/>
          <w:szCs w:val="24"/>
          <w:lang w:val="lt-LT"/>
          <w14:ligatures w14:val="standardContextual"/>
        </w:rPr>
        <w:t xml:space="preserve"> rajono savivaldybė neatsako už asmens patirtus nuostolius pasibaigus Sutikimo galiojimo terminui arba teisės aktų nustatyta tvarka nutraukus Sutikimo galiojimą nesibaigus Sutikimo galiojimo terminui.</w:t>
      </w:r>
    </w:p>
    <w:p w14:paraId="3527E803" w14:textId="22B486FC"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26. </w:t>
      </w:r>
      <w:r w:rsidR="00F64686">
        <w:rPr>
          <w:kern w:val="2"/>
          <w:szCs w:val="24"/>
          <w:lang w:val="lt-LT"/>
          <w14:ligatures w14:val="standardContextual"/>
        </w:rPr>
        <w:t>Administracija</w:t>
      </w:r>
      <w:r w:rsidRPr="008D1D90">
        <w:rPr>
          <w:kern w:val="2"/>
          <w:szCs w:val="24"/>
          <w:lang w:val="lt-LT"/>
          <w14:ligatures w14:val="standardContextual"/>
        </w:rPr>
        <w:t>, gav</w:t>
      </w:r>
      <w:r w:rsidR="00F64686">
        <w:rPr>
          <w:kern w:val="2"/>
          <w:szCs w:val="24"/>
          <w:lang w:val="lt-LT"/>
          <w14:ligatures w14:val="standardContextual"/>
        </w:rPr>
        <w:t>usi</w:t>
      </w:r>
      <w:r w:rsidRPr="008D1D90">
        <w:rPr>
          <w:kern w:val="2"/>
          <w:szCs w:val="24"/>
          <w:lang w:val="lt-LT"/>
          <w14:ligatures w14:val="standardContextual"/>
        </w:rPr>
        <w:t xml:space="preserve"> asmens pranešimą apie laikinųjų nesudėtingųjų statinių, pastatytų valstybinės reikšmės paviršiniame vandens telkinyje, laikino naudojimo pabaigą ir teritorijos sutvarkymą arba pasibaigus išduoto Sutikimo galiojimo terminui, per kurį asmuo turėjo sutvarkyti žemės sklypą (jo dalį) ar valstybinės žemės plotą, per 5 darbo dienas organizuoja kreipimąsi į instituciją, vykdančią žemės naudojimo valstybinę kontrolę, kad ši per 20 darbo dienų atliktų žemės naudojimo valstybinę kontrolę, kurios metu patikrintų, ar valstybinės žemės sklypas (jo dalis) ar valstybinės žemės plotas nėra naudojamas ir ar yra sutvarkytas.</w:t>
      </w:r>
    </w:p>
    <w:p w14:paraId="56FC79BB" w14:textId="259BE16B" w:rsidR="004B4E92" w:rsidRPr="008D1D90" w:rsidRDefault="004B4E92" w:rsidP="004B4E92">
      <w:pPr>
        <w:ind w:firstLine="709"/>
        <w:jc w:val="both"/>
        <w:rPr>
          <w:kern w:val="2"/>
          <w:szCs w:val="24"/>
          <w:lang w:val="lt-LT"/>
          <w14:ligatures w14:val="standardContextual"/>
        </w:rPr>
      </w:pPr>
      <w:r w:rsidRPr="008D1D90">
        <w:rPr>
          <w:kern w:val="2"/>
          <w:szCs w:val="24"/>
          <w:lang w:val="lt-LT"/>
          <w14:ligatures w14:val="standardContextual"/>
        </w:rPr>
        <w:t xml:space="preserve">27. </w:t>
      </w:r>
      <w:r w:rsidR="00F64686">
        <w:rPr>
          <w:kern w:val="2"/>
          <w:szCs w:val="24"/>
          <w:lang w:val="lt-LT"/>
          <w14:ligatures w14:val="standardContextual"/>
        </w:rPr>
        <w:t>Administracija</w:t>
      </w:r>
      <w:r w:rsidRPr="008D1D90">
        <w:rPr>
          <w:kern w:val="2"/>
          <w:szCs w:val="24"/>
          <w:lang w:val="lt-LT"/>
          <w14:ligatures w14:val="standardContextual"/>
        </w:rPr>
        <w:t xml:space="preserve"> ne vėliau kaip per 2 darbo dienas nuo Sutikimo išdavimo dienos informaciją apie išduotą Sutikimą paskelbia savivaldybės interneto svetainėje (www.</w:t>
      </w:r>
      <w:r w:rsidR="00F64686">
        <w:rPr>
          <w:kern w:val="2"/>
          <w:szCs w:val="24"/>
          <w:lang w:val="lt-LT"/>
          <w14:ligatures w14:val="standardContextual"/>
        </w:rPr>
        <w:t>kedainiai</w:t>
      </w:r>
      <w:r w:rsidRPr="008D1D90">
        <w:rPr>
          <w:kern w:val="2"/>
          <w:szCs w:val="24"/>
          <w:lang w:val="lt-LT"/>
          <w14:ligatures w14:val="standardContextual"/>
        </w:rPr>
        <w:t>.lt).</w:t>
      </w:r>
    </w:p>
    <w:p w14:paraId="5BC41702" w14:textId="77777777" w:rsidR="008A5566" w:rsidRDefault="008A5566" w:rsidP="008A5566">
      <w:pPr>
        <w:ind w:firstLine="709"/>
        <w:jc w:val="both"/>
        <w:rPr>
          <w:kern w:val="2"/>
          <w:szCs w:val="24"/>
          <w:lang w:val="lt-LT"/>
        </w:rPr>
      </w:pPr>
      <w:r w:rsidRPr="008A5566">
        <w:rPr>
          <w:kern w:val="2"/>
          <w:szCs w:val="24"/>
          <w:lang w:val="lt-LT"/>
        </w:rPr>
        <w:t>28. Veiksmai (neveikimas) išduodant Sutikimą arba atsisakant išduoti Sutikimą, priimtas sprendimas išduoti Sutikimą arba neišduoti Sutikimo gali būti skundžiami teisės aktų nustatyta tvarka.</w:t>
      </w:r>
    </w:p>
    <w:p w14:paraId="5093ACB1" w14:textId="7FC5DD1E" w:rsidR="008A5566" w:rsidRPr="008A5566" w:rsidRDefault="008A5566" w:rsidP="008A5566">
      <w:pPr>
        <w:ind w:firstLine="709"/>
        <w:jc w:val="center"/>
        <w:rPr>
          <w:kern w:val="2"/>
          <w:szCs w:val="24"/>
          <w:lang w:val="lt-LT"/>
        </w:rPr>
      </w:pPr>
      <w:r>
        <w:rPr>
          <w:kern w:val="2"/>
          <w:szCs w:val="24"/>
          <w:lang w:val="lt-LT"/>
        </w:rPr>
        <w:t>___________________</w:t>
      </w:r>
    </w:p>
    <w:p w14:paraId="3FE6E8D4" w14:textId="77777777" w:rsidR="004B4E92" w:rsidRDefault="004B4E92" w:rsidP="004B4E92">
      <w:pPr>
        <w:rPr>
          <w:kern w:val="2"/>
          <w:szCs w:val="24"/>
          <w:lang w:val="lt-LT"/>
          <w14:ligatures w14:val="standardContextual"/>
        </w:rPr>
      </w:pPr>
    </w:p>
    <w:p w14:paraId="4324440F" w14:textId="77777777" w:rsidR="00600841" w:rsidRPr="008D1D90" w:rsidRDefault="00600841" w:rsidP="004B4E92">
      <w:pPr>
        <w:rPr>
          <w:bCs/>
          <w:szCs w:val="24"/>
          <w:lang w:val="lt-LT" w:eastAsia="lt-LT"/>
        </w:rPr>
        <w:sectPr w:rsidR="00600841" w:rsidRPr="008D1D90" w:rsidSect="004B4E92">
          <w:pgSz w:w="11906" w:h="16838"/>
          <w:pgMar w:top="1134" w:right="567" w:bottom="851" w:left="1701" w:header="567" w:footer="567" w:gutter="0"/>
          <w:pgNumType w:start="1"/>
          <w:cols w:space="1296"/>
        </w:sectPr>
      </w:pPr>
    </w:p>
    <w:p w14:paraId="2BD7E1D7" w14:textId="77777777" w:rsidR="004B4E92" w:rsidRPr="008D1D90" w:rsidRDefault="004B4E92" w:rsidP="00600841">
      <w:pPr>
        <w:rPr>
          <w:bCs/>
          <w:szCs w:val="24"/>
          <w:lang w:val="lt-LT" w:eastAsia="lt-LT"/>
        </w:rPr>
      </w:pPr>
    </w:p>
    <w:p w14:paraId="13FFC31C" w14:textId="2E471F06" w:rsidR="004B4E92" w:rsidRPr="00FC1D2E" w:rsidRDefault="004B4E92" w:rsidP="00203697">
      <w:pPr>
        <w:ind w:left="4678"/>
        <w:rPr>
          <w:bCs/>
          <w:szCs w:val="24"/>
          <w:lang w:val="lt-LT" w:eastAsia="lt-LT"/>
        </w:rPr>
      </w:pPr>
      <w:r w:rsidRPr="00FC1D2E">
        <w:rPr>
          <w:bCs/>
          <w:szCs w:val="24"/>
          <w:lang w:val="lt-LT" w:eastAsia="lt-LT"/>
        </w:rPr>
        <w:t xml:space="preserve">Sutikimų statyti ir naudoti valstybinės </w:t>
      </w:r>
      <w:r w:rsidR="00203697" w:rsidRPr="00FC1D2E">
        <w:rPr>
          <w:bCs/>
          <w:szCs w:val="24"/>
          <w:lang w:val="lt-LT" w:eastAsia="lt-LT"/>
        </w:rPr>
        <w:t>reikšmės</w:t>
      </w:r>
    </w:p>
    <w:p w14:paraId="55ECC005" w14:textId="3D42A612" w:rsidR="004B4E92" w:rsidRPr="00FC1D2E" w:rsidRDefault="004B4E92" w:rsidP="00203697">
      <w:pPr>
        <w:ind w:left="4678"/>
        <w:rPr>
          <w:bCs/>
          <w:szCs w:val="24"/>
          <w:lang w:val="lt-LT" w:eastAsia="lt-LT"/>
        </w:rPr>
      </w:pPr>
      <w:r w:rsidRPr="00FC1D2E">
        <w:rPr>
          <w:bCs/>
          <w:szCs w:val="24"/>
          <w:lang w:val="lt-LT" w:eastAsia="lt-LT"/>
        </w:rPr>
        <w:t xml:space="preserve">paviršiniuose vandens telkiniuose </w:t>
      </w:r>
      <w:r w:rsidR="00203697" w:rsidRPr="00FC1D2E">
        <w:rPr>
          <w:bCs/>
          <w:szCs w:val="24"/>
          <w:lang w:val="lt-LT" w:eastAsia="lt-LT"/>
        </w:rPr>
        <w:t>laikinuosius</w:t>
      </w:r>
    </w:p>
    <w:p w14:paraId="768F5827" w14:textId="184A216E" w:rsidR="004B4E92" w:rsidRPr="00FC1D2E" w:rsidRDefault="004B4E92" w:rsidP="00203697">
      <w:pPr>
        <w:ind w:left="4678"/>
        <w:rPr>
          <w:bCs/>
          <w:szCs w:val="24"/>
          <w:lang w:val="lt-LT" w:eastAsia="lt-LT"/>
        </w:rPr>
      </w:pPr>
      <w:r w:rsidRPr="00FC1D2E">
        <w:rPr>
          <w:bCs/>
          <w:szCs w:val="24"/>
          <w:lang w:val="lt-LT" w:eastAsia="lt-LT"/>
        </w:rPr>
        <w:t xml:space="preserve">nesudėtinguosius statinius </w:t>
      </w:r>
      <w:r w:rsidR="00203697" w:rsidRPr="00FC1D2E">
        <w:rPr>
          <w:bCs/>
          <w:szCs w:val="24"/>
          <w:lang w:val="lt-LT" w:eastAsia="lt-LT"/>
        </w:rPr>
        <w:t>Kėdainių miest</w:t>
      </w:r>
      <w:r w:rsidR="00203697">
        <w:rPr>
          <w:bCs/>
          <w:szCs w:val="24"/>
          <w:lang w:val="lt-LT" w:eastAsia="lt-LT"/>
        </w:rPr>
        <w:t>e</w:t>
      </w:r>
      <w:r w:rsidR="00203697" w:rsidRPr="00203697">
        <w:rPr>
          <w:bCs/>
          <w:szCs w:val="24"/>
          <w:lang w:val="lt-LT" w:eastAsia="lt-LT"/>
        </w:rPr>
        <w:t xml:space="preserve"> </w:t>
      </w:r>
      <w:r w:rsidR="00203697">
        <w:rPr>
          <w:bCs/>
          <w:szCs w:val="24"/>
          <w:lang w:val="lt-LT" w:eastAsia="lt-LT"/>
        </w:rPr>
        <w:t>ir</w:t>
      </w:r>
    </w:p>
    <w:p w14:paraId="7435D649" w14:textId="788F97EB" w:rsidR="004B4E92" w:rsidRPr="00FC1D2E" w:rsidRDefault="00910F61" w:rsidP="00203697">
      <w:pPr>
        <w:ind w:left="4678"/>
        <w:rPr>
          <w:bCs/>
          <w:szCs w:val="24"/>
          <w:lang w:val="lt-LT" w:eastAsia="lt-LT"/>
        </w:rPr>
      </w:pPr>
      <w:r>
        <w:rPr>
          <w:bCs/>
          <w:szCs w:val="24"/>
          <w:lang w:val="lt-LT" w:eastAsia="lt-LT"/>
        </w:rPr>
        <w:t>Kėdainių</w:t>
      </w:r>
      <w:r w:rsidRPr="00FC1D2E">
        <w:rPr>
          <w:bCs/>
          <w:szCs w:val="24"/>
          <w:lang w:val="lt-LT" w:eastAsia="lt-LT"/>
        </w:rPr>
        <w:t xml:space="preserve"> </w:t>
      </w:r>
      <w:r w:rsidR="004B4E92" w:rsidRPr="00FC1D2E">
        <w:rPr>
          <w:bCs/>
          <w:szCs w:val="24"/>
          <w:lang w:val="lt-LT" w:eastAsia="lt-LT"/>
        </w:rPr>
        <w:t>rajono savivaldybės miestelių teritorijose</w:t>
      </w:r>
      <w:r w:rsidR="00203697">
        <w:rPr>
          <w:bCs/>
          <w:szCs w:val="24"/>
          <w:lang w:val="lt-LT" w:eastAsia="lt-LT"/>
        </w:rPr>
        <w:t xml:space="preserve"> </w:t>
      </w:r>
      <w:r w:rsidR="004B4E92" w:rsidRPr="00FC1D2E">
        <w:rPr>
          <w:bCs/>
          <w:szCs w:val="24"/>
          <w:lang w:val="lt-LT" w:eastAsia="lt-LT"/>
        </w:rPr>
        <w:t>išdavimo taisyklių</w:t>
      </w:r>
    </w:p>
    <w:p w14:paraId="506AB41E" w14:textId="77777777" w:rsidR="004B4E92" w:rsidRPr="008D1D90" w:rsidRDefault="004B4E92" w:rsidP="00203697">
      <w:pPr>
        <w:ind w:left="4678"/>
        <w:rPr>
          <w:bCs/>
          <w:szCs w:val="24"/>
          <w:lang w:val="lt-LT" w:eastAsia="lt-LT"/>
        </w:rPr>
      </w:pPr>
      <w:r w:rsidRPr="00FC1D2E">
        <w:rPr>
          <w:bCs/>
          <w:szCs w:val="24"/>
          <w:lang w:val="lt-LT" w:eastAsia="lt-LT"/>
        </w:rPr>
        <w:t>priedas</w:t>
      </w:r>
    </w:p>
    <w:p w14:paraId="288CB7A5" w14:textId="77777777" w:rsidR="004B4E92" w:rsidRDefault="004B4E92" w:rsidP="004B4E92">
      <w:pPr>
        <w:ind w:left="5103"/>
        <w:jc w:val="both"/>
        <w:rPr>
          <w:bCs/>
          <w:szCs w:val="24"/>
          <w:lang w:val="lt-LT" w:eastAsia="lt-LT"/>
        </w:rPr>
      </w:pPr>
    </w:p>
    <w:p w14:paraId="20202D3E" w14:textId="77777777" w:rsidR="00203697" w:rsidRPr="008D1D90" w:rsidRDefault="00203697" w:rsidP="004B4E92">
      <w:pPr>
        <w:ind w:left="5103"/>
        <w:jc w:val="both"/>
        <w:rPr>
          <w:bCs/>
          <w:szCs w:val="24"/>
          <w:lang w:val="lt-LT" w:eastAsia="lt-LT"/>
        </w:rPr>
      </w:pPr>
    </w:p>
    <w:p w14:paraId="396DF920" w14:textId="77777777" w:rsidR="004B4E92" w:rsidRPr="008D1D90" w:rsidRDefault="004B4E92" w:rsidP="004B4E92">
      <w:pPr>
        <w:jc w:val="center"/>
        <w:rPr>
          <w:bCs/>
          <w:szCs w:val="24"/>
          <w:lang w:val="lt-LT" w:eastAsia="lt-LT"/>
        </w:rPr>
      </w:pPr>
      <w:r w:rsidRPr="008D1D90">
        <w:rPr>
          <w:b/>
          <w:bCs/>
          <w:szCs w:val="24"/>
          <w:lang w:val="lt-LT" w:eastAsia="lt-LT"/>
        </w:rPr>
        <w:t>(Prašymo išduoti sutikimą statyti ir naudoti laikinąjį nesudėtingąjį statinį valstybinės reikšmės paviršiniame vandens telkinyje forma)</w:t>
      </w:r>
    </w:p>
    <w:p w14:paraId="4AFB25B4" w14:textId="77777777" w:rsidR="004B4E92" w:rsidRPr="008D1D90" w:rsidRDefault="004B4E92" w:rsidP="004B4E92">
      <w:pPr>
        <w:rPr>
          <w:bCs/>
          <w:szCs w:val="24"/>
          <w:lang w:val="lt-LT" w:eastAsia="lt-LT"/>
        </w:rPr>
      </w:pPr>
      <w:r w:rsidRPr="008D1D90">
        <w:rPr>
          <w:bCs/>
          <w:szCs w:val="24"/>
          <w:lang w:val="lt-LT" w:eastAsia="lt-LT"/>
        </w:rPr>
        <w:t>____________________________________________________________________</w:t>
      </w:r>
    </w:p>
    <w:p w14:paraId="1FE24581" w14:textId="77777777" w:rsidR="004B4E92" w:rsidRPr="008D1D90" w:rsidRDefault="004B4E92" w:rsidP="004B4E92">
      <w:pPr>
        <w:jc w:val="center"/>
        <w:rPr>
          <w:bCs/>
          <w:szCs w:val="24"/>
          <w:lang w:val="lt-LT" w:eastAsia="lt-LT"/>
        </w:rPr>
      </w:pPr>
      <w:r w:rsidRPr="008D1D90">
        <w:rPr>
          <w:bCs/>
          <w:szCs w:val="24"/>
          <w:vertAlign w:val="superscript"/>
          <w:lang w:val="lt-LT" w:eastAsia="lt-LT"/>
        </w:rPr>
        <w:t>(fizinio asmens vardas ir pavardė / juridinio asmens pavadinimas, kodas)</w:t>
      </w:r>
    </w:p>
    <w:p w14:paraId="46913AE8" w14:textId="77777777" w:rsidR="004B4E92" w:rsidRPr="008D1D90" w:rsidRDefault="004B4E92" w:rsidP="004B4E92">
      <w:pPr>
        <w:rPr>
          <w:bCs/>
          <w:szCs w:val="24"/>
          <w:lang w:val="lt-LT" w:eastAsia="lt-LT"/>
        </w:rPr>
      </w:pPr>
      <w:r w:rsidRPr="008D1D90">
        <w:rPr>
          <w:bCs/>
          <w:szCs w:val="24"/>
          <w:lang w:val="lt-LT" w:eastAsia="lt-LT"/>
        </w:rPr>
        <w:t>____________________________________________________________________</w:t>
      </w:r>
    </w:p>
    <w:p w14:paraId="4C8DB657" w14:textId="77777777" w:rsidR="004B4E92" w:rsidRPr="008D1D90" w:rsidRDefault="004B4E92" w:rsidP="004B4E92">
      <w:pPr>
        <w:jc w:val="center"/>
        <w:rPr>
          <w:bCs/>
          <w:szCs w:val="24"/>
          <w:vertAlign w:val="superscript"/>
          <w:lang w:val="lt-LT" w:eastAsia="lt-LT"/>
        </w:rPr>
      </w:pPr>
      <w:r w:rsidRPr="008D1D90">
        <w:rPr>
          <w:bCs/>
          <w:szCs w:val="24"/>
          <w:vertAlign w:val="superscript"/>
          <w:lang w:val="lt-LT" w:eastAsia="lt-LT"/>
        </w:rPr>
        <w:t>(gyvenamosios vietos adresas, el. pašto adresas, telefono Nr. / juridinio asmens arba kitos užsienio organizacijos teisinė forma,</w:t>
      </w:r>
    </w:p>
    <w:p w14:paraId="7398FC32" w14:textId="77777777" w:rsidR="004B4E92" w:rsidRPr="008D1D90" w:rsidRDefault="004B4E92" w:rsidP="004B4E92">
      <w:pPr>
        <w:rPr>
          <w:bCs/>
          <w:szCs w:val="24"/>
          <w:lang w:val="lt-LT" w:eastAsia="lt-LT"/>
        </w:rPr>
      </w:pPr>
      <w:r w:rsidRPr="008D1D90">
        <w:rPr>
          <w:bCs/>
          <w:szCs w:val="24"/>
          <w:lang w:val="lt-LT" w:eastAsia="lt-LT"/>
        </w:rPr>
        <w:t>____________________________________________________________________</w:t>
      </w:r>
    </w:p>
    <w:p w14:paraId="4F100D23" w14:textId="77777777" w:rsidR="004B4E92" w:rsidRPr="008D1D90" w:rsidRDefault="004B4E92" w:rsidP="004B4E92">
      <w:pPr>
        <w:jc w:val="center"/>
        <w:rPr>
          <w:bCs/>
          <w:szCs w:val="24"/>
          <w:vertAlign w:val="superscript"/>
          <w:lang w:val="lt-LT" w:eastAsia="lt-LT"/>
        </w:rPr>
      </w:pPr>
      <w:r w:rsidRPr="008D1D90">
        <w:rPr>
          <w:bCs/>
          <w:szCs w:val="24"/>
          <w:vertAlign w:val="superscript"/>
          <w:lang w:val="lt-LT" w:eastAsia="lt-LT"/>
        </w:rPr>
        <w:t>buveinė, el. pašto adresas, telefono Nr.)</w:t>
      </w:r>
    </w:p>
    <w:p w14:paraId="35D4E509" w14:textId="77777777" w:rsidR="004B4E92" w:rsidRPr="008D1D90" w:rsidRDefault="004B4E92" w:rsidP="004B4E92">
      <w:pPr>
        <w:rPr>
          <w:szCs w:val="24"/>
          <w:lang w:val="lt-LT" w:eastAsia="lt-LT"/>
        </w:rPr>
      </w:pPr>
    </w:p>
    <w:p w14:paraId="436364A2" w14:textId="04AE3596" w:rsidR="004B4E92" w:rsidRPr="008D1D90" w:rsidRDefault="00600841" w:rsidP="004B4E92">
      <w:pPr>
        <w:rPr>
          <w:szCs w:val="24"/>
          <w:lang w:val="lt-LT" w:eastAsia="lt-LT"/>
        </w:rPr>
      </w:pPr>
      <w:r>
        <w:rPr>
          <w:szCs w:val="24"/>
          <w:lang w:val="lt-LT" w:eastAsia="lt-LT"/>
        </w:rPr>
        <w:t>Kėdainių</w:t>
      </w:r>
      <w:r w:rsidR="004B4E92" w:rsidRPr="008D1D90">
        <w:rPr>
          <w:szCs w:val="24"/>
          <w:lang w:val="lt-LT" w:eastAsia="lt-LT"/>
        </w:rPr>
        <w:t xml:space="preserve"> rajono savivaldybės merui</w:t>
      </w:r>
    </w:p>
    <w:p w14:paraId="571876F0" w14:textId="77777777" w:rsidR="004B4E92" w:rsidRPr="008D1D90" w:rsidRDefault="004B4E92" w:rsidP="004B4E92">
      <w:pPr>
        <w:rPr>
          <w:szCs w:val="24"/>
          <w:lang w:val="lt-LT" w:eastAsia="lt-LT"/>
        </w:rPr>
      </w:pPr>
    </w:p>
    <w:p w14:paraId="6097B817" w14:textId="77777777" w:rsidR="004B4E92" w:rsidRPr="008D1D90" w:rsidRDefault="004B4E92" w:rsidP="004B4E92">
      <w:pPr>
        <w:jc w:val="center"/>
        <w:rPr>
          <w:b/>
          <w:bCs/>
          <w:szCs w:val="24"/>
          <w:lang w:val="lt-LT" w:eastAsia="lt-LT"/>
        </w:rPr>
      </w:pPr>
      <w:r w:rsidRPr="008D1D90">
        <w:rPr>
          <w:b/>
          <w:bCs/>
          <w:szCs w:val="24"/>
          <w:lang w:val="lt-LT" w:eastAsia="lt-LT"/>
        </w:rPr>
        <w:t>PRAŠYMAS</w:t>
      </w:r>
    </w:p>
    <w:p w14:paraId="377E4191" w14:textId="77777777" w:rsidR="004B4E92" w:rsidRPr="008D1D90" w:rsidRDefault="004B4E92" w:rsidP="004B4E92">
      <w:pPr>
        <w:jc w:val="center"/>
        <w:rPr>
          <w:b/>
          <w:bCs/>
          <w:szCs w:val="24"/>
          <w:lang w:val="lt-LT" w:eastAsia="lt-LT"/>
        </w:rPr>
      </w:pPr>
      <w:r w:rsidRPr="008D1D90">
        <w:rPr>
          <w:b/>
          <w:bCs/>
          <w:szCs w:val="24"/>
          <w:lang w:val="lt-LT" w:eastAsia="lt-LT"/>
        </w:rPr>
        <w:t>IŠDUOTI SUTIKIMĄ STATYTI IR NAUDOTI LAIKINĄJĮ NESUDĖTINGĄJĮ STATINĮ VALSTYBINĖS REIKŠMĖS PAVIRŠINIAME VANDENS TELKINYJE</w:t>
      </w:r>
    </w:p>
    <w:p w14:paraId="01A63125" w14:textId="77777777" w:rsidR="004B4E92" w:rsidRPr="008D1D90" w:rsidRDefault="004B4E92" w:rsidP="004B4E92">
      <w:pPr>
        <w:jc w:val="center"/>
        <w:rPr>
          <w:b/>
          <w:szCs w:val="24"/>
          <w:lang w:val="lt-LT" w:eastAsia="lt-LT"/>
        </w:rPr>
      </w:pPr>
    </w:p>
    <w:p w14:paraId="5FB80745" w14:textId="77777777" w:rsidR="004B4E92" w:rsidRPr="008D1D90" w:rsidRDefault="004B4E92" w:rsidP="004B4E92">
      <w:pPr>
        <w:jc w:val="center"/>
        <w:rPr>
          <w:szCs w:val="24"/>
          <w:lang w:val="lt-LT" w:eastAsia="lt-LT"/>
        </w:rPr>
      </w:pPr>
      <w:r w:rsidRPr="008D1D90">
        <w:rPr>
          <w:szCs w:val="24"/>
          <w:lang w:val="lt-LT" w:eastAsia="lt-LT"/>
        </w:rPr>
        <w:t>______________________ Nr. _________________</w:t>
      </w:r>
    </w:p>
    <w:p w14:paraId="31FBD010" w14:textId="77777777" w:rsidR="004B4E92" w:rsidRPr="008D1D90" w:rsidRDefault="004B4E92" w:rsidP="004B4E92">
      <w:pPr>
        <w:ind w:firstLine="1113"/>
        <w:jc w:val="center"/>
        <w:rPr>
          <w:szCs w:val="24"/>
          <w:vertAlign w:val="superscript"/>
          <w:lang w:val="lt-LT" w:eastAsia="lt-LT"/>
        </w:rPr>
      </w:pPr>
      <w:r w:rsidRPr="008D1D90">
        <w:rPr>
          <w:szCs w:val="24"/>
          <w:vertAlign w:val="superscript"/>
          <w:lang w:val="lt-LT" w:eastAsia="lt-LT"/>
        </w:rPr>
        <w:t>(data)                               (registracijos numeris*)</w:t>
      </w:r>
    </w:p>
    <w:p w14:paraId="2469CDA1" w14:textId="77777777" w:rsidR="004B4E92" w:rsidRPr="008D1D90" w:rsidRDefault="004B4E92" w:rsidP="004B4E92">
      <w:pPr>
        <w:ind w:firstLine="1113"/>
        <w:jc w:val="center"/>
        <w:rPr>
          <w:szCs w:val="24"/>
          <w:lang w:val="lt-LT" w:eastAsia="lt-LT"/>
        </w:rPr>
      </w:pPr>
    </w:p>
    <w:p w14:paraId="0A026ED6" w14:textId="77777777" w:rsidR="004B4E92" w:rsidRPr="008D1D90" w:rsidRDefault="004B4E92" w:rsidP="004B4E92">
      <w:pPr>
        <w:ind w:firstLine="851"/>
        <w:jc w:val="both"/>
        <w:rPr>
          <w:szCs w:val="24"/>
          <w:lang w:val="lt-LT" w:eastAsia="lt-LT"/>
        </w:rPr>
      </w:pPr>
      <w:r w:rsidRPr="008D1D90">
        <w:rPr>
          <w:szCs w:val="24"/>
          <w:lang w:val="lt-LT" w:eastAsia="lt-LT"/>
        </w:rPr>
        <w:t>Prašau (-ome) išduoti sutikimą statyti ir naudoti _________________________</w:t>
      </w:r>
    </w:p>
    <w:p w14:paraId="1A62B6F3" w14:textId="77777777" w:rsidR="004B4E92" w:rsidRPr="008D1D90" w:rsidRDefault="004B4E92" w:rsidP="004B4E92">
      <w:pPr>
        <w:ind w:firstLine="5245"/>
        <w:jc w:val="both"/>
        <w:rPr>
          <w:szCs w:val="24"/>
          <w:vertAlign w:val="superscript"/>
          <w:lang w:val="lt-LT" w:eastAsia="lt-LT"/>
        </w:rPr>
      </w:pPr>
      <w:r w:rsidRPr="008D1D90">
        <w:rPr>
          <w:szCs w:val="24"/>
          <w:vertAlign w:val="superscript"/>
          <w:lang w:val="lt-LT" w:eastAsia="lt-LT"/>
        </w:rPr>
        <w:t>(laikinojo nesudėtingojo statinio pavadinimas)</w:t>
      </w:r>
    </w:p>
    <w:p w14:paraId="58114C63" w14:textId="61B27C64" w:rsidR="004B4E92" w:rsidRPr="008D1D90" w:rsidRDefault="00600841" w:rsidP="004B4E92">
      <w:pPr>
        <w:jc w:val="both"/>
        <w:rPr>
          <w:szCs w:val="24"/>
          <w:lang w:val="lt-LT" w:eastAsia="lt-LT"/>
        </w:rPr>
      </w:pPr>
      <w:r>
        <w:rPr>
          <w:szCs w:val="24"/>
          <w:lang w:val="lt-LT" w:eastAsia="lt-LT"/>
        </w:rPr>
        <w:t>Kėdainių</w:t>
      </w:r>
      <w:r w:rsidR="004B4E92" w:rsidRPr="008D1D90">
        <w:rPr>
          <w:szCs w:val="24"/>
          <w:lang w:val="lt-LT" w:eastAsia="lt-LT"/>
        </w:rPr>
        <w:t xml:space="preserve"> rajono savivaldybės patikėjimo teise valdomame valstybinės reikšmės paviršiniame vandens telkinyje ___________________________, besiribojančiame su</w:t>
      </w:r>
    </w:p>
    <w:p w14:paraId="2AAC5014" w14:textId="77777777" w:rsidR="004B4E92" w:rsidRPr="008D1D90" w:rsidRDefault="004B4E92" w:rsidP="004B4E92">
      <w:pPr>
        <w:ind w:firstLine="1134"/>
        <w:jc w:val="both"/>
        <w:rPr>
          <w:szCs w:val="24"/>
          <w:vertAlign w:val="superscript"/>
          <w:lang w:val="lt-LT" w:eastAsia="lt-LT"/>
        </w:rPr>
      </w:pPr>
      <w:r w:rsidRPr="008D1D90">
        <w:rPr>
          <w:szCs w:val="24"/>
          <w:vertAlign w:val="superscript"/>
          <w:lang w:val="lt-LT" w:eastAsia="lt-LT"/>
        </w:rPr>
        <w:t>(vandens telkinio pavadinimas)</w:t>
      </w:r>
    </w:p>
    <w:p w14:paraId="2F88C823" w14:textId="77777777" w:rsidR="004B4E92" w:rsidRPr="008D1D90" w:rsidRDefault="004B4E92" w:rsidP="004B4E92">
      <w:pPr>
        <w:jc w:val="both"/>
        <w:rPr>
          <w:szCs w:val="24"/>
          <w:lang w:val="lt-LT" w:eastAsia="lt-LT"/>
        </w:rPr>
      </w:pPr>
      <w:r w:rsidRPr="008D1D90">
        <w:rPr>
          <w:szCs w:val="24"/>
          <w:lang w:val="lt-LT" w:eastAsia="lt-LT"/>
        </w:rPr>
        <w:t>žemės sklypu ______________________.</w:t>
      </w:r>
    </w:p>
    <w:p w14:paraId="2D72BB63" w14:textId="77777777" w:rsidR="004B4E92" w:rsidRPr="008D1D90" w:rsidRDefault="004B4E92" w:rsidP="004B4E92">
      <w:pPr>
        <w:ind w:firstLine="1418"/>
        <w:jc w:val="both"/>
        <w:rPr>
          <w:szCs w:val="24"/>
          <w:vertAlign w:val="superscript"/>
          <w:lang w:val="lt-LT" w:eastAsia="lt-LT"/>
        </w:rPr>
      </w:pPr>
      <w:r w:rsidRPr="008D1D90">
        <w:rPr>
          <w:szCs w:val="24"/>
          <w:vertAlign w:val="superscript"/>
          <w:lang w:val="lt-LT" w:eastAsia="lt-LT"/>
        </w:rPr>
        <w:t>(žemės sklypo kadastro Nr.)</w:t>
      </w:r>
    </w:p>
    <w:p w14:paraId="258B822F" w14:textId="77777777" w:rsidR="004B4E92" w:rsidRPr="008D1D90" w:rsidRDefault="004B4E92" w:rsidP="004B4E92">
      <w:pPr>
        <w:ind w:firstLine="851"/>
        <w:jc w:val="both"/>
        <w:rPr>
          <w:szCs w:val="24"/>
          <w:lang w:val="lt-LT" w:eastAsia="lt-LT"/>
        </w:rPr>
      </w:pPr>
    </w:p>
    <w:p w14:paraId="740E07E8" w14:textId="77777777" w:rsidR="004B4E92" w:rsidRPr="008D1D90" w:rsidRDefault="004B4E92" w:rsidP="004B4E92">
      <w:pPr>
        <w:ind w:firstLine="851"/>
        <w:jc w:val="both"/>
        <w:rPr>
          <w:szCs w:val="24"/>
          <w:lang w:val="lt-LT" w:eastAsia="lt-LT"/>
        </w:rPr>
      </w:pPr>
      <w:r w:rsidRPr="008D1D90">
        <w:rPr>
          <w:szCs w:val="24"/>
          <w:lang w:val="lt-LT" w:eastAsia="lt-LT"/>
        </w:rPr>
        <w:t>PRIDEDAMA:</w:t>
      </w:r>
    </w:p>
    <w:p w14:paraId="45E2983E" w14:textId="5B207172" w:rsidR="004B4E92" w:rsidRPr="008D1D90" w:rsidRDefault="004B4E92" w:rsidP="00AA782E">
      <w:pPr>
        <w:ind w:left="1235" w:hanging="384"/>
        <w:jc w:val="both"/>
        <w:rPr>
          <w:szCs w:val="24"/>
          <w:lang w:val="lt-LT" w:eastAsia="lt-LT"/>
        </w:rPr>
      </w:pPr>
      <w:r w:rsidRPr="008D1D90">
        <w:rPr>
          <w:szCs w:val="24"/>
          <w:lang w:val="lt-LT" w:eastAsia="lt-LT"/>
        </w:rPr>
        <w:t>1.</w:t>
      </w:r>
      <w:r w:rsidRPr="008D1D90">
        <w:rPr>
          <w:szCs w:val="24"/>
          <w:lang w:val="lt-LT" w:eastAsia="lt-LT"/>
        </w:rPr>
        <w:tab/>
        <w:t xml:space="preserve">Laikinojo nesudėtingojo statinio supaprastintas statybos projektas / laikinojo nesudėtingojo statinio įrengimo valstybinės reikšmės paviršiniame vandens telkinyje planas*, _____ lapas (-ai, -ų), 2 egz. </w:t>
      </w:r>
    </w:p>
    <w:p w14:paraId="20F757CB" w14:textId="77777777" w:rsidR="004B4E92" w:rsidRPr="008D1D90" w:rsidRDefault="004B4E92" w:rsidP="004B4E92">
      <w:pPr>
        <w:ind w:firstLine="851"/>
        <w:jc w:val="both"/>
        <w:rPr>
          <w:szCs w:val="24"/>
          <w:lang w:val="lt-LT" w:eastAsia="lt-LT"/>
        </w:rPr>
      </w:pPr>
      <w:r w:rsidRPr="008D1D90">
        <w:rPr>
          <w:szCs w:val="24"/>
          <w:lang w:val="lt-LT" w:eastAsia="lt-LT"/>
        </w:rPr>
        <w:t>2. Žemės sklypo bendraturčio sutikimas**, ______ lapas (-ai).</w:t>
      </w:r>
    </w:p>
    <w:p w14:paraId="4BEFD558" w14:textId="77777777" w:rsidR="004B4E92" w:rsidRPr="008D1D90" w:rsidRDefault="004B4E92" w:rsidP="004B4E92">
      <w:pPr>
        <w:ind w:firstLine="851"/>
        <w:jc w:val="both"/>
        <w:rPr>
          <w:szCs w:val="24"/>
          <w:lang w:val="lt-LT" w:eastAsia="lt-LT"/>
        </w:rPr>
      </w:pPr>
    </w:p>
    <w:p w14:paraId="4AD87F90" w14:textId="77777777" w:rsidR="004B4E92" w:rsidRPr="008D1D90" w:rsidRDefault="004B4E92" w:rsidP="004B4E92">
      <w:pPr>
        <w:jc w:val="both"/>
        <w:rPr>
          <w:bCs/>
          <w:szCs w:val="24"/>
          <w:lang w:val="lt-LT" w:eastAsia="lt-LT"/>
        </w:rPr>
      </w:pPr>
      <w:r w:rsidRPr="008D1D90">
        <w:rPr>
          <w:bCs/>
          <w:szCs w:val="24"/>
          <w:lang w:val="lt-LT" w:eastAsia="lt-LT"/>
        </w:rPr>
        <w:t>___________________           ____________           _________________________</w:t>
      </w:r>
    </w:p>
    <w:p w14:paraId="6EA2950C" w14:textId="41447C2E" w:rsidR="004B4E92" w:rsidRPr="008D1D90" w:rsidRDefault="004B4E92" w:rsidP="00AA782E">
      <w:pPr>
        <w:jc w:val="both"/>
        <w:rPr>
          <w:szCs w:val="24"/>
          <w:vertAlign w:val="superscript"/>
          <w:lang w:val="lt-LT" w:eastAsia="lt-LT"/>
        </w:rPr>
      </w:pPr>
      <w:r w:rsidRPr="008D1D90">
        <w:rPr>
          <w:bCs/>
          <w:szCs w:val="24"/>
          <w:vertAlign w:val="superscript"/>
          <w:lang w:val="lt-LT" w:eastAsia="lt-LT"/>
        </w:rPr>
        <w:t>(Pareigų pavadinimas)*</w:t>
      </w:r>
      <w:bookmarkStart w:id="3" w:name="_Hlk152938291"/>
      <w:r w:rsidRPr="008D1D90">
        <w:rPr>
          <w:bCs/>
          <w:szCs w:val="24"/>
          <w:vertAlign w:val="superscript"/>
          <w:lang w:val="lt-LT" w:eastAsia="lt-LT"/>
        </w:rPr>
        <w:t>*</w:t>
      </w:r>
      <w:bookmarkEnd w:id="3"/>
      <w:r w:rsidR="00AA782E" w:rsidRPr="008D1D90">
        <w:rPr>
          <w:bCs/>
          <w:szCs w:val="24"/>
          <w:vertAlign w:val="superscript"/>
          <w:lang w:val="lt-LT" w:eastAsia="lt-LT"/>
        </w:rPr>
        <w:t>*</w:t>
      </w:r>
      <w:r w:rsidRPr="008D1D90">
        <w:rPr>
          <w:bCs/>
          <w:szCs w:val="24"/>
          <w:vertAlign w:val="superscript"/>
          <w:lang w:val="lt-LT" w:eastAsia="lt-LT"/>
        </w:rPr>
        <w:t xml:space="preserve">                          </w:t>
      </w:r>
      <w:r w:rsidR="00AA782E">
        <w:rPr>
          <w:bCs/>
          <w:szCs w:val="24"/>
          <w:vertAlign w:val="superscript"/>
          <w:lang w:val="lt-LT" w:eastAsia="lt-LT"/>
        </w:rPr>
        <w:t xml:space="preserve">    </w:t>
      </w:r>
      <w:r w:rsidRPr="008D1D90">
        <w:rPr>
          <w:bCs/>
          <w:szCs w:val="24"/>
          <w:vertAlign w:val="superscript"/>
          <w:lang w:val="lt-LT" w:eastAsia="lt-LT"/>
        </w:rPr>
        <w:t xml:space="preserve">         (Parašas)                                                        (Vardas ir pavardė)</w:t>
      </w:r>
    </w:p>
    <w:p w14:paraId="6E3CD01D" w14:textId="77777777" w:rsidR="004B4E92" w:rsidRPr="008D1D90" w:rsidRDefault="004B4E92" w:rsidP="004B4E92">
      <w:pPr>
        <w:ind w:firstLine="851"/>
        <w:jc w:val="both"/>
        <w:rPr>
          <w:szCs w:val="24"/>
          <w:lang w:val="lt-LT" w:eastAsia="lt-LT"/>
        </w:rPr>
      </w:pPr>
    </w:p>
    <w:p w14:paraId="2E08D1F6" w14:textId="77777777" w:rsidR="004B4E92" w:rsidRPr="008D1D90" w:rsidRDefault="004B4E92" w:rsidP="004B4E92">
      <w:pPr>
        <w:jc w:val="both"/>
        <w:rPr>
          <w:szCs w:val="24"/>
          <w:lang w:val="lt-LT" w:eastAsia="lt-LT"/>
        </w:rPr>
      </w:pPr>
      <w:r w:rsidRPr="008D1D90">
        <w:rPr>
          <w:szCs w:val="24"/>
          <w:lang w:val="lt-LT" w:eastAsia="lt-LT"/>
        </w:rPr>
        <w:t>*Tais atvejais, kai prašymas išduoti Sutikimą teikiamas LEIP paslaugos priemonėmis, pridedamas vienas laikinojo nesudėtingojo statinio supaprastintas statybos projekto / laikinojo nesudėtingojo statinio įrengimo valstybinės reikšmės paviršiniame vandens telkinyje plano egzempliorius ir, naudojantis LEIP paslaugos priemonėmis, pažymimos planuojamo statyti laikinojo nesudėtingojo statinio centro koordinatės.</w:t>
      </w:r>
    </w:p>
    <w:p w14:paraId="236B93B9" w14:textId="77777777" w:rsidR="004B4E92" w:rsidRPr="008D1D90" w:rsidRDefault="004B4E92" w:rsidP="004B4E92">
      <w:pPr>
        <w:jc w:val="both"/>
        <w:rPr>
          <w:szCs w:val="24"/>
          <w:lang w:val="lt-LT" w:eastAsia="lt-LT"/>
        </w:rPr>
      </w:pPr>
      <w:r w:rsidRPr="008D1D90">
        <w:rPr>
          <w:szCs w:val="24"/>
          <w:lang w:val="lt-LT" w:eastAsia="lt-LT"/>
        </w:rPr>
        <w:t>**Tais atvejais, kai žemės sklypas bendrosios nuosavybės teise priklauso keliems asmenims.</w:t>
      </w:r>
    </w:p>
    <w:p w14:paraId="710EF360" w14:textId="77777777" w:rsidR="004B4E92" w:rsidRPr="008D1D90" w:rsidRDefault="004B4E92" w:rsidP="004B4E92">
      <w:pPr>
        <w:jc w:val="both"/>
        <w:rPr>
          <w:szCs w:val="24"/>
          <w:lang w:val="lt-LT" w:eastAsia="lt-LT"/>
        </w:rPr>
      </w:pPr>
      <w:r w:rsidRPr="008D1D90">
        <w:rPr>
          <w:szCs w:val="24"/>
          <w:lang w:val="lt-LT" w:eastAsia="lt-LT"/>
        </w:rPr>
        <w:t>***Nurodoma, kai prašymą pateikia juridinis asmuo.</w:t>
      </w:r>
    </w:p>
    <w:p w14:paraId="659B9B8A" w14:textId="77777777" w:rsidR="004B4E92" w:rsidRPr="008D1D90" w:rsidRDefault="004B4E92" w:rsidP="004B4E92">
      <w:pPr>
        <w:jc w:val="both"/>
        <w:rPr>
          <w:szCs w:val="24"/>
          <w:lang w:val="lt-LT" w:eastAsia="lt-LT"/>
        </w:rPr>
      </w:pPr>
    </w:p>
    <w:p w14:paraId="14A7C38E" w14:textId="5BA1FB7D" w:rsidR="004B4E92" w:rsidRPr="00B91D7E" w:rsidRDefault="00B91D7E" w:rsidP="00B91D7E">
      <w:pPr>
        <w:ind w:firstLine="567"/>
        <w:jc w:val="both"/>
        <w:rPr>
          <w:sz w:val="20"/>
          <w:lang w:val="lt-LT"/>
        </w:rPr>
      </w:pPr>
      <w:r w:rsidRPr="00B91D7E">
        <w:rPr>
          <w:sz w:val="20"/>
          <w:lang w:val="lt-LT"/>
        </w:rPr>
        <w:t xml:space="preserve">Pasirašydami Jūs patvirtinate, kad esate tinkamai informuotas, kad Jūsų asmens duomenų valdytojas yra </w:t>
      </w:r>
      <w:r w:rsidRPr="00B91D7E">
        <w:rPr>
          <w:sz w:val="20"/>
          <w:lang w:val="lt-LT"/>
        </w:rPr>
        <w:lastRenderedPageBreak/>
        <w:t xml:space="preserve">Kėdainių rajono savivaldybės administracija (juridinio asmens kodas 188768545, adresas: J. Basanavičiaus g. 36, 57288 Kėdainiai, tel. (8 347)  69596, el. p. </w:t>
      </w:r>
      <w:proofErr w:type="spellStart"/>
      <w:r w:rsidRPr="00B91D7E">
        <w:rPr>
          <w:rStyle w:val="Hipersaitas"/>
          <w:color w:val="auto"/>
          <w:sz w:val="20"/>
          <w:u w:val="none"/>
          <w:lang w:val="lt-LT"/>
        </w:rPr>
        <w:t>administracija@kedainiai.lt</w:t>
      </w:r>
      <w:proofErr w:type="spellEnd"/>
      <w:r w:rsidRPr="00B91D7E">
        <w:rPr>
          <w:sz w:val="20"/>
          <w:lang w:val="lt-LT"/>
        </w:rPr>
        <w:t xml:space="preserve">). Asmens duomenys tvarkomi siekiant išnagrinėti Jūsų prašymą. Tvarkymo pagrindas - tvarkyti būtina,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7" w:history="1">
        <w:r w:rsidRPr="00B91D7E">
          <w:rPr>
            <w:rStyle w:val="Hipersaitas"/>
            <w:color w:val="auto"/>
            <w:sz w:val="20"/>
            <w:u w:val="none"/>
            <w:lang w:val="lt-LT"/>
          </w:rPr>
          <w:t>duomenu.sauga@kedainiai.lt</w:t>
        </w:r>
      </w:hyperlink>
      <w:r w:rsidRPr="00B91D7E">
        <w:rPr>
          <w:sz w:val="20"/>
          <w:shd w:val="clear" w:color="auto" w:fill="FFFFFF"/>
          <w:lang w:val="lt-LT"/>
        </w:rPr>
        <w:t>.</w:t>
      </w:r>
      <w:r w:rsidRPr="00B91D7E">
        <w:rPr>
          <w:sz w:val="20"/>
          <w:lang w:val="lt-LT"/>
        </w:rPr>
        <w:t xml:space="preserve"> Daugiau informacijos apie asmens duomenų apsaugą galite rasti interneto svetainės </w:t>
      </w:r>
      <w:hyperlink r:id="rId8" w:history="1">
        <w:r w:rsidRPr="00B91D7E">
          <w:rPr>
            <w:rStyle w:val="Hipersaitas"/>
            <w:color w:val="auto"/>
            <w:sz w:val="20"/>
            <w:u w:val="none"/>
            <w:lang w:val="lt-LT"/>
          </w:rPr>
          <w:t>www.kedainiai.lt</w:t>
        </w:r>
      </w:hyperlink>
      <w:r w:rsidRPr="00B91D7E">
        <w:rPr>
          <w:sz w:val="20"/>
          <w:lang w:val="lt-LT"/>
        </w:rPr>
        <w:t xml:space="preserve"> skyriuje „Asmens duomenų apsauga“.</w:t>
      </w:r>
    </w:p>
    <w:p w14:paraId="0305E0C0" w14:textId="77777777" w:rsidR="004B4E92" w:rsidRPr="008D1D90" w:rsidRDefault="004B4E92" w:rsidP="004B4E92">
      <w:pPr>
        <w:rPr>
          <w:szCs w:val="24"/>
          <w:lang w:val="lt-LT"/>
        </w:rPr>
      </w:pPr>
      <w:r w:rsidRPr="008D1D90">
        <w:rPr>
          <w:szCs w:val="24"/>
          <w:lang w:val="lt-LT"/>
        </w:rPr>
        <w:br w:type="page"/>
      </w:r>
    </w:p>
    <w:p w14:paraId="7D2E7E28" w14:textId="52AA4F8A" w:rsidR="00B36401" w:rsidRPr="008D3702" w:rsidRDefault="00161AD9" w:rsidP="004F7F44">
      <w:pPr>
        <w:ind w:left="510" w:right="-585" w:hanging="510"/>
        <w:jc w:val="both"/>
        <w:rPr>
          <w:rFonts w:cs="Tahoma"/>
          <w:sz w:val="22"/>
          <w:szCs w:val="22"/>
          <w:lang w:val="lt-LT"/>
        </w:rPr>
      </w:pPr>
      <w:r w:rsidRPr="008D3702">
        <w:rPr>
          <w:sz w:val="22"/>
          <w:szCs w:val="22"/>
          <w:lang w:val="lt-LT"/>
        </w:rPr>
        <w:lastRenderedPageBreak/>
        <w:t>K</w:t>
      </w:r>
      <w:r w:rsidR="00B36401" w:rsidRPr="008D3702">
        <w:rPr>
          <w:sz w:val="22"/>
          <w:szCs w:val="22"/>
          <w:lang w:val="lt-LT"/>
        </w:rPr>
        <w:t>ėdainių rajono savivaldybės tarybai</w:t>
      </w:r>
    </w:p>
    <w:p w14:paraId="1FD0DB99" w14:textId="77777777" w:rsidR="009E2E68" w:rsidRPr="008D3702" w:rsidRDefault="009E2E68" w:rsidP="00B36401">
      <w:pPr>
        <w:rPr>
          <w:sz w:val="22"/>
          <w:szCs w:val="22"/>
          <w:lang w:val="lt-LT"/>
        </w:rPr>
      </w:pPr>
    </w:p>
    <w:p w14:paraId="6291E34C" w14:textId="77777777" w:rsidR="00B36401" w:rsidRPr="008D3702" w:rsidRDefault="00B36401" w:rsidP="00B36401">
      <w:pPr>
        <w:jc w:val="center"/>
        <w:rPr>
          <w:b/>
          <w:sz w:val="22"/>
          <w:szCs w:val="22"/>
          <w:lang w:val="lt-LT"/>
        </w:rPr>
      </w:pPr>
      <w:r w:rsidRPr="008D3702">
        <w:rPr>
          <w:b/>
          <w:sz w:val="22"/>
          <w:szCs w:val="22"/>
          <w:lang w:val="lt-LT"/>
        </w:rPr>
        <w:t>AIŠKINAMASIS RAŠTAS</w:t>
      </w:r>
    </w:p>
    <w:p w14:paraId="5433B5D2" w14:textId="77777777" w:rsidR="00330B64" w:rsidRPr="008D3702" w:rsidRDefault="00330B64" w:rsidP="00330B64">
      <w:pPr>
        <w:tabs>
          <w:tab w:val="left" w:pos="5557"/>
          <w:tab w:val="left" w:pos="6840"/>
          <w:tab w:val="left" w:pos="7020"/>
        </w:tabs>
        <w:jc w:val="center"/>
        <w:rPr>
          <w:b/>
          <w:sz w:val="22"/>
          <w:szCs w:val="22"/>
          <w:lang w:val="lt-LT" w:eastAsia="lt-LT"/>
        </w:rPr>
      </w:pPr>
      <w:r w:rsidRPr="008D3702">
        <w:rPr>
          <w:b/>
          <w:sz w:val="22"/>
          <w:szCs w:val="22"/>
          <w:lang w:val="lt-LT" w:eastAsia="lt-LT"/>
        </w:rPr>
        <w:t>DĖL SUTIKIMŲ STATYTI IR NAUDOTI VALSTYBINĖS REIKŠMĖS PAVIRŠINIUOSE VANDENS TELKINIUOSE LAIKINUOSIUS NESUDĖTINGUOSIUS STATINIUS, KĖDAINIŲ MIESTE IR KĖDAINIŲ RAJONO SAVIVALDYBĖS MIESTELIŲ TERITORIJOSE IŠDAVIMO TAISYKLIŲ PATVIRTINIMO</w:t>
      </w:r>
    </w:p>
    <w:p w14:paraId="6D6133BE" w14:textId="77777777" w:rsidR="005A45EE" w:rsidRPr="008D3702" w:rsidRDefault="005A45EE" w:rsidP="00B36401">
      <w:pPr>
        <w:jc w:val="center"/>
        <w:rPr>
          <w:sz w:val="22"/>
          <w:szCs w:val="22"/>
          <w:highlight w:val="yellow"/>
          <w:lang w:val="lt-LT"/>
        </w:rPr>
      </w:pPr>
    </w:p>
    <w:p w14:paraId="46993257" w14:textId="20D6AA52" w:rsidR="00B36401" w:rsidRPr="008D3702" w:rsidRDefault="00B36401" w:rsidP="00B36401">
      <w:pPr>
        <w:jc w:val="center"/>
        <w:rPr>
          <w:sz w:val="22"/>
          <w:szCs w:val="22"/>
          <w:lang w:val="lt-LT"/>
        </w:rPr>
      </w:pPr>
      <w:r w:rsidRPr="008D3702">
        <w:rPr>
          <w:sz w:val="22"/>
          <w:szCs w:val="22"/>
          <w:lang w:val="lt-LT"/>
        </w:rPr>
        <w:t>20</w:t>
      </w:r>
      <w:r w:rsidR="009325CC" w:rsidRPr="008D3702">
        <w:rPr>
          <w:sz w:val="22"/>
          <w:szCs w:val="22"/>
          <w:lang w:val="lt-LT"/>
        </w:rPr>
        <w:t>2</w:t>
      </w:r>
      <w:r w:rsidR="00380D5E" w:rsidRPr="008D3702">
        <w:rPr>
          <w:sz w:val="22"/>
          <w:szCs w:val="22"/>
          <w:lang w:val="lt-LT"/>
        </w:rPr>
        <w:t>3</w:t>
      </w:r>
      <w:r w:rsidRPr="008D3702">
        <w:rPr>
          <w:sz w:val="22"/>
          <w:szCs w:val="22"/>
          <w:lang w:val="lt-LT"/>
        </w:rPr>
        <w:t xml:space="preserve"> m. </w:t>
      </w:r>
      <w:r w:rsidR="005A45EE" w:rsidRPr="008D3702">
        <w:rPr>
          <w:sz w:val="22"/>
          <w:szCs w:val="22"/>
          <w:lang w:val="lt-LT"/>
        </w:rPr>
        <w:t>gruodžio</w:t>
      </w:r>
      <w:r w:rsidR="00AE0DA0" w:rsidRPr="008D3702">
        <w:rPr>
          <w:sz w:val="22"/>
          <w:szCs w:val="22"/>
          <w:lang w:val="lt-LT"/>
        </w:rPr>
        <w:t xml:space="preserve"> </w:t>
      </w:r>
      <w:r w:rsidR="005A45EE" w:rsidRPr="008D3702">
        <w:rPr>
          <w:sz w:val="22"/>
          <w:szCs w:val="22"/>
          <w:lang w:val="lt-LT"/>
        </w:rPr>
        <w:t>7</w:t>
      </w:r>
      <w:r w:rsidRPr="008D3702">
        <w:rPr>
          <w:sz w:val="22"/>
          <w:szCs w:val="22"/>
          <w:lang w:val="lt-LT"/>
        </w:rPr>
        <w:t xml:space="preserve"> d. </w:t>
      </w:r>
    </w:p>
    <w:p w14:paraId="7E2D19F4" w14:textId="77777777" w:rsidR="00B36401" w:rsidRPr="008D3702" w:rsidRDefault="00B36401" w:rsidP="00B36401">
      <w:pPr>
        <w:jc w:val="center"/>
        <w:rPr>
          <w:sz w:val="22"/>
          <w:szCs w:val="22"/>
          <w:lang w:val="lt-LT"/>
        </w:rPr>
      </w:pPr>
      <w:r w:rsidRPr="008D3702">
        <w:rPr>
          <w:sz w:val="22"/>
          <w:szCs w:val="22"/>
          <w:lang w:val="lt-LT"/>
        </w:rPr>
        <w:t>Kėdainiai</w:t>
      </w:r>
    </w:p>
    <w:p w14:paraId="2349AA7E" w14:textId="77777777" w:rsidR="00B36401" w:rsidRPr="008D3702" w:rsidRDefault="00B36401" w:rsidP="00B36401">
      <w:pPr>
        <w:rPr>
          <w:sz w:val="22"/>
          <w:szCs w:val="22"/>
          <w:highlight w:val="yellow"/>
          <w:lang w:val="lt-LT"/>
        </w:rPr>
      </w:pPr>
    </w:p>
    <w:p w14:paraId="5C1E5932" w14:textId="77777777" w:rsidR="00F039BA" w:rsidRPr="008D3702" w:rsidRDefault="00F039BA" w:rsidP="00F039BA">
      <w:pPr>
        <w:ind w:firstLine="570"/>
        <w:jc w:val="both"/>
        <w:rPr>
          <w:b/>
          <w:sz w:val="22"/>
          <w:szCs w:val="22"/>
          <w:lang w:val="lt-LT"/>
        </w:rPr>
      </w:pPr>
      <w:r w:rsidRPr="008D3702">
        <w:rPr>
          <w:b/>
          <w:sz w:val="22"/>
          <w:szCs w:val="22"/>
          <w:lang w:val="lt-LT"/>
        </w:rPr>
        <w:t>Parengto sprendimo projekto tikslai:</w:t>
      </w:r>
    </w:p>
    <w:p w14:paraId="48E06301" w14:textId="01F6B2D5" w:rsidR="009048BA" w:rsidRPr="008D3702" w:rsidRDefault="009048BA" w:rsidP="009048BA">
      <w:pPr>
        <w:ind w:firstLine="570"/>
        <w:jc w:val="both"/>
        <w:rPr>
          <w:bCs/>
          <w:sz w:val="22"/>
          <w:szCs w:val="22"/>
          <w:lang w:val="lt-LT"/>
        </w:rPr>
      </w:pPr>
      <w:r w:rsidRPr="008D3702">
        <w:rPr>
          <w:bCs/>
          <w:sz w:val="22"/>
          <w:szCs w:val="22"/>
          <w:lang w:val="lt-LT"/>
        </w:rPr>
        <w:t xml:space="preserve">Parengti ir patvirtinti </w:t>
      </w:r>
      <w:r w:rsidRPr="008D3702">
        <w:rPr>
          <w:kern w:val="2"/>
          <w:sz w:val="22"/>
          <w:szCs w:val="22"/>
          <w:lang w:val="lt-LT"/>
          <w14:ligatures w14:val="standardContextual"/>
        </w:rPr>
        <w:t>Sutikimų statyti ir naudoti valstybinės reikšmės paviršiniuose vandens telkiniuose laikinuosius nesudėtingus statinius</w:t>
      </w:r>
      <w:r w:rsidRPr="008D3702">
        <w:rPr>
          <w:bCs/>
          <w:sz w:val="22"/>
          <w:szCs w:val="22"/>
          <w:lang w:val="lt-LT"/>
        </w:rPr>
        <w:t xml:space="preserve"> Kėdainių </w:t>
      </w:r>
      <w:r w:rsidR="00330B64" w:rsidRPr="008D3702">
        <w:rPr>
          <w:bCs/>
          <w:sz w:val="22"/>
          <w:szCs w:val="22"/>
          <w:lang w:val="lt-LT"/>
        </w:rPr>
        <w:t xml:space="preserve">mieste ir Kėdainių </w:t>
      </w:r>
      <w:r w:rsidRPr="008D3702">
        <w:rPr>
          <w:bCs/>
          <w:sz w:val="22"/>
          <w:szCs w:val="22"/>
          <w:lang w:val="lt-LT"/>
        </w:rPr>
        <w:t>rajono savivaldybės miestelių teritorijose išdavimo taisykles.</w:t>
      </w:r>
    </w:p>
    <w:p w14:paraId="1BF80F49" w14:textId="77777777" w:rsidR="00F039BA" w:rsidRPr="008D3702" w:rsidRDefault="00F039BA" w:rsidP="00F039BA">
      <w:pPr>
        <w:ind w:firstLine="570"/>
        <w:jc w:val="both"/>
        <w:rPr>
          <w:b/>
          <w:sz w:val="22"/>
          <w:szCs w:val="22"/>
          <w:lang w:val="lt-LT"/>
        </w:rPr>
      </w:pPr>
      <w:r w:rsidRPr="008D3702">
        <w:rPr>
          <w:b/>
          <w:sz w:val="22"/>
          <w:szCs w:val="22"/>
          <w:lang w:val="lt-LT"/>
        </w:rPr>
        <w:t>Sprendimo projekto esmė, rengimo priežastys ir motyvai:</w:t>
      </w:r>
    </w:p>
    <w:p w14:paraId="6E00B42D" w14:textId="77777777" w:rsidR="00473F8E" w:rsidRPr="008D3702" w:rsidRDefault="00473F8E" w:rsidP="00473F8E">
      <w:pPr>
        <w:ind w:firstLine="570"/>
        <w:jc w:val="both"/>
        <w:rPr>
          <w:sz w:val="22"/>
          <w:szCs w:val="22"/>
          <w:lang w:val="lt-LT"/>
        </w:rPr>
      </w:pPr>
      <w:r w:rsidRPr="008D3702">
        <w:rPr>
          <w:spacing w:val="2"/>
          <w:sz w:val="22"/>
          <w:szCs w:val="22"/>
          <w:shd w:val="clear" w:color="auto" w:fill="FFFFFF"/>
          <w:lang w:val="lt-LT"/>
        </w:rPr>
        <w:t>Nuo 2024 m. sausio 1 d. pagal įsigaliosiančias naujas Žemės įstatymo ir kitų susijusių įstatymų redakcijas miestų ir miestelių teritorijų administracinėse ribose esanti valstybinė žemė patikėjimo teise perduodama valdyti savivaldybėms. Nacionalinės žemės tarnybos valdyta žemė (tiek registruota Nekilnojamojo turto registre, tiek nesuformuoti žemės plotai, esantys miestų bei miestelių teritorijose) bus perduodama valdyti savivaldybėms.</w:t>
      </w:r>
      <w:r w:rsidRPr="008D3702">
        <w:rPr>
          <w:sz w:val="22"/>
          <w:szCs w:val="22"/>
          <w:lang w:val="lt-LT"/>
        </w:rPr>
        <w:t xml:space="preserve"> Savivaldybės </w:t>
      </w:r>
      <w:r w:rsidRPr="008D3702">
        <w:rPr>
          <w:spacing w:val="2"/>
          <w:sz w:val="22"/>
          <w:szCs w:val="22"/>
          <w:shd w:val="clear" w:color="auto" w:fill="FFFFFF"/>
          <w:lang w:val="lt-LT"/>
        </w:rPr>
        <w:t xml:space="preserve">koordinuos ir sutikimus. Iki 2024 m. sausio 1 d. </w:t>
      </w:r>
      <w:r w:rsidRPr="008D3702">
        <w:rPr>
          <w:rFonts w:eastAsia="Calibri"/>
          <w:sz w:val="22"/>
          <w:szCs w:val="22"/>
          <w:lang w:val="lt-LT"/>
        </w:rPr>
        <w:t>Sutikimus</w:t>
      </w:r>
      <w:r w:rsidRPr="008D3702">
        <w:rPr>
          <w:sz w:val="22"/>
          <w:szCs w:val="22"/>
          <w:lang w:val="lt-LT"/>
        </w:rPr>
        <w:t xml:space="preserve"> statyti statinius žemės sklypuose, besiribojančiuose su valstybinės žemės sklypais ar valstybine žeme, kurioje nesuformuoti žemės sklypai, </w:t>
      </w:r>
      <w:r w:rsidRPr="008D3702">
        <w:rPr>
          <w:rFonts w:eastAsia="Calibri"/>
          <w:sz w:val="22"/>
          <w:szCs w:val="22"/>
          <w:lang w:val="lt-LT"/>
        </w:rPr>
        <w:t xml:space="preserve">išduoda Nacionalinės žemės tarnybos teritoriniai skyriai, vadovaudamiesi išdavimo taisyklėmis, patvirtintomis Nacionalinės žemės tarnybos prie Žemės ūkio ministerijos direktoriaus </w:t>
      </w:r>
      <w:r w:rsidRPr="008D3702">
        <w:rPr>
          <w:sz w:val="22"/>
          <w:szCs w:val="22"/>
          <w:lang w:val="lt-LT"/>
        </w:rPr>
        <w:t>2012 m. balandžio 19 d. įsakymu Nr. 1P-(1.3.)-146 „Dėl Sutikimų statyti ir naudoti valstybinės reikšmės paviršiniuose vandens telkiniuose laikinuosius nesudėtinguosius statinius</w:t>
      </w:r>
      <w:r w:rsidRPr="008D3702">
        <w:rPr>
          <w:b/>
          <w:bCs/>
          <w:caps/>
          <w:color w:val="000000"/>
          <w:sz w:val="22"/>
          <w:szCs w:val="22"/>
          <w:lang w:val="lt-LT" w:eastAsia="lt-LT"/>
        </w:rPr>
        <w:t xml:space="preserve">, </w:t>
      </w:r>
      <w:r w:rsidRPr="008D3702">
        <w:rPr>
          <w:sz w:val="22"/>
          <w:szCs w:val="22"/>
          <w:lang w:val="lt-LT"/>
        </w:rPr>
        <w:t xml:space="preserve">išdavimo taisyklių patvirtinimo“. Iki 2024 m. sausio 1 d. </w:t>
      </w:r>
      <w:r w:rsidRPr="008D3702">
        <w:rPr>
          <w:spacing w:val="2"/>
          <w:sz w:val="22"/>
          <w:szCs w:val="22"/>
          <w:shd w:val="clear" w:color="auto" w:fill="FFFFFF"/>
          <w:lang w:val="lt-LT"/>
        </w:rPr>
        <w:t>Savivaldybė turi pasirengti pokyčiams – pasirengti teisės aktus, reglamentuojančius vidinius procesus, kad</w:t>
      </w:r>
      <w:r w:rsidRPr="008D3702">
        <w:rPr>
          <w:color w:val="000000"/>
          <w:sz w:val="22"/>
          <w:szCs w:val="22"/>
          <w:lang w:val="lt-LT" w:eastAsia="lt-LT"/>
        </w:rPr>
        <w:t xml:space="preserve"> sklandžiai būtų įgyvendinti nuo 2024 m. sausio 1 d. įsigaliojantys teisinio reguliavimo pokyčiai.</w:t>
      </w:r>
    </w:p>
    <w:p w14:paraId="5FB03368" w14:textId="77777777" w:rsidR="00473F8E" w:rsidRPr="008D3702" w:rsidRDefault="00473F8E" w:rsidP="003C7615">
      <w:pPr>
        <w:ind w:firstLine="570"/>
        <w:jc w:val="both"/>
        <w:rPr>
          <w:sz w:val="22"/>
          <w:szCs w:val="22"/>
          <w:lang w:val="lt-LT"/>
        </w:rPr>
      </w:pPr>
      <w:r w:rsidRPr="008D3702">
        <w:rPr>
          <w:sz w:val="22"/>
          <w:szCs w:val="22"/>
          <w:lang w:val="lt-LT"/>
        </w:rPr>
        <w:t xml:space="preserve">Pagal Lietuvos Respublikos žemės įstatymo 34 straipsnio 1 dalį (įsigalioja 2024-01-01) </w:t>
      </w:r>
      <w:r w:rsidRPr="008D3702">
        <w:rPr>
          <w:sz w:val="22"/>
          <w:szCs w:val="22"/>
          <w:lang w:val="lt-LT" w:eastAsia="lt-LT"/>
        </w:rPr>
        <w:t>valstybinės žemės patikėtinių Sutikimai,</w:t>
      </w:r>
      <w:r w:rsidRPr="008D3702">
        <w:rPr>
          <w:sz w:val="22"/>
          <w:szCs w:val="22"/>
          <w:lang w:val="lt-LT"/>
        </w:rPr>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10 darbo dienų nuo prašymo išduoti Sutikimą gavimo dienos.</w:t>
      </w:r>
    </w:p>
    <w:p w14:paraId="26091183" w14:textId="05B11199" w:rsidR="00F039BA" w:rsidRPr="008D3702" w:rsidRDefault="00473F8E" w:rsidP="00473F8E">
      <w:pPr>
        <w:jc w:val="both"/>
        <w:rPr>
          <w:b/>
          <w:sz w:val="22"/>
          <w:szCs w:val="22"/>
          <w:lang w:val="lt-LT"/>
        </w:rPr>
      </w:pPr>
      <w:r w:rsidRPr="008D3702">
        <w:rPr>
          <w:sz w:val="22"/>
          <w:szCs w:val="22"/>
          <w:lang w:eastAsia="lt-LT"/>
        </w:rPr>
        <w:t xml:space="preserve"> </w:t>
      </w:r>
      <w:r w:rsidR="00F039BA" w:rsidRPr="008D3702">
        <w:rPr>
          <w:b/>
          <w:sz w:val="22"/>
          <w:szCs w:val="22"/>
          <w:lang w:val="lt-LT"/>
        </w:rPr>
        <w:t xml:space="preserve">        Lėšų poreikis (jeigu sprendimui įgyvendinti reikalingos lėšos):</w:t>
      </w:r>
    </w:p>
    <w:p w14:paraId="44F1A5A8" w14:textId="77777777" w:rsidR="00F039BA" w:rsidRPr="008D3702" w:rsidRDefault="00F039BA" w:rsidP="00F039BA">
      <w:pPr>
        <w:jc w:val="both"/>
        <w:rPr>
          <w:rFonts w:eastAsia="Lucida Sans Unicode"/>
          <w:color w:val="000000"/>
          <w:sz w:val="22"/>
          <w:szCs w:val="22"/>
          <w:lang w:val="lt-LT"/>
        </w:rPr>
      </w:pPr>
      <w:r w:rsidRPr="008D3702">
        <w:rPr>
          <w:sz w:val="22"/>
          <w:szCs w:val="22"/>
          <w:lang w:val="lt-LT"/>
        </w:rPr>
        <w:t xml:space="preserve">         Nėra.</w:t>
      </w:r>
    </w:p>
    <w:p w14:paraId="056CFA6C" w14:textId="77777777" w:rsidR="00F039BA" w:rsidRPr="008D3702" w:rsidRDefault="00F039BA" w:rsidP="00F039BA">
      <w:pPr>
        <w:jc w:val="both"/>
        <w:rPr>
          <w:b/>
          <w:bCs/>
          <w:sz w:val="22"/>
          <w:szCs w:val="22"/>
          <w:lang w:val="lt-LT"/>
        </w:rPr>
      </w:pPr>
      <w:r w:rsidRPr="008D3702">
        <w:rPr>
          <w:b/>
          <w:bCs/>
          <w:sz w:val="22"/>
          <w:szCs w:val="22"/>
          <w:lang w:val="lt-LT"/>
        </w:rPr>
        <w:t xml:space="preserve">         Laukiami rezultatai:</w:t>
      </w:r>
    </w:p>
    <w:p w14:paraId="79F64A2E" w14:textId="77777777" w:rsidR="009048BA" w:rsidRPr="008D3702" w:rsidRDefault="009048BA" w:rsidP="009048BA">
      <w:pPr>
        <w:ind w:firstLine="567"/>
        <w:jc w:val="both"/>
        <w:rPr>
          <w:sz w:val="22"/>
          <w:szCs w:val="22"/>
          <w:lang w:val="lt-LT"/>
        </w:rPr>
      </w:pPr>
      <w:r w:rsidRPr="008D3702">
        <w:rPr>
          <w:sz w:val="22"/>
          <w:szCs w:val="22"/>
          <w:lang w:val="lt-LT"/>
        </w:rPr>
        <w:t>Nuo 2024 m. sausio 1 d. bus įgyvendintos Žemės įstatymo įsigaliosiančios nuostatos.</w:t>
      </w:r>
    </w:p>
    <w:p w14:paraId="7B1DDE3E" w14:textId="77777777" w:rsidR="004E2A10" w:rsidRPr="008D3702" w:rsidRDefault="003137F0" w:rsidP="003137F0">
      <w:pPr>
        <w:ind w:right="-428"/>
        <w:jc w:val="both"/>
        <w:rPr>
          <w:b/>
          <w:bCs/>
          <w:sz w:val="20"/>
          <w:lang w:val="lt-LT"/>
        </w:rPr>
      </w:pPr>
      <w:r w:rsidRPr="008D3702">
        <w:rPr>
          <w:b/>
          <w:bCs/>
          <w:sz w:val="20"/>
          <w:lang w:val="lt-LT"/>
        </w:rPr>
        <w:t xml:space="preserve">         </w:t>
      </w:r>
      <w:r w:rsidR="004E2A10" w:rsidRPr="008D3702">
        <w:rPr>
          <w:b/>
          <w:bCs/>
          <w:sz w:val="20"/>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E2A10" w:rsidRPr="008D3702" w14:paraId="1F71D504" w14:textId="77777777"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3E3F1DA" w14:textId="77777777" w:rsidR="004E2A10" w:rsidRPr="008D3702" w:rsidRDefault="004E2A10" w:rsidP="004E2A10">
            <w:pPr>
              <w:jc w:val="center"/>
              <w:rPr>
                <w:rFonts w:eastAsia="Lucida Sans Unicode"/>
                <w:b/>
                <w:color w:val="000000"/>
                <w:sz w:val="20"/>
                <w:lang w:val="lt-LT"/>
              </w:rPr>
            </w:pPr>
            <w:r w:rsidRPr="008D3702">
              <w:rPr>
                <w:b/>
                <w:sz w:val="20"/>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AC1FF74" w14:textId="77777777" w:rsidR="004E2A10" w:rsidRPr="008D3702" w:rsidRDefault="004E2A10" w:rsidP="004E2A10">
            <w:pPr>
              <w:rPr>
                <w:rFonts w:eastAsia="Lucida Sans Unicode"/>
                <w:b/>
                <w:bCs/>
                <w:color w:val="000000"/>
                <w:sz w:val="20"/>
                <w:lang w:val="lt-LT"/>
              </w:rPr>
            </w:pPr>
            <w:r w:rsidRPr="008D3702">
              <w:rPr>
                <w:b/>
                <w:bCs/>
                <w:sz w:val="20"/>
                <w:lang w:val="lt-LT"/>
              </w:rPr>
              <w:t>Numatomo teisinio reguliavimo poveikio vertinimo rezultatai</w:t>
            </w:r>
          </w:p>
        </w:tc>
      </w:tr>
      <w:tr w:rsidR="004E2A10" w:rsidRPr="008D3702" w14:paraId="4600F4D2" w14:textId="77777777"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05C60E" w14:textId="77777777" w:rsidR="004E2A10" w:rsidRPr="008D3702" w:rsidRDefault="004E2A10" w:rsidP="004E2A10">
            <w:pPr>
              <w:rPr>
                <w:rFonts w:eastAsia="Lucida Sans Unicode"/>
                <w:b/>
                <w:color w:val="000000"/>
                <w:sz w:val="20"/>
                <w:lang w:val="lt-LT"/>
              </w:rPr>
            </w:pPr>
          </w:p>
        </w:tc>
        <w:tc>
          <w:tcPr>
            <w:tcW w:w="2977" w:type="dxa"/>
            <w:tcBorders>
              <w:top w:val="single" w:sz="4" w:space="0" w:color="auto"/>
              <w:left w:val="single" w:sz="4" w:space="0" w:color="000000"/>
              <w:bottom w:val="single" w:sz="4" w:space="0" w:color="000000"/>
              <w:right w:val="single" w:sz="4" w:space="0" w:color="000000"/>
            </w:tcBorders>
            <w:hideMark/>
          </w:tcPr>
          <w:p w14:paraId="118BEB7E" w14:textId="77777777" w:rsidR="004E2A10" w:rsidRPr="008D3702" w:rsidRDefault="004E2A10" w:rsidP="004E2A10">
            <w:pPr>
              <w:rPr>
                <w:rFonts w:eastAsia="Lucida Sans Unicode"/>
                <w:b/>
                <w:color w:val="000000"/>
                <w:sz w:val="20"/>
                <w:lang w:val="lt-LT"/>
              </w:rPr>
            </w:pPr>
            <w:r w:rsidRPr="008D3702">
              <w:rPr>
                <w:b/>
                <w:sz w:val="20"/>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FD60389" w14:textId="77777777" w:rsidR="004E2A10" w:rsidRPr="008D3702" w:rsidRDefault="004E2A10" w:rsidP="004E2A10">
            <w:pPr>
              <w:rPr>
                <w:b/>
                <w:color w:val="000000"/>
                <w:sz w:val="20"/>
                <w:lang w:val="lt-LT"/>
              </w:rPr>
            </w:pPr>
            <w:r w:rsidRPr="008D3702">
              <w:rPr>
                <w:b/>
                <w:sz w:val="20"/>
                <w:lang w:val="lt-LT"/>
              </w:rPr>
              <w:t>Neigiamas poveikis</w:t>
            </w:r>
          </w:p>
          <w:p w14:paraId="1052728B" w14:textId="77777777" w:rsidR="004E2A10" w:rsidRPr="008D3702" w:rsidRDefault="004E2A10" w:rsidP="004E2A10">
            <w:pPr>
              <w:rPr>
                <w:rFonts w:eastAsia="Lucida Sans Unicode"/>
                <w:b/>
                <w:i/>
                <w:color w:val="000000"/>
                <w:sz w:val="20"/>
                <w:lang w:val="lt-LT"/>
              </w:rPr>
            </w:pPr>
          </w:p>
        </w:tc>
      </w:tr>
      <w:tr w:rsidR="004E2A10" w:rsidRPr="008D3702" w14:paraId="37F5020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DBCEA37" w14:textId="77777777" w:rsidR="004E2A10" w:rsidRPr="008D3702" w:rsidRDefault="004E2A10" w:rsidP="004E2A10">
            <w:pPr>
              <w:rPr>
                <w:rFonts w:eastAsia="Lucida Sans Unicode"/>
                <w:i/>
                <w:color w:val="000000"/>
                <w:sz w:val="20"/>
                <w:lang w:val="lt-LT"/>
              </w:rPr>
            </w:pPr>
            <w:r w:rsidRPr="008D3702">
              <w:rPr>
                <w:i/>
                <w:sz w:val="20"/>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3721639" w14:textId="77777777" w:rsidR="004E2A10" w:rsidRPr="008D3702"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0ACB652C" w14:textId="77777777" w:rsidR="004E2A10" w:rsidRPr="008D3702" w:rsidRDefault="004E2A10" w:rsidP="004E2A10">
            <w:pPr>
              <w:rPr>
                <w:rFonts w:eastAsia="Lucida Sans Unicode"/>
                <w:i/>
                <w:color w:val="000000"/>
                <w:sz w:val="20"/>
                <w:lang w:val="lt-LT"/>
              </w:rPr>
            </w:pPr>
          </w:p>
        </w:tc>
      </w:tr>
      <w:tr w:rsidR="004E2A10" w:rsidRPr="008D3702" w14:paraId="25282657"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D5AC2F8" w14:textId="77777777" w:rsidR="004E2A10" w:rsidRPr="008D3702" w:rsidRDefault="004E2A10" w:rsidP="004E2A10">
            <w:pPr>
              <w:rPr>
                <w:rFonts w:eastAsia="Lucida Sans Unicode"/>
                <w:i/>
                <w:color w:val="000000"/>
                <w:sz w:val="20"/>
                <w:lang w:val="lt-LT"/>
              </w:rPr>
            </w:pPr>
            <w:r w:rsidRPr="008D3702">
              <w:rPr>
                <w:i/>
                <w:sz w:val="20"/>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DF67F6F" w14:textId="77777777" w:rsidR="004E2A10" w:rsidRPr="008D3702"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48388E8" w14:textId="77777777" w:rsidR="004E2A10" w:rsidRPr="008D3702" w:rsidRDefault="004E2A10" w:rsidP="004E2A10">
            <w:pPr>
              <w:rPr>
                <w:rFonts w:eastAsia="Lucida Sans Unicode"/>
                <w:i/>
                <w:color w:val="000000"/>
                <w:sz w:val="20"/>
                <w:lang w:val="lt-LT"/>
              </w:rPr>
            </w:pPr>
          </w:p>
        </w:tc>
      </w:tr>
      <w:tr w:rsidR="004E2A10" w:rsidRPr="008D3702" w14:paraId="6E0187D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053AD54" w14:textId="77777777" w:rsidR="004E2A10" w:rsidRPr="008D3702" w:rsidRDefault="004E2A10" w:rsidP="004E2A10">
            <w:pPr>
              <w:rPr>
                <w:rFonts w:eastAsia="Lucida Sans Unicode"/>
                <w:i/>
                <w:color w:val="000000"/>
                <w:sz w:val="20"/>
                <w:lang w:val="lt-LT"/>
              </w:rPr>
            </w:pPr>
            <w:r w:rsidRPr="008D3702">
              <w:rPr>
                <w:i/>
                <w:sz w:val="20"/>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52D1B32" w14:textId="77777777" w:rsidR="004E2A10" w:rsidRPr="008D3702"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5E794965" w14:textId="77777777" w:rsidR="004E2A10" w:rsidRPr="008D3702" w:rsidRDefault="004E2A10" w:rsidP="004E2A10">
            <w:pPr>
              <w:rPr>
                <w:rFonts w:eastAsia="Lucida Sans Unicode"/>
                <w:i/>
                <w:color w:val="000000"/>
                <w:sz w:val="20"/>
                <w:lang w:val="lt-LT"/>
              </w:rPr>
            </w:pPr>
          </w:p>
        </w:tc>
      </w:tr>
      <w:tr w:rsidR="004E2A10" w:rsidRPr="008D3702" w14:paraId="4900458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BC48537" w14:textId="77777777" w:rsidR="004E2A10" w:rsidRPr="008D3702" w:rsidRDefault="004E2A10" w:rsidP="004E2A10">
            <w:pPr>
              <w:rPr>
                <w:rFonts w:eastAsia="Lucida Sans Unicode"/>
                <w:i/>
                <w:color w:val="000000"/>
                <w:sz w:val="20"/>
                <w:lang w:val="lt-LT"/>
              </w:rPr>
            </w:pPr>
            <w:r w:rsidRPr="008D3702">
              <w:rPr>
                <w:i/>
                <w:sz w:val="20"/>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D37679F" w14:textId="77777777" w:rsidR="004E2A10" w:rsidRPr="008D3702"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18F1407" w14:textId="77777777" w:rsidR="004E2A10" w:rsidRPr="008D3702" w:rsidRDefault="004E2A10" w:rsidP="004E2A10">
            <w:pPr>
              <w:rPr>
                <w:rFonts w:eastAsia="Lucida Sans Unicode"/>
                <w:i/>
                <w:color w:val="000000"/>
                <w:sz w:val="20"/>
                <w:lang w:val="lt-LT"/>
              </w:rPr>
            </w:pPr>
          </w:p>
        </w:tc>
      </w:tr>
      <w:tr w:rsidR="004E2A10" w:rsidRPr="008D3702" w14:paraId="5734E248"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A775476" w14:textId="77777777" w:rsidR="004E2A10" w:rsidRPr="008D3702" w:rsidRDefault="004E2A10" w:rsidP="004E2A10">
            <w:pPr>
              <w:rPr>
                <w:rFonts w:eastAsia="Lucida Sans Unicode"/>
                <w:i/>
                <w:color w:val="000000"/>
                <w:sz w:val="20"/>
                <w:lang w:val="lt-LT"/>
              </w:rPr>
            </w:pPr>
            <w:r w:rsidRPr="008D3702">
              <w:rPr>
                <w:i/>
                <w:sz w:val="20"/>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EEFEA3D" w14:textId="77777777" w:rsidR="004E2A10" w:rsidRPr="008D3702"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14FA08EB" w14:textId="77777777" w:rsidR="004E2A10" w:rsidRPr="008D3702" w:rsidRDefault="004E2A10" w:rsidP="004E2A10">
            <w:pPr>
              <w:rPr>
                <w:rFonts w:eastAsia="Lucida Sans Unicode"/>
                <w:i/>
                <w:color w:val="000000"/>
                <w:sz w:val="20"/>
                <w:lang w:val="lt-LT"/>
              </w:rPr>
            </w:pPr>
          </w:p>
        </w:tc>
      </w:tr>
      <w:tr w:rsidR="004E2A10" w:rsidRPr="008D3702" w14:paraId="08570EE0"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2D9C5DD" w14:textId="77777777" w:rsidR="004E2A10" w:rsidRPr="008D3702" w:rsidRDefault="004E2A10" w:rsidP="004E2A10">
            <w:pPr>
              <w:rPr>
                <w:rFonts w:eastAsia="Lucida Sans Unicode"/>
                <w:i/>
                <w:color w:val="000000"/>
                <w:sz w:val="20"/>
                <w:lang w:val="lt-LT"/>
              </w:rPr>
            </w:pPr>
            <w:r w:rsidRPr="008D3702">
              <w:rPr>
                <w:i/>
                <w:sz w:val="20"/>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78883BB" w14:textId="77777777" w:rsidR="004E2A10" w:rsidRPr="008D3702"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B326B9B" w14:textId="77777777" w:rsidR="004E2A10" w:rsidRPr="008D3702" w:rsidRDefault="004E2A10" w:rsidP="004E2A10">
            <w:pPr>
              <w:rPr>
                <w:rFonts w:eastAsia="Lucida Sans Unicode"/>
                <w:i/>
                <w:color w:val="000000"/>
                <w:sz w:val="20"/>
                <w:lang w:val="lt-LT"/>
              </w:rPr>
            </w:pPr>
          </w:p>
        </w:tc>
      </w:tr>
      <w:tr w:rsidR="004E2A10" w:rsidRPr="008D3702" w14:paraId="0AA8B175"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0EE25AB4" w14:textId="77777777" w:rsidR="004E2A10" w:rsidRPr="008D3702" w:rsidRDefault="004E2A10" w:rsidP="004E2A10">
            <w:pPr>
              <w:rPr>
                <w:rFonts w:eastAsia="Lucida Sans Unicode"/>
                <w:i/>
                <w:color w:val="000000"/>
                <w:sz w:val="20"/>
                <w:lang w:val="lt-LT"/>
              </w:rPr>
            </w:pPr>
            <w:r w:rsidRPr="008D3702">
              <w:rPr>
                <w:i/>
                <w:sz w:val="20"/>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1CBE6F21" w14:textId="77777777" w:rsidR="004E2A10" w:rsidRPr="008D3702"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50BA0042" w14:textId="77777777" w:rsidR="004E2A10" w:rsidRPr="008D3702" w:rsidRDefault="004E2A10" w:rsidP="004E2A10">
            <w:pPr>
              <w:rPr>
                <w:rFonts w:eastAsia="Lucida Sans Unicode"/>
                <w:i/>
                <w:color w:val="000000"/>
                <w:sz w:val="20"/>
                <w:lang w:val="lt-LT"/>
              </w:rPr>
            </w:pPr>
          </w:p>
        </w:tc>
      </w:tr>
      <w:tr w:rsidR="004E2A10" w:rsidRPr="008D3702" w14:paraId="2D6B8D7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04AC81F1" w14:textId="77777777" w:rsidR="004E2A10" w:rsidRPr="008D3702" w:rsidRDefault="004E2A10" w:rsidP="004E2A10">
            <w:pPr>
              <w:rPr>
                <w:rFonts w:eastAsia="Lucida Sans Unicode"/>
                <w:i/>
                <w:color w:val="000000"/>
                <w:sz w:val="20"/>
                <w:lang w:val="lt-LT"/>
              </w:rPr>
            </w:pPr>
            <w:r w:rsidRPr="008D3702">
              <w:rPr>
                <w:i/>
                <w:sz w:val="20"/>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901A303" w14:textId="77777777" w:rsidR="004E2A10" w:rsidRPr="008D3702"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7ED78739" w14:textId="77777777" w:rsidR="004E2A10" w:rsidRPr="008D3702" w:rsidRDefault="004E2A10" w:rsidP="004E2A10">
            <w:pPr>
              <w:rPr>
                <w:rFonts w:eastAsia="Lucida Sans Unicode"/>
                <w:i/>
                <w:color w:val="000000"/>
                <w:sz w:val="20"/>
                <w:lang w:val="lt-LT"/>
              </w:rPr>
            </w:pPr>
          </w:p>
        </w:tc>
      </w:tr>
      <w:tr w:rsidR="004E2A10" w:rsidRPr="008D3702" w14:paraId="21B400A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21E0C15" w14:textId="77777777" w:rsidR="004E2A10" w:rsidRPr="008D3702" w:rsidRDefault="004E2A10" w:rsidP="004E2A10">
            <w:pPr>
              <w:rPr>
                <w:rFonts w:eastAsia="Lucida Sans Unicode"/>
                <w:i/>
                <w:color w:val="000000"/>
                <w:sz w:val="20"/>
                <w:lang w:val="lt-LT"/>
              </w:rPr>
            </w:pPr>
            <w:r w:rsidRPr="008D3702">
              <w:rPr>
                <w:i/>
                <w:sz w:val="20"/>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5C247EA" w14:textId="77777777" w:rsidR="004E2A10" w:rsidRPr="008D3702"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294D9E05" w14:textId="77777777" w:rsidR="004E2A10" w:rsidRPr="008D3702" w:rsidRDefault="004E2A10" w:rsidP="004E2A10">
            <w:pPr>
              <w:rPr>
                <w:rFonts w:eastAsia="Lucida Sans Unicode"/>
                <w:i/>
                <w:color w:val="000000"/>
                <w:sz w:val="20"/>
                <w:lang w:val="lt-LT"/>
              </w:rPr>
            </w:pPr>
          </w:p>
        </w:tc>
      </w:tr>
      <w:tr w:rsidR="004E2A10" w:rsidRPr="008D3702" w14:paraId="6F4F8EA6"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1890006" w14:textId="77777777" w:rsidR="004E2A10" w:rsidRPr="008D3702" w:rsidRDefault="004E2A10" w:rsidP="004E2A10">
            <w:pPr>
              <w:rPr>
                <w:rFonts w:eastAsia="Lucida Sans Unicode"/>
                <w:i/>
                <w:color w:val="000000"/>
                <w:sz w:val="20"/>
                <w:lang w:val="lt-LT"/>
              </w:rPr>
            </w:pPr>
            <w:r w:rsidRPr="008D3702">
              <w:rPr>
                <w:i/>
                <w:sz w:val="20"/>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FD2B05C" w14:textId="77777777" w:rsidR="004E2A10" w:rsidRPr="008D3702"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0C48C84" w14:textId="77777777" w:rsidR="004E2A10" w:rsidRPr="008D3702" w:rsidRDefault="004E2A10" w:rsidP="004E2A10">
            <w:pPr>
              <w:rPr>
                <w:rFonts w:eastAsia="Lucida Sans Unicode"/>
                <w:i/>
                <w:color w:val="000000"/>
                <w:sz w:val="20"/>
                <w:lang w:val="lt-LT"/>
              </w:rPr>
            </w:pPr>
          </w:p>
        </w:tc>
      </w:tr>
    </w:tbl>
    <w:p w14:paraId="5A206951" w14:textId="77777777" w:rsidR="004E2A10" w:rsidRPr="008D3702" w:rsidRDefault="004E2A10" w:rsidP="004E2A10">
      <w:pPr>
        <w:jc w:val="both"/>
        <w:rPr>
          <w:sz w:val="20"/>
          <w:lang w:val="lt-LT"/>
        </w:rPr>
      </w:pPr>
      <w:r w:rsidRPr="008D3702">
        <w:rPr>
          <w:bCs/>
          <w:sz w:val="20"/>
          <w:lang w:val="lt-LT"/>
        </w:rPr>
        <w:t>* Numatomo teisinio reguliavimo poveikio vertinimas atliekamas r</w:t>
      </w:r>
      <w:r w:rsidRPr="008D3702">
        <w:rPr>
          <w:sz w:val="20"/>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01209A42" w14:textId="77777777" w:rsidR="009E2E68" w:rsidRPr="008D3702" w:rsidRDefault="009E2E68" w:rsidP="004E2A10">
      <w:pPr>
        <w:jc w:val="both"/>
        <w:rPr>
          <w:sz w:val="20"/>
          <w:lang w:val="lt-LT"/>
        </w:rPr>
      </w:pPr>
    </w:p>
    <w:p w14:paraId="7A7B9C16" w14:textId="77777777" w:rsidR="00C16C86" w:rsidRPr="008D3702" w:rsidRDefault="00330342" w:rsidP="00983ACA">
      <w:pPr>
        <w:tabs>
          <w:tab w:val="left" w:pos="7371"/>
        </w:tabs>
        <w:rPr>
          <w:sz w:val="22"/>
          <w:szCs w:val="22"/>
          <w:lang w:val="lt-LT"/>
        </w:rPr>
      </w:pPr>
      <w:r w:rsidRPr="008D3702">
        <w:rPr>
          <w:sz w:val="22"/>
          <w:szCs w:val="22"/>
          <w:lang w:val="lt-LT"/>
        </w:rPr>
        <w:t>Statybos ir turto skyriaus vedėja</w:t>
      </w:r>
      <w:r w:rsidRPr="008D3702">
        <w:rPr>
          <w:sz w:val="22"/>
          <w:szCs w:val="22"/>
          <w:lang w:val="lt-LT"/>
        </w:rPr>
        <w:tab/>
        <w:t>Audronė Naujalienė</w:t>
      </w:r>
    </w:p>
    <w:sectPr w:rsidR="00C16C86" w:rsidRPr="008D3702" w:rsidSect="002178BB">
      <w:footnotePr>
        <w:pos w:val="beneathText"/>
      </w:footnotePr>
      <w:pgSz w:w="11905" w:h="16837"/>
      <w:pgMar w:top="1021" w:right="851"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08CE"/>
    <w:rsid w:val="0000305E"/>
    <w:rsid w:val="000044C0"/>
    <w:rsid w:val="000047FA"/>
    <w:rsid w:val="00017CDB"/>
    <w:rsid w:val="0004313F"/>
    <w:rsid w:val="00044A0D"/>
    <w:rsid w:val="000459E3"/>
    <w:rsid w:val="000468D7"/>
    <w:rsid w:val="00052073"/>
    <w:rsid w:val="000528C7"/>
    <w:rsid w:val="00054C6D"/>
    <w:rsid w:val="000558F8"/>
    <w:rsid w:val="00057318"/>
    <w:rsid w:val="000712A6"/>
    <w:rsid w:val="0007162A"/>
    <w:rsid w:val="00083616"/>
    <w:rsid w:val="00084872"/>
    <w:rsid w:val="000A1E67"/>
    <w:rsid w:val="000A3DAC"/>
    <w:rsid w:val="000A7004"/>
    <w:rsid w:val="000B286E"/>
    <w:rsid w:val="000B7376"/>
    <w:rsid w:val="000C0811"/>
    <w:rsid w:val="000C22A6"/>
    <w:rsid w:val="000D0B06"/>
    <w:rsid w:val="000D585E"/>
    <w:rsid w:val="000E4100"/>
    <w:rsid w:val="000E6572"/>
    <w:rsid w:val="000F3208"/>
    <w:rsid w:val="000F7B44"/>
    <w:rsid w:val="00103B24"/>
    <w:rsid w:val="00107777"/>
    <w:rsid w:val="001129AE"/>
    <w:rsid w:val="001133E5"/>
    <w:rsid w:val="00114474"/>
    <w:rsid w:val="0011589F"/>
    <w:rsid w:val="00125B19"/>
    <w:rsid w:val="00136260"/>
    <w:rsid w:val="0013781D"/>
    <w:rsid w:val="00152246"/>
    <w:rsid w:val="001559AA"/>
    <w:rsid w:val="00161AD9"/>
    <w:rsid w:val="00163C2B"/>
    <w:rsid w:val="0018140B"/>
    <w:rsid w:val="00186363"/>
    <w:rsid w:val="001926AE"/>
    <w:rsid w:val="00195E77"/>
    <w:rsid w:val="001A7926"/>
    <w:rsid w:val="001C1425"/>
    <w:rsid w:val="001C3061"/>
    <w:rsid w:val="001C5F94"/>
    <w:rsid w:val="001C61AF"/>
    <w:rsid w:val="001D65EE"/>
    <w:rsid w:val="001E1484"/>
    <w:rsid w:val="001E15D9"/>
    <w:rsid w:val="001E272D"/>
    <w:rsid w:val="001E2D23"/>
    <w:rsid w:val="001E6C1F"/>
    <w:rsid w:val="001E6D3A"/>
    <w:rsid w:val="001E7490"/>
    <w:rsid w:val="001F5014"/>
    <w:rsid w:val="002019BE"/>
    <w:rsid w:val="00203697"/>
    <w:rsid w:val="00204B27"/>
    <w:rsid w:val="00206338"/>
    <w:rsid w:val="00213A71"/>
    <w:rsid w:val="002178BB"/>
    <w:rsid w:val="00232D35"/>
    <w:rsid w:val="00234E3F"/>
    <w:rsid w:val="00235090"/>
    <w:rsid w:val="00235D29"/>
    <w:rsid w:val="00250B89"/>
    <w:rsid w:val="002515AF"/>
    <w:rsid w:val="00255C1A"/>
    <w:rsid w:val="00262E55"/>
    <w:rsid w:val="00265AEF"/>
    <w:rsid w:val="0026613B"/>
    <w:rsid w:val="00271A1F"/>
    <w:rsid w:val="0027766F"/>
    <w:rsid w:val="00283B6F"/>
    <w:rsid w:val="0028528D"/>
    <w:rsid w:val="00285DEC"/>
    <w:rsid w:val="002A2EDF"/>
    <w:rsid w:val="002A4D3C"/>
    <w:rsid w:val="002B3482"/>
    <w:rsid w:val="002D37F2"/>
    <w:rsid w:val="002D445C"/>
    <w:rsid w:val="002E60C1"/>
    <w:rsid w:val="002F4AC1"/>
    <w:rsid w:val="00300F3B"/>
    <w:rsid w:val="00311B9E"/>
    <w:rsid w:val="00312696"/>
    <w:rsid w:val="003137F0"/>
    <w:rsid w:val="00327C78"/>
    <w:rsid w:val="00330342"/>
    <w:rsid w:val="00330B64"/>
    <w:rsid w:val="0034468C"/>
    <w:rsid w:val="00346F16"/>
    <w:rsid w:val="00347165"/>
    <w:rsid w:val="0035172B"/>
    <w:rsid w:val="00364275"/>
    <w:rsid w:val="00372C25"/>
    <w:rsid w:val="0037418E"/>
    <w:rsid w:val="00375295"/>
    <w:rsid w:val="003755DD"/>
    <w:rsid w:val="00380D5E"/>
    <w:rsid w:val="00383B26"/>
    <w:rsid w:val="00384D18"/>
    <w:rsid w:val="00386884"/>
    <w:rsid w:val="003A0278"/>
    <w:rsid w:val="003A728D"/>
    <w:rsid w:val="003C2822"/>
    <w:rsid w:val="003C2EA5"/>
    <w:rsid w:val="003C3211"/>
    <w:rsid w:val="003C4272"/>
    <w:rsid w:val="003C7615"/>
    <w:rsid w:val="003D2EE6"/>
    <w:rsid w:val="003D6810"/>
    <w:rsid w:val="003E45AD"/>
    <w:rsid w:val="003F3373"/>
    <w:rsid w:val="00401CEA"/>
    <w:rsid w:val="00403549"/>
    <w:rsid w:val="004054FD"/>
    <w:rsid w:val="0040552F"/>
    <w:rsid w:val="00405E4F"/>
    <w:rsid w:val="0040760E"/>
    <w:rsid w:val="004164D0"/>
    <w:rsid w:val="0041657A"/>
    <w:rsid w:val="00423BA5"/>
    <w:rsid w:val="00432DF2"/>
    <w:rsid w:val="004422CC"/>
    <w:rsid w:val="00464130"/>
    <w:rsid w:val="00467C7E"/>
    <w:rsid w:val="00473F8E"/>
    <w:rsid w:val="00483F40"/>
    <w:rsid w:val="0048721A"/>
    <w:rsid w:val="00487E93"/>
    <w:rsid w:val="004912DE"/>
    <w:rsid w:val="00493147"/>
    <w:rsid w:val="0049744F"/>
    <w:rsid w:val="004B0035"/>
    <w:rsid w:val="004B4E92"/>
    <w:rsid w:val="004C1DE7"/>
    <w:rsid w:val="004C36A1"/>
    <w:rsid w:val="004C3721"/>
    <w:rsid w:val="004D1156"/>
    <w:rsid w:val="004D4A69"/>
    <w:rsid w:val="004E2A10"/>
    <w:rsid w:val="004E3F0B"/>
    <w:rsid w:val="004E610D"/>
    <w:rsid w:val="004F7F44"/>
    <w:rsid w:val="00506BE3"/>
    <w:rsid w:val="005117D8"/>
    <w:rsid w:val="00512B2D"/>
    <w:rsid w:val="0051496B"/>
    <w:rsid w:val="00514E7B"/>
    <w:rsid w:val="00515187"/>
    <w:rsid w:val="00543E51"/>
    <w:rsid w:val="00546638"/>
    <w:rsid w:val="0054779D"/>
    <w:rsid w:val="00556202"/>
    <w:rsid w:val="00557996"/>
    <w:rsid w:val="005614DB"/>
    <w:rsid w:val="00567AE9"/>
    <w:rsid w:val="00571A7F"/>
    <w:rsid w:val="00573C75"/>
    <w:rsid w:val="00575F3B"/>
    <w:rsid w:val="0058589D"/>
    <w:rsid w:val="005875A7"/>
    <w:rsid w:val="00590FA4"/>
    <w:rsid w:val="0059297A"/>
    <w:rsid w:val="005A45EE"/>
    <w:rsid w:val="005A57E8"/>
    <w:rsid w:val="005C5FD7"/>
    <w:rsid w:val="005D5FCF"/>
    <w:rsid w:val="005D7A09"/>
    <w:rsid w:val="005E1AF7"/>
    <w:rsid w:val="005E4FEE"/>
    <w:rsid w:val="005E6086"/>
    <w:rsid w:val="005E62F3"/>
    <w:rsid w:val="005E64B2"/>
    <w:rsid w:val="005F0ED2"/>
    <w:rsid w:val="006004E4"/>
    <w:rsid w:val="00600841"/>
    <w:rsid w:val="006014A6"/>
    <w:rsid w:val="00603122"/>
    <w:rsid w:val="00606F60"/>
    <w:rsid w:val="00635039"/>
    <w:rsid w:val="006531F9"/>
    <w:rsid w:val="006558C1"/>
    <w:rsid w:val="00656004"/>
    <w:rsid w:val="00660A6A"/>
    <w:rsid w:val="00660FD6"/>
    <w:rsid w:val="00661BB9"/>
    <w:rsid w:val="006636BB"/>
    <w:rsid w:val="00666380"/>
    <w:rsid w:val="00667F01"/>
    <w:rsid w:val="0067048B"/>
    <w:rsid w:val="00670CF5"/>
    <w:rsid w:val="00674F33"/>
    <w:rsid w:val="00675A14"/>
    <w:rsid w:val="00675D66"/>
    <w:rsid w:val="00676F36"/>
    <w:rsid w:val="00677DD3"/>
    <w:rsid w:val="0068043B"/>
    <w:rsid w:val="006A29B1"/>
    <w:rsid w:val="006A49AC"/>
    <w:rsid w:val="006A76EE"/>
    <w:rsid w:val="006C06D2"/>
    <w:rsid w:val="006C7291"/>
    <w:rsid w:val="006D5B07"/>
    <w:rsid w:val="006D7E1A"/>
    <w:rsid w:val="006E3E52"/>
    <w:rsid w:val="006E5F08"/>
    <w:rsid w:val="006E704D"/>
    <w:rsid w:val="006F6118"/>
    <w:rsid w:val="006F7D9C"/>
    <w:rsid w:val="00703D45"/>
    <w:rsid w:val="00717112"/>
    <w:rsid w:val="00724C4A"/>
    <w:rsid w:val="0073542A"/>
    <w:rsid w:val="00736CB6"/>
    <w:rsid w:val="00737D91"/>
    <w:rsid w:val="00740A19"/>
    <w:rsid w:val="00746C89"/>
    <w:rsid w:val="00746F6E"/>
    <w:rsid w:val="007532DC"/>
    <w:rsid w:val="00754829"/>
    <w:rsid w:val="00755774"/>
    <w:rsid w:val="007616B1"/>
    <w:rsid w:val="00773E4F"/>
    <w:rsid w:val="00774A2F"/>
    <w:rsid w:val="00777929"/>
    <w:rsid w:val="007779F1"/>
    <w:rsid w:val="007824F5"/>
    <w:rsid w:val="00786395"/>
    <w:rsid w:val="0079034B"/>
    <w:rsid w:val="0079318F"/>
    <w:rsid w:val="007A2786"/>
    <w:rsid w:val="007A5DDB"/>
    <w:rsid w:val="007B75FE"/>
    <w:rsid w:val="007C56B3"/>
    <w:rsid w:val="007D1DDE"/>
    <w:rsid w:val="007D49E2"/>
    <w:rsid w:val="007E43C9"/>
    <w:rsid w:val="007E4BDA"/>
    <w:rsid w:val="007E500F"/>
    <w:rsid w:val="007E5AE8"/>
    <w:rsid w:val="00801A03"/>
    <w:rsid w:val="00802EA7"/>
    <w:rsid w:val="008039B1"/>
    <w:rsid w:val="0081063E"/>
    <w:rsid w:val="00831142"/>
    <w:rsid w:val="008345AB"/>
    <w:rsid w:val="0083558C"/>
    <w:rsid w:val="00835F22"/>
    <w:rsid w:val="008426A9"/>
    <w:rsid w:val="008431BE"/>
    <w:rsid w:val="008462EF"/>
    <w:rsid w:val="008571A5"/>
    <w:rsid w:val="008603C0"/>
    <w:rsid w:val="0086056B"/>
    <w:rsid w:val="00867757"/>
    <w:rsid w:val="008725FF"/>
    <w:rsid w:val="008744BF"/>
    <w:rsid w:val="0087622A"/>
    <w:rsid w:val="008802D6"/>
    <w:rsid w:val="008852BA"/>
    <w:rsid w:val="00892927"/>
    <w:rsid w:val="00895C2E"/>
    <w:rsid w:val="00896767"/>
    <w:rsid w:val="008A1CDC"/>
    <w:rsid w:val="008A5566"/>
    <w:rsid w:val="008B0F77"/>
    <w:rsid w:val="008B2D6C"/>
    <w:rsid w:val="008B7E38"/>
    <w:rsid w:val="008C135E"/>
    <w:rsid w:val="008D1D90"/>
    <w:rsid w:val="008D3702"/>
    <w:rsid w:val="008E1F0C"/>
    <w:rsid w:val="008F6C35"/>
    <w:rsid w:val="008F7072"/>
    <w:rsid w:val="009048BA"/>
    <w:rsid w:val="009056B8"/>
    <w:rsid w:val="00910F61"/>
    <w:rsid w:val="0091166C"/>
    <w:rsid w:val="00912212"/>
    <w:rsid w:val="00912DF5"/>
    <w:rsid w:val="009200EA"/>
    <w:rsid w:val="00921CEA"/>
    <w:rsid w:val="0093029A"/>
    <w:rsid w:val="009325CC"/>
    <w:rsid w:val="00935538"/>
    <w:rsid w:val="00942DAD"/>
    <w:rsid w:val="009433AB"/>
    <w:rsid w:val="0094450E"/>
    <w:rsid w:val="00946BFF"/>
    <w:rsid w:val="009633C5"/>
    <w:rsid w:val="00963621"/>
    <w:rsid w:val="00964607"/>
    <w:rsid w:val="0097130C"/>
    <w:rsid w:val="00982CB1"/>
    <w:rsid w:val="00983ACA"/>
    <w:rsid w:val="00985F74"/>
    <w:rsid w:val="00986276"/>
    <w:rsid w:val="00991594"/>
    <w:rsid w:val="00993705"/>
    <w:rsid w:val="00994CD9"/>
    <w:rsid w:val="009A1CA9"/>
    <w:rsid w:val="009A3976"/>
    <w:rsid w:val="009A572B"/>
    <w:rsid w:val="009A6CE9"/>
    <w:rsid w:val="009B5FAA"/>
    <w:rsid w:val="009B713F"/>
    <w:rsid w:val="009C5262"/>
    <w:rsid w:val="009D0783"/>
    <w:rsid w:val="009D28A1"/>
    <w:rsid w:val="009D3817"/>
    <w:rsid w:val="009E2E68"/>
    <w:rsid w:val="009E6C01"/>
    <w:rsid w:val="00A024FF"/>
    <w:rsid w:val="00A03073"/>
    <w:rsid w:val="00A11E7C"/>
    <w:rsid w:val="00A132DB"/>
    <w:rsid w:val="00A142AD"/>
    <w:rsid w:val="00A148BB"/>
    <w:rsid w:val="00A16F09"/>
    <w:rsid w:val="00A22959"/>
    <w:rsid w:val="00A32125"/>
    <w:rsid w:val="00A33460"/>
    <w:rsid w:val="00A35C69"/>
    <w:rsid w:val="00A4040B"/>
    <w:rsid w:val="00A41AE1"/>
    <w:rsid w:val="00A464A7"/>
    <w:rsid w:val="00A51036"/>
    <w:rsid w:val="00A51169"/>
    <w:rsid w:val="00A52A20"/>
    <w:rsid w:val="00A53955"/>
    <w:rsid w:val="00A54B12"/>
    <w:rsid w:val="00A60855"/>
    <w:rsid w:val="00A7073A"/>
    <w:rsid w:val="00A75BCB"/>
    <w:rsid w:val="00A86134"/>
    <w:rsid w:val="00A868FC"/>
    <w:rsid w:val="00AA19B3"/>
    <w:rsid w:val="00AA510B"/>
    <w:rsid w:val="00AA782E"/>
    <w:rsid w:val="00AB1205"/>
    <w:rsid w:val="00AB5E49"/>
    <w:rsid w:val="00AB5F17"/>
    <w:rsid w:val="00AB6656"/>
    <w:rsid w:val="00AD54CA"/>
    <w:rsid w:val="00AE0BD9"/>
    <w:rsid w:val="00AE0DA0"/>
    <w:rsid w:val="00AE799E"/>
    <w:rsid w:val="00AF177C"/>
    <w:rsid w:val="00AF2FBB"/>
    <w:rsid w:val="00B01393"/>
    <w:rsid w:val="00B0291F"/>
    <w:rsid w:val="00B068CA"/>
    <w:rsid w:val="00B06B44"/>
    <w:rsid w:val="00B074A6"/>
    <w:rsid w:val="00B13007"/>
    <w:rsid w:val="00B17F98"/>
    <w:rsid w:val="00B26066"/>
    <w:rsid w:val="00B27C82"/>
    <w:rsid w:val="00B3059F"/>
    <w:rsid w:val="00B32CAC"/>
    <w:rsid w:val="00B346F5"/>
    <w:rsid w:val="00B36401"/>
    <w:rsid w:val="00B4103C"/>
    <w:rsid w:val="00B4231E"/>
    <w:rsid w:val="00B435A6"/>
    <w:rsid w:val="00B563CA"/>
    <w:rsid w:val="00B658F5"/>
    <w:rsid w:val="00B7118F"/>
    <w:rsid w:val="00B83827"/>
    <w:rsid w:val="00B91D7E"/>
    <w:rsid w:val="00B93D74"/>
    <w:rsid w:val="00B940AD"/>
    <w:rsid w:val="00B95051"/>
    <w:rsid w:val="00B9634E"/>
    <w:rsid w:val="00B978A4"/>
    <w:rsid w:val="00BA0297"/>
    <w:rsid w:val="00BA19FB"/>
    <w:rsid w:val="00BA45F4"/>
    <w:rsid w:val="00BA7B54"/>
    <w:rsid w:val="00BC279A"/>
    <w:rsid w:val="00BC302F"/>
    <w:rsid w:val="00BC574A"/>
    <w:rsid w:val="00BD0B03"/>
    <w:rsid w:val="00BD2841"/>
    <w:rsid w:val="00BD3D92"/>
    <w:rsid w:val="00BD45CD"/>
    <w:rsid w:val="00BD57A2"/>
    <w:rsid w:val="00BE1EC1"/>
    <w:rsid w:val="00BF6F33"/>
    <w:rsid w:val="00C048C1"/>
    <w:rsid w:val="00C103BF"/>
    <w:rsid w:val="00C10862"/>
    <w:rsid w:val="00C11A11"/>
    <w:rsid w:val="00C1212F"/>
    <w:rsid w:val="00C1514C"/>
    <w:rsid w:val="00C16A07"/>
    <w:rsid w:val="00C16C86"/>
    <w:rsid w:val="00C16FDC"/>
    <w:rsid w:val="00C326A8"/>
    <w:rsid w:val="00C365D5"/>
    <w:rsid w:val="00C36D9E"/>
    <w:rsid w:val="00C45B67"/>
    <w:rsid w:val="00C620EF"/>
    <w:rsid w:val="00C70D29"/>
    <w:rsid w:val="00C7669C"/>
    <w:rsid w:val="00C808B1"/>
    <w:rsid w:val="00C81D1F"/>
    <w:rsid w:val="00C83541"/>
    <w:rsid w:val="00C95254"/>
    <w:rsid w:val="00C979B6"/>
    <w:rsid w:val="00CB754D"/>
    <w:rsid w:val="00CC5AA9"/>
    <w:rsid w:val="00CD0D2B"/>
    <w:rsid w:val="00CD4BAE"/>
    <w:rsid w:val="00CF2E6B"/>
    <w:rsid w:val="00CF5601"/>
    <w:rsid w:val="00D20F17"/>
    <w:rsid w:val="00D2181E"/>
    <w:rsid w:val="00D34716"/>
    <w:rsid w:val="00D404F1"/>
    <w:rsid w:val="00D40B80"/>
    <w:rsid w:val="00D419B5"/>
    <w:rsid w:val="00D46B81"/>
    <w:rsid w:val="00D529AC"/>
    <w:rsid w:val="00D57462"/>
    <w:rsid w:val="00D61241"/>
    <w:rsid w:val="00D65C72"/>
    <w:rsid w:val="00D66396"/>
    <w:rsid w:val="00D70817"/>
    <w:rsid w:val="00D76A9D"/>
    <w:rsid w:val="00D8709D"/>
    <w:rsid w:val="00D965BB"/>
    <w:rsid w:val="00DB6645"/>
    <w:rsid w:val="00DD0C06"/>
    <w:rsid w:val="00DD6D63"/>
    <w:rsid w:val="00DD7111"/>
    <w:rsid w:val="00DE731B"/>
    <w:rsid w:val="00DF3860"/>
    <w:rsid w:val="00E00E28"/>
    <w:rsid w:val="00E0298D"/>
    <w:rsid w:val="00E05CBC"/>
    <w:rsid w:val="00E10C60"/>
    <w:rsid w:val="00E34B82"/>
    <w:rsid w:val="00E3518F"/>
    <w:rsid w:val="00E3777B"/>
    <w:rsid w:val="00E37DC7"/>
    <w:rsid w:val="00E47BF3"/>
    <w:rsid w:val="00E53113"/>
    <w:rsid w:val="00E565C4"/>
    <w:rsid w:val="00E63CC2"/>
    <w:rsid w:val="00E67D7C"/>
    <w:rsid w:val="00E771E4"/>
    <w:rsid w:val="00E777A5"/>
    <w:rsid w:val="00E77943"/>
    <w:rsid w:val="00E80B86"/>
    <w:rsid w:val="00E864EF"/>
    <w:rsid w:val="00E90FCA"/>
    <w:rsid w:val="00E9254A"/>
    <w:rsid w:val="00E93365"/>
    <w:rsid w:val="00E93CCE"/>
    <w:rsid w:val="00EA0E61"/>
    <w:rsid w:val="00EA2C27"/>
    <w:rsid w:val="00EA4DA9"/>
    <w:rsid w:val="00EB3CA7"/>
    <w:rsid w:val="00EB64B8"/>
    <w:rsid w:val="00ED2A47"/>
    <w:rsid w:val="00EE3C3B"/>
    <w:rsid w:val="00EE4608"/>
    <w:rsid w:val="00EE5FC4"/>
    <w:rsid w:val="00EE63AF"/>
    <w:rsid w:val="00EE7250"/>
    <w:rsid w:val="00EF04F4"/>
    <w:rsid w:val="00EF1AC3"/>
    <w:rsid w:val="00F039BA"/>
    <w:rsid w:val="00F05BA8"/>
    <w:rsid w:val="00F06787"/>
    <w:rsid w:val="00F06FF6"/>
    <w:rsid w:val="00F1003E"/>
    <w:rsid w:val="00F13294"/>
    <w:rsid w:val="00F26078"/>
    <w:rsid w:val="00F3120F"/>
    <w:rsid w:val="00F322BC"/>
    <w:rsid w:val="00F4780D"/>
    <w:rsid w:val="00F64686"/>
    <w:rsid w:val="00F732E5"/>
    <w:rsid w:val="00F745C9"/>
    <w:rsid w:val="00F8327E"/>
    <w:rsid w:val="00F94465"/>
    <w:rsid w:val="00F94A86"/>
    <w:rsid w:val="00FA1F54"/>
    <w:rsid w:val="00FA51EC"/>
    <w:rsid w:val="00FA779B"/>
    <w:rsid w:val="00FB0EFB"/>
    <w:rsid w:val="00FC1D2E"/>
    <w:rsid w:val="00FD4487"/>
    <w:rsid w:val="00FD72FF"/>
    <w:rsid w:val="00FE1970"/>
    <w:rsid w:val="00FE44E9"/>
    <w:rsid w:val="00FF3544"/>
    <w:rsid w:val="00FF382D"/>
    <w:rsid w:val="00FF6F07"/>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A68"/>
  <w15:docId w15:val="{E18BA16D-7381-4AFC-88E5-B3F33865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3CA"/>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antrat">
    <w:name w:val="Subtitle"/>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 w:type="table" w:styleId="Lentelstinklelis">
    <w:name w:val="Table Grid"/>
    <w:basedOn w:val="prastojilentel"/>
    <w:uiPriority w:val="39"/>
    <w:rsid w:val="00C16C86"/>
    <w:rPr>
      <w:rFonts w:eastAsia="Calibri"/>
      <w:sz w:val="24"/>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A32125"/>
    <w:rPr>
      <w:color w:val="0000FF"/>
      <w:u w:val="single"/>
    </w:rPr>
  </w:style>
  <w:style w:type="paragraph" w:styleId="Sraopastraipa">
    <w:name w:val="List Paragraph"/>
    <w:basedOn w:val="prastasis"/>
    <w:uiPriority w:val="34"/>
    <w:qFormat/>
    <w:rsid w:val="002D37F2"/>
    <w:pPr>
      <w:widowControl/>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295795820">
      <w:bodyDiv w:val="1"/>
      <w:marLeft w:val="0"/>
      <w:marRight w:val="0"/>
      <w:marTop w:val="0"/>
      <w:marBottom w:val="0"/>
      <w:divBdr>
        <w:top w:val="none" w:sz="0" w:space="0" w:color="auto"/>
        <w:left w:val="none" w:sz="0" w:space="0" w:color="auto"/>
        <w:bottom w:val="none" w:sz="0" w:space="0" w:color="auto"/>
        <w:right w:val="none" w:sz="0" w:space="0" w:color="auto"/>
      </w:divBdr>
    </w:div>
    <w:div w:id="1320379883">
      <w:bodyDiv w:val="1"/>
      <w:marLeft w:val="0"/>
      <w:marRight w:val="0"/>
      <w:marTop w:val="0"/>
      <w:marBottom w:val="0"/>
      <w:divBdr>
        <w:top w:val="none" w:sz="0" w:space="0" w:color="auto"/>
        <w:left w:val="none" w:sz="0" w:space="0" w:color="auto"/>
        <w:bottom w:val="none" w:sz="0" w:space="0" w:color="auto"/>
        <w:right w:val="none" w:sz="0" w:space="0" w:color="auto"/>
      </w:divBdr>
      <w:divsChild>
        <w:div w:id="265581730">
          <w:marLeft w:val="0"/>
          <w:marRight w:val="0"/>
          <w:marTop w:val="0"/>
          <w:marBottom w:val="0"/>
          <w:divBdr>
            <w:top w:val="none" w:sz="0" w:space="0" w:color="auto"/>
            <w:left w:val="none" w:sz="0" w:space="0" w:color="auto"/>
            <w:bottom w:val="none" w:sz="0" w:space="0" w:color="auto"/>
            <w:right w:val="none" w:sz="0" w:space="0" w:color="auto"/>
          </w:divBdr>
        </w:div>
        <w:div w:id="383218279">
          <w:marLeft w:val="0"/>
          <w:marRight w:val="0"/>
          <w:marTop w:val="0"/>
          <w:marBottom w:val="0"/>
          <w:divBdr>
            <w:top w:val="none" w:sz="0" w:space="0" w:color="auto"/>
            <w:left w:val="none" w:sz="0" w:space="0" w:color="auto"/>
            <w:bottom w:val="none" w:sz="0" w:space="0" w:color="auto"/>
            <w:right w:val="none" w:sz="0" w:space="0" w:color="auto"/>
          </w:divBdr>
        </w:div>
        <w:div w:id="390271762">
          <w:marLeft w:val="0"/>
          <w:marRight w:val="0"/>
          <w:marTop w:val="0"/>
          <w:marBottom w:val="0"/>
          <w:divBdr>
            <w:top w:val="none" w:sz="0" w:space="0" w:color="auto"/>
            <w:left w:val="none" w:sz="0" w:space="0" w:color="auto"/>
            <w:bottom w:val="none" w:sz="0" w:space="0" w:color="auto"/>
            <w:right w:val="none" w:sz="0" w:space="0" w:color="auto"/>
          </w:divBdr>
        </w:div>
        <w:div w:id="601298661">
          <w:marLeft w:val="0"/>
          <w:marRight w:val="0"/>
          <w:marTop w:val="0"/>
          <w:marBottom w:val="0"/>
          <w:divBdr>
            <w:top w:val="none" w:sz="0" w:space="0" w:color="auto"/>
            <w:left w:val="none" w:sz="0" w:space="0" w:color="auto"/>
            <w:bottom w:val="none" w:sz="0" w:space="0" w:color="auto"/>
            <w:right w:val="none" w:sz="0" w:space="0" w:color="auto"/>
          </w:divBdr>
          <w:divsChild>
            <w:div w:id="1288701927">
              <w:marLeft w:val="0"/>
              <w:marRight w:val="0"/>
              <w:marTop w:val="0"/>
              <w:marBottom w:val="0"/>
              <w:divBdr>
                <w:top w:val="none" w:sz="0" w:space="0" w:color="auto"/>
                <w:left w:val="none" w:sz="0" w:space="0" w:color="auto"/>
                <w:bottom w:val="none" w:sz="0" w:space="0" w:color="auto"/>
                <w:right w:val="none" w:sz="0" w:space="0" w:color="auto"/>
              </w:divBdr>
            </w:div>
            <w:div w:id="1890535786">
              <w:marLeft w:val="0"/>
              <w:marRight w:val="0"/>
              <w:marTop w:val="0"/>
              <w:marBottom w:val="0"/>
              <w:divBdr>
                <w:top w:val="none" w:sz="0" w:space="0" w:color="auto"/>
                <w:left w:val="none" w:sz="0" w:space="0" w:color="auto"/>
                <w:bottom w:val="none" w:sz="0" w:space="0" w:color="auto"/>
                <w:right w:val="none" w:sz="0" w:space="0" w:color="auto"/>
              </w:divBdr>
            </w:div>
            <w:div w:id="2089107416">
              <w:marLeft w:val="0"/>
              <w:marRight w:val="0"/>
              <w:marTop w:val="0"/>
              <w:marBottom w:val="0"/>
              <w:divBdr>
                <w:top w:val="none" w:sz="0" w:space="0" w:color="auto"/>
                <w:left w:val="none" w:sz="0" w:space="0" w:color="auto"/>
                <w:bottom w:val="none" w:sz="0" w:space="0" w:color="auto"/>
                <w:right w:val="none" w:sz="0" w:space="0" w:color="auto"/>
              </w:divBdr>
            </w:div>
          </w:divsChild>
        </w:div>
        <w:div w:id="636833600">
          <w:marLeft w:val="0"/>
          <w:marRight w:val="0"/>
          <w:marTop w:val="0"/>
          <w:marBottom w:val="0"/>
          <w:divBdr>
            <w:top w:val="none" w:sz="0" w:space="0" w:color="auto"/>
            <w:left w:val="none" w:sz="0" w:space="0" w:color="auto"/>
            <w:bottom w:val="none" w:sz="0" w:space="0" w:color="auto"/>
            <w:right w:val="none" w:sz="0" w:space="0" w:color="auto"/>
          </w:divBdr>
        </w:div>
        <w:div w:id="1288774805">
          <w:marLeft w:val="0"/>
          <w:marRight w:val="0"/>
          <w:marTop w:val="0"/>
          <w:marBottom w:val="0"/>
          <w:divBdr>
            <w:top w:val="none" w:sz="0" w:space="0" w:color="auto"/>
            <w:left w:val="none" w:sz="0" w:space="0" w:color="auto"/>
            <w:bottom w:val="none" w:sz="0" w:space="0" w:color="auto"/>
            <w:right w:val="none" w:sz="0" w:space="0" w:color="auto"/>
          </w:divBdr>
        </w:div>
        <w:div w:id="1293704625">
          <w:marLeft w:val="0"/>
          <w:marRight w:val="0"/>
          <w:marTop w:val="0"/>
          <w:marBottom w:val="0"/>
          <w:divBdr>
            <w:top w:val="none" w:sz="0" w:space="0" w:color="auto"/>
            <w:left w:val="none" w:sz="0" w:space="0" w:color="auto"/>
            <w:bottom w:val="none" w:sz="0" w:space="0" w:color="auto"/>
            <w:right w:val="none" w:sz="0" w:space="0" w:color="auto"/>
          </w:divBdr>
        </w:div>
        <w:div w:id="1558858272">
          <w:marLeft w:val="0"/>
          <w:marRight w:val="0"/>
          <w:marTop w:val="0"/>
          <w:marBottom w:val="0"/>
          <w:divBdr>
            <w:top w:val="none" w:sz="0" w:space="0" w:color="auto"/>
            <w:left w:val="none" w:sz="0" w:space="0" w:color="auto"/>
            <w:bottom w:val="none" w:sz="0" w:space="0" w:color="auto"/>
            <w:right w:val="none" w:sz="0" w:space="0" w:color="auto"/>
          </w:divBdr>
        </w:div>
        <w:div w:id="1729765871">
          <w:marLeft w:val="0"/>
          <w:marRight w:val="0"/>
          <w:marTop w:val="0"/>
          <w:marBottom w:val="0"/>
          <w:divBdr>
            <w:top w:val="none" w:sz="0" w:space="0" w:color="auto"/>
            <w:left w:val="none" w:sz="0" w:space="0" w:color="auto"/>
            <w:bottom w:val="none" w:sz="0" w:space="0" w:color="auto"/>
            <w:right w:val="none" w:sz="0" w:space="0" w:color="auto"/>
          </w:divBdr>
        </w:div>
        <w:div w:id="1760519709">
          <w:marLeft w:val="0"/>
          <w:marRight w:val="0"/>
          <w:marTop w:val="0"/>
          <w:marBottom w:val="0"/>
          <w:divBdr>
            <w:top w:val="none" w:sz="0" w:space="0" w:color="auto"/>
            <w:left w:val="none" w:sz="0" w:space="0" w:color="auto"/>
            <w:bottom w:val="none" w:sz="0" w:space="0" w:color="auto"/>
            <w:right w:val="none" w:sz="0" w:space="0" w:color="auto"/>
          </w:divBdr>
        </w:div>
        <w:div w:id="1847552464">
          <w:marLeft w:val="0"/>
          <w:marRight w:val="0"/>
          <w:marTop w:val="0"/>
          <w:marBottom w:val="0"/>
          <w:divBdr>
            <w:top w:val="none" w:sz="0" w:space="0" w:color="auto"/>
            <w:left w:val="none" w:sz="0" w:space="0" w:color="auto"/>
            <w:bottom w:val="none" w:sz="0" w:space="0" w:color="auto"/>
            <w:right w:val="none" w:sz="0" w:space="0" w:color="auto"/>
          </w:divBdr>
        </w:div>
        <w:div w:id="1984499301">
          <w:marLeft w:val="0"/>
          <w:marRight w:val="0"/>
          <w:marTop w:val="0"/>
          <w:marBottom w:val="0"/>
          <w:divBdr>
            <w:top w:val="none" w:sz="0" w:space="0" w:color="auto"/>
            <w:left w:val="none" w:sz="0" w:space="0" w:color="auto"/>
            <w:bottom w:val="none" w:sz="0" w:space="0" w:color="auto"/>
            <w:right w:val="none" w:sz="0" w:space="0" w:color="auto"/>
          </w:divBdr>
        </w:div>
        <w:div w:id="2013412583">
          <w:marLeft w:val="0"/>
          <w:marRight w:val="0"/>
          <w:marTop w:val="0"/>
          <w:marBottom w:val="0"/>
          <w:divBdr>
            <w:top w:val="none" w:sz="0" w:space="0" w:color="auto"/>
            <w:left w:val="none" w:sz="0" w:space="0" w:color="auto"/>
            <w:bottom w:val="none" w:sz="0" w:space="0" w:color="auto"/>
            <w:right w:val="none" w:sz="0" w:space="0" w:color="auto"/>
          </w:divBdr>
        </w:div>
      </w:divsChild>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hyperlink" Target="mailto:duomenu.sauga@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6EE78-8975-4E9A-9DA3-553CEC21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18545</Words>
  <Characters>10571</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Steponas Navajauskas</cp:lastModifiedBy>
  <cp:revision>2</cp:revision>
  <cp:lastPrinted>2023-12-12T14:17:00Z</cp:lastPrinted>
  <dcterms:created xsi:type="dcterms:W3CDTF">2023-12-14T14:18:00Z</dcterms:created>
  <dcterms:modified xsi:type="dcterms:W3CDTF">2023-12-14T14:18:00Z</dcterms:modified>
</cp:coreProperties>
</file>