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B7CB3" w14:textId="6D07BAC8" w:rsidR="00C504AE" w:rsidRPr="00C504AE" w:rsidRDefault="00C504AE">
      <w:pPr>
        <w:ind w:right="-431"/>
        <w:jc w:val="center"/>
        <w:rPr>
          <w:b/>
          <w:bCs/>
        </w:rPr>
      </w:pPr>
      <w:r>
        <w:t xml:space="preserve">                                                                                   </w:t>
      </w:r>
      <w:r w:rsidRPr="00CE3E09">
        <w:rPr>
          <w:b/>
          <w:bCs/>
        </w:rPr>
        <w:t xml:space="preserve">  </w:t>
      </w:r>
      <w:r w:rsidR="00B30C03" w:rsidRPr="00CE3E09">
        <w:rPr>
          <w:b/>
          <w:bCs/>
        </w:rPr>
        <w:t>P</w:t>
      </w:r>
      <w:r w:rsidR="00CE3E09">
        <w:rPr>
          <w:b/>
          <w:bCs/>
        </w:rPr>
        <w:t>r</w:t>
      </w:r>
      <w:r w:rsidRPr="00CE3E09">
        <w:rPr>
          <w:b/>
          <w:bCs/>
        </w:rPr>
        <w:t>ojekt</w:t>
      </w:r>
      <w:r w:rsidR="007C4A95">
        <w:rPr>
          <w:b/>
          <w:bCs/>
        </w:rPr>
        <w:t>as</w:t>
      </w:r>
    </w:p>
    <w:p w14:paraId="6BFB57FB" w14:textId="29E0B84F" w:rsidR="00A641F6" w:rsidRDefault="00BB5730">
      <w:pPr>
        <w:ind w:right="-431"/>
        <w:jc w:val="center"/>
      </w:pPr>
      <w:r>
        <w:pict w14:anchorId="2588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8" o:title=""/>
          </v:shape>
        </w:pict>
      </w:r>
    </w:p>
    <w:p w14:paraId="246B20B6" w14:textId="77777777" w:rsidR="00A641F6" w:rsidRDefault="00A641F6">
      <w:pPr>
        <w:pStyle w:val="Antrinispavadinimas"/>
      </w:pPr>
      <w:r>
        <w:t>KĖDAINIŲ RAJONO SAVIVALDYBĖS TARYBA</w:t>
      </w:r>
    </w:p>
    <w:p w14:paraId="3CD2A894" w14:textId="77777777" w:rsidR="00A641F6" w:rsidRDefault="00A641F6">
      <w:pPr>
        <w:pStyle w:val="Antrinispavadinimas"/>
        <w:jc w:val="right"/>
        <w:rPr>
          <w:rFonts w:eastAsia="Lucida Sans Unicode"/>
          <w:color w:val="000000"/>
        </w:rPr>
      </w:pPr>
    </w:p>
    <w:p w14:paraId="789A1406" w14:textId="77777777" w:rsidR="00A641F6" w:rsidRDefault="00A641F6">
      <w:pPr>
        <w:pStyle w:val="Antrat1"/>
        <w:ind w:right="-431"/>
        <w:rPr>
          <w:rFonts w:eastAsia="Lucida Sans Unicode"/>
          <w:color w:val="000000"/>
          <w:szCs w:val="24"/>
        </w:rPr>
      </w:pPr>
      <w:r>
        <w:rPr>
          <w:rFonts w:eastAsia="Lucida Sans Unicode"/>
          <w:color w:val="000000"/>
          <w:szCs w:val="24"/>
        </w:rPr>
        <w:t>SPRENDIMAS</w:t>
      </w:r>
    </w:p>
    <w:p w14:paraId="161F07C9" w14:textId="69C0B056" w:rsidR="00C504AE" w:rsidRPr="001B2C5D" w:rsidRDefault="00C504AE" w:rsidP="00C504AE">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5A2FA432" w14:textId="77777777" w:rsidR="00A641F6" w:rsidRPr="00A7632C" w:rsidRDefault="00A641F6">
      <w:pPr>
        <w:jc w:val="both"/>
        <w:rPr>
          <w:b/>
          <w:bCs/>
          <w:lang w:val="lt-LT"/>
        </w:rPr>
      </w:pPr>
      <w:r w:rsidRPr="00A7632C">
        <w:rPr>
          <w:b/>
          <w:bCs/>
          <w:lang w:val="lt-LT"/>
        </w:rPr>
        <w:tab/>
      </w:r>
    </w:p>
    <w:p w14:paraId="389CDA96" w14:textId="73EB9A30" w:rsidR="008A6AEE" w:rsidRDefault="008A6AEE" w:rsidP="008A6AEE">
      <w:pPr>
        <w:jc w:val="center"/>
        <w:rPr>
          <w:szCs w:val="24"/>
          <w:lang w:eastAsia="lt-LT"/>
        </w:rPr>
      </w:pPr>
      <w:r>
        <w:rPr>
          <w:szCs w:val="24"/>
          <w:lang w:eastAsia="lt-LT"/>
        </w:rPr>
        <w:t xml:space="preserve">2024 m. </w:t>
      </w:r>
      <w:proofErr w:type="spellStart"/>
      <w:r>
        <w:rPr>
          <w:szCs w:val="24"/>
          <w:lang w:eastAsia="lt-LT"/>
        </w:rPr>
        <w:t>kovo</w:t>
      </w:r>
      <w:proofErr w:type="spellEnd"/>
      <w:r>
        <w:rPr>
          <w:szCs w:val="24"/>
          <w:lang w:eastAsia="lt-LT"/>
        </w:rPr>
        <w:t xml:space="preserve"> 20 d. Nr. SP-</w:t>
      </w:r>
      <w:r>
        <w:rPr>
          <w:szCs w:val="24"/>
          <w:lang w:eastAsia="lt-LT"/>
        </w:rPr>
        <w:t>60</w:t>
      </w:r>
      <w:bookmarkStart w:id="0" w:name="_GoBack"/>
      <w:bookmarkEnd w:id="0"/>
    </w:p>
    <w:p w14:paraId="50A9F742" w14:textId="1FE6C152" w:rsidR="00BB26B7" w:rsidRDefault="00A641F6" w:rsidP="008E0A32">
      <w:pPr>
        <w:spacing w:line="100" w:lineRule="atLeast"/>
        <w:jc w:val="center"/>
        <w:rPr>
          <w:lang w:val="lt-LT"/>
        </w:rPr>
      </w:pPr>
      <w:r w:rsidRPr="00C504AE">
        <w:rPr>
          <w:rFonts w:eastAsia="Lucida Sans Unicode" w:cs="Tahoma"/>
          <w:color w:val="000000"/>
          <w:szCs w:val="24"/>
          <w:lang w:val="lt-LT"/>
        </w:rPr>
        <w:t>Kėdainiai</w:t>
      </w:r>
    </w:p>
    <w:p w14:paraId="1C25F410" w14:textId="77777777" w:rsidR="00CE3E09" w:rsidRDefault="00CE3E09" w:rsidP="00BB26B7">
      <w:pPr>
        <w:pStyle w:val="Pagrindiniotekstotrauka21"/>
        <w:spacing w:after="0" w:line="240" w:lineRule="auto"/>
        <w:ind w:left="0"/>
        <w:jc w:val="both"/>
        <w:rPr>
          <w:sz w:val="24"/>
          <w:lang w:val="lt-LT"/>
        </w:rPr>
      </w:pPr>
    </w:p>
    <w:p w14:paraId="2A35D8E0" w14:textId="77777777" w:rsidR="00326340" w:rsidRDefault="00CE3E09" w:rsidP="00326340">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Pr="00A52C60">
        <w:rPr>
          <w:szCs w:val="24"/>
          <w:lang w:val="lt-LT"/>
        </w:rPr>
        <w:t>:</w:t>
      </w:r>
      <w:r w:rsidR="00326340">
        <w:rPr>
          <w:szCs w:val="24"/>
          <w:lang w:val="lt-LT"/>
        </w:rPr>
        <w:t xml:space="preserve"> </w:t>
      </w:r>
    </w:p>
    <w:p w14:paraId="593F68B0" w14:textId="729337B5" w:rsidR="00CE3E09" w:rsidRDefault="00CE3E09" w:rsidP="00326340">
      <w:pPr>
        <w:ind w:firstLine="680"/>
        <w:jc w:val="both"/>
        <w:textAlignment w:val="baseline"/>
        <w:rPr>
          <w:rFonts w:eastAsia="Lucida Sans Unicode" w:cs="Tahoma"/>
          <w:color w:val="000000"/>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255</w:t>
      </w:r>
      <w:r w:rsidRPr="0093678B">
        <w:rPr>
          <w:rFonts w:eastAsia="Lucida Sans Unicode" w:cs="Tahoma"/>
          <w:color w:val="000000"/>
          <w:szCs w:val="24"/>
          <w:lang w:val="lt-LT"/>
        </w:rPr>
        <w:t xml:space="preserve"> „Dėl </w:t>
      </w:r>
      <w:r>
        <w:rPr>
          <w:rFonts w:eastAsia="Lucida Sans Unicode" w:cs="Tahoma"/>
          <w:color w:val="000000"/>
          <w:szCs w:val="24"/>
          <w:lang w:val="lt-LT"/>
        </w:rPr>
        <w:t xml:space="preserve">nekilnojamojo ir ilgalaikio materialiojo turto perdavimo pagal turto patikėjimo sutartį viešajai įstaigai Kėdainių pirminės sveikatos priežiūros centrui“ 1 priedo </w:t>
      </w:r>
      <w:r w:rsidR="00CA1F25">
        <w:rPr>
          <w:rFonts w:eastAsia="Lucida Sans Unicode" w:cs="Tahoma"/>
          <w:color w:val="000000"/>
          <w:szCs w:val="24"/>
          <w:lang w:val="lt-LT"/>
        </w:rPr>
        <w:t>2</w:t>
      </w:r>
      <w:r>
        <w:rPr>
          <w:rFonts w:eastAsia="Lucida Sans Unicode" w:cs="Tahoma"/>
          <w:color w:val="000000"/>
          <w:szCs w:val="24"/>
          <w:lang w:val="lt-LT"/>
        </w:rPr>
        <w:t xml:space="preserve"> punktą ir išdėstyti jį taip:</w:t>
      </w:r>
    </w:p>
    <w:p w14:paraId="14CD218E" w14:textId="77777777" w:rsidR="008E0A32" w:rsidRPr="00326340" w:rsidRDefault="008E0A32" w:rsidP="00326340">
      <w:pPr>
        <w:ind w:firstLine="680"/>
        <w:jc w:val="both"/>
        <w:textAlignment w:val="baseline"/>
        <w:rPr>
          <w:szCs w:val="24"/>
          <w:lang w:val="lt-L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704"/>
        <w:gridCol w:w="1843"/>
        <w:gridCol w:w="1557"/>
        <w:gridCol w:w="1983"/>
        <w:gridCol w:w="2124"/>
      </w:tblGrid>
      <w:tr w:rsidR="008D62F3" w:rsidRPr="00202F1B" w14:paraId="01E541A6" w14:textId="77777777" w:rsidTr="00504A35">
        <w:trPr>
          <w:trHeight w:val="1749"/>
        </w:trPr>
        <w:tc>
          <w:tcPr>
            <w:tcW w:w="570" w:type="dxa"/>
            <w:tcBorders>
              <w:top w:val="single" w:sz="4" w:space="0" w:color="000000"/>
              <w:left w:val="single" w:sz="4" w:space="0" w:color="000000"/>
              <w:bottom w:val="single" w:sz="4" w:space="0" w:color="000000"/>
              <w:right w:val="single" w:sz="4" w:space="0" w:color="000000"/>
            </w:tcBorders>
          </w:tcPr>
          <w:p w14:paraId="5C5747E9" w14:textId="1F5840D5" w:rsidR="008D62F3" w:rsidRPr="00D97B97" w:rsidRDefault="00CA1F25" w:rsidP="00F8193D">
            <w:pPr>
              <w:jc w:val="center"/>
            </w:pPr>
            <w:r>
              <w:t>2</w:t>
            </w:r>
            <w:r w:rsidR="008D62F3" w:rsidRPr="00D97B97">
              <w:t>.</w:t>
            </w:r>
          </w:p>
        </w:tc>
        <w:tc>
          <w:tcPr>
            <w:tcW w:w="1704" w:type="dxa"/>
            <w:tcBorders>
              <w:top w:val="single" w:sz="4" w:space="0" w:color="000000"/>
              <w:left w:val="single" w:sz="4" w:space="0" w:color="000000"/>
              <w:bottom w:val="single" w:sz="4" w:space="0" w:color="000000"/>
              <w:right w:val="single" w:sz="4" w:space="0" w:color="000000"/>
            </w:tcBorders>
          </w:tcPr>
          <w:p w14:paraId="1B6E9F5F" w14:textId="77777777" w:rsidR="008D62F3" w:rsidRPr="00D97B97" w:rsidRDefault="008D62F3" w:rsidP="00F8193D">
            <w:pPr>
              <w:rPr>
                <w:lang w:val="lt-LT"/>
              </w:rPr>
            </w:pPr>
            <w:r>
              <w:rPr>
                <w:lang w:val="lt-LT"/>
              </w:rPr>
              <w:t>Budrio g. 5, Kėdainiai</w:t>
            </w:r>
          </w:p>
        </w:tc>
        <w:tc>
          <w:tcPr>
            <w:tcW w:w="1843" w:type="dxa"/>
            <w:tcBorders>
              <w:top w:val="single" w:sz="4" w:space="0" w:color="000000"/>
              <w:left w:val="single" w:sz="4" w:space="0" w:color="000000"/>
              <w:bottom w:val="single" w:sz="4" w:space="0" w:color="000000"/>
              <w:right w:val="single" w:sz="4" w:space="0" w:color="000000"/>
            </w:tcBorders>
          </w:tcPr>
          <w:p w14:paraId="7DE4BE4C" w14:textId="77777777" w:rsidR="008D62F3" w:rsidRDefault="008D62F3" w:rsidP="00F8193D">
            <w:pPr>
              <w:jc w:val="center"/>
              <w:rPr>
                <w:lang w:val="lt-LT"/>
              </w:rPr>
            </w:pPr>
            <w:r>
              <w:rPr>
                <w:lang w:val="lt-LT"/>
              </w:rPr>
              <w:t>Pastatas</w:t>
            </w:r>
          </w:p>
          <w:p w14:paraId="4B65720E" w14:textId="17BBDF3B" w:rsidR="008D62F3" w:rsidRDefault="008D62F3" w:rsidP="00F8193D">
            <w:pPr>
              <w:jc w:val="center"/>
              <w:rPr>
                <w:lang w:val="lt-LT"/>
              </w:rPr>
            </w:pPr>
            <w:r>
              <w:rPr>
                <w:lang w:val="lt-LT"/>
              </w:rPr>
              <w:t>2D2p</w:t>
            </w:r>
          </w:p>
        </w:tc>
        <w:tc>
          <w:tcPr>
            <w:tcW w:w="1557" w:type="dxa"/>
            <w:tcBorders>
              <w:top w:val="single" w:sz="4" w:space="0" w:color="000000"/>
              <w:left w:val="single" w:sz="4" w:space="0" w:color="000000"/>
              <w:bottom w:val="single" w:sz="4" w:space="0" w:color="000000"/>
              <w:right w:val="single" w:sz="4" w:space="0" w:color="000000"/>
            </w:tcBorders>
          </w:tcPr>
          <w:p w14:paraId="0DD55416" w14:textId="3A9E7C44" w:rsidR="00B03835" w:rsidRPr="00B03835" w:rsidRDefault="00CA1F25" w:rsidP="00F8193D">
            <w:pPr>
              <w:jc w:val="center"/>
              <w:rPr>
                <w:lang w:val="lt-LT"/>
              </w:rPr>
            </w:pPr>
            <w:r>
              <w:rPr>
                <w:lang w:val="lt-LT"/>
              </w:rPr>
              <w:t>1263,99</w:t>
            </w:r>
          </w:p>
        </w:tc>
        <w:tc>
          <w:tcPr>
            <w:tcW w:w="1983" w:type="dxa"/>
            <w:tcBorders>
              <w:top w:val="single" w:sz="4" w:space="0" w:color="000000"/>
              <w:left w:val="single" w:sz="4" w:space="0" w:color="000000"/>
              <w:bottom w:val="single" w:sz="4" w:space="0" w:color="000000"/>
              <w:right w:val="single" w:sz="4" w:space="0" w:color="000000"/>
            </w:tcBorders>
          </w:tcPr>
          <w:p w14:paraId="79D78897" w14:textId="77777777" w:rsidR="008E0A32" w:rsidRDefault="00CA1F25" w:rsidP="008D62F3">
            <w:pPr>
              <w:jc w:val="center"/>
              <w:rPr>
                <w:lang w:val="lt-LT"/>
              </w:rPr>
            </w:pPr>
            <w:r>
              <w:rPr>
                <w:lang w:val="lt-LT"/>
              </w:rPr>
              <w:t xml:space="preserve">1-1–1-4; </w:t>
            </w:r>
          </w:p>
          <w:p w14:paraId="01A8204A" w14:textId="77777777" w:rsidR="008E0A32" w:rsidRDefault="00CA1F25" w:rsidP="008D62F3">
            <w:pPr>
              <w:jc w:val="center"/>
              <w:rPr>
                <w:lang w:val="lt-LT"/>
              </w:rPr>
            </w:pPr>
            <w:r>
              <w:rPr>
                <w:lang w:val="lt-LT"/>
              </w:rPr>
              <w:t xml:space="preserve">1-20–1-22; </w:t>
            </w:r>
          </w:p>
          <w:p w14:paraId="44C41AF8" w14:textId="77777777" w:rsidR="008E0A32" w:rsidRDefault="00CA1F25" w:rsidP="008D62F3">
            <w:pPr>
              <w:jc w:val="center"/>
              <w:rPr>
                <w:lang w:val="lt-LT"/>
              </w:rPr>
            </w:pPr>
            <w:r>
              <w:rPr>
                <w:lang w:val="lt-LT"/>
              </w:rPr>
              <w:t xml:space="preserve">1-32–1-58; </w:t>
            </w:r>
          </w:p>
          <w:p w14:paraId="5953ACDB" w14:textId="29EB590D" w:rsidR="008D62F3" w:rsidRDefault="00CA1F25" w:rsidP="008D62F3">
            <w:pPr>
              <w:jc w:val="center"/>
              <w:rPr>
                <w:lang w:val="lt-LT"/>
              </w:rPr>
            </w:pPr>
            <w:r>
              <w:rPr>
                <w:lang w:val="lt-LT"/>
              </w:rPr>
              <w:t>2-1–2-36</w:t>
            </w:r>
          </w:p>
        </w:tc>
        <w:tc>
          <w:tcPr>
            <w:tcW w:w="2124" w:type="dxa"/>
            <w:tcBorders>
              <w:top w:val="single" w:sz="4" w:space="0" w:color="000000"/>
              <w:left w:val="single" w:sz="4" w:space="0" w:color="000000"/>
              <w:bottom w:val="single" w:sz="4" w:space="0" w:color="000000"/>
              <w:right w:val="single" w:sz="4" w:space="0" w:color="000000"/>
            </w:tcBorders>
          </w:tcPr>
          <w:p w14:paraId="7A1B3C4D" w14:textId="18133F19" w:rsidR="008D62F3" w:rsidRDefault="00CA1F25" w:rsidP="00F8193D">
            <w:pPr>
              <w:jc w:val="center"/>
              <w:rPr>
                <w:lang w:val="lt-LT"/>
              </w:rPr>
            </w:pPr>
            <w:r>
              <w:rPr>
                <w:lang w:val="lt-LT"/>
              </w:rPr>
              <w:t>5396-6000-7021</w:t>
            </w:r>
          </w:p>
        </w:tc>
      </w:tr>
    </w:tbl>
    <w:p w14:paraId="37BD033E" w14:textId="77777777" w:rsidR="00C84418" w:rsidRDefault="00CE3E09" w:rsidP="004743A9">
      <w:pPr>
        <w:tabs>
          <w:tab w:val="left" w:pos="709"/>
          <w:tab w:val="left" w:pos="851"/>
        </w:tabs>
        <w:jc w:val="both"/>
        <w:rPr>
          <w:color w:val="000000"/>
          <w:lang w:val="lt-LT"/>
        </w:rPr>
      </w:pPr>
      <w:r>
        <w:rPr>
          <w:color w:val="000000"/>
          <w:lang w:val="lt-LT"/>
        </w:rPr>
        <w:tab/>
      </w:r>
    </w:p>
    <w:p w14:paraId="2309CC9C" w14:textId="69323165" w:rsidR="00CE3E09" w:rsidRPr="00AA7794" w:rsidRDefault="00C84418" w:rsidP="004743A9">
      <w:pPr>
        <w:tabs>
          <w:tab w:val="left" w:pos="709"/>
          <w:tab w:val="left" w:pos="851"/>
        </w:tabs>
        <w:jc w:val="both"/>
        <w:rPr>
          <w:color w:val="000000"/>
          <w:lang w:val="lt-LT"/>
        </w:rPr>
      </w:pPr>
      <w:r>
        <w:rPr>
          <w:color w:val="000000"/>
          <w:lang w:val="lt-LT"/>
        </w:rPr>
        <w:tab/>
      </w:r>
      <w:r w:rsidR="00CE3E09"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CCF247B" w14:textId="77777777" w:rsidR="0088166C" w:rsidRDefault="0088166C" w:rsidP="0088166C">
      <w:pPr>
        <w:rPr>
          <w:lang w:val="lt-LT"/>
        </w:rPr>
      </w:pPr>
    </w:p>
    <w:p w14:paraId="61B77BD7" w14:textId="77777777" w:rsidR="0088166C" w:rsidRDefault="0088166C" w:rsidP="0088166C">
      <w:pPr>
        <w:rPr>
          <w:lang w:val="lt-LT"/>
        </w:rPr>
      </w:pPr>
    </w:p>
    <w:p w14:paraId="5716DC5E" w14:textId="77777777" w:rsidR="0088166C" w:rsidRDefault="0088166C" w:rsidP="0088166C">
      <w:pPr>
        <w:rPr>
          <w:lang w:val="lt-LT"/>
        </w:rPr>
      </w:pPr>
    </w:p>
    <w:p w14:paraId="2310E641" w14:textId="77777777" w:rsidR="0088166C" w:rsidRDefault="0088166C" w:rsidP="0088166C">
      <w:pPr>
        <w:rPr>
          <w:lang w:val="lt-LT"/>
        </w:rPr>
      </w:pPr>
      <w:r w:rsidRPr="002D6972">
        <w:rPr>
          <w:lang w:val="lt-LT"/>
        </w:rPr>
        <w:t>Savivaldybės meras</w:t>
      </w:r>
      <w:r>
        <w:rPr>
          <w:lang w:val="lt-LT"/>
        </w:rPr>
        <w:tab/>
      </w:r>
    </w:p>
    <w:p w14:paraId="22BD1B53" w14:textId="77777777" w:rsidR="0088166C" w:rsidRDefault="0088166C" w:rsidP="0088166C">
      <w:pPr>
        <w:rPr>
          <w:lang w:val="lt-LT"/>
        </w:rPr>
      </w:pPr>
    </w:p>
    <w:p w14:paraId="4BCDF4CD" w14:textId="77777777" w:rsidR="0088166C" w:rsidRDefault="0088166C" w:rsidP="0088166C">
      <w:pPr>
        <w:rPr>
          <w:lang w:val="lt-LT"/>
        </w:rPr>
      </w:pP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17C50190" w14:textId="77777777" w:rsidR="004743A9" w:rsidRDefault="004743A9" w:rsidP="0088166C">
      <w:pPr>
        <w:rPr>
          <w:lang w:val="lt-LT"/>
        </w:rPr>
      </w:pPr>
    </w:p>
    <w:p w14:paraId="0E9F98F1" w14:textId="77777777" w:rsidR="00181504" w:rsidRDefault="00181504" w:rsidP="00327D99">
      <w:pPr>
        <w:rPr>
          <w:sz w:val="22"/>
          <w:lang w:val="lt-LT" w:eastAsia="lt-LT"/>
        </w:rPr>
      </w:pPr>
    </w:p>
    <w:p w14:paraId="72223A08" w14:textId="77777777" w:rsidR="00181504" w:rsidRDefault="00181504" w:rsidP="00327D99">
      <w:pPr>
        <w:rPr>
          <w:sz w:val="22"/>
          <w:lang w:val="lt-LT" w:eastAsia="lt-LT"/>
        </w:rPr>
      </w:pPr>
    </w:p>
    <w:p w14:paraId="2ED11F22" w14:textId="77777777" w:rsidR="00181504" w:rsidRDefault="00181504" w:rsidP="00327D99">
      <w:pPr>
        <w:rPr>
          <w:sz w:val="22"/>
          <w:lang w:val="lt-LT" w:eastAsia="lt-LT"/>
        </w:rPr>
      </w:pPr>
    </w:p>
    <w:p w14:paraId="624302D7" w14:textId="77777777" w:rsidR="00181504" w:rsidRDefault="00181504" w:rsidP="00327D99">
      <w:pPr>
        <w:rPr>
          <w:sz w:val="22"/>
          <w:lang w:val="lt-LT" w:eastAsia="lt-LT"/>
        </w:rPr>
      </w:pPr>
    </w:p>
    <w:p w14:paraId="4BEA0985" w14:textId="77777777" w:rsidR="00181504" w:rsidRDefault="00181504" w:rsidP="00327D99">
      <w:pPr>
        <w:rPr>
          <w:sz w:val="22"/>
          <w:lang w:val="lt-LT" w:eastAsia="lt-LT"/>
        </w:rPr>
      </w:pPr>
    </w:p>
    <w:p w14:paraId="6F509AD8" w14:textId="77777777" w:rsidR="00181504" w:rsidRDefault="00181504" w:rsidP="00327D99">
      <w:pPr>
        <w:rPr>
          <w:sz w:val="22"/>
          <w:lang w:val="lt-LT" w:eastAsia="lt-LT"/>
        </w:rPr>
      </w:pPr>
    </w:p>
    <w:p w14:paraId="04F263D7" w14:textId="2A08331B" w:rsidR="00181504" w:rsidRDefault="00181504" w:rsidP="00327D99">
      <w:pPr>
        <w:rPr>
          <w:sz w:val="22"/>
          <w:lang w:val="lt-LT" w:eastAsia="lt-LT"/>
        </w:rPr>
      </w:pPr>
    </w:p>
    <w:p w14:paraId="179D61C9" w14:textId="0BBD20BB" w:rsidR="00896179" w:rsidRDefault="00896179" w:rsidP="00327D99">
      <w:pPr>
        <w:rPr>
          <w:sz w:val="22"/>
          <w:lang w:val="lt-LT" w:eastAsia="lt-LT"/>
        </w:rPr>
      </w:pPr>
    </w:p>
    <w:p w14:paraId="719D6F10" w14:textId="3FBA9D71" w:rsidR="00896179" w:rsidRDefault="00896179" w:rsidP="00327D99">
      <w:pPr>
        <w:rPr>
          <w:sz w:val="22"/>
          <w:lang w:val="lt-LT" w:eastAsia="lt-LT"/>
        </w:rPr>
      </w:pPr>
    </w:p>
    <w:p w14:paraId="7536CFCA" w14:textId="52CE6D1F" w:rsidR="00896179" w:rsidRDefault="00896179" w:rsidP="00327D99">
      <w:pPr>
        <w:rPr>
          <w:sz w:val="22"/>
          <w:lang w:val="lt-LT" w:eastAsia="lt-LT"/>
        </w:rPr>
      </w:pPr>
    </w:p>
    <w:p w14:paraId="543D181A" w14:textId="46D26F1E" w:rsidR="00896179" w:rsidRDefault="00896179" w:rsidP="00327D99">
      <w:pPr>
        <w:rPr>
          <w:sz w:val="22"/>
          <w:lang w:val="lt-LT" w:eastAsia="lt-LT"/>
        </w:rPr>
      </w:pPr>
    </w:p>
    <w:p w14:paraId="11FDAB4B" w14:textId="77777777" w:rsidR="00896179" w:rsidRDefault="00896179" w:rsidP="00327D99">
      <w:pPr>
        <w:rPr>
          <w:sz w:val="22"/>
          <w:lang w:val="lt-LT" w:eastAsia="lt-LT"/>
        </w:rPr>
      </w:pPr>
    </w:p>
    <w:p w14:paraId="54F756BD" w14:textId="77777777" w:rsidR="00181504" w:rsidRDefault="00181504" w:rsidP="00327D99">
      <w:pPr>
        <w:rPr>
          <w:sz w:val="22"/>
          <w:lang w:val="lt-LT" w:eastAsia="lt-LT"/>
        </w:rPr>
      </w:pPr>
    </w:p>
    <w:p w14:paraId="118BC83D" w14:textId="61ECD013" w:rsidR="00327D99" w:rsidRPr="002D6972" w:rsidRDefault="00327D99" w:rsidP="00327D99">
      <w:pPr>
        <w:rPr>
          <w:sz w:val="22"/>
          <w:lang w:val="lt-LT" w:eastAsia="lt-LT"/>
        </w:rPr>
      </w:pPr>
      <w:r w:rsidRPr="002D6972">
        <w:rPr>
          <w:sz w:val="22"/>
          <w:lang w:val="lt-LT" w:eastAsia="lt-LT"/>
        </w:rPr>
        <w:lastRenderedPageBreak/>
        <w:t>Kėdainių rajono savivaldybės tarybai</w:t>
      </w:r>
    </w:p>
    <w:p w14:paraId="3A8D7BE4" w14:textId="77777777" w:rsidR="00327D99" w:rsidRPr="002D6972" w:rsidRDefault="00327D99" w:rsidP="00327D99">
      <w:pPr>
        <w:jc w:val="both"/>
        <w:rPr>
          <w:b/>
          <w:sz w:val="23"/>
          <w:szCs w:val="23"/>
          <w:lang w:val="lt-LT" w:eastAsia="lt-LT"/>
        </w:rPr>
      </w:pPr>
    </w:p>
    <w:p w14:paraId="60D6A85A" w14:textId="77777777" w:rsidR="00327D99" w:rsidRPr="002D6972" w:rsidRDefault="00327D99" w:rsidP="00327D99">
      <w:pPr>
        <w:jc w:val="center"/>
        <w:rPr>
          <w:b/>
          <w:sz w:val="23"/>
          <w:szCs w:val="23"/>
          <w:lang w:val="lt-LT" w:eastAsia="lt-LT"/>
        </w:rPr>
      </w:pPr>
      <w:r w:rsidRPr="002D6972">
        <w:rPr>
          <w:b/>
          <w:sz w:val="23"/>
          <w:szCs w:val="23"/>
          <w:lang w:val="lt-LT" w:eastAsia="lt-LT"/>
        </w:rPr>
        <w:t>AIŠKINAMASIS RAŠTAS</w:t>
      </w:r>
    </w:p>
    <w:p w14:paraId="2DC896A7" w14:textId="77777777" w:rsidR="00576040" w:rsidRPr="001B2C5D" w:rsidRDefault="00576040" w:rsidP="00576040">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668C19F6" w14:textId="77777777" w:rsidR="00B6061D" w:rsidRPr="00FF165D" w:rsidRDefault="00B6061D" w:rsidP="00327D99">
      <w:pPr>
        <w:ind w:firstLine="680"/>
        <w:jc w:val="center"/>
        <w:rPr>
          <w:sz w:val="23"/>
          <w:szCs w:val="23"/>
          <w:lang w:val="lt-LT" w:eastAsia="lt-LT"/>
        </w:rPr>
      </w:pPr>
    </w:p>
    <w:p w14:paraId="391967A5" w14:textId="33D174C9" w:rsidR="00327D99" w:rsidRPr="00722F07" w:rsidRDefault="00327D99" w:rsidP="00327D99">
      <w:pPr>
        <w:ind w:firstLine="680"/>
        <w:jc w:val="center"/>
        <w:rPr>
          <w:sz w:val="23"/>
          <w:szCs w:val="23"/>
          <w:lang w:eastAsia="lt-LT"/>
        </w:rPr>
      </w:pPr>
      <w:r w:rsidRPr="00722F07">
        <w:rPr>
          <w:sz w:val="23"/>
          <w:szCs w:val="23"/>
          <w:lang w:eastAsia="lt-LT"/>
        </w:rPr>
        <w:t>20</w:t>
      </w:r>
      <w:r>
        <w:rPr>
          <w:sz w:val="23"/>
          <w:szCs w:val="23"/>
          <w:lang w:val="lt-LT" w:eastAsia="lt-LT"/>
        </w:rPr>
        <w:t>2</w:t>
      </w:r>
      <w:r w:rsidR="00A66E3B">
        <w:rPr>
          <w:sz w:val="23"/>
          <w:szCs w:val="23"/>
          <w:lang w:val="lt-LT" w:eastAsia="lt-LT"/>
        </w:rPr>
        <w:t>4</w:t>
      </w:r>
      <w:r>
        <w:rPr>
          <w:sz w:val="23"/>
          <w:szCs w:val="23"/>
          <w:lang w:val="lt-LT" w:eastAsia="lt-LT"/>
        </w:rPr>
        <w:t xml:space="preserve"> m.</w:t>
      </w:r>
      <w:r w:rsidR="00576040">
        <w:rPr>
          <w:sz w:val="23"/>
          <w:szCs w:val="23"/>
          <w:lang w:val="lt-LT" w:eastAsia="lt-LT"/>
        </w:rPr>
        <w:t xml:space="preserve"> kovo 13 </w:t>
      </w:r>
      <w:r w:rsidRPr="00722F07">
        <w:rPr>
          <w:sz w:val="23"/>
          <w:szCs w:val="23"/>
          <w:lang w:eastAsia="lt-LT"/>
        </w:rPr>
        <w:t>d.</w:t>
      </w:r>
    </w:p>
    <w:p w14:paraId="1EAA0753" w14:textId="77777777" w:rsidR="00327D99" w:rsidRDefault="00327D99" w:rsidP="00327D99">
      <w:pPr>
        <w:ind w:firstLine="680"/>
        <w:jc w:val="center"/>
        <w:rPr>
          <w:sz w:val="23"/>
          <w:szCs w:val="23"/>
          <w:lang w:eastAsia="lt-LT"/>
        </w:rPr>
      </w:pPr>
      <w:r w:rsidRPr="00722F07">
        <w:rPr>
          <w:sz w:val="23"/>
          <w:szCs w:val="23"/>
          <w:lang w:eastAsia="lt-LT"/>
        </w:rPr>
        <w:t>Kėdainiai</w:t>
      </w:r>
    </w:p>
    <w:p w14:paraId="7BE7C195" w14:textId="77777777" w:rsidR="00327D99" w:rsidRPr="00722F07" w:rsidRDefault="00327D99" w:rsidP="00327D99">
      <w:pPr>
        <w:ind w:firstLine="680"/>
        <w:jc w:val="center"/>
        <w:rPr>
          <w:sz w:val="23"/>
          <w:szCs w:val="23"/>
          <w:lang w:eastAsia="lt-LT"/>
        </w:rPr>
      </w:pPr>
    </w:p>
    <w:p w14:paraId="04FA6772" w14:textId="3598994A" w:rsidR="00327D99" w:rsidRDefault="00327D99" w:rsidP="00576040">
      <w:pPr>
        <w:tabs>
          <w:tab w:val="left" w:pos="567"/>
        </w:tabs>
        <w:ind w:firstLine="540"/>
        <w:jc w:val="both"/>
        <w:rPr>
          <w:b/>
          <w:bCs/>
        </w:rPr>
      </w:pPr>
      <w:proofErr w:type="spellStart"/>
      <w:r>
        <w:rPr>
          <w:b/>
          <w:bCs/>
        </w:rPr>
        <w:t>Parengto</w:t>
      </w:r>
      <w:proofErr w:type="spellEnd"/>
      <w:r>
        <w:rPr>
          <w:b/>
          <w:bCs/>
        </w:rPr>
        <w:t xml:space="preserve"> </w:t>
      </w:r>
      <w:proofErr w:type="spellStart"/>
      <w:r>
        <w:rPr>
          <w:b/>
          <w:bCs/>
        </w:rPr>
        <w:t>sprendimo</w:t>
      </w:r>
      <w:proofErr w:type="spellEnd"/>
      <w:r>
        <w:rPr>
          <w:b/>
          <w:bCs/>
        </w:rPr>
        <w:t xml:space="preserve"> </w:t>
      </w:r>
      <w:proofErr w:type="spellStart"/>
      <w:r>
        <w:rPr>
          <w:b/>
          <w:bCs/>
        </w:rPr>
        <w:t>projekto</w:t>
      </w:r>
      <w:proofErr w:type="spellEnd"/>
      <w:r>
        <w:rPr>
          <w:b/>
          <w:bCs/>
        </w:rPr>
        <w:t xml:space="preserve"> </w:t>
      </w:r>
      <w:proofErr w:type="spellStart"/>
      <w:r>
        <w:rPr>
          <w:b/>
          <w:bCs/>
        </w:rPr>
        <w:t>tikslai</w:t>
      </w:r>
      <w:proofErr w:type="spellEnd"/>
      <w:r>
        <w:rPr>
          <w:b/>
          <w:bCs/>
        </w:rPr>
        <w:t xml:space="preserve">:  </w:t>
      </w:r>
    </w:p>
    <w:p w14:paraId="155F2CB3" w14:textId="5B216155" w:rsidR="00327D99" w:rsidRPr="0093678B" w:rsidRDefault="00576040" w:rsidP="00576040">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 xml:space="preserve">         </w:t>
      </w:r>
      <w:r w:rsidR="00327D99">
        <w:rPr>
          <w:color w:val="000000"/>
          <w:sz w:val="24"/>
          <w:szCs w:val="24"/>
          <w:lang w:val="lt-LT"/>
        </w:rPr>
        <w:t xml:space="preserve">Pakeisti </w:t>
      </w:r>
      <w:r w:rsidR="00327D99" w:rsidRPr="0093678B">
        <w:rPr>
          <w:sz w:val="24"/>
          <w:szCs w:val="24"/>
          <w:lang w:val="lt-LT"/>
        </w:rPr>
        <w:t xml:space="preserve">Kėdainių rajono savivaldybės tarybos </w:t>
      </w:r>
      <w:r w:rsidR="00327D99" w:rsidRPr="0093678B">
        <w:rPr>
          <w:rFonts w:eastAsia="Lucida Sans Unicode" w:cs="Tahoma"/>
          <w:color w:val="000000"/>
          <w:sz w:val="24"/>
          <w:szCs w:val="24"/>
          <w:lang w:val="lt-LT"/>
        </w:rPr>
        <w:t>20</w:t>
      </w:r>
      <w:r w:rsidR="00327D99">
        <w:rPr>
          <w:rFonts w:eastAsia="Lucida Sans Unicode" w:cs="Tahoma"/>
          <w:color w:val="000000"/>
          <w:sz w:val="24"/>
          <w:szCs w:val="24"/>
          <w:lang w:val="lt-LT"/>
        </w:rPr>
        <w:t>20</w:t>
      </w:r>
      <w:r w:rsidR="00327D99" w:rsidRPr="0093678B">
        <w:rPr>
          <w:rFonts w:eastAsia="Lucida Sans Unicode" w:cs="Tahoma"/>
          <w:color w:val="000000"/>
          <w:sz w:val="24"/>
          <w:szCs w:val="24"/>
          <w:lang w:val="lt-LT"/>
        </w:rPr>
        <w:t xml:space="preserve"> m. </w:t>
      </w:r>
      <w:r w:rsidR="00327D99">
        <w:rPr>
          <w:rFonts w:eastAsia="Lucida Sans Unicode" w:cs="Tahoma"/>
          <w:color w:val="000000"/>
          <w:sz w:val="24"/>
          <w:szCs w:val="24"/>
          <w:lang w:val="lt-LT"/>
        </w:rPr>
        <w:t>lapkričio 6</w:t>
      </w:r>
      <w:r w:rsidR="00327D99" w:rsidRPr="0093678B">
        <w:rPr>
          <w:rFonts w:eastAsia="Lucida Sans Unicode" w:cs="Tahoma"/>
          <w:color w:val="000000"/>
          <w:sz w:val="24"/>
          <w:szCs w:val="24"/>
          <w:lang w:val="lt-LT"/>
        </w:rPr>
        <w:t xml:space="preserve"> d. sprendim</w:t>
      </w:r>
      <w:r w:rsidR="00327D99">
        <w:rPr>
          <w:rFonts w:eastAsia="Lucida Sans Unicode" w:cs="Tahoma"/>
          <w:color w:val="000000"/>
          <w:sz w:val="24"/>
          <w:szCs w:val="24"/>
          <w:lang w:val="lt-LT"/>
        </w:rPr>
        <w:t>o</w:t>
      </w:r>
      <w:r w:rsidR="00327D99" w:rsidRPr="0093678B">
        <w:rPr>
          <w:rFonts w:eastAsia="Lucida Sans Unicode" w:cs="Tahoma"/>
          <w:color w:val="000000"/>
          <w:sz w:val="24"/>
          <w:szCs w:val="24"/>
          <w:lang w:val="lt-LT"/>
        </w:rPr>
        <w:t xml:space="preserve"> Nr. TS-</w:t>
      </w:r>
      <w:r w:rsidR="00327D99">
        <w:rPr>
          <w:rFonts w:eastAsia="Lucida Sans Unicode" w:cs="Tahoma"/>
          <w:color w:val="000000"/>
          <w:sz w:val="24"/>
          <w:szCs w:val="24"/>
          <w:lang w:val="lt-LT"/>
        </w:rPr>
        <w:t>25</w:t>
      </w:r>
      <w:r w:rsidR="00BB3214">
        <w:rPr>
          <w:rFonts w:eastAsia="Lucida Sans Unicode" w:cs="Tahoma"/>
          <w:color w:val="000000"/>
          <w:sz w:val="24"/>
          <w:szCs w:val="24"/>
          <w:lang w:val="lt-LT"/>
        </w:rPr>
        <w:t>5</w:t>
      </w:r>
      <w:r w:rsidR="00327D99" w:rsidRPr="0093678B">
        <w:rPr>
          <w:rFonts w:eastAsia="Lucida Sans Unicode" w:cs="Tahoma"/>
          <w:color w:val="000000"/>
          <w:sz w:val="24"/>
          <w:szCs w:val="24"/>
          <w:lang w:val="lt-LT"/>
        </w:rPr>
        <w:t xml:space="preserve"> „Dėl </w:t>
      </w:r>
      <w:r w:rsidR="00327D99">
        <w:rPr>
          <w:rFonts w:eastAsia="Lucida Sans Unicode" w:cs="Tahoma"/>
          <w:color w:val="000000"/>
          <w:sz w:val="24"/>
          <w:szCs w:val="24"/>
          <w:lang w:val="lt-LT"/>
        </w:rPr>
        <w:t xml:space="preserve">nekilnojamojo ir ilgalaikio materialiojo turto perdavimo pagal turto patikėjimo sutartį viešajai įstaigai Kėdainių </w:t>
      </w:r>
      <w:r w:rsidR="00BB3214">
        <w:rPr>
          <w:rFonts w:eastAsia="Lucida Sans Unicode" w:cs="Tahoma"/>
          <w:color w:val="000000"/>
          <w:sz w:val="24"/>
          <w:szCs w:val="24"/>
          <w:lang w:val="lt-LT"/>
        </w:rPr>
        <w:t>pirminės sveikatos priežiūros centrui</w:t>
      </w:r>
      <w:r w:rsidR="00327D99">
        <w:rPr>
          <w:rFonts w:eastAsia="Lucida Sans Unicode" w:cs="Tahoma"/>
          <w:color w:val="000000"/>
          <w:sz w:val="24"/>
          <w:szCs w:val="24"/>
          <w:lang w:val="lt-LT"/>
        </w:rPr>
        <w:t xml:space="preserve">“ 1 priedo </w:t>
      </w:r>
      <w:r w:rsidR="00A66E3B">
        <w:rPr>
          <w:rFonts w:eastAsia="Lucida Sans Unicode" w:cs="Tahoma"/>
          <w:color w:val="000000"/>
          <w:sz w:val="24"/>
          <w:szCs w:val="24"/>
          <w:lang w:val="lt-LT"/>
        </w:rPr>
        <w:t>2</w:t>
      </w:r>
      <w:r w:rsidR="00327D99">
        <w:rPr>
          <w:rFonts w:eastAsia="Lucida Sans Unicode" w:cs="Tahoma"/>
          <w:color w:val="000000"/>
          <w:sz w:val="24"/>
          <w:szCs w:val="24"/>
          <w:lang w:val="lt-LT"/>
        </w:rPr>
        <w:t xml:space="preserve"> punktą</w:t>
      </w:r>
      <w:r w:rsidR="00A66E3B">
        <w:rPr>
          <w:rFonts w:eastAsia="Lucida Sans Unicode" w:cs="Tahoma"/>
          <w:color w:val="000000"/>
          <w:sz w:val="24"/>
          <w:szCs w:val="24"/>
          <w:lang w:val="lt-LT"/>
        </w:rPr>
        <w:t>.</w:t>
      </w:r>
    </w:p>
    <w:p w14:paraId="7F428FE9" w14:textId="77777777" w:rsidR="00327D99" w:rsidRDefault="00327D99" w:rsidP="00327D99">
      <w:pPr>
        <w:ind w:firstLine="540"/>
        <w:jc w:val="both"/>
        <w:rPr>
          <w:b/>
          <w:bCs/>
          <w:lang w:val="lt-LT"/>
        </w:rPr>
      </w:pPr>
      <w:r>
        <w:rPr>
          <w:b/>
          <w:bCs/>
        </w:rPr>
        <w:t>Sprendimo projekto esmė, rengimo priežastys ir motyvai:</w:t>
      </w:r>
    </w:p>
    <w:p w14:paraId="7D9EB77C" w14:textId="77777777" w:rsidR="00F33897" w:rsidRDefault="00A66E3B" w:rsidP="00A66E3B">
      <w:pPr>
        <w:pStyle w:val="Sraopastraipa"/>
        <w:spacing w:after="0" w:line="240" w:lineRule="auto"/>
        <w:ind w:left="0" w:firstLine="540"/>
        <w:jc w:val="both"/>
        <w:rPr>
          <w:rFonts w:asciiTheme="majorBidi" w:eastAsia="Lucida Sans Unicode" w:hAnsiTheme="majorBidi" w:cstheme="majorBidi"/>
          <w:color w:val="000000"/>
          <w:sz w:val="24"/>
          <w:szCs w:val="24"/>
        </w:rPr>
      </w:pPr>
      <w:r w:rsidRPr="00714643">
        <w:rPr>
          <w:rFonts w:asciiTheme="majorBidi" w:eastAsia="Lucida Sans Unicode" w:hAnsiTheme="majorBidi" w:cstheme="majorBidi"/>
          <w:color w:val="000000"/>
          <w:sz w:val="24"/>
          <w:szCs w:val="24"/>
        </w:rPr>
        <w:t xml:space="preserve">Atsižvelgiant </w:t>
      </w:r>
      <w:r w:rsidR="00E73620">
        <w:rPr>
          <w:rFonts w:asciiTheme="majorBidi" w:eastAsia="Lucida Sans Unicode" w:hAnsiTheme="majorBidi" w:cstheme="majorBidi"/>
          <w:color w:val="000000"/>
          <w:sz w:val="24"/>
          <w:szCs w:val="24"/>
        </w:rPr>
        <w:t xml:space="preserve">į pasikeitusią situaciją ir </w:t>
      </w:r>
      <w:r w:rsidRPr="00714643">
        <w:rPr>
          <w:rFonts w:asciiTheme="majorBidi" w:eastAsia="Lucida Sans Unicode" w:hAnsiTheme="majorBidi" w:cstheme="majorBidi"/>
          <w:color w:val="000000"/>
          <w:sz w:val="24"/>
          <w:szCs w:val="24"/>
        </w:rPr>
        <w:t xml:space="preserve">2023 m. </w:t>
      </w:r>
      <w:r>
        <w:rPr>
          <w:rFonts w:asciiTheme="majorBidi" w:eastAsia="Lucida Sans Unicode" w:hAnsiTheme="majorBidi" w:cstheme="majorBidi"/>
          <w:color w:val="000000"/>
          <w:sz w:val="24"/>
          <w:szCs w:val="24"/>
        </w:rPr>
        <w:t>lapkričio 15</w:t>
      </w:r>
      <w:r w:rsidRPr="00714643">
        <w:rPr>
          <w:rFonts w:asciiTheme="majorBidi" w:eastAsia="Lucida Sans Unicode" w:hAnsiTheme="majorBidi" w:cstheme="majorBidi"/>
          <w:color w:val="000000"/>
          <w:sz w:val="24"/>
          <w:szCs w:val="24"/>
        </w:rPr>
        <w:t xml:space="preserve"> d. viešosios įstaigos Kėdainių </w:t>
      </w:r>
      <w:r>
        <w:rPr>
          <w:rFonts w:asciiTheme="majorBidi" w:eastAsia="Lucida Sans Unicode" w:hAnsiTheme="majorBidi" w:cstheme="majorBidi"/>
          <w:color w:val="000000"/>
          <w:sz w:val="24"/>
          <w:szCs w:val="24"/>
        </w:rPr>
        <w:t xml:space="preserve">pirminės sveikatos priežiūros centro </w:t>
      </w:r>
      <w:r w:rsidRPr="00714643">
        <w:rPr>
          <w:rFonts w:asciiTheme="majorBidi" w:eastAsia="Lucida Sans Unicode" w:hAnsiTheme="majorBidi" w:cstheme="majorBidi"/>
          <w:color w:val="000000"/>
          <w:sz w:val="24"/>
          <w:szCs w:val="24"/>
        </w:rPr>
        <w:t xml:space="preserve">raštą Nr. </w:t>
      </w:r>
      <w:r>
        <w:rPr>
          <w:rFonts w:asciiTheme="majorBidi" w:eastAsia="Lucida Sans Unicode" w:hAnsiTheme="majorBidi" w:cstheme="majorBidi"/>
          <w:color w:val="000000"/>
          <w:sz w:val="24"/>
          <w:szCs w:val="24"/>
        </w:rPr>
        <w:t>S-3674</w:t>
      </w:r>
      <w:r w:rsidRPr="00714643">
        <w:rPr>
          <w:rFonts w:asciiTheme="majorBidi" w:eastAsia="Lucida Sans Unicode" w:hAnsiTheme="majorBidi" w:cstheme="majorBidi"/>
          <w:color w:val="000000"/>
          <w:sz w:val="24"/>
          <w:szCs w:val="24"/>
        </w:rPr>
        <w:t xml:space="preserve"> „Dėl patalpų </w:t>
      </w:r>
      <w:r>
        <w:rPr>
          <w:rFonts w:asciiTheme="majorBidi" w:eastAsia="Lucida Sans Unicode" w:hAnsiTheme="majorBidi" w:cstheme="majorBidi"/>
          <w:color w:val="000000"/>
          <w:sz w:val="24"/>
          <w:szCs w:val="24"/>
        </w:rPr>
        <w:t>priėmimo</w:t>
      </w:r>
      <w:r w:rsidRPr="00714643">
        <w:rPr>
          <w:rFonts w:asciiTheme="majorBidi" w:eastAsia="Lucida Sans Unicode" w:hAnsiTheme="majorBidi" w:cstheme="majorBidi"/>
          <w:color w:val="000000"/>
          <w:sz w:val="24"/>
          <w:szCs w:val="24"/>
        </w:rPr>
        <w:t>“, reik</w:t>
      </w:r>
      <w:r>
        <w:rPr>
          <w:rFonts w:asciiTheme="majorBidi" w:eastAsia="Lucida Sans Unicode" w:hAnsiTheme="majorBidi" w:cstheme="majorBidi"/>
          <w:color w:val="000000"/>
          <w:sz w:val="24"/>
          <w:szCs w:val="24"/>
        </w:rPr>
        <w:t>alinga</w:t>
      </w:r>
      <w:r w:rsidRPr="00714643">
        <w:rPr>
          <w:rFonts w:asciiTheme="majorBidi" w:eastAsia="Lucida Sans Unicode" w:hAnsiTheme="majorBidi" w:cstheme="majorBidi"/>
          <w:color w:val="000000"/>
          <w:sz w:val="24"/>
          <w:szCs w:val="24"/>
        </w:rPr>
        <w:t xml:space="preserve"> pakeisti 2020 m. lapkričio 6 d. </w:t>
      </w:r>
      <w:r w:rsidRPr="00714643">
        <w:rPr>
          <w:rFonts w:asciiTheme="majorBidi" w:hAnsiTheme="majorBidi" w:cstheme="majorBidi"/>
          <w:sz w:val="24"/>
          <w:szCs w:val="24"/>
        </w:rPr>
        <w:t xml:space="preserve">Kėdainių rajono savivaldybės tarybos </w:t>
      </w:r>
      <w:r w:rsidRPr="00714643">
        <w:rPr>
          <w:rFonts w:asciiTheme="majorBidi" w:eastAsia="Lucida Sans Unicode" w:hAnsiTheme="majorBidi" w:cstheme="majorBidi"/>
          <w:color w:val="000000"/>
          <w:sz w:val="24"/>
          <w:szCs w:val="24"/>
        </w:rPr>
        <w:t>sprendim</w:t>
      </w:r>
      <w:r w:rsidR="00E73620">
        <w:rPr>
          <w:rFonts w:asciiTheme="majorBidi" w:eastAsia="Lucida Sans Unicode" w:hAnsiTheme="majorBidi" w:cstheme="majorBidi"/>
          <w:color w:val="000000"/>
          <w:sz w:val="24"/>
          <w:szCs w:val="24"/>
        </w:rPr>
        <w:t>o</w:t>
      </w:r>
      <w:r w:rsidRPr="00714643">
        <w:rPr>
          <w:rFonts w:asciiTheme="majorBidi" w:eastAsia="Lucida Sans Unicode" w:hAnsiTheme="majorBidi" w:cstheme="majorBidi"/>
          <w:color w:val="000000"/>
          <w:sz w:val="24"/>
          <w:szCs w:val="24"/>
        </w:rPr>
        <w:t xml:space="preserve"> Nr. TS-25</w:t>
      </w:r>
      <w:r>
        <w:rPr>
          <w:rFonts w:asciiTheme="majorBidi" w:eastAsia="Lucida Sans Unicode" w:hAnsiTheme="majorBidi" w:cstheme="majorBidi"/>
          <w:color w:val="000000"/>
          <w:sz w:val="24"/>
          <w:szCs w:val="24"/>
        </w:rPr>
        <w:t>5</w:t>
      </w:r>
      <w:r w:rsidRPr="00714643">
        <w:rPr>
          <w:rFonts w:asciiTheme="majorBidi" w:eastAsia="Lucida Sans Unicode" w:hAnsiTheme="majorBidi" w:cstheme="majorBidi"/>
          <w:color w:val="000000"/>
          <w:sz w:val="24"/>
          <w:szCs w:val="24"/>
        </w:rPr>
        <w:t xml:space="preserve"> 1 priedo </w:t>
      </w:r>
      <w:r>
        <w:rPr>
          <w:rFonts w:asciiTheme="majorBidi" w:eastAsia="Lucida Sans Unicode" w:hAnsiTheme="majorBidi" w:cstheme="majorBidi"/>
          <w:color w:val="000000"/>
          <w:sz w:val="24"/>
          <w:szCs w:val="24"/>
        </w:rPr>
        <w:t>2</w:t>
      </w:r>
      <w:r w:rsidRPr="00714643">
        <w:rPr>
          <w:rFonts w:asciiTheme="majorBidi" w:eastAsia="Lucida Sans Unicode" w:hAnsiTheme="majorBidi" w:cstheme="majorBidi"/>
          <w:color w:val="000000"/>
          <w:sz w:val="24"/>
          <w:szCs w:val="24"/>
        </w:rPr>
        <w:t xml:space="preserve"> punktą, nes įstaiga </w:t>
      </w:r>
      <w:r>
        <w:rPr>
          <w:rFonts w:asciiTheme="majorBidi" w:eastAsia="Lucida Sans Unicode" w:hAnsiTheme="majorBidi" w:cstheme="majorBidi"/>
          <w:color w:val="000000"/>
          <w:sz w:val="24"/>
          <w:szCs w:val="24"/>
        </w:rPr>
        <w:t>prašo perduoti 6,51</w:t>
      </w:r>
      <w:r w:rsidRPr="00714643">
        <w:rPr>
          <w:rFonts w:asciiTheme="majorBidi" w:eastAsia="Lucida Sans Unicode" w:hAnsiTheme="majorBidi" w:cstheme="majorBidi"/>
          <w:color w:val="000000"/>
          <w:sz w:val="24"/>
          <w:szCs w:val="24"/>
        </w:rPr>
        <w:t xml:space="preserve"> kv. m</w:t>
      </w:r>
      <w:r>
        <w:rPr>
          <w:rFonts w:asciiTheme="majorBidi" w:eastAsia="Lucida Sans Unicode" w:hAnsiTheme="majorBidi" w:cstheme="majorBidi"/>
          <w:color w:val="000000"/>
          <w:sz w:val="24"/>
          <w:szCs w:val="24"/>
        </w:rPr>
        <w:t xml:space="preserve"> atsilaisvinusias patalpas</w:t>
      </w:r>
      <w:r w:rsidR="00721430">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pastate 2D2p, indeks</w:t>
      </w:r>
      <w:r w:rsidR="00721430">
        <w:rPr>
          <w:rFonts w:asciiTheme="majorBidi" w:eastAsia="Lucida Sans Unicode" w:hAnsiTheme="majorBidi" w:cstheme="majorBidi"/>
          <w:color w:val="000000"/>
          <w:sz w:val="24"/>
          <w:szCs w:val="24"/>
        </w:rPr>
        <w:t>as</w:t>
      </w:r>
      <w:r>
        <w:rPr>
          <w:rFonts w:asciiTheme="majorBidi" w:eastAsia="Lucida Sans Unicode" w:hAnsiTheme="majorBidi" w:cstheme="majorBidi"/>
          <w:color w:val="000000"/>
          <w:sz w:val="24"/>
          <w:szCs w:val="24"/>
        </w:rPr>
        <w:t xml:space="preserve"> 1-20, kurios bus naudojamos įstaigos veiklai ir funkcijoms vykdyti. </w:t>
      </w:r>
    </w:p>
    <w:p w14:paraId="02242CEB" w14:textId="3E376B60" w:rsidR="00A66E3B" w:rsidRPr="00714643" w:rsidRDefault="00A66E3B" w:rsidP="00A66E3B">
      <w:pPr>
        <w:pStyle w:val="Sraopastraipa"/>
        <w:spacing w:after="0" w:line="240" w:lineRule="auto"/>
        <w:ind w:left="0" w:firstLine="54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Perdavus patalpas</w:t>
      </w:r>
      <w:r w:rsidR="001E003F">
        <w:rPr>
          <w:rFonts w:asciiTheme="majorBidi" w:eastAsia="Lucida Sans Unicode" w:hAnsiTheme="majorBidi" w:cstheme="majorBidi"/>
          <w:color w:val="000000"/>
          <w:sz w:val="24"/>
          <w:szCs w:val="24"/>
        </w:rPr>
        <w:t>,</w:t>
      </w:r>
      <w:r>
        <w:rPr>
          <w:rFonts w:asciiTheme="majorBidi" w:eastAsia="Lucida Sans Unicode" w:hAnsiTheme="majorBidi" w:cstheme="majorBidi"/>
          <w:color w:val="000000"/>
          <w:sz w:val="24"/>
          <w:szCs w:val="24"/>
        </w:rPr>
        <w:t xml:space="preserve"> </w:t>
      </w:r>
      <w:r w:rsidR="00D31F00">
        <w:rPr>
          <w:rFonts w:asciiTheme="majorBidi" w:eastAsia="Lucida Sans Unicode" w:hAnsiTheme="majorBidi" w:cstheme="majorBidi"/>
          <w:color w:val="000000"/>
          <w:sz w:val="24"/>
          <w:szCs w:val="24"/>
        </w:rPr>
        <w:t xml:space="preserve">pastate 2D2p </w:t>
      </w:r>
      <w:r>
        <w:rPr>
          <w:rFonts w:asciiTheme="majorBidi" w:eastAsia="Lucida Sans Unicode" w:hAnsiTheme="majorBidi" w:cstheme="majorBidi"/>
          <w:color w:val="000000"/>
          <w:sz w:val="24"/>
          <w:szCs w:val="24"/>
        </w:rPr>
        <w:t xml:space="preserve">įstaiga </w:t>
      </w:r>
      <w:r w:rsidR="00D31F00">
        <w:rPr>
          <w:rFonts w:asciiTheme="majorBidi" w:eastAsia="Lucida Sans Unicode" w:hAnsiTheme="majorBidi" w:cstheme="majorBidi"/>
          <w:color w:val="000000"/>
          <w:sz w:val="24"/>
          <w:szCs w:val="24"/>
        </w:rPr>
        <w:t xml:space="preserve">turės ir naudosis </w:t>
      </w:r>
      <w:r>
        <w:rPr>
          <w:rFonts w:asciiTheme="majorBidi" w:eastAsia="Lucida Sans Unicode" w:hAnsiTheme="majorBidi" w:cstheme="majorBidi"/>
          <w:color w:val="000000"/>
          <w:sz w:val="24"/>
          <w:szCs w:val="24"/>
        </w:rPr>
        <w:t>1</w:t>
      </w:r>
      <w:r w:rsidR="00F33897">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263,99 kv.</w:t>
      </w:r>
      <w:r w:rsidR="00F33897">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 xml:space="preserve">m </w:t>
      </w:r>
      <w:r w:rsidR="00F33897">
        <w:rPr>
          <w:rFonts w:asciiTheme="majorBidi" w:eastAsia="Lucida Sans Unicode" w:hAnsiTheme="majorBidi" w:cstheme="majorBidi"/>
          <w:color w:val="000000"/>
          <w:sz w:val="24"/>
          <w:szCs w:val="24"/>
        </w:rPr>
        <w:t xml:space="preserve">bendro </w:t>
      </w:r>
      <w:r>
        <w:rPr>
          <w:rFonts w:asciiTheme="majorBidi" w:eastAsia="Lucida Sans Unicode" w:hAnsiTheme="majorBidi" w:cstheme="majorBidi"/>
          <w:color w:val="000000"/>
          <w:sz w:val="24"/>
          <w:szCs w:val="24"/>
        </w:rPr>
        <w:t>ploto patalp</w:t>
      </w:r>
      <w:r w:rsidR="00D31F00">
        <w:rPr>
          <w:rFonts w:asciiTheme="majorBidi" w:eastAsia="Lucida Sans Unicode" w:hAnsiTheme="majorBidi" w:cstheme="majorBidi"/>
          <w:color w:val="000000"/>
          <w:sz w:val="24"/>
          <w:szCs w:val="24"/>
        </w:rPr>
        <w:t>omis</w:t>
      </w:r>
      <w:r>
        <w:rPr>
          <w:rFonts w:asciiTheme="majorBidi" w:eastAsia="Lucida Sans Unicode" w:hAnsiTheme="majorBidi" w:cstheme="majorBidi"/>
          <w:color w:val="000000"/>
          <w:sz w:val="24"/>
          <w:szCs w:val="24"/>
        </w:rPr>
        <w:t xml:space="preserve">. </w:t>
      </w:r>
    </w:p>
    <w:p w14:paraId="59E14BA9" w14:textId="77777777" w:rsidR="00327D99" w:rsidRDefault="00327D99" w:rsidP="00327D99">
      <w:pPr>
        <w:ind w:firstLine="540"/>
        <w:jc w:val="both"/>
        <w:rPr>
          <w:b/>
          <w:lang w:val="lt-LT"/>
        </w:rPr>
      </w:pPr>
      <w:r w:rsidRPr="002D6972">
        <w:rPr>
          <w:b/>
          <w:lang w:val="lt-LT"/>
        </w:rPr>
        <w:t>Lėšų poreikis (jeigu sprendimui įgyvendinti reikalingos lėšos):</w:t>
      </w:r>
    </w:p>
    <w:p w14:paraId="33208449" w14:textId="77777777" w:rsidR="00327D99" w:rsidRPr="00C469B2" w:rsidRDefault="00327D99" w:rsidP="00327D99">
      <w:pPr>
        <w:ind w:firstLine="540"/>
        <w:jc w:val="both"/>
        <w:rPr>
          <w:bCs/>
          <w:lang w:val="lt-LT"/>
        </w:rPr>
      </w:pPr>
      <w:r w:rsidRPr="00C469B2">
        <w:rPr>
          <w:lang w:val="lt-LT"/>
        </w:rPr>
        <w:t>Nėra.</w:t>
      </w:r>
      <w:r w:rsidRPr="00C469B2">
        <w:rPr>
          <w:rFonts w:eastAsia="Lucida Sans Unicode"/>
          <w:color w:val="000000"/>
          <w:szCs w:val="24"/>
          <w:lang w:val="lt-LT"/>
        </w:rPr>
        <w:t xml:space="preserve">       </w:t>
      </w:r>
    </w:p>
    <w:p w14:paraId="017FC1F6" w14:textId="77777777" w:rsidR="00327D99" w:rsidRDefault="00327D99" w:rsidP="00327D99">
      <w:pPr>
        <w:ind w:firstLine="540"/>
        <w:jc w:val="both"/>
        <w:rPr>
          <w:b/>
          <w:bCs/>
          <w:lang w:val="lt-LT"/>
        </w:rPr>
      </w:pPr>
      <w:r>
        <w:rPr>
          <w:b/>
          <w:bCs/>
          <w:lang w:val="lt-LT"/>
        </w:rPr>
        <w:t>Laukiami rezultatai:</w:t>
      </w:r>
    </w:p>
    <w:p w14:paraId="39A41451" w14:textId="77777777" w:rsidR="00A66E3B" w:rsidRPr="002E6CC4" w:rsidRDefault="00A66E3B" w:rsidP="00A66E3B">
      <w:pPr>
        <w:ind w:firstLine="540"/>
        <w:jc w:val="both"/>
        <w:rPr>
          <w:bCs/>
          <w:color w:val="000000" w:themeColor="text1"/>
          <w:lang w:val="lt-LT"/>
        </w:rPr>
      </w:pPr>
      <w:r>
        <w:rPr>
          <w:bCs/>
          <w:color w:val="000000" w:themeColor="text1"/>
          <w:lang w:val="lt-LT"/>
        </w:rPr>
        <w:t>Įstaigos veiklai ir funkcijoms vykdyti reikalingų patalpų naudojimas</w:t>
      </w:r>
      <w:r w:rsidRPr="002E6CC4">
        <w:rPr>
          <w:rFonts w:eastAsia="Lucida Sans Unicode"/>
          <w:color w:val="000000" w:themeColor="text1"/>
          <w:szCs w:val="24"/>
          <w:lang w:val="lt-LT"/>
        </w:rPr>
        <w:t>.</w:t>
      </w:r>
    </w:p>
    <w:p w14:paraId="5282C9DC" w14:textId="77777777" w:rsidR="00327D99" w:rsidRPr="00375D2D" w:rsidRDefault="00327D99" w:rsidP="00327D99">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7D99" w14:paraId="01565A1F" w14:textId="77777777" w:rsidTr="00F8193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E86E8A1" w14:textId="77777777" w:rsidR="00327D99" w:rsidRDefault="00327D99" w:rsidP="00F8193D">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89759A2" w14:textId="77777777" w:rsidR="00327D99" w:rsidRDefault="00327D99" w:rsidP="00F8193D">
            <w:pPr>
              <w:rPr>
                <w:rFonts w:eastAsia="Lucida Sans Unicode"/>
                <w:b/>
                <w:bCs/>
                <w:color w:val="000000"/>
              </w:rPr>
            </w:pPr>
            <w:r>
              <w:rPr>
                <w:b/>
                <w:bCs/>
              </w:rPr>
              <w:t>Numatomo teisinio reguliavimo poveikio vertinimo rezultatai</w:t>
            </w:r>
          </w:p>
        </w:tc>
      </w:tr>
      <w:tr w:rsidR="00327D99" w14:paraId="5D3AE183" w14:textId="77777777" w:rsidTr="00F8193D">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C0890" w14:textId="77777777" w:rsidR="00327D99" w:rsidRDefault="00327D99" w:rsidP="00F8193D">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6716A15" w14:textId="77777777" w:rsidR="00327D99" w:rsidRDefault="00327D99" w:rsidP="00F8193D">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7FF90E6" w14:textId="77777777" w:rsidR="00327D99" w:rsidRDefault="00327D99" w:rsidP="00F8193D">
            <w:pPr>
              <w:rPr>
                <w:rFonts w:eastAsia="Calibri"/>
                <w:b/>
                <w:color w:val="000000"/>
                <w:lang w:bidi="lo-LA"/>
              </w:rPr>
            </w:pPr>
            <w:r>
              <w:rPr>
                <w:b/>
              </w:rPr>
              <w:t>Neigiamas poveikis</w:t>
            </w:r>
          </w:p>
          <w:p w14:paraId="2266CFB4" w14:textId="77777777" w:rsidR="00327D99" w:rsidRDefault="00327D99" w:rsidP="00F8193D">
            <w:pPr>
              <w:rPr>
                <w:rFonts w:eastAsia="Lucida Sans Unicode"/>
                <w:b/>
                <w:i/>
                <w:color w:val="000000"/>
              </w:rPr>
            </w:pPr>
          </w:p>
        </w:tc>
      </w:tr>
      <w:tr w:rsidR="00327D99" w14:paraId="3A09E70F"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36EA567A" w14:textId="77777777" w:rsidR="00327D99" w:rsidRDefault="00327D99" w:rsidP="00F8193D">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570451C6"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C1EF65" w14:textId="77777777" w:rsidR="00327D99" w:rsidRDefault="00327D99" w:rsidP="00F8193D">
            <w:pPr>
              <w:rPr>
                <w:rFonts w:eastAsia="Lucida Sans Unicode"/>
                <w:i/>
                <w:color w:val="000000"/>
                <w:lang w:bidi="lo-LA"/>
              </w:rPr>
            </w:pPr>
          </w:p>
        </w:tc>
      </w:tr>
      <w:tr w:rsidR="00327D99" w14:paraId="0B1E9E99"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8F1FD79" w14:textId="77777777" w:rsidR="00327D99" w:rsidRDefault="00327D99" w:rsidP="00F8193D">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695C852"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32E8ED" w14:textId="77777777" w:rsidR="00327D99" w:rsidRDefault="00327D99" w:rsidP="00F8193D">
            <w:pPr>
              <w:rPr>
                <w:rFonts w:eastAsia="Lucida Sans Unicode"/>
                <w:i/>
                <w:color w:val="000000"/>
                <w:lang w:bidi="lo-LA"/>
              </w:rPr>
            </w:pPr>
          </w:p>
        </w:tc>
      </w:tr>
      <w:tr w:rsidR="00327D99" w14:paraId="358AE5A0"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30B70689" w14:textId="77777777" w:rsidR="00327D99" w:rsidRDefault="00327D99" w:rsidP="00F8193D">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8827D06"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103456B" w14:textId="77777777" w:rsidR="00327D99" w:rsidRDefault="00327D99" w:rsidP="00F8193D">
            <w:pPr>
              <w:rPr>
                <w:rFonts w:eastAsia="Lucida Sans Unicode"/>
                <w:i/>
                <w:color w:val="000000"/>
                <w:lang w:bidi="lo-LA"/>
              </w:rPr>
            </w:pPr>
          </w:p>
        </w:tc>
      </w:tr>
      <w:tr w:rsidR="00327D99" w14:paraId="427556EA"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C97F71B" w14:textId="77777777" w:rsidR="00327D99" w:rsidRDefault="00327D99" w:rsidP="00F8193D">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CEF8153"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414808" w14:textId="77777777" w:rsidR="00327D99" w:rsidRDefault="00327D99" w:rsidP="00F8193D">
            <w:pPr>
              <w:rPr>
                <w:rFonts w:eastAsia="Lucida Sans Unicode"/>
                <w:i/>
                <w:color w:val="000000"/>
                <w:lang w:bidi="lo-LA"/>
              </w:rPr>
            </w:pPr>
          </w:p>
        </w:tc>
      </w:tr>
      <w:tr w:rsidR="00327D99" w14:paraId="3B692819"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A941A2A" w14:textId="77777777" w:rsidR="00327D99" w:rsidRDefault="00327D99" w:rsidP="00F8193D">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EBC77DB"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4EC1AE" w14:textId="77777777" w:rsidR="00327D99" w:rsidRDefault="00327D99" w:rsidP="00F8193D">
            <w:pPr>
              <w:rPr>
                <w:rFonts w:eastAsia="Lucida Sans Unicode"/>
                <w:i/>
                <w:color w:val="000000"/>
                <w:lang w:bidi="lo-LA"/>
              </w:rPr>
            </w:pPr>
          </w:p>
        </w:tc>
      </w:tr>
      <w:tr w:rsidR="00327D99" w14:paraId="46321947"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4C341289" w14:textId="77777777" w:rsidR="00327D99" w:rsidRDefault="00327D99" w:rsidP="00F8193D">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4B7E83E"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55372A" w14:textId="77777777" w:rsidR="00327D99" w:rsidRDefault="00327D99" w:rsidP="00F8193D">
            <w:pPr>
              <w:rPr>
                <w:rFonts w:eastAsia="Lucida Sans Unicode"/>
                <w:i/>
                <w:color w:val="000000"/>
                <w:lang w:bidi="lo-LA"/>
              </w:rPr>
            </w:pPr>
          </w:p>
        </w:tc>
      </w:tr>
      <w:tr w:rsidR="00327D99" w14:paraId="269E0388"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0B009C87" w14:textId="77777777" w:rsidR="00327D99" w:rsidRDefault="00327D99" w:rsidP="00F8193D">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31819174"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B5E1A3" w14:textId="77777777" w:rsidR="00327D99" w:rsidRDefault="00327D99" w:rsidP="00F8193D">
            <w:pPr>
              <w:rPr>
                <w:rFonts w:eastAsia="Lucida Sans Unicode"/>
                <w:i/>
                <w:color w:val="000000"/>
                <w:lang w:bidi="lo-LA"/>
              </w:rPr>
            </w:pPr>
          </w:p>
        </w:tc>
      </w:tr>
      <w:tr w:rsidR="00327D99" w14:paraId="65515C8B"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16FA3FAA" w14:textId="77777777" w:rsidR="00327D99" w:rsidRDefault="00327D99" w:rsidP="00F8193D">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9692CA2"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E20E74" w14:textId="77777777" w:rsidR="00327D99" w:rsidRDefault="00327D99" w:rsidP="00F8193D">
            <w:pPr>
              <w:rPr>
                <w:rFonts w:eastAsia="Lucida Sans Unicode"/>
                <w:i/>
                <w:color w:val="000000"/>
                <w:lang w:bidi="lo-LA"/>
              </w:rPr>
            </w:pPr>
          </w:p>
        </w:tc>
      </w:tr>
      <w:tr w:rsidR="00327D99" w14:paraId="7B309862"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7D58299E" w14:textId="77777777" w:rsidR="00327D99" w:rsidRDefault="00327D99" w:rsidP="00F8193D">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A418C88"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B91A3D" w14:textId="77777777" w:rsidR="00327D99" w:rsidRDefault="00327D99" w:rsidP="00F8193D">
            <w:pPr>
              <w:rPr>
                <w:rFonts w:eastAsia="Lucida Sans Unicode"/>
                <w:i/>
                <w:color w:val="000000"/>
                <w:lang w:bidi="lo-LA"/>
              </w:rPr>
            </w:pPr>
          </w:p>
        </w:tc>
      </w:tr>
      <w:tr w:rsidR="00327D99" w14:paraId="19743CE3"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1252DC1E" w14:textId="77777777" w:rsidR="00327D99" w:rsidRDefault="00327D99" w:rsidP="00F8193D">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FD32FC3"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BFC8B" w14:textId="77777777" w:rsidR="00327D99" w:rsidRDefault="00327D99" w:rsidP="00F8193D">
            <w:pPr>
              <w:rPr>
                <w:rFonts w:eastAsia="Lucida Sans Unicode"/>
                <w:i/>
                <w:color w:val="000000"/>
                <w:lang w:bidi="lo-LA"/>
              </w:rPr>
            </w:pPr>
          </w:p>
        </w:tc>
      </w:tr>
    </w:tbl>
    <w:p w14:paraId="1B508285" w14:textId="77777777" w:rsidR="00327D99" w:rsidRDefault="00327D99" w:rsidP="00327D99">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7AABE8AD" w14:textId="4BE77AF5" w:rsidR="00327D99" w:rsidRDefault="00327D99" w:rsidP="00327D99"/>
    <w:p w14:paraId="0A64F594" w14:textId="5E2DE9CF" w:rsidR="00E46B85" w:rsidRDefault="00E46B85" w:rsidP="00327D99"/>
    <w:p w14:paraId="226F8923" w14:textId="77777777" w:rsidR="00E46B85" w:rsidRDefault="00E46B85" w:rsidP="00327D99"/>
    <w:p w14:paraId="79F0CA27" w14:textId="05D467D8" w:rsidR="009A60B1" w:rsidRPr="009A60B1" w:rsidRDefault="00327D99" w:rsidP="00087526">
      <w:pPr>
        <w:rPr>
          <w:szCs w:val="24"/>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Audronė Naujalienė</w:t>
      </w:r>
    </w:p>
    <w:sectPr w:rsidR="009A60B1" w:rsidRPr="009A60B1" w:rsidSect="006A1893">
      <w:headerReference w:type="default" r:id="rId9"/>
      <w:footnotePr>
        <w:pos w:val="beneathText"/>
      </w:footnotePr>
      <w:pgSz w:w="11905" w:h="16837"/>
      <w:pgMar w:top="1134" w:right="423"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8EF48" w14:textId="77777777" w:rsidR="00BB5730" w:rsidRDefault="00BB5730" w:rsidP="00C504AE">
      <w:r>
        <w:separator/>
      </w:r>
    </w:p>
  </w:endnote>
  <w:endnote w:type="continuationSeparator" w:id="0">
    <w:p w14:paraId="38DFC509" w14:textId="77777777" w:rsidR="00BB5730" w:rsidRDefault="00BB5730"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8EFF3" w14:textId="77777777" w:rsidR="00BB5730" w:rsidRDefault="00BB5730" w:rsidP="00C504AE">
      <w:r>
        <w:separator/>
      </w:r>
    </w:p>
  </w:footnote>
  <w:footnote w:type="continuationSeparator" w:id="0">
    <w:p w14:paraId="069608BF" w14:textId="77777777" w:rsidR="00BB5730" w:rsidRDefault="00BB5730" w:rsidP="00C5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CC95" w14:textId="4C42631A" w:rsidR="00C504AE" w:rsidRDefault="00C504A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2015747"/>
    <w:multiLevelType w:val="hybridMultilevel"/>
    <w:tmpl w:val="53C62982"/>
    <w:lvl w:ilvl="0" w:tplc="EE0856D4">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8"/>
  </w:num>
  <w:num w:numId="2">
    <w:abstractNumId w:val="3"/>
  </w:num>
  <w:num w:numId="3">
    <w:abstractNumId w:val="10"/>
  </w:num>
  <w:num w:numId="4">
    <w:abstractNumId w:val="9"/>
  </w:num>
  <w:num w:numId="5">
    <w:abstractNumId w:val="2"/>
  </w:num>
  <w:num w:numId="6">
    <w:abstractNumId w:val="7"/>
  </w:num>
  <w:num w:numId="7">
    <w:abstractNumId w:val="1"/>
  </w:num>
  <w:num w:numId="8">
    <w:abstractNumId w:val="0"/>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205ED"/>
    <w:rsid w:val="00023DF5"/>
    <w:rsid w:val="00025C68"/>
    <w:rsid w:val="000269D3"/>
    <w:rsid w:val="00033318"/>
    <w:rsid w:val="00034D73"/>
    <w:rsid w:val="000377B4"/>
    <w:rsid w:val="00051AFA"/>
    <w:rsid w:val="00055CC7"/>
    <w:rsid w:val="0007274D"/>
    <w:rsid w:val="00075C7F"/>
    <w:rsid w:val="00081F8F"/>
    <w:rsid w:val="00087526"/>
    <w:rsid w:val="000B1D00"/>
    <w:rsid w:val="000B4EE2"/>
    <w:rsid w:val="000B50C9"/>
    <w:rsid w:val="000C47C1"/>
    <w:rsid w:val="000D20A8"/>
    <w:rsid w:val="000E28B2"/>
    <w:rsid w:val="00106894"/>
    <w:rsid w:val="00114BC2"/>
    <w:rsid w:val="0014342C"/>
    <w:rsid w:val="00173B76"/>
    <w:rsid w:val="00175853"/>
    <w:rsid w:val="00181504"/>
    <w:rsid w:val="00190570"/>
    <w:rsid w:val="00193FED"/>
    <w:rsid w:val="001A5678"/>
    <w:rsid w:val="001B34E3"/>
    <w:rsid w:val="001C536E"/>
    <w:rsid w:val="001C6F3F"/>
    <w:rsid w:val="001C77A0"/>
    <w:rsid w:val="001D0E17"/>
    <w:rsid w:val="001E003F"/>
    <w:rsid w:val="001E4447"/>
    <w:rsid w:val="001F5F76"/>
    <w:rsid w:val="00200F41"/>
    <w:rsid w:val="002114F1"/>
    <w:rsid w:val="002157C2"/>
    <w:rsid w:val="002175BE"/>
    <w:rsid w:val="00223FE6"/>
    <w:rsid w:val="0023418F"/>
    <w:rsid w:val="00234F2E"/>
    <w:rsid w:val="00237788"/>
    <w:rsid w:val="00243A67"/>
    <w:rsid w:val="00262EC4"/>
    <w:rsid w:val="00267933"/>
    <w:rsid w:val="00271D9B"/>
    <w:rsid w:val="00273C11"/>
    <w:rsid w:val="00275F20"/>
    <w:rsid w:val="0029529C"/>
    <w:rsid w:val="002A2D03"/>
    <w:rsid w:val="002A35B7"/>
    <w:rsid w:val="002A6A40"/>
    <w:rsid w:val="002B4524"/>
    <w:rsid w:val="002B6A19"/>
    <w:rsid w:val="002C511A"/>
    <w:rsid w:val="002D21BF"/>
    <w:rsid w:val="002D583A"/>
    <w:rsid w:val="002E1D8C"/>
    <w:rsid w:val="002F020A"/>
    <w:rsid w:val="002F489A"/>
    <w:rsid w:val="0030273C"/>
    <w:rsid w:val="0031174A"/>
    <w:rsid w:val="00314B93"/>
    <w:rsid w:val="00315CE3"/>
    <w:rsid w:val="00315FA6"/>
    <w:rsid w:val="003203A6"/>
    <w:rsid w:val="00321F5E"/>
    <w:rsid w:val="003230E0"/>
    <w:rsid w:val="0032609E"/>
    <w:rsid w:val="00326340"/>
    <w:rsid w:val="00327D99"/>
    <w:rsid w:val="00333929"/>
    <w:rsid w:val="00333C78"/>
    <w:rsid w:val="00340EE3"/>
    <w:rsid w:val="00357EFA"/>
    <w:rsid w:val="00370694"/>
    <w:rsid w:val="00370EC9"/>
    <w:rsid w:val="0037133D"/>
    <w:rsid w:val="00372CA2"/>
    <w:rsid w:val="00374518"/>
    <w:rsid w:val="0038426E"/>
    <w:rsid w:val="003877CC"/>
    <w:rsid w:val="003A4382"/>
    <w:rsid w:val="003A46B7"/>
    <w:rsid w:val="003B38BD"/>
    <w:rsid w:val="003B3BA7"/>
    <w:rsid w:val="003B51A8"/>
    <w:rsid w:val="003B5CC3"/>
    <w:rsid w:val="003C04A3"/>
    <w:rsid w:val="003C27D4"/>
    <w:rsid w:val="003D445F"/>
    <w:rsid w:val="003F366D"/>
    <w:rsid w:val="00402C78"/>
    <w:rsid w:val="004032C6"/>
    <w:rsid w:val="0043438C"/>
    <w:rsid w:val="00434AB5"/>
    <w:rsid w:val="004409DB"/>
    <w:rsid w:val="00443692"/>
    <w:rsid w:val="00444D91"/>
    <w:rsid w:val="00460584"/>
    <w:rsid w:val="004743A9"/>
    <w:rsid w:val="0047621B"/>
    <w:rsid w:val="00476E85"/>
    <w:rsid w:val="0048145B"/>
    <w:rsid w:val="00481F92"/>
    <w:rsid w:val="004823FA"/>
    <w:rsid w:val="0049224C"/>
    <w:rsid w:val="0049475A"/>
    <w:rsid w:val="004966A6"/>
    <w:rsid w:val="004B15A8"/>
    <w:rsid w:val="004B7635"/>
    <w:rsid w:val="004C1F24"/>
    <w:rsid w:val="004C4DF3"/>
    <w:rsid w:val="004E07A7"/>
    <w:rsid w:val="004E2402"/>
    <w:rsid w:val="004F3440"/>
    <w:rsid w:val="00504A35"/>
    <w:rsid w:val="00522575"/>
    <w:rsid w:val="00523D40"/>
    <w:rsid w:val="005241CB"/>
    <w:rsid w:val="005419EB"/>
    <w:rsid w:val="005529EF"/>
    <w:rsid w:val="00552A2A"/>
    <w:rsid w:val="00555665"/>
    <w:rsid w:val="00556026"/>
    <w:rsid w:val="00561246"/>
    <w:rsid w:val="005664F5"/>
    <w:rsid w:val="00576040"/>
    <w:rsid w:val="005768A1"/>
    <w:rsid w:val="00593CD7"/>
    <w:rsid w:val="00594959"/>
    <w:rsid w:val="005A14A9"/>
    <w:rsid w:val="005B046B"/>
    <w:rsid w:val="005B0AE9"/>
    <w:rsid w:val="005B2389"/>
    <w:rsid w:val="005E238E"/>
    <w:rsid w:val="005E439A"/>
    <w:rsid w:val="006038FD"/>
    <w:rsid w:val="006051EF"/>
    <w:rsid w:val="00606697"/>
    <w:rsid w:val="00612EC7"/>
    <w:rsid w:val="00616AD0"/>
    <w:rsid w:val="006206EF"/>
    <w:rsid w:val="00624C5E"/>
    <w:rsid w:val="0064038B"/>
    <w:rsid w:val="006436EF"/>
    <w:rsid w:val="006601AD"/>
    <w:rsid w:val="00660216"/>
    <w:rsid w:val="00664372"/>
    <w:rsid w:val="00667628"/>
    <w:rsid w:val="00687E6D"/>
    <w:rsid w:val="00693C93"/>
    <w:rsid w:val="006A1893"/>
    <w:rsid w:val="006A376E"/>
    <w:rsid w:val="006A4518"/>
    <w:rsid w:val="006A4EF8"/>
    <w:rsid w:val="006A5DC2"/>
    <w:rsid w:val="006B3ACC"/>
    <w:rsid w:val="006B6CD0"/>
    <w:rsid w:val="006B6D3E"/>
    <w:rsid w:val="006C209D"/>
    <w:rsid w:val="006C3636"/>
    <w:rsid w:val="006E14AC"/>
    <w:rsid w:val="006F1082"/>
    <w:rsid w:val="006F3BC8"/>
    <w:rsid w:val="00712915"/>
    <w:rsid w:val="00713021"/>
    <w:rsid w:val="00721430"/>
    <w:rsid w:val="007249E6"/>
    <w:rsid w:val="0073130B"/>
    <w:rsid w:val="007334FE"/>
    <w:rsid w:val="007354DA"/>
    <w:rsid w:val="00743122"/>
    <w:rsid w:val="00747A25"/>
    <w:rsid w:val="00755F20"/>
    <w:rsid w:val="007567EE"/>
    <w:rsid w:val="007725DB"/>
    <w:rsid w:val="00773A73"/>
    <w:rsid w:val="007847A3"/>
    <w:rsid w:val="00787F72"/>
    <w:rsid w:val="007959DE"/>
    <w:rsid w:val="0079671B"/>
    <w:rsid w:val="00797F53"/>
    <w:rsid w:val="007A6453"/>
    <w:rsid w:val="007C4A95"/>
    <w:rsid w:val="007D087C"/>
    <w:rsid w:val="007D3A22"/>
    <w:rsid w:val="007E3076"/>
    <w:rsid w:val="007E58CA"/>
    <w:rsid w:val="007F6A92"/>
    <w:rsid w:val="007F7459"/>
    <w:rsid w:val="00802243"/>
    <w:rsid w:val="00807B30"/>
    <w:rsid w:val="00814227"/>
    <w:rsid w:val="008322F5"/>
    <w:rsid w:val="00834101"/>
    <w:rsid w:val="00841479"/>
    <w:rsid w:val="00841A0B"/>
    <w:rsid w:val="00842CA9"/>
    <w:rsid w:val="00846926"/>
    <w:rsid w:val="008471E9"/>
    <w:rsid w:val="00850262"/>
    <w:rsid w:val="008604C5"/>
    <w:rsid w:val="00865A1E"/>
    <w:rsid w:val="00865E4E"/>
    <w:rsid w:val="00870537"/>
    <w:rsid w:val="0088166C"/>
    <w:rsid w:val="00886EE9"/>
    <w:rsid w:val="00893A6B"/>
    <w:rsid w:val="00896179"/>
    <w:rsid w:val="008A13FF"/>
    <w:rsid w:val="008A6AEE"/>
    <w:rsid w:val="008A7CEA"/>
    <w:rsid w:val="008C03F6"/>
    <w:rsid w:val="008D181A"/>
    <w:rsid w:val="008D62F3"/>
    <w:rsid w:val="008E0A32"/>
    <w:rsid w:val="008E4AE6"/>
    <w:rsid w:val="008E50DB"/>
    <w:rsid w:val="008E6FC2"/>
    <w:rsid w:val="008F4E22"/>
    <w:rsid w:val="008F50CC"/>
    <w:rsid w:val="008F5AC6"/>
    <w:rsid w:val="008F746E"/>
    <w:rsid w:val="0090224E"/>
    <w:rsid w:val="009152F4"/>
    <w:rsid w:val="00917821"/>
    <w:rsid w:val="00925027"/>
    <w:rsid w:val="0093522E"/>
    <w:rsid w:val="00942DB9"/>
    <w:rsid w:val="00962424"/>
    <w:rsid w:val="00975291"/>
    <w:rsid w:val="00976E95"/>
    <w:rsid w:val="00985F0D"/>
    <w:rsid w:val="009876BB"/>
    <w:rsid w:val="009A1A3B"/>
    <w:rsid w:val="009A60B1"/>
    <w:rsid w:val="009A6F50"/>
    <w:rsid w:val="009B75CD"/>
    <w:rsid w:val="009E28F8"/>
    <w:rsid w:val="009E580D"/>
    <w:rsid w:val="009F18D3"/>
    <w:rsid w:val="009F7378"/>
    <w:rsid w:val="00A003D8"/>
    <w:rsid w:val="00A13088"/>
    <w:rsid w:val="00A165E0"/>
    <w:rsid w:val="00A318B9"/>
    <w:rsid w:val="00A47470"/>
    <w:rsid w:val="00A52505"/>
    <w:rsid w:val="00A641F6"/>
    <w:rsid w:val="00A64D7C"/>
    <w:rsid w:val="00A66E3B"/>
    <w:rsid w:val="00A71BC9"/>
    <w:rsid w:val="00A7632C"/>
    <w:rsid w:val="00A94AF4"/>
    <w:rsid w:val="00AB6F5A"/>
    <w:rsid w:val="00AD293E"/>
    <w:rsid w:val="00AD3778"/>
    <w:rsid w:val="00AF0E12"/>
    <w:rsid w:val="00B01792"/>
    <w:rsid w:val="00B03835"/>
    <w:rsid w:val="00B16939"/>
    <w:rsid w:val="00B248A1"/>
    <w:rsid w:val="00B30C03"/>
    <w:rsid w:val="00B36A17"/>
    <w:rsid w:val="00B40FB3"/>
    <w:rsid w:val="00B44742"/>
    <w:rsid w:val="00B515F3"/>
    <w:rsid w:val="00B54CAA"/>
    <w:rsid w:val="00B55993"/>
    <w:rsid w:val="00B5669D"/>
    <w:rsid w:val="00B6061D"/>
    <w:rsid w:val="00B743C7"/>
    <w:rsid w:val="00B8243C"/>
    <w:rsid w:val="00B94C0E"/>
    <w:rsid w:val="00BB0549"/>
    <w:rsid w:val="00BB26B7"/>
    <w:rsid w:val="00BB3214"/>
    <w:rsid w:val="00BB35E9"/>
    <w:rsid w:val="00BB5258"/>
    <w:rsid w:val="00BB5730"/>
    <w:rsid w:val="00BC0846"/>
    <w:rsid w:val="00BC13A5"/>
    <w:rsid w:val="00C0444E"/>
    <w:rsid w:val="00C050F0"/>
    <w:rsid w:val="00C22F0E"/>
    <w:rsid w:val="00C334FB"/>
    <w:rsid w:val="00C3644A"/>
    <w:rsid w:val="00C36DAF"/>
    <w:rsid w:val="00C46470"/>
    <w:rsid w:val="00C477A7"/>
    <w:rsid w:val="00C504AE"/>
    <w:rsid w:val="00C61F04"/>
    <w:rsid w:val="00C84418"/>
    <w:rsid w:val="00C86653"/>
    <w:rsid w:val="00C9421A"/>
    <w:rsid w:val="00CA0243"/>
    <w:rsid w:val="00CA1F25"/>
    <w:rsid w:val="00CB5A5B"/>
    <w:rsid w:val="00CD6105"/>
    <w:rsid w:val="00CE3E09"/>
    <w:rsid w:val="00CE6A7F"/>
    <w:rsid w:val="00D20474"/>
    <w:rsid w:val="00D242D1"/>
    <w:rsid w:val="00D31F00"/>
    <w:rsid w:val="00D3424F"/>
    <w:rsid w:val="00D440D5"/>
    <w:rsid w:val="00D605F9"/>
    <w:rsid w:val="00D67E31"/>
    <w:rsid w:val="00D73C81"/>
    <w:rsid w:val="00D92E08"/>
    <w:rsid w:val="00DA4321"/>
    <w:rsid w:val="00DA4A92"/>
    <w:rsid w:val="00DC3DED"/>
    <w:rsid w:val="00DD07A4"/>
    <w:rsid w:val="00DD443D"/>
    <w:rsid w:val="00DD5759"/>
    <w:rsid w:val="00DD6028"/>
    <w:rsid w:val="00DE0161"/>
    <w:rsid w:val="00E11B08"/>
    <w:rsid w:val="00E32ED9"/>
    <w:rsid w:val="00E46B85"/>
    <w:rsid w:val="00E47EE5"/>
    <w:rsid w:val="00E64422"/>
    <w:rsid w:val="00E676C2"/>
    <w:rsid w:val="00E71B5B"/>
    <w:rsid w:val="00E725F0"/>
    <w:rsid w:val="00E73620"/>
    <w:rsid w:val="00E760DE"/>
    <w:rsid w:val="00E7743E"/>
    <w:rsid w:val="00E9215D"/>
    <w:rsid w:val="00EA6315"/>
    <w:rsid w:val="00EC36DA"/>
    <w:rsid w:val="00ED082C"/>
    <w:rsid w:val="00ED397E"/>
    <w:rsid w:val="00EE472F"/>
    <w:rsid w:val="00EE5BA6"/>
    <w:rsid w:val="00EE6A96"/>
    <w:rsid w:val="00EF0F28"/>
    <w:rsid w:val="00EF7A2C"/>
    <w:rsid w:val="00F1662F"/>
    <w:rsid w:val="00F2096F"/>
    <w:rsid w:val="00F33120"/>
    <w:rsid w:val="00F33897"/>
    <w:rsid w:val="00F53E23"/>
    <w:rsid w:val="00F62F59"/>
    <w:rsid w:val="00F6719F"/>
    <w:rsid w:val="00F71FD7"/>
    <w:rsid w:val="00F77D67"/>
    <w:rsid w:val="00F77F75"/>
    <w:rsid w:val="00F9092E"/>
    <w:rsid w:val="00F91290"/>
    <w:rsid w:val="00F956C0"/>
    <w:rsid w:val="00FA5C99"/>
    <w:rsid w:val="00FB151F"/>
    <w:rsid w:val="00FB55E7"/>
    <w:rsid w:val="00FB726E"/>
    <w:rsid w:val="00FC4DFB"/>
    <w:rsid w:val="00FC533D"/>
    <w:rsid w:val="00FC6F79"/>
    <w:rsid w:val="00FC6F9E"/>
    <w:rsid w:val="00FC754A"/>
    <w:rsid w:val="00FD15C2"/>
    <w:rsid w:val="00FD180C"/>
    <w:rsid w:val="00FE628C"/>
    <w:rsid w:val="00FF165D"/>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0752"/>
  <w15:chartTrackingRefBased/>
  <w15:docId w15:val="{F0FB8EDB-6E22-47CA-BF4D-E2C5244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67127656">
      <w:bodyDiv w:val="1"/>
      <w:marLeft w:val="0"/>
      <w:marRight w:val="0"/>
      <w:marTop w:val="0"/>
      <w:marBottom w:val="0"/>
      <w:divBdr>
        <w:top w:val="none" w:sz="0" w:space="0" w:color="auto"/>
        <w:left w:val="none" w:sz="0" w:space="0" w:color="auto"/>
        <w:bottom w:val="none" w:sz="0" w:space="0" w:color="auto"/>
        <w:right w:val="none" w:sz="0" w:space="0" w:color="auto"/>
      </w:divBdr>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32901-9B98-4DF8-9842-4D229C23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2366</Words>
  <Characters>1350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cp:lastPrinted>2024-03-08T07:31:00Z</cp:lastPrinted>
  <dcterms:created xsi:type="dcterms:W3CDTF">2024-03-20T15:36:00Z</dcterms:created>
  <dcterms:modified xsi:type="dcterms:W3CDTF">2024-03-20T15:36:00Z</dcterms:modified>
</cp:coreProperties>
</file>