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1D6FF" w14:textId="479B78D3" w:rsidR="002928C8" w:rsidRDefault="007B5C27">
      <w:pPr>
        <w:tabs>
          <w:tab w:val="center" w:pos="4819"/>
          <w:tab w:val="right" w:pos="9638"/>
        </w:tabs>
        <w:rPr>
          <w:rFonts w:eastAsia="SimSun"/>
          <w:szCs w:val="24"/>
          <w:lang w:eastAsia="zh-CN"/>
        </w:rPr>
      </w:pPr>
      <w:r>
        <w:rPr>
          <w:rFonts w:eastAsia="SimSun"/>
          <w:szCs w:val="24"/>
          <w:lang w:eastAsia="zh-CN"/>
        </w:rPr>
        <w:t xml:space="preserve">    </w:t>
      </w:r>
    </w:p>
    <w:p w14:paraId="4635DA7A" w14:textId="77777777" w:rsidR="00833545" w:rsidRPr="00C260C6" w:rsidRDefault="00833545" w:rsidP="00833545">
      <w:pPr>
        <w:ind w:right="-2"/>
        <w:jc w:val="right"/>
        <w:rPr>
          <w:b/>
          <w:szCs w:val="24"/>
          <w:lang w:eastAsia="zh-CN"/>
        </w:rPr>
      </w:pPr>
      <w:r w:rsidRPr="00C260C6">
        <w:rPr>
          <w:b/>
          <w:szCs w:val="24"/>
          <w:lang w:eastAsia="zh-CN"/>
        </w:rPr>
        <w:t xml:space="preserve">                                                                                   Projektas</w:t>
      </w:r>
    </w:p>
    <w:p w14:paraId="1B0B5429" w14:textId="379B05E5" w:rsidR="00833545" w:rsidRPr="00C260C6" w:rsidRDefault="00833545" w:rsidP="00833545">
      <w:pPr>
        <w:jc w:val="center"/>
        <w:rPr>
          <w:b/>
          <w:szCs w:val="24"/>
          <w:lang w:eastAsia="zh-CN"/>
        </w:rPr>
      </w:pPr>
      <w:r>
        <w:rPr>
          <w:b/>
          <w:noProof/>
          <w:szCs w:val="24"/>
          <w:lang w:eastAsia="zh-CN"/>
        </w:rPr>
        <w:drawing>
          <wp:inline distT="0" distB="0" distL="0" distR="0" wp14:anchorId="71BEF7D0" wp14:editId="6B8710C3">
            <wp:extent cx="457200" cy="533400"/>
            <wp:effectExtent l="0" t="0" r="0" b="0"/>
            <wp:docPr id="18681444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CA87A92" w14:textId="77777777" w:rsidR="00833545" w:rsidRPr="00C260C6" w:rsidRDefault="00833545" w:rsidP="00833545">
      <w:pPr>
        <w:jc w:val="center"/>
        <w:rPr>
          <w:b/>
          <w:szCs w:val="24"/>
          <w:lang w:eastAsia="zh-CN"/>
        </w:rPr>
      </w:pPr>
    </w:p>
    <w:p w14:paraId="0672E612" w14:textId="77777777" w:rsidR="00833545" w:rsidRPr="00C260C6" w:rsidRDefault="00833545" w:rsidP="00833545">
      <w:pPr>
        <w:jc w:val="center"/>
        <w:rPr>
          <w:b/>
          <w:szCs w:val="24"/>
          <w:lang w:eastAsia="zh-CN"/>
        </w:rPr>
      </w:pPr>
      <w:r w:rsidRPr="00C260C6">
        <w:rPr>
          <w:b/>
          <w:szCs w:val="24"/>
          <w:lang w:eastAsia="zh-CN"/>
        </w:rPr>
        <w:t>KĖDAINIŲ RAJONO SAVIVALDYBĖS TARYBA</w:t>
      </w:r>
    </w:p>
    <w:p w14:paraId="6C092C50" w14:textId="77777777" w:rsidR="002928C8" w:rsidRDefault="002928C8">
      <w:pPr>
        <w:rPr>
          <w:rFonts w:ascii="Palemonas" w:eastAsia="SimSun" w:hAnsi="Palemonas"/>
          <w:b/>
          <w:szCs w:val="24"/>
          <w:lang w:eastAsia="zh-CN"/>
        </w:rPr>
      </w:pPr>
    </w:p>
    <w:p w14:paraId="36F5EA94" w14:textId="77777777" w:rsidR="002928C8" w:rsidRDefault="00470B42">
      <w:pPr>
        <w:jc w:val="center"/>
        <w:rPr>
          <w:rFonts w:ascii="Palemonas" w:eastAsia="SimSun" w:hAnsi="Palemonas"/>
          <w:b/>
          <w:szCs w:val="24"/>
          <w:lang w:eastAsia="zh-CN"/>
        </w:rPr>
      </w:pPr>
      <w:r>
        <w:rPr>
          <w:rFonts w:ascii="Palemonas" w:eastAsia="SimSun" w:hAnsi="Palemonas"/>
          <w:b/>
          <w:szCs w:val="24"/>
          <w:lang w:eastAsia="zh-CN"/>
        </w:rPr>
        <w:t>SPRENDIMAS</w:t>
      </w:r>
    </w:p>
    <w:p w14:paraId="133510CD" w14:textId="58514985" w:rsidR="002928C8" w:rsidRDefault="00470B42">
      <w:pPr>
        <w:jc w:val="center"/>
        <w:rPr>
          <w:rFonts w:ascii="Palemonas" w:eastAsia="SimSun" w:hAnsi="Palemonas"/>
          <w:b/>
          <w:szCs w:val="24"/>
          <w:lang w:eastAsia="zh-CN"/>
        </w:rPr>
      </w:pPr>
      <w:r>
        <w:rPr>
          <w:rFonts w:ascii="Palemonas" w:eastAsia="SimSun" w:hAnsi="Palemonas"/>
          <w:b/>
          <w:szCs w:val="24"/>
          <w:lang w:eastAsia="zh-CN"/>
        </w:rPr>
        <w:t xml:space="preserve">DĖL </w:t>
      </w:r>
      <w:r w:rsidR="00833545">
        <w:rPr>
          <w:rFonts w:ascii="Palemonas" w:eastAsia="SimSun" w:hAnsi="Palemonas"/>
          <w:b/>
          <w:szCs w:val="24"/>
          <w:lang w:eastAsia="zh-CN"/>
        </w:rPr>
        <w:t>KĖDAINIŲ</w:t>
      </w:r>
      <w:r>
        <w:rPr>
          <w:rFonts w:ascii="Palemonas" w:eastAsia="SimSun" w:hAnsi="Palemonas"/>
          <w:b/>
          <w:szCs w:val="24"/>
          <w:lang w:eastAsia="zh-CN"/>
        </w:rPr>
        <w:t xml:space="preserve"> RAJONO SAVIVALDYBĖS VALDOMŲ ĮMONIŲ STRATEGIJŲ SUDARYMO, ATNAUJINIMO IR JŲ ĮGYVENDINIMO</w:t>
      </w:r>
      <w:r w:rsidR="001653AB">
        <w:rPr>
          <w:rFonts w:ascii="Palemonas" w:eastAsia="SimSun" w:hAnsi="Palemonas"/>
          <w:b/>
          <w:szCs w:val="24"/>
          <w:lang w:eastAsia="zh-CN"/>
        </w:rPr>
        <w:t xml:space="preserve"> GAIRIŲ PATVIRTINIMO</w:t>
      </w:r>
    </w:p>
    <w:p w14:paraId="75D24490" w14:textId="77777777" w:rsidR="002928C8" w:rsidRDefault="002928C8">
      <w:pPr>
        <w:rPr>
          <w:rFonts w:ascii="Palemonas" w:eastAsia="SimSun" w:hAnsi="Palemonas"/>
          <w:b/>
          <w:szCs w:val="24"/>
          <w:lang w:eastAsia="zh-CN"/>
        </w:rPr>
      </w:pPr>
    </w:p>
    <w:p w14:paraId="00CCFC97" w14:textId="66571F2F" w:rsidR="009875B7" w:rsidRDefault="009875B7" w:rsidP="009875B7">
      <w:pPr>
        <w:jc w:val="center"/>
        <w:rPr>
          <w:szCs w:val="24"/>
          <w:lang w:eastAsia="lt-LT"/>
        </w:rPr>
      </w:pPr>
      <w:r>
        <w:rPr>
          <w:szCs w:val="24"/>
          <w:lang w:eastAsia="lt-LT"/>
        </w:rPr>
        <w:t>2024 m. kovo 20 d. Nr. SP-</w:t>
      </w:r>
      <w:r>
        <w:rPr>
          <w:szCs w:val="24"/>
          <w:lang w:eastAsia="lt-LT"/>
        </w:rPr>
        <w:t>62</w:t>
      </w:r>
      <w:bookmarkStart w:id="0" w:name="_GoBack"/>
      <w:bookmarkEnd w:id="0"/>
    </w:p>
    <w:p w14:paraId="1116972C" w14:textId="302BCC38" w:rsidR="002928C8" w:rsidRDefault="00470B42">
      <w:pPr>
        <w:shd w:val="clear" w:color="auto" w:fill="FFFFFF"/>
        <w:jc w:val="center"/>
        <w:rPr>
          <w:color w:val="000000"/>
          <w:spacing w:val="-1"/>
          <w:szCs w:val="24"/>
        </w:rPr>
      </w:pPr>
      <w:r>
        <w:rPr>
          <w:bCs/>
          <w:color w:val="000000"/>
          <w:szCs w:val="24"/>
        </w:rPr>
        <w:t>K</w:t>
      </w:r>
      <w:r w:rsidR="00833545">
        <w:rPr>
          <w:bCs/>
          <w:color w:val="000000"/>
          <w:szCs w:val="24"/>
        </w:rPr>
        <w:t>ėdainiai</w:t>
      </w:r>
    </w:p>
    <w:p w14:paraId="2AB22689" w14:textId="77777777" w:rsidR="002928C8" w:rsidRDefault="002928C8" w:rsidP="00DF010A">
      <w:pPr>
        <w:tabs>
          <w:tab w:val="left" w:pos="851"/>
          <w:tab w:val="left" w:pos="6696"/>
        </w:tabs>
        <w:jc w:val="both"/>
        <w:rPr>
          <w:rFonts w:ascii="Palemonas" w:eastAsia="SimSun" w:hAnsi="Palemonas"/>
          <w:szCs w:val="24"/>
          <w:lang w:eastAsia="zh-CN"/>
        </w:rPr>
      </w:pPr>
    </w:p>
    <w:p w14:paraId="506A476A" w14:textId="76BF7C79" w:rsidR="002928C8" w:rsidRDefault="00470B42" w:rsidP="00DF010A">
      <w:pPr>
        <w:tabs>
          <w:tab w:val="left" w:pos="851"/>
        </w:tabs>
        <w:ind w:firstLine="851"/>
        <w:jc w:val="both"/>
        <w:rPr>
          <w:rFonts w:ascii="Palemonas" w:eastAsia="SimSun" w:hAnsi="Palemonas"/>
          <w:szCs w:val="24"/>
          <w:lang w:eastAsia="zh-CN"/>
        </w:rPr>
      </w:pPr>
      <w:r>
        <w:rPr>
          <w:rFonts w:ascii="Palemonas" w:eastAsia="SimSun" w:hAnsi="Palemonas"/>
          <w:szCs w:val="24"/>
          <w:lang w:eastAsia="zh-CN"/>
        </w:rPr>
        <w:t xml:space="preserve">Vadovaudamasi Lietuvos Respublikos vietos savivaldos įstatymo </w:t>
      </w:r>
      <w:r w:rsidRPr="00887BFF">
        <w:rPr>
          <w:rFonts w:ascii="Palemonas" w:eastAsia="SimSun" w:hAnsi="Palemonas"/>
          <w:color w:val="000000" w:themeColor="text1"/>
          <w:szCs w:val="24"/>
          <w:lang w:eastAsia="zh-CN"/>
        </w:rPr>
        <w:t>15 straipsnio 2 dalies 16 punktu, 4 dalimi, Lietuvos Respublikos akcinių bendrovių įstatymo 37¹ straipsni</w:t>
      </w:r>
      <w:r w:rsidR="004B3B4B">
        <w:rPr>
          <w:rFonts w:ascii="Palemonas" w:eastAsia="SimSun" w:hAnsi="Palemonas"/>
          <w:color w:val="000000" w:themeColor="text1"/>
          <w:szCs w:val="24"/>
          <w:lang w:eastAsia="zh-CN"/>
        </w:rPr>
        <w:t>o</w:t>
      </w:r>
      <w:r w:rsidRPr="00887BFF">
        <w:rPr>
          <w:rFonts w:ascii="Palemonas" w:eastAsia="SimSun" w:hAnsi="Palemonas"/>
          <w:color w:val="000000" w:themeColor="text1"/>
          <w:szCs w:val="24"/>
          <w:lang w:eastAsia="zh-CN"/>
        </w:rPr>
        <w:t xml:space="preserve"> 2 </w:t>
      </w:r>
      <w:r>
        <w:rPr>
          <w:rFonts w:ascii="Palemonas" w:eastAsia="SimSun" w:hAnsi="Palemonas"/>
          <w:szCs w:val="24"/>
          <w:lang w:eastAsia="zh-CN"/>
        </w:rPr>
        <w:t xml:space="preserve">dalimi, Lietuvos Respublikos valstybės ir savivaldybių turto valdymo, naudojimo ir disponavimo juo įstatymo 23 straipsniu, Lietuvos Respublikos Vyriausybės 2007 m. birželio 6 d. nutarimu Nr. 567 „Dėl Savivaldybių turtinių ir neturtinių teisių įgyvendinimo savivaldybių valdomose įmonėse ir savivaldybių valdomų įmonių veiklos skaidrumo užtikrinimo tvarkos aprašo patvirtinimo“, </w:t>
      </w:r>
      <w:r w:rsidR="00421751">
        <w:rPr>
          <w:rFonts w:ascii="Palemonas" w:eastAsia="SimSun" w:hAnsi="Palemonas"/>
          <w:szCs w:val="24"/>
          <w:lang w:eastAsia="zh-CN"/>
        </w:rPr>
        <w:t>Kėdainių</w:t>
      </w:r>
      <w:r>
        <w:rPr>
          <w:rFonts w:ascii="Palemonas" w:eastAsia="SimSun" w:hAnsi="Palemonas"/>
          <w:szCs w:val="24"/>
          <w:lang w:eastAsia="zh-CN"/>
        </w:rPr>
        <w:t xml:space="preserve"> rajono savivaldybės taryba  </w:t>
      </w:r>
      <w:r>
        <w:rPr>
          <w:rFonts w:ascii="Palemonas" w:eastAsia="SimSun" w:hAnsi="Palemonas"/>
          <w:spacing w:val="60"/>
          <w:szCs w:val="24"/>
          <w:lang w:eastAsia="zh-CN"/>
        </w:rPr>
        <w:t>nusprendži</w:t>
      </w:r>
      <w:r>
        <w:rPr>
          <w:rFonts w:ascii="Palemonas" w:eastAsia="SimSun" w:hAnsi="Palemonas"/>
          <w:szCs w:val="24"/>
          <w:lang w:eastAsia="zh-CN"/>
        </w:rPr>
        <w:t>a:</w:t>
      </w:r>
    </w:p>
    <w:p w14:paraId="18427C1C" w14:textId="5DC8B197" w:rsidR="002928C8" w:rsidRPr="00DF010A" w:rsidRDefault="00DF010A" w:rsidP="00DF010A">
      <w:pPr>
        <w:tabs>
          <w:tab w:val="left" w:pos="851"/>
        </w:tabs>
        <w:jc w:val="both"/>
        <w:rPr>
          <w:rFonts w:ascii="Palemonas" w:eastAsia="SimSun" w:hAnsi="Palemonas"/>
          <w:szCs w:val="24"/>
          <w:lang w:eastAsia="zh-CN"/>
        </w:rPr>
      </w:pPr>
      <w:r>
        <w:rPr>
          <w:rFonts w:ascii="Palemonas" w:eastAsia="SimSun" w:hAnsi="Palemonas"/>
          <w:szCs w:val="24"/>
          <w:lang w:eastAsia="zh-CN"/>
        </w:rPr>
        <w:tab/>
      </w:r>
      <w:r w:rsidR="002528CB" w:rsidRPr="00DF010A">
        <w:rPr>
          <w:rFonts w:ascii="Palemonas" w:eastAsia="SimSun" w:hAnsi="Palemonas"/>
          <w:szCs w:val="24"/>
          <w:lang w:eastAsia="zh-CN"/>
        </w:rPr>
        <w:t xml:space="preserve">1. </w:t>
      </w:r>
      <w:r w:rsidR="00470B42" w:rsidRPr="00DF010A">
        <w:rPr>
          <w:rFonts w:ascii="Palemonas" w:eastAsia="SimSun" w:hAnsi="Palemonas"/>
          <w:szCs w:val="24"/>
          <w:lang w:eastAsia="zh-CN"/>
        </w:rPr>
        <w:t xml:space="preserve">Patvirtinti </w:t>
      </w:r>
      <w:bookmarkStart w:id="1" w:name="_Hlk160799003"/>
      <w:r w:rsidR="00421751" w:rsidRPr="00DF010A">
        <w:rPr>
          <w:rFonts w:ascii="Palemonas" w:eastAsia="SimSun" w:hAnsi="Palemonas"/>
          <w:szCs w:val="24"/>
          <w:lang w:eastAsia="zh-CN"/>
        </w:rPr>
        <w:t>Kėdainių</w:t>
      </w:r>
      <w:r w:rsidR="00470B42" w:rsidRPr="00DF010A">
        <w:rPr>
          <w:rFonts w:ascii="Palemonas" w:eastAsia="SimSun" w:hAnsi="Palemonas"/>
          <w:szCs w:val="24"/>
          <w:lang w:eastAsia="zh-CN"/>
        </w:rPr>
        <w:t xml:space="preserve"> rajono savivaldybės valdomų įmonių strategijų sudarymo, atnaujinimo ir jų įgyvendinimo</w:t>
      </w:r>
      <w:r w:rsidR="001653AB" w:rsidRPr="00DF010A">
        <w:rPr>
          <w:rFonts w:ascii="Palemonas" w:eastAsia="SimSun" w:hAnsi="Palemonas"/>
          <w:szCs w:val="24"/>
          <w:lang w:eastAsia="zh-CN"/>
        </w:rPr>
        <w:t xml:space="preserve"> gaires</w:t>
      </w:r>
      <w:r w:rsidR="00470B42" w:rsidRPr="00DF010A">
        <w:rPr>
          <w:rFonts w:ascii="Palemonas" w:eastAsia="SimSun" w:hAnsi="Palemonas"/>
          <w:szCs w:val="24"/>
          <w:lang w:eastAsia="zh-CN"/>
        </w:rPr>
        <w:t xml:space="preserve"> </w:t>
      </w:r>
      <w:bookmarkEnd w:id="1"/>
      <w:r w:rsidR="00470B42" w:rsidRPr="00DF010A">
        <w:rPr>
          <w:rFonts w:ascii="Palemonas" w:eastAsia="SimSun" w:hAnsi="Palemonas"/>
          <w:szCs w:val="24"/>
          <w:lang w:eastAsia="zh-CN"/>
        </w:rPr>
        <w:t xml:space="preserve">(pridedama). </w:t>
      </w:r>
    </w:p>
    <w:p w14:paraId="5EF7BE43" w14:textId="1238336E" w:rsidR="00A85666" w:rsidRPr="00A85666" w:rsidRDefault="00A85666" w:rsidP="00DF010A">
      <w:pPr>
        <w:tabs>
          <w:tab w:val="left" w:pos="2127"/>
        </w:tabs>
        <w:ind w:firstLine="851"/>
        <w:jc w:val="both"/>
        <w:rPr>
          <w:rFonts w:ascii="Palemonas" w:eastAsia="SimSun" w:hAnsi="Palemonas"/>
          <w:szCs w:val="24"/>
          <w:lang w:eastAsia="zh-CN"/>
        </w:rPr>
      </w:pPr>
      <w:r w:rsidRPr="00392309">
        <w:rPr>
          <w:rFonts w:ascii="Palemonas" w:eastAsia="SimSun" w:hAnsi="Palemonas"/>
          <w:szCs w:val="24"/>
          <w:lang w:eastAsia="zh-CN"/>
        </w:rPr>
        <w:t xml:space="preserve">2. Nustatyti, kad Savivaldybės valdomų įmonių veikla pagal </w:t>
      </w:r>
      <w:r w:rsidR="00092138">
        <w:rPr>
          <w:rFonts w:ascii="Palemonas" w:eastAsia="SimSun" w:hAnsi="Palemonas"/>
          <w:szCs w:val="24"/>
          <w:lang w:eastAsia="zh-CN"/>
        </w:rPr>
        <w:t xml:space="preserve">1 punktu patvirtintas </w:t>
      </w:r>
      <w:r w:rsidR="00092138" w:rsidRPr="00A85666">
        <w:rPr>
          <w:rFonts w:ascii="Palemonas" w:eastAsia="SimSun" w:hAnsi="Palemonas"/>
          <w:szCs w:val="24"/>
          <w:lang w:eastAsia="zh-CN"/>
        </w:rPr>
        <w:t>Kėdainių rajono savivaldybės valdomų įmonių strategijų sudarymo, atnaujinimo ir jų įgyvendinimo</w:t>
      </w:r>
      <w:r w:rsidR="00092138">
        <w:rPr>
          <w:rFonts w:ascii="Palemonas" w:eastAsia="SimSun" w:hAnsi="Palemonas"/>
          <w:szCs w:val="24"/>
          <w:lang w:eastAsia="zh-CN"/>
        </w:rPr>
        <w:t xml:space="preserve"> gaires</w:t>
      </w:r>
      <w:r w:rsidR="00092138" w:rsidRPr="00A85666">
        <w:rPr>
          <w:rFonts w:ascii="Palemonas" w:eastAsia="SimSun" w:hAnsi="Palemonas"/>
          <w:szCs w:val="24"/>
          <w:lang w:eastAsia="zh-CN"/>
        </w:rPr>
        <w:t xml:space="preserve"> </w:t>
      </w:r>
      <w:r w:rsidRPr="00392309">
        <w:rPr>
          <w:rFonts w:ascii="Palemonas" w:eastAsia="SimSun" w:hAnsi="Palemonas"/>
          <w:szCs w:val="24"/>
          <w:lang w:eastAsia="zh-CN"/>
        </w:rPr>
        <w:t>vertinama už 2024 m. ir paskesnius finansinius metus.</w:t>
      </w:r>
    </w:p>
    <w:p w14:paraId="1B227B28" w14:textId="79482BEB" w:rsidR="002928C8" w:rsidRDefault="00470B42" w:rsidP="00DF010A">
      <w:pPr>
        <w:tabs>
          <w:tab w:val="left" w:pos="851"/>
        </w:tabs>
        <w:ind w:firstLine="851"/>
        <w:jc w:val="both"/>
        <w:rPr>
          <w:rFonts w:ascii="Palemonas" w:eastAsia="SimSun" w:hAnsi="Palemonas"/>
          <w:szCs w:val="24"/>
          <w:lang w:eastAsia="zh-CN"/>
        </w:rPr>
      </w:pPr>
      <w:r>
        <w:rPr>
          <w:rFonts w:ascii="Palemonas" w:eastAsia="SimSun" w:hAnsi="Palemonas"/>
          <w:szCs w:val="24"/>
          <w:lang w:eastAsia="zh-CN"/>
        </w:rPr>
        <w:t>3. Pripažinti netekusi</w:t>
      </w:r>
      <w:r w:rsidR="00D16FB5">
        <w:rPr>
          <w:rFonts w:ascii="Palemonas" w:eastAsia="SimSun" w:hAnsi="Palemonas"/>
          <w:szCs w:val="24"/>
          <w:lang w:eastAsia="zh-CN"/>
        </w:rPr>
        <w:t>u</w:t>
      </w:r>
      <w:r>
        <w:rPr>
          <w:rFonts w:ascii="Palemonas" w:eastAsia="SimSun" w:hAnsi="Palemonas"/>
          <w:szCs w:val="24"/>
          <w:lang w:eastAsia="zh-CN"/>
        </w:rPr>
        <w:t xml:space="preserve"> galios </w:t>
      </w:r>
      <w:r w:rsidR="00421751">
        <w:rPr>
          <w:rFonts w:ascii="Palemonas" w:eastAsia="SimSun" w:hAnsi="Palemonas"/>
          <w:szCs w:val="24"/>
          <w:lang w:eastAsia="zh-CN"/>
        </w:rPr>
        <w:t>Kėdainių</w:t>
      </w:r>
      <w:r>
        <w:rPr>
          <w:rFonts w:ascii="Palemonas" w:eastAsia="SimSun" w:hAnsi="Palemonas"/>
          <w:szCs w:val="24"/>
          <w:lang w:eastAsia="zh-CN"/>
        </w:rPr>
        <w:t xml:space="preserve"> rajono savivaldybės tarybos 2022 m. </w:t>
      </w:r>
      <w:r w:rsidR="00421751">
        <w:rPr>
          <w:rFonts w:ascii="Palemonas" w:eastAsia="SimSun" w:hAnsi="Palemonas"/>
          <w:szCs w:val="24"/>
          <w:lang w:eastAsia="zh-CN"/>
        </w:rPr>
        <w:t>balandžio 29</w:t>
      </w:r>
      <w:r>
        <w:rPr>
          <w:rFonts w:ascii="Palemonas" w:eastAsia="SimSun" w:hAnsi="Palemonas"/>
          <w:szCs w:val="24"/>
          <w:lang w:eastAsia="zh-CN"/>
        </w:rPr>
        <w:t xml:space="preserve"> d. sprendimą Nr. T</w:t>
      </w:r>
      <w:r w:rsidR="008B637A">
        <w:rPr>
          <w:rFonts w:ascii="Palemonas" w:eastAsia="SimSun" w:hAnsi="Palemonas"/>
          <w:szCs w:val="24"/>
          <w:lang w:eastAsia="zh-CN"/>
        </w:rPr>
        <w:t>S</w:t>
      </w:r>
      <w:r>
        <w:rPr>
          <w:rFonts w:ascii="Palemonas" w:eastAsia="SimSun" w:hAnsi="Palemonas"/>
          <w:szCs w:val="24"/>
          <w:lang w:eastAsia="zh-CN"/>
        </w:rPr>
        <w:t>-</w:t>
      </w:r>
      <w:r w:rsidR="00421751">
        <w:rPr>
          <w:rFonts w:ascii="Palemonas" w:eastAsia="SimSun" w:hAnsi="Palemonas"/>
          <w:szCs w:val="24"/>
          <w:lang w:eastAsia="zh-CN"/>
        </w:rPr>
        <w:t>146</w:t>
      </w:r>
      <w:r>
        <w:rPr>
          <w:rFonts w:ascii="Palemonas" w:eastAsia="SimSun" w:hAnsi="Palemonas"/>
          <w:szCs w:val="24"/>
          <w:lang w:eastAsia="zh-CN"/>
        </w:rPr>
        <w:t xml:space="preserve"> „Dėl </w:t>
      </w:r>
      <w:r w:rsidR="00421751">
        <w:rPr>
          <w:rFonts w:ascii="Palemonas" w:eastAsia="SimSun" w:hAnsi="Palemonas"/>
          <w:szCs w:val="24"/>
          <w:lang w:eastAsia="zh-CN"/>
        </w:rPr>
        <w:t>Kėdainių</w:t>
      </w:r>
      <w:r>
        <w:rPr>
          <w:rFonts w:ascii="Palemonas" w:eastAsia="SimSun" w:hAnsi="Palemonas"/>
          <w:szCs w:val="24"/>
          <w:lang w:eastAsia="zh-CN"/>
        </w:rPr>
        <w:t xml:space="preserve"> rajono savivaldybės valdomų </w:t>
      </w:r>
      <w:r w:rsidR="00421751">
        <w:rPr>
          <w:rFonts w:ascii="Palemonas" w:eastAsia="SimSun" w:hAnsi="Palemonas"/>
          <w:szCs w:val="24"/>
          <w:lang w:eastAsia="zh-CN"/>
        </w:rPr>
        <w:t>įmonių</w:t>
      </w:r>
      <w:r>
        <w:rPr>
          <w:rFonts w:ascii="Palemonas" w:eastAsia="SimSun" w:hAnsi="Palemonas"/>
          <w:szCs w:val="24"/>
          <w:lang w:eastAsia="zh-CN"/>
        </w:rPr>
        <w:t xml:space="preserve"> strategi</w:t>
      </w:r>
      <w:r w:rsidR="00421751">
        <w:rPr>
          <w:rFonts w:ascii="Palemonas" w:eastAsia="SimSun" w:hAnsi="Palemonas"/>
          <w:szCs w:val="24"/>
          <w:lang w:eastAsia="zh-CN"/>
        </w:rPr>
        <w:t>jų sudarymo, at</w:t>
      </w:r>
      <w:r>
        <w:rPr>
          <w:rFonts w:ascii="Palemonas" w:eastAsia="SimSun" w:hAnsi="Palemonas"/>
          <w:szCs w:val="24"/>
          <w:lang w:eastAsia="zh-CN"/>
        </w:rPr>
        <w:t>naujinimo ir įgyvendinimo</w:t>
      </w:r>
      <w:r w:rsidR="00421751">
        <w:rPr>
          <w:rFonts w:ascii="Palemonas" w:eastAsia="SimSun" w:hAnsi="Palemonas"/>
          <w:szCs w:val="24"/>
          <w:lang w:eastAsia="zh-CN"/>
        </w:rPr>
        <w:t>, veiklos tikslų nustatymo, veiklos rezultatų vertinimo</w:t>
      </w:r>
      <w:r>
        <w:rPr>
          <w:rFonts w:ascii="Palemonas" w:eastAsia="SimSun" w:hAnsi="Palemonas"/>
          <w:szCs w:val="24"/>
          <w:lang w:eastAsia="zh-CN"/>
        </w:rPr>
        <w:t xml:space="preserve"> tvarkos aprašo patvirtinimo“.</w:t>
      </w:r>
    </w:p>
    <w:p w14:paraId="45A6BB77" w14:textId="44411FB6" w:rsidR="00286D6B" w:rsidRDefault="00286D6B" w:rsidP="00DF010A">
      <w:pPr>
        <w:ind w:firstLine="851"/>
        <w:jc w:val="both"/>
        <w:rPr>
          <w:color w:val="000000"/>
        </w:rPr>
      </w:pPr>
      <w:bookmarkStart w:id="2" w:name="_Hlk157686482"/>
      <w:r>
        <w:rPr>
          <w:color w:val="000000"/>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bookmarkEnd w:id="2"/>
    <w:p w14:paraId="7064C5DC" w14:textId="77777777" w:rsidR="00F3702C" w:rsidRDefault="00F3702C" w:rsidP="00DF010A">
      <w:pPr>
        <w:jc w:val="both"/>
        <w:rPr>
          <w:szCs w:val="24"/>
        </w:rPr>
      </w:pPr>
    </w:p>
    <w:p w14:paraId="40D7B0C9" w14:textId="77777777" w:rsidR="00F3702C" w:rsidRDefault="00F3702C" w:rsidP="00470B42">
      <w:pPr>
        <w:spacing w:line="276" w:lineRule="auto"/>
        <w:jc w:val="both"/>
        <w:rPr>
          <w:szCs w:val="24"/>
        </w:rPr>
      </w:pPr>
    </w:p>
    <w:p w14:paraId="50677727" w14:textId="77777777" w:rsidR="00F3702C" w:rsidRDefault="00F3702C" w:rsidP="00470B42">
      <w:pPr>
        <w:spacing w:line="276" w:lineRule="auto"/>
        <w:jc w:val="both"/>
        <w:rPr>
          <w:szCs w:val="24"/>
        </w:rPr>
      </w:pPr>
    </w:p>
    <w:p w14:paraId="63FA180B" w14:textId="77777777" w:rsidR="00940EC2" w:rsidRDefault="00470B42" w:rsidP="00470B42">
      <w:pPr>
        <w:spacing w:line="276" w:lineRule="auto"/>
        <w:jc w:val="both"/>
        <w:rPr>
          <w:szCs w:val="24"/>
        </w:rPr>
      </w:pPr>
      <w:r>
        <w:rPr>
          <w:szCs w:val="24"/>
        </w:rPr>
        <w:t>Savivaldybės meras</w:t>
      </w:r>
    </w:p>
    <w:p w14:paraId="21D5B91D" w14:textId="77777777" w:rsidR="00940EC2" w:rsidRDefault="00940EC2" w:rsidP="00470B42">
      <w:pPr>
        <w:spacing w:line="276" w:lineRule="auto"/>
        <w:jc w:val="both"/>
        <w:rPr>
          <w:szCs w:val="24"/>
        </w:rPr>
      </w:pPr>
    </w:p>
    <w:p w14:paraId="5CC55B18" w14:textId="77777777" w:rsidR="00940EC2" w:rsidRDefault="00940EC2" w:rsidP="00470B42">
      <w:pPr>
        <w:spacing w:line="276" w:lineRule="auto"/>
        <w:jc w:val="both"/>
        <w:rPr>
          <w:szCs w:val="24"/>
        </w:rPr>
      </w:pPr>
    </w:p>
    <w:p w14:paraId="506A8549" w14:textId="77777777" w:rsidR="00940EC2" w:rsidRDefault="00940EC2" w:rsidP="00470B42">
      <w:pPr>
        <w:spacing w:line="276" w:lineRule="auto"/>
        <w:jc w:val="both"/>
        <w:rPr>
          <w:szCs w:val="24"/>
        </w:rPr>
      </w:pPr>
    </w:p>
    <w:p w14:paraId="7E9F7DCE" w14:textId="77777777" w:rsidR="00940EC2" w:rsidRDefault="00940EC2" w:rsidP="00470B42">
      <w:pPr>
        <w:spacing w:line="276" w:lineRule="auto"/>
        <w:jc w:val="both"/>
        <w:rPr>
          <w:szCs w:val="24"/>
        </w:rPr>
      </w:pPr>
    </w:p>
    <w:p w14:paraId="695B67A8" w14:textId="77777777" w:rsidR="00940EC2" w:rsidRDefault="00940EC2" w:rsidP="00470B42">
      <w:pPr>
        <w:spacing w:line="276" w:lineRule="auto"/>
        <w:jc w:val="both"/>
        <w:rPr>
          <w:szCs w:val="24"/>
        </w:rPr>
      </w:pPr>
    </w:p>
    <w:p w14:paraId="2EEFAD4A" w14:textId="77777777" w:rsidR="00940EC2" w:rsidRDefault="00940EC2" w:rsidP="00470B42">
      <w:pPr>
        <w:spacing w:line="276" w:lineRule="auto"/>
        <w:jc w:val="both"/>
        <w:rPr>
          <w:szCs w:val="24"/>
        </w:rPr>
      </w:pPr>
    </w:p>
    <w:p w14:paraId="5F5FDB84" w14:textId="77777777" w:rsidR="00940EC2" w:rsidRDefault="00940EC2" w:rsidP="00470B42">
      <w:pPr>
        <w:spacing w:line="276" w:lineRule="auto"/>
        <w:jc w:val="both"/>
        <w:rPr>
          <w:szCs w:val="24"/>
        </w:rPr>
      </w:pPr>
    </w:p>
    <w:p w14:paraId="5DA381F7" w14:textId="77777777" w:rsidR="00940EC2" w:rsidRDefault="00940EC2" w:rsidP="00470B42">
      <w:pPr>
        <w:spacing w:line="276" w:lineRule="auto"/>
        <w:jc w:val="both"/>
        <w:rPr>
          <w:szCs w:val="24"/>
        </w:rPr>
      </w:pPr>
    </w:p>
    <w:p w14:paraId="267C8DCB" w14:textId="77777777" w:rsidR="00DF010A" w:rsidRDefault="00DF010A">
      <w:pPr>
        <w:ind w:left="5103"/>
        <w:jc w:val="both"/>
        <w:rPr>
          <w:rFonts w:ascii="Palemonas" w:hAnsi="Palemonas"/>
          <w:lang w:eastAsia="zh-CN"/>
        </w:rPr>
      </w:pPr>
    </w:p>
    <w:p w14:paraId="422B92A0" w14:textId="77777777" w:rsidR="00DF010A" w:rsidRDefault="00DF010A">
      <w:pPr>
        <w:ind w:left="5103"/>
        <w:jc w:val="both"/>
        <w:rPr>
          <w:rFonts w:ascii="Palemonas" w:hAnsi="Palemonas"/>
          <w:lang w:eastAsia="zh-CN"/>
        </w:rPr>
      </w:pPr>
    </w:p>
    <w:p w14:paraId="7B9C41A2" w14:textId="77777777" w:rsidR="00DF010A" w:rsidRDefault="00DF010A">
      <w:pPr>
        <w:ind w:left="5103"/>
        <w:jc w:val="both"/>
        <w:rPr>
          <w:rFonts w:ascii="Palemonas" w:hAnsi="Palemonas"/>
          <w:lang w:eastAsia="zh-CN"/>
        </w:rPr>
      </w:pPr>
    </w:p>
    <w:p w14:paraId="28C073D3" w14:textId="1CA4DC18" w:rsidR="002928C8" w:rsidRDefault="00470B42">
      <w:pPr>
        <w:ind w:left="5103"/>
        <w:jc w:val="both"/>
        <w:rPr>
          <w:rFonts w:ascii="Palemonas" w:hAnsi="Palemonas"/>
          <w:lang w:eastAsia="zh-CN"/>
        </w:rPr>
      </w:pPr>
      <w:r>
        <w:rPr>
          <w:rFonts w:ascii="Palemonas" w:hAnsi="Palemonas"/>
          <w:lang w:eastAsia="zh-CN"/>
        </w:rPr>
        <w:lastRenderedPageBreak/>
        <w:t xml:space="preserve">PATVIRTINTA </w:t>
      </w:r>
    </w:p>
    <w:p w14:paraId="7A28226A" w14:textId="5AF26702" w:rsidR="002928C8" w:rsidRDefault="00D16FB5">
      <w:pPr>
        <w:ind w:left="5103"/>
        <w:jc w:val="both"/>
        <w:rPr>
          <w:rFonts w:ascii="Palemonas" w:hAnsi="Palemonas"/>
          <w:lang w:eastAsia="zh-CN"/>
        </w:rPr>
      </w:pPr>
      <w:r>
        <w:rPr>
          <w:rFonts w:ascii="Palemonas" w:hAnsi="Palemonas"/>
          <w:lang w:eastAsia="zh-CN"/>
        </w:rPr>
        <w:t>Kėdainių</w:t>
      </w:r>
      <w:r w:rsidR="00470B42">
        <w:rPr>
          <w:rFonts w:ascii="Palemonas" w:hAnsi="Palemonas"/>
          <w:lang w:eastAsia="zh-CN"/>
        </w:rPr>
        <w:t xml:space="preserve"> rajono savivaldybės tarybos</w:t>
      </w:r>
    </w:p>
    <w:p w14:paraId="70BD489F" w14:textId="7E95C9BC" w:rsidR="002928C8" w:rsidRDefault="00470B42">
      <w:pPr>
        <w:ind w:left="5103"/>
        <w:jc w:val="both"/>
        <w:rPr>
          <w:rFonts w:ascii="Palemonas" w:hAnsi="Palemonas"/>
          <w:lang w:eastAsia="zh-CN"/>
        </w:rPr>
      </w:pPr>
      <w:r>
        <w:rPr>
          <w:rFonts w:ascii="Palemonas" w:hAnsi="Palemonas"/>
          <w:lang w:eastAsia="zh-CN"/>
        </w:rPr>
        <w:t>202</w:t>
      </w:r>
      <w:r w:rsidR="00D16FB5">
        <w:rPr>
          <w:rFonts w:ascii="Palemonas" w:hAnsi="Palemonas"/>
          <w:lang w:eastAsia="zh-CN"/>
        </w:rPr>
        <w:t>4</w:t>
      </w:r>
      <w:r>
        <w:rPr>
          <w:rFonts w:ascii="Palemonas" w:hAnsi="Palemonas"/>
          <w:lang w:eastAsia="zh-CN"/>
        </w:rPr>
        <w:t xml:space="preserve"> m. </w:t>
      </w:r>
      <w:r w:rsidR="00BE5CD9">
        <w:rPr>
          <w:rFonts w:ascii="Palemonas" w:hAnsi="Palemonas"/>
          <w:lang w:eastAsia="zh-CN"/>
        </w:rPr>
        <w:t>kovo</w:t>
      </w:r>
      <w:r w:rsidR="00D16FB5">
        <w:rPr>
          <w:rFonts w:ascii="Palemonas" w:hAnsi="Palemonas"/>
          <w:lang w:eastAsia="zh-CN"/>
        </w:rPr>
        <w:t xml:space="preserve">          </w:t>
      </w:r>
      <w:r>
        <w:rPr>
          <w:rFonts w:ascii="Palemonas" w:hAnsi="Palemonas"/>
          <w:lang w:eastAsia="zh-CN"/>
        </w:rPr>
        <w:t xml:space="preserve">d. sprendimu Nr. </w:t>
      </w:r>
    </w:p>
    <w:p w14:paraId="2897EF61" w14:textId="77777777" w:rsidR="002928C8" w:rsidRDefault="002928C8">
      <w:pPr>
        <w:jc w:val="center"/>
        <w:rPr>
          <w:rFonts w:ascii="Palemonas" w:hAnsi="Palemonas"/>
          <w:b/>
          <w:lang w:eastAsia="zh-CN"/>
        </w:rPr>
      </w:pPr>
    </w:p>
    <w:p w14:paraId="67C71A34" w14:textId="77777777" w:rsidR="002928C8" w:rsidRDefault="002928C8">
      <w:pPr>
        <w:jc w:val="center"/>
        <w:rPr>
          <w:rFonts w:ascii="Palemonas" w:hAnsi="Palemonas"/>
          <w:b/>
          <w:lang w:eastAsia="zh-CN"/>
        </w:rPr>
      </w:pPr>
    </w:p>
    <w:p w14:paraId="7C917A59" w14:textId="2ED80AB4" w:rsidR="001653AB" w:rsidRPr="001653AB" w:rsidRDefault="00D16FB5" w:rsidP="001653AB">
      <w:pPr>
        <w:jc w:val="center"/>
        <w:rPr>
          <w:rFonts w:ascii="Palemonas" w:eastAsia="SimSun" w:hAnsi="Palemonas"/>
          <w:b/>
          <w:szCs w:val="24"/>
          <w:lang w:eastAsia="zh-CN"/>
        </w:rPr>
      </w:pPr>
      <w:r>
        <w:rPr>
          <w:rFonts w:ascii="Palemonas" w:eastAsia="SimSun" w:hAnsi="Palemonas"/>
          <w:b/>
          <w:szCs w:val="24"/>
          <w:lang w:eastAsia="zh-CN"/>
        </w:rPr>
        <w:t xml:space="preserve">KĖDAINIŲ </w:t>
      </w:r>
      <w:r w:rsidR="00470B42">
        <w:rPr>
          <w:rFonts w:ascii="Palemonas" w:eastAsia="SimSun" w:hAnsi="Palemonas"/>
          <w:b/>
          <w:szCs w:val="24"/>
          <w:lang w:eastAsia="zh-CN"/>
        </w:rPr>
        <w:t>RAJONO SAVIVALDYBĖS VALDOMŲ ĮMONIŲ STRATEGIJŲ SUDARYMO, ATNAUJINIMO IR JŲ ĮGYVENDINIMO</w:t>
      </w:r>
      <w:r w:rsidR="001653AB">
        <w:rPr>
          <w:rFonts w:ascii="Palemonas" w:eastAsia="SimSun" w:hAnsi="Palemonas"/>
          <w:b/>
          <w:szCs w:val="24"/>
          <w:lang w:eastAsia="zh-CN"/>
        </w:rPr>
        <w:t xml:space="preserve"> GAIRĖS</w:t>
      </w:r>
    </w:p>
    <w:p w14:paraId="776DEFFC" w14:textId="77777777" w:rsidR="00092138" w:rsidRDefault="00092138">
      <w:pPr>
        <w:jc w:val="center"/>
        <w:rPr>
          <w:rFonts w:ascii="Palemonas" w:hAnsi="Palemonas"/>
          <w:b/>
          <w:lang w:eastAsia="zh-CN"/>
        </w:rPr>
      </w:pPr>
    </w:p>
    <w:p w14:paraId="0B808BC3" w14:textId="0B05C547" w:rsidR="002928C8" w:rsidRDefault="00470B42">
      <w:pPr>
        <w:jc w:val="center"/>
        <w:rPr>
          <w:rFonts w:ascii="Palemonas" w:hAnsi="Palemonas"/>
          <w:b/>
          <w:lang w:eastAsia="zh-CN"/>
        </w:rPr>
      </w:pPr>
      <w:r>
        <w:rPr>
          <w:rFonts w:ascii="Palemonas" w:hAnsi="Palemonas"/>
          <w:b/>
          <w:lang w:eastAsia="zh-CN"/>
        </w:rPr>
        <w:t>I SKYRIUS</w:t>
      </w:r>
    </w:p>
    <w:p w14:paraId="5D7E7C53" w14:textId="77777777" w:rsidR="002928C8" w:rsidRDefault="00470B42">
      <w:pPr>
        <w:jc w:val="center"/>
        <w:rPr>
          <w:rFonts w:ascii="Palemonas" w:hAnsi="Palemonas"/>
          <w:b/>
          <w:lang w:eastAsia="zh-CN"/>
        </w:rPr>
      </w:pPr>
      <w:r>
        <w:rPr>
          <w:rFonts w:ascii="Palemonas" w:hAnsi="Palemonas"/>
          <w:b/>
          <w:lang w:eastAsia="zh-CN"/>
        </w:rPr>
        <w:t>BENDROSIOS NUOSTATOS</w:t>
      </w:r>
    </w:p>
    <w:p w14:paraId="587456BD" w14:textId="77777777" w:rsidR="002928C8" w:rsidRDefault="002928C8">
      <w:pPr>
        <w:jc w:val="center"/>
        <w:rPr>
          <w:rFonts w:ascii="Palemonas" w:hAnsi="Palemonas"/>
          <w:lang w:eastAsia="zh-CN"/>
        </w:rPr>
      </w:pPr>
    </w:p>
    <w:p w14:paraId="2D82FB63" w14:textId="3D459E99" w:rsidR="00DA4C25" w:rsidRDefault="00470B42" w:rsidP="00DA4C25">
      <w:pPr>
        <w:tabs>
          <w:tab w:val="left" w:pos="709"/>
        </w:tabs>
        <w:ind w:firstLine="851"/>
        <w:jc w:val="both"/>
        <w:rPr>
          <w:rFonts w:ascii="Palemonas" w:hAnsi="Palemonas"/>
          <w:b/>
          <w:lang w:eastAsia="zh-CN"/>
        </w:rPr>
      </w:pPr>
      <w:r>
        <w:rPr>
          <w:rFonts w:ascii="Palemonas" w:hAnsi="Palemonas"/>
          <w:lang w:eastAsia="zh-CN"/>
        </w:rPr>
        <w:t xml:space="preserve">1. </w:t>
      </w:r>
      <w:r w:rsidR="00E56193">
        <w:rPr>
          <w:rFonts w:ascii="Palemonas" w:hAnsi="Palemonas"/>
          <w:lang w:eastAsia="zh-CN"/>
        </w:rPr>
        <w:t>Kėdainių</w:t>
      </w:r>
      <w:r>
        <w:rPr>
          <w:rFonts w:ascii="Palemonas" w:hAnsi="Palemonas"/>
          <w:lang w:eastAsia="zh-CN"/>
        </w:rPr>
        <w:t xml:space="preserve"> rajono savivaldybės valdomų įmonių strategijų sudarymo, atnaujinimo ir jų įgyvendinimo</w:t>
      </w:r>
      <w:r w:rsidR="001653AB">
        <w:rPr>
          <w:rFonts w:ascii="Palemonas" w:hAnsi="Palemonas"/>
          <w:lang w:eastAsia="zh-CN"/>
        </w:rPr>
        <w:t xml:space="preserve"> gairės</w:t>
      </w:r>
      <w:r>
        <w:rPr>
          <w:rFonts w:ascii="Palemonas" w:hAnsi="Palemonas"/>
          <w:lang w:eastAsia="zh-CN"/>
        </w:rPr>
        <w:t xml:space="preserve"> (toliau – </w:t>
      </w:r>
      <w:r w:rsidR="001653AB">
        <w:rPr>
          <w:rFonts w:ascii="Palemonas" w:hAnsi="Palemonas"/>
          <w:lang w:eastAsia="zh-CN"/>
        </w:rPr>
        <w:t>Gairės</w:t>
      </w:r>
      <w:r>
        <w:rPr>
          <w:rFonts w:ascii="Palemonas" w:hAnsi="Palemonas"/>
          <w:lang w:eastAsia="zh-CN"/>
        </w:rPr>
        <w:t xml:space="preserve">) reglamentuoja </w:t>
      </w:r>
      <w:r w:rsidR="00E56193">
        <w:rPr>
          <w:rFonts w:ascii="Palemonas" w:hAnsi="Palemonas"/>
          <w:lang w:eastAsia="zh-CN"/>
        </w:rPr>
        <w:t>Kėdainių</w:t>
      </w:r>
      <w:r>
        <w:rPr>
          <w:rFonts w:ascii="Palemonas" w:hAnsi="Palemonas"/>
          <w:lang w:eastAsia="zh-CN"/>
        </w:rPr>
        <w:t xml:space="preserve"> rajono savivaldybės (toliau – Savivaldybė</w:t>
      </w:r>
      <w:r w:rsidRPr="00DA4C25">
        <w:rPr>
          <w:rFonts w:ascii="Palemonas" w:hAnsi="Palemonas"/>
          <w:lang w:eastAsia="zh-CN"/>
        </w:rPr>
        <w:t xml:space="preserve">) valdomų įmonių </w:t>
      </w:r>
      <w:r w:rsidRPr="00056060">
        <w:rPr>
          <w:rFonts w:ascii="Palemonas" w:hAnsi="Palemonas"/>
          <w:lang w:eastAsia="zh-CN"/>
        </w:rPr>
        <w:t>strategijų sudarym</w:t>
      </w:r>
      <w:r w:rsidR="00DA4C25" w:rsidRPr="00056060">
        <w:rPr>
          <w:rFonts w:ascii="Palemonas" w:hAnsi="Palemonas"/>
          <w:lang w:eastAsia="zh-CN"/>
        </w:rPr>
        <w:t>ą ir atnaujinimą</w:t>
      </w:r>
      <w:r w:rsidRPr="00056060">
        <w:rPr>
          <w:rFonts w:ascii="Palemonas" w:hAnsi="Palemonas"/>
          <w:lang w:eastAsia="zh-CN"/>
        </w:rPr>
        <w:t xml:space="preserve">, </w:t>
      </w:r>
      <w:r w:rsidR="00DA4C25">
        <w:rPr>
          <w:rFonts w:ascii="Palemonas" w:hAnsi="Palemonas"/>
          <w:lang w:eastAsia="zh-CN"/>
        </w:rPr>
        <w:t>įmonių veiklo</w:t>
      </w:r>
      <w:r>
        <w:rPr>
          <w:rFonts w:ascii="Palemonas" w:hAnsi="Palemonas"/>
          <w:lang w:eastAsia="zh-CN"/>
        </w:rPr>
        <w:t xml:space="preserve">s tikslų strategijose nustatymą ir pasiektų veiklos tikslų atitikties įmonės strategijoje joms nustatytiems ilgalaikiams ir trumpalaikiams veiklos tikslams vertinimą, informacijos apie įmones viešinimą. </w:t>
      </w:r>
    </w:p>
    <w:p w14:paraId="0514429D" w14:textId="69B84783" w:rsidR="00E94505" w:rsidRDefault="00E94505" w:rsidP="00E94505">
      <w:pPr>
        <w:ind w:firstLine="851"/>
        <w:jc w:val="both"/>
        <w:rPr>
          <w:rFonts w:ascii="Palemonas" w:hAnsi="Palemonas"/>
          <w:lang w:eastAsia="zh-CN"/>
        </w:rPr>
      </w:pPr>
      <w:r>
        <w:rPr>
          <w:rFonts w:ascii="Palemonas" w:hAnsi="Palemonas"/>
          <w:lang w:eastAsia="zh-CN"/>
        </w:rPr>
        <w:t xml:space="preserve">2. Gairėse vartojamos sąvokos </w:t>
      </w:r>
      <w:r w:rsidRPr="00B92D2A">
        <w:rPr>
          <w:rFonts w:ascii="Palemonas" w:hAnsi="Palemonas"/>
          <w:lang w:eastAsia="zh-CN"/>
        </w:rPr>
        <w:t>suprantamos taip, kaip jos apibrėžtos</w:t>
      </w:r>
      <w:r>
        <w:rPr>
          <w:rFonts w:ascii="Palemonas" w:hAnsi="Palemonas"/>
          <w:lang w:eastAsia="zh-CN"/>
        </w:rPr>
        <w:t xml:space="preserve"> </w:t>
      </w:r>
      <w:r w:rsidR="008C775C">
        <w:rPr>
          <w:rFonts w:ascii="Palemonas" w:hAnsi="Palemonas"/>
          <w:lang w:eastAsia="zh-CN"/>
        </w:rPr>
        <w:t>Lietuvos Respublikos v</w:t>
      </w:r>
      <w:r w:rsidRPr="00B92D2A">
        <w:rPr>
          <w:rFonts w:ascii="Palemonas" w:hAnsi="Palemonas"/>
          <w:lang w:eastAsia="zh-CN"/>
        </w:rPr>
        <w:t xml:space="preserve">alstybės ir savivaldybių turto valdymo, naudojimo ir disponavimo juo įstatyme ir </w:t>
      </w:r>
      <w:r w:rsidR="008C775C">
        <w:rPr>
          <w:rFonts w:ascii="Palemonas" w:hAnsi="Palemonas"/>
          <w:lang w:eastAsia="zh-CN"/>
        </w:rPr>
        <w:t>Lietuvos Respublikos v</w:t>
      </w:r>
      <w:r w:rsidRPr="00B92D2A">
        <w:rPr>
          <w:rFonts w:ascii="Palemonas" w:hAnsi="Palemonas"/>
          <w:lang w:eastAsia="zh-CN"/>
        </w:rPr>
        <w:t>ietos savivaldos įstatyme</w:t>
      </w:r>
      <w:r>
        <w:rPr>
          <w:rFonts w:ascii="Palemonas" w:hAnsi="Palemonas"/>
          <w:lang w:eastAsia="zh-CN"/>
        </w:rPr>
        <w:t xml:space="preserve">. </w:t>
      </w:r>
    </w:p>
    <w:p w14:paraId="754C2380" w14:textId="77777777" w:rsidR="00E94505" w:rsidRDefault="00E94505" w:rsidP="00E94505">
      <w:pPr>
        <w:ind w:firstLine="851"/>
        <w:jc w:val="both"/>
        <w:rPr>
          <w:rFonts w:ascii="Palemonas" w:hAnsi="Palemonas"/>
          <w:lang w:eastAsia="zh-CN"/>
        </w:rPr>
      </w:pPr>
      <w:r>
        <w:rPr>
          <w:rFonts w:ascii="Palemonas" w:hAnsi="Palemonas"/>
          <w:lang w:eastAsia="zh-CN"/>
        </w:rPr>
        <w:t>3. Savivaldybės, kaip Savivaldybės įmonių, akcinių bendrovių ir uždarųjų akcinių bendrovių dalyvės arba akcijų savininkės, turtines ir neturtines teises ir pareigas įgyvendina Savivaldybės vykdomoji institucija – Savivaldybės meras (toliau – Meras).</w:t>
      </w:r>
    </w:p>
    <w:p w14:paraId="1A380D59" w14:textId="77777777" w:rsidR="00E94505" w:rsidRDefault="00E94505">
      <w:pPr>
        <w:jc w:val="center"/>
        <w:rPr>
          <w:rFonts w:ascii="Palemonas" w:hAnsi="Palemonas"/>
          <w:b/>
          <w:lang w:eastAsia="zh-CN"/>
        </w:rPr>
      </w:pPr>
    </w:p>
    <w:p w14:paraId="12286CAC" w14:textId="3021C2B9" w:rsidR="002928C8" w:rsidRDefault="00470B42">
      <w:pPr>
        <w:jc w:val="center"/>
        <w:rPr>
          <w:rFonts w:ascii="Palemonas" w:hAnsi="Palemonas"/>
          <w:b/>
          <w:lang w:eastAsia="zh-CN"/>
        </w:rPr>
      </w:pPr>
      <w:r>
        <w:rPr>
          <w:rFonts w:ascii="Palemonas" w:hAnsi="Palemonas"/>
          <w:b/>
          <w:lang w:eastAsia="zh-CN"/>
        </w:rPr>
        <w:t>II SKYRIUS</w:t>
      </w:r>
    </w:p>
    <w:p w14:paraId="33DDB344" w14:textId="77777777" w:rsidR="002928C8" w:rsidRDefault="00470B42">
      <w:pPr>
        <w:jc w:val="center"/>
        <w:rPr>
          <w:rFonts w:ascii="Palemonas" w:hAnsi="Palemonas"/>
          <w:b/>
          <w:lang w:eastAsia="zh-CN"/>
        </w:rPr>
      </w:pPr>
      <w:r>
        <w:rPr>
          <w:rFonts w:ascii="Palemonas" w:hAnsi="Palemonas"/>
          <w:b/>
          <w:lang w:eastAsia="zh-CN"/>
        </w:rPr>
        <w:t>SAVIVALDYBĖS VALDOMŲ ĮMONIŲ STRATEGIJŲ SUDARYMAS</w:t>
      </w:r>
    </w:p>
    <w:p w14:paraId="5B32F4B2" w14:textId="77777777" w:rsidR="002928C8" w:rsidRDefault="002928C8">
      <w:pPr>
        <w:jc w:val="center"/>
        <w:rPr>
          <w:rFonts w:ascii="Palemonas" w:hAnsi="Palemonas"/>
          <w:b/>
          <w:lang w:eastAsia="zh-CN"/>
        </w:rPr>
      </w:pPr>
    </w:p>
    <w:p w14:paraId="4CE224F5" w14:textId="77777777" w:rsidR="002928C8" w:rsidRDefault="00470B42">
      <w:pPr>
        <w:tabs>
          <w:tab w:val="left" w:pos="709"/>
        </w:tabs>
        <w:ind w:firstLine="851"/>
        <w:jc w:val="both"/>
        <w:rPr>
          <w:rFonts w:ascii="Palemonas" w:hAnsi="Palemonas"/>
          <w:lang w:eastAsia="zh-CN"/>
        </w:rPr>
      </w:pPr>
      <w:r>
        <w:rPr>
          <w:rFonts w:ascii="Palemonas" w:hAnsi="Palemonas"/>
          <w:lang w:eastAsia="zh-CN"/>
        </w:rPr>
        <w:t>4. Meras, kaip Savivaldybės valdomų įmonių turtines ir neturtines teises ir pareigas įgyvendinanti Savivaldybės vykdomoji institucija, siekia, o tais atvejais, kai tai leidžia turimas balsų skaičius, – užtikrina, kad:</w:t>
      </w:r>
    </w:p>
    <w:p w14:paraId="1AB0B21C" w14:textId="69821101" w:rsidR="002928C8" w:rsidRDefault="00470B42">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Palemonas" w:hAnsi="Palemonas"/>
          <w:lang w:eastAsia="zh-CN"/>
        </w:rPr>
      </w:pPr>
      <w:r>
        <w:rPr>
          <w:rFonts w:ascii="Palemonas" w:eastAsia="Arial Unicode MS" w:hAnsi="Palemonas"/>
          <w:szCs w:val="24"/>
          <w:lang w:eastAsia="lt-LT"/>
        </w:rPr>
        <w:t xml:space="preserve">4.1. </w:t>
      </w:r>
      <w:r w:rsidR="00BE5CD9">
        <w:rPr>
          <w:rFonts w:ascii="Palemonas" w:eastAsia="Arial Unicode MS" w:hAnsi="Palemonas"/>
          <w:szCs w:val="24"/>
          <w:lang w:eastAsia="lt-LT"/>
        </w:rPr>
        <w:t>S</w:t>
      </w:r>
      <w:r w:rsidR="00FC356B">
        <w:rPr>
          <w:color w:val="000000"/>
        </w:rPr>
        <w:t xml:space="preserve">avivaldybės valdomos įmonės </w:t>
      </w:r>
      <w:bookmarkStart w:id="3" w:name="_Hlk160789572"/>
      <w:r w:rsidR="00F47D8E" w:rsidRPr="00056060">
        <w:rPr>
          <w:color w:val="000000"/>
        </w:rPr>
        <w:t>valdyba</w:t>
      </w:r>
      <w:r w:rsidR="00F47D8E">
        <w:rPr>
          <w:color w:val="000000"/>
        </w:rPr>
        <w:t xml:space="preserve"> arba </w:t>
      </w:r>
      <w:r w:rsidR="00FC356B">
        <w:rPr>
          <w:color w:val="000000"/>
        </w:rPr>
        <w:t>vadovas</w:t>
      </w:r>
      <w:r w:rsidR="00B86673">
        <w:rPr>
          <w:color w:val="000000"/>
        </w:rPr>
        <w:t xml:space="preserve"> (jeigu valdyba nesudaroma)</w:t>
      </w:r>
      <w:bookmarkEnd w:id="3"/>
      <w:r w:rsidR="00DA4C25">
        <w:rPr>
          <w:color w:val="000000"/>
        </w:rPr>
        <w:t xml:space="preserve">, </w:t>
      </w:r>
      <w:r w:rsidR="00FC356B">
        <w:rPr>
          <w:color w:val="000000"/>
        </w:rPr>
        <w:t>priimtų sprendimus, kuriais nustatytų Savivaldybės valdomos įmonės strategiją, ilgalaikius (5–10 metų) ir artimiausio laikotarpio (vienerių metų) tikslus, o jeigu jiems įgyvendinti reikia papildomo finansavimo – nurodytų šių tikslų įgyvendinimo finansavimo šaltinius (pavyzdžiui, Savivaldybės valdomos įmonės veiklos pajamos, skolintas </w:t>
      </w:r>
      <w:r w:rsidR="00FC356B" w:rsidRPr="00137A98">
        <w:rPr>
          <w:iCs/>
          <w:color w:val="000000"/>
        </w:rPr>
        <w:t>kapitalas</w:t>
      </w:r>
      <w:r w:rsidR="00FC356B" w:rsidRPr="00137A98">
        <w:rPr>
          <w:color w:val="000000"/>
        </w:rPr>
        <w:t>,</w:t>
      </w:r>
      <w:r w:rsidR="00FC356B">
        <w:rPr>
          <w:color w:val="000000"/>
        </w:rPr>
        <w:t xml:space="preserve"> nuosavo kapitalo didinimas Savivaldybės ir (ar) privačiomis lėšomis, subsidija, dotacija ir kt.</w:t>
      </w:r>
      <w:r>
        <w:rPr>
          <w:rFonts w:ascii="Palemonas" w:hAnsi="Palemonas"/>
          <w:lang w:eastAsia="zh-CN"/>
        </w:rPr>
        <w:t>)</w:t>
      </w:r>
      <w:r>
        <w:rPr>
          <w:rFonts w:ascii="Palemonas" w:eastAsia="Arial Unicode MS" w:hAnsi="Palemonas"/>
          <w:szCs w:val="24"/>
          <w:lang w:eastAsia="lt-LT"/>
        </w:rPr>
        <w:t>;</w:t>
      </w:r>
      <w:r>
        <w:t xml:space="preserve"> </w:t>
      </w:r>
    </w:p>
    <w:p w14:paraId="07AD8D41" w14:textId="7ACD266D" w:rsidR="002928C8" w:rsidRDefault="00470B42">
      <w:pPr>
        <w:tabs>
          <w:tab w:val="left" w:pos="709"/>
        </w:tabs>
        <w:ind w:firstLine="851"/>
        <w:jc w:val="both"/>
        <w:rPr>
          <w:rFonts w:ascii="Palemonas" w:hAnsi="Palemonas"/>
          <w:lang w:eastAsia="zh-CN"/>
        </w:rPr>
      </w:pPr>
      <w:bookmarkStart w:id="4" w:name="_Hlk160790684"/>
      <w:r>
        <w:rPr>
          <w:rFonts w:ascii="Palemonas" w:hAnsi="Palemonas"/>
          <w:lang w:eastAsia="zh-CN"/>
        </w:rPr>
        <w:t xml:space="preserve">4.2. Savivaldybės valdomos įmonės strategijos projektai </w:t>
      </w:r>
      <w:r w:rsidR="003B56CF" w:rsidRPr="003B56CF">
        <w:rPr>
          <w:rFonts w:ascii="Palemonas" w:hAnsi="Palemonas"/>
          <w:lang w:eastAsia="zh-CN"/>
        </w:rPr>
        <w:t>apimtų</w:t>
      </w:r>
      <w:r w:rsidR="003B56CF">
        <w:rPr>
          <w:rFonts w:ascii="Palemonas" w:hAnsi="Palemonas"/>
          <w:lang w:eastAsia="zh-CN"/>
        </w:rPr>
        <w:t xml:space="preserve"> </w:t>
      </w:r>
      <w:r w:rsidR="003B56CF" w:rsidRPr="003B56CF">
        <w:rPr>
          <w:rFonts w:ascii="Palemonas" w:hAnsi="Palemonas"/>
          <w:lang w:eastAsia="zh-CN"/>
        </w:rPr>
        <w:t xml:space="preserve">aplinkos, kurioje veikia </w:t>
      </w:r>
      <w:r w:rsidR="00137A98">
        <w:rPr>
          <w:rFonts w:ascii="Palemonas" w:hAnsi="Palemonas"/>
          <w:lang w:eastAsia="zh-CN"/>
        </w:rPr>
        <w:t>S</w:t>
      </w:r>
      <w:r w:rsidR="00056060">
        <w:rPr>
          <w:rFonts w:ascii="Palemonas" w:hAnsi="Palemonas"/>
          <w:lang w:eastAsia="zh-CN"/>
        </w:rPr>
        <w:t>avivaldybės</w:t>
      </w:r>
      <w:r w:rsidR="003B56CF" w:rsidRPr="003B56CF">
        <w:rPr>
          <w:rFonts w:ascii="Palemonas" w:hAnsi="Palemonas"/>
          <w:lang w:eastAsia="zh-CN"/>
        </w:rPr>
        <w:t xml:space="preserve"> valdoma įmonė ir dukterinė bendrovė, analizę, </w:t>
      </w:r>
      <w:r w:rsidR="003B56CF">
        <w:rPr>
          <w:rFonts w:ascii="Palemonas" w:hAnsi="Palemonas"/>
          <w:lang w:eastAsia="zh-CN"/>
        </w:rPr>
        <w:t xml:space="preserve"> </w:t>
      </w:r>
      <w:r w:rsidR="003B56CF" w:rsidRPr="003B56CF">
        <w:rPr>
          <w:rFonts w:ascii="Palemonas" w:hAnsi="Palemonas"/>
          <w:lang w:eastAsia="zh-CN"/>
        </w:rPr>
        <w:t>misiją,</w:t>
      </w:r>
      <w:r w:rsidR="003B56CF">
        <w:rPr>
          <w:rFonts w:ascii="Palemonas" w:hAnsi="Palemonas"/>
          <w:lang w:eastAsia="zh-CN"/>
        </w:rPr>
        <w:t xml:space="preserve"> </w:t>
      </w:r>
      <w:r w:rsidR="003B56CF" w:rsidRPr="003B56CF">
        <w:rPr>
          <w:rFonts w:ascii="Palemonas" w:hAnsi="Palemonas"/>
          <w:lang w:eastAsia="zh-CN"/>
        </w:rPr>
        <w:t>viziją, ilgalaikius (strateginius) tikslus, uždavinius ir išteklius, kurių reikia jiems pasiekti, taip pat veiklos planus</w:t>
      </w:r>
      <w:r w:rsidR="003B56CF">
        <w:rPr>
          <w:rFonts w:ascii="Palemonas" w:hAnsi="Palemonas"/>
          <w:lang w:eastAsia="zh-CN"/>
        </w:rPr>
        <w:t xml:space="preserve"> </w:t>
      </w:r>
      <w:r>
        <w:rPr>
          <w:rFonts w:ascii="Palemonas" w:hAnsi="Palemonas"/>
          <w:lang w:eastAsia="zh-CN"/>
        </w:rPr>
        <w:t>ir</w:t>
      </w:r>
      <w:r w:rsidR="003B56CF">
        <w:rPr>
          <w:rFonts w:ascii="Palemonas" w:hAnsi="Palemonas"/>
          <w:lang w:eastAsia="zh-CN"/>
        </w:rPr>
        <w:t xml:space="preserve"> atitiktų </w:t>
      </w:r>
      <w:r>
        <w:rPr>
          <w:rFonts w:ascii="Palemonas" w:hAnsi="Palemonas"/>
          <w:lang w:eastAsia="zh-CN"/>
        </w:rPr>
        <w:t>šiuos kriterijus:</w:t>
      </w:r>
    </w:p>
    <w:p w14:paraId="5FDFB419" w14:textId="77777777" w:rsidR="00B51AA6" w:rsidRDefault="00470B42" w:rsidP="00B51AA6">
      <w:pPr>
        <w:tabs>
          <w:tab w:val="left" w:pos="709"/>
        </w:tabs>
        <w:ind w:firstLine="851"/>
        <w:jc w:val="both"/>
        <w:rPr>
          <w:rFonts w:ascii="Palemonas" w:hAnsi="Palemonas"/>
          <w:lang w:eastAsia="zh-CN"/>
        </w:rPr>
      </w:pPr>
      <w:r>
        <w:rPr>
          <w:rFonts w:ascii="Palemonas" w:hAnsi="Palemonas"/>
          <w:lang w:eastAsia="zh-CN"/>
        </w:rPr>
        <w:t xml:space="preserve">4.2.1. </w:t>
      </w:r>
      <w:r w:rsidR="00B51AA6">
        <w:rPr>
          <w:rFonts w:ascii="Palemonas" w:hAnsi="Palemonas"/>
          <w:lang w:eastAsia="zh-CN"/>
        </w:rPr>
        <w:t>finansiniai ir nefinansiniai tikslai būtų formuluojami vadovaujantis</w:t>
      </w:r>
      <w:r w:rsidR="00B51AA6">
        <w:t xml:space="preserve"> veiksmingumo ir orientavimosi į rezultatus, darnumo ir integralumo, įrodymais grindžiamo valdymo,</w:t>
      </w:r>
      <w:r w:rsidR="00B51AA6">
        <w:rPr>
          <w:rFonts w:ascii="Palemonas" w:hAnsi="Palemonas"/>
          <w:color w:val="FF0000"/>
          <w:lang w:eastAsia="zh-CN"/>
        </w:rPr>
        <w:t xml:space="preserve"> </w:t>
      </w:r>
      <w:r w:rsidR="00B51AA6">
        <w:t>efektyvumo ir finansinio ilgalaikio tvarumo,</w:t>
      </w:r>
      <w:r w:rsidR="00B51AA6">
        <w:rPr>
          <w:i/>
          <w:iCs/>
        </w:rPr>
        <w:t xml:space="preserve"> </w:t>
      </w:r>
      <w:r w:rsidR="00B51AA6">
        <w:t>bendradarbiavimo, atvirumo ir įtraukimo principais</w:t>
      </w:r>
      <w:r w:rsidR="00B51AA6">
        <w:rPr>
          <w:rFonts w:ascii="Palemonas" w:hAnsi="Palemonas"/>
          <w:color w:val="FF0000"/>
          <w:lang w:eastAsia="zh-CN"/>
        </w:rPr>
        <w:t xml:space="preserve"> </w:t>
      </w:r>
      <w:r w:rsidR="00B51AA6">
        <w:rPr>
          <w:rFonts w:ascii="Palemonas" w:hAnsi="Palemonas"/>
          <w:lang w:eastAsia="zh-CN"/>
        </w:rPr>
        <w:t xml:space="preserve">ir būtų nustatomi (atnaujinami) atsižvelgiant į Mero ne rečiau kaip kas 4 metus Savivaldybės valdomai įmonei pateikiamą lūkesčių raštą, kurį </w:t>
      </w:r>
      <w:r w:rsidR="00B51AA6" w:rsidRPr="00B92D2A">
        <w:rPr>
          <w:rFonts w:ascii="Palemonas" w:hAnsi="Palemonas"/>
          <w:lang w:eastAsia="zh-CN"/>
        </w:rPr>
        <w:t>parengti</w:t>
      </w:r>
      <w:r w:rsidR="00B51AA6">
        <w:rPr>
          <w:rFonts w:ascii="Palemonas" w:hAnsi="Palemonas"/>
          <w:lang w:eastAsia="zh-CN"/>
        </w:rPr>
        <w:t xml:space="preserve"> padeda M</w:t>
      </w:r>
      <w:r w:rsidR="00B51AA6" w:rsidRPr="00B92D2A">
        <w:rPr>
          <w:rFonts w:ascii="Palemonas" w:hAnsi="Palemonas"/>
          <w:lang w:eastAsia="zh-CN"/>
        </w:rPr>
        <w:t>ero potvarkiu sudaryta darbo grupė.</w:t>
      </w:r>
      <w:r w:rsidR="00B51AA6">
        <w:rPr>
          <w:rFonts w:ascii="Palemonas" w:hAnsi="Palemonas"/>
          <w:lang w:eastAsia="zh-CN"/>
        </w:rPr>
        <w:t xml:space="preserve"> Lūkesčių rašto tikslas – nustatyti Savivaldybės lūkesčius, tikslus ir jų matavimo rodiklius, susijusius su konkrečia Savivaldybės valdoma įmone, ir prisidedančius prie Savivaldybės strateginiuose planavimo dokumentuose numatytų tikslų pasiekimo;</w:t>
      </w:r>
    </w:p>
    <w:p w14:paraId="2234A7B6" w14:textId="77777777" w:rsidR="002928C8" w:rsidRDefault="00470B42">
      <w:pPr>
        <w:tabs>
          <w:tab w:val="left" w:pos="709"/>
        </w:tabs>
        <w:ind w:firstLine="851"/>
        <w:jc w:val="both"/>
        <w:rPr>
          <w:rFonts w:ascii="Palemonas" w:hAnsi="Palemonas"/>
          <w:strike/>
          <w:lang w:eastAsia="zh-CN"/>
        </w:rPr>
      </w:pPr>
      <w:r>
        <w:rPr>
          <w:rFonts w:ascii="Palemonas" w:hAnsi="Palemonas"/>
          <w:lang w:eastAsia="zh-CN"/>
        </w:rPr>
        <w:t>4.2.2. formuluojami uždaviniai Savivaldybės valdomos įmonės veiklos strateginiams tikslams įgyvendinti;</w:t>
      </w:r>
    </w:p>
    <w:p w14:paraId="5912B35A" w14:textId="77777777" w:rsidR="002928C8" w:rsidRDefault="00470B42">
      <w:pPr>
        <w:tabs>
          <w:tab w:val="left" w:pos="709"/>
        </w:tabs>
        <w:ind w:firstLine="851"/>
        <w:jc w:val="both"/>
        <w:rPr>
          <w:rFonts w:ascii="Palemonas" w:hAnsi="Palemonas"/>
          <w:lang w:eastAsia="zh-CN"/>
        </w:rPr>
      </w:pPr>
      <w:r>
        <w:rPr>
          <w:rFonts w:ascii="Palemonas" w:hAnsi="Palemonas"/>
          <w:lang w:eastAsia="zh-CN"/>
        </w:rPr>
        <w:t xml:space="preserve">4.2.3. kiekvienam Savivaldybės valdomos įmonės veiklos suformuotam uždaviniui įgyvendinti numatomos priemonės būtų aiškios, su konkrečiais įgyvendinimo terminais. Priemonių skaičius turi būti pakankamas, kad užtikrintų tinkamą uždavinio įgyvendinimą. Priemonė turi būti </w:t>
      </w:r>
      <w:r>
        <w:rPr>
          <w:rFonts w:ascii="Palemonas" w:hAnsi="Palemonas"/>
          <w:lang w:eastAsia="zh-CN"/>
        </w:rPr>
        <w:lastRenderedPageBreak/>
        <w:t>efektyviausias ir racionaliausias būdas norimam rezultatui su turimais (planuojamais) ištekliais pasiekti, turi būti aiški, suprantama, teisėta ir praktiškai įgyvendinama;</w:t>
      </w:r>
    </w:p>
    <w:p w14:paraId="3D77736A" w14:textId="77777777" w:rsidR="002928C8" w:rsidRDefault="00470B42">
      <w:pPr>
        <w:tabs>
          <w:tab w:val="left" w:pos="709"/>
        </w:tabs>
        <w:ind w:firstLine="851"/>
        <w:jc w:val="both"/>
        <w:rPr>
          <w:rFonts w:ascii="Palemonas" w:hAnsi="Palemonas"/>
          <w:lang w:eastAsia="zh-CN"/>
        </w:rPr>
      </w:pPr>
      <w:r>
        <w:rPr>
          <w:rFonts w:ascii="Palemonas" w:hAnsi="Palemonas"/>
          <w:lang w:eastAsia="zh-CN"/>
        </w:rPr>
        <w:t>4.2.4. Savivaldybės valdomos įmonės veiklos pasiektų tikslų ir jų uždavinių įvykdymui vertinti nustatomi konkretūs rodikliai būtų realūs, teisingi, leidžiantys daryti palyginimus, sudarantys galimybę vertinti sąnaudas, darbo krūvį, rezultatus, naudą ir panašiai, būtų pateiktos trumpalaikių ir ilgalaikių tikslų įgyvendinimo vertinimo rodiklių reikšmės;</w:t>
      </w:r>
    </w:p>
    <w:p w14:paraId="2A937CAE" w14:textId="77777777" w:rsidR="002928C8" w:rsidRDefault="00470B42">
      <w:pPr>
        <w:tabs>
          <w:tab w:val="left" w:pos="709"/>
        </w:tabs>
        <w:ind w:firstLine="851"/>
        <w:jc w:val="both"/>
        <w:rPr>
          <w:rFonts w:ascii="Palemonas" w:hAnsi="Palemonas"/>
          <w:lang w:eastAsia="zh-CN"/>
        </w:rPr>
      </w:pPr>
      <w:r>
        <w:rPr>
          <w:rFonts w:ascii="Palemonas" w:hAnsi="Palemonas"/>
          <w:lang w:eastAsia="zh-CN"/>
        </w:rPr>
        <w:t>4.2.5. rengiant Savivaldybės valdomos įmonės veiklos strategiją kartu rengiami ir finansiniai planai, numatantys, kaip įgyvendinus veiklos strategiją keisis Savivaldybės valdomos įmonės finansinė būklė per planuojamąjį laikotarpį;</w:t>
      </w:r>
    </w:p>
    <w:p w14:paraId="7722EA83" w14:textId="10B2225E" w:rsidR="002928C8" w:rsidRDefault="00470B42">
      <w:pPr>
        <w:tabs>
          <w:tab w:val="left" w:pos="709"/>
        </w:tabs>
        <w:ind w:firstLine="851"/>
        <w:jc w:val="both"/>
        <w:rPr>
          <w:rFonts w:ascii="Palemonas" w:hAnsi="Palemonas"/>
          <w:lang w:eastAsia="zh-CN"/>
        </w:rPr>
      </w:pPr>
      <w:r>
        <w:rPr>
          <w:rFonts w:ascii="Palemonas" w:hAnsi="Palemonas"/>
          <w:lang w:eastAsia="zh-CN"/>
        </w:rPr>
        <w:t xml:space="preserve">4.3. </w:t>
      </w:r>
      <w:r w:rsidR="00056060">
        <w:rPr>
          <w:rFonts w:ascii="Palemonas" w:hAnsi="Palemonas"/>
          <w:lang w:eastAsia="zh-CN"/>
        </w:rPr>
        <w:t>B</w:t>
      </w:r>
      <w:r>
        <w:rPr>
          <w:rFonts w:ascii="Palemonas" w:hAnsi="Palemonas"/>
          <w:lang w:eastAsia="zh-CN"/>
        </w:rPr>
        <w:t xml:space="preserve">e Savivaldybės valdomos įmonės veiklos strategijos, kasmet turi būti rengiamas ir metinis įmonės veiklos planas, kurį turi sudaryti biudžetas, veiksmų planas ir įmonės vadovų metinių uždavinių planas. Metinio veiklos plano tikslai ir priemonės turi būti susieti su </w:t>
      </w:r>
      <w:r w:rsidR="00441F23">
        <w:rPr>
          <w:rFonts w:ascii="Palemonas" w:hAnsi="Palemonas"/>
          <w:lang w:eastAsia="zh-CN"/>
        </w:rPr>
        <w:t>ilgalaikiais</w:t>
      </w:r>
      <w:r>
        <w:rPr>
          <w:rFonts w:ascii="Palemonas" w:hAnsi="Palemonas"/>
          <w:lang w:eastAsia="zh-CN"/>
        </w:rPr>
        <w:t xml:space="preserve"> tikslais ir uždaviniais.</w:t>
      </w:r>
    </w:p>
    <w:bookmarkEnd w:id="4"/>
    <w:p w14:paraId="671FE964" w14:textId="166F7536" w:rsidR="008B637A" w:rsidRPr="008B637A" w:rsidRDefault="00470B42" w:rsidP="008B637A">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rPr>
      </w:pPr>
      <w:r w:rsidRPr="008B637A">
        <w:rPr>
          <w:rFonts w:ascii="Palemonas" w:eastAsia="Arial Unicode MS" w:hAnsi="Palemonas"/>
          <w:color w:val="000000" w:themeColor="text1"/>
          <w:szCs w:val="24"/>
          <w:lang w:eastAsia="lt-LT"/>
        </w:rPr>
        <w:t xml:space="preserve">5. </w:t>
      </w:r>
      <w:r w:rsidRPr="008B637A">
        <w:rPr>
          <w:rFonts w:ascii="Palemonas" w:hAnsi="Palemonas"/>
          <w:color w:val="000000" w:themeColor="text1"/>
          <w:lang w:eastAsia="zh-CN"/>
        </w:rPr>
        <w:t xml:space="preserve">Savivaldybės valdomos įmonės strategiją tvirtina Savivaldybės valdomos įmonės </w:t>
      </w:r>
      <w:bookmarkStart w:id="5" w:name="_Hlk160798360"/>
      <w:r w:rsidR="00F47D8E" w:rsidRPr="00056060">
        <w:rPr>
          <w:color w:val="000000"/>
        </w:rPr>
        <w:t xml:space="preserve">valdyba arba vadovas (jeigu valdyba nesudaroma) </w:t>
      </w:r>
      <w:bookmarkEnd w:id="5"/>
      <w:r w:rsidRPr="00056060">
        <w:rPr>
          <w:rFonts w:ascii="Palemonas" w:hAnsi="Palemonas"/>
          <w:color w:val="000000" w:themeColor="text1"/>
          <w:lang w:eastAsia="zh-CN"/>
        </w:rPr>
        <w:t>ir pateikia Merui. Strategija gali būti atnaujinama (tikslinama) ne dažniau kaip kas pusmetį</w:t>
      </w:r>
      <w:r w:rsidRPr="00056060">
        <w:rPr>
          <w:rFonts w:ascii="Palemonas" w:eastAsia="Arial Unicode MS" w:hAnsi="Palemonas"/>
          <w:color w:val="000000" w:themeColor="text1"/>
          <w:szCs w:val="24"/>
          <w:lang w:eastAsia="lt-LT"/>
        </w:rPr>
        <w:t>.</w:t>
      </w:r>
      <w:r w:rsidRPr="008B637A">
        <w:rPr>
          <w:color w:val="000000" w:themeColor="text1"/>
        </w:rPr>
        <w:t xml:space="preserve"> </w:t>
      </w:r>
    </w:p>
    <w:p w14:paraId="327F724B" w14:textId="77777777" w:rsidR="002928C8" w:rsidRDefault="002928C8">
      <w:pPr>
        <w:ind w:firstLine="851"/>
      </w:pPr>
    </w:p>
    <w:p w14:paraId="5E507984" w14:textId="77777777" w:rsidR="002928C8" w:rsidRDefault="00470B42">
      <w:pPr>
        <w:tabs>
          <w:tab w:val="left" w:pos="709"/>
        </w:tabs>
        <w:jc w:val="center"/>
        <w:rPr>
          <w:rFonts w:ascii="Palemonas" w:hAnsi="Palemonas"/>
          <w:b/>
          <w:lang w:eastAsia="zh-CN"/>
        </w:rPr>
      </w:pPr>
      <w:r>
        <w:rPr>
          <w:rFonts w:ascii="Palemonas" w:hAnsi="Palemonas"/>
          <w:b/>
          <w:lang w:eastAsia="zh-CN"/>
        </w:rPr>
        <w:t>III SKYRIUS</w:t>
      </w:r>
    </w:p>
    <w:p w14:paraId="5052A7BA" w14:textId="0FC49A09" w:rsidR="002928C8" w:rsidRDefault="00470B42">
      <w:pPr>
        <w:tabs>
          <w:tab w:val="left" w:pos="709"/>
        </w:tabs>
        <w:jc w:val="center"/>
        <w:rPr>
          <w:rFonts w:ascii="Palemonas" w:hAnsi="Palemonas"/>
          <w:b/>
          <w:lang w:eastAsia="zh-CN"/>
        </w:rPr>
      </w:pPr>
      <w:r>
        <w:rPr>
          <w:rFonts w:ascii="Palemonas" w:hAnsi="Palemonas"/>
          <w:b/>
          <w:lang w:eastAsia="zh-CN"/>
        </w:rPr>
        <w:t>STRATEGIJ</w:t>
      </w:r>
      <w:r w:rsidR="00DA4C25">
        <w:rPr>
          <w:rFonts w:ascii="Palemonas" w:hAnsi="Palemonas"/>
          <w:b/>
          <w:lang w:eastAsia="zh-CN"/>
        </w:rPr>
        <w:t>Ų</w:t>
      </w:r>
      <w:r>
        <w:rPr>
          <w:rFonts w:ascii="Palemonas" w:hAnsi="Palemonas"/>
          <w:b/>
          <w:lang w:eastAsia="zh-CN"/>
        </w:rPr>
        <w:t xml:space="preserve"> ĮGYVENDINIMO PRIEŽIŪRA</w:t>
      </w:r>
    </w:p>
    <w:p w14:paraId="0DF95E32" w14:textId="77777777" w:rsidR="002928C8" w:rsidRDefault="002928C8">
      <w:pPr>
        <w:tabs>
          <w:tab w:val="left" w:pos="709"/>
        </w:tabs>
        <w:jc w:val="both"/>
        <w:rPr>
          <w:rFonts w:ascii="Palemonas" w:hAnsi="Palemonas"/>
          <w:lang w:eastAsia="zh-CN"/>
        </w:rPr>
      </w:pPr>
    </w:p>
    <w:p w14:paraId="329F4C8D" w14:textId="409DE14A" w:rsidR="002928C8" w:rsidRDefault="00470B42">
      <w:pPr>
        <w:tabs>
          <w:tab w:val="left" w:pos="709"/>
        </w:tabs>
        <w:ind w:firstLine="851"/>
        <w:jc w:val="both"/>
        <w:rPr>
          <w:rFonts w:ascii="Palemonas" w:hAnsi="Palemonas"/>
          <w:lang w:eastAsia="zh-CN"/>
        </w:rPr>
      </w:pPr>
      <w:r>
        <w:rPr>
          <w:rFonts w:ascii="Palemonas" w:eastAsia="Arial Unicode MS" w:hAnsi="Palemonas"/>
          <w:szCs w:val="24"/>
          <w:lang w:eastAsia="lt-LT"/>
        </w:rPr>
        <w:t>6.</w:t>
      </w:r>
      <w:r>
        <w:rPr>
          <w:rFonts w:ascii="Palemonas" w:hAnsi="Palemonas"/>
          <w:lang w:eastAsia="zh-CN"/>
        </w:rPr>
        <w:t xml:space="preserve"> Meras siekia, o tais atvejais, kai tai leidžia turimas balsų skaičius – užtikrina, kad Savivaldybės valdomos </w:t>
      </w:r>
      <w:r w:rsidRPr="00056060">
        <w:rPr>
          <w:rFonts w:ascii="Palemonas" w:hAnsi="Palemonas"/>
          <w:lang w:eastAsia="zh-CN"/>
        </w:rPr>
        <w:t>įmonės</w:t>
      </w:r>
      <w:r w:rsidR="003B56CF" w:rsidRPr="00056060">
        <w:rPr>
          <w:color w:val="000000"/>
        </w:rPr>
        <w:t xml:space="preserve"> </w:t>
      </w:r>
      <w:bookmarkStart w:id="6" w:name="_Hlk160799708"/>
      <w:r w:rsidR="003B56CF" w:rsidRPr="00056060">
        <w:rPr>
          <w:color w:val="000000"/>
        </w:rPr>
        <w:t>valdyba arba</w:t>
      </w:r>
      <w:r w:rsidR="003B56CF">
        <w:rPr>
          <w:color w:val="000000"/>
        </w:rPr>
        <w:t xml:space="preserve"> vadovas (jeigu valdyba nesudaroma)</w:t>
      </w:r>
      <w:r w:rsidR="003B56CF">
        <w:rPr>
          <w:rFonts w:ascii="Palemonas" w:hAnsi="Palemonas"/>
          <w:lang w:eastAsia="zh-CN"/>
        </w:rPr>
        <w:t xml:space="preserve">, </w:t>
      </w:r>
      <w:bookmarkEnd w:id="6"/>
      <w:r>
        <w:rPr>
          <w:rFonts w:ascii="Palemonas" w:hAnsi="Palemonas"/>
          <w:lang w:eastAsia="zh-CN"/>
        </w:rPr>
        <w:t>priėmę</w:t>
      </w:r>
      <w:r w:rsidR="003B56CF">
        <w:rPr>
          <w:rFonts w:ascii="Palemonas" w:hAnsi="Palemonas"/>
          <w:lang w:eastAsia="zh-CN"/>
        </w:rPr>
        <w:t>s</w:t>
      </w:r>
      <w:r>
        <w:rPr>
          <w:rFonts w:ascii="Palemonas" w:hAnsi="Palemonas"/>
          <w:lang w:eastAsia="zh-CN"/>
        </w:rPr>
        <w:t xml:space="preserve"> sprendimus dėl Savivaldybės valdomos įmonės veiklos tikslų, misijos, vizijos, tikslų įgyvendinimo finansavimo šaltinių nustatymo, patvirtinęs Savivaldybės valdomos įmonės strategiją ir</w:t>
      </w:r>
      <w:r>
        <w:rPr>
          <w:rFonts w:ascii="Palemonas" w:hAnsi="Palemonas"/>
          <w:color w:val="FF0000"/>
          <w:lang w:eastAsia="zh-CN"/>
        </w:rPr>
        <w:t xml:space="preserve"> </w:t>
      </w:r>
      <w:r>
        <w:rPr>
          <w:rFonts w:ascii="Palemonas" w:hAnsi="Palemonas"/>
          <w:lang w:eastAsia="zh-CN"/>
        </w:rPr>
        <w:t xml:space="preserve">metinius veiklos planus: </w:t>
      </w:r>
    </w:p>
    <w:p w14:paraId="24489364" w14:textId="77777777" w:rsidR="002928C8" w:rsidRDefault="00470B42">
      <w:pPr>
        <w:tabs>
          <w:tab w:val="left" w:pos="709"/>
        </w:tabs>
        <w:ind w:firstLine="851"/>
        <w:jc w:val="both"/>
        <w:rPr>
          <w:rFonts w:ascii="Palemonas" w:hAnsi="Palemonas"/>
          <w:lang w:eastAsia="zh-CN"/>
        </w:rPr>
      </w:pPr>
      <w:r>
        <w:rPr>
          <w:rFonts w:ascii="Palemonas" w:hAnsi="Palemonas"/>
          <w:lang w:eastAsia="zh-CN"/>
        </w:rPr>
        <w:t>6.1. reguliariai, ne rečiau kaip kartą per metus, peržiūrėtų Savivaldybės valdomos įmonės veiklos tikslus, jų įgyvendinimo finansavimo šaltinius ir, esant poreikiui, strategiją;</w:t>
      </w:r>
    </w:p>
    <w:p w14:paraId="7E58FB23" w14:textId="5D0ABA24" w:rsidR="00E40125" w:rsidRPr="00056060" w:rsidRDefault="00470B42" w:rsidP="00E40125">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Palemonas" w:hAnsi="Palemonas"/>
          <w:lang w:eastAsia="zh-CN"/>
        </w:rPr>
      </w:pPr>
      <w:r>
        <w:rPr>
          <w:rFonts w:ascii="Palemonas" w:hAnsi="Palemonas"/>
          <w:lang w:eastAsia="zh-CN"/>
        </w:rPr>
        <w:t xml:space="preserve">6.2. parengtų, patvirtintų ir pristatytų akcininkams Savivaldybės valdomos įmonės </w:t>
      </w:r>
      <w:bookmarkStart w:id="7" w:name="_Hlk160799661"/>
      <w:r>
        <w:rPr>
          <w:rFonts w:ascii="Palemonas" w:hAnsi="Palemonas"/>
          <w:lang w:eastAsia="zh-CN"/>
        </w:rPr>
        <w:t xml:space="preserve">strategijos įgyvendinimo metinę ataskaitą </w:t>
      </w:r>
      <w:bookmarkEnd w:id="7"/>
      <w:r>
        <w:rPr>
          <w:rFonts w:ascii="Palemonas" w:hAnsi="Palemonas"/>
          <w:lang w:eastAsia="zh-CN"/>
        </w:rPr>
        <w:t xml:space="preserve">(kartu su </w:t>
      </w:r>
      <w:r w:rsidR="001156EF">
        <w:rPr>
          <w:rFonts w:ascii="Palemonas" w:hAnsi="Palemonas"/>
          <w:lang w:eastAsia="zh-CN"/>
        </w:rPr>
        <w:t>metiniu finansinių ataskaitų rinkiniu ir metiniu pranešimu</w:t>
      </w:r>
      <w:r>
        <w:rPr>
          <w:rFonts w:ascii="Palemonas" w:hAnsi="Palemonas"/>
          <w:lang w:eastAsia="zh-CN"/>
        </w:rPr>
        <w:t>), kurioje pateiktų finansinių ir nefinansinių veiklos rezultatų analizę, nurodydamas, kaip buvo įgyvendintos veiklos strategijos priemonės įmonės veiklos tikslams pasiekti ir pasiekti konkretūs tikslų rodikliai.</w:t>
      </w:r>
      <w:r w:rsidR="00E40125" w:rsidRPr="00E40125">
        <w:rPr>
          <w:rFonts w:ascii="Palemonas" w:hAnsi="Palemonas"/>
          <w:lang w:eastAsia="zh-CN"/>
        </w:rPr>
        <w:t xml:space="preserve"> </w:t>
      </w:r>
      <w:r w:rsidR="00E40125" w:rsidRPr="00056060">
        <w:rPr>
          <w:rFonts w:ascii="Palemonas" w:hAnsi="Palemonas"/>
          <w:lang w:eastAsia="zh-CN"/>
        </w:rPr>
        <w:t>Įvertinus strategijos įgyvendinimo metinėje ataskaitoje nurodytą informaciją apie tikslų pasiekimo rodiklius, jei Savivaldybės valdoma įmonė nepasiekia nei 80 proc. nustatytų rodiklių, užtikrina, kad iš Savivaldybės valdomos įmonės</w:t>
      </w:r>
      <w:r w:rsidR="00E40125" w:rsidRPr="00056060">
        <w:rPr>
          <w:color w:val="000000"/>
        </w:rPr>
        <w:t xml:space="preserve"> valdybos arba vadovo (jeigu valdyba nesudaroma)</w:t>
      </w:r>
      <w:r w:rsidR="00E40125" w:rsidRPr="00056060">
        <w:rPr>
          <w:rFonts w:ascii="Palemonas" w:hAnsi="Palemonas"/>
          <w:lang w:eastAsia="zh-CN"/>
        </w:rPr>
        <w:t>,  būtų gauta raštiška informacija apie priežastis, kodėl nepasiektas atitinkamas rodiklis, ir veiksmų planas, kurio bus imtasi siekiant geresnių įmonės veiklos rezultatų.</w:t>
      </w:r>
      <w:r w:rsidR="00E40125" w:rsidRPr="00056060">
        <w:t xml:space="preserve"> </w:t>
      </w:r>
    </w:p>
    <w:p w14:paraId="53CFB3CB" w14:textId="77777777" w:rsidR="002928C8" w:rsidRDefault="00470B42">
      <w:pPr>
        <w:tabs>
          <w:tab w:val="left" w:pos="709"/>
        </w:tabs>
        <w:ind w:firstLine="851"/>
        <w:jc w:val="both"/>
        <w:rPr>
          <w:rFonts w:ascii="Palemonas" w:hAnsi="Palemonas"/>
          <w:lang w:eastAsia="zh-CN"/>
        </w:rPr>
      </w:pPr>
      <w:r w:rsidRPr="00056060">
        <w:rPr>
          <w:rFonts w:ascii="Palemonas" w:eastAsia="Arial Unicode MS" w:hAnsi="Palemonas"/>
          <w:szCs w:val="24"/>
          <w:lang w:eastAsia="lt-LT"/>
        </w:rPr>
        <w:t xml:space="preserve">7. </w:t>
      </w:r>
      <w:r w:rsidRPr="00056060">
        <w:rPr>
          <w:rFonts w:ascii="Palemonas" w:hAnsi="Palemonas"/>
          <w:lang w:eastAsia="zh-CN"/>
        </w:rPr>
        <w:t>Meras užtikrina, kad Savivaldybės valdoma įmonė jam pateiktų:</w:t>
      </w:r>
    </w:p>
    <w:p w14:paraId="623154FA" w14:textId="77777777" w:rsidR="002928C8" w:rsidRDefault="00470B42">
      <w:pPr>
        <w:tabs>
          <w:tab w:val="left" w:pos="709"/>
        </w:tabs>
        <w:ind w:firstLine="851"/>
        <w:jc w:val="both"/>
        <w:rPr>
          <w:rFonts w:ascii="Palemonas" w:hAnsi="Palemonas"/>
          <w:lang w:eastAsia="zh-CN"/>
        </w:rPr>
      </w:pPr>
      <w:r>
        <w:rPr>
          <w:rFonts w:ascii="Palemonas" w:hAnsi="Palemonas"/>
          <w:lang w:eastAsia="zh-CN"/>
        </w:rPr>
        <w:t>7.1. patvirtintą Savivaldybės valdomos įmonės strategiją ir metinius veiklos planus – iki einamųjų metų sausio 31 dienos;</w:t>
      </w:r>
    </w:p>
    <w:p w14:paraId="1995D9AF" w14:textId="018FE119" w:rsidR="002928C8" w:rsidRDefault="00470B42">
      <w:pPr>
        <w:tabs>
          <w:tab w:val="left" w:pos="709"/>
        </w:tabs>
        <w:ind w:firstLine="851"/>
        <w:jc w:val="both"/>
        <w:rPr>
          <w:rFonts w:ascii="Palemonas" w:hAnsi="Palemonas"/>
          <w:b/>
          <w:lang w:eastAsia="zh-CN"/>
        </w:rPr>
      </w:pPr>
      <w:r>
        <w:rPr>
          <w:rFonts w:ascii="Palemonas" w:hAnsi="Palemonas"/>
          <w:lang w:eastAsia="zh-CN"/>
        </w:rPr>
        <w:t xml:space="preserve">7.2. Savivaldybės valdomos įmonės strategijos įgyvendinimo metinę ataskaitą kartu su </w:t>
      </w:r>
      <w:r w:rsidR="001156EF">
        <w:rPr>
          <w:rFonts w:ascii="Palemonas" w:hAnsi="Palemonas"/>
          <w:lang w:eastAsia="zh-CN"/>
        </w:rPr>
        <w:t xml:space="preserve">metiniu finansinių ataskaitų rinkiniu ir metiniu pranešimu </w:t>
      </w:r>
      <w:r>
        <w:rPr>
          <w:rFonts w:ascii="Palemonas" w:hAnsi="Palemonas"/>
          <w:lang w:eastAsia="zh-CN"/>
        </w:rPr>
        <w:t xml:space="preserve">– iki kitų metų kovo </w:t>
      </w:r>
      <w:r w:rsidR="001156EF">
        <w:rPr>
          <w:rFonts w:ascii="Palemonas" w:hAnsi="Palemonas"/>
          <w:lang w:eastAsia="zh-CN"/>
        </w:rPr>
        <w:t>20</w:t>
      </w:r>
      <w:r>
        <w:rPr>
          <w:rFonts w:ascii="Palemonas" w:hAnsi="Palemonas"/>
          <w:lang w:eastAsia="zh-CN"/>
        </w:rPr>
        <w:t xml:space="preserve"> dienos.</w:t>
      </w:r>
      <w:r>
        <w:t xml:space="preserve"> </w:t>
      </w:r>
    </w:p>
    <w:p w14:paraId="788AC214" w14:textId="77777777" w:rsidR="002928C8" w:rsidRDefault="002928C8">
      <w:pPr>
        <w:tabs>
          <w:tab w:val="left" w:pos="709"/>
        </w:tabs>
        <w:jc w:val="center"/>
        <w:rPr>
          <w:rFonts w:ascii="Palemonas" w:hAnsi="Palemonas"/>
          <w:b/>
          <w:lang w:eastAsia="zh-CN"/>
        </w:rPr>
      </w:pPr>
    </w:p>
    <w:p w14:paraId="7E4468E8" w14:textId="0080408A" w:rsidR="002928C8" w:rsidRDefault="001653AB">
      <w:pPr>
        <w:tabs>
          <w:tab w:val="left" w:pos="709"/>
        </w:tabs>
        <w:jc w:val="center"/>
        <w:rPr>
          <w:rFonts w:ascii="Palemonas" w:hAnsi="Palemonas"/>
          <w:b/>
          <w:lang w:eastAsia="zh-CN"/>
        </w:rPr>
      </w:pPr>
      <w:r>
        <w:rPr>
          <w:rFonts w:ascii="Palemonas" w:hAnsi="Palemonas"/>
          <w:b/>
          <w:lang w:eastAsia="zh-CN"/>
        </w:rPr>
        <w:t>I</w:t>
      </w:r>
      <w:r w:rsidR="00470B42">
        <w:rPr>
          <w:rFonts w:ascii="Palemonas" w:hAnsi="Palemonas"/>
          <w:b/>
          <w:lang w:eastAsia="zh-CN"/>
        </w:rPr>
        <w:t>V SKYRIUS</w:t>
      </w:r>
    </w:p>
    <w:p w14:paraId="21798A63" w14:textId="77777777" w:rsidR="002928C8" w:rsidRDefault="00470B42">
      <w:pPr>
        <w:tabs>
          <w:tab w:val="left" w:pos="709"/>
        </w:tabs>
        <w:jc w:val="center"/>
        <w:rPr>
          <w:rFonts w:ascii="Palemonas" w:hAnsi="Palemonas"/>
          <w:b/>
          <w:lang w:eastAsia="zh-CN"/>
        </w:rPr>
      </w:pPr>
      <w:bookmarkStart w:id="8" w:name="_Hlk160789294"/>
      <w:r>
        <w:rPr>
          <w:rFonts w:ascii="Palemonas" w:hAnsi="Palemonas"/>
          <w:b/>
          <w:lang w:eastAsia="zh-CN"/>
        </w:rPr>
        <w:t>VEIKSMAI NEPASIEKUS SAVIVALDYBĖS VALDOMOS ĮMONĖS TIKSLŲ</w:t>
      </w:r>
      <w:bookmarkEnd w:id="8"/>
    </w:p>
    <w:p w14:paraId="4EBEC66A" w14:textId="77777777" w:rsidR="002928C8" w:rsidRDefault="002928C8">
      <w:pPr>
        <w:tabs>
          <w:tab w:val="left" w:pos="709"/>
        </w:tabs>
        <w:jc w:val="center"/>
        <w:rPr>
          <w:rFonts w:ascii="Palemonas" w:hAnsi="Palemonas"/>
          <w:b/>
          <w:lang w:eastAsia="zh-CN"/>
        </w:rPr>
      </w:pPr>
    </w:p>
    <w:p w14:paraId="07CEB12B" w14:textId="03D8B49F" w:rsidR="002928C8" w:rsidRDefault="001653AB">
      <w:pPr>
        <w:tabs>
          <w:tab w:val="left" w:pos="709"/>
        </w:tabs>
        <w:ind w:firstLine="851"/>
        <w:jc w:val="both"/>
        <w:rPr>
          <w:rFonts w:ascii="Palemonas" w:hAnsi="Palemonas"/>
          <w:lang w:eastAsia="zh-CN"/>
        </w:rPr>
      </w:pPr>
      <w:r>
        <w:rPr>
          <w:rFonts w:ascii="Palemonas" w:hAnsi="Palemonas"/>
          <w:lang w:eastAsia="zh-CN"/>
        </w:rPr>
        <w:t>8</w:t>
      </w:r>
      <w:r w:rsidR="00470B42">
        <w:rPr>
          <w:rFonts w:ascii="Palemonas" w:hAnsi="Palemonas"/>
          <w:lang w:eastAsia="zh-CN"/>
        </w:rPr>
        <w:t xml:space="preserve">. Meras </w:t>
      </w:r>
      <w:r>
        <w:rPr>
          <w:rFonts w:ascii="Palemonas" w:hAnsi="Palemonas"/>
          <w:lang w:eastAsia="zh-CN"/>
        </w:rPr>
        <w:t xml:space="preserve">(jeigu valdyba nesudaroma) </w:t>
      </w:r>
      <w:r w:rsidR="00470B42">
        <w:rPr>
          <w:rFonts w:ascii="Palemonas" w:hAnsi="Palemonas"/>
          <w:lang w:eastAsia="zh-CN"/>
        </w:rPr>
        <w:t>siekia, o tais atvejais, kai tai leidžia turimas balsų skaičius – užtikrina, kad, nepasiekus Savivaldybės valdomos įmonės finansinių ir nefinansinių tikslų ar juos pasiekus tik iš dalies:</w:t>
      </w:r>
    </w:p>
    <w:p w14:paraId="1F6F7E3D" w14:textId="3F8CF7AE" w:rsidR="002928C8" w:rsidRDefault="001653AB">
      <w:pPr>
        <w:tabs>
          <w:tab w:val="left" w:pos="709"/>
        </w:tabs>
        <w:ind w:firstLine="851"/>
        <w:jc w:val="both"/>
        <w:rPr>
          <w:rFonts w:ascii="Palemonas" w:hAnsi="Palemonas"/>
          <w:lang w:eastAsia="zh-CN"/>
        </w:rPr>
      </w:pPr>
      <w:r>
        <w:rPr>
          <w:rFonts w:ascii="Palemonas" w:hAnsi="Palemonas"/>
          <w:lang w:eastAsia="zh-CN"/>
        </w:rPr>
        <w:t>8</w:t>
      </w:r>
      <w:r w:rsidR="00470B42">
        <w:rPr>
          <w:rFonts w:ascii="Palemonas" w:hAnsi="Palemonas"/>
          <w:lang w:eastAsia="zh-CN"/>
        </w:rPr>
        <w:t>.1. būtų neskiriama ar proporcingai, atsižvelgiant į praėjusi</w:t>
      </w:r>
      <w:r w:rsidR="00CB183B">
        <w:rPr>
          <w:rFonts w:ascii="Palemonas" w:hAnsi="Palemonas"/>
          <w:lang w:eastAsia="zh-CN"/>
        </w:rPr>
        <w:t>us</w:t>
      </w:r>
      <w:r w:rsidR="00470B42">
        <w:rPr>
          <w:rFonts w:ascii="Palemonas" w:hAnsi="Palemonas"/>
          <w:lang w:eastAsia="zh-CN"/>
        </w:rPr>
        <w:t xml:space="preserve"> metus, mažinama Savivaldybės valdomos įmonės vadovo atlygio kintamoji dalis, neskiriama premija;</w:t>
      </w:r>
    </w:p>
    <w:p w14:paraId="134AA5CE" w14:textId="3C1541BC" w:rsidR="002928C8" w:rsidRDefault="001653AB">
      <w:pPr>
        <w:tabs>
          <w:tab w:val="left" w:pos="709"/>
        </w:tabs>
        <w:ind w:firstLine="851"/>
        <w:jc w:val="both"/>
        <w:rPr>
          <w:rFonts w:ascii="Palemonas" w:hAnsi="Palemonas"/>
          <w:lang w:eastAsia="zh-CN"/>
        </w:rPr>
      </w:pPr>
      <w:r>
        <w:rPr>
          <w:rFonts w:ascii="Palemonas" w:hAnsi="Palemonas"/>
          <w:lang w:eastAsia="zh-CN"/>
        </w:rPr>
        <w:t>8</w:t>
      </w:r>
      <w:r w:rsidR="00470B42">
        <w:rPr>
          <w:rFonts w:ascii="Palemonas" w:hAnsi="Palemonas"/>
          <w:lang w:eastAsia="zh-CN"/>
        </w:rPr>
        <w:t xml:space="preserve">.2. būtų svarstoma, ar Savivaldybės valdomos įmonės vadovas gali būti skiriamas (renkamas) antrajai 5 metų kadencijai arba turi būti atšauktas iš vadovo pareigų. </w:t>
      </w:r>
    </w:p>
    <w:p w14:paraId="31C799CB" w14:textId="77777777" w:rsidR="002928C8" w:rsidRDefault="002928C8">
      <w:pPr>
        <w:tabs>
          <w:tab w:val="left" w:pos="709"/>
        </w:tabs>
        <w:jc w:val="center"/>
        <w:rPr>
          <w:rFonts w:ascii="Palemonas" w:hAnsi="Palemonas"/>
          <w:b/>
          <w:lang w:eastAsia="zh-CN"/>
        </w:rPr>
      </w:pPr>
    </w:p>
    <w:p w14:paraId="5163BEF0" w14:textId="1E06B0AB" w:rsidR="002928C8" w:rsidRDefault="00470B42">
      <w:pPr>
        <w:tabs>
          <w:tab w:val="left" w:pos="709"/>
        </w:tabs>
        <w:jc w:val="center"/>
        <w:rPr>
          <w:rFonts w:ascii="Palemonas" w:hAnsi="Palemonas"/>
          <w:b/>
          <w:lang w:eastAsia="zh-CN"/>
        </w:rPr>
      </w:pPr>
      <w:r>
        <w:rPr>
          <w:rFonts w:ascii="Palemonas" w:hAnsi="Palemonas"/>
          <w:b/>
          <w:lang w:eastAsia="zh-CN"/>
        </w:rPr>
        <w:t>V SKYRIUS</w:t>
      </w:r>
    </w:p>
    <w:p w14:paraId="7AA0CDE2" w14:textId="77777777" w:rsidR="002928C8" w:rsidRDefault="00470B42">
      <w:pPr>
        <w:tabs>
          <w:tab w:val="left" w:pos="709"/>
        </w:tabs>
        <w:jc w:val="center"/>
        <w:rPr>
          <w:rFonts w:ascii="Palemonas" w:hAnsi="Palemonas"/>
          <w:b/>
          <w:lang w:eastAsia="zh-CN"/>
        </w:rPr>
      </w:pPr>
      <w:bookmarkStart w:id="9" w:name="_Hlk160789306"/>
      <w:r>
        <w:rPr>
          <w:rFonts w:ascii="Palemonas" w:hAnsi="Palemonas"/>
          <w:b/>
          <w:lang w:eastAsia="zh-CN"/>
        </w:rPr>
        <w:t>SAVIVALDYBĖS VALDOMŲ ĮMONIŲ INFORMACIJOS VIEŠINIMAS</w:t>
      </w:r>
    </w:p>
    <w:p w14:paraId="060748FF" w14:textId="77777777" w:rsidR="002928C8" w:rsidRDefault="002928C8">
      <w:pPr>
        <w:tabs>
          <w:tab w:val="left" w:pos="709"/>
        </w:tabs>
        <w:jc w:val="both"/>
        <w:rPr>
          <w:rFonts w:ascii="Palemonas" w:hAnsi="Palemonas"/>
          <w:lang w:eastAsia="zh-CN"/>
        </w:rPr>
      </w:pPr>
    </w:p>
    <w:bookmarkEnd w:id="9"/>
    <w:p w14:paraId="608815B5" w14:textId="6E00980A" w:rsidR="002928C8" w:rsidRDefault="00123885">
      <w:pPr>
        <w:tabs>
          <w:tab w:val="left" w:pos="709"/>
        </w:tabs>
        <w:ind w:firstLine="851"/>
        <w:jc w:val="both"/>
        <w:rPr>
          <w:rFonts w:ascii="Palemonas" w:hAnsi="Palemonas"/>
          <w:lang w:eastAsia="zh-CN"/>
        </w:rPr>
      </w:pPr>
      <w:r>
        <w:rPr>
          <w:rFonts w:ascii="Palemonas" w:hAnsi="Palemonas"/>
          <w:lang w:eastAsia="zh-CN"/>
        </w:rPr>
        <w:t>9</w:t>
      </w:r>
      <w:r w:rsidR="00470B42">
        <w:rPr>
          <w:rFonts w:ascii="Palemonas" w:hAnsi="Palemonas"/>
          <w:lang w:eastAsia="zh-CN"/>
        </w:rPr>
        <w:t xml:space="preserve">. Įgyvendinant Lietuvos Respublikos vietos savivaldos 4 straipsnyje nurodytus veiklos skaidrumo ir viešumo principus ir Savivaldybių turtinių ir neturtinių teisių įgyvendinimo savivaldybių valdomose įmonėse tvarkos aprašo, patvirtinto Lietuvos Respublikos Vyriausybės </w:t>
      </w:r>
      <w:r w:rsidR="00470B42">
        <w:rPr>
          <w:rFonts w:ascii="Palemonas" w:eastAsia="SimSun" w:hAnsi="Palemonas"/>
          <w:szCs w:val="24"/>
          <w:lang w:eastAsia="zh-CN"/>
        </w:rPr>
        <w:t xml:space="preserve">2007 m. birželio 6 d. nutarimu </w:t>
      </w:r>
      <w:r w:rsidR="00470B42">
        <w:rPr>
          <w:rFonts w:ascii="Palemonas" w:hAnsi="Palemonas"/>
          <w:lang w:eastAsia="zh-CN"/>
        </w:rPr>
        <w:t>Nr. 567 „</w:t>
      </w:r>
      <w:r w:rsidR="00470B42">
        <w:rPr>
          <w:rFonts w:ascii="Palemonas" w:eastAsia="SimSun" w:hAnsi="Palemonas"/>
          <w:szCs w:val="24"/>
          <w:lang w:eastAsia="zh-CN"/>
        </w:rPr>
        <w:t>Dėl Savivaldybių turtinių ir neturtinių teisių įgyvendinimo savivaldybių valdomose įmonėse ir savivaldybių valdomų įmonių veiklos skaidrumo užtikrinimo tvarkos aprašo patvirtinimo</w:t>
      </w:r>
      <w:r w:rsidR="00470B42">
        <w:rPr>
          <w:rFonts w:ascii="Palemonas" w:hAnsi="Palemonas"/>
          <w:lang w:eastAsia="zh-CN"/>
        </w:rPr>
        <w:t xml:space="preserve">“, nuostatas, Savivaldybės interneto svetainėje ir Savivaldybės valdomos įmonės interneto svetainėje turi būti skelbiama ir nuolat atnaujinama Lietuvos Respublikos vietos savivaldos įstatymo 4 straipsnio 9 punkte nurodyta informacija apie Savivaldybės valdomas įmones. </w:t>
      </w:r>
    </w:p>
    <w:p w14:paraId="5FB5ADFF" w14:textId="61FA83B6" w:rsidR="002928C8" w:rsidRDefault="00470B42">
      <w:pPr>
        <w:tabs>
          <w:tab w:val="left" w:pos="709"/>
        </w:tabs>
        <w:ind w:firstLine="851"/>
        <w:jc w:val="both"/>
        <w:rPr>
          <w:rFonts w:ascii="Palemonas" w:hAnsi="Palemonas"/>
          <w:lang w:eastAsia="zh-CN"/>
        </w:rPr>
      </w:pPr>
      <w:r>
        <w:rPr>
          <w:rFonts w:ascii="Palemonas" w:hAnsi="Palemonas"/>
          <w:lang w:eastAsia="zh-CN"/>
        </w:rPr>
        <w:t>1</w:t>
      </w:r>
      <w:r w:rsidR="00123885">
        <w:rPr>
          <w:rFonts w:ascii="Palemonas" w:hAnsi="Palemonas"/>
          <w:lang w:eastAsia="zh-CN"/>
        </w:rPr>
        <w:t>0</w:t>
      </w:r>
      <w:r>
        <w:rPr>
          <w:rFonts w:ascii="Palemonas" w:hAnsi="Palemonas"/>
          <w:lang w:eastAsia="zh-CN"/>
        </w:rPr>
        <w:t>. Savivaldybės valdoma įmonė savo interneto svetainėje skelbia įmonės įstatus, veiklos pobūdį, veiklos kryptis, strategiją, tikslus ir uždavinius, įmonės metinį pranešimą, metinių finansinių ataskaitų rinkinį, informaciją apie darbuotojų skaičių, metinį darbo užmokesčio fondą, kolegialių valdymo ar priežiūros organų narius, vadovo ir pavaduotojų mėnesinę algą, finansiniais metais įvykdytus, vykdomus ir planuojamus vykdyti pirkimus bei investicijas, reikšmingus rizikos veiksnius ir įmonės dividendų politiką.</w:t>
      </w:r>
    </w:p>
    <w:p w14:paraId="57E10965" w14:textId="0FB1AE09" w:rsidR="002928C8" w:rsidRDefault="00470B42">
      <w:pPr>
        <w:tabs>
          <w:tab w:val="left" w:pos="709"/>
        </w:tabs>
        <w:ind w:firstLine="851"/>
        <w:jc w:val="both"/>
        <w:rPr>
          <w:rFonts w:ascii="Palemonas" w:hAnsi="Palemonas"/>
          <w:lang w:eastAsia="zh-CN"/>
        </w:rPr>
      </w:pPr>
      <w:r>
        <w:rPr>
          <w:rFonts w:ascii="Palemonas" w:hAnsi="Palemonas"/>
          <w:lang w:eastAsia="zh-CN"/>
        </w:rPr>
        <w:t>1</w:t>
      </w:r>
      <w:r w:rsidR="00123885">
        <w:rPr>
          <w:rFonts w:ascii="Palemonas" w:hAnsi="Palemonas"/>
          <w:lang w:eastAsia="zh-CN"/>
        </w:rPr>
        <w:t>1</w:t>
      </w:r>
      <w:r>
        <w:rPr>
          <w:rFonts w:ascii="Palemonas" w:hAnsi="Palemonas"/>
          <w:lang w:eastAsia="zh-CN"/>
        </w:rPr>
        <w:t>. Savivaldybės vykdomoji institucija užtikrina, kad Savivaldybės interneto svetainėje www.k</w:t>
      </w:r>
      <w:r w:rsidR="008B637A">
        <w:rPr>
          <w:rFonts w:ascii="Palemonas" w:hAnsi="Palemonas"/>
          <w:lang w:eastAsia="zh-CN"/>
        </w:rPr>
        <w:t>edainiai</w:t>
      </w:r>
      <w:r>
        <w:rPr>
          <w:rFonts w:ascii="Palemonas" w:hAnsi="Palemonas"/>
          <w:lang w:eastAsia="zh-CN"/>
        </w:rPr>
        <w:t>.lt būtų skelbiama ir nuolat atnaujinama informacija pagal viešosios įstaigos Valdymo koordinavimo centro patvirtintą savivaldybių viešinamos informacijos apie savivaldybių valdomų įmonių, jų dukterinių bendrovių veiklą ir rezultatus formą.</w:t>
      </w:r>
    </w:p>
    <w:p w14:paraId="6F3247E6" w14:textId="77777777" w:rsidR="002928C8" w:rsidRDefault="002928C8">
      <w:pPr>
        <w:tabs>
          <w:tab w:val="left" w:pos="709"/>
        </w:tabs>
        <w:ind w:firstLine="1247"/>
        <w:jc w:val="both"/>
        <w:rPr>
          <w:rFonts w:ascii="Palemonas" w:hAnsi="Palemonas"/>
          <w:lang w:eastAsia="zh-CN"/>
        </w:rPr>
      </w:pPr>
    </w:p>
    <w:p w14:paraId="76FD2515" w14:textId="1C279B94" w:rsidR="002928C8" w:rsidRDefault="00470B42">
      <w:pPr>
        <w:tabs>
          <w:tab w:val="left" w:pos="709"/>
        </w:tabs>
        <w:jc w:val="center"/>
        <w:rPr>
          <w:rFonts w:ascii="Palemonas" w:hAnsi="Palemonas"/>
          <w:b/>
          <w:lang w:eastAsia="zh-CN"/>
        </w:rPr>
      </w:pPr>
      <w:r>
        <w:rPr>
          <w:rFonts w:ascii="Palemonas" w:hAnsi="Palemonas"/>
          <w:b/>
          <w:lang w:eastAsia="zh-CN"/>
        </w:rPr>
        <w:t>VI SKYRIUS</w:t>
      </w:r>
    </w:p>
    <w:p w14:paraId="6884916F" w14:textId="77777777" w:rsidR="002928C8" w:rsidRDefault="00470B42">
      <w:pPr>
        <w:tabs>
          <w:tab w:val="left" w:pos="709"/>
        </w:tabs>
        <w:jc w:val="center"/>
        <w:rPr>
          <w:rFonts w:ascii="Palemonas" w:hAnsi="Palemonas"/>
          <w:lang w:eastAsia="zh-CN"/>
        </w:rPr>
      </w:pPr>
      <w:r>
        <w:rPr>
          <w:rFonts w:ascii="Palemonas" w:hAnsi="Palemonas"/>
          <w:b/>
          <w:lang w:eastAsia="zh-CN"/>
        </w:rPr>
        <w:t>BAIGIAMOSIOS NUOSTATOS</w:t>
      </w:r>
    </w:p>
    <w:p w14:paraId="40CC4470" w14:textId="77777777" w:rsidR="002928C8" w:rsidRDefault="002928C8">
      <w:pPr>
        <w:tabs>
          <w:tab w:val="left" w:pos="709"/>
        </w:tabs>
        <w:rPr>
          <w:rFonts w:ascii="Palemonas" w:hAnsi="Palemonas"/>
          <w:lang w:eastAsia="zh-CN"/>
        </w:rPr>
      </w:pPr>
    </w:p>
    <w:p w14:paraId="3072E34E" w14:textId="59FA7497" w:rsidR="002928C8" w:rsidRDefault="00123885">
      <w:pPr>
        <w:tabs>
          <w:tab w:val="left" w:pos="709"/>
        </w:tabs>
        <w:ind w:firstLine="851"/>
        <w:jc w:val="both"/>
        <w:rPr>
          <w:rFonts w:ascii="Palemonas" w:hAnsi="Palemonas"/>
          <w:lang w:eastAsia="zh-CN"/>
        </w:rPr>
      </w:pPr>
      <w:r>
        <w:rPr>
          <w:rFonts w:ascii="Palemonas" w:hAnsi="Palemonas"/>
          <w:lang w:eastAsia="zh-CN"/>
        </w:rPr>
        <w:t>12</w:t>
      </w:r>
      <w:r w:rsidR="00470B42">
        <w:rPr>
          <w:rFonts w:ascii="Palemonas" w:hAnsi="Palemonas"/>
          <w:lang w:eastAsia="zh-CN"/>
        </w:rPr>
        <w:t xml:space="preserve">. Tai, kas nereglamentuota </w:t>
      </w:r>
      <w:r w:rsidR="00092138">
        <w:rPr>
          <w:rFonts w:ascii="Palemonas" w:hAnsi="Palemonas"/>
          <w:lang w:eastAsia="zh-CN"/>
        </w:rPr>
        <w:t>Gairėse</w:t>
      </w:r>
      <w:r w:rsidR="00470B42">
        <w:rPr>
          <w:rFonts w:ascii="Palemonas" w:hAnsi="Palemonas"/>
          <w:lang w:eastAsia="zh-CN"/>
        </w:rPr>
        <w:t>, sprendžiama taip, kaip numatyta Lietuvos Respublikos teisės aktuose.</w:t>
      </w:r>
    </w:p>
    <w:p w14:paraId="4286EA2C" w14:textId="77777777" w:rsidR="002928C8" w:rsidRDefault="002928C8">
      <w:pPr>
        <w:tabs>
          <w:tab w:val="left" w:pos="709"/>
        </w:tabs>
        <w:jc w:val="center"/>
        <w:rPr>
          <w:rFonts w:ascii="Palemonas" w:hAnsi="Palemonas"/>
          <w:lang w:eastAsia="zh-CN"/>
        </w:rPr>
      </w:pPr>
    </w:p>
    <w:p w14:paraId="4CD274B9" w14:textId="77777777" w:rsidR="002928C8" w:rsidRDefault="00470B42" w:rsidP="00470B42">
      <w:pPr>
        <w:tabs>
          <w:tab w:val="left" w:pos="709"/>
        </w:tabs>
        <w:jc w:val="center"/>
        <w:rPr>
          <w:rFonts w:ascii="Palemonas" w:hAnsi="Palemonas"/>
          <w:lang w:eastAsia="zh-CN"/>
        </w:rPr>
      </w:pPr>
      <w:r>
        <w:rPr>
          <w:rFonts w:ascii="Palemonas" w:hAnsi="Palemonas"/>
          <w:lang w:eastAsia="zh-CN"/>
        </w:rPr>
        <w:t>________________________</w:t>
      </w:r>
    </w:p>
    <w:p w14:paraId="300AD755" w14:textId="77777777" w:rsidR="00940EC2" w:rsidRDefault="00940EC2" w:rsidP="00470B42">
      <w:pPr>
        <w:tabs>
          <w:tab w:val="left" w:pos="709"/>
        </w:tabs>
        <w:jc w:val="center"/>
        <w:rPr>
          <w:b/>
          <w:sz w:val="20"/>
        </w:rPr>
      </w:pPr>
    </w:p>
    <w:p w14:paraId="1C57A792" w14:textId="77777777" w:rsidR="00940EC2" w:rsidRPr="00940EC2" w:rsidRDefault="00940EC2" w:rsidP="00940EC2">
      <w:pPr>
        <w:rPr>
          <w:sz w:val="20"/>
        </w:rPr>
      </w:pPr>
    </w:p>
    <w:p w14:paraId="28DF5B76" w14:textId="77777777" w:rsidR="00940EC2" w:rsidRPr="00940EC2" w:rsidRDefault="00940EC2" w:rsidP="00940EC2">
      <w:pPr>
        <w:rPr>
          <w:sz w:val="20"/>
        </w:rPr>
      </w:pPr>
    </w:p>
    <w:p w14:paraId="601C6B00" w14:textId="77777777" w:rsidR="00940EC2" w:rsidRPr="00940EC2" w:rsidRDefault="00940EC2" w:rsidP="00940EC2">
      <w:pPr>
        <w:rPr>
          <w:sz w:val="20"/>
        </w:rPr>
      </w:pPr>
    </w:p>
    <w:p w14:paraId="22000C5E" w14:textId="77777777" w:rsidR="00940EC2" w:rsidRPr="00940EC2" w:rsidRDefault="00940EC2" w:rsidP="00940EC2">
      <w:pPr>
        <w:rPr>
          <w:sz w:val="20"/>
        </w:rPr>
      </w:pPr>
    </w:p>
    <w:p w14:paraId="2030338B" w14:textId="77777777" w:rsidR="00940EC2" w:rsidRPr="00940EC2" w:rsidRDefault="00940EC2" w:rsidP="00940EC2">
      <w:pPr>
        <w:rPr>
          <w:sz w:val="20"/>
        </w:rPr>
      </w:pPr>
    </w:p>
    <w:p w14:paraId="5D10C847" w14:textId="77777777" w:rsidR="00940EC2" w:rsidRPr="00940EC2" w:rsidRDefault="00940EC2" w:rsidP="00940EC2">
      <w:pPr>
        <w:rPr>
          <w:sz w:val="20"/>
        </w:rPr>
      </w:pPr>
    </w:p>
    <w:p w14:paraId="1E74F97D" w14:textId="77777777" w:rsidR="00940EC2" w:rsidRPr="00940EC2" w:rsidRDefault="00940EC2" w:rsidP="00940EC2">
      <w:pPr>
        <w:rPr>
          <w:sz w:val="20"/>
        </w:rPr>
      </w:pPr>
    </w:p>
    <w:p w14:paraId="307160E9" w14:textId="51189271" w:rsidR="00940EC2" w:rsidRDefault="00940EC2" w:rsidP="00940EC2">
      <w:pPr>
        <w:rPr>
          <w:sz w:val="20"/>
        </w:rPr>
      </w:pPr>
    </w:p>
    <w:p w14:paraId="36B6CED8" w14:textId="1E2A0D7C" w:rsidR="00DF010A" w:rsidRDefault="00DF010A" w:rsidP="00940EC2">
      <w:pPr>
        <w:rPr>
          <w:sz w:val="20"/>
        </w:rPr>
      </w:pPr>
    </w:p>
    <w:p w14:paraId="4E541FCB" w14:textId="0C548F1B" w:rsidR="00DF010A" w:rsidRDefault="00DF010A" w:rsidP="00940EC2">
      <w:pPr>
        <w:rPr>
          <w:sz w:val="20"/>
        </w:rPr>
      </w:pPr>
    </w:p>
    <w:p w14:paraId="2302C8EA" w14:textId="3CE28523" w:rsidR="00DF010A" w:rsidRDefault="00DF010A" w:rsidP="00940EC2">
      <w:pPr>
        <w:rPr>
          <w:sz w:val="20"/>
        </w:rPr>
      </w:pPr>
    </w:p>
    <w:p w14:paraId="591A582B" w14:textId="62B55C42" w:rsidR="00DF010A" w:rsidRDefault="00DF010A" w:rsidP="00940EC2">
      <w:pPr>
        <w:rPr>
          <w:sz w:val="20"/>
        </w:rPr>
      </w:pPr>
    </w:p>
    <w:p w14:paraId="62A14CBB" w14:textId="61098C54" w:rsidR="00DF010A" w:rsidRDefault="00DF010A" w:rsidP="00940EC2">
      <w:pPr>
        <w:rPr>
          <w:sz w:val="20"/>
        </w:rPr>
      </w:pPr>
    </w:p>
    <w:p w14:paraId="46597005" w14:textId="702B532B" w:rsidR="00DF010A" w:rsidRDefault="00DF010A" w:rsidP="00940EC2">
      <w:pPr>
        <w:rPr>
          <w:sz w:val="20"/>
        </w:rPr>
      </w:pPr>
    </w:p>
    <w:p w14:paraId="49229347" w14:textId="4E78F1F8" w:rsidR="00DF010A" w:rsidRDefault="00DF010A" w:rsidP="00940EC2">
      <w:pPr>
        <w:rPr>
          <w:sz w:val="20"/>
        </w:rPr>
      </w:pPr>
    </w:p>
    <w:p w14:paraId="10E79582" w14:textId="1F5F4A9C" w:rsidR="00DF010A" w:rsidRDefault="00DF010A" w:rsidP="00940EC2">
      <w:pPr>
        <w:rPr>
          <w:sz w:val="20"/>
        </w:rPr>
      </w:pPr>
    </w:p>
    <w:p w14:paraId="25BE06DC" w14:textId="0619E4A4" w:rsidR="00DF010A" w:rsidRDefault="00DF010A" w:rsidP="00940EC2">
      <w:pPr>
        <w:rPr>
          <w:sz w:val="20"/>
        </w:rPr>
      </w:pPr>
    </w:p>
    <w:p w14:paraId="2A651C54" w14:textId="03FC9790" w:rsidR="00DF010A" w:rsidRDefault="00DF010A" w:rsidP="00940EC2">
      <w:pPr>
        <w:rPr>
          <w:sz w:val="20"/>
        </w:rPr>
      </w:pPr>
    </w:p>
    <w:p w14:paraId="0C4F2903" w14:textId="53E50652" w:rsidR="00DF010A" w:rsidRDefault="00DF010A" w:rsidP="00940EC2">
      <w:pPr>
        <w:rPr>
          <w:sz w:val="20"/>
        </w:rPr>
      </w:pPr>
    </w:p>
    <w:p w14:paraId="14305467" w14:textId="27BBEBF3" w:rsidR="00DF010A" w:rsidRDefault="00DF010A" w:rsidP="00940EC2">
      <w:pPr>
        <w:rPr>
          <w:sz w:val="20"/>
        </w:rPr>
      </w:pPr>
    </w:p>
    <w:p w14:paraId="6F57878A" w14:textId="0BF7B72A" w:rsidR="001A315B" w:rsidRDefault="001A315B" w:rsidP="00940EC2">
      <w:pPr>
        <w:rPr>
          <w:sz w:val="20"/>
        </w:rPr>
      </w:pPr>
    </w:p>
    <w:p w14:paraId="393A8DD1" w14:textId="165F5050" w:rsidR="001A315B" w:rsidRDefault="001A315B" w:rsidP="00940EC2">
      <w:pPr>
        <w:rPr>
          <w:sz w:val="20"/>
        </w:rPr>
      </w:pPr>
    </w:p>
    <w:p w14:paraId="6198C82E" w14:textId="77777777" w:rsidR="001A315B" w:rsidRDefault="001A315B" w:rsidP="00940EC2">
      <w:pPr>
        <w:rPr>
          <w:sz w:val="20"/>
        </w:rPr>
      </w:pPr>
    </w:p>
    <w:p w14:paraId="5854CF3D" w14:textId="489F333F" w:rsidR="00DF010A" w:rsidRDefault="00DF010A" w:rsidP="00940EC2">
      <w:pPr>
        <w:rPr>
          <w:sz w:val="20"/>
        </w:rPr>
      </w:pPr>
    </w:p>
    <w:p w14:paraId="1E7DDACB" w14:textId="5D3F6E98" w:rsidR="00DF010A" w:rsidRDefault="00DF010A" w:rsidP="00940EC2">
      <w:pPr>
        <w:rPr>
          <w:sz w:val="20"/>
        </w:rPr>
      </w:pPr>
    </w:p>
    <w:p w14:paraId="658296AE" w14:textId="5DDB8CC4" w:rsidR="00DF010A" w:rsidRDefault="00DF010A" w:rsidP="00940EC2">
      <w:pPr>
        <w:rPr>
          <w:sz w:val="20"/>
        </w:rPr>
      </w:pPr>
    </w:p>
    <w:p w14:paraId="7C9D55E0" w14:textId="77777777" w:rsidR="00DF010A" w:rsidRPr="00972D1D" w:rsidRDefault="00DF010A" w:rsidP="00DF010A">
      <w:pPr>
        <w:rPr>
          <w:color w:val="000000" w:themeColor="text1"/>
          <w:sz w:val="22"/>
          <w:lang w:eastAsia="lt-LT"/>
        </w:rPr>
      </w:pPr>
      <w:r w:rsidRPr="00972D1D">
        <w:rPr>
          <w:color w:val="000000" w:themeColor="text1"/>
          <w:sz w:val="22"/>
          <w:lang w:eastAsia="lt-LT"/>
        </w:rPr>
        <w:lastRenderedPageBreak/>
        <w:t>Kėdainių rajono savivaldybės tarybai</w:t>
      </w:r>
    </w:p>
    <w:p w14:paraId="3AF47619" w14:textId="77777777" w:rsidR="00DF010A" w:rsidRPr="00972D1D" w:rsidRDefault="00DF010A" w:rsidP="00DF010A">
      <w:pPr>
        <w:jc w:val="both"/>
        <w:rPr>
          <w:b/>
          <w:color w:val="000000" w:themeColor="text1"/>
          <w:sz w:val="23"/>
          <w:szCs w:val="23"/>
          <w:lang w:eastAsia="lt-LT"/>
        </w:rPr>
      </w:pPr>
    </w:p>
    <w:p w14:paraId="37B8F7AE" w14:textId="7A6E7882" w:rsidR="00DF010A" w:rsidRPr="00972D1D" w:rsidRDefault="00DF010A" w:rsidP="00DF010A">
      <w:pPr>
        <w:jc w:val="center"/>
        <w:rPr>
          <w:b/>
          <w:color w:val="000000" w:themeColor="text1"/>
          <w:sz w:val="23"/>
          <w:szCs w:val="23"/>
          <w:lang w:eastAsia="lt-LT"/>
        </w:rPr>
      </w:pPr>
      <w:r w:rsidRPr="00972D1D">
        <w:rPr>
          <w:b/>
          <w:color w:val="000000" w:themeColor="text1"/>
          <w:sz w:val="23"/>
          <w:szCs w:val="23"/>
          <w:lang w:eastAsia="lt-LT"/>
        </w:rPr>
        <w:t>AIŠKINAMASIS RAŠTAS</w:t>
      </w:r>
    </w:p>
    <w:p w14:paraId="4E02A5CD" w14:textId="77777777" w:rsidR="00DF010A" w:rsidRDefault="00DF010A" w:rsidP="00DF010A">
      <w:pPr>
        <w:jc w:val="center"/>
        <w:rPr>
          <w:rFonts w:ascii="Palemonas" w:eastAsia="SimSun" w:hAnsi="Palemonas"/>
          <w:b/>
          <w:szCs w:val="24"/>
          <w:lang w:eastAsia="zh-CN"/>
        </w:rPr>
      </w:pPr>
      <w:r>
        <w:rPr>
          <w:rFonts w:ascii="Palemonas" w:eastAsia="SimSun" w:hAnsi="Palemonas"/>
          <w:b/>
          <w:szCs w:val="24"/>
          <w:lang w:eastAsia="zh-CN"/>
        </w:rPr>
        <w:t>DĖL KĖDAINIŲ RAJONO SAVIVALDYBĖS VALDOMŲ ĮMONIŲ STRATEGIJŲ SUDARYMO, ATNAUJINIMO IR JŲ ĮGYVENDINIMO GAIRIŲ PATVIRTINIMO</w:t>
      </w:r>
    </w:p>
    <w:p w14:paraId="569F9046" w14:textId="77777777" w:rsidR="00DF010A" w:rsidRPr="00972D1D" w:rsidRDefault="00DF010A" w:rsidP="00DF010A">
      <w:pPr>
        <w:jc w:val="center"/>
        <w:rPr>
          <w:b/>
          <w:bCs/>
          <w:color w:val="000000" w:themeColor="text1"/>
        </w:rPr>
      </w:pPr>
    </w:p>
    <w:p w14:paraId="426EAF5C" w14:textId="4376FB15" w:rsidR="00DF010A" w:rsidRPr="00972D1D" w:rsidRDefault="00DF010A" w:rsidP="00DF010A">
      <w:pPr>
        <w:ind w:firstLine="680"/>
        <w:jc w:val="center"/>
        <w:rPr>
          <w:color w:val="000000" w:themeColor="text1"/>
          <w:sz w:val="23"/>
          <w:szCs w:val="23"/>
          <w:lang w:eastAsia="lt-LT"/>
        </w:rPr>
      </w:pPr>
      <w:r w:rsidRPr="00972D1D">
        <w:rPr>
          <w:color w:val="000000" w:themeColor="text1"/>
          <w:sz w:val="23"/>
          <w:szCs w:val="23"/>
          <w:lang w:eastAsia="lt-LT"/>
        </w:rPr>
        <w:t>2024 m.</w:t>
      </w:r>
      <w:r w:rsidR="00CA0E0B">
        <w:rPr>
          <w:color w:val="000000" w:themeColor="text1"/>
          <w:sz w:val="23"/>
          <w:szCs w:val="23"/>
          <w:lang w:eastAsia="lt-LT"/>
        </w:rPr>
        <w:t xml:space="preserve"> kovo 13 </w:t>
      </w:r>
      <w:r w:rsidRPr="00972D1D">
        <w:rPr>
          <w:color w:val="000000" w:themeColor="text1"/>
          <w:sz w:val="23"/>
          <w:szCs w:val="23"/>
          <w:lang w:eastAsia="lt-LT"/>
        </w:rPr>
        <w:t>d.</w:t>
      </w:r>
    </w:p>
    <w:p w14:paraId="2B4A45C6" w14:textId="77777777" w:rsidR="00DF010A" w:rsidRPr="00972D1D" w:rsidRDefault="00DF010A" w:rsidP="00DF010A">
      <w:pPr>
        <w:ind w:firstLine="680"/>
        <w:jc w:val="center"/>
        <w:rPr>
          <w:color w:val="000000" w:themeColor="text1"/>
          <w:sz w:val="23"/>
          <w:szCs w:val="23"/>
          <w:lang w:eastAsia="lt-LT"/>
        </w:rPr>
      </w:pPr>
      <w:r w:rsidRPr="00972D1D">
        <w:rPr>
          <w:color w:val="000000" w:themeColor="text1"/>
          <w:sz w:val="23"/>
          <w:szCs w:val="23"/>
          <w:lang w:eastAsia="lt-LT"/>
        </w:rPr>
        <w:t>Kėdainiai</w:t>
      </w:r>
    </w:p>
    <w:p w14:paraId="5B637F3D" w14:textId="77777777" w:rsidR="00DF010A" w:rsidRPr="00972D1D" w:rsidRDefault="00DF010A" w:rsidP="00DF010A">
      <w:pPr>
        <w:ind w:firstLine="680"/>
        <w:jc w:val="center"/>
        <w:rPr>
          <w:color w:val="000000" w:themeColor="text1"/>
          <w:sz w:val="23"/>
          <w:szCs w:val="23"/>
          <w:lang w:eastAsia="lt-LT"/>
        </w:rPr>
      </w:pPr>
    </w:p>
    <w:p w14:paraId="13153DDA" w14:textId="77777777" w:rsidR="00DF010A" w:rsidRPr="00972D1D" w:rsidRDefault="00DF010A" w:rsidP="00DF010A">
      <w:pPr>
        <w:ind w:firstLine="540"/>
        <w:jc w:val="both"/>
        <w:rPr>
          <w:b/>
          <w:bCs/>
          <w:color w:val="000000" w:themeColor="text1"/>
        </w:rPr>
      </w:pPr>
      <w:r w:rsidRPr="00972D1D">
        <w:rPr>
          <w:b/>
          <w:bCs/>
          <w:color w:val="000000" w:themeColor="text1"/>
        </w:rPr>
        <w:t xml:space="preserve">Parengto sprendimo projekto tikslai:  </w:t>
      </w:r>
    </w:p>
    <w:p w14:paraId="30F27CE2" w14:textId="77777777" w:rsidR="00DF010A" w:rsidRPr="00972D1D" w:rsidRDefault="00DF010A" w:rsidP="00CA0E0B">
      <w:pPr>
        <w:ind w:firstLine="540"/>
        <w:jc w:val="both"/>
        <w:rPr>
          <w:b/>
          <w:bCs/>
          <w:color w:val="000000" w:themeColor="text1"/>
        </w:rPr>
      </w:pPr>
      <w:r w:rsidRPr="00972D1D">
        <w:rPr>
          <w:color w:val="000000" w:themeColor="text1"/>
          <w:szCs w:val="24"/>
        </w:rPr>
        <w:t xml:space="preserve">Patvirtinti </w:t>
      </w:r>
      <w:r>
        <w:rPr>
          <w:color w:val="000000" w:themeColor="text1"/>
          <w:szCs w:val="24"/>
        </w:rPr>
        <w:t>Kėdainių rajono savivaldybės valdomų įmonių strategijų sudarymo, atnaujinimo ir jų įgyvendinimo gaires.</w:t>
      </w:r>
    </w:p>
    <w:p w14:paraId="4BBF490D" w14:textId="77777777" w:rsidR="00CA0E0B" w:rsidRDefault="00DF010A" w:rsidP="00CA0E0B">
      <w:pPr>
        <w:ind w:firstLine="540"/>
        <w:jc w:val="both"/>
        <w:rPr>
          <w:b/>
          <w:bCs/>
          <w:color w:val="000000" w:themeColor="text1"/>
        </w:rPr>
      </w:pPr>
      <w:r w:rsidRPr="00972D1D">
        <w:rPr>
          <w:b/>
          <w:bCs/>
          <w:color w:val="000000" w:themeColor="text1"/>
        </w:rPr>
        <w:t>Sprendimo projekto esmė, rengimo priežastys ir motyvai:</w:t>
      </w:r>
    </w:p>
    <w:p w14:paraId="33161D8F" w14:textId="0CAA1CD5" w:rsidR="00CA0E0B" w:rsidRPr="00CA0E0B" w:rsidRDefault="00CA0E0B" w:rsidP="00CA0E0B">
      <w:pPr>
        <w:ind w:firstLine="540"/>
        <w:jc w:val="both"/>
        <w:rPr>
          <w:b/>
          <w:bCs/>
          <w:color w:val="000000" w:themeColor="text1"/>
        </w:rPr>
      </w:pPr>
      <w:r>
        <w:rPr>
          <w:rFonts w:ascii="Palemonas" w:hAnsi="Palemonas"/>
          <w:lang w:eastAsia="zh-CN"/>
        </w:rPr>
        <w:t>Pasikeitus teisės aktų nuostatoms, reikalinga pakeisti S</w:t>
      </w:r>
      <w:r>
        <w:rPr>
          <w:rFonts w:ascii="Palemonas" w:eastAsia="SimSun" w:hAnsi="Palemonas"/>
          <w:szCs w:val="24"/>
          <w:lang w:eastAsia="zh-CN"/>
        </w:rPr>
        <w:t>avivaldybės tarybos 2022 m. balandžio 29 d. sprendimu Nr. TS-146 patvirtintą Kėdainių rajono savivaldybės valdomų įmonių strategijų sudarymo, atnaujinimo ir įgyvendinimo, veiklos tikslų nustatymo, veiklos rezultatų vertinimo tvarkos aprašą.</w:t>
      </w:r>
    </w:p>
    <w:p w14:paraId="60237EAA" w14:textId="78971CE4" w:rsidR="00DF010A" w:rsidRDefault="00CA0E0B" w:rsidP="00CA0E0B">
      <w:pPr>
        <w:tabs>
          <w:tab w:val="left" w:pos="567"/>
          <w:tab w:val="left" w:pos="709"/>
        </w:tabs>
        <w:jc w:val="both"/>
        <w:rPr>
          <w:rFonts w:ascii="Palemonas" w:hAnsi="Palemonas"/>
          <w:b/>
          <w:lang w:eastAsia="zh-CN"/>
        </w:rPr>
      </w:pPr>
      <w:r>
        <w:rPr>
          <w:rFonts w:ascii="Palemonas" w:hAnsi="Palemonas"/>
          <w:lang w:eastAsia="zh-CN"/>
        </w:rPr>
        <w:tab/>
      </w:r>
      <w:r w:rsidR="00DF010A">
        <w:rPr>
          <w:rFonts w:ascii="Palemonas" w:hAnsi="Palemonas"/>
          <w:lang w:eastAsia="zh-CN"/>
        </w:rPr>
        <w:t xml:space="preserve">Patvirtinus </w:t>
      </w:r>
      <w:r>
        <w:rPr>
          <w:rFonts w:ascii="Palemonas" w:hAnsi="Palemonas"/>
          <w:lang w:eastAsia="zh-CN"/>
        </w:rPr>
        <w:t xml:space="preserve">naujas </w:t>
      </w:r>
      <w:r w:rsidR="00DF010A">
        <w:rPr>
          <w:rFonts w:ascii="Palemonas" w:hAnsi="Palemonas"/>
          <w:lang w:eastAsia="zh-CN"/>
        </w:rPr>
        <w:t>savivaldybės valdomų įmonių strategijų sudarymo, atnaujinimo ir jų įgyvendinimo gaires</w:t>
      </w:r>
      <w:r>
        <w:rPr>
          <w:rFonts w:ascii="Palemonas" w:hAnsi="Palemonas"/>
          <w:lang w:eastAsia="zh-CN"/>
        </w:rPr>
        <w:t>,</w:t>
      </w:r>
      <w:r w:rsidR="00DF010A">
        <w:rPr>
          <w:rFonts w:ascii="Palemonas" w:hAnsi="Palemonas"/>
          <w:lang w:eastAsia="zh-CN"/>
        </w:rPr>
        <w:t xml:space="preserve"> bus reglamentuotas savivaldybės </w:t>
      </w:r>
      <w:r w:rsidR="00DF010A" w:rsidRPr="00DA4C25">
        <w:rPr>
          <w:rFonts w:ascii="Palemonas" w:hAnsi="Palemonas"/>
          <w:lang w:eastAsia="zh-CN"/>
        </w:rPr>
        <w:t xml:space="preserve">valdomų įmonių </w:t>
      </w:r>
      <w:r w:rsidR="00DF010A" w:rsidRPr="00056060">
        <w:rPr>
          <w:rFonts w:ascii="Palemonas" w:hAnsi="Palemonas"/>
          <w:lang w:eastAsia="zh-CN"/>
        </w:rPr>
        <w:t>strategijų sudarym</w:t>
      </w:r>
      <w:r w:rsidR="00DF010A">
        <w:rPr>
          <w:rFonts w:ascii="Palemonas" w:hAnsi="Palemonas"/>
          <w:lang w:eastAsia="zh-CN"/>
        </w:rPr>
        <w:t>as</w:t>
      </w:r>
      <w:r>
        <w:rPr>
          <w:rFonts w:ascii="Palemonas" w:hAnsi="Palemonas"/>
          <w:lang w:eastAsia="zh-CN"/>
        </w:rPr>
        <w:t xml:space="preserve">, </w:t>
      </w:r>
      <w:r w:rsidR="00DF010A">
        <w:rPr>
          <w:rFonts w:ascii="Palemonas" w:hAnsi="Palemonas"/>
          <w:lang w:eastAsia="zh-CN"/>
        </w:rPr>
        <w:t>atnaujinimas</w:t>
      </w:r>
      <w:r w:rsidR="00DF010A" w:rsidRPr="00056060">
        <w:rPr>
          <w:rFonts w:ascii="Palemonas" w:hAnsi="Palemonas"/>
          <w:lang w:eastAsia="zh-CN"/>
        </w:rPr>
        <w:t xml:space="preserve">, </w:t>
      </w:r>
      <w:r w:rsidR="00DF010A">
        <w:rPr>
          <w:rFonts w:ascii="Palemonas" w:hAnsi="Palemonas"/>
          <w:lang w:eastAsia="zh-CN"/>
        </w:rPr>
        <w:t xml:space="preserve">įmonių veiklos tikslų strategijose nustatymas, strategijų įgyvendinimo priežiūra, veiksmai, nepasiekus savivaldybės valdomos įmonės tikslų, informacijos viešinimas. </w:t>
      </w:r>
    </w:p>
    <w:p w14:paraId="4CBF24C3" w14:textId="77777777" w:rsidR="00DF010A" w:rsidRPr="00972D1D" w:rsidRDefault="00DF010A" w:rsidP="00DF010A">
      <w:pPr>
        <w:ind w:firstLine="540"/>
        <w:jc w:val="both"/>
        <w:rPr>
          <w:b/>
          <w:color w:val="000000" w:themeColor="text1"/>
        </w:rPr>
      </w:pPr>
      <w:r w:rsidRPr="00972D1D">
        <w:rPr>
          <w:b/>
          <w:color w:val="000000" w:themeColor="text1"/>
        </w:rPr>
        <w:t>Lėšų poreikis (jeigu sprendimui įgyvendinti reikalingos lėšos):</w:t>
      </w:r>
    </w:p>
    <w:p w14:paraId="5BF220FC" w14:textId="77777777" w:rsidR="00DF010A" w:rsidRPr="00972D1D" w:rsidRDefault="00DF010A" w:rsidP="00DF010A">
      <w:pPr>
        <w:ind w:firstLine="540"/>
        <w:jc w:val="both"/>
        <w:rPr>
          <w:bCs/>
          <w:color w:val="000000" w:themeColor="text1"/>
        </w:rPr>
      </w:pPr>
      <w:r w:rsidRPr="00972D1D">
        <w:rPr>
          <w:color w:val="000000" w:themeColor="text1"/>
        </w:rPr>
        <w:t>Nėra.</w:t>
      </w:r>
      <w:r w:rsidRPr="00972D1D">
        <w:rPr>
          <w:rFonts w:eastAsia="Lucida Sans Unicode"/>
          <w:color w:val="000000" w:themeColor="text1"/>
          <w:szCs w:val="24"/>
        </w:rPr>
        <w:t xml:space="preserve">       </w:t>
      </w:r>
    </w:p>
    <w:p w14:paraId="72E83CB5" w14:textId="77777777" w:rsidR="00DF010A" w:rsidRPr="00972D1D" w:rsidRDefault="00DF010A" w:rsidP="00DF010A">
      <w:pPr>
        <w:ind w:firstLine="540"/>
        <w:jc w:val="both"/>
        <w:rPr>
          <w:b/>
          <w:bCs/>
          <w:color w:val="000000" w:themeColor="text1"/>
        </w:rPr>
      </w:pPr>
      <w:r w:rsidRPr="00972D1D">
        <w:rPr>
          <w:b/>
          <w:bCs/>
          <w:color w:val="000000" w:themeColor="text1"/>
        </w:rPr>
        <w:t>Laukiami rezultatai:</w:t>
      </w:r>
    </w:p>
    <w:p w14:paraId="526DF1CD" w14:textId="07310F34" w:rsidR="00DF010A" w:rsidRPr="00972D1D" w:rsidRDefault="00647894" w:rsidP="00CA0E0B">
      <w:pPr>
        <w:ind w:firstLine="540"/>
        <w:jc w:val="both"/>
        <w:rPr>
          <w:bCs/>
        </w:rPr>
      </w:pPr>
      <w:r>
        <w:rPr>
          <w:color w:val="000000" w:themeColor="text1"/>
          <w:szCs w:val="24"/>
        </w:rPr>
        <w:t>S</w:t>
      </w:r>
      <w:r w:rsidR="00DF010A">
        <w:rPr>
          <w:color w:val="000000" w:themeColor="text1"/>
          <w:szCs w:val="24"/>
        </w:rPr>
        <w:t>avivaldybės valdomų įmonių strategijų sudarym</w:t>
      </w:r>
      <w:r>
        <w:rPr>
          <w:color w:val="000000" w:themeColor="text1"/>
          <w:szCs w:val="24"/>
        </w:rPr>
        <w:t>as</w:t>
      </w:r>
      <w:r w:rsidR="00DF010A">
        <w:rPr>
          <w:color w:val="000000" w:themeColor="text1"/>
          <w:szCs w:val="24"/>
        </w:rPr>
        <w:t>, atnaujinim</w:t>
      </w:r>
      <w:r>
        <w:rPr>
          <w:color w:val="000000" w:themeColor="text1"/>
          <w:szCs w:val="24"/>
        </w:rPr>
        <w:t>as</w:t>
      </w:r>
      <w:r w:rsidR="00DF010A">
        <w:rPr>
          <w:color w:val="000000" w:themeColor="text1"/>
          <w:szCs w:val="24"/>
        </w:rPr>
        <w:t xml:space="preserve"> ir jų įgyvendinim</w:t>
      </w:r>
      <w:r>
        <w:rPr>
          <w:color w:val="000000" w:themeColor="text1"/>
          <w:szCs w:val="24"/>
        </w:rPr>
        <w:t>as vadovaujantis patvirtintomis</w:t>
      </w:r>
      <w:r w:rsidR="00DF010A">
        <w:rPr>
          <w:color w:val="000000" w:themeColor="text1"/>
          <w:szCs w:val="24"/>
        </w:rPr>
        <w:t xml:space="preserve"> gairė</w:t>
      </w:r>
      <w:r>
        <w:rPr>
          <w:color w:val="000000" w:themeColor="text1"/>
          <w:szCs w:val="24"/>
        </w:rPr>
        <w:t>mi</w:t>
      </w:r>
      <w:r w:rsidR="00DF010A">
        <w:rPr>
          <w:color w:val="000000" w:themeColor="text1"/>
          <w:szCs w:val="24"/>
        </w:rPr>
        <w:t>s.</w:t>
      </w:r>
    </w:p>
    <w:p w14:paraId="5EE21DA9" w14:textId="77777777" w:rsidR="00DF010A" w:rsidRPr="00972D1D" w:rsidRDefault="00DF010A" w:rsidP="00DF010A">
      <w:pPr>
        <w:ind w:firstLine="540"/>
        <w:rPr>
          <w:b/>
          <w:bCs/>
          <w:color w:val="000000" w:themeColor="text1"/>
        </w:rPr>
      </w:pPr>
      <w:r w:rsidRPr="00972D1D">
        <w:rPr>
          <w:b/>
          <w:bCs/>
          <w:color w:val="000000" w:themeColor="text1"/>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F010A" w:rsidRPr="00972D1D" w14:paraId="1F6F73B4" w14:textId="77777777" w:rsidTr="00973D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398D495" w14:textId="77777777" w:rsidR="00DF010A" w:rsidRPr="00972D1D" w:rsidRDefault="00DF010A" w:rsidP="00973DC3">
            <w:pPr>
              <w:jc w:val="center"/>
              <w:rPr>
                <w:rFonts w:eastAsia="Lucida Sans Unicode"/>
                <w:b/>
                <w:color w:val="000000" w:themeColor="text1"/>
                <w:lang w:bidi="lo-LA"/>
              </w:rPr>
            </w:pPr>
            <w:r w:rsidRPr="00972D1D">
              <w:rPr>
                <w:b/>
                <w:color w:val="000000" w:themeColor="text1"/>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9201918" w14:textId="77777777" w:rsidR="00DF010A" w:rsidRPr="00972D1D" w:rsidRDefault="00DF010A" w:rsidP="00973DC3">
            <w:pPr>
              <w:rPr>
                <w:rFonts w:eastAsia="Lucida Sans Unicode"/>
                <w:b/>
                <w:bCs/>
                <w:color w:val="000000" w:themeColor="text1"/>
              </w:rPr>
            </w:pPr>
            <w:r w:rsidRPr="00972D1D">
              <w:rPr>
                <w:b/>
                <w:bCs/>
                <w:color w:val="000000" w:themeColor="text1"/>
              </w:rPr>
              <w:t>Numatomo teisinio reguliavimo poveikio vertinimo rezultatai</w:t>
            </w:r>
          </w:p>
        </w:tc>
      </w:tr>
      <w:tr w:rsidR="00DF010A" w:rsidRPr="00972D1D" w14:paraId="5F80362F" w14:textId="77777777" w:rsidTr="00973DC3">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B68CE5" w14:textId="77777777" w:rsidR="00DF010A" w:rsidRPr="00972D1D" w:rsidRDefault="00DF010A" w:rsidP="00973DC3">
            <w:pPr>
              <w:rPr>
                <w:rFonts w:eastAsia="Lucida Sans Unicode"/>
                <w:b/>
                <w:color w:val="000000" w:themeColor="text1"/>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347F221" w14:textId="77777777" w:rsidR="00DF010A" w:rsidRPr="00972D1D" w:rsidRDefault="00DF010A" w:rsidP="00973DC3">
            <w:pPr>
              <w:rPr>
                <w:rFonts w:eastAsia="Lucida Sans Unicode"/>
                <w:b/>
                <w:color w:val="000000" w:themeColor="text1"/>
              </w:rPr>
            </w:pPr>
            <w:r w:rsidRPr="00972D1D">
              <w:rPr>
                <w:b/>
                <w:color w:val="000000" w:themeColor="text1"/>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A2093AA" w14:textId="77777777" w:rsidR="00DF010A" w:rsidRPr="00972D1D" w:rsidRDefault="00DF010A" w:rsidP="00973DC3">
            <w:pPr>
              <w:rPr>
                <w:rFonts w:eastAsia="Calibri"/>
                <w:b/>
                <w:color w:val="000000" w:themeColor="text1"/>
                <w:lang w:bidi="lo-LA"/>
              </w:rPr>
            </w:pPr>
            <w:r w:rsidRPr="00972D1D">
              <w:rPr>
                <w:b/>
                <w:color w:val="000000" w:themeColor="text1"/>
              </w:rPr>
              <w:t>Neigiamas poveikis</w:t>
            </w:r>
          </w:p>
          <w:p w14:paraId="6ECD92A8" w14:textId="77777777" w:rsidR="00DF010A" w:rsidRPr="00972D1D" w:rsidRDefault="00DF010A" w:rsidP="00973DC3">
            <w:pPr>
              <w:rPr>
                <w:rFonts w:eastAsia="Lucida Sans Unicode"/>
                <w:b/>
                <w:i/>
                <w:color w:val="000000" w:themeColor="text1"/>
              </w:rPr>
            </w:pPr>
          </w:p>
        </w:tc>
      </w:tr>
      <w:tr w:rsidR="00DF010A" w:rsidRPr="00972D1D" w14:paraId="7A3B13B7"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54AB8C5A" w14:textId="77777777" w:rsidR="00DF010A" w:rsidRPr="00972D1D" w:rsidRDefault="00DF010A" w:rsidP="00973DC3">
            <w:pPr>
              <w:rPr>
                <w:rFonts w:eastAsia="Lucida Sans Unicode"/>
                <w:i/>
                <w:color w:val="000000" w:themeColor="text1"/>
                <w:lang w:bidi="lo-LA"/>
              </w:rPr>
            </w:pPr>
            <w:r w:rsidRPr="00972D1D">
              <w:rPr>
                <w:i/>
                <w:color w:val="000000" w:themeColor="text1"/>
              </w:rPr>
              <w:t>Ekonomikai</w:t>
            </w:r>
          </w:p>
        </w:tc>
        <w:tc>
          <w:tcPr>
            <w:tcW w:w="2977" w:type="dxa"/>
            <w:tcBorders>
              <w:top w:val="single" w:sz="4" w:space="0" w:color="000000"/>
              <w:left w:val="single" w:sz="4" w:space="0" w:color="000000"/>
              <w:bottom w:val="single" w:sz="4" w:space="0" w:color="000000"/>
              <w:right w:val="single" w:sz="4" w:space="0" w:color="000000"/>
            </w:tcBorders>
          </w:tcPr>
          <w:p w14:paraId="54344C62"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6336D2" w14:textId="77777777" w:rsidR="00DF010A" w:rsidRPr="00972D1D" w:rsidRDefault="00DF010A" w:rsidP="00973DC3">
            <w:pPr>
              <w:rPr>
                <w:rFonts w:eastAsia="Lucida Sans Unicode"/>
                <w:i/>
                <w:color w:val="000000" w:themeColor="text1"/>
                <w:lang w:bidi="lo-LA"/>
              </w:rPr>
            </w:pPr>
          </w:p>
        </w:tc>
      </w:tr>
      <w:tr w:rsidR="00DF010A" w:rsidRPr="00972D1D" w14:paraId="0EFE4736"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47705661" w14:textId="77777777" w:rsidR="00DF010A" w:rsidRPr="00972D1D" w:rsidRDefault="00DF010A" w:rsidP="00973DC3">
            <w:pPr>
              <w:rPr>
                <w:rFonts w:eastAsia="Lucida Sans Unicode"/>
                <w:i/>
                <w:color w:val="000000" w:themeColor="text1"/>
                <w:lang w:bidi="lo-LA"/>
              </w:rPr>
            </w:pPr>
            <w:r w:rsidRPr="00972D1D">
              <w:rPr>
                <w:i/>
                <w:color w:val="000000" w:themeColor="text1"/>
              </w:rPr>
              <w:t>Finansams</w:t>
            </w:r>
          </w:p>
        </w:tc>
        <w:tc>
          <w:tcPr>
            <w:tcW w:w="2977" w:type="dxa"/>
            <w:tcBorders>
              <w:top w:val="single" w:sz="4" w:space="0" w:color="000000"/>
              <w:left w:val="single" w:sz="4" w:space="0" w:color="000000"/>
              <w:bottom w:val="single" w:sz="4" w:space="0" w:color="000000"/>
              <w:right w:val="single" w:sz="4" w:space="0" w:color="000000"/>
            </w:tcBorders>
          </w:tcPr>
          <w:p w14:paraId="3BAEADAA"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493836" w14:textId="77777777" w:rsidR="00DF010A" w:rsidRPr="00972D1D" w:rsidRDefault="00DF010A" w:rsidP="00973DC3">
            <w:pPr>
              <w:rPr>
                <w:rFonts w:eastAsia="Lucida Sans Unicode"/>
                <w:i/>
                <w:color w:val="000000" w:themeColor="text1"/>
                <w:lang w:bidi="lo-LA"/>
              </w:rPr>
            </w:pPr>
          </w:p>
        </w:tc>
      </w:tr>
      <w:tr w:rsidR="00DF010A" w:rsidRPr="00972D1D" w14:paraId="47C31D26"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4BFEA30E" w14:textId="77777777" w:rsidR="00DF010A" w:rsidRPr="00972D1D" w:rsidRDefault="00DF010A" w:rsidP="00973DC3">
            <w:pPr>
              <w:rPr>
                <w:rFonts w:eastAsia="Lucida Sans Unicode"/>
                <w:i/>
                <w:color w:val="000000" w:themeColor="text1"/>
                <w:lang w:bidi="lo-LA"/>
              </w:rPr>
            </w:pPr>
            <w:r w:rsidRPr="00972D1D">
              <w:rPr>
                <w:i/>
                <w:color w:val="000000" w:themeColor="text1"/>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2C23205"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05ACCD" w14:textId="77777777" w:rsidR="00DF010A" w:rsidRPr="00972D1D" w:rsidRDefault="00DF010A" w:rsidP="00973DC3">
            <w:pPr>
              <w:rPr>
                <w:rFonts w:eastAsia="Lucida Sans Unicode"/>
                <w:i/>
                <w:color w:val="000000" w:themeColor="text1"/>
                <w:lang w:bidi="lo-LA"/>
              </w:rPr>
            </w:pPr>
          </w:p>
        </w:tc>
      </w:tr>
      <w:tr w:rsidR="00DF010A" w:rsidRPr="00972D1D" w14:paraId="383FEF52"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23422222" w14:textId="77777777" w:rsidR="00DF010A" w:rsidRPr="00972D1D" w:rsidRDefault="00DF010A" w:rsidP="00973DC3">
            <w:pPr>
              <w:rPr>
                <w:rFonts w:eastAsia="Lucida Sans Unicode"/>
                <w:i/>
                <w:color w:val="000000" w:themeColor="text1"/>
                <w:lang w:bidi="lo-LA"/>
              </w:rPr>
            </w:pPr>
            <w:r w:rsidRPr="00972D1D">
              <w:rPr>
                <w:i/>
                <w:color w:val="000000" w:themeColor="text1"/>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B243856"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9207BE" w14:textId="77777777" w:rsidR="00DF010A" w:rsidRPr="00972D1D" w:rsidRDefault="00DF010A" w:rsidP="00973DC3">
            <w:pPr>
              <w:rPr>
                <w:rFonts w:eastAsia="Lucida Sans Unicode"/>
                <w:i/>
                <w:color w:val="000000" w:themeColor="text1"/>
                <w:lang w:bidi="lo-LA"/>
              </w:rPr>
            </w:pPr>
          </w:p>
        </w:tc>
      </w:tr>
      <w:tr w:rsidR="00DF010A" w:rsidRPr="00972D1D" w14:paraId="2940601A"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07CCFAD4" w14:textId="77777777" w:rsidR="00DF010A" w:rsidRPr="00972D1D" w:rsidRDefault="00DF010A" w:rsidP="00973DC3">
            <w:pPr>
              <w:rPr>
                <w:rFonts w:eastAsia="Lucida Sans Unicode"/>
                <w:i/>
                <w:color w:val="000000" w:themeColor="text1"/>
                <w:lang w:bidi="lo-LA"/>
              </w:rPr>
            </w:pPr>
            <w:r w:rsidRPr="00972D1D">
              <w:rPr>
                <w:i/>
                <w:color w:val="000000" w:themeColor="text1"/>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DBF48EB"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5D382A" w14:textId="77777777" w:rsidR="00DF010A" w:rsidRPr="00972D1D" w:rsidRDefault="00DF010A" w:rsidP="00973DC3">
            <w:pPr>
              <w:rPr>
                <w:rFonts w:eastAsia="Lucida Sans Unicode"/>
                <w:i/>
                <w:color w:val="000000" w:themeColor="text1"/>
                <w:lang w:bidi="lo-LA"/>
              </w:rPr>
            </w:pPr>
          </w:p>
        </w:tc>
      </w:tr>
      <w:tr w:rsidR="00DF010A" w:rsidRPr="00972D1D" w14:paraId="42C9EB62"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25B38BCE" w14:textId="77777777" w:rsidR="00DF010A" w:rsidRPr="00972D1D" w:rsidRDefault="00DF010A" w:rsidP="00973DC3">
            <w:pPr>
              <w:rPr>
                <w:rFonts w:eastAsia="Lucida Sans Unicode"/>
                <w:i/>
                <w:color w:val="000000" w:themeColor="text1"/>
                <w:lang w:bidi="lo-LA"/>
              </w:rPr>
            </w:pPr>
            <w:r w:rsidRPr="00972D1D">
              <w:rPr>
                <w:i/>
                <w:color w:val="000000" w:themeColor="text1"/>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40726D0"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68F69E" w14:textId="77777777" w:rsidR="00DF010A" w:rsidRPr="00972D1D" w:rsidRDefault="00DF010A" w:rsidP="00973DC3">
            <w:pPr>
              <w:rPr>
                <w:rFonts w:eastAsia="Lucida Sans Unicode"/>
                <w:i/>
                <w:color w:val="000000" w:themeColor="text1"/>
                <w:lang w:bidi="lo-LA"/>
              </w:rPr>
            </w:pPr>
          </w:p>
        </w:tc>
      </w:tr>
      <w:tr w:rsidR="00DF010A" w:rsidRPr="00972D1D" w14:paraId="0008FCC3"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5757DC3A" w14:textId="77777777" w:rsidR="00DF010A" w:rsidRPr="00972D1D" w:rsidRDefault="00DF010A" w:rsidP="00973DC3">
            <w:pPr>
              <w:rPr>
                <w:rFonts w:eastAsia="Lucida Sans Unicode"/>
                <w:i/>
                <w:color w:val="000000" w:themeColor="text1"/>
                <w:lang w:bidi="lo-LA"/>
              </w:rPr>
            </w:pPr>
            <w:r w:rsidRPr="00972D1D">
              <w:rPr>
                <w:i/>
                <w:color w:val="000000" w:themeColor="text1"/>
              </w:rPr>
              <w:t>Aplinkai</w:t>
            </w:r>
          </w:p>
        </w:tc>
        <w:tc>
          <w:tcPr>
            <w:tcW w:w="2977" w:type="dxa"/>
            <w:tcBorders>
              <w:top w:val="single" w:sz="4" w:space="0" w:color="000000"/>
              <w:left w:val="single" w:sz="4" w:space="0" w:color="000000"/>
              <w:bottom w:val="single" w:sz="4" w:space="0" w:color="000000"/>
              <w:right w:val="single" w:sz="4" w:space="0" w:color="000000"/>
            </w:tcBorders>
          </w:tcPr>
          <w:p w14:paraId="60A87DCD"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EF0E6B" w14:textId="77777777" w:rsidR="00DF010A" w:rsidRPr="00972D1D" w:rsidRDefault="00DF010A" w:rsidP="00973DC3">
            <w:pPr>
              <w:rPr>
                <w:rFonts w:eastAsia="Lucida Sans Unicode"/>
                <w:i/>
                <w:color w:val="000000" w:themeColor="text1"/>
                <w:lang w:bidi="lo-LA"/>
              </w:rPr>
            </w:pPr>
          </w:p>
        </w:tc>
      </w:tr>
      <w:tr w:rsidR="00DF010A" w:rsidRPr="00972D1D" w14:paraId="2D740B8B"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73D568CD" w14:textId="77777777" w:rsidR="00DF010A" w:rsidRPr="00972D1D" w:rsidRDefault="00DF010A" w:rsidP="00973DC3">
            <w:pPr>
              <w:rPr>
                <w:rFonts w:eastAsia="Lucida Sans Unicode"/>
                <w:i/>
                <w:color w:val="000000" w:themeColor="text1"/>
                <w:lang w:bidi="lo-LA"/>
              </w:rPr>
            </w:pPr>
            <w:r w:rsidRPr="00972D1D">
              <w:rPr>
                <w:i/>
                <w:color w:val="000000" w:themeColor="text1"/>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D2287DE"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C33FD2" w14:textId="77777777" w:rsidR="00DF010A" w:rsidRPr="00972D1D" w:rsidRDefault="00DF010A" w:rsidP="00973DC3">
            <w:pPr>
              <w:rPr>
                <w:rFonts w:eastAsia="Lucida Sans Unicode"/>
                <w:i/>
                <w:color w:val="000000" w:themeColor="text1"/>
                <w:lang w:bidi="lo-LA"/>
              </w:rPr>
            </w:pPr>
          </w:p>
        </w:tc>
      </w:tr>
      <w:tr w:rsidR="00DF010A" w:rsidRPr="00972D1D" w14:paraId="6B810BD8"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57EBAC6F" w14:textId="77777777" w:rsidR="00DF010A" w:rsidRPr="00972D1D" w:rsidRDefault="00DF010A" w:rsidP="00973DC3">
            <w:pPr>
              <w:rPr>
                <w:rFonts w:eastAsia="Lucida Sans Unicode"/>
                <w:i/>
                <w:color w:val="000000" w:themeColor="text1"/>
                <w:lang w:bidi="lo-LA"/>
              </w:rPr>
            </w:pPr>
            <w:r w:rsidRPr="00972D1D">
              <w:rPr>
                <w:i/>
                <w:color w:val="000000" w:themeColor="text1"/>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7430F78"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B52CB6" w14:textId="77777777" w:rsidR="00DF010A" w:rsidRPr="00972D1D" w:rsidRDefault="00DF010A" w:rsidP="00973DC3">
            <w:pPr>
              <w:rPr>
                <w:rFonts w:eastAsia="Lucida Sans Unicode"/>
                <w:i/>
                <w:color w:val="000000" w:themeColor="text1"/>
                <w:lang w:bidi="lo-LA"/>
              </w:rPr>
            </w:pPr>
          </w:p>
        </w:tc>
      </w:tr>
      <w:tr w:rsidR="00DF010A" w:rsidRPr="00972D1D" w14:paraId="254D3E47" w14:textId="77777777" w:rsidTr="00973DC3">
        <w:tc>
          <w:tcPr>
            <w:tcW w:w="3118" w:type="dxa"/>
            <w:tcBorders>
              <w:top w:val="single" w:sz="4" w:space="0" w:color="000000"/>
              <w:left w:val="single" w:sz="4" w:space="0" w:color="000000"/>
              <w:bottom w:val="single" w:sz="4" w:space="0" w:color="000000"/>
              <w:right w:val="single" w:sz="4" w:space="0" w:color="000000"/>
            </w:tcBorders>
            <w:hideMark/>
          </w:tcPr>
          <w:p w14:paraId="50B0537B" w14:textId="77777777" w:rsidR="00DF010A" w:rsidRPr="00972D1D" w:rsidRDefault="00DF010A" w:rsidP="00973DC3">
            <w:pPr>
              <w:rPr>
                <w:rFonts w:eastAsia="Lucida Sans Unicode"/>
                <w:i/>
                <w:color w:val="000000" w:themeColor="text1"/>
                <w:lang w:bidi="lo-LA"/>
              </w:rPr>
            </w:pPr>
            <w:r w:rsidRPr="00972D1D">
              <w:rPr>
                <w:i/>
                <w:color w:val="000000" w:themeColor="text1"/>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77F72D2" w14:textId="77777777" w:rsidR="00DF010A" w:rsidRPr="00972D1D" w:rsidRDefault="00DF010A" w:rsidP="00973DC3">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64B3AA" w14:textId="77777777" w:rsidR="00DF010A" w:rsidRPr="00972D1D" w:rsidRDefault="00DF010A" w:rsidP="00973DC3">
            <w:pPr>
              <w:rPr>
                <w:rFonts w:eastAsia="Lucida Sans Unicode"/>
                <w:i/>
                <w:color w:val="000000" w:themeColor="text1"/>
                <w:lang w:bidi="lo-LA"/>
              </w:rPr>
            </w:pPr>
          </w:p>
        </w:tc>
      </w:tr>
    </w:tbl>
    <w:p w14:paraId="1F5AE224" w14:textId="77777777" w:rsidR="00DF010A" w:rsidRPr="00972D1D" w:rsidRDefault="00DF010A" w:rsidP="00DF010A">
      <w:pPr>
        <w:jc w:val="both"/>
        <w:rPr>
          <w:color w:val="000000" w:themeColor="text1"/>
          <w:sz w:val="20"/>
        </w:rPr>
      </w:pPr>
      <w:r w:rsidRPr="00972D1D">
        <w:rPr>
          <w:b/>
          <w:color w:val="000000" w:themeColor="text1"/>
          <w:sz w:val="20"/>
          <w:lang w:bidi="lo-LA"/>
        </w:rPr>
        <w:t>*</w:t>
      </w:r>
      <w:r w:rsidRPr="00972D1D">
        <w:rPr>
          <w:bCs/>
          <w:color w:val="000000" w:themeColor="text1"/>
          <w:sz w:val="20"/>
        </w:rPr>
        <w:t xml:space="preserve"> Numatomo teisinio reguliavimo poveikio vertinimas atliekamas r</w:t>
      </w:r>
      <w:r w:rsidRPr="00972D1D">
        <w:rPr>
          <w:color w:val="000000" w:themeColor="text1"/>
          <w:sz w:val="20"/>
        </w:rPr>
        <w:t>engiant teisės akto, kuriuo numatoma reglamentuoti iki tol nereglamentuotus santykius, taip pat kuriuo iš esmės keičiamas teisinis reguliavimas, projektą.</w:t>
      </w:r>
      <w:r w:rsidRPr="00972D1D">
        <w:rPr>
          <w:color w:val="000000" w:themeColor="text1"/>
          <w:sz w:val="20"/>
          <w:lang w:bidi="lo-LA"/>
        </w:rPr>
        <w:t xml:space="preserve"> </w:t>
      </w:r>
      <w:r w:rsidRPr="00972D1D">
        <w:rPr>
          <w:color w:val="000000" w:themeColor="text1"/>
          <w:sz w:val="20"/>
        </w:rPr>
        <w:t>Atliekant vertinimą, nustatomas galimas teigiamas ir neigiamas poveikis to teisinio reguliavimo sričiai, asmenims ar jų grupėms, kuriems bus taikomas numatomas teisinis reguliavimas.</w:t>
      </w:r>
    </w:p>
    <w:p w14:paraId="7CA24954" w14:textId="77777777" w:rsidR="00DF010A" w:rsidRPr="00972D1D" w:rsidRDefault="00DF010A" w:rsidP="00DF010A">
      <w:pPr>
        <w:jc w:val="both"/>
        <w:rPr>
          <w:color w:val="000000" w:themeColor="text1"/>
          <w:sz w:val="20"/>
        </w:rPr>
      </w:pPr>
    </w:p>
    <w:p w14:paraId="78E41BF1" w14:textId="77777777" w:rsidR="00DF010A" w:rsidRPr="00972D1D" w:rsidRDefault="00DF010A" w:rsidP="00DF010A">
      <w:pPr>
        <w:jc w:val="both"/>
        <w:rPr>
          <w:color w:val="000000" w:themeColor="text1"/>
          <w:sz w:val="20"/>
        </w:rPr>
      </w:pPr>
    </w:p>
    <w:p w14:paraId="6210D347" w14:textId="77777777" w:rsidR="00DF010A" w:rsidRPr="00972D1D" w:rsidRDefault="00DF010A" w:rsidP="00DF010A">
      <w:pPr>
        <w:jc w:val="both"/>
        <w:rPr>
          <w:color w:val="000000" w:themeColor="text1"/>
          <w:sz w:val="20"/>
        </w:rPr>
      </w:pPr>
    </w:p>
    <w:p w14:paraId="3A8625D5" w14:textId="77777777" w:rsidR="00DF010A" w:rsidRPr="00972D1D" w:rsidRDefault="00DF010A" w:rsidP="00DF010A">
      <w:pPr>
        <w:jc w:val="both"/>
        <w:rPr>
          <w:color w:val="000000" w:themeColor="text1"/>
        </w:rPr>
      </w:pPr>
    </w:p>
    <w:p w14:paraId="30008EAD" w14:textId="39A2973E" w:rsidR="00940EC2" w:rsidRPr="00940EC2" w:rsidRDefault="00DF010A" w:rsidP="009B266F">
      <w:pPr>
        <w:spacing w:line="276" w:lineRule="auto"/>
        <w:jc w:val="both"/>
        <w:rPr>
          <w:sz w:val="20"/>
        </w:rPr>
      </w:pPr>
      <w:r w:rsidRPr="00972D1D">
        <w:rPr>
          <w:color w:val="000000" w:themeColor="text1"/>
        </w:rPr>
        <w:t>Statybos ir turto skyriaus vedėja</w:t>
      </w:r>
      <w:r w:rsidRPr="00972D1D">
        <w:rPr>
          <w:color w:val="000000" w:themeColor="text1"/>
        </w:rPr>
        <w:tab/>
        <w:t xml:space="preserve">                                                      Audronė Naujalienė</w:t>
      </w:r>
      <w:r>
        <w:rPr>
          <w:szCs w:val="24"/>
        </w:rPr>
        <w:tab/>
        <w:t xml:space="preserve">  </w:t>
      </w:r>
    </w:p>
    <w:sectPr w:rsidR="00940EC2" w:rsidRPr="00940EC2">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ED5D4" w14:textId="77777777" w:rsidR="007936D2" w:rsidRDefault="007936D2">
      <w:pPr>
        <w:rPr>
          <w:rFonts w:eastAsia="SimSun"/>
          <w:szCs w:val="24"/>
          <w:lang w:eastAsia="zh-CN"/>
        </w:rPr>
      </w:pPr>
      <w:r>
        <w:rPr>
          <w:rFonts w:eastAsia="SimSun"/>
          <w:szCs w:val="24"/>
          <w:lang w:eastAsia="zh-CN"/>
        </w:rPr>
        <w:separator/>
      </w:r>
    </w:p>
  </w:endnote>
  <w:endnote w:type="continuationSeparator" w:id="0">
    <w:p w14:paraId="69DB7BF9" w14:textId="77777777" w:rsidR="007936D2" w:rsidRDefault="007936D2">
      <w:pPr>
        <w:rPr>
          <w:rFonts w:eastAsia="SimSun"/>
          <w:szCs w:val="24"/>
          <w:lang w:eastAsia="zh-CN"/>
        </w:rPr>
      </w:pPr>
      <w:r>
        <w:rPr>
          <w:rFonts w:eastAsia="SimSun"/>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emonas">
    <w:altName w:val="Times New Roman"/>
    <w:charset w:val="BA"/>
    <w:family w:val="roman"/>
    <w:pitch w:val="variable"/>
    <w:sig w:usb0="00000001" w:usb1="500028EF" w:usb2="00000024"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A82B2" w14:textId="77777777" w:rsidR="002928C8" w:rsidRDefault="002928C8">
    <w:pPr>
      <w:tabs>
        <w:tab w:val="center" w:pos="4819"/>
        <w:tab w:val="right" w:pos="9638"/>
      </w:tabs>
      <w:rPr>
        <w:rFonts w:eastAsia="SimSun"/>
        <w:szCs w:val="2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8202" w14:textId="77777777" w:rsidR="002928C8" w:rsidRDefault="00470B42" w:rsidP="00470B42">
    <w:pPr>
      <w:jc w:val="both"/>
      <w:rPr>
        <w:rFonts w:eastAsia="SimSun"/>
        <w:szCs w:val="24"/>
        <w:lang w:eastAsia="zh-CN"/>
      </w:rPr>
    </w:pPr>
    <w:r>
      <w:rPr>
        <w:rFonts w:eastAsia="SimSun"/>
        <w:noProof/>
        <w:szCs w:val="24"/>
        <w:lang w:eastAsia="lt-LT"/>
      </w:rPr>
      <w:drawing>
        <wp:anchor distT="0" distB="0" distL="114300" distR="114300" simplePos="0" relativeHeight="251664384" behindDoc="0" locked="0" layoutInCell="1" allowOverlap="1" wp14:anchorId="522852EE" wp14:editId="7002580A">
          <wp:simplePos x="0" y="0"/>
          <wp:positionH relativeFrom="page">
            <wp:posOffset>4467225</wp:posOffset>
          </wp:positionH>
          <wp:positionV relativeFrom="paragraph">
            <wp:posOffset>8748395</wp:posOffset>
          </wp:positionV>
          <wp:extent cx="3082290" cy="193357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SimSun"/>
        <w:noProof/>
        <w:szCs w:val="24"/>
        <w:lang w:eastAsia="lt-LT"/>
      </w:rPr>
      <w:drawing>
        <wp:anchor distT="0" distB="0" distL="114300" distR="114300" simplePos="0" relativeHeight="251657216" behindDoc="0" locked="0" layoutInCell="1" allowOverlap="1" wp14:anchorId="24F860D6" wp14:editId="67A7A61D">
          <wp:simplePos x="0" y="0"/>
          <wp:positionH relativeFrom="margin">
            <wp:posOffset>5295900</wp:posOffset>
          </wp:positionH>
          <wp:positionV relativeFrom="paragraph">
            <wp:posOffset>9772015</wp:posOffset>
          </wp:positionV>
          <wp:extent cx="1703705" cy="731520"/>
          <wp:effectExtent l="0" t="0" r="0" b="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SimSun"/>
        <w:noProof/>
        <w:szCs w:val="24"/>
        <w:lang w:eastAsia="lt-LT"/>
      </w:rPr>
      <w:drawing>
        <wp:anchor distT="0" distB="0" distL="114300" distR="114300" simplePos="0" relativeHeight="251656192" behindDoc="0" locked="0" layoutInCell="1" allowOverlap="1" wp14:anchorId="259CA577" wp14:editId="05849489">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SimSun"/>
        <w:noProof/>
        <w:szCs w:val="24"/>
        <w:lang w:eastAsia="lt-LT"/>
      </w:rPr>
      <w:drawing>
        <wp:anchor distT="0" distB="0" distL="114300" distR="114300" simplePos="0" relativeHeight="251655168" behindDoc="0" locked="0" layoutInCell="1" allowOverlap="1" wp14:anchorId="4A42F820" wp14:editId="0635D1D9">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SimSun"/>
        <w:noProof/>
        <w:szCs w:val="24"/>
        <w:lang w:eastAsia="lt-LT"/>
      </w:rPr>
      <w:drawing>
        <wp:anchor distT="0" distB="0" distL="114300" distR="114300" simplePos="0" relativeHeight="251651072" behindDoc="0" locked="0" layoutInCell="1" allowOverlap="1" wp14:anchorId="59C02CB9" wp14:editId="3C80AC91">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SimSun"/>
        <w:noProof/>
        <w:szCs w:val="24"/>
        <w:lang w:eastAsia="lt-LT"/>
      </w:rPr>
      <w:drawing>
        <wp:anchor distT="0" distB="0" distL="114300" distR="114300" simplePos="0" relativeHeight="251652096" behindDoc="0" locked="0" layoutInCell="1" allowOverlap="1" wp14:anchorId="2F691E14" wp14:editId="6EB3B237">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SimSun"/>
        <w:noProof/>
        <w:szCs w:val="24"/>
        <w:lang w:eastAsia="lt-LT"/>
      </w:rPr>
      <w:drawing>
        <wp:anchor distT="0" distB="0" distL="114300" distR="114300" simplePos="0" relativeHeight="251653120" behindDoc="0" locked="0" layoutInCell="1" allowOverlap="1" wp14:anchorId="7EC8D6B9" wp14:editId="79E26307">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SimSun"/>
        <w:noProof/>
        <w:szCs w:val="24"/>
        <w:lang w:eastAsia="lt-LT"/>
      </w:rPr>
      <w:drawing>
        <wp:anchor distT="0" distB="0" distL="114300" distR="114300" simplePos="0" relativeHeight="251654144" behindDoc="0" locked="0" layoutInCell="1" allowOverlap="1" wp14:anchorId="7CFDEC11" wp14:editId="34563100">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0E28" w14:textId="77777777" w:rsidR="002928C8" w:rsidRDefault="002928C8" w:rsidP="00470B42">
    <w:pPr>
      <w:tabs>
        <w:tab w:val="center" w:pos="4819"/>
        <w:tab w:val="right" w:pos="9638"/>
      </w:tabs>
      <w:rPr>
        <w:rFonts w:eastAsia="SimSun"/>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63584" w14:textId="77777777" w:rsidR="007936D2" w:rsidRDefault="007936D2">
      <w:pPr>
        <w:rPr>
          <w:rFonts w:eastAsia="SimSun"/>
          <w:szCs w:val="24"/>
          <w:lang w:eastAsia="zh-CN"/>
        </w:rPr>
      </w:pPr>
      <w:r>
        <w:rPr>
          <w:rFonts w:eastAsia="SimSun"/>
          <w:szCs w:val="24"/>
          <w:lang w:eastAsia="zh-CN"/>
        </w:rPr>
        <w:separator/>
      </w:r>
    </w:p>
  </w:footnote>
  <w:footnote w:type="continuationSeparator" w:id="0">
    <w:p w14:paraId="6898B4B3" w14:textId="77777777" w:rsidR="007936D2" w:rsidRDefault="007936D2">
      <w:pPr>
        <w:rPr>
          <w:rFonts w:eastAsia="SimSun"/>
          <w:szCs w:val="24"/>
          <w:lang w:eastAsia="zh-CN"/>
        </w:rPr>
      </w:pPr>
      <w:r>
        <w:rPr>
          <w:rFonts w:eastAsia="SimSun"/>
          <w:szCs w:val="24"/>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F3BB" w14:textId="77777777" w:rsidR="002928C8" w:rsidRDefault="002928C8">
    <w:pPr>
      <w:tabs>
        <w:tab w:val="center" w:pos="4819"/>
        <w:tab w:val="right" w:pos="9638"/>
      </w:tabs>
      <w:spacing w:after="160" w:line="259" w:lineRule="auto"/>
      <w:rPr>
        <w:rFonts w:eastAsia="SimSun"/>
        <w:kern w:val="2"/>
        <w:sz w:val="22"/>
        <w:szCs w:val="24"/>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C604" w14:textId="77777777" w:rsidR="002928C8" w:rsidRDefault="002928C8">
    <w:pPr>
      <w:tabs>
        <w:tab w:val="center" w:pos="4819"/>
        <w:tab w:val="right" w:pos="9638"/>
      </w:tabs>
      <w:spacing w:after="160" w:line="259" w:lineRule="auto"/>
      <w:rPr>
        <w:rFonts w:eastAsia="SimSun"/>
        <w:kern w:val="2"/>
        <w:sz w:val="22"/>
        <w:szCs w:val="24"/>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BD38" w14:textId="77777777" w:rsidR="002928C8" w:rsidRDefault="002928C8">
    <w:pPr>
      <w:tabs>
        <w:tab w:val="center" w:pos="4986"/>
        <w:tab w:val="right" w:pos="9972"/>
      </w:tabs>
      <w:spacing w:after="160" w:line="259" w:lineRule="auto"/>
      <w:rPr>
        <w:rFonts w:eastAsia="SimSun"/>
        <w:kern w:val="2"/>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32884"/>
    <w:multiLevelType w:val="hybridMultilevel"/>
    <w:tmpl w:val="B77A7284"/>
    <w:lvl w:ilvl="0" w:tplc="290637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F9"/>
    <w:rsid w:val="00056060"/>
    <w:rsid w:val="00092138"/>
    <w:rsid w:val="000C5B2B"/>
    <w:rsid w:val="001156EF"/>
    <w:rsid w:val="00122929"/>
    <w:rsid w:val="00123885"/>
    <w:rsid w:val="00137A98"/>
    <w:rsid w:val="001653AB"/>
    <w:rsid w:val="00194C19"/>
    <w:rsid w:val="001A315B"/>
    <w:rsid w:val="001C1791"/>
    <w:rsid w:val="00236D1D"/>
    <w:rsid w:val="002528CB"/>
    <w:rsid w:val="00286D6B"/>
    <w:rsid w:val="002928C8"/>
    <w:rsid w:val="002C34BC"/>
    <w:rsid w:val="002E2C8C"/>
    <w:rsid w:val="00392309"/>
    <w:rsid w:val="003B56CF"/>
    <w:rsid w:val="00421751"/>
    <w:rsid w:val="00441F23"/>
    <w:rsid w:val="004478F1"/>
    <w:rsid w:val="00470B42"/>
    <w:rsid w:val="004A330D"/>
    <w:rsid w:val="004B3B4B"/>
    <w:rsid w:val="004C0D01"/>
    <w:rsid w:val="005E09A4"/>
    <w:rsid w:val="00611446"/>
    <w:rsid w:val="00647894"/>
    <w:rsid w:val="00685D97"/>
    <w:rsid w:val="0068653E"/>
    <w:rsid w:val="006F5655"/>
    <w:rsid w:val="007936D2"/>
    <w:rsid w:val="007B5C27"/>
    <w:rsid w:val="007D2640"/>
    <w:rsid w:val="00833545"/>
    <w:rsid w:val="00887BFF"/>
    <w:rsid w:val="008B637A"/>
    <w:rsid w:val="008C775C"/>
    <w:rsid w:val="00934F7B"/>
    <w:rsid w:val="00940EC2"/>
    <w:rsid w:val="00970BC1"/>
    <w:rsid w:val="009875B7"/>
    <w:rsid w:val="009B266F"/>
    <w:rsid w:val="009D7890"/>
    <w:rsid w:val="00A61EB2"/>
    <w:rsid w:val="00A85666"/>
    <w:rsid w:val="00AC5FA1"/>
    <w:rsid w:val="00B51AA6"/>
    <w:rsid w:val="00B86673"/>
    <w:rsid w:val="00BE5CD9"/>
    <w:rsid w:val="00C13852"/>
    <w:rsid w:val="00C87651"/>
    <w:rsid w:val="00CA0E0B"/>
    <w:rsid w:val="00CB183B"/>
    <w:rsid w:val="00CD175B"/>
    <w:rsid w:val="00D16FB5"/>
    <w:rsid w:val="00D75EAB"/>
    <w:rsid w:val="00D77403"/>
    <w:rsid w:val="00DA4C25"/>
    <w:rsid w:val="00DF010A"/>
    <w:rsid w:val="00E023AD"/>
    <w:rsid w:val="00E10DF9"/>
    <w:rsid w:val="00E40125"/>
    <w:rsid w:val="00E45CBB"/>
    <w:rsid w:val="00E56193"/>
    <w:rsid w:val="00E94505"/>
    <w:rsid w:val="00EC62EA"/>
    <w:rsid w:val="00ED3F20"/>
    <w:rsid w:val="00F3702C"/>
    <w:rsid w:val="00F47D8E"/>
    <w:rsid w:val="00F54D32"/>
    <w:rsid w:val="00FC35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3D005"/>
  <w15:docId w15:val="{1515EACB-F479-445A-82C5-6ADDA0B1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4C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0B42"/>
    <w:rPr>
      <w:color w:val="808080"/>
    </w:rPr>
  </w:style>
  <w:style w:type="paragraph" w:styleId="Sraopastraipa">
    <w:name w:val="List Paragraph"/>
    <w:basedOn w:val="prastasis"/>
    <w:rsid w:val="00A85666"/>
    <w:pPr>
      <w:ind w:left="720"/>
      <w:contextualSpacing/>
    </w:pPr>
  </w:style>
  <w:style w:type="character" w:styleId="Komentaronuoroda">
    <w:name w:val="annotation reference"/>
    <w:basedOn w:val="Numatytasispastraiposriftas"/>
    <w:semiHidden/>
    <w:unhideWhenUsed/>
    <w:rsid w:val="00A85666"/>
    <w:rPr>
      <w:sz w:val="16"/>
      <w:szCs w:val="16"/>
    </w:rPr>
  </w:style>
  <w:style w:type="paragraph" w:styleId="Komentarotekstas">
    <w:name w:val="annotation text"/>
    <w:basedOn w:val="prastasis"/>
    <w:link w:val="KomentarotekstasDiagrama"/>
    <w:semiHidden/>
    <w:unhideWhenUsed/>
    <w:rsid w:val="00A85666"/>
    <w:rPr>
      <w:sz w:val="20"/>
    </w:rPr>
  </w:style>
  <w:style w:type="character" w:customStyle="1" w:styleId="KomentarotekstasDiagrama">
    <w:name w:val="Komentaro tekstas Diagrama"/>
    <w:basedOn w:val="Numatytasispastraiposriftas"/>
    <w:link w:val="Komentarotekstas"/>
    <w:semiHidden/>
    <w:rsid w:val="00A85666"/>
    <w:rPr>
      <w:sz w:val="20"/>
    </w:rPr>
  </w:style>
  <w:style w:type="paragraph" w:styleId="Komentarotema">
    <w:name w:val="annotation subject"/>
    <w:basedOn w:val="Komentarotekstas"/>
    <w:next w:val="Komentarotekstas"/>
    <w:link w:val="KomentarotemaDiagrama"/>
    <w:semiHidden/>
    <w:unhideWhenUsed/>
    <w:rsid w:val="00A85666"/>
    <w:rPr>
      <w:b/>
      <w:bCs/>
    </w:rPr>
  </w:style>
  <w:style w:type="character" w:customStyle="1" w:styleId="KomentarotemaDiagrama">
    <w:name w:val="Komentaro tema Diagrama"/>
    <w:basedOn w:val="KomentarotekstasDiagrama"/>
    <w:link w:val="Komentarotema"/>
    <w:semiHidden/>
    <w:rsid w:val="00A85666"/>
    <w:rPr>
      <w:b/>
      <w:bCs/>
      <w:sz w:val="20"/>
    </w:rPr>
  </w:style>
  <w:style w:type="paragraph" w:styleId="Debesliotekstas">
    <w:name w:val="Balloon Text"/>
    <w:basedOn w:val="prastasis"/>
    <w:link w:val="DebesliotekstasDiagrama"/>
    <w:semiHidden/>
    <w:unhideWhenUsed/>
    <w:rsid w:val="00DF01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0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863850">
      <w:bodyDiv w:val="1"/>
      <w:marLeft w:val="0"/>
      <w:marRight w:val="0"/>
      <w:marTop w:val="0"/>
      <w:marBottom w:val="0"/>
      <w:divBdr>
        <w:top w:val="none" w:sz="0" w:space="0" w:color="auto"/>
        <w:left w:val="none" w:sz="0" w:space="0" w:color="auto"/>
        <w:bottom w:val="none" w:sz="0" w:space="0" w:color="auto"/>
        <w:right w:val="none" w:sz="0" w:space="0" w:color="auto"/>
      </w:divBdr>
      <w:divsChild>
        <w:div w:id="1867716260">
          <w:marLeft w:val="0"/>
          <w:marRight w:val="0"/>
          <w:marTop w:val="0"/>
          <w:marBottom w:val="0"/>
          <w:divBdr>
            <w:top w:val="none" w:sz="0" w:space="0" w:color="auto"/>
            <w:left w:val="none" w:sz="0" w:space="0" w:color="auto"/>
            <w:bottom w:val="none" w:sz="0" w:space="0" w:color="auto"/>
            <w:right w:val="none" w:sz="0" w:space="0" w:color="auto"/>
          </w:divBdr>
          <w:divsChild>
            <w:div w:id="17588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7930">
      <w:bodyDiv w:val="1"/>
      <w:marLeft w:val="0"/>
      <w:marRight w:val="0"/>
      <w:marTop w:val="0"/>
      <w:marBottom w:val="0"/>
      <w:divBdr>
        <w:top w:val="none" w:sz="0" w:space="0" w:color="auto"/>
        <w:left w:val="none" w:sz="0" w:space="0" w:color="auto"/>
        <w:bottom w:val="none" w:sz="0" w:space="0" w:color="auto"/>
        <w:right w:val="none" w:sz="0" w:space="0" w:color="auto"/>
      </w:divBdr>
    </w:div>
    <w:div w:id="617297597">
      <w:bodyDiv w:val="1"/>
      <w:marLeft w:val="0"/>
      <w:marRight w:val="0"/>
      <w:marTop w:val="0"/>
      <w:marBottom w:val="0"/>
      <w:divBdr>
        <w:top w:val="none" w:sz="0" w:space="0" w:color="auto"/>
        <w:left w:val="none" w:sz="0" w:space="0" w:color="auto"/>
        <w:bottom w:val="none" w:sz="0" w:space="0" w:color="auto"/>
        <w:right w:val="none" w:sz="0" w:space="0" w:color="auto"/>
      </w:divBdr>
    </w:div>
    <w:div w:id="930353712">
      <w:bodyDiv w:val="1"/>
      <w:marLeft w:val="0"/>
      <w:marRight w:val="0"/>
      <w:marTop w:val="0"/>
      <w:marBottom w:val="0"/>
      <w:divBdr>
        <w:top w:val="none" w:sz="0" w:space="0" w:color="auto"/>
        <w:left w:val="none" w:sz="0" w:space="0" w:color="auto"/>
        <w:bottom w:val="none" w:sz="0" w:space="0" w:color="auto"/>
        <w:right w:val="none" w:sz="0" w:space="0" w:color="auto"/>
      </w:divBdr>
    </w:div>
    <w:div w:id="1736661087">
      <w:bodyDiv w:val="1"/>
      <w:marLeft w:val="0"/>
      <w:marRight w:val="0"/>
      <w:marTop w:val="0"/>
      <w:marBottom w:val="0"/>
      <w:divBdr>
        <w:top w:val="none" w:sz="0" w:space="0" w:color="auto"/>
        <w:left w:val="none" w:sz="0" w:space="0" w:color="auto"/>
        <w:bottom w:val="none" w:sz="0" w:space="0" w:color="auto"/>
        <w:right w:val="none" w:sz="0" w:space="0" w:color="auto"/>
      </w:divBdr>
    </w:div>
    <w:div w:id="207778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11681</Characters>
  <Application>Microsoft Office Word</Application>
  <DocSecurity>4</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2023-12-19 T1-416</dc:creator>
  <cp:lastModifiedBy>Steponas Navajauskas</cp:lastModifiedBy>
  <cp:revision>2</cp:revision>
  <cp:lastPrinted>2024-03-08T13:46:00Z</cp:lastPrinted>
  <dcterms:created xsi:type="dcterms:W3CDTF">2024-03-20T15:45:00Z</dcterms:created>
  <dcterms:modified xsi:type="dcterms:W3CDTF">2024-03-20T15:45:00Z</dcterms:modified>
</cp:coreProperties>
</file>