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144FBD1" w:rsidR="006F3700" w:rsidRDefault="007273D4" w:rsidP="007273D4">
      <w:pPr>
        <w:jc w:val="center"/>
        <w:rPr>
          <w:b/>
          <w:lang w:eastAsia="lt-LT"/>
        </w:rP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7174" r:id="rId6"/>
        </w:object>
      </w: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00657D88" w14:textId="3758AB58" w:rsidR="008150AD" w:rsidRDefault="00497663" w:rsidP="008150AD">
      <w:pPr>
        <w:ind w:right="-87"/>
        <w:jc w:val="center"/>
        <w:rPr>
          <w:b/>
          <w:bCs/>
          <w:szCs w:val="24"/>
        </w:rPr>
      </w:pPr>
      <w:r>
        <w:rPr>
          <w:b/>
          <w:bCs/>
          <w:color w:val="000000"/>
          <w:szCs w:val="24"/>
          <w:shd w:val="clear" w:color="auto" w:fill="FFFFFF"/>
        </w:rPr>
        <w:t xml:space="preserve">DĖL </w:t>
      </w:r>
      <w:r>
        <w:rPr>
          <w:b/>
          <w:bCs/>
          <w:szCs w:val="24"/>
        </w:rPr>
        <w:t>VALSTYBINĖS ŽEMĖS SKLYPO KĖDAINIŲ M.,</w:t>
      </w:r>
      <w:r w:rsidR="008150AD">
        <w:rPr>
          <w:b/>
          <w:bCs/>
          <w:szCs w:val="24"/>
        </w:rPr>
        <w:t xml:space="preserve"> </w:t>
      </w:r>
      <w:r w:rsidR="00A32F4C">
        <w:rPr>
          <w:b/>
          <w:bCs/>
          <w:szCs w:val="24"/>
        </w:rPr>
        <w:t>JUODKIŠKIO G. 54</w:t>
      </w:r>
      <w:r>
        <w:rPr>
          <w:b/>
          <w:bCs/>
          <w:szCs w:val="24"/>
        </w:rPr>
        <w:t xml:space="preserve">, </w:t>
      </w:r>
    </w:p>
    <w:p w14:paraId="307E9644" w14:textId="5EF69B01" w:rsidR="00497663" w:rsidRDefault="00497663" w:rsidP="008150AD">
      <w:pPr>
        <w:ind w:right="-87"/>
        <w:jc w:val="center"/>
        <w:rPr>
          <w:b/>
          <w:bCs/>
          <w:caps/>
          <w:szCs w:val="24"/>
        </w:rPr>
      </w:pPr>
      <w:r>
        <w:rPr>
          <w:b/>
          <w:bCs/>
          <w:szCs w:val="24"/>
        </w:rPr>
        <w:t>NUOMOS</w:t>
      </w:r>
      <w:r w:rsidR="00B85295">
        <w:rPr>
          <w:b/>
          <w:bCs/>
          <w:szCs w:val="24"/>
        </w:rPr>
        <w:t xml:space="preserve"> SUTARTIES</w:t>
      </w:r>
    </w:p>
    <w:p w14:paraId="6E9E0EC8" w14:textId="77777777" w:rsidR="007273D4" w:rsidRPr="00EE7719" w:rsidRDefault="007273D4" w:rsidP="008150AD">
      <w:pPr>
        <w:jc w:val="center"/>
        <w:rPr>
          <w:color w:val="FF0000"/>
        </w:rPr>
      </w:pPr>
    </w:p>
    <w:p w14:paraId="40AA0378" w14:textId="50703592"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5B6508">
        <w:rPr>
          <w:szCs w:val="24"/>
          <w:lang w:eastAsia="lt-LT"/>
        </w:rPr>
        <w:t>20</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5B6508">
        <w:rPr>
          <w:szCs w:val="24"/>
          <w:lang w:eastAsia="lt-LT"/>
        </w:rPr>
        <w:t>67</w:t>
      </w:r>
      <w:r w:rsidR="00F31046">
        <w:rPr>
          <w:szCs w:val="24"/>
          <w:lang w:eastAsia="lt-LT"/>
        </w:rPr>
        <w:t xml:space="preserve">        </w:t>
      </w:r>
      <w:r w:rsidR="00AD5092">
        <w:rPr>
          <w:szCs w:val="24"/>
          <w:lang w:eastAsia="lt-LT"/>
        </w:rPr>
        <w:t xml:space="preserve"> </w:t>
      </w:r>
    </w:p>
    <w:p w14:paraId="5553F353" w14:textId="760550BF" w:rsidR="006A3077" w:rsidRDefault="006A3077" w:rsidP="006A3077">
      <w:pPr>
        <w:jc w:val="center"/>
        <w:rPr>
          <w:szCs w:val="24"/>
          <w:lang w:eastAsia="lt-LT"/>
        </w:rPr>
      </w:pPr>
      <w:r>
        <w:rPr>
          <w:szCs w:val="24"/>
          <w:lang w:eastAsia="lt-LT"/>
        </w:rPr>
        <w:t>Kėdainiai</w:t>
      </w:r>
    </w:p>
    <w:p w14:paraId="44F7B788" w14:textId="77777777" w:rsidR="00DE2473" w:rsidRDefault="00DE2473" w:rsidP="006A3077">
      <w:pPr>
        <w:jc w:val="center"/>
        <w:rPr>
          <w:szCs w:val="24"/>
          <w:lang w:eastAsia="lt-LT"/>
        </w:rPr>
      </w:pPr>
    </w:p>
    <w:p w14:paraId="6C596236" w14:textId="14A0AA0C" w:rsidR="00497663" w:rsidRDefault="00D17E82" w:rsidP="001B089E">
      <w:pPr>
        <w:tabs>
          <w:tab w:val="left" w:pos="851"/>
        </w:tabs>
        <w:jc w:val="both"/>
        <w:rPr>
          <w:szCs w:val="24"/>
        </w:rPr>
      </w:pPr>
      <w:r>
        <w:rPr>
          <w:szCs w:val="24"/>
        </w:rPr>
        <w:t xml:space="preserve">              </w:t>
      </w:r>
      <w:r w:rsidR="00497663" w:rsidRPr="00D17E82">
        <w:rPr>
          <w:szCs w:val="24"/>
        </w:rPr>
        <w:t>Vadovaudamasi Lietuvos Respublikos vietos savivaldos įstatymo 15 straipsnio 2 dalies                       20 punktu, Lietuvos Respublikos žemės įstatymo 9 straipsnio 1 dalies 1 punktu, Naudojamų kitos paskirties valstybinės žemės sklypų pardavimo ir nuomos taisyklėmis, patvirtintomis Lietuvos Respublikos Vyriausybės 1999 m. kovo 9 d. nutarimu Nr. 260 „Dėl naudojamų kitos paskirties valstybinės žemės sklypų pardavimo ir nuomos“</w:t>
      </w:r>
      <w:r w:rsidR="00A32F4C">
        <w:rPr>
          <w:szCs w:val="24"/>
        </w:rPr>
        <w:t xml:space="preserve"> </w:t>
      </w:r>
      <w:r w:rsidR="00C132ED">
        <w:rPr>
          <w:bCs/>
          <w:color w:val="000000"/>
          <w:szCs w:val="24"/>
        </w:rPr>
        <w:t xml:space="preserve">ir </w:t>
      </w:r>
      <w:r w:rsidR="00497663">
        <w:t xml:space="preserve">atsižvelgdama į </w:t>
      </w:r>
      <w:r w:rsidR="00CB6C4A">
        <w:t xml:space="preserve">V. K. </w:t>
      </w:r>
      <w:r w:rsidR="00497663">
        <w:t xml:space="preserve"> 2024 m. </w:t>
      </w:r>
      <w:r w:rsidR="00A32F4C">
        <w:t>vasario  29</w:t>
      </w:r>
      <w:r w:rsidR="00497663">
        <w:t xml:space="preserve"> d.</w:t>
      </w:r>
      <w:r w:rsidR="00081C30">
        <w:t xml:space="preserve"> </w:t>
      </w:r>
      <w:r w:rsidR="00497663">
        <w:t>prašymą, Kėdainių rajono savivaldybės taryba nusprendžia:</w:t>
      </w:r>
    </w:p>
    <w:p w14:paraId="5471646C" w14:textId="546598DF" w:rsidR="000D140B" w:rsidRDefault="008E5DFE" w:rsidP="00BF01E5">
      <w:pPr>
        <w:pStyle w:val="Betarp"/>
        <w:tabs>
          <w:tab w:val="left" w:pos="851"/>
        </w:tabs>
        <w:jc w:val="both"/>
      </w:pPr>
      <w:r>
        <w:tab/>
      </w:r>
      <w:r w:rsidR="00D23B50">
        <w:t>Nutraukti</w:t>
      </w:r>
      <w:r>
        <w:t xml:space="preserve"> </w:t>
      </w:r>
      <w:r w:rsidR="0087580D">
        <w:t>200</w:t>
      </w:r>
      <w:r w:rsidR="00A32F4C">
        <w:t>4</w:t>
      </w:r>
      <w:r w:rsidR="0087580D">
        <w:t xml:space="preserve"> m. </w:t>
      </w:r>
      <w:r w:rsidR="00A32F4C">
        <w:t>rugsėjo 28</w:t>
      </w:r>
      <w:r w:rsidR="0087580D">
        <w:t xml:space="preserve"> d. </w:t>
      </w:r>
      <w:r w:rsidR="00904F28">
        <w:t>valstybinės žemės nuomos sutartį</w:t>
      </w:r>
      <w:r w:rsidR="00D23B50">
        <w:t xml:space="preserve"> </w:t>
      </w:r>
      <w:r w:rsidR="00904F28">
        <w:t>Nr. N53</w:t>
      </w:r>
      <w:r w:rsidR="00A32F4C">
        <w:t>/04-144</w:t>
      </w:r>
      <w:r w:rsidR="00904F28">
        <w:t xml:space="preserve"> dėl </w:t>
      </w:r>
      <w:r w:rsidR="00D23B50">
        <w:t xml:space="preserve">valstybei nuosavybės teise priklausančio ir Kėdainių rajono savivaldybės patikėjimo teise valdomo 1,2600 ha </w:t>
      </w:r>
      <w:r w:rsidR="00904F28">
        <w:t>žemės sklypo, kadastro Nr. 5333/00</w:t>
      </w:r>
      <w:r w:rsidR="00A32F4C">
        <w:t>3</w:t>
      </w:r>
      <w:r w:rsidR="00904F28">
        <w:t>0:</w:t>
      </w:r>
      <w:r w:rsidR="00A32F4C">
        <w:t>27</w:t>
      </w:r>
      <w:r w:rsidR="00904F28">
        <w:t xml:space="preserve">, unikalus Nr. </w:t>
      </w:r>
      <w:r w:rsidR="00A32F4C">
        <w:t>4400-0197-7134</w:t>
      </w:r>
      <w:r w:rsidR="00904F28">
        <w:t xml:space="preserve">, esančio </w:t>
      </w:r>
      <w:r w:rsidR="00A32F4C">
        <w:t xml:space="preserve">       </w:t>
      </w:r>
      <w:r w:rsidR="00904F28">
        <w:t xml:space="preserve">Kėdainių m., </w:t>
      </w:r>
      <w:proofErr w:type="spellStart"/>
      <w:r w:rsidR="00A32F4C" w:rsidRPr="00E50777">
        <w:t>Juodkiškio</w:t>
      </w:r>
      <w:proofErr w:type="spellEnd"/>
      <w:r w:rsidR="00A32F4C">
        <w:t xml:space="preserve"> g. 54</w:t>
      </w:r>
      <w:r w:rsidR="00904F28">
        <w:t xml:space="preserve">, sudarytą su </w:t>
      </w:r>
      <w:r w:rsidR="00CB6C4A">
        <w:t xml:space="preserve">V. K. </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5099074C" w14:textId="77777777" w:rsidR="00E50777" w:rsidRDefault="00E50777" w:rsidP="001E3ACB">
      <w:pPr>
        <w:jc w:val="both"/>
      </w:pPr>
    </w:p>
    <w:p w14:paraId="099EBAAF" w14:textId="77777777" w:rsidR="00E50777" w:rsidRDefault="00E50777" w:rsidP="001E3ACB">
      <w:pPr>
        <w:jc w:val="both"/>
      </w:pPr>
    </w:p>
    <w:p w14:paraId="40E5D7D2" w14:textId="77777777" w:rsidR="00E50777" w:rsidRDefault="00E50777" w:rsidP="001E3ACB">
      <w:pPr>
        <w:jc w:val="both"/>
      </w:pPr>
    </w:p>
    <w:p w14:paraId="1969151B" w14:textId="77777777" w:rsidR="00E50777" w:rsidRDefault="00E50777" w:rsidP="001E3ACB">
      <w:pPr>
        <w:jc w:val="both"/>
      </w:pPr>
    </w:p>
    <w:p w14:paraId="2135EEED" w14:textId="77777777" w:rsidR="00E50777" w:rsidRDefault="00E50777" w:rsidP="001E3ACB">
      <w:pPr>
        <w:jc w:val="both"/>
      </w:pPr>
    </w:p>
    <w:p w14:paraId="19C7B31D" w14:textId="77777777" w:rsidR="00E50777" w:rsidRDefault="00E50777" w:rsidP="001E3ACB">
      <w:pPr>
        <w:jc w:val="both"/>
      </w:pPr>
    </w:p>
    <w:p w14:paraId="3118F5DA" w14:textId="77777777" w:rsidR="00E50777" w:rsidRDefault="00E50777" w:rsidP="001E3ACB">
      <w:pPr>
        <w:jc w:val="both"/>
      </w:pPr>
    </w:p>
    <w:p w14:paraId="6CC7060E" w14:textId="2A402D37" w:rsidR="0063462C" w:rsidRDefault="0063462C" w:rsidP="001E3ACB">
      <w:pPr>
        <w:jc w:val="both"/>
      </w:pPr>
    </w:p>
    <w:p w14:paraId="7B1360A2" w14:textId="745E1E48" w:rsidR="0063462C" w:rsidRDefault="0063462C"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5E4283FD" w14:textId="77777777" w:rsidR="00A910B9" w:rsidRDefault="00A910B9" w:rsidP="00A910B9">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JUODKIŠKIO G. 54, </w:t>
      </w:r>
    </w:p>
    <w:p w14:paraId="38CE623E" w14:textId="7030D1D1" w:rsidR="00A910B9" w:rsidRDefault="00A910B9" w:rsidP="00A910B9">
      <w:pPr>
        <w:ind w:right="-87"/>
        <w:jc w:val="center"/>
        <w:rPr>
          <w:b/>
          <w:bCs/>
          <w:caps/>
          <w:szCs w:val="24"/>
        </w:rPr>
      </w:pPr>
      <w:r>
        <w:rPr>
          <w:b/>
          <w:bCs/>
          <w:szCs w:val="24"/>
        </w:rPr>
        <w:t xml:space="preserve">NUOMOS </w:t>
      </w:r>
      <w:r w:rsidR="00B85295">
        <w:rPr>
          <w:b/>
          <w:bCs/>
          <w:szCs w:val="24"/>
        </w:rPr>
        <w:t xml:space="preserve">SUTARTIES </w:t>
      </w:r>
    </w:p>
    <w:p w14:paraId="79CDD3A4" w14:textId="77777777" w:rsidR="004A76CE" w:rsidRDefault="004A76CE" w:rsidP="004A76CE">
      <w:pPr>
        <w:ind w:right="-87"/>
        <w:jc w:val="center"/>
        <w:rPr>
          <w:b/>
          <w:bCs/>
          <w:caps/>
          <w:szCs w:val="24"/>
        </w:rPr>
      </w:pPr>
    </w:p>
    <w:p w14:paraId="097A5448" w14:textId="56861226" w:rsidR="0063462C" w:rsidRDefault="0063462C" w:rsidP="0063462C">
      <w:pPr>
        <w:ind w:firstLine="680"/>
      </w:pPr>
      <w:r>
        <w:t xml:space="preserve">                                                      202</w:t>
      </w:r>
      <w:r w:rsidR="000E54FD">
        <w:t>4</w:t>
      </w:r>
      <w:r>
        <w:t xml:space="preserve"> m. kovo 1</w:t>
      </w:r>
      <w:r w:rsidR="004A76CE">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3F97EE1C" w:rsidR="0063462C" w:rsidRDefault="0063462C" w:rsidP="0063462C">
      <w:pPr>
        <w:jc w:val="both"/>
        <w:rPr>
          <w:b/>
          <w:szCs w:val="24"/>
        </w:rPr>
      </w:pPr>
      <w:r>
        <w:rPr>
          <w:b/>
          <w:sz w:val="22"/>
          <w:szCs w:val="22"/>
        </w:rPr>
        <w:t xml:space="preserve">           </w:t>
      </w:r>
      <w:r w:rsidRPr="00232C01">
        <w:rPr>
          <w:b/>
          <w:szCs w:val="24"/>
        </w:rPr>
        <w:t>Parengto sprendimo projekto tikslai:</w:t>
      </w:r>
    </w:p>
    <w:p w14:paraId="4296701A" w14:textId="3E9E2431" w:rsidR="009C7B1B" w:rsidRPr="00232C01" w:rsidRDefault="009C7B1B" w:rsidP="009C7B1B">
      <w:pPr>
        <w:jc w:val="both"/>
        <w:rPr>
          <w:b/>
          <w:szCs w:val="24"/>
        </w:rPr>
      </w:pPr>
      <w:r>
        <w:t xml:space="preserve">          Nutraukti valstybinės žemės nuomos sutartį, kuri buvo sudaryta prie fiziniam asmeniui </w:t>
      </w:r>
      <w:r w:rsidR="0065375A">
        <w:t xml:space="preserve">nuosavybės teise </w:t>
      </w:r>
      <w:r>
        <w:t>priklausiusi</w:t>
      </w:r>
      <w:r w:rsidR="0092040C">
        <w:t>ų ir naudojamų pastatų ir statinių.</w:t>
      </w:r>
      <w:r>
        <w:t xml:space="preserve"> </w:t>
      </w:r>
    </w:p>
    <w:p w14:paraId="4E3488FE" w14:textId="481D1CFB" w:rsidR="0063462C" w:rsidRDefault="009F6857" w:rsidP="009F6857">
      <w:pPr>
        <w:jc w:val="both"/>
        <w:rPr>
          <w:b/>
          <w:szCs w:val="24"/>
        </w:rPr>
      </w:pPr>
      <w:r>
        <w:rPr>
          <w:b/>
          <w:szCs w:val="24"/>
        </w:rPr>
        <w:t xml:space="preserve">        </w:t>
      </w:r>
      <w:r w:rsidR="00D21C8C">
        <w:rPr>
          <w:b/>
          <w:szCs w:val="24"/>
        </w:rPr>
        <w:t xml:space="preserve">  </w:t>
      </w:r>
      <w:r w:rsidR="0063462C" w:rsidRPr="00232C01">
        <w:rPr>
          <w:b/>
          <w:szCs w:val="24"/>
        </w:rPr>
        <w:t>Sprendimo projekto esmė, rengimo priežastys ir motyvai:</w:t>
      </w:r>
    </w:p>
    <w:p w14:paraId="77BEDDB8" w14:textId="3E14228D" w:rsidR="004B5128" w:rsidRDefault="004B5128" w:rsidP="004B5128">
      <w:pPr>
        <w:pStyle w:val="Betarp"/>
        <w:tabs>
          <w:tab w:val="left" w:pos="851"/>
        </w:tabs>
        <w:jc w:val="both"/>
      </w:pPr>
      <w:r>
        <w:t xml:space="preserve">          Nutraukti 2004 m. rugsėjo 28 d. valstybinės žemės nuomos sutartį Nr. N53/04-144 dėl valstybei nuosavybės teise priklausančio ir Kėdainių rajono savivaldybės patikėjimo teise valdomo 1,2600 ha žemės sklypo, kadastro Nr. 5333/0030:27, unikalus Nr. 4400-0197-7134, esančio Kėdainių m., </w:t>
      </w:r>
      <w:proofErr w:type="spellStart"/>
      <w:r w:rsidRPr="00E50777">
        <w:t>Juodkiškio</w:t>
      </w:r>
      <w:proofErr w:type="spellEnd"/>
      <w:r>
        <w:t xml:space="preserve"> g. 54, sudarytą su </w:t>
      </w:r>
      <w:r w:rsidR="00CB6C4A">
        <w:t>V. K.</w:t>
      </w:r>
      <w:bookmarkStart w:id="0" w:name="_GoBack"/>
      <w:bookmarkEnd w:id="0"/>
      <w:r>
        <w:t>.</w:t>
      </w:r>
    </w:p>
    <w:p w14:paraId="0EC3263E" w14:textId="27AE5EC4" w:rsidR="00111791" w:rsidRPr="004B5128" w:rsidRDefault="004B5128" w:rsidP="004B5128">
      <w:pPr>
        <w:tabs>
          <w:tab w:val="left" w:pos="567"/>
          <w:tab w:val="left" w:pos="709"/>
        </w:tabs>
        <w:ind w:firstLine="680"/>
        <w:jc w:val="both"/>
        <w:rPr>
          <w:szCs w:val="24"/>
        </w:rPr>
      </w:pPr>
      <w:r w:rsidRPr="004B5128">
        <w:rPr>
          <w:szCs w:val="24"/>
        </w:rPr>
        <w:t xml:space="preserve">Minėtas asmuo </w:t>
      </w:r>
      <w:r w:rsidR="00B0327C">
        <w:rPr>
          <w:szCs w:val="24"/>
        </w:rPr>
        <w:t>buvo sudaręs žemės sklypo, prie jam nuosavybės teise priklausančių pastatų</w:t>
      </w:r>
      <w:r w:rsidR="0092040C">
        <w:rPr>
          <w:szCs w:val="24"/>
        </w:rPr>
        <w:t xml:space="preserve"> ir statinių</w:t>
      </w:r>
      <w:r w:rsidR="00B0327C">
        <w:rPr>
          <w:szCs w:val="24"/>
        </w:rPr>
        <w:t xml:space="preserve">, nuomos sutartį. </w:t>
      </w:r>
      <w:r w:rsidR="00DA0E57">
        <w:rPr>
          <w:szCs w:val="24"/>
        </w:rPr>
        <w:t xml:space="preserve">Pardavus </w:t>
      </w:r>
      <w:r w:rsidR="0092040C">
        <w:rPr>
          <w:szCs w:val="24"/>
        </w:rPr>
        <w:t>pastatus ir statinius</w:t>
      </w:r>
      <w:r w:rsidR="00DA0E57">
        <w:rPr>
          <w:szCs w:val="24"/>
        </w:rPr>
        <w:t xml:space="preserve"> juridiniam asmeniui, reikalinga nutraukti nuomos sutartį. Naujas pastatų </w:t>
      </w:r>
      <w:r w:rsidR="0092040C">
        <w:rPr>
          <w:szCs w:val="24"/>
        </w:rPr>
        <w:t xml:space="preserve">ir statinių </w:t>
      </w:r>
      <w:r w:rsidR="00DA0E57">
        <w:rPr>
          <w:szCs w:val="24"/>
        </w:rPr>
        <w:t>savininkas turės kreiptis dėl valstybinės žemės nuomos ar pardavimo.</w:t>
      </w:r>
      <w:r w:rsidR="00B0327C">
        <w:rPr>
          <w:szCs w:val="24"/>
        </w:rPr>
        <w:t xml:space="preserve"> </w:t>
      </w:r>
    </w:p>
    <w:p w14:paraId="09DFA69C" w14:textId="3A0F292C" w:rsidR="009F6857" w:rsidRPr="00E30596" w:rsidRDefault="004B5128" w:rsidP="009F6857">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 xml:space="preserve">  </w:t>
      </w:r>
      <w:r w:rsidR="009F6857" w:rsidRPr="00E30596">
        <w:rPr>
          <w:rFonts w:asciiTheme="majorBidi" w:hAnsiTheme="majorBidi" w:cstheme="majorBidi"/>
          <w:b/>
          <w:szCs w:val="24"/>
          <w:lang w:eastAsia="ar-SA"/>
        </w:rPr>
        <w:t>Lėšų poreikis (jeigu sprendimui įgyvendinti reikalingos lėšos):</w:t>
      </w:r>
    </w:p>
    <w:p w14:paraId="3A8927B9" w14:textId="72CE5439" w:rsidR="00111791" w:rsidRPr="00232C01" w:rsidRDefault="004B5128" w:rsidP="004B5128">
      <w:pPr>
        <w:widowControl w:val="0"/>
        <w:suppressAutoHyphens/>
        <w:ind w:firstLine="540"/>
        <w:rPr>
          <w:b/>
          <w:szCs w:val="24"/>
        </w:rPr>
      </w:pPr>
      <w:r>
        <w:rPr>
          <w:rFonts w:asciiTheme="majorBidi" w:hAnsiTheme="majorBidi" w:cstheme="majorBidi"/>
          <w:bCs/>
          <w:szCs w:val="24"/>
        </w:rPr>
        <w:t xml:space="preserve">  </w:t>
      </w:r>
      <w:r w:rsidR="009F6857" w:rsidRPr="00E30596">
        <w:rPr>
          <w:rFonts w:asciiTheme="majorBidi" w:hAnsiTheme="majorBidi" w:cstheme="majorBidi"/>
          <w:bCs/>
          <w:szCs w:val="24"/>
        </w:rPr>
        <w:t>Nėra.</w:t>
      </w:r>
    </w:p>
    <w:p w14:paraId="0C2B8F39" w14:textId="3AC5BFD8" w:rsidR="0063462C" w:rsidRPr="00232C01" w:rsidRDefault="0063462C" w:rsidP="0063462C">
      <w:pPr>
        <w:pStyle w:val="Pagrindinistekstas"/>
        <w:tabs>
          <w:tab w:val="left" w:pos="709"/>
        </w:tabs>
        <w:rPr>
          <w:b/>
          <w:szCs w:val="24"/>
        </w:rPr>
      </w:pPr>
      <w:r w:rsidRPr="00232C01">
        <w:rPr>
          <w:b/>
          <w:szCs w:val="24"/>
        </w:rPr>
        <w:t xml:space="preserve">           Laukiami rezultatai: </w:t>
      </w:r>
    </w:p>
    <w:p w14:paraId="7E222484" w14:textId="55B811B1" w:rsidR="0063462C" w:rsidRPr="00232C01" w:rsidRDefault="00DA0E57" w:rsidP="0063462C">
      <w:pPr>
        <w:ind w:firstLine="680"/>
        <w:jc w:val="both"/>
        <w:rPr>
          <w:b/>
          <w:bCs/>
          <w:szCs w:val="24"/>
        </w:rPr>
      </w:pPr>
      <w:r>
        <w:rPr>
          <w:szCs w:val="24"/>
          <w:lang w:eastAsia="lt-LT"/>
        </w:rPr>
        <w:t>Nuomos sutarties nutraukimas ir jos išregistravimas iš Nekilnojamojo turto registro.</w:t>
      </w:r>
      <w:r w:rsidR="0063462C" w:rsidRPr="00232C01">
        <w:rPr>
          <w:szCs w:val="24"/>
          <w:lang w:eastAsia="lt-LT"/>
        </w:rPr>
        <w:t xml:space="preserve"> </w:t>
      </w:r>
    </w:p>
    <w:p w14:paraId="7EDFDF99" w14:textId="77777777" w:rsidR="0063462C" w:rsidRPr="00232C01" w:rsidRDefault="0063462C" w:rsidP="0063462C">
      <w:pPr>
        <w:ind w:firstLine="680"/>
        <w:rPr>
          <w:b/>
          <w:bCs/>
          <w:szCs w:val="24"/>
        </w:rPr>
      </w:pP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1B38B395" w:rsidR="0063462C" w:rsidRDefault="0063462C" w:rsidP="0063462C">
      <w:pPr>
        <w:rPr>
          <w:spacing w:val="6"/>
        </w:rPr>
      </w:pPr>
    </w:p>
    <w:p w14:paraId="694E1E30" w14:textId="74E90714" w:rsidR="00AD6FA7" w:rsidRDefault="00AD6FA7"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636086">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9732E"/>
    <w:rsid w:val="000A4DE3"/>
    <w:rsid w:val="000B4F6E"/>
    <w:rsid w:val="000C5BB8"/>
    <w:rsid w:val="000D140B"/>
    <w:rsid w:val="000E11C7"/>
    <w:rsid w:val="000E54FD"/>
    <w:rsid w:val="000F7EFE"/>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6D4E"/>
    <w:rsid w:val="00187159"/>
    <w:rsid w:val="00191DD4"/>
    <w:rsid w:val="001928F4"/>
    <w:rsid w:val="001939A6"/>
    <w:rsid w:val="001B089E"/>
    <w:rsid w:val="001B7615"/>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96164"/>
    <w:rsid w:val="003A0989"/>
    <w:rsid w:val="003B33F4"/>
    <w:rsid w:val="003B5761"/>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5128"/>
    <w:rsid w:val="004C489C"/>
    <w:rsid w:val="004D2020"/>
    <w:rsid w:val="004D4598"/>
    <w:rsid w:val="004F59EA"/>
    <w:rsid w:val="004F6764"/>
    <w:rsid w:val="00502347"/>
    <w:rsid w:val="0050665A"/>
    <w:rsid w:val="00506C62"/>
    <w:rsid w:val="005259EC"/>
    <w:rsid w:val="00534179"/>
    <w:rsid w:val="00535C7A"/>
    <w:rsid w:val="005423BB"/>
    <w:rsid w:val="00554239"/>
    <w:rsid w:val="00554468"/>
    <w:rsid w:val="00557978"/>
    <w:rsid w:val="0056098B"/>
    <w:rsid w:val="005669FE"/>
    <w:rsid w:val="005678AF"/>
    <w:rsid w:val="005716E1"/>
    <w:rsid w:val="00573CBB"/>
    <w:rsid w:val="00573EC9"/>
    <w:rsid w:val="005754B9"/>
    <w:rsid w:val="00577F47"/>
    <w:rsid w:val="00582FF6"/>
    <w:rsid w:val="005A5F2D"/>
    <w:rsid w:val="005A6229"/>
    <w:rsid w:val="005A6507"/>
    <w:rsid w:val="005B4B79"/>
    <w:rsid w:val="005B6508"/>
    <w:rsid w:val="005C387C"/>
    <w:rsid w:val="005D6E9A"/>
    <w:rsid w:val="005D78F6"/>
    <w:rsid w:val="005E22F5"/>
    <w:rsid w:val="005E4520"/>
    <w:rsid w:val="005F0F5D"/>
    <w:rsid w:val="005F62B4"/>
    <w:rsid w:val="006257AD"/>
    <w:rsid w:val="006304F6"/>
    <w:rsid w:val="00630F14"/>
    <w:rsid w:val="0063462C"/>
    <w:rsid w:val="00636086"/>
    <w:rsid w:val="00637883"/>
    <w:rsid w:val="00644523"/>
    <w:rsid w:val="00644F78"/>
    <w:rsid w:val="0065375A"/>
    <w:rsid w:val="00663218"/>
    <w:rsid w:val="006664C6"/>
    <w:rsid w:val="0067451C"/>
    <w:rsid w:val="006846C4"/>
    <w:rsid w:val="006933F9"/>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70FED"/>
    <w:rsid w:val="008734B4"/>
    <w:rsid w:val="0087580D"/>
    <w:rsid w:val="00880F2E"/>
    <w:rsid w:val="00887182"/>
    <w:rsid w:val="00891D0A"/>
    <w:rsid w:val="008A399D"/>
    <w:rsid w:val="008D0CD7"/>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040C"/>
    <w:rsid w:val="0092660B"/>
    <w:rsid w:val="00945453"/>
    <w:rsid w:val="0094645E"/>
    <w:rsid w:val="0095327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C7B1B"/>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2F4C"/>
    <w:rsid w:val="00A338FB"/>
    <w:rsid w:val="00A408BC"/>
    <w:rsid w:val="00A81C22"/>
    <w:rsid w:val="00A82E81"/>
    <w:rsid w:val="00A910B9"/>
    <w:rsid w:val="00A92AA4"/>
    <w:rsid w:val="00AB0AC8"/>
    <w:rsid w:val="00AB6C80"/>
    <w:rsid w:val="00AB7D2D"/>
    <w:rsid w:val="00AC3693"/>
    <w:rsid w:val="00AC7F49"/>
    <w:rsid w:val="00AD5092"/>
    <w:rsid w:val="00AD6FA7"/>
    <w:rsid w:val="00AD7028"/>
    <w:rsid w:val="00AE035F"/>
    <w:rsid w:val="00AE0AA6"/>
    <w:rsid w:val="00AE183A"/>
    <w:rsid w:val="00AE6E0F"/>
    <w:rsid w:val="00B029D7"/>
    <w:rsid w:val="00B0327C"/>
    <w:rsid w:val="00B03647"/>
    <w:rsid w:val="00B15806"/>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295"/>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B6C4A"/>
    <w:rsid w:val="00CC08D9"/>
    <w:rsid w:val="00CC4CE5"/>
    <w:rsid w:val="00CD3352"/>
    <w:rsid w:val="00CD41BD"/>
    <w:rsid w:val="00CE00E8"/>
    <w:rsid w:val="00CE069E"/>
    <w:rsid w:val="00CE59E7"/>
    <w:rsid w:val="00D035AF"/>
    <w:rsid w:val="00D17E82"/>
    <w:rsid w:val="00D202CC"/>
    <w:rsid w:val="00D20573"/>
    <w:rsid w:val="00D21C8C"/>
    <w:rsid w:val="00D23B50"/>
    <w:rsid w:val="00D27570"/>
    <w:rsid w:val="00D4058B"/>
    <w:rsid w:val="00D40767"/>
    <w:rsid w:val="00D539A1"/>
    <w:rsid w:val="00D6176B"/>
    <w:rsid w:val="00D64C50"/>
    <w:rsid w:val="00D64FF1"/>
    <w:rsid w:val="00D66165"/>
    <w:rsid w:val="00D76BE9"/>
    <w:rsid w:val="00D8673B"/>
    <w:rsid w:val="00D90F41"/>
    <w:rsid w:val="00D93FA1"/>
    <w:rsid w:val="00D95804"/>
    <w:rsid w:val="00DA0E57"/>
    <w:rsid w:val="00DA10F1"/>
    <w:rsid w:val="00DA448F"/>
    <w:rsid w:val="00DB0860"/>
    <w:rsid w:val="00DB7CF7"/>
    <w:rsid w:val="00DC08D8"/>
    <w:rsid w:val="00DC27EB"/>
    <w:rsid w:val="00DC7867"/>
    <w:rsid w:val="00DE2473"/>
    <w:rsid w:val="00DF1DAE"/>
    <w:rsid w:val="00DF25F6"/>
    <w:rsid w:val="00DF52A2"/>
    <w:rsid w:val="00DF638E"/>
    <w:rsid w:val="00DF726F"/>
    <w:rsid w:val="00E0037C"/>
    <w:rsid w:val="00E10DE2"/>
    <w:rsid w:val="00E1242E"/>
    <w:rsid w:val="00E35CA8"/>
    <w:rsid w:val="00E50777"/>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48DD"/>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8D7D-CB50-4149-A7A9-6E8002AC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2461</Words>
  <Characters>1403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2024-03-15T10:49:00Z</cp:lastPrinted>
  <dcterms:created xsi:type="dcterms:W3CDTF">2024-03-21T12:40:00Z</dcterms:created>
  <dcterms:modified xsi:type="dcterms:W3CDTF">2024-03-21T12:40:00Z</dcterms:modified>
</cp:coreProperties>
</file>