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5FDC18" w14:textId="77777777" w:rsidR="005609F5" w:rsidRDefault="005609F5" w:rsidP="005609F5">
      <w:pPr>
        <w:pStyle w:val="a"/>
      </w:pPr>
      <w:r>
        <w:object w:dxaOrig="930" w:dyaOrig="1080" w14:anchorId="49FB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74845051" r:id="rId9"/>
        </w:object>
      </w:r>
    </w:p>
    <w:p w14:paraId="7E8B51F7" w14:textId="77777777" w:rsidR="005609F5" w:rsidRDefault="005609F5" w:rsidP="005609F5">
      <w:pPr>
        <w:pStyle w:val="a"/>
      </w:pPr>
      <w:r>
        <w:t>KĖDAINIŲ KALBŲ MOKYKLA</w:t>
      </w:r>
    </w:p>
    <w:p w14:paraId="41D47B59" w14:textId="77777777" w:rsidR="005609F5" w:rsidRPr="001F59D5" w:rsidRDefault="005609F5" w:rsidP="005609F5">
      <w:pPr>
        <w:jc w:val="center"/>
        <w:rPr>
          <w:rFonts w:ascii="Times New Roman" w:hAnsi="Times New Roman"/>
          <w:sz w:val="20"/>
        </w:rPr>
      </w:pPr>
      <w:r>
        <w:rPr>
          <w:rFonts w:ascii="Times New Roman" w:hAnsi="Times New Roman"/>
          <w:sz w:val="20"/>
        </w:rPr>
        <w:t>Savivaldybės</w:t>
      </w:r>
      <w:r w:rsidRPr="001F59D5">
        <w:rPr>
          <w:rFonts w:ascii="Times New Roman" w:hAnsi="Times New Roman"/>
          <w:sz w:val="20"/>
        </w:rPr>
        <w:t xml:space="preserve"> biud</w:t>
      </w:r>
      <w:r>
        <w:rPr>
          <w:rFonts w:ascii="Times New Roman" w:hAnsi="Times New Roman"/>
          <w:sz w:val="20"/>
        </w:rPr>
        <w:t>žetinė įstaiga, Pirmūnų g. 13A, 57214 Kėdainiai, tel. 8 655 07017</w:t>
      </w:r>
    </w:p>
    <w:p w14:paraId="0F8CE0AC" w14:textId="77777777" w:rsidR="005609F5" w:rsidRPr="001F59D5" w:rsidRDefault="00DC1BD2" w:rsidP="005609F5">
      <w:pPr>
        <w:jc w:val="center"/>
        <w:rPr>
          <w:rFonts w:ascii="Times New Roman" w:hAnsi="Times New Roman"/>
          <w:sz w:val="20"/>
        </w:rPr>
      </w:pPr>
      <w:r>
        <w:rPr>
          <w:rFonts w:ascii="Times New Roman" w:hAnsi="Times New Roman"/>
          <w:sz w:val="20"/>
        </w:rPr>
        <w:t>E</w:t>
      </w:r>
      <w:r w:rsidR="005609F5" w:rsidRPr="001F59D5">
        <w:rPr>
          <w:rFonts w:ascii="Times New Roman" w:hAnsi="Times New Roman"/>
          <w:sz w:val="20"/>
        </w:rPr>
        <w:t xml:space="preserve">l. p. </w:t>
      </w:r>
      <w:hyperlink r:id="rId10" w:history="1">
        <w:r w:rsidR="005609F5" w:rsidRPr="003204C5">
          <w:rPr>
            <w:rStyle w:val="Hipersaitas"/>
            <w:rFonts w:ascii="Times New Roman" w:hAnsi="Times New Roman"/>
            <w:sz w:val="20"/>
          </w:rPr>
          <w:t>info@kalbumokykla.lt</w:t>
        </w:r>
      </w:hyperlink>
      <w:r w:rsidR="005609F5" w:rsidRPr="001F59D5">
        <w:rPr>
          <w:rFonts w:ascii="Times New Roman" w:hAnsi="Times New Roman"/>
          <w:sz w:val="20"/>
        </w:rPr>
        <w:t>, tinkl</w:t>
      </w:r>
      <w:r w:rsidR="005609F5">
        <w:rPr>
          <w:rFonts w:ascii="Times New Roman" w:hAnsi="Times New Roman"/>
          <w:sz w:val="20"/>
        </w:rPr>
        <w:t>al</w:t>
      </w:r>
      <w:r w:rsidR="005609F5" w:rsidRPr="001F59D5">
        <w:rPr>
          <w:rFonts w:ascii="Times New Roman" w:hAnsi="Times New Roman"/>
          <w:sz w:val="20"/>
        </w:rPr>
        <w:t xml:space="preserve">apis </w:t>
      </w:r>
      <w:hyperlink r:id="rId11" w:history="1">
        <w:r w:rsidR="005609F5" w:rsidRPr="001F59D5">
          <w:rPr>
            <w:rStyle w:val="Hipersaitas"/>
            <w:rFonts w:ascii="Times New Roman" w:hAnsi="Times New Roman"/>
            <w:sz w:val="20"/>
          </w:rPr>
          <w:t>www.kalbumokykla.lt</w:t>
        </w:r>
      </w:hyperlink>
    </w:p>
    <w:p w14:paraId="2A93EA12" w14:textId="634C6712" w:rsidR="005609F5" w:rsidRPr="001D11D8" w:rsidRDefault="005609F5" w:rsidP="005609F5">
      <w:pPr>
        <w:jc w:val="center"/>
        <w:rPr>
          <w:rFonts w:ascii="Times New Roman" w:hAnsi="Times New Roman"/>
          <w:sz w:val="20"/>
        </w:rPr>
      </w:pPr>
      <w:r w:rsidRPr="001D11D8">
        <w:rPr>
          <w:rFonts w:ascii="Times New Roman" w:hAnsi="Times New Roman"/>
          <w:sz w:val="20"/>
        </w:rPr>
        <w:t xml:space="preserve">Duomenys kaupiami ir saugomi Juridinių asmenų registre, kodas 191016339   </w:t>
      </w:r>
      <w:r w:rsidR="00C306CA" w:rsidRPr="001D11D8">
        <w:rPr>
          <w:rFonts w:ascii="Times New Roman" w:hAnsi="Times New Roman"/>
          <w:noProof/>
          <w:sz w:val="20"/>
        </w:rPr>
        <mc:AlternateContent>
          <mc:Choice Requires="wps">
            <w:drawing>
              <wp:anchor distT="0" distB="0" distL="114300" distR="114300" simplePos="0" relativeHeight="251657728" behindDoc="0" locked="0" layoutInCell="0" allowOverlap="1" wp14:anchorId="1F3C6A21" wp14:editId="4CFEBAAD">
                <wp:simplePos x="0" y="0"/>
                <wp:positionH relativeFrom="column">
                  <wp:posOffset>-1905</wp:posOffset>
                </wp:positionH>
                <wp:positionV relativeFrom="paragraph">
                  <wp:posOffset>153670</wp:posOffset>
                </wp:positionV>
                <wp:extent cx="6309360" cy="0"/>
                <wp:effectExtent l="0" t="0" r="0" b="0"/>
                <wp:wrapNone/>
                <wp:docPr id="16773393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9AEF08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pt" to="496.6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pO2rsAEAAEgDAAAOAAAAZHJzL2Uyb0RvYy54bWysU8Fu2zAMvQ/YPwi6L3ZSNFiNOD2k6y7d FqDdBzCSbAuTRYFU4uTvJ6lJWmy3YT4Ikkg+vfdIr+6PoxMHQ2zRt3I+q6UwXqG2vm/lz5fHT5+l 4Aheg0NvWnkyLO/XHz+sptCYBQ7otCGRQDw3U2jlEGNoqorVYEbgGQbjU7BDGiGmI/WVJpgS+uiq RV0vqwlJB0JlmNPtw2tQrgt+1xkVf3QdmyhcKxO3WFYq6y6v1XoFTU8QBqvONOAfWIxgfXr0CvUA EcSe7F9Qo1WEjF2cKRwr7DqrTNGQ1MzrP9Q8DxBM0ZLM4XC1if8frPp+2PgtZerq6J/DE6pfLDxu BvC9KQReTiE1bp6tqqbAzbUkHzhsSeymb6hTDuwjFheOHY0ZMukTx2L26Wq2OUah0uXypr67Waae qEusguZSGIjjV4OjyJtWOuuzD9DA4YljJgLNJSVfe3y0zpVeOi+mVt7dLm5LAaOzOgdzGlO/2zgS B8jTUL6iKkXepxHuvS5ggwH95byPYN3rPj3u/NmMrD8PGzc71KctXUxK7Sosz6OV5+H9uVS//QDr 3wAAAP//AwBQSwMEFAAGAAgAAAAhAAE64Y3aAAAABwEAAA8AAABkcnMvZG93bnJldi54bWxMjs1O wzAQhO9IvIO1SFyq1iFBqA1xKgTkxoVCxXUbL0lEvE5jtw08PYs4wHF+NPMV68n16khj6DwbuFok oIhrbztuDLy+VPMlqBCRLfaeycAnBViX52cF5taf+JmOm9goGeGQo4E2xiHXOtQtOQwLPxBL9u5H h1Hk2Gg74knGXa/TJLnRDjuWhxYHum+p/tgcnIFQbWlffc3qWfKWNZ7S/cPTIxpzeTHd3YKKNMW/ MvzgCzqUwrTzB7ZB9QbmmRQNpNcpKIlXq0yM3a+hy0L/5y+/AQAA//8DAFBLAQItABQABgAIAAAA IQC2gziS/gAAAOEBAAATAAAAAAAAAAAAAAAAAAAAAABbQ29udGVudF9UeXBlc10ueG1sUEsBAi0A FAAGAAgAAAAhADj9If/WAAAAlAEAAAsAAAAAAAAAAAAAAAAALwEAAF9yZWxzLy5yZWxzUEsBAi0A FAAGAAgAAAAhAK+k7auwAQAASAMAAA4AAAAAAAAAAAAAAAAALgIAAGRycy9lMm9Eb2MueG1sUEsB Ai0AFAAGAAgAAAAhAAE64Y3aAAAABwEAAA8AAAAAAAAAAAAAAAAACgQAAGRycy9kb3ducmV2Lnht bFBLBQYAAAAABAAEAPMAAAARBQAAAAA= " o:allowincell="f"/>
            </w:pict>
          </mc:Fallback>
        </mc:AlternateContent>
      </w:r>
    </w:p>
    <w:p w14:paraId="0787883D" w14:textId="77777777" w:rsidR="00CC6CFE" w:rsidRDefault="00CC6CFE" w:rsidP="00A75190">
      <w:pPr>
        <w:tabs>
          <w:tab w:val="left" w:pos="7513"/>
        </w:tabs>
        <w:spacing w:before="120"/>
        <w:jc w:val="both"/>
        <w:rPr>
          <w:rFonts w:ascii="Times New Roman" w:hAnsi="Times New Roman"/>
        </w:rPr>
      </w:pPr>
      <w:r>
        <w:rPr>
          <w:rFonts w:ascii="Times New Roman" w:hAnsi="Times New Roman"/>
        </w:rPr>
        <w:t xml:space="preserve">Kėdainių rajono savivaldybės </w:t>
      </w:r>
      <w:r w:rsidR="00A75190">
        <w:rPr>
          <w:rFonts w:ascii="Times New Roman" w:hAnsi="Times New Roman"/>
        </w:rPr>
        <w:t>Merui</w:t>
      </w:r>
    </w:p>
    <w:p w14:paraId="75823B83" w14:textId="77777777" w:rsidR="003F35FE" w:rsidRDefault="00A75190" w:rsidP="00A75190">
      <w:pPr>
        <w:spacing w:after="720"/>
        <w:jc w:val="both"/>
        <w:rPr>
          <w:rFonts w:ascii="Times New Roman" w:hAnsi="Times New Roman"/>
        </w:rPr>
      </w:pPr>
      <w:r>
        <w:rPr>
          <w:rFonts w:ascii="Times New Roman" w:hAnsi="Times New Roman"/>
        </w:rPr>
        <w:t>Valentinui Tamuliui</w:t>
      </w:r>
    </w:p>
    <w:p w14:paraId="20320900" w14:textId="77777777" w:rsidR="00A75190" w:rsidRDefault="00A75190" w:rsidP="00A75190">
      <w:pPr>
        <w:jc w:val="center"/>
        <w:rPr>
          <w:rFonts w:ascii="Times New Roman" w:hAnsi="Times New Roman"/>
          <w:b/>
        </w:rPr>
      </w:pPr>
      <w:r>
        <w:rPr>
          <w:rFonts w:ascii="Times New Roman" w:hAnsi="Times New Roman"/>
          <w:b/>
        </w:rPr>
        <w:t>PRAŠYMAS</w:t>
      </w:r>
    </w:p>
    <w:p w14:paraId="3A901AF2" w14:textId="77777777" w:rsidR="00CA1B8B" w:rsidRDefault="00CA1B8B" w:rsidP="00A75190">
      <w:pPr>
        <w:spacing w:after="240"/>
        <w:jc w:val="center"/>
        <w:rPr>
          <w:rFonts w:ascii="Times New Roman" w:hAnsi="Times New Roman"/>
        </w:rPr>
      </w:pPr>
      <w:r w:rsidRPr="00CA1B8B">
        <w:rPr>
          <w:rFonts w:ascii="Times New Roman" w:hAnsi="Times New Roman"/>
          <w:b/>
        </w:rPr>
        <w:t xml:space="preserve">DĖL </w:t>
      </w:r>
      <w:r w:rsidR="00A75190" w:rsidRPr="00A75190">
        <w:rPr>
          <w:rFonts w:ascii="Times New Roman" w:hAnsi="Times New Roman"/>
          <w:b/>
        </w:rPr>
        <w:t>KĖDAINIŲ KALBŲ MOKYKLOS NUOSTATŲ NAUJOS REDAKCIJOS IR PASLAUGŲ KAINŲ TVIRTINIMO</w:t>
      </w:r>
    </w:p>
    <w:p w14:paraId="45667681" w14:textId="77777777" w:rsidR="004C66DB" w:rsidRPr="004C66DB" w:rsidRDefault="00972EA1" w:rsidP="00A75190">
      <w:pPr>
        <w:spacing w:after="720"/>
        <w:jc w:val="center"/>
        <w:rPr>
          <w:rFonts w:ascii="Times New Roman" w:hAnsi="Times New Roman"/>
        </w:rPr>
      </w:pPr>
      <w:r>
        <w:rPr>
          <w:rFonts w:ascii="Times New Roman" w:hAnsi="Times New Roman"/>
        </w:rPr>
        <w:t>202</w:t>
      </w:r>
      <w:r w:rsidR="00A75190">
        <w:rPr>
          <w:rFonts w:ascii="Times New Roman" w:hAnsi="Times New Roman"/>
        </w:rPr>
        <w:t>4-04</w:t>
      </w:r>
      <w:r w:rsidR="008544C8">
        <w:rPr>
          <w:rFonts w:ascii="Times New Roman" w:hAnsi="Times New Roman"/>
        </w:rPr>
        <w:t>-</w:t>
      </w:r>
      <w:r w:rsidR="00950FF8">
        <w:rPr>
          <w:rFonts w:ascii="Times New Roman" w:hAnsi="Times New Roman"/>
        </w:rPr>
        <w:t>05</w:t>
      </w:r>
      <w:r w:rsidR="00A75190">
        <w:rPr>
          <w:rFonts w:ascii="Times New Roman" w:hAnsi="Times New Roman"/>
        </w:rPr>
        <w:t xml:space="preserve">   </w:t>
      </w:r>
      <w:r>
        <w:rPr>
          <w:rFonts w:ascii="Times New Roman" w:hAnsi="Times New Roman"/>
        </w:rPr>
        <w:t xml:space="preserve"> Nr. 20V-</w:t>
      </w:r>
      <w:r w:rsidR="00950FF8">
        <w:rPr>
          <w:rFonts w:ascii="Times New Roman" w:hAnsi="Times New Roman"/>
        </w:rPr>
        <w:t>12</w:t>
      </w:r>
    </w:p>
    <w:p w14:paraId="06DCFC5F" w14:textId="77777777" w:rsidR="00A75190" w:rsidRPr="00A75190" w:rsidRDefault="00D10533" w:rsidP="00A75190">
      <w:pPr>
        <w:ind w:firstLine="720"/>
        <w:jc w:val="both"/>
        <w:rPr>
          <w:rFonts w:ascii="Times New Roman" w:hAnsi="Times New Roman"/>
        </w:rPr>
      </w:pPr>
      <w:r>
        <w:rPr>
          <w:rFonts w:ascii="Times New Roman" w:hAnsi="Times New Roman"/>
        </w:rPr>
        <w:t>T</w:t>
      </w:r>
      <w:r w:rsidR="00CA1B8B">
        <w:rPr>
          <w:rFonts w:ascii="Times New Roman" w:hAnsi="Times New Roman"/>
        </w:rPr>
        <w:t xml:space="preserve">eikiame </w:t>
      </w:r>
      <w:r w:rsidR="00A75190" w:rsidRPr="00A75190">
        <w:rPr>
          <w:rFonts w:ascii="Times New Roman" w:hAnsi="Times New Roman"/>
        </w:rPr>
        <w:t>Kėdainių rajono savivaldybės tarybai ir prašome patvirtinti Kėdainių kalbų mokyklos naujos redakcijos nuostatus, parengtus pagal Lietuvos Respublikos švietimo, mokslo ir sporto ministro 2021-04-28 įsakymu Nr. V-670 patvirtintus Nuostatų, įstatų ar statutų įforminimo reikalavimus ir kitus mokyklos veiklą reglamentuojančius norminius teisės aktus.</w:t>
      </w:r>
    </w:p>
    <w:p w14:paraId="66CA8341" w14:textId="77777777" w:rsidR="00A75190" w:rsidRPr="00A75190" w:rsidRDefault="00A75190" w:rsidP="00A75190">
      <w:pPr>
        <w:ind w:firstLine="720"/>
        <w:jc w:val="both"/>
        <w:rPr>
          <w:rFonts w:ascii="Times New Roman" w:hAnsi="Times New Roman"/>
        </w:rPr>
      </w:pPr>
      <w:r w:rsidRPr="00A75190">
        <w:rPr>
          <w:rFonts w:ascii="Times New Roman" w:hAnsi="Times New Roman"/>
        </w:rPr>
        <w:t>Vadovaudamiesi Kėdainių rajono savivaldybės tarybos 2021 m. lapkričio 26 d. sprendimu Nr. TS-313 patvirtinto Nuompinigių už Kėdainių rajono savivaldybės ilgalaikio ir trumpalaikio materialiojo turto nuomą skaičiavimo tvarkos aprašo nustatyta tvarka ir remdamiesi faktinėmis 2023 m. išlaidomis, paskaičiavome planuojamų teikti paslaugų Kalbų mokyklos „Pasaulio kultūrų virtuvėje“ kainas ir prašome jas patvirtinti:</w:t>
      </w:r>
    </w:p>
    <w:p w14:paraId="021A3E0B" w14:textId="77777777" w:rsidR="00A75190" w:rsidRPr="00A75190" w:rsidRDefault="00A75190" w:rsidP="007B60D3">
      <w:pPr>
        <w:numPr>
          <w:ilvl w:val="0"/>
          <w:numId w:val="20"/>
        </w:numPr>
        <w:tabs>
          <w:tab w:val="left" w:pos="993"/>
        </w:tabs>
        <w:ind w:left="0" w:firstLine="720"/>
        <w:jc w:val="both"/>
        <w:rPr>
          <w:rFonts w:ascii="Times New Roman" w:hAnsi="Times New Roman"/>
        </w:rPr>
      </w:pPr>
      <w:r w:rsidRPr="00A75190">
        <w:rPr>
          <w:rFonts w:ascii="Times New Roman" w:hAnsi="Times New Roman"/>
        </w:rPr>
        <w:t>Edukacinė programa vaikams/mokiniams – 10 Eur</w:t>
      </w:r>
      <w:r w:rsidR="007B77B8">
        <w:rPr>
          <w:rFonts w:ascii="Times New Roman" w:hAnsi="Times New Roman"/>
        </w:rPr>
        <w:t xml:space="preserve">/1 </w:t>
      </w:r>
      <w:proofErr w:type="spellStart"/>
      <w:r w:rsidR="007B77B8">
        <w:rPr>
          <w:rFonts w:ascii="Times New Roman" w:hAnsi="Times New Roman"/>
        </w:rPr>
        <w:t>asm</w:t>
      </w:r>
      <w:proofErr w:type="spellEnd"/>
      <w:r w:rsidR="007B77B8">
        <w:rPr>
          <w:rFonts w:ascii="Times New Roman" w:hAnsi="Times New Roman"/>
        </w:rPr>
        <w:t>./2 akad. val.</w:t>
      </w:r>
      <w:r w:rsidRPr="00A75190">
        <w:rPr>
          <w:rFonts w:ascii="Times New Roman" w:hAnsi="Times New Roman"/>
        </w:rPr>
        <w:t xml:space="preserve"> (organizuojam</w:t>
      </w:r>
      <w:r w:rsidR="007B77B8">
        <w:rPr>
          <w:rFonts w:ascii="Times New Roman" w:hAnsi="Times New Roman"/>
        </w:rPr>
        <w:t xml:space="preserve">a grupei ne mažesnei kaip 15 </w:t>
      </w:r>
      <w:proofErr w:type="spellStart"/>
      <w:r w:rsidR="007B77B8">
        <w:rPr>
          <w:rFonts w:ascii="Times New Roman" w:hAnsi="Times New Roman"/>
        </w:rPr>
        <w:t>asm</w:t>
      </w:r>
      <w:proofErr w:type="spellEnd"/>
      <w:r w:rsidR="007B77B8">
        <w:rPr>
          <w:rFonts w:ascii="Times New Roman" w:hAnsi="Times New Roman"/>
        </w:rPr>
        <w:t>.</w:t>
      </w:r>
      <w:r w:rsidRPr="00A75190">
        <w:rPr>
          <w:rFonts w:ascii="Times New Roman" w:hAnsi="Times New Roman"/>
        </w:rPr>
        <w:t>)</w:t>
      </w:r>
      <w:r w:rsidR="0061227B">
        <w:rPr>
          <w:rFonts w:ascii="Times New Roman" w:hAnsi="Times New Roman"/>
        </w:rPr>
        <w:t>.</w:t>
      </w:r>
    </w:p>
    <w:p w14:paraId="43CACEEA" w14:textId="77777777" w:rsidR="00A75190" w:rsidRPr="00A75190" w:rsidRDefault="00A75190" w:rsidP="007B60D3">
      <w:pPr>
        <w:numPr>
          <w:ilvl w:val="0"/>
          <w:numId w:val="20"/>
        </w:numPr>
        <w:tabs>
          <w:tab w:val="left" w:pos="993"/>
        </w:tabs>
        <w:ind w:left="0" w:firstLine="720"/>
        <w:jc w:val="both"/>
        <w:rPr>
          <w:rFonts w:ascii="Times New Roman" w:hAnsi="Times New Roman"/>
        </w:rPr>
      </w:pPr>
      <w:r w:rsidRPr="00A75190">
        <w:rPr>
          <w:rFonts w:ascii="Times New Roman" w:hAnsi="Times New Roman"/>
        </w:rPr>
        <w:t>Edukacinė prog</w:t>
      </w:r>
      <w:r w:rsidR="007B77B8">
        <w:rPr>
          <w:rFonts w:ascii="Times New Roman" w:hAnsi="Times New Roman"/>
        </w:rPr>
        <w:t xml:space="preserve">rama suaugusiems asmenims – </w:t>
      </w:r>
      <w:r w:rsidR="007B77B8" w:rsidRPr="00DC1BD2">
        <w:rPr>
          <w:rFonts w:ascii="Times New Roman" w:hAnsi="Times New Roman"/>
        </w:rPr>
        <w:t>10–5</w:t>
      </w:r>
      <w:r w:rsidRPr="00DC1BD2">
        <w:rPr>
          <w:rFonts w:ascii="Times New Roman" w:hAnsi="Times New Roman"/>
        </w:rPr>
        <w:t xml:space="preserve">0 Eur/1 </w:t>
      </w:r>
      <w:proofErr w:type="spellStart"/>
      <w:r w:rsidRPr="00DC1BD2">
        <w:rPr>
          <w:rFonts w:ascii="Times New Roman" w:hAnsi="Times New Roman"/>
        </w:rPr>
        <w:t>asm</w:t>
      </w:r>
      <w:proofErr w:type="spellEnd"/>
      <w:r w:rsidRPr="00DC1BD2">
        <w:rPr>
          <w:rFonts w:ascii="Times New Roman" w:hAnsi="Times New Roman"/>
        </w:rPr>
        <w:t>.</w:t>
      </w:r>
      <w:r w:rsidR="007B77B8" w:rsidRPr="00DC1BD2">
        <w:rPr>
          <w:rFonts w:ascii="Times New Roman" w:hAnsi="Times New Roman"/>
        </w:rPr>
        <w:t>/2 akad. val.</w:t>
      </w:r>
      <w:r w:rsidRPr="00A75190">
        <w:rPr>
          <w:rFonts w:ascii="Times New Roman" w:hAnsi="Times New Roman"/>
        </w:rPr>
        <w:t xml:space="preserve"> (</w:t>
      </w:r>
      <w:r w:rsidR="007B77B8" w:rsidRPr="00A75190">
        <w:rPr>
          <w:rFonts w:ascii="Times New Roman" w:hAnsi="Times New Roman"/>
        </w:rPr>
        <w:t>organizuojam</w:t>
      </w:r>
      <w:r w:rsidR="007B77B8">
        <w:rPr>
          <w:rFonts w:ascii="Times New Roman" w:hAnsi="Times New Roman"/>
        </w:rPr>
        <w:t xml:space="preserve">a grupei ne mažesnei kaip 10 </w:t>
      </w:r>
      <w:proofErr w:type="spellStart"/>
      <w:r w:rsidR="007B77B8">
        <w:rPr>
          <w:rFonts w:ascii="Times New Roman" w:hAnsi="Times New Roman"/>
        </w:rPr>
        <w:t>asm</w:t>
      </w:r>
      <w:proofErr w:type="spellEnd"/>
      <w:r w:rsidR="007B77B8">
        <w:rPr>
          <w:rFonts w:ascii="Times New Roman" w:hAnsi="Times New Roman"/>
        </w:rPr>
        <w:t xml:space="preserve">. ir </w:t>
      </w:r>
      <w:r w:rsidRPr="00A75190">
        <w:rPr>
          <w:rFonts w:ascii="Times New Roman" w:hAnsi="Times New Roman"/>
        </w:rPr>
        <w:t>kaina apskaičiuojama įverti</w:t>
      </w:r>
      <w:r w:rsidR="0061227B">
        <w:rPr>
          <w:rFonts w:ascii="Times New Roman" w:hAnsi="Times New Roman"/>
        </w:rPr>
        <w:t>nus konkrečios programos kaštus</w:t>
      </w:r>
      <w:r w:rsidR="004B607F">
        <w:rPr>
          <w:rFonts w:ascii="Times New Roman" w:hAnsi="Times New Roman"/>
        </w:rPr>
        <w:t>)</w:t>
      </w:r>
      <w:r w:rsidR="0061227B">
        <w:rPr>
          <w:rFonts w:ascii="Times New Roman" w:hAnsi="Times New Roman"/>
        </w:rPr>
        <w:t>.</w:t>
      </w:r>
    </w:p>
    <w:p w14:paraId="5670B336" w14:textId="77777777" w:rsidR="00A75190" w:rsidRPr="00A75190" w:rsidRDefault="00A75190" w:rsidP="007B60D3">
      <w:pPr>
        <w:numPr>
          <w:ilvl w:val="0"/>
          <w:numId w:val="20"/>
        </w:numPr>
        <w:tabs>
          <w:tab w:val="left" w:pos="993"/>
        </w:tabs>
        <w:ind w:left="0" w:firstLine="720"/>
        <w:jc w:val="both"/>
        <w:rPr>
          <w:rFonts w:ascii="Times New Roman" w:hAnsi="Times New Roman"/>
        </w:rPr>
      </w:pPr>
      <w:r w:rsidRPr="00A75190">
        <w:rPr>
          <w:rFonts w:ascii="Times New Roman" w:hAnsi="Times New Roman"/>
        </w:rPr>
        <w:t>„Pasaulio kultūrų virtuvės“ patalpos nuoma – 200 Eur iki 3 val. (už kiekvieną paskesnę valandą 50 Eur).</w:t>
      </w:r>
    </w:p>
    <w:p w14:paraId="3C98050B" w14:textId="77777777" w:rsidR="00A75190" w:rsidRDefault="00A75190" w:rsidP="00A75190">
      <w:pPr>
        <w:ind w:firstLine="720"/>
        <w:jc w:val="both"/>
        <w:rPr>
          <w:rFonts w:ascii="Times New Roman" w:hAnsi="Times New Roman"/>
        </w:rPr>
      </w:pPr>
      <w:r w:rsidRPr="00A75190">
        <w:rPr>
          <w:rFonts w:ascii="Times New Roman" w:hAnsi="Times New Roman"/>
        </w:rPr>
        <w:t>Tikimės, kad siūlomos veiklos naujoje erdvėje – „Pasaulio kultūrų virtuvėje“ – sudomins mokinius, jų tėvus, kitus suaugusius kėdainiečius (ir ne tik), mėgstančius pasaulio kultūrų kulinarines subtilybes, mėgstančius eksperimentuoti ir mėgautis maisto rezultatais.</w:t>
      </w:r>
    </w:p>
    <w:p w14:paraId="2F065C73" w14:textId="77777777" w:rsidR="00295222" w:rsidRDefault="00295222" w:rsidP="00A75190">
      <w:pPr>
        <w:ind w:firstLine="720"/>
        <w:jc w:val="both"/>
        <w:rPr>
          <w:rFonts w:ascii="Times New Roman" w:hAnsi="Times New Roman"/>
        </w:rPr>
      </w:pPr>
      <w:r>
        <w:rPr>
          <w:rFonts w:ascii="Times New Roman" w:hAnsi="Times New Roman"/>
        </w:rPr>
        <w:t>PRIDEDAMA:</w:t>
      </w:r>
    </w:p>
    <w:p w14:paraId="22157F5F" w14:textId="77777777" w:rsidR="00295222" w:rsidRDefault="00295222" w:rsidP="00455E3F">
      <w:pPr>
        <w:numPr>
          <w:ilvl w:val="0"/>
          <w:numId w:val="21"/>
        </w:numPr>
        <w:tabs>
          <w:tab w:val="left" w:pos="993"/>
        </w:tabs>
        <w:ind w:left="0" w:firstLine="720"/>
        <w:jc w:val="both"/>
        <w:rPr>
          <w:rFonts w:ascii="Times New Roman" w:hAnsi="Times New Roman"/>
        </w:rPr>
      </w:pPr>
      <w:r>
        <w:rPr>
          <w:rFonts w:ascii="Times New Roman" w:hAnsi="Times New Roman"/>
        </w:rPr>
        <w:t>K</w:t>
      </w:r>
      <w:r w:rsidR="00D03675">
        <w:rPr>
          <w:rFonts w:ascii="Times New Roman" w:hAnsi="Times New Roman"/>
        </w:rPr>
        <w:t>ėdainių kalbų mokyklos nuostatų projektas</w:t>
      </w:r>
      <w:r>
        <w:rPr>
          <w:rFonts w:ascii="Times New Roman" w:hAnsi="Times New Roman"/>
        </w:rPr>
        <w:t>, 8 lapai;</w:t>
      </w:r>
    </w:p>
    <w:p w14:paraId="2DC41FF4" w14:textId="77777777" w:rsidR="00295222" w:rsidRPr="00455E3F" w:rsidRDefault="00455E3F" w:rsidP="00455E3F">
      <w:pPr>
        <w:numPr>
          <w:ilvl w:val="0"/>
          <w:numId w:val="21"/>
        </w:numPr>
        <w:tabs>
          <w:tab w:val="left" w:pos="993"/>
        </w:tabs>
        <w:ind w:left="0" w:firstLine="720"/>
        <w:jc w:val="both"/>
        <w:rPr>
          <w:rFonts w:ascii="Times New Roman" w:hAnsi="Times New Roman"/>
        </w:rPr>
      </w:pPr>
      <w:r w:rsidRPr="00455E3F">
        <w:rPr>
          <w:rFonts w:ascii="Times New Roman" w:hAnsi="Times New Roman"/>
        </w:rPr>
        <w:t>Kėdainių kalbų mokyklos</w:t>
      </w:r>
      <w:r>
        <w:rPr>
          <w:rFonts w:ascii="Times New Roman" w:hAnsi="Times New Roman"/>
        </w:rPr>
        <w:t xml:space="preserve"> „Pasaulio kultūrų virtuvės“ kainų skaičiavimo pagrindimas, 1 lapas.</w:t>
      </w:r>
    </w:p>
    <w:p w14:paraId="580A8F35" w14:textId="77777777" w:rsidR="0036494F" w:rsidRDefault="00430DCC" w:rsidP="00295222">
      <w:pPr>
        <w:tabs>
          <w:tab w:val="left" w:pos="8222"/>
        </w:tabs>
        <w:spacing w:before="600"/>
        <w:rPr>
          <w:rFonts w:ascii="Times New Roman" w:hAnsi="Times New Roman"/>
        </w:rPr>
      </w:pPr>
      <w:r>
        <w:rPr>
          <w:rFonts w:ascii="Times New Roman" w:hAnsi="Times New Roman"/>
        </w:rPr>
        <w:t>Mokyklos direktorė</w:t>
      </w:r>
      <w:r>
        <w:rPr>
          <w:rFonts w:ascii="Times New Roman" w:hAnsi="Times New Roman"/>
        </w:rPr>
        <w:tab/>
      </w:r>
      <w:r w:rsidR="00BA59EF">
        <w:rPr>
          <w:rFonts w:ascii="Times New Roman" w:hAnsi="Times New Roman"/>
        </w:rPr>
        <w:t xml:space="preserve">Aida </w:t>
      </w:r>
      <w:proofErr w:type="spellStart"/>
      <w:r w:rsidR="00BA59EF">
        <w:rPr>
          <w:rFonts w:ascii="Times New Roman" w:hAnsi="Times New Roman"/>
        </w:rPr>
        <w:t>Bilinskienė</w:t>
      </w:r>
      <w:proofErr w:type="spellEnd"/>
    </w:p>
    <w:p w14:paraId="2824CD9B" w14:textId="77777777" w:rsidR="00F241AD" w:rsidRDefault="0036494F" w:rsidP="00F241AD">
      <w:pPr>
        <w:pStyle w:val="Antrinispavadinimas"/>
        <w:spacing w:after="240"/>
        <w:rPr>
          <w:sz w:val="20"/>
        </w:rPr>
      </w:pPr>
      <w:r>
        <w:br w:type="page"/>
      </w:r>
      <w:r w:rsidR="00F241AD" w:rsidRPr="00F241AD">
        <w:rPr>
          <w:sz w:val="20"/>
        </w:rPr>
        <w:lastRenderedPageBreak/>
        <w:t>KĖDAINIŲ KALBŲ MOKYKLOS „PASAULIO KULTŪRŲ VIRTUVĖS“ KAINŲ SKAIČIAVIMAS</w:t>
      </w:r>
    </w:p>
    <w:tbl>
      <w:tblPr>
        <w:tblW w:w="9776" w:type="dxa"/>
        <w:tblInd w:w="113" w:type="dxa"/>
        <w:tblLook w:val="04A0" w:firstRow="1" w:lastRow="0" w:firstColumn="1" w:lastColumn="0" w:noHBand="0" w:noVBand="1"/>
      </w:tblPr>
      <w:tblGrid>
        <w:gridCol w:w="316"/>
        <w:gridCol w:w="2373"/>
        <w:gridCol w:w="4819"/>
        <w:gridCol w:w="1134"/>
        <w:gridCol w:w="1134"/>
      </w:tblGrid>
      <w:tr w:rsidR="00B34448" w:rsidRPr="00B34448" w14:paraId="71DD2515" w14:textId="77777777" w:rsidTr="00B34448">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59F" w14:textId="77777777" w:rsidR="00B34448" w:rsidRPr="00B34448" w:rsidRDefault="00B34448" w:rsidP="00B3444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1,5 val. = 2 akad. val.</w:t>
            </w:r>
          </w:p>
        </w:tc>
      </w:tr>
      <w:tr w:rsidR="001234A8" w:rsidRPr="00B34448" w14:paraId="65A13909"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4BE48C0B"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2373" w:type="dxa"/>
            <w:tcBorders>
              <w:top w:val="nil"/>
              <w:left w:val="nil"/>
              <w:bottom w:val="single" w:sz="4" w:space="0" w:color="auto"/>
              <w:right w:val="single" w:sz="4" w:space="0" w:color="auto"/>
            </w:tcBorders>
            <w:shd w:val="clear" w:color="auto" w:fill="auto"/>
            <w:noWrap/>
            <w:vAlign w:val="bottom"/>
            <w:hideMark/>
          </w:tcPr>
          <w:p w14:paraId="19DD4DC0" w14:textId="77777777" w:rsidR="00B34448" w:rsidRPr="00B34448" w:rsidRDefault="00B34448" w:rsidP="00B34448">
            <w:pPr>
              <w:jc w:val="center"/>
              <w:rPr>
                <w:rFonts w:ascii="Times New Roman" w:hAnsi="Times New Roman"/>
                <w:b/>
                <w:bCs/>
                <w:color w:val="000000"/>
                <w:sz w:val="20"/>
                <w:lang w:eastAsia="lt-LT"/>
              </w:rPr>
            </w:pPr>
            <w:r w:rsidRPr="00B34448">
              <w:rPr>
                <w:rFonts w:ascii="Times New Roman" w:hAnsi="Times New Roman"/>
                <w:b/>
                <w:bCs/>
                <w:color w:val="000000"/>
                <w:sz w:val="20"/>
                <w:lang w:eastAsia="lt-LT"/>
              </w:rPr>
              <w:t>Pavadinimas</w:t>
            </w:r>
          </w:p>
        </w:tc>
        <w:tc>
          <w:tcPr>
            <w:tcW w:w="4819" w:type="dxa"/>
            <w:tcBorders>
              <w:top w:val="nil"/>
              <w:left w:val="nil"/>
              <w:bottom w:val="single" w:sz="4" w:space="0" w:color="auto"/>
              <w:right w:val="single" w:sz="4" w:space="0" w:color="auto"/>
            </w:tcBorders>
            <w:shd w:val="clear" w:color="auto" w:fill="auto"/>
            <w:noWrap/>
            <w:hideMark/>
          </w:tcPr>
          <w:p w14:paraId="59FC8ABA" w14:textId="77777777" w:rsidR="00B34448" w:rsidRPr="00B34448" w:rsidRDefault="00B34448" w:rsidP="00B34448">
            <w:pPr>
              <w:jc w:val="center"/>
              <w:rPr>
                <w:rFonts w:ascii="Times New Roman" w:hAnsi="Times New Roman"/>
                <w:b/>
                <w:bCs/>
                <w:color w:val="000000"/>
                <w:sz w:val="20"/>
                <w:lang w:eastAsia="lt-LT"/>
              </w:rPr>
            </w:pPr>
            <w:r w:rsidRPr="00B34448">
              <w:rPr>
                <w:rFonts w:ascii="Times New Roman" w:hAnsi="Times New Roman"/>
                <w:b/>
                <w:bCs/>
                <w:color w:val="000000"/>
                <w:sz w:val="20"/>
                <w:lang w:eastAsia="lt-LT"/>
              </w:rPr>
              <w:t>Paaiškinimas</w:t>
            </w:r>
          </w:p>
        </w:tc>
        <w:tc>
          <w:tcPr>
            <w:tcW w:w="1134" w:type="dxa"/>
            <w:tcBorders>
              <w:top w:val="nil"/>
              <w:left w:val="nil"/>
              <w:bottom w:val="single" w:sz="4" w:space="0" w:color="auto"/>
              <w:right w:val="single" w:sz="4" w:space="0" w:color="auto"/>
            </w:tcBorders>
            <w:shd w:val="clear" w:color="auto" w:fill="auto"/>
            <w:noWrap/>
            <w:vAlign w:val="bottom"/>
            <w:hideMark/>
          </w:tcPr>
          <w:p w14:paraId="4862E274" w14:textId="77777777" w:rsidR="00B34448" w:rsidRPr="00B34448" w:rsidRDefault="00B34448" w:rsidP="00B34448">
            <w:pPr>
              <w:jc w:val="center"/>
              <w:rPr>
                <w:rFonts w:ascii="Times New Roman" w:hAnsi="Times New Roman"/>
                <w:b/>
                <w:bCs/>
                <w:color w:val="000000"/>
                <w:sz w:val="20"/>
                <w:lang w:eastAsia="lt-LT"/>
              </w:rPr>
            </w:pPr>
            <w:r w:rsidRPr="00B34448">
              <w:rPr>
                <w:rFonts w:ascii="Times New Roman" w:hAnsi="Times New Roman"/>
                <w:b/>
                <w:bCs/>
                <w:color w:val="000000"/>
                <w:sz w:val="20"/>
                <w:lang w:eastAsia="lt-LT"/>
              </w:rPr>
              <w:t>1 val.</w:t>
            </w:r>
          </w:p>
        </w:tc>
        <w:tc>
          <w:tcPr>
            <w:tcW w:w="1134" w:type="dxa"/>
            <w:tcBorders>
              <w:top w:val="nil"/>
              <w:left w:val="nil"/>
              <w:bottom w:val="single" w:sz="4" w:space="0" w:color="auto"/>
              <w:right w:val="single" w:sz="4" w:space="0" w:color="auto"/>
            </w:tcBorders>
            <w:shd w:val="clear" w:color="auto" w:fill="auto"/>
            <w:noWrap/>
            <w:vAlign w:val="bottom"/>
            <w:hideMark/>
          </w:tcPr>
          <w:p w14:paraId="149650AA" w14:textId="77777777" w:rsidR="00B34448" w:rsidRPr="00B34448" w:rsidRDefault="00B34448" w:rsidP="00B34448">
            <w:pPr>
              <w:jc w:val="center"/>
              <w:rPr>
                <w:rFonts w:ascii="Times New Roman" w:hAnsi="Times New Roman"/>
                <w:b/>
                <w:bCs/>
                <w:color w:val="000000"/>
                <w:sz w:val="20"/>
                <w:lang w:eastAsia="lt-LT"/>
              </w:rPr>
            </w:pPr>
            <w:r w:rsidRPr="00B34448">
              <w:rPr>
                <w:rFonts w:ascii="Times New Roman" w:hAnsi="Times New Roman"/>
                <w:b/>
                <w:bCs/>
                <w:color w:val="000000"/>
                <w:sz w:val="20"/>
                <w:lang w:eastAsia="lt-LT"/>
              </w:rPr>
              <w:t>1,5 val.</w:t>
            </w:r>
          </w:p>
        </w:tc>
      </w:tr>
      <w:tr w:rsidR="00B34448" w:rsidRPr="00B34448" w14:paraId="67FFC31B" w14:textId="77777777" w:rsidTr="00B34448">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5FFB5" w14:textId="77777777" w:rsidR="00B34448" w:rsidRPr="00B34448" w:rsidRDefault="00B34448" w:rsidP="00B34448">
            <w:pPr>
              <w:rPr>
                <w:rFonts w:ascii="Times New Roman" w:hAnsi="Times New Roman"/>
                <w:b/>
                <w:bCs/>
                <w:color w:val="000000"/>
                <w:sz w:val="20"/>
                <w:lang w:eastAsia="lt-LT"/>
              </w:rPr>
            </w:pPr>
            <w:r w:rsidRPr="00B34448">
              <w:rPr>
                <w:rFonts w:ascii="Times New Roman" w:hAnsi="Times New Roman"/>
                <w:b/>
                <w:bCs/>
                <w:color w:val="000000"/>
                <w:sz w:val="20"/>
                <w:lang w:eastAsia="lt-LT"/>
              </w:rPr>
              <w:t>Komunalinės išlaidos</w:t>
            </w:r>
          </w:p>
        </w:tc>
      </w:tr>
      <w:tr w:rsidR="001234A8" w:rsidRPr="00B34448" w14:paraId="54534F47"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59ECC27E"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1</w:t>
            </w:r>
          </w:p>
        </w:tc>
        <w:tc>
          <w:tcPr>
            <w:tcW w:w="2373" w:type="dxa"/>
            <w:tcBorders>
              <w:top w:val="nil"/>
              <w:left w:val="nil"/>
              <w:bottom w:val="single" w:sz="4" w:space="0" w:color="auto"/>
              <w:right w:val="single" w:sz="4" w:space="0" w:color="auto"/>
            </w:tcBorders>
            <w:shd w:val="clear" w:color="auto" w:fill="auto"/>
            <w:noWrap/>
            <w:vAlign w:val="bottom"/>
            <w:hideMark/>
          </w:tcPr>
          <w:p w14:paraId="6AEE33E3"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Elektra</w:t>
            </w:r>
          </w:p>
        </w:tc>
        <w:tc>
          <w:tcPr>
            <w:tcW w:w="4819" w:type="dxa"/>
            <w:tcBorders>
              <w:top w:val="nil"/>
              <w:left w:val="nil"/>
              <w:bottom w:val="single" w:sz="4" w:space="0" w:color="auto"/>
              <w:right w:val="single" w:sz="4" w:space="0" w:color="auto"/>
            </w:tcBorders>
            <w:shd w:val="clear" w:color="auto" w:fill="auto"/>
            <w:noWrap/>
            <w:hideMark/>
          </w:tcPr>
          <w:p w14:paraId="4F497CAE"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(715,67 kWh mėn./166,8 val.=4,29 kWhx0,69)</w:t>
            </w:r>
          </w:p>
        </w:tc>
        <w:tc>
          <w:tcPr>
            <w:tcW w:w="1134" w:type="dxa"/>
            <w:tcBorders>
              <w:top w:val="nil"/>
              <w:left w:val="nil"/>
              <w:bottom w:val="single" w:sz="4" w:space="0" w:color="auto"/>
              <w:right w:val="single" w:sz="4" w:space="0" w:color="auto"/>
            </w:tcBorders>
            <w:shd w:val="clear" w:color="auto" w:fill="auto"/>
            <w:noWrap/>
            <w:vAlign w:val="bottom"/>
            <w:hideMark/>
          </w:tcPr>
          <w:p w14:paraId="51410ABB"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     17,66 € </w:t>
            </w:r>
          </w:p>
        </w:tc>
        <w:tc>
          <w:tcPr>
            <w:tcW w:w="1134" w:type="dxa"/>
            <w:tcBorders>
              <w:top w:val="nil"/>
              <w:left w:val="nil"/>
              <w:bottom w:val="single" w:sz="4" w:space="0" w:color="auto"/>
              <w:right w:val="single" w:sz="4" w:space="0" w:color="auto"/>
            </w:tcBorders>
            <w:shd w:val="clear" w:color="auto" w:fill="auto"/>
            <w:noWrap/>
            <w:vAlign w:val="bottom"/>
            <w:hideMark/>
          </w:tcPr>
          <w:p w14:paraId="47459AE0" w14:textId="77777777" w:rsidR="00B34448" w:rsidRPr="00B34448" w:rsidRDefault="00B34448" w:rsidP="00B34448">
            <w:pPr>
              <w:jc w:val="center"/>
              <w:rPr>
                <w:rFonts w:ascii="Times New Roman" w:hAnsi="Times New Roman"/>
                <w:color w:val="000000"/>
                <w:sz w:val="20"/>
                <w:lang w:eastAsia="lt-LT"/>
              </w:rPr>
            </w:pPr>
            <w:r w:rsidRPr="00B34448">
              <w:rPr>
                <w:rFonts w:ascii="Times New Roman" w:hAnsi="Times New Roman"/>
                <w:color w:val="000000"/>
                <w:sz w:val="20"/>
                <w:lang w:eastAsia="lt-LT"/>
              </w:rPr>
              <w:t xml:space="preserve">  26,49 € </w:t>
            </w:r>
          </w:p>
        </w:tc>
      </w:tr>
      <w:tr w:rsidR="001234A8" w:rsidRPr="00B34448" w14:paraId="783335E2"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1B1530B6"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2</w:t>
            </w:r>
          </w:p>
        </w:tc>
        <w:tc>
          <w:tcPr>
            <w:tcW w:w="2373" w:type="dxa"/>
            <w:tcBorders>
              <w:top w:val="nil"/>
              <w:left w:val="nil"/>
              <w:bottom w:val="single" w:sz="4" w:space="0" w:color="auto"/>
              <w:right w:val="single" w:sz="4" w:space="0" w:color="auto"/>
            </w:tcBorders>
            <w:shd w:val="clear" w:color="auto" w:fill="auto"/>
            <w:noWrap/>
            <w:vAlign w:val="bottom"/>
            <w:hideMark/>
          </w:tcPr>
          <w:p w14:paraId="16FA6866"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Šildymas</w:t>
            </w:r>
          </w:p>
        </w:tc>
        <w:tc>
          <w:tcPr>
            <w:tcW w:w="4819" w:type="dxa"/>
            <w:tcBorders>
              <w:top w:val="nil"/>
              <w:left w:val="nil"/>
              <w:bottom w:val="single" w:sz="4" w:space="0" w:color="auto"/>
              <w:right w:val="single" w:sz="4" w:space="0" w:color="auto"/>
            </w:tcBorders>
            <w:shd w:val="clear" w:color="auto" w:fill="auto"/>
            <w:noWrap/>
            <w:hideMark/>
          </w:tcPr>
          <w:p w14:paraId="1F83BFF6"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(530,96 kWh mėn./166,8 val.=3,1832 kWhx0,1761)</w:t>
            </w:r>
          </w:p>
        </w:tc>
        <w:tc>
          <w:tcPr>
            <w:tcW w:w="1134" w:type="dxa"/>
            <w:tcBorders>
              <w:top w:val="nil"/>
              <w:left w:val="nil"/>
              <w:bottom w:val="single" w:sz="4" w:space="0" w:color="auto"/>
              <w:right w:val="single" w:sz="4" w:space="0" w:color="auto"/>
            </w:tcBorders>
            <w:shd w:val="clear" w:color="auto" w:fill="auto"/>
            <w:noWrap/>
            <w:vAlign w:val="bottom"/>
            <w:hideMark/>
          </w:tcPr>
          <w:p w14:paraId="1C680EF8"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       0,56 € </w:t>
            </w:r>
          </w:p>
        </w:tc>
        <w:tc>
          <w:tcPr>
            <w:tcW w:w="1134" w:type="dxa"/>
            <w:tcBorders>
              <w:top w:val="nil"/>
              <w:left w:val="nil"/>
              <w:bottom w:val="single" w:sz="4" w:space="0" w:color="auto"/>
              <w:right w:val="single" w:sz="4" w:space="0" w:color="auto"/>
            </w:tcBorders>
            <w:shd w:val="clear" w:color="auto" w:fill="auto"/>
            <w:noWrap/>
            <w:vAlign w:val="bottom"/>
            <w:hideMark/>
          </w:tcPr>
          <w:p w14:paraId="5F130853" w14:textId="77777777" w:rsidR="00B34448" w:rsidRPr="00B34448" w:rsidRDefault="00B34448" w:rsidP="00B34448">
            <w:pPr>
              <w:jc w:val="center"/>
              <w:rPr>
                <w:rFonts w:ascii="Times New Roman" w:hAnsi="Times New Roman"/>
                <w:color w:val="000000"/>
                <w:sz w:val="20"/>
                <w:lang w:eastAsia="lt-LT"/>
              </w:rPr>
            </w:pPr>
            <w:r w:rsidRPr="00B34448">
              <w:rPr>
                <w:rFonts w:ascii="Times New Roman" w:hAnsi="Times New Roman"/>
                <w:color w:val="000000"/>
                <w:sz w:val="20"/>
                <w:lang w:eastAsia="lt-LT"/>
              </w:rPr>
              <w:t xml:space="preserve">    0,84 € </w:t>
            </w:r>
          </w:p>
        </w:tc>
      </w:tr>
      <w:tr w:rsidR="001234A8" w:rsidRPr="00B34448" w14:paraId="6FE2E0B0"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5FA72838"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3</w:t>
            </w:r>
          </w:p>
        </w:tc>
        <w:tc>
          <w:tcPr>
            <w:tcW w:w="2373" w:type="dxa"/>
            <w:tcBorders>
              <w:top w:val="nil"/>
              <w:left w:val="nil"/>
              <w:bottom w:val="single" w:sz="4" w:space="0" w:color="auto"/>
              <w:right w:val="single" w:sz="4" w:space="0" w:color="auto"/>
            </w:tcBorders>
            <w:shd w:val="clear" w:color="auto" w:fill="auto"/>
            <w:noWrap/>
            <w:vAlign w:val="bottom"/>
            <w:hideMark/>
          </w:tcPr>
          <w:p w14:paraId="2ABED5C5"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Vanduo</w:t>
            </w:r>
          </w:p>
        </w:tc>
        <w:tc>
          <w:tcPr>
            <w:tcW w:w="4819" w:type="dxa"/>
            <w:tcBorders>
              <w:top w:val="nil"/>
              <w:left w:val="nil"/>
              <w:bottom w:val="single" w:sz="4" w:space="0" w:color="auto"/>
              <w:right w:val="single" w:sz="4" w:space="0" w:color="auto"/>
            </w:tcBorders>
            <w:shd w:val="clear" w:color="auto" w:fill="auto"/>
            <w:noWrap/>
            <w:hideMark/>
          </w:tcPr>
          <w:p w14:paraId="761BAFD8"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(2,5kub. m. 15 grupei mėn./20,9 d.=0,2x3,87)</w:t>
            </w:r>
          </w:p>
        </w:tc>
        <w:tc>
          <w:tcPr>
            <w:tcW w:w="1134" w:type="dxa"/>
            <w:tcBorders>
              <w:top w:val="nil"/>
              <w:left w:val="nil"/>
              <w:bottom w:val="single" w:sz="4" w:space="0" w:color="auto"/>
              <w:right w:val="single" w:sz="4" w:space="0" w:color="auto"/>
            </w:tcBorders>
            <w:shd w:val="clear" w:color="auto" w:fill="auto"/>
            <w:noWrap/>
            <w:vAlign w:val="bottom"/>
            <w:hideMark/>
          </w:tcPr>
          <w:p w14:paraId="1F35E409"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       0,82 € </w:t>
            </w:r>
          </w:p>
        </w:tc>
        <w:tc>
          <w:tcPr>
            <w:tcW w:w="1134" w:type="dxa"/>
            <w:tcBorders>
              <w:top w:val="nil"/>
              <w:left w:val="nil"/>
              <w:bottom w:val="single" w:sz="4" w:space="0" w:color="auto"/>
              <w:right w:val="single" w:sz="4" w:space="0" w:color="auto"/>
            </w:tcBorders>
            <w:shd w:val="clear" w:color="auto" w:fill="auto"/>
            <w:noWrap/>
            <w:vAlign w:val="bottom"/>
            <w:hideMark/>
          </w:tcPr>
          <w:p w14:paraId="7179FCC4" w14:textId="77777777" w:rsidR="00B34448" w:rsidRPr="00B34448" w:rsidRDefault="00B34448" w:rsidP="00B34448">
            <w:pPr>
              <w:jc w:val="center"/>
              <w:rPr>
                <w:rFonts w:ascii="Times New Roman" w:hAnsi="Times New Roman"/>
                <w:color w:val="000000"/>
                <w:sz w:val="20"/>
                <w:lang w:eastAsia="lt-LT"/>
              </w:rPr>
            </w:pPr>
            <w:r w:rsidRPr="00B34448">
              <w:rPr>
                <w:rFonts w:ascii="Times New Roman" w:hAnsi="Times New Roman"/>
                <w:color w:val="000000"/>
                <w:sz w:val="20"/>
                <w:lang w:eastAsia="lt-LT"/>
              </w:rPr>
              <w:t xml:space="preserve">    1,23 € </w:t>
            </w:r>
          </w:p>
        </w:tc>
      </w:tr>
      <w:tr w:rsidR="001234A8" w:rsidRPr="00B34448" w14:paraId="6E9E56E2"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6DD2B8F2" w14:textId="77777777" w:rsidR="00B34448" w:rsidRPr="00B34448" w:rsidRDefault="00B34448" w:rsidP="00B34448">
            <w:pPr>
              <w:jc w:val="right"/>
              <w:rPr>
                <w:rFonts w:ascii="Times New Roman" w:hAnsi="Times New Roman"/>
                <w:color w:val="000000"/>
                <w:sz w:val="20"/>
                <w:lang w:eastAsia="lt-LT"/>
              </w:rPr>
            </w:pPr>
            <w:r>
              <w:rPr>
                <w:rFonts w:ascii="Times New Roman" w:hAnsi="Times New Roman"/>
                <w:color w:val="000000"/>
                <w:sz w:val="20"/>
                <w:lang w:eastAsia="lt-LT"/>
              </w:rPr>
              <w:t>4</w:t>
            </w:r>
          </w:p>
        </w:tc>
        <w:tc>
          <w:tcPr>
            <w:tcW w:w="2373" w:type="dxa"/>
            <w:tcBorders>
              <w:top w:val="nil"/>
              <w:left w:val="nil"/>
              <w:bottom w:val="single" w:sz="4" w:space="0" w:color="auto"/>
              <w:right w:val="single" w:sz="4" w:space="0" w:color="auto"/>
            </w:tcBorders>
            <w:shd w:val="clear" w:color="auto" w:fill="auto"/>
            <w:noWrap/>
            <w:vAlign w:val="bottom"/>
            <w:hideMark/>
          </w:tcPr>
          <w:p w14:paraId="480E033D"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Šiukšlės (sena kaina)</w:t>
            </w:r>
          </w:p>
        </w:tc>
        <w:tc>
          <w:tcPr>
            <w:tcW w:w="4819" w:type="dxa"/>
            <w:tcBorders>
              <w:top w:val="nil"/>
              <w:left w:val="nil"/>
              <w:bottom w:val="single" w:sz="4" w:space="0" w:color="auto"/>
              <w:right w:val="single" w:sz="4" w:space="0" w:color="auto"/>
            </w:tcBorders>
            <w:shd w:val="clear" w:color="auto" w:fill="auto"/>
            <w:noWrap/>
            <w:hideMark/>
          </w:tcPr>
          <w:p w14:paraId="5C9F2794"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(2,79 x 15/20,9=2,00)</w:t>
            </w:r>
          </w:p>
        </w:tc>
        <w:tc>
          <w:tcPr>
            <w:tcW w:w="1134" w:type="dxa"/>
            <w:tcBorders>
              <w:top w:val="nil"/>
              <w:left w:val="nil"/>
              <w:bottom w:val="single" w:sz="4" w:space="0" w:color="auto"/>
              <w:right w:val="single" w:sz="4" w:space="0" w:color="auto"/>
            </w:tcBorders>
            <w:shd w:val="clear" w:color="auto" w:fill="auto"/>
            <w:noWrap/>
            <w:vAlign w:val="bottom"/>
            <w:hideMark/>
          </w:tcPr>
          <w:p w14:paraId="60BE5299"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       2,00 € </w:t>
            </w:r>
          </w:p>
        </w:tc>
        <w:tc>
          <w:tcPr>
            <w:tcW w:w="1134" w:type="dxa"/>
            <w:tcBorders>
              <w:top w:val="nil"/>
              <w:left w:val="nil"/>
              <w:bottom w:val="single" w:sz="4" w:space="0" w:color="auto"/>
              <w:right w:val="single" w:sz="4" w:space="0" w:color="auto"/>
            </w:tcBorders>
            <w:shd w:val="clear" w:color="auto" w:fill="auto"/>
            <w:noWrap/>
            <w:vAlign w:val="bottom"/>
            <w:hideMark/>
          </w:tcPr>
          <w:p w14:paraId="00739EC3" w14:textId="77777777" w:rsidR="00B34448" w:rsidRPr="00B34448" w:rsidRDefault="00B34448" w:rsidP="00B34448">
            <w:pPr>
              <w:jc w:val="center"/>
              <w:rPr>
                <w:rFonts w:ascii="Times New Roman" w:hAnsi="Times New Roman"/>
                <w:color w:val="000000"/>
                <w:sz w:val="20"/>
                <w:lang w:eastAsia="lt-LT"/>
              </w:rPr>
            </w:pPr>
            <w:r w:rsidRPr="00B34448">
              <w:rPr>
                <w:rFonts w:ascii="Times New Roman" w:hAnsi="Times New Roman"/>
                <w:color w:val="000000"/>
                <w:sz w:val="20"/>
                <w:lang w:eastAsia="lt-LT"/>
              </w:rPr>
              <w:t xml:space="preserve">    3,00 € </w:t>
            </w:r>
          </w:p>
        </w:tc>
      </w:tr>
      <w:tr w:rsidR="00B34448" w:rsidRPr="00B34448" w14:paraId="06498864" w14:textId="77777777" w:rsidTr="00B34448">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81736" w14:textId="77777777" w:rsidR="00B34448" w:rsidRPr="00B34448" w:rsidRDefault="00B34448" w:rsidP="00B3444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591F426A" w14:textId="77777777" w:rsidR="00B34448" w:rsidRPr="00B34448" w:rsidRDefault="00B34448" w:rsidP="00B34448">
            <w:pPr>
              <w:rPr>
                <w:rFonts w:ascii="Times New Roman" w:hAnsi="Times New Roman"/>
                <w:b/>
                <w:bCs/>
                <w:color w:val="000000"/>
                <w:sz w:val="20"/>
                <w:lang w:eastAsia="lt-LT"/>
              </w:rPr>
            </w:pPr>
            <w:r w:rsidRPr="00B34448">
              <w:rPr>
                <w:rFonts w:ascii="Times New Roman" w:hAnsi="Times New Roman"/>
                <w:b/>
                <w:bCs/>
                <w:color w:val="000000"/>
                <w:sz w:val="20"/>
                <w:lang w:eastAsia="lt-LT"/>
              </w:rPr>
              <w:t xml:space="preserve">   21,04 € </w:t>
            </w:r>
          </w:p>
        </w:tc>
        <w:tc>
          <w:tcPr>
            <w:tcW w:w="1134" w:type="dxa"/>
            <w:tcBorders>
              <w:top w:val="nil"/>
              <w:left w:val="nil"/>
              <w:bottom w:val="single" w:sz="4" w:space="0" w:color="auto"/>
              <w:right w:val="single" w:sz="4" w:space="0" w:color="auto"/>
            </w:tcBorders>
            <w:shd w:val="clear" w:color="auto" w:fill="auto"/>
            <w:noWrap/>
            <w:vAlign w:val="bottom"/>
            <w:hideMark/>
          </w:tcPr>
          <w:p w14:paraId="1F43C782" w14:textId="77777777" w:rsidR="00B34448" w:rsidRPr="00B34448" w:rsidRDefault="00B34448" w:rsidP="00B34448">
            <w:pPr>
              <w:rPr>
                <w:rFonts w:ascii="Times New Roman" w:hAnsi="Times New Roman"/>
                <w:b/>
                <w:bCs/>
                <w:color w:val="000000"/>
                <w:sz w:val="20"/>
                <w:lang w:eastAsia="lt-LT"/>
              </w:rPr>
            </w:pPr>
            <w:r w:rsidRPr="00B34448">
              <w:rPr>
                <w:rFonts w:ascii="Times New Roman" w:hAnsi="Times New Roman"/>
                <w:b/>
                <w:bCs/>
                <w:color w:val="000000"/>
                <w:sz w:val="20"/>
                <w:lang w:eastAsia="lt-LT"/>
              </w:rPr>
              <w:t xml:space="preserve"> 31,56 € </w:t>
            </w:r>
          </w:p>
        </w:tc>
      </w:tr>
      <w:tr w:rsidR="00B34448" w:rsidRPr="00B34448" w14:paraId="439411C6" w14:textId="77777777" w:rsidTr="00B34448">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26B7" w14:textId="77777777" w:rsidR="00B34448" w:rsidRPr="00B34448" w:rsidRDefault="00B34448" w:rsidP="00B34448">
            <w:pPr>
              <w:rPr>
                <w:rFonts w:ascii="Times New Roman" w:hAnsi="Times New Roman"/>
                <w:b/>
                <w:bCs/>
                <w:color w:val="000000"/>
                <w:sz w:val="20"/>
                <w:lang w:eastAsia="lt-LT"/>
              </w:rPr>
            </w:pPr>
            <w:r w:rsidRPr="00B34448">
              <w:rPr>
                <w:rFonts w:ascii="Times New Roman" w:hAnsi="Times New Roman"/>
                <w:b/>
                <w:bCs/>
                <w:color w:val="000000"/>
                <w:sz w:val="20"/>
                <w:lang w:eastAsia="lt-LT"/>
              </w:rPr>
              <w:t>Mokinių edukacijos išlaidos 1 vaikui (esant 15 vaikų grupei)</w:t>
            </w:r>
          </w:p>
        </w:tc>
      </w:tr>
      <w:tr w:rsidR="001234A8" w:rsidRPr="00B34448" w14:paraId="23A6FEE0"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227AA3DC"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1</w:t>
            </w:r>
          </w:p>
        </w:tc>
        <w:tc>
          <w:tcPr>
            <w:tcW w:w="2373" w:type="dxa"/>
            <w:tcBorders>
              <w:top w:val="nil"/>
              <w:left w:val="nil"/>
              <w:bottom w:val="single" w:sz="4" w:space="0" w:color="auto"/>
              <w:right w:val="single" w:sz="4" w:space="0" w:color="auto"/>
            </w:tcBorders>
            <w:shd w:val="clear" w:color="auto" w:fill="auto"/>
            <w:noWrap/>
            <w:vAlign w:val="bottom"/>
            <w:hideMark/>
          </w:tcPr>
          <w:p w14:paraId="55ECFAF9"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Nuomos mokestis</w:t>
            </w:r>
          </w:p>
        </w:tc>
        <w:tc>
          <w:tcPr>
            <w:tcW w:w="4819" w:type="dxa"/>
            <w:tcBorders>
              <w:top w:val="nil"/>
              <w:left w:val="nil"/>
              <w:bottom w:val="single" w:sz="4" w:space="0" w:color="auto"/>
              <w:right w:val="single" w:sz="4" w:space="0" w:color="auto"/>
            </w:tcBorders>
            <w:shd w:val="clear" w:color="auto" w:fill="auto"/>
            <w:noWrap/>
            <w:hideMark/>
          </w:tcPr>
          <w:p w14:paraId="7F650A4E"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RT 2021-11-26 sprendimas Nr. 313</w:t>
            </w:r>
          </w:p>
        </w:tc>
        <w:tc>
          <w:tcPr>
            <w:tcW w:w="1134" w:type="dxa"/>
            <w:tcBorders>
              <w:top w:val="nil"/>
              <w:left w:val="nil"/>
              <w:bottom w:val="single" w:sz="4" w:space="0" w:color="auto"/>
              <w:right w:val="single" w:sz="4" w:space="0" w:color="auto"/>
            </w:tcBorders>
            <w:shd w:val="clear" w:color="auto" w:fill="auto"/>
            <w:noWrap/>
            <w:vAlign w:val="bottom"/>
            <w:hideMark/>
          </w:tcPr>
          <w:p w14:paraId="62494918" w14:textId="77777777" w:rsidR="00B34448" w:rsidRPr="00B34448" w:rsidRDefault="00B34448" w:rsidP="00B34448">
            <w:pPr>
              <w:rPr>
                <w:rFonts w:ascii="Times New Roman" w:hAnsi="Times New Roman"/>
                <w:b/>
                <w:bCs/>
                <w:color w:val="000000"/>
                <w:sz w:val="20"/>
                <w:lang w:eastAsia="lt-LT"/>
              </w:rPr>
            </w:pPr>
            <w:r w:rsidRPr="00B34448">
              <w:rPr>
                <w:rFonts w:ascii="Times New Roman" w:hAnsi="Times New Roman"/>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861A2D"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1,35 €</w:t>
            </w:r>
          </w:p>
        </w:tc>
      </w:tr>
      <w:tr w:rsidR="001234A8" w:rsidRPr="00B34448" w14:paraId="511CAF9C"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588C98A3"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2</w:t>
            </w:r>
          </w:p>
        </w:tc>
        <w:tc>
          <w:tcPr>
            <w:tcW w:w="2373" w:type="dxa"/>
            <w:tcBorders>
              <w:top w:val="nil"/>
              <w:left w:val="nil"/>
              <w:bottom w:val="single" w:sz="4" w:space="0" w:color="auto"/>
              <w:right w:val="single" w:sz="4" w:space="0" w:color="auto"/>
            </w:tcBorders>
            <w:shd w:val="clear" w:color="auto" w:fill="auto"/>
            <w:noWrap/>
            <w:vAlign w:val="bottom"/>
            <w:hideMark/>
          </w:tcPr>
          <w:p w14:paraId="24C88713"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Komunalinės paslaugos </w:t>
            </w:r>
          </w:p>
        </w:tc>
        <w:tc>
          <w:tcPr>
            <w:tcW w:w="4819" w:type="dxa"/>
            <w:tcBorders>
              <w:top w:val="nil"/>
              <w:left w:val="nil"/>
              <w:bottom w:val="single" w:sz="4" w:space="0" w:color="auto"/>
              <w:right w:val="single" w:sz="4" w:space="0" w:color="auto"/>
            </w:tcBorders>
            <w:shd w:val="clear" w:color="auto" w:fill="auto"/>
            <w:noWrap/>
            <w:hideMark/>
          </w:tcPr>
          <w:p w14:paraId="3BF29FEC"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elektra, šildymas, vanduo, šiukšlės</w:t>
            </w:r>
          </w:p>
        </w:tc>
        <w:tc>
          <w:tcPr>
            <w:tcW w:w="1134" w:type="dxa"/>
            <w:tcBorders>
              <w:top w:val="nil"/>
              <w:left w:val="nil"/>
              <w:bottom w:val="single" w:sz="4" w:space="0" w:color="auto"/>
              <w:right w:val="single" w:sz="4" w:space="0" w:color="auto"/>
            </w:tcBorders>
            <w:shd w:val="clear" w:color="auto" w:fill="auto"/>
            <w:noWrap/>
            <w:vAlign w:val="bottom"/>
            <w:hideMark/>
          </w:tcPr>
          <w:p w14:paraId="65EDE72A"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CA2C91"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2,10 €</w:t>
            </w:r>
          </w:p>
        </w:tc>
      </w:tr>
      <w:tr w:rsidR="001234A8" w:rsidRPr="00B34448" w14:paraId="290C6B0D"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5489D41B"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3</w:t>
            </w:r>
          </w:p>
        </w:tc>
        <w:tc>
          <w:tcPr>
            <w:tcW w:w="2373" w:type="dxa"/>
            <w:tcBorders>
              <w:top w:val="nil"/>
              <w:left w:val="nil"/>
              <w:bottom w:val="single" w:sz="4" w:space="0" w:color="auto"/>
              <w:right w:val="single" w:sz="4" w:space="0" w:color="auto"/>
            </w:tcBorders>
            <w:shd w:val="clear" w:color="auto" w:fill="auto"/>
            <w:noWrap/>
            <w:vAlign w:val="bottom"/>
            <w:hideMark/>
          </w:tcPr>
          <w:p w14:paraId="469AE0E2"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Valymo paslaugos</w:t>
            </w:r>
          </w:p>
        </w:tc>
        <w:tc>
          <w:tcPr>
            <w:tcW w:w="4819" w:type="dxa"/>
            <w:tcBorders>
              <w:top w:val="nil"/>
              <w:left w:val="nil"/>
              <w:bottom w:val="single" w:sz="4" w:space="0" w:color="auto"/>
              <w:right w:val="single" w:sz="4" w:space="0" w:color="auto"/>
            </w:tcBorders>
            <w:shd w:val="clear" w:color="auto" w:fill="auto"/>
            <w:noWrap/>
            <w:hideMark/>
          </w:tcPr>
          <w:p w14:paraId="3EB2061C"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(13,32 Eur (val. atlygis)/1072,67 kv. m. x169,65=2,10)</w:t>
            </w:r>
          </w:p>
        </w:tc>
        <w:tc>
          <w:tcPr>
            <w:tcW w:w="1134" w:type="dxa"/>
            <w:tcBorders>
              <w:top w:val="nil"/>
              <w:left w:val="nil"/>
              <w:bottom w:val="single" w:sz="4" w:space="0" w:color="auto"/>
              <w:right w:val="single" w:sz="4" w:space="0" w:color="auto"/>
            </w:tcBorders>
            <w:shd w:val="clear" w:color="auto" w:fill="auto"/>
            <w:noWrap/>
            <w:vAlign w:val="bottom"/>
            <w:hideMark/>
          </w:tcPr>
          <w:p w14:paraId="4EA12900"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AED41F"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0,21 €</w:t>
            </w:r>
          </w:p>
        </w:tc>
      </w:tr>
      <w:tr w:rsidR="001234A8" w:rsidRPr="00B34448" w14:paraId="580E0434"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5C7397A1"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4</w:t>
            </w:r>
          </w:p>
        </w:tc>
        <w:tc>
          <w:tcPr>
            <w:tcW w:w="2373" w:type="dxa"/>
            <w:tcBorders>
              <w:top w:val="nil"/>
              <w:left w:val="nil"/>
              <w:bottom w:val="single" w:sz="4" w:space="0" w:color="auto"/>
              <w:right w:val="single" w:sz="4" w:space="0" w:color="auto"/>
            </w:tcBorders>
            <w:shd w:val="clear" w:color="auto" w:fill="auto"/>
            <w:noWrap/>
            <w:hideMark/>
          </w:tcPr>
          <w:p w14:paraId="598CE762"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Maisto produktai</w:t>
            </w:r>
          </w:p>
        </w:tc>
        <w:tc>
          <w:tcPr>
            <w:tcW w:w="4819" w:type="dxa"/>
            <w:tcBorders>
              <w:top w:val="nil"/>
              <w:left w:val="nil"/>
              <w:bottom w:val="single" w:sz="4" w:space="0" w:color="auto"/>
              <w:right w:val="single" w:sz="4" w:space="0" w:color="auto"/>
            </w:tcBorders>
            <w:shd w:val="clear" w:color="auto" w:fill="auto"/>
            <w:hideMark/>
          </w:tcPr>
          <w:p w14:paraId="0D958A06"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pagal konkrečios edukacijos turinį ir produktų pardavėjo rinkos kainas </w:t>
            </w:r>
          </w:p>
        </w:tc>
        <w:tc>
          <w:tcPr>
            <w:tcW w:w="1134" w:type="dxa"/>
            <w:tcBorders>
              <w:top w:val="nil"/>
              <w:left w:val="nil"/>
              <w:bottom w:val="single" w:sz="4" w:space="0" w:color="auto"/>
              <w:right w:val="single" w:sz="4" w:space="0" w:color="auto"/>
            </w:tcBorders>
            <w:shd w:val="clear" w:color="auto" w:fill="auto"/>
            <w:noWrap/>
            <w:vAlign w:val="bottom"/>
            <w:hideMark/>
          </w:tcPr>
          <w:p w14:paraId="3CDCBF7A"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7BAA871B"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1,40 €</w:t>
            </w:r>
          </w:p>
        </w:tc>
      </w:tr>
      <w:tr w:rsidR="001234A8" w:rsidRPr="00B34448" w14:paraId="51659A88"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2CC42039"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5</w:t>
            </w:r>
          </w:p>
        </w:tc>
        <w:tc>
          <w:tcPr>
            <w:tcW w:w="2373" w:type="dxa"/>
            <w:tcBorders>
              <w:top w:val="nil"/>
              <w:left w:val="nil"/>
              <w:bottom w:val="single" w:sz="4" w:space="0" w:color="auto"/>
              <w:right w:val="single" w:sz="4" w:space="0" w:color="auto"/>
            </w:tcBorders>
            <w:shd w:val="clear" w:color="auto" w:fill="auto"/>
            <w:noWrap/>
            <w:hideMark/>
          </w:tcPr>
          <w:p w14:paraId="7B1502AB"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xml:space="preserve">Atlygis </w:t>
            </w:r>
            <w:proofErr w:type="spellStart"/>
            <w:r w:rsidRPr="00B34448">
              <w:rPr>
                <w:rFonts w:ascii="Times New Roman" w:hAnsi="Times New Roman"/>
                <w:color w:val="000000"/>
                <w:sz w:val="20"/>
                <w:lang w:eastAsia="lt-LT"/>
              </w:rPr>
              <w:t>edukatoriui</w:t>
            </w:r>
            <w:proofErr w:type="spellEnd"/>
          </w:p>
        </w:tc>
        <w:tc>
          <w:tcPr>
            <w:tcW w:w="4819" w:type="dxa"/>
            <w:tcBorders>
              <w:top w:val="nil"/>
              <w:left w:val="nil"/>
              <w:bottom w:val="single" w:sz="4" w:space="0" w:color="auto"/>
              <w:right w:val="single" w:sz="4" w:space="0" w:color="auto"/>
            </w:tcBorders>
            <w:shd w:val="clear" w:color="auto" w:fill="auto"/>
            <w:hideMark/>
          </w:tcPr>
          <w:p w14:paraId="701463C3"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perkama paslauga pagal verslo liudijimą/</w:t>
            </w:r>
            <w:proofErr w:type="spellStart"/>
            <w:r w:rsidRPr="00B34448">
              <w:rPr>
                <w:rFonts w:ascii="Times New Roman" w:hAnsi="Times New Roman"/>
                <w:color w:val="000000"/>
                <w:sz w:val="20"/>
                <w:lang w:eastAsia="lt-LT"/>
              </w:rPr>
              <w:t>individ</w:t>
            </w:r>
            <w:proofErr w:type="spellEnd"/>
            <w:r w:rsidRPr="00B34448">
              <w:rPr>
                <w:rFonts w:ascii="Times New Roman" w:hAnsi="Times New Roman"/>
                <w:color w:val="000000"/>
                <w:sz w:val="20"/>
                <w:lang w:eastAsia="lt-LT"/>
              </w:rPr>
              <w:t>. veiklos pažymą</w:t>
            </w:r>
          </w:p>
        </w:tc>
        <w:tc>
          <w:tcPr>
            <w:tcW w:w="1134" w:type="dxa"/>
            <w:tcBorders>
              <w:top w:val="nil"/>
              <w:left w:val="nil"/>
              <w:bottom w:val="single" w:sz="4" w:space="0" w:color="auto"/>
              <w:right w:val="single" w:sz="4" w:space="0" w:color="auto"/>
            </w:tcBorders>
            <w:shd w:val="clear" w:color="auto" w:fill="auto"/>
            <w:noWrap/>
            <w:vAlign w:val="bottom"/>
            <w:hideMark/>
          </w:tcPr>
          <w:p w14:paraId="5944239A" w14:textId="77777777" w:rsidR="00B34448" w:rsidRPr="00B34448" w:rsidRDefault="00B34448" w:rsidP="00B3444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616BD36" w14:textId="77777777" w:rsidR="00B34448" w:rsidRPr="00B34448" w:rsidRDefault="00B34448" w:rsidP="00B34448">
            <w:pPr>
              <w:jc w:val="right"/>
              <w:rPr>
                <w:rFonts w:ascii="Times New Roman" w:hAnsi="Times New Roman"/>
                <w:color w:val="000000"/>
                <w:sz w:val="20"/>
                <w:lang w:eastAsia="lt-LT"/>
              </w:rPr>
            </w:pPr>
            <w:r w:rsidRPr="00B34448">
              <w:rPr>
                <w:rFonts w:ascii="Times New Roman" w:hAnsi="Times New Roman"/>
                <w:color w:val="000000"/>
                <w:sz w:val="20"/>
                <w:lang w:eastAsia="lt-LT"/>
              </w:rPr>
              <w:t>1,77 €</w:t>
            </w:r>
          </w:p>
        </w:tc>
      </w:tr>
      <w:tr w:rsidR="001234A8" w:rsidRPr="00B34448" w14:paraId="221BEDE7"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tcPr>
          <w:p w14:paraId="41E62C0C"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6</w:t>
            </w:r>
          </w:p>
        </w:tc>
        <w:tc>
          <w:tcPr>
            <w:tcW w:w="2373" w:type="dxa"/>
            <w:tcBorders>
              <w:top w:val="nil"/>
              <w:left w:val="nil"/>
              <w:bottom w:val="single" w:sz="4" w:space="0" w:color="auto"/>
              <w:right w:val="single" w:sz="4" w:space="0" w:color="auto"/>
            </w:tcBorders>
            <w:shd w:val="clear" w:color="auto" w:fill="auto"/>
            <w:noWrap/>
          </w:tcPr>
          <w:p w14:paraId="36349DA1"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Sanitarijos prekės</w:t>
            </w:r>
          </w:p>
        </w:tc>
        <w:tc>
          <w:tcPr>
            <w:tcW w:w="4819" w:type="dxa"/>
            <w:tcBorders>
              <w:top w:val="nil"/>
              <w:left w:val="nil"/>
              <w:bottom w:val="single" w:sz="4" w:space="0" w:color="auto"/>
              <w:right w:val="single" w:sz="4" w:space="0" w:color="auto"/>
            </w:tcBorders>
            <w:shd w:val="clear" w:color="auto" w:fill="auto"/>
          </w:tcPr>
          <w:p w14:paraId="1B8FF817"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popieriniai rankšluosčiai, </w:t>
            </w:r>
            <w:proofErr w:type="spellStart"/>
            <w:r w:rsidRPr="00B34448">
              <w:rPr>
                <w:rFonts w:ascii="Times New Roman" w:hAnsi="Times New Roman"/>
                <w:color w:val="000000"/>
                <w:sz w:val="20"/>
                <w:lang w:eastAsia="lt-LT"/>
              </w:rPr>
              <w:t>tualet</w:t>
            </w:r>
            <w:proofErr w:type="spellEnd"/>
            <w:r w:rsidRPr="00B34448">
              <w:rPr>
                <w:rFonts w:ascii="Times New Roman" w:hAnsi="Times New Roman"/>
                <w:color w:val="000000"/>
                <w:sz w:val="20"/>
                <w:lang w:eastAsia="lt-LT"/>
              </w:rPr>
              <w:t>. popierius, skalbimo ir valymo priemonės</w:t>
            </w:r>
          </w:p>
        </w:tc>
        <w:tc>
          <w:tcPr>
            <w:tcW w:w="1134" w:type="dxa"/>
            <w:tcBorders>
              <w:top w:val="nil"/>
              <w:left w:val="nil"/>
              <w:bottom w:val="single" w:sz="4" w:space="0" w:color="auto"/>
              <w:right w:val="single" w:sz="4" w:space="0" w:color="auto"/>
            </w:tcBorders>
            <w:shd w:val="clear" w:color="auto" w:fill="auto"/>
            <w:noWrap/>
            <w:vAlign w:val="bottom"/>
          </w:tcPr>
          <w:p w14:paraId="7D2D5295" w14:textId="77777777" w:rsidR="001234A8" w:rsidRPr="00B34448" w:rsidRDefault="001234A8" w:rsidP="001234A8">
            <w:pPr>
              <w:rPr>
                <w:rFonts w:ascii="Times New Roman" w:hAnsi="Times New Roman"/>
                <w:b/>
                <w:bCs/>
                <w:color w:val="000000"/>
                <w:sz w:val="20"/>
                <w:lang w:eastAsia="lt-LT"/>
              </w:rPr>
            </w:pPr>
            <w:r w:rsidRPr="00B34448">
              <w:rPr>
                <w:rFonts w:ascii="Times New Roman" w:hAnsi="Times New Roman"/>
                <w:b/>
                <w:bCs/>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tcPr>
          <w:p w14:paraId="4EC6223A"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0,70 €</w:t>
            </w:r>
          </w:p>
        </w:tc>
      </w:tr>
      <w:tr w:rsidR="001234A8" w:rsidRPr="00B34448" w14:paraId="7553A567"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248280CD"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7</w:t>
            </w:r>
          </w:p>
        </w:tc>
        <w:tc>
          <w:tcPr>
            <w:tcW w:w="2373" w:type="dxa"/>
            <w:tcBorders>
              <w:top w:val="nil"/>
              <w:left w:val="nil"/>
              <w:bottom w:val="single" w:sz="4" w:space="0" w:color="auto"/>
              <w:right w:val="single" w:sz="4" w:space="0" w:color="auto"/>
            </w:tcBorders>
            <w:shd w:val="clear" w:color="auto" w:fill="auto"/>
            <w:noWrap/>
            <w:vAlign w:val="bottom"/>
            <w:hideMark/>
          </w:tcPr>
          <w:p w14:paraId="3D93EFB2"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Atlygis budėtojui</w:t>
            </w:r>
          </w:p>
        </w:tc>
        <w:tc>
          <w:tcPr>
            <w:tcW w:w="4819" w:type="dxa"/>
            <w:tcBorders>
              <w:top w:val="nil"/>
              <w:left w:val="nil"/>
              <w:bottom w:val="single" w:sz="4" w:space="0" w:color="auto"/>
              <w:right w:val="single" w:sz="4" w:space="0" w:color="auto"/>
            </w:tcBorders>
            <w:shd w:val="clear" w:color="auto" w:fill="auto"/>
            <w:noWrap/>
            <w:hideMark/>
          </w:tcPr>
          <w:p w14:paraId="6F5F547B"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1019,45 Eur/166,8 (</w:t>
            </w:r>
            <w:proofErr w:type="spellStart"/>
            <w:r w:rsidRPr="00B34448">
              <w:rPr>
                <w:rFonts w:ascii="Times New Roman" w:hAnsi="Times New Roman"/>
                <w:color w:val="000000"/>
                <w:sz w:val="20"/>
                <w:lang w:eastAsia="lt-LT"/>
              </w:rPr>
              <w:t>vid</w:t>
            </w:r>
            <w:proofErr w:type="spellEnd"/>
            <w:r w:rsidRPr="00B34448">
              <w:rPr>
                <w:rFonts w:ascii="Times New Roman" w:hAnsi="Times New Roman"/>
                <w:color w:val="000000"/>
                <w:sz w:val="20"/>
                <w:lang w:eastAsia="lt-LT"/>
              </w:rPr>
              <w:t>.</w:t>
            </w:r>
            <w:r w:rsidR="0090649F">
              <w:rPr>
                <w:rFonts w:ascii="Times New Roman" w:hAnsi="Times New Roman"/>
                <w:color w:val="000000"/>
                <w:sz w:val="20"/>
                <w:lang w:eastAsia="lt-LT"/>
              </w:rPr>
              <w:t xml:space="preserve"> </w:t>
            </w:r>
            <w:r w:rsidRPr="00B34448">
              <w:rPr>
                <w:rFonts w:ascii="Times New Roman" w:hAnsi="Times New Roman"/>
                <w:color w:val="000000"/>
                <w:sz w:val="20"/>
                <w:lang w:eastAsia="lt-LT"/>
              </w:rPr>
              <w:t xml:space="preserve">mėn. darbo val. </w:t>
            </w:r>
            <w:proofErr w:type="spellStart"/>
            <w:r w:rsidRPr="00B34448">
              <w:rPr>
                <w:rFonts w:ascii="Times New Roman" w:hAnsi="Times New Roman"/>
                <w:color w:val="000000"/>
                <w:sz w:val="20"/>
                <w:lang w:eastAsia="lt-LT"/>
              </w:rPr>
              <w:t>skč</w:t>
            </w:r>
            <w:proofErr w:type="spellEnd"/>
            <w:r w:rsidRPr="00B34448">
              <w:rPr>
                <w:rFonts w:ascii="Times New Roman" w:hAnsi="Times New Roman"/>
                <w:color w:val="000000"/>
                <w:sz w:val="20"/>
                <w:lang w:eastAsia="lt-LT"/>
              </w:rPr>
              <w:t>.)</w:t>
            </w:r>
          </w:p>
        </w:tc>
        <w:tc>
          <w:tcPr>
            <w:tcW w:w="1134" w:type="dxa"/>
            <w:tcBorders>
              <w:top w:val="nil"/>
              <w:left w:val="nil"/>
              <w:bottom w:val="single" w:sz="4" w:space="0" w:color="auto"/>
              <w:right w:val="single" w:sz="4" w:space="0" w:color="auto"/>
            </w:tcBorders>
            <w:shd w:val="clear" w:color="auto" w:fill="auto"/>
            <w:noWrap/>
            <w:vAlign w:val="bottom"/>
            <w:hideMark/>
          </w:tcPr>
          <w:p w14:paraId="3738E433"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975990"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0,67 €</w:t>
            </w:r>
          </w:p>
        </w:tc>
      </w:tr>
      <w:tr w:rsidR="001234A8" w:rsidRPr="00B34448" w14:paraId="4E46A11A" w14:textId="77777777" w:rsidTr="001234A8">
        <w:trPr>
          <w:trHeight w:val="360"/>
        </w:trPr>
        <w:tc>
          <w:tcPr>
            <w:tcW w:w="316" w:type="dxa"/>
            <w:tcBorders>
              <w:top w:val="nil"/>
              <w:left w:val="single" w:sz="4" w:space="0" w:color="auto"/>
              <w:bottom w:val="single" w:sz="4" w:space="0" w:color="auto"/>
              <w:right w:val="single" w:sz="4" w:space="0" w:color="auto"/>
            </w:tcBorders>
            <w:shd w:val="clear" w:color="auto" w:fill="auto"/>
            <w:noWrap/>
            <w:hideMark/>
          </w:tcPr>
          <w:p w14:paraId="24FD542F"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8</w:t>
            </w:r>
          </w:p>
        </w:tc>
        <w:tc>
          <w:tcPr>
            <w:tcW w:w="2373" w:type="dxa"/>
            <w:tcBorders>
              <w:top w:val="nil"/>
              <w:left w:val="nil"/>
              <w:bottom w:val="single" w:sz="4" w:space="0" w:color="auto"/>
              <w:right w:val="single" w:sz="4" w:space="0" w:color="auto"/>
            </w:tcBorders>
            <w:shd w:val="clear" w:color="auto" w:fill="auto"/>
            <w:noWrap/>
          </w:tcPr>
          <w:p w14:paraId="25935AFB"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Virtuvės įrangos naudojimas</w:t>
            </w:r>
          </w:p>
        </w:tc>
        <w:tc>
          <w:tcPr>
            <w:tcW w:w="4819" w:type="dxa"/>
            <w:tcBorders>
              <w:top w:val="nil"/>
              <w:left w:val="nil"/>
              <w:bottom w:val="single" w:sz="4" w:space="0" w:color="auto"/>
              <w:right w:val="single" w:sz="4" w:space="0" w:color="auto"/>
            </w:tcBorders>
            <w:shd w:val="clear" w:color="auto" w:fill="auto"/>
          </w:tcPr>
          <w:p w14:paraId="211602BD" w14:textId="77777777" w:rsidR="001234A8" w:rsidRPr="00B34448" w:rsidRDefault="001234A8" w:rsidP="001234A8">
            <w:pPr>
              <w:rPr>
                <w:rFonts w:ascii="Times New Roman" w:hAnsi="Times New Roman"/>
                <w:color w:val="000000"/>
                <w:sz w:val="20"/>
                <w:lang w:eastAsia="lt-LT"/>
              </w:rPr>
            </w:pPr>
            <w:proofErr w:type="spellStart"/>
            <w:r w:rsidRPr="00B34448">
              <w:rPr>
                <w:rFonts w:ascii="Times New Roman" w:hAnsi="Times New Roman"/>
                <w:color w:val="000000"/>
                <w:sz w:val="20"/>
                <w:lang w:eastAsia="lt-LT"/>
              </w:rPr>
              <w:t>Kaitlentė</w:t>
            </w:r>
            <w:proofErr w:type="spellEnd"/>
            <w:r w:rsidRPr="00B34448">
              <w:rPr>
                <w:rFonts w:ascii="Times New Roman" w:hAnsi="Times New Roman"/>
                <w:color w:val="000000"/>
                <w:sz w:val="20"/>
                <w:lang w:eastAsia="lt-LT"/>
              </w:rPr>
              <w:t xml:space="preserve"> (4 vnt.), šaldytuvas, orkaitė (2 vnt.), indaplovė, skalbimo mašina, kompiuteris, multimedija ir kitas patalpos inventorius</w:t>
            </w:r>
          </w:p>
        </w:tc>
        <w:tc>
          <w:tcPr>
            <w:tcW w:w="1134" w:type="dxa"/>
            <w:tcBorders>
              <w:top w:val="nil"/>
              <w:left w:val="nil"/>
              <w:bottom w:val="single" w:sz="4" w:space="0" w:color="auto"/>
              <w:right w:val="single" w:sz="4" w:space="0" w:color="auto"/>
            </w:tcBorders>
            <w:shd w:val="clear" w:color="auto" w:fill="auto"/>
            <w:noWrap/>
            <w:vAlign w:val="bottom"/>
          </w:tcPr>
          <w:p w14:paraId="6473BEEF"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tcPr>
          <w:p w14:paraId="4770D275" w14:textId="77777777" w:rsidR="001234A8" w:rsidRPr="00B34448" w:rsidRDefault="001234A8" w:rsidP="001234A8">
            <w:pPr>
              <w:jc w:val="right"/>
              <w:rPr>
                <w:rFonts w:ascii="Times New Roman" w:hAnsi="Times New Roman"/>
                <w:sz w:val="20"/>
                <w:lang w:eastAsia="lt-LT"/>
              </w:rPr>
            </w:pPr>
            <w:r w:rsidRPr="00B34448">
              <w:rPr>
                <w:rFonts w:ascii="Times New Roman" w:hAnsi="Times New Roman"/>
                <w:sz w:val="20"/>
                <w:lang w:eastAsia="lt-LT"/>
              </w:rPr>
              <w:t>1,80 €</w:t>
            </w:r>
          </w:p>
        </w:tc>
      </w:tr>
      <w:tr w:rsidR="001234A8" w:rsidRPr="00B34448" w14:paraId="0C203932" w14:textId="77777777" w:rsidTr="00B34448">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F510B" w14:textId="77777777" w:rsidR="001234A8" w:rsidRPr="00B34448" w:rsidRDefault="001234A8" w:rsidP="001234A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28F4CA5F"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045AE7" w14:textId="77777777" w:rsidR="001234A8" w:rsidRPr="00B34448" w:rsidRDefault="001234A8" w:rsidP="001234A8">
            <w:pPr>
              <w:jc w:val="center"/>
              <w:rPr>
                <w:rFonts w:ascii="Times New Roman" w:hAnsi="Times New Roman"/>
                <w:b/>
                <w:bCs/>
                <w:color w:val="000000"/>
                <w:sz w:val="20"/>
                <w:lang w:eastAsia="lt-LT"/>
              </w:rPr>
            </w:pPr>
            <w:r w:rsidRPr="00B34448">
              <w:rPr>
                <w:rFonts w:ascii="Times New Roman" w:hAnsi="Times New Roman"/>
                <w:b/>
                <w:bCs/>
                <w:color w:val="000000"/>
                <w:sz w:val="20"/>
                <w:lang w:eastAsia="lt-LT"/>
              </w:rPr>
              <w:t>10,00 €</w:t>
            </w:r>
          </w:p>
        </w:tc>
      </w:tr>
      <w:tr w:rsidR="001234A8" w:rsidRPr="00B34448" w14:paraId="4850C5AC" w14:textId="77777777" w:rsidTr="00B34448">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EE82" w14:textId="77777777" w:rsidR="001234A8" w:rsidRPr="00B34448" w:rsidRDefault="001234A8" w:rsidP="001234A8">
            <w:pPr>
              <w:rPr>
                <w:rFonts w:ascii="Times New Roman" w:hAnsi="Times New Roman"/>
                <w:b/>
                <w:bCs/>
                <w:color w:val="000000"/>
                <w:sz w:val="20"/>
                <w:lang w:eastAsia="lt-LT"/>
              </w:rPr>
            </w:pPr>
            <w:r w:rsidRPr="00B34448">
              <w:rPr>
                <w:rFonts w:ascii="Times New Roman" w:hAnsi="Times New Roman"/>
                <w:b/>
                <w:bCs/>
                <w:color w:val="000000"/>
                <w:sz w:val="20"/>
                <w:lang w:eastAsia="lt-LT"/>
              </w:rPr>
              <w:t xml:space="preserve">Suaugusiųjų edukacijos išlaidos 1 </w:t>
            </w:r>
            <w:proofErr w:type="spellStart"/>
            <w:r w:rsidRPr="00B34448">
              <w:rPr>
                <w:rFonts w:ascii="Times New Roman" w:hAnsi="Times New Roman"/>
                <w:b/>
                <w:bCs/>
                <w:color w:val="000000"/>
                <w:sz w:val="20"/>
                <w:lang w:eastAsia="lt-LT"/>
              </w:rPr>
              <w:t>asm</w:t>
            </w:r>
            <w:proofErr w:type="spellEnd"/>
            <w:r w:rsidRPr="00B34448">
              <w:rPr>
                <w:rFonts w:ascii="Times New Roman" w:hAnsi="Times New Roman"/>
                <w:b/>
                <w:bCs/>
                <w:color w:val="000000"/>
                <w:sz w:val="20"/>
                <w:lang w:eastAsia="lt-LT"/>
              </w:rPr>
              <w:t>. (esant 10 asmenų grupei)</w:t>
            </w:r>
          </w:p>
        </w:tc>
      </w:tr>
      <w:tr w:rsidR="001234A8" w:rsidRPr="00B34448" w14:paraId="4EB3A1C9"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5DBC2628"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1</w:t>
            </w:r>
          </w:p>
        </w:tc>
        <w:tc>
          <w:tcPr>
            <w:tcW w:w="2373" w:type="dxa"/>
            <w:tcBorders>
              <w:top w:val="nil"/>
              <w:left w:val="nil"/>
              <w:bottom w:val="single" w:sz="4" w:space="0" w:color="auto"/>
              <w:right w:val="single" w:sz="4" w:space="0" w:color="auto"/>
            </w:tcBorders>
            <w:shd w:val="clear" w:color="auto" w:fill="auto"/>
            <w:noWrap/>
            <w:vAlign w:val="bottom"/>
            <w:hideMark/>
          </w:tcPr>
          <w:p w14:paraId="1610C219"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Patalpų nuomos mokestis</w:t>
            </w:r>
          </w:p>
        </w:tc>
        <w:tc>
          <w:tcPr>
            <w:tcW w:w="4819" w:type="dxa"/>
            <w:tcBorders>
              <w:top w:val="nil"/>
              <w:left w:val="nil"/>
              <w:bottom w:val="single" w:sz="4" w:space="0" w:color="auto"/>
              <w:right w:val="single" w:sz="4" w:space="0" w:color="auto"/>
            </w:tcBorders>
            <w:shd w:val="clear" w:color="auto" w:fill="auto"/>
            <w:noWrap/>
            <w:hideMark/>
          </w:tcPr>
          <w:p w14:paraId="1BF2EC56"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RT 2021-11-26 sprendimas Nr. 313</w:t>
            </w:r>
          </w:p>
        </w:tc>
        <w:tc>
          <w:tcPr>
            <w:tcW w:w="1134" w:type="dxa"/>
            <w:tcBorders>
              <w:top w:val="nil"/>
              <w:left w:val="nil"/>
              <w:bottom w:val="single" w:sz="4" w:space="0" w:color="auto"/>
              <w:right w:val="single" w:sz="4" w:space="0" w:color="auto"/>
            </w:tcBorders>
            <w:shd w:val="clear" w:color="auto" w:fill="auto"/>
            <w:noWrap/>
            <w:vAlign w:val="bottom"/>
            <w:hideMark/>
          </w:tcPr>
          <w:p w14:paraId="51615C02"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0,90 €</w:t>
            </w:r>
          </w:p>
        </w:tc>
        <w:tc>
          <w:tcPr>
            <w:tcW w:w="1134" w:type="dxa"/>
            <w:tcBorders>
              <w:top w:val="nil"/>
              <w:left w:val="nil"/>
              <w:bottom w:val="single" w:sz="4" w:space="0" w:color="auto"/>
              <w:right w:val="single" w:sz="4" w:space="0" w:color="auto"/>
            </w:tcBorders>
            <w:shd w:val="clear" w:color="auto" w:fill="auto"/>
            <w:noWrap/>
            <w:vAlign w:val="bottom"/>
            <w:hideMark/>
          </w:tcPr>
          <w:p w14:paraId="1F139E7B"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11025914"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5C527256"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2</w:t>
            </w:r>
          </w:p>
        </w:tc>
        <w:tc>
          <w:tcPr>
            <w:tcW w:w="2373" w:type="dxa"/>
            <w:tcBorders>
              <w:top w:val="nil"/>
              <w:left w:val="nil"/>
              <w:bottom w:val="single" w:sz="4" w:space="0" w:color="auto"/>
              <w:right w:val="single" w:sz="4" w:space="0" w:color="auto"/>
            </w:tcBorders>
            <w:shd w:val="clear" w:color="auto" w:fill="auto"/>
            <w:noWrap/>
            <w:vAlign w:val="bottom"/>
            <w:hideMark/>
          </w:tcPr>
          <w:p w14:paraId="61F930AC"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Komunalinės paslaugos </w:t>
            </w:r>
          </w:p>
        </w:tc>
        <w:tc>
          <w:tcPr>
            <w:tcW w:w="4819" w:type="dxa"/>
            <w:tcBorders>
              <w:top w:val="nil"/>
              <w:left w:val="nil"/>
              <w:bottom w:val="single" w:sz="4" w:space="0" w:color="auto"/>
              <w:right w:val="single" w:sz="4" w:space="0" w:color="auto"/>
            </w:tcBorders>
            <w:shd w:val="clear" w:color="auto" w:fill="auto"/>
            <w:noWrap/>
            <w:hideMark/>
          </w:tcPr>
          <w:p w14:paraId="2FCD11C0"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elektra, šildymas, vanduo, šiukšlės</w:t>
            </w:r>
          </w:p>
        </w:tc>
        <w:tc>
          <w:tcPr>
            <w:tcW w:w="1134" w:type="dxa"/>
            <w:tcBorders>
              <w:top w:val="nil"/>
              <w:left w:val="nil"/>
              <w:bottom w:val="single" w:sz="4" w:space="0" w:color="auto"/>
              <w:right w:val="single" w:sz="4" w:space="0" w:color="auto"/>
            </w:tcBorders>
            <w:shd w:val="clear" w:color="auto" w:fill="auto"/>
            <w:noWrap/>
            <w:vAlign w:val="bottom"/>
            <w:hideMark/>
          </w:tcPr>
          <w:p w14:paraId="692EAF5D"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2,10 €</w:t>
            </w:r>
          </w:p>
        </w:tc>
        <w:tc>
          <w:tcPr>
            <w:tcW w:w="1134" w:type="dxa"/>
            <w:tcBorders>
              <w:top w:val="nil"/>
              <w:left w:val="nil"/>
              <w:bottom w:val="single" w:sz="4" w:space="0" w:color="auto"/>
              <w:right w:val="single" w:sz="4" w:space="0" w:color="auto"/>
            </w:tcBorders>
            <w:shd w:val="clear" w:color="auto" w:fill="auto"/>
            <w:noWrap/>
            <w:vAlign w:val="bottom"/>
            <w:hideMark/>
          </w:tcPr>
          <w:p w14:paraId="3F0A80F7"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5D11C23C"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22200379"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3</w:t>
            </w:r>
          </w:p>
        </w:tc>
        <w:tc>
          <w:tcPr>
            <w:tcW w:w="2373" w:type="dxa"/>
            <w:tcBorders>
              <w:top w:val="nil"/>
              <w:left w:val="nil"/>
              <w:bottom w:val="single" w:sz="4" w:space="0" w:color="auto"/>
              <w:right w:val="single" w:sz="4" w:space="0" w:color="auto"/>
            </w:tcBorders>
            <w:shd w:val="clear" w:color="auto" w:fill="auto"/>
            <w:hideMark/>
          </w:tcPr>
          <w:p w14:paraId="4131FD11"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Valymo paslauga</w:t>
            </w:r>
          </w:p>
        </w:tc>
        <w:tc>
          <w:tcPr>
            <w:tcW w:w="4819" w:type="dxa"/>
            <w:tcBorders>
              <w:top w:val="nil"/>
              <w:left w:val="nil"/>
              <w:bottom w:val="single" w:sz="4" w:space="0" w:color="auto"/>
              <w:right w:val="single" w:sz="4" w:space="0" w:color="auto"/>
            </w:tcBorders>
            <w:shd w:val="clear" w:color="auto" w:fill="auto"/>
            <w:hideMark/>
          </w:tcPr>
          <w:p w14:paraId="35C65349"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169,65 kv. m vienkartinis valymas pagal gautus paslaugos teikėjų pasiūlymus</w:t>
            </w:r>
          </w:p>
        </w:tc>
        <w:tc>
          <w:tcPr>
            <w:tcW w:w="1134" w:type="dxa"/>
            <w:tcBorders>
              <w:top w:val="nil"/>
              <w:left w:val="nil"/>
              <w:bottom w:val="single" w:sz="4" w:space="0" w:color="auto"/>
              <w:right w:val="single" w:sz="4" w:space="0" w:color="auto"/>
            </w:tcBorders>
            <w:shd w:val="clear" w:color="auto" w:fill="auto"/>
            <w:noWrap/>
            <w:hideMark/>
          </w:tcPr>
          <w:p w14:paraId="1475F6C2"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4,77 €</w:t>
            </w:r>
          </w:p>
        </w:tc>
        <w:tc>
          <w:tcPr>
            <w:tcW w:w="1134" w:type="dxa"/>
            <w:tcBorders>
              <w:top w:val="nil"/>
              <w:left w:val="nil"/>
              <w:bottom w:val="single" w:sz="4" w:space="0" w:color="auto"/>
              <w:right w:val="single" w:sz="4" w:space="0" w:color="auto"/>
            </w:tcBorders>
            <w:shd w:val="clear" w:color="auto" w:fill="auto"/>
            <w:noWrap/>
            <w:vAlign w:val="bottom"/>
            <w:hideMark/>
          </w:tcPr>
          <w:p w14:paraId="0C881EC9"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36F9D0BA"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0D556100"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4</w:t>
            </w:r>
          </w:p>
        </w:tc>
        <w:tc>
          <w:tcPr>
            <w:tcW w:w="2373" w:type="dxa"/>
            <w:tcBorders>
              <w:top w:val="nil"/>
              <w:left w:val="nil"/>
              <w:bottom w:val="single" w:sz="4" w:space="0" w:color="auto"/>
              <w:right w:val="single" w:sz="4" w:space="0" w:color="auto"/>
            </w:tcBorders>
            <w:shd w:val="clear" w:color="auto" w:fill="auto"/>
            <w:noWrap/>
            <w:hideMark/>
          </w:tcPr>
          <w:p w14:paraId="1F76F161"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Sanitarijos prekės</w:t>
            </w:r>
          </w:p>
        </w:tc>
        <w:tc>
          <w:tcPr>
            <w:tcW w:w="4819" w:type="dxa"/>
            <w:tcBorders>
              <w:top w:val="nil"/>
              <w:left w:val="nil"/>
              <w:bottom w:val="single" w:sz="4" w:space="0" w:color="auto"/>
              <w:right w:val="single" w:sz="4" w:space="0" w:color="auto"/>
            </w:tcBorders>
            <w:shd w:val="clear" w:color="auto" w:fill="auto"/>
            <w:hideMark/>
          </w:tcPr>
          <w:p w14:paraId="3116C871"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rankšluosčiai, tualet</w:t>
            </w:r>
            <w:r>
              <w:rPr>
                <w:rFonts w:ascii="Times New Roman" w:hAnsi="Times New Roman"/>
                <w:color w:val="000000"/>
                <w:sz w:val="20"/>
                <w:lang w:eastAsia="lt-LT"/>
              </w:rPr>
              <w:t>inis</w:t>
            </w:r>
            <w:r w:rsidRPr="00B34448">
              <w:rPr>
                <w:rFonts w:ascii="Times New Roman" w:hAnsi="Times New Roman"/>
                <w:color w:val="000000"/>
                <w:sz w:val="20"/>
                <w:lang w:eastAsia="lt-LT"/>
              </w:rPr>
              <w:t xml:space="preserve"> popierius, skalbimo ir valymo priemonės</w:t>
            </w:r>
          </w:p>
        </w:tc>
        <w:tc>
          <w:tcPr>
            <w:tcW w:w="1134" w:type="dxa"/>
            <w:tcBorders>
              <w:top w:val="nil"/>
              <w:left w:val="nil"/>
              <w:bottom w:val="single" w:sz="4" w:space="0" w:color="auto"/>
              <w:right w:val="single" w:sz="4" w:space="0" w:color="auto"/>
            </w:tcBorders>
            <w:shd w:val="clear" w:color="auto" w:fill="auto"/>
            <w:noWrap/>
            <w:hideMark/>
          </w:tcPr>
          <w:p w14:paraId="5214655A"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0,50 €</w:t>
            </w:r>
          </w:p>
        </w:tc>
        <w:tc>
          <w:tcPr>
            <w:tcW w:w="1134" w:type="dxa"/>
            <w:tcBorders>
              <w:top w:val="nil"/>
              <w:left w:val="nil"/>
              <w:bottom w:val="single" w:sz="4" w:space="0" w:color="auto"/>
              <w:right w:val="single" w:sz="4" w:space="0" w:color="auto"/>
            </w:tcBorders>
            <w:shd w:val="clear" w:color="auto" w:fill="auto"/>
            <w:noWrap/>
            <w:vAlign w:val="bottom"/>
            <w:hideMark/>
          </w:tcPr>
          <w:p w14:paraId="7381006A"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47EE29DB"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28C950E7"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5</w:t>
            </w:r>
          </w:p>
        </w:tc>
        <w:tc>
          <w:tcPr>
            <w:tcW w:w="2373" w:type="dxa"/>
            <w:tcBorders>
              <w:top w:val="nil"/>
              <w:left w:val="nil"/>
              <w:bottom w:val="single" w:sz="4" w:space="0" w:color="auto"/>
              <w:right w:val="single" w:sz="4" w:space="0" w:color="auto"/>
            </w:tcBorders>
            <w:shd w:val="clear" w:color="auto" w:fill="auto"/>
            <w:noWrap/>
            <w:vAlign w:val="bottom"/>
            <w:hideMark/>
          </w:tcPr>
          <w:p w14:paraId="4E3185E2"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Atlygis maisto </w:t>
            </w:r>
            <w:proofErr w:type="spellStart"/>
            <w:r w:rsidRPr="00B34448">
              <w:rPr>
                <w:rFonts w:ascii="Times New Roman" w:hAnsi="Times New Roman"/>
                <w:color w:val="000000"/>
                <w:sz w:val="20"/>
                <w:lang w:eastAsia="lt-LT"/>
              </w:rPr>
              <w:t>edukatoriui</w:t>
            </w:r>
            <w:proofErr w:type="spellEnd"/>
          </w:p>
        </w:tc>
        <w:tc>
          <w:tcPr>
            <w:tcW w:w="4819" w:type="dxa"/>
            <w:tcBorders>
              <w:top w:val="nil"/>
              <w:left w:val="nil"/>
              <w:bottom w:val="single" w:sz="4" w:space="0" w:color="auto"/>
              <w:right w:val="single" w:sz="4" w:space="0" w:color="auto"/>
            </w:tcBorders>
            <w:shd w:val="clear" w:color="auto" w:fill="auto"/>
            <w:noWrap/>
            <w:hideMark/>
          </w:tcPr>
          <w:p w14:paraId="5CEA1261"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pagal susitarimą ir perkamus maisto produktus</w:t>
            </w:r>
          </w:p>
        </w:tc>
        <w:tc>
          <w:tcPr>
            <w:tcW w:w="1134" w:type="dxa"/>
            <w:tcBorders>
              <w:top w:val="nil"/>
              <w:left w:val="nil"/>
              <w:bottom w:val="single" w:sz="4" w:space="0" w:color="auto"/>
              <w:right w:val="single" w:sz="4" w:space="0" w:color="auto"/>
            </w:tcBorders>
            <w:shd w:val="clear" w:color="auto" w:fill="auto"/>
            <w:noWrap/>
            <w:vAlign w:val="bottom"/>
            <w:hideMark/>
          </w:tcPr>
          <w:p w14:paraId="1AD006EE"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7,71 €</w:t>
            </w:r>
          </w:p>
        </w:tc>
        <w:tc>
          <w:tcPr>
            <w:tcW w:w="1134" w:type="dxa"/>
            <w:tcBorders>
              <w:top w:val="nil"/>
              <w:left w:val="nil"/>
              <w:bottom w:val="single" w:sz="4" w:space="0" w:color="auto"/>
              <w:right w:val="single" w:sz="4" w:space="0" w:color="auto"/>
            </w:tcBorders>
            <w:shd w:val="clear" w:color="auto" w:fill="auto"/>
            <w:noWrap/>
            <w:vAlign w:val="bottom"/>
            <w:hideMark/>
          </w:tcPr>
          <w:p w14:paraId="39A69D52"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67FD6E40"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16C892F3"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6</w:t>
            </w:r>
          </w:p>
        </w:tc>
        <w:tc>
          <w:tcPr>
            <w:tcW w:w="2373" w:type="dxa"/>
            <w:tcBorders>
              <w:top w:val="nil"/>
              <w:left w:val="nil"/>
              <w:bottom w:val="single" w:sz="4" w:space="0" w:color="auto"/>
              <w:right w:val="single" w:sz="4" w:space="0" w:color="auto"/>
            </w:tcBorders>
            <w:shd w:val="clear" w:color="auto" w:fill="auto"/>
            <w:noWrap/>
            <w:vAlign w:val="bottom"/>
            <w:hideMark/>
          </w:tcPr>
          <w:p w14:paraId="27BA2655"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Atlygis budėtojui</w:t>
            </w:r>
          </w:p>
        </w:tc>
        <w:tc>
          <w:tcPr>
            <w:tcW w:w="4819" w:type="dxa"/>
            <w:tcBorders>
              <w:top w:val="nil"/>
              <w:left w:val="nil"/>
              <w:bottom w:val="single" w:sz="4" w:space="0" w:color="auto"/>
              <w:right w:val="single" w:sz="4" w:space="0" w:color="auto"/>
            </w:tcBorders>
            <w:shd w:val="clear" w:color="auto" w:fill="auto"/>
            <w:noWrap/>
            <w:hideMark/>
          </w:tcPr>
          <w:p w14:paraId="2B5D4B3E"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perkama paslauga</w:t>
            </w:r>
          </w:p>
        </w:tc>
        <w:tc>
          <w:tcPr>
            <w:tcW w:w="1134" w:type="dxa"/>
            <w:tcBorders>
              <w:top w:val="nil"/>
              <w:left w:val="nil"/>
              <w:bottom w:val="single" w:sz="4" w:space="0" w:color="auto"/>
              <w:right w:val="single" w:sz="4" w:space="0" w:color="auto"/>
            </w:tcBorders>
            <w:shd w:val="clear" w:color="auto" w:fill="auto"/>
            <w:noWrap/>
            <w:vAlign w:val="bottom"/>
            <w:hideMark/>
          </w:tcPr>
          <w:p w14:paraId="351C647D"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2,82 €</w:t>
            </w:r>
          </w:p>
        </w:tc>
        <w:tc>
          <w:tcPr>
            <w:tcW w:w="1134" w:type="dxa"/>
            <w:tcBorders>
              <w:top w:val="nil"/>
              <w:left w:val="nil"/>
              <w:bottom w:val="single" w:sz="4" w:space="0" w:color="auto"/>
              <w:right w:val="single" w:sz="4" w:space="0" w:color="auto"/>
            </w:tcBorders>
            <w:shd w:val="clear" w:color="auto" w:fill="auto"/>
            <w:noWrap/>
            <w:vAlign w:val="bottom"/>
            <w:hideMark/>
          </w:tcPr>
          <w:p w14:paraId="1D47D685"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23B93F2A"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007B8776"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7</w:t>
            </w:r>
          </w:p>
        </w:tc>
        <w:tc>
          <w:tcPr>
            <w:tcW w:w="2373" w:type="dxa"/>
            <w:tcBorders>
              <w:top w:val="nil"/>
              <w:left w:val="nil"/>
              <w:bottom w:val="single" w:sz="4" w:space="0" w:color="auto"/>
              <w:right w:val="single" w:sz="4" w:space="0" w:color="auto"/>
            </w:tcBorders>
            <w:shd w:val="clear" w:color="auto" w:fill="auto"/>
            <w:noWrap/>
            <w:vAlign w:val="bottom"/>
            <w:hideMark/>
          </w:tcPr>
          <w:p w14:paraId="1E087729"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Virtuvės įrangos naudojimas</w:t>
            </w:r>
          </w:p>
        </w:tc>
        <w:tc>
          <w:tcPr>
            <w:tcW w:w="4819" w:type="dxa"/>
            <w:tcBorders>
              <w:top w:val="nil"/>
              <w:left w:val="nil"/>
              <w:bottom w:val="single" w:sz="4" w:space="0" w:color="auto"/>
              <w:right w:val="single" w:sz="4" w:space="0" w:color="auto"/>
            </w:tcBorders>
            <w:shd w:val="clear" w:color="auto" w:fill="auto"/>
            <w:noWrap/>
            <w:hideMark/>
          </w:tcPr>
          <w:p w14:paraId="45D029B3"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1 proc. turimos įrangos įsigijimo kainos</w:t>
            </w:r>
          </w:p>
        </w:tc>
        <w:tc>
          <w:tcPr>
            <w:tcW w:w="1134" w:type="dxa"/>
            <w:tcBorders>
              <w:top w:val="nil"/>
              <w:left w:val="nil"/>
              <w:bottom w:val="single" w:sz="4" w:space="0" w:color="auto"/>
              <w:right w:val="single" w:sz="4" w:space="0" w:color="auto"/>
            </w:tcBorders>
            <w:shd w:val="clear" w:color="auto" w:fill="auto"/>
            <w:noWrap/>
            <w:vAlign w:val="bottom"/>
            <w:hideMark/>
          </w:tcPr>
          <w:p w14:paraId="5DDC9A25"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1,20 €</w:t>
            </w:r>
          </w:p>
        </w:tc>
        <w:tc>
          <w:tcPr>
            <w:tcW w:w="1134" w:type="dxa"/>
            <w:tcBorders>
              <w:top w:val="nil"/>
              <w:left w:val="nil"/>
              <w:bottom w:val="single" w:sz="4" w:space="0" w:color="auto"/>
              <w:right w:val="single" w:sz="4" w:space="0" w:color="auto"/>
            </w:tcBorders>
            <w:shd w:val="clear" w:color="auto" w:fill="auto"/>
            <w:noWrap/>
            <w:vAlign w:val="bottom"/>
            <w:hideMark/>
          </w:tcPr>
          <w:p w14:paraId="731264FD"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3CC5C6BE" w14:textId="77777777" w:rsidTr="00B34448">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8EE79" w14:textId="77777777" w:rsidR="001234A8" w:rsidRPr="00B34448" w:rsidRDefault="001234A8" w:rsidP="001234A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15A164FC" w14:textId="77777777" w:rsidR="001234A8" w:rsidRPr="00B34448" w:rsidRDefault="001234A8" w:rsidP="001234A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20,00 €</w:t>
            </w:r>
          </w:p>
        </w:tc>
        <w:tc>
          <w:tcPr>
            <w:tcW w:w="1134" w:type="dxa"/>
            <w:tcBorders>
              <w:top w:val="nil"/>
              <w:left w:val="nil"/>
              <w:bottom w:val="single" w:sz="4" w:space="0" w:color="auto"/>
              <w:right w:val="single" w:sz="4" w:space="0" w:color="auto"/>
            </w:tcBorders>
            <w:shd w:val="clear" w:color="auto" w:fill="auto"/>
            <w:noWrap/>
            <w:vAlign w:val="bottom"/>
            <w:hideMark/>
          </w:tcPr>
          <w:p w14:paraId="6BABE6E5"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10012DE4" w14:textId="77777777" w:rsidTr="00B34448">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4211" w14:textId="77777777" w:rsidR="001234A8" w:rsidRPr="00B34448" w:rsidRDefault="001234A8" w:rsidP="001234A8">
            <w:pPr>
              <w:rPr>
                <w:rFonts w:ascii="Times New Roman" w:hAnsi="Times New Roman"/>
                <w:b/>
                <w:bCs/>
                <w:color w:val="000000"/>
                <w:sz w:val="20"/>
                <w:lang w:eastAsia="lt-LT"/>
              </w:rPr>
            </w:pPr>
            <w:r w:rsidRPr="00B34448">
              <w:rPr>
                <w:rFonts w:ascii="Times New Roman" w:hAnsi="Times New Roman"/>
                <w:b/>
                <w:bCs/>
                <w:color w:val="000000"/>
                <w:sz w:val="20"/>
                <w:lang w:eastAsia="lt-LT"/>
              </w:rPr>
              <w:t>Nuomos mokestis (3 val.)</w:t>
            </w:r>
          </w:p>
        </w:tc>
      </w:tr>
      <w:tr w:rsidR="001234A8" w:rsidRPr="00B34448" w14:paraId="351BCB11"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184A41A6"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1</w:t>
            </w:r>
          </w:p>
        </w:tc>
        <w:tc>
          <w:tcPr>
            <w:tcW w:w="2373" w:type="dxa"/>
            <w:tcBorders>
              <w:top w:val="nil"/>
              <w:left w:val="nil"/>
              <w:bottom w:val="single" w:sz="4" w:space="0" w:color="auto"/>
              <w:right w:val="single" w:sz="4" w:space="0" w:color="auto"/>
            </w:tcBorders>
            <w:shd w:val="clear" w:color="auto" w:fill="auto"/>
            <w:noWrap/>
            <w:vAlign w:val="bottom"/>
          </w:tcPr>
          <w:p w14:paraId="73C52B28"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Patalpų nuomos mokestis</w:t>
            </w:r>
          </w:p>
        </w:tc>
        <w:tc>
          <w:tcPr>
            <w:tcW w:w="4819" w:type="dxa"/>
            <w:tcBorders>
              <w:top w:val="nil"/>
              <w:left w:val="nil"/>
              <w:bottom w:val="single" w:sz="4" w:space="0" w:color="auto"/>
              <w:right w:val="single" w:sz="4" w:space="0" w:color="auto"/>
            </w:tcBorders>
            <w:shd w:val="clear" w:color="auto" w:fill="auto"/>
            <w:noWrap/>
          </w:tcPr>
          <w:p w14:paraId="6E15A406"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RT 2021-11-26 sprendimas Nr. 313</w:t>
            </w:r>
          </w:p>
        </w:tc>
        <w:tc>
          <w:tcPr>
            <w:tcW w:w="1134" w:type="dxa"/>
            <w:tcBorders>
              <w:top w:val="nil"/>
              <w:left w:val="nil"/>
              <w:bottom w:val="single" w:sz="4" w:space="0" w:color="auto"/>
              <w:right w:val="single" w:sz="4" w:space="0" w:color="auto"/>
            </w:tcBorders>
            <w:shd w:val="clear" w:color="auto" w:fill="auto"/>
            <w:noWrap/>
            <w:vAlign w:val="bottom"/>
          </w:tcPr>
          <w:p w14:paraId="4F427C2E"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2,70 € </w:t>
            </w:r>
          </w:p>
        </w:tc>
        <w:tc>
          <w:tcPr>
            <w:tcW w:w="1134" w:type="dxa"/>
            <w:tcBorders>
              <w:top w:val="nil"/>
              <w:left w:val="nil"/>
              <w:bottom w:val="single" w:sz="4" w:space="0" w:color="auto"/>
              <w:right w:val="single" w:sz="4" w:space="0" w:color="auto"/>
            </w:tcBorders>
            <w:shd w:val="clear" w:color="auto" w:fill="auto"/>
            <w:noWrap/>
            <w:vAlign w:val="bottom"/>
          </w:tcPr>
          <w:p w14:paraId="44A2D03F" w14:textId="77777777" w:rsidR="001234A8" w:rsidRPr="00B34448" w:rsidRDefault="001234A8" w:rsidP="001234A8">
            <w:pPr>
              <w:rPr>
                <w:rFonts w:ascii="Times New Roman" w:hAnsi="Times New Roman"/>
                <w:color w:val="000000"/>
                <w:sz w:val="20"/>
                <w:lang w:eastAsia="lt-LT"/>
              </w:rPr>
            </w:pPr>
          </w:p>
        </w:tc>
      </w:tr>
      <w:tr w:rsidR="001234A8" w:rsidRPr="00B34448" w14:paraId="5BF963F1"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tcPr>
          <w:p w14:paraId="064A1E46" w14:textId="77777777" w:rsidR="001234A8" w:rsidRPr="00B34448" w:rsidRDefault="001234A8" w:rsidP="001234A8">
            <w:pPr>
              <w:jc w:val="right"/>
              <w:rPr>
                <w:rFonts w:ascii="Times New Roman" w:hAnsi="Times New Roman"/>
                <w:color w:val="000000"/>
                <w:sz w:val="20"/>
                <w:lang w:eastAsia="lt-LT"/>
              </w:rPr>
            </w:pPr>
            <w:r>
              <w:rPr>
                <w:rFonts w:ascii="Times New Roman" w:hAnsi="Times New Roman"/>
                <w:color w:val="000000"/>
                <w:sz w:val="20"/>
                <w:lang w:eastAsia="lt-LT"/>
              </w:rPr>
              <w:t>2</w:t>
            </w:r>
          </w:p>
        </w:tc>
        <w:tc>
          <w:tcPr>
            <w:tcW w:w="2373" w:type="dxa"/>
            <w:tcBorders>
              <w:top w:val="nil"/>
              <w:left w:val="nil"/>
              <w:bottom w:val="single" w:sz="4" w:space="0" w:color="auto"/>
              <w:right w:val="single" w:sz="4" w:space="0" w:color="auto"/>
            </w:tcBorders>
            <w:shd w:val="clear" w:color="auto" w:fill="auto"/>
            <w:noWrap/>
            <w:vAlign w:val="bottom"/>
          </w:tcPr>
          <w:p w14:paraId="647827C3"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Komunalinės išlaidos</w:t>
            </w:r>
          </w:p>
        </w:tc>
        <w:tc>
          <w:tcPr>
            <w:tcW w:w="4819" w:type="dxa"/>
            <w:tcBorders>
              <w:top w:val="nil"/>
              <w:left w:val="nil"/>
              <w:bottom w:val="single" w:sz="4" w:space="0" w:color="auto"/>
              <w:right w:val="single" w:sz="4" w:space="0" w:color="auto"/>
            </w:tcBorders>
            <w:shd w:val="clear" w:color="auto" w:fill="auto"/>
            <w:noWrap/>
          </w:tcPr>
          <w:p w14:paraId="709A56DA"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elektra, šildymas, vanduo, šiukšlės</w:t>
            </w:r>
          </w:p>
        </w:tc>
        <w:tc>
          <w:tcPr>
            <w:tcW w:w="1134" w:type="dxa"/>
            <w:tcBorders>
              <w:top w:val="nil"/>
              <w:left w:val="nil"/>
              <w:bottom w:val="single" w:sz="4" w:space="0" w:color="auto"/>
              <w:right w:val="single" w:sz="4" w:space="0" w:color="auto"/>
            </w:tcBorders>
            <w:shd w:val="clear" w:color="auto" w:fill="auto"/>
            <w:noWrap/>
            <w:vAlign w:val="bottom"/>
          </w:tcPr>
          <w:p w14:paraId="6C02E26D"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63,12 € </w:t>
            </w:r>
          </w:p>
        </w:tc>
        <w:tc>
          <w:tcPr>
            <w:tcW w:w="1134" w:type="dxa"/>
            <w:tcBorders>
              <w:top w:val="nil"/>
              <w:left w:val="nil"/>
              <w:bottom w:val="single" w:sz="4" w:space="0" w:color="auto"/>
              <w:right w:val="single" w:sz="4" w:space="0" w:color="auto"/>
            </w:tcBorders>
            <w:shd w:val="clear" w:color="auto" w:fill="auto"/>
            <w:noWrap/>
            <w:vAlign w:val="bottom"/>
          </w:tcPr>
          <w:p w14:paraId="45B56BE7"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06B83C61"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097C0B64" w14:textId="77777777" w:rsidR="001234A8" w:rsidRPr="00B34448" w:rsidRDefault="001234A8" w:rsidP="001234A8">
            <w:pPr>
              <w:jc w:val="right"/>
              <w:rPr>
                <w:rFonts w:ascii="Times New Roman" w:hAnsi="Times New Roman"/>
                <w:color w:val="000000"/>
                <w:sz w:val="20"/>
                <w:lang w:eastAsia="lt-LT"/>
              </w:rPr>
            </w:pPr>
            <w:r>
              <w:rPr>
                <w:rFonts w:ascii="Times New Roman" w:hAnsi="Times New Roman"/>
                <w:color w:val="000000"/>
                <w:sz w:val="20"/>
                <w:lang w:eastAsia="lt-LT"/>
              </w:rPr>
              <w:t>3</w:t>
            </w:r>
          </w:p>
        </w:tc>
        <w:tc>
          <w:tcPr>
            <w:tcW w:w="2373" w:type="dxa"/>
            <w:tcBorders>
              <w:top w:val="nil"/>
              <w:left w:val="nil"/>
              <w:bottom w:val="single" w:sz="4" w:space="0" w:color="auto"/>
              <w:right w:val="single" w:sz="4" w:space="0" w:color="auto"/>
            </w:tcBorders>
            <w:shd w:val="clear" w:color="auto" w:fill="auto"/>
            <w:noWrap/>
            <w:vAlign w:val="bottom"/>
            <w:hideMark/>
          </w:tcPr>
          <w:p w14:paraId="76CDB1F3"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Valymo paslauga</w:t>
            </w:r>
          </w:p>
        </w:tc>
        <w:tc>
          <w:tcPr>
            <w:tcW w:w="4819" w:type="dxa"/>
            <w:tcBorders>
              <w:top w:val="nil"/>
              <w:left w:val="nil"/>
              <w:bottom w:val="single" w:sz="4" w:space="0" w:color="auto"/>
              <w:right w:val="single" w:sz="4" w:space="0" w:color="auto"/>
            </w:tcBorders>
            <w:shd w:val="clear" w:color="auto" w:fill="auto"/>
            <w:noWrap/>
            <w:hideMark/>
          </w:tcPr>
          <w:p w14:paraId="4C30A113"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perkama paslauga</w:t>
            </w:r>
          </w:p>
        </w:tc>
        <w:tc>
          <w:tcPr>
            <w:tcW w:w="1134" w:type="dxa"/>
            <w:tcBorders>
              <w:top w:val="nil"/>
              <w:left w:val="nil"/>
              <w:bottom w:val="single" w:sz="4" w:space="0" w:color="auto"/>
              <w:right w:val="single" w:sz="4" w:space="0" w:color="auto"/>
            </w:tcBorders>
            <w:shd w:val="clear" w:color="auto" w:fill="auto"/>
            <w:noWrap/>
            <w:vAlign w:val="bottom"/>
            <w:hideMark/>
          </w:tcPr>
          <w:p w14:paraId="00A04207"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60,00 € </w:t>
            </w:r>
          </w:p>
        </w:tc>
        <w:tc>
          <w:tcPr>
            <w:tcW w:w="1134" w:type="dxa"/>
            <w:tcBorders>
              <w:top w:val="nil"/>
              <w:left w:val="nil"/>
              <w:bottom w:val="single" w:sz="4" w:space="0" w:color="auto"/>
              <w:right w:val="single" w:sz="4" w:space="0" w:color="auto"/>
            </w:tcBorders>
            <w:shd w:val="clear" w:color="auto" w:fill="auto"/>
            <w:noWrap/>
            <w:vAlign w:val="bottom"/>
            <w:hideMark/>
          </w:tcPr>
          <w:p w14:paraId="1F11BE24"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79A167D3"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64F11749" w14:textId="77777777" w:rsidR="001234A8" w:rsidRPr="00B34448" w:rsidRDefault="001234A8" w:rsidP="001234A8">
            <w:pPr>
              <w:jc w:val="right"/>
              <w:rPr>
                <w:rFonts w:ascii="Times New Roman" w:hAnsi="Times New Roman"/>
                <w:color w:val="000000"/>
                <w:sz w:val="20"/>
                <w:lang w:eastAsia="lt-LT"/>
              </w:rPr>
            </w:pPr>
            <w:r>
              <w:rPr>
                <w:rFonts w:ascii="Times New Roman" w:hAnsi="Times New Roman"/>
                <w:color w:val="000000"/>
                <w:sz w:val="20"/>
                <w:lang w:eastAsia="lt-LT"/>
              </w:rPr>
              <w:t>4</w:t>
            </w:r>
          </w:p>
        </w:tc>
        <w:tc>
          <w:tcPr>
            <w:tcW w:w="2373" w:type="dxa"/>
            <w:tcBorders>
              <w:top w:val="nil"/>
              <w:left w:val="nil"/>
              <w:bottom w:val="single" w:sz="4" w:space="0" w:color="auto"/>
              <w:right w:val="single" w:sz="4" w:space="0" w:color="auto"/>
            </w:tcBorders>
            <w:shd w:val="clear" w:color="auto" w:fill="auto"/>
            <w:noWrap/>
            <w:vAlign w:val="bottom"/>
            <w:hideMark/>
          </w:tcPr>
          <w:p w14:paraId="10173D00"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Atlygis budėtojui</w:t>
            </w:r>
          </w:p>
        </w:tc>
        <w:tc>
          <w:tcPr>
            <w:tcW w:w="4819" w:type="dxa"/>
            <w:tcBorders>
              <w:top w:val="nil"/>
              <w:left w:val="nil"/>
              <w:bottom w:val="single" w:sz="4" w:space="0" w:color="auto"/>
              <w:right w:val="single" w:sz="4" w:space="0" w:color="auto"/>
            </w:tcBorders>
            <w:shd w:val="clear" w:color="auto" w:fill="auto"/>
            <w:noWrap/>
            <w:hideMark/>
          </w:tcPr>
          <w:p w14:paraId="668BF354"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perkama paslauga</w:t>
            </w:r>
          </w:p>
        </w:tc>
        <w:tc>
          <w:tcPr>
            <w:tcW w:w="1134" w:type="dxa"/>
            <w:tcBorders>
              <w:top w:val="nil"/>
              <w:left w:val="nil"/>
              <w:bottom w:val="single" w:sz="4" w:space="0" w:color="auto"/>
              <w:right w:val="single" w:sz="4" w:space="0" w:color="auto"/>
            </w:tcBorders>
            <w:shd w:val="clear" w:color="auto" w:fill="auto"/>
            <w:noWrap/>
            <w:vAlign w:val="bottom"/>
            <w:hideMark/>
          </w:tcPr>
          <w:p w14:paraId="2202BE8D"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30,00 € </w:t>
            </w:r>
          </w:p>
        </w:tc>
        <w:tc>
          <w:tcPr>
            <w:tcW w:w="1134" w:type="dxa"/>
            <w:tcBorders>
              <w:top w:val="nil"/>
              <w:left w:val="nil"/>
              <w:bottom w:val="single" w:sz="4" w:space="0" w:color="auto"/>
              <w:right w:val="single" w:sz="4" w:space="0" w:color="auto"/>
            </w:tcBorders>
            <w:shd w:val="clear" w:color="auto" w:fill="auto"/>
            <w:noWrap/>
            <w:vAlign w:val="bottom"/>
            <w:hideMark/>
          </w:tcPr>
          <w:p w14:paraId="5E54E350"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02EE0940"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hideMark/>
          </w:tcPr>
          <w:p w14:paraId="4018FBD8"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5</w:t>
            </w:r>
          </w:p>
        </w:tc>
        <w:tc>
          <w:tcPr>
            <w:tcW w:w="2373" w:type="dxa"/>
            <w:tcBorders>
              <w:top w:val="nil"/>
              <w:left w:val="nil"/>
              <w:bottom w:val="single" w:sz="4" w:space="0" w:color="auto"/>
              <w:right w:val="single" w:sz="4" w:space="0" w:color="auto"/>
            </w:tcBorders>
            <w:shd w:val="clear" w:color="auto" w:fill="auto"/>
            <w:noWrap/>
            <w:hideMark/>
          </w:tcPr>
          <w:p w14:paraId="1982606B"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Sanitarijos prekės</w:t>
            </w:r>
          </w:p>
        </w:tc>
        <w:tc>
          <w:tcPr>
            <w:tcW w:w="4819" w:type="dxa"/>
            <w:tcBorders>
              <w:top w:val="nil"/>
              <w:left w:val="nil"/>
              <w:bottom w:val="single" w:sz="4" w:space="0" w:color="auto"/>
              <w:right w:val="single" w:sz="4" w:space="0" w:color="auto"/>
            </w:tcBorders>
            <w:shd w:val="clear" w:color="auto" w:fill="auto"/>
            <w:hideMark/>
          </w:tcPr>
          <w:p w14:paraId="39B99F45"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rankšluosčiai, tualet</w:t>
            </w:r>
            <w:r>
              <w:rPr>
                <w:rFonts w:ascii="Times New Roman" w:hAnsi="Times New Roman"/>
                <w:color w:val="000000"/>
                <w:sz w:val="20"/>
                <w:lang w:eastAsia="lt-LT"/>
              </w:rPr>
              <w:t xml:space="preserve">inis popierius, skalbimo ir </w:t>
            </w:r>
            <w:r w:rsidRPr="00B34448">
              <w:rPr>
                <w:rFonts w:ascii="Times New Roman" w:hAnsi="Times New Roman"/>
                <w:color w:val="000000"/>
                <w:sz w:val="20"/>
                <w:lang w:eastAsia="lt-LT"/>
              </w:rPr>
              <w:t>valymo</w:t>
            </w:r>
            <w:r>
              <w:rPr>
                <w:rFonts w:ascii="Times New Roman" w:hAnsi="Times New Roman"/>
                <w:color w:val="000000"/>
                <w:sz w:val="20"/>
                <w:lang w:eastAsia="lt-LT"/>
              </w:rPr>
              <w:t xml:space="preserve"> </w:t>
            </w:r>
            <w:r w:rsidRPr="00B34448">
              <w:rPr>
                <w:rFonts w:ascii="Times New Roman" w:hAnsi="Times New Roman"/>
                <w:color w:val="000000"/>
                <w:sz w:val="20"/>
                <w:lang w:eastAsia="lt-LT"/>
              </w:rPr>
              <w:t>priemonės</w:t>
            </w:r>
          </w:p>
        </w:tc>
        <w:tc>
          <w:tcPr>
            <w:tcW w:w="1134" w:type="dxa"/>
            <w:tcBorders>
              <w:top w:val="nil"/>
              <w:left w:val="nil"/>
              <w:bottom w:val="single" w:sz="4" w:space="0" w:color="auto"/>
              <w:right w:val="single" w:sz="4" w:space="0" w:color="auto"/>
            </w:tcBorders>
            <w:shd w:val="clear" w:color="auto" w:fill="auto"/>
            <w:noWrap/>
            <w:hideMark/>
          </w:tcPr>
          <w:p w14:paraId="211FEEF6"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23,18 € </w:t>
            </w:r>
          </w:p>
        </w:tc>
        <w:tc>
          <w:tcPr>
            <w:tcW w:w="1134" w:type="dxa"/>
            <w:tcBorders>
              <w:top w:val="nil"/>
              <w:left w:val="nil"/>
              <w:bottom w:val="single" w:sz="4" w:space="0" w:color="auto"/>
              <w:right w:val="single" w:sz="4" w:space="0" w:color="auto"/>
            </w:tcBorders>
            <w:shd w:val="clear" w:color="auto" w:fill="auto"/>
            <w:noWrap/>
            <w:vAlign w:val="bottom"/>
            <w:hideMark/>
          </w:tcPr>
          <w:p w14:paraId="611F257D"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4C11189D" w14:textId="77777777" w:rsidTr="001234A8">
        <w:trPr>
          <w:trHeight w:val="300"/>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00E591C1" w14:textId="77777777" w:rsidR="001234A8" w:rsidRPr="00B34448" w:rsidRDefault="001234A8" w:rsidP="001234A8">
            <w:pPr>
              <w:jc w:val="right"/>
              <w:rPr>
                <w:rFonts w:ascii="Times New Roman" w:hAnsi="Times New Roman"/>
                <w:color w:val="000000"/>
                <w:sz w:val="20"/>
                <w:lang w:eastAsia="lt-LT"/>
              </w:rPr>
            </w:pPr>
            <w:r w:rsidRPr="00B34448">
              <w:rPr>
                <w:rFonts w:ascii="Times New Roman" w:hAnsi="Times New Roman"/>
                <w:color w:val="000000"/>
                <w:sz w:val="20"/>
                <w:lang w:eastAsia="lt-LT"/>
              </w:rPr>
              <w:t>6</w:t>
            </w:r>
          </w:p>
        </w:tc>
        <w:tc>
          <w:tcPr>
            <w:tcW w:w="2373" w:type="dxa"/>
            <w:tcBorders>
              <w:top w:val="nil"/>
              <w:left w:val="nil"/>
              <w:bottom w:val="single" w:sz="4" w:space="0" w:color="auto"/>
              <w:right w:val="single" w:sz="4" w:space="0" w:color="auto"/>
            </w:tcBorders>
            <w:shd w:val="clear" w:color="auto" w:fill="auto"/>
            <w:noWrap/>
            <w:vAlign w:val="bottom"/>
            <w:hideMark/>
          </w:tcPr>
          <w:p w14:paraId="021540C2"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Virtuvės įrangos naudojimas</w:t>
            </w:r>
          </w:p>
        </w:tc>
        <w:tc>
          <w:tcPr>
            <w:tcW w:w="4819" w:type="dxa"/>
            <w:tcBorders>
              <w:top w:val="nil"/>
              <w:left w:val="nil"/>
              <w:bottom w:val="single" w:sz="4" w:space="0" w:color="auto"/>
              <w:right w:val="single" w:sz="4" w:space="0" w:color="auto"/>
            </w:tcBorders>
            <w:shd w:val="clear" w:color="auto" w:fill="auto"/>
            <w:noWrap/>
            <w:hideMark/>
          </w:tcPr>
          <w:p w14:paraId="0461F9F6" w14:textId="77777777" w:rsidR="001234A8" w:rsidRPr="00B34448" w:rsidRDefault="00ED22BA" w:rsidP="001234A8">
            <w:pPr>
              <w:rPr>
                <w:rFonts w:ascii="Times New Roman" w:hAnsi="Times New Roman"/>
                <w:color w:val="000000"/>
                <w:sz w:val="20"/>
                <w:lang w:eastAsia="lt-LT"/>
              </w:rPr>
            </w:pPr>
            <w:r>
              <w:rPr>
                <w:rFonts w:ascii="Times New Roman" w:hAnsi="Times New Roman"/>
                <w:color w:val="000000"/>
                <w:sz w:val="20"/>
                <w:lang w:eastAsia="lt-LT"/>
              </w:rPr>
              <w:t>0,6</w:t>
            </w:r>
            <w:r w:rsidR="001234A8" w:rsidRPr="00B34448">
              <w:rPr>
                <w:rFonts w:ascii="Times New Roman" w:hAnsi="Times New Roman"/>
                <w:color w:val="000000"/>
                <w:sz w:val="20"/>
                <w:lang w:eastAsia="lt-LT"/>
              </w:rPr>
              <w:t xml:space="preserve"> proc. turimos įrangos įsigijimo kainos</w:t>
            </w:r>
          </w:p>
        </w:tc>
        <w:tc>
          <w:tcPr>
            <w:tcW w:w="1134" w:type="dxa"/>
            <w:tcBorders>
              <w:top w:val="nil"/>
              <w:left w:val="nil"/>
              <w:bottom w:val="single" w:sz="4" w:space="0" w:color="auto"/>
              <w:right w:val="single" w:sz="4" w:space="0" w:color="auto"/>
            </w:tcBorders>
            <w:shd w:val="clear" w:color="auto" w:fill="auto"/>
            <w:noWrap/>
            <w:vAlign w:val="bottom"/>
            <w:hideMark/>
          </w:tcPr>
          <w:p w14:paraId="3DBF0E85"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xml:space="preserve">     21,00 € </w:t>
            </w:r>
          </w:p>
        </w:tc>
        <w:tc>
          <w:tcPr>
            <w:tcW w:w="1134" w:type="dxa"/>
            <w:tcBorders>
              <w:top w:val="nil"/>
              <w:left w:val="nil"/>
              <w:bottom w:val="single" w:sz="4" w:space="0" w:color="auto"/>
              <w:right w:val="single" w:sz="4" w:space="0" w:color="auto"/>
            </w:tcBorders>
            <w:shd w:val="clear" w:color="auto" w:fill="auto"/>
            <w:noWrap/>
            <w:vAlign w:val="bottom"/>
            <w:hideMark/>
          </w:tcPr>
          <w:p w14:paraId="659CD12A"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r w:rsidR="001234A8" w:rsidRPr="00B34448" w14:paraId="00D55537" w14:textId="77777777" w:rsidTr="00B34448">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2F81" w14:textId="77777777" w:rsidR="001234A8" w:rsidRPr="00B34448" w:rsidRDefault="001234A8" w:rsidP="001234A8">
            <w:pPr>
              <w:jc w:val="right"/>
              <w:rPr>
                <w:rFonts w:ascii="Times New Roman" w:hAnsi="Times New Roman"/>
                <w:b/>
                <w:bCs/>
                <w:color w:val="000000"/>
                <w:sz w:val="20"/>
                <w:lang w:eastAsia="lt-LT"/>
              </w:rPr>
            </w:pPr>
            <w:r w:rsidRPr="00B34448">
              <w:rPr>
                <w:rFonts w:ascii="Times New Roman" w:hAnsi="Times New Roman"/>
                <w:b/>
                <w:bCs/>
                <w:color w:val="000000"/>
                <w:sz w:val="20"/>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212D33FE" w14:textId="77777777" w:rsidR="001234A8" w:rsidRPr="00B34448" w:rsidRDefault="001234A8" w:rsidP="001234A8">
            <w:pPr>
              <w:rPr>
                <w:rFonts w:ascii="Times New Roman" w:hAnsi="Times New Roman"/>
                <w:b/>
                <w:bCs/>
                <w:color w:val="000000"/>
                <w:sz w:val="20"/>
                <w:lang w:eastAsia="lt-LT"/>
              </w:rPr>
            </w:pPr>
            <w:r w:rsidRPr="00B34448">
              <w:rPr>
                <w:rFonts w:ascii="Times New Roman" w:hAnsi="Times New Roman"/>
                <w:b/>
                <w:bCs/>
                <w:color w:val="000000"/>
                <w:sz w:val="20"/>
                <w:lang w:eastAsia="lt-LT"/>
              </w:rPr>
              <w:t xml:space="preserve"> 200,00 € </w:t>
            </w:r>
          </w:p>
        </w:tc>
        <w:tc>
          <w:tcPr>
            <w:tcW w:w="1134" w:type="dxa"/>
            <w:tcBorders>
              <w:top w:val="nil"/>
              <w:left w:val="nil"/>
              <w:bottom w:val="single" w:sz="4" w:space="0" w:color="auto"/>
              <w:right w:val="single" w:sz="4" w:space="0" w:color="auto"/>
            </w:tcBorders>
            <w:shd w:val="clear" w:color="auto" w:fill="auto"/>
            <w:noWrap/>
            <w:vAlign w:val="bottom"/>
            <w:hideMark/>
          </w:tcPr>
          <w:p w14:paraId="5E305FBA" w14:textId="77777777" w:rsidR="001234A8" w:rsidRPr="00B34448" w:rsidRDefault="001234A8" w:rsidP="001234A8">
            <w:pPr>
              <w:rPr>
                <w:rFonts w:ascii="Times New Roman" w:hAnsi="Times New Roman"/>
                <w:color w:val="000000"/>
                <w:sz w:val="20"/>
                <w:lang w:eastAsia="lt-LT"/>
              </w:rPr>
            </w:pPr>
            <w:r w:rsidRPr="00B34448">
              <w:rPr>
                <w:rFonts w:ascii="Times New Roman" w:hAnsi="Times New Roman"/>
                <w:color w:val="000000"/>
                <w:sz w:val="20"/>
                <w:lang w:eastAsia="lt-LT"/>
              </w:rPr>
              <w:t> </w:t>
            </w:r>
          </w:p>
        </w:tc>
      </w:tr>
    </w:tbl>
    <w:p w14:paraId="1332CF03" w14:textId="77777777" w:rsidR="00B34448" w:rsidRPr="00F241AD" w:rsidRDefault="00B34448" w:rsidP="00B34448">
      <w:pPr>
        <w:pStyle w:val="Antrinispavadinimas"/>
        <w:spacing w:after="240"/>
        <w:jc w:val="left"/>
        <w:rPr>
          <w:sz w:val="20"/>
        </w:rPr>
      </w:pPr>
    </w:p>
    <w:sectPr w:rsidR="00B34448" w:rsidRPr="00F241AD" w:rsidSect="0054197A">
      <w:headerReference w:type="even" r:id="rId12"/>
      <w:headerReference w:type="default" r:id="rId13"/>
      <w:footerReference w:type="even" r:id="rId14"/>
      <w:footerReference w:type="default" r:id="rId15"/>
      <w:headerReference w:type="first" r:id="rId16"/>
      <w:footerReference w:type="first" r:id="rId17"/>
      <w:pgSz w:w="12240" w:h="15840" w:code="1"/>
      <w:pgMar w:top="1134" w:right="474" w:bottom="567" w:left="1701" w:header="567" w:footer="51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BFDB" w14:textId="77777777" w:rsidR="0054197A" w:rsidRDefault="0054197A">
      <w:r>
        <w:separator/>
      </w:r>
    </w:p>
  </w:endnote>
  <w:endnote w:type="continuationSeparator" w:id="0">
    <w:p w14:paraId="0D8F6CDA" w14:textId="77777777" w:rsidR="0054197A" w:rsidRDefault="0054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D083" w14:textId="77777777" w:rsidR="001A6974" w:rsidRDefault="001A69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72DC" w14:textId="77777777" w:rsidR="003F35FE" w:rsidRDefault="003F35FE">
    <w:pPr>
      <w:pStyle w:val="Porat"/>
      <w:rPr>
        <w:color w:val="FFFFFF"/>
      </w:rPr>
    </w:pPr>
    <w:r>
      <w:rPr>
        <w:color w:va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67A6" w14:textId="77777777" w:rsidR="001A6974" w:rsidRDefault="001A69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92B5" w14:textId="77777777" w:rsidR="0054197A" w:rsidRDefault="0054197A">
      <w:r>
        <w:separator/>
      </w:r>
    </w:p>
  </w:footnote>
  <w:footnote w:type="continuationSeparator" w:id="0">
    <w:p w14:paraId="6E6038AF" w14:textId="77777777" w:rsidR="0054197A" w:rsidRDefault="0054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99AD" w14:textId="77777777" w:rsidR="001A6974" w:rsidRDefault="001A69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08A1" w14:textId="77777777" w:rsidR="001A6974" w:rsidRPr="001A6974" w:rsidRDefault="001A6974">
    <w:pPr>
      <w:pStyle w:val="Antrats"/>
      <w:jc w:val="center"/>
      <w:rPr>
        <w:rFonts w:ascii="Times New Roman" w:hAnsi="Times New Roman"/>
        <w:sz w:val="22"/>
        <w:szCs w:val="22"/>
      </w:rPr>
    </w:pPr>
    <w:r w:rsidRPr="001A6974">
      <w:rPr>
        <w:rFonts w:ascii="Times New Roman" w:hAnsi="Times New Roman"/>
        <w:sz w:val="22"/>
        <w:szCs w:val="22"/>
      </w:rPr>
      <w:fldChar w:fldCharType="begin"/>
    </w:r>
    <w:r w:rsidRPr="001A6974">
      <w:rPr>
        <w:rFonts w:ascii="Times New Roman" w:hAnsi="Times New Roman"/>
        <w:sz w:val="22"/>
        <w:szCs w:val="22"/>
      </w:rPr>
      <w:instrText>PAGE   \* MERGEFORMAT</w:instrText>
    </w:r>
    <w:r w:rsidRPr="001A6974">
      <w:rPr>
        <w:rFonts w:ascii="Times New Roman" w:hAnsi="Times New Roman"/>
        <w:sz w:val="22"/>
        <w:szCs w:val="22"/>
      </w:rPr>
      <w:fldChar w:fldCharType="separate"/>
    </w:r>
    <w:r w:rsidR="00DC1BD2">
      <w:rPr>
        <w:rFonts w:ascii="Times New Roman" w:hAnsi="Times New Roman"/>
        <w:noProof/>
        <w:sz w:val="22"/>
        <w:szCs w:val="22"/>
      </w:rPr>
      <w:t>2</w:t>
    </w:r>
    <w:r w:rsidRPr="001A6974">
      <w:rPr>
        <w:rFonts w:ascii="Times New Roman" w:hAnsi="Times New Roman"/>
        <w:sz w:val="22"/>
        <w:szCs w:val="22"/>
      </w:rPr>
      <w:fldChar w:fldCharType="end"/>
    </w:r>
  </w:p>
  <w:p w14:paraId="0AA7D4D8" w14:textId="77777777" w:rsidR="001A6974" w:rsidRDefault="001A69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46A6" w14:textId="77777777" w:rsidR="001A6974" w:rsidRDefault="001A69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C88"/>
    <w:multiLevelType w:val="singleLevel"/>
    <w:tmpl w:val="54607418"/>
    <w:lvl w:ilvl="0">
      <w:start w:val="1"/>
      <w:numFmt w:val="decimal"/>
      <w:lvlText w:val="%1."/>
      <w:lvlJc w:val="left"/>
      <w:pPr>
        <w:tabs>
          <w:tab w:val="num" w:pos="1080"/>
        </w:tabs>
        <w:ind w:left="1080" w:hanging="360"/>
      </w:pPr>
      <w:rPr>
        <w:rFonts w:hint="default"/>
      </w:rPr>
    </w:lvl>
  </w:abstractNum>
  <w:abstractNum w:abstractNumId="1" w15:restartNumberingAfterBreak="0">
    <w:nsid w:val="07835329"/>
    <w:multiLevelType w:val="singleLevel"/>
    <w:tmpl w:val="54607418"/>
    <w:lvl w:ilvl="0">
      <w:start w:val="1"/>
      <w:numFmt w:val="decimal"/>
      <w:lvlText w:val="%1."/>
      <w:lvlJc w:val="left"/>
      <w:pPr>
        <w:tabs>
          <w:tab w:val="num" w:pos="1080"/>
        </w:tabs>
        <w:ind w:left="1080" w:hanging="360"/>
      </w:pPr>
      <w:rPr>
        <w:rFonts w:hint="default"/>
      </w:rPr>
    </w:lvl>
  </w:abstractNum>
  <w:abstractNum w:abstractNumId="2" w15:restartNumberingAfterBreak="0">
    <w:nsid w:val="0E9F28A4"/>
    <w:multiLevelType w:val="hybridMultilevel"/>
    <w:tmpl w:val="9474C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D2F38"/>
    <w:multiLevelType w:val="hybridMultilevel"/>
    <w:tmpl w:val="42AE78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976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A36056"/>
    <w:multiLevelType w:val="hybridMultilevel"/>
    <w:tmpl w:val="2E3408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2650DFB"/>
    <w:multiLevelType w:val="hybridMultilevel"/>
    <w:tmpl w:val="F60003FA"/>
    <w:lvl w:ilvl="0" w:tplc="591E271E">
      <w:start w:val="1"/>
      <w:numFmt w:val="decimal"/>
      <w:lvlText w:val="%1."/>
      <w:lvlJc w:val="left"/>
      <w:pPr>
        <w:tabs>
          <w:tab w:val="num" w:pos="1658"/>
        </w:tabs>
        <w:ind w:left="1658" w:hanging="360"/>
      </w:pPr>
      <w:rPr>
        <w:rFonts w:hint="default"/>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7" w15:restartNumberingAfterBreak="0">
    <w:nsid w:val="3ACC634E"/>
    <w:multiLevelType w:val="hybridMultilevel"/>
    <w:tmpl w:val="F2E271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BCA67B4"/>
    <w:multiLevelType w:val="hybridMultilevel"/>
    <w:tmpl w:val="4B0684C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0D31D64"/>
    <w:multiLevelType w:val="hybridMultilevel"/>
    <w:tmpl w:val="239684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AE5B05"/>
    <w:multiLevelType w:val="hybridMultilevel"/>
    <w:tmpl w:val="4B38FE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F325C4A"/>
    <w:multiLevelType w:val="hybridMultilevel"/>
    <w:tmpl w:val="7AF8F0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046CA8"/>
    <w:multiLevelType w:val="hybridMultilevel"/>
    <w:tmpl w:val="642C7BA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99B28DC"/>
    <w:multiLevelType w:val="hybridMultilevel"/>
    <w:tmpl w:val="9BC68CAC"/>
    <w:lvl w:ilvl="0" w:tplc="950EE2DC">
      <w:start w:val="1"/>
      <w:numFmt w:val="decimal"/>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DC3E8C"/>
    <w:multiLevelType w:val="hybridMultilevel"/>
    <w:tmpl w:val="B3D8F9E8"/>
    <w:lvl w:ilvl="0" w:tplc="AA2A9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D8B2F1C"/>
    <w:multiLevelType w:val="multilevel"/>
    <w:tmpl w:val="4B38FE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D7497A"/>
    <w:multiLevelType w:val="hybridMultilevel"/>
    <w:tmpl w:val="14461C7E"/>
    <w:lvl w:ilvl="0" w:tplc="51FA34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8AF2A76"/>
    <w:multiLevelType w:val="hybridMultilevel"/>
    <w:tmpl w:val="498E31CC"/>
    <w:lvl w:ilvl="0" w:tplc="E8662C7C">
      <w:start w:val="3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97A1DE6"/>
    <w:multiLevelType w:val="hybridMultilevel"/>
    <w:tmpl w:val="EA2671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8A6270"/>
    <w:multiLevelType w:val="hybridMultilevel"/>
    <w:tmpl w:val="53181D10"/>
    <w:lvl w:ilvl="0" w:tplc="E0A81BFA">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CFE5F05"/>
    <w:multiLevelType w:val="singleLevel"/>
    <w:tmpl w:val="54607418"/>
    <w:lvl w:ilvl="0">
      <w:start w:val="1"/>
      <w:numFmt w:val="decimal"/>
      <w:lvlText w:val="%1."/>
      <w:lvlJc w:val="left"/>
      <w:pPr>
        <w:tabs>
          <w:tab w:val="num" w:pos="1080"/>
        </w:tabs>
        <w:ind w:left="1080" w:hanging="360"/>
      </w:pPr>
      <w:rPr>
        <w:rFonts w:hint="default"/>
      </w:rPr>
    </w:lvl>
  </w:abstractNum>
  <w:num w:numId="1">
    <w:abstractNumId w:val="0"/>
  </w:num>
  <w:num w:numId="2">
    <w:abstractNumId w:val="20"/>
  </w:num>
  <w:num w:numId="3">
    <w:abstractNumId w:val="1"/>
  </w:num>
  <w:num w:numId="4">
    <w:abstractNumId w:val="4"/>
  </w:num>
  <w:num w:numId="5">
    <w:abstractNumId w:val="13"/>
  </w:num>
  <w:num w:numId="6">
    <w:abstractNumId w:val="18"/>
  </w:num>
  <w:num w:numId="7">
    <w:abstractNumId w:val="9"/>
  </w:num>
  <w:num w:numId="8">
    <w:abstractNumId w:val="10"/>
  </w:num>
  <w:num w:numId="9">
    <w:abstractNumId w:val="11"/>
  </w:num>
  <w:num w:numId="10">
    <w:abstractNumId w:val="3"/>
  </w:num>
  <w:num w:numId="11">
    <w:abstractNumId w:val="7"/>
  </w:num>
  <w:num w:numId="12">
    <w:abstractNumId w:val="15"/>
  </w:num>
  <w:num w:numId="13">
    <w:abstractNumId w:val="17"/>
  </w:num>
  <w:num w:numId="14">
    <w:abstractNumId w:val="8"/>
  </w:num>
  <w:num w:numId="15">
    <w:abstractNumId w:val="12"/>
  </w:num>
  <w:num w:numId="16">
    <w:abstractNumId w:val="5"/>
  </w:num>
  <w:num w:numId="17">
    <w:abstractNumId w:val="6"/>
  </w:num>
  <w:num w:numId="18">
    <w:abstractNumId w:val="19"/>
  </w:num>
  <w:num w:numId="19">
    <w:abstractNumId w:val="14"/>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D8"/>
    <w:rsid w:val="000058AC"/>
    <w:rsid w:val="00024095"/>
    <w:rsid w:val="00033A0C"/>
    <w:rsid w:val="00034633"/>
    <w:rsid w:val="00034C7A"/>
    <w:rsid w:val="0004529C"/>
    <w:rsid w:val="000454F4"/>
    <w:rsid w:val="0005229C"/>
    <w:rsid w:val="000600A2"/>
    <w:rsid w:val="00064CF4"/>
    <w:rsid w:val="00084686"/>
    <w:rsid w:val="00086494"/>
    <w:rsid w:val="00090EB3"/>
    <w:rsid w:val="0009215B"/>
    <w:rsid w:val="000953BC"/>
    <w:rsid w:val="000A24A3"/>
    <w:rsid w:val="000A2523"/>
    <w:rsid w:val="000A4FE0"/>
    <w:rsid w:val="0010432E"/>
    <w:rsid w:val="00104A57"/>
    <w:rsid w:val="00116F02"/>
    <w:rsid w:val="001234A8"/>
    <w:rsid w:val="00134C9E"/>
    <w:rsid w:val="0014640D"/>
    <w:rsid w:val="00155A84"/>
    <w:rsid w:val="00164601"/>
    <w:rsid w:val="001A457B"/>
    <w:rsid w:val="001A6974"/>
    <w:rsid w:val="001A71B9"/>
    <w:rsid w:val="001D11D8"/>
    <w:rsid w:val="001D6ED7"/>
    <w:rsid w:val="001E566E"/>
    <w:rsid w:val="001F59D5"/>
    <w:rsid w:val="0020458F"/>
    <w:rsid w:val="002128D6"/>
    <w:rsid w:val="002132F2"/>
    <w:rsid w:val="00222DEF"/>
    <w:rsid w:val="002245A3"/>
    <w:rsid w:val="00235EE5"/>
    <w:rsid w:val="00253CF2"/>
    <w:rsid w:val="002675CD"/>
    <w:rsid w:val="00273673"/>
    <w:rsid w:val="00282996"/>
    <w:rsid w:val="00285902"/>
    <w:rsid w:val="00286C14"/>
    <w:rsid w:val="00295222"/>
    <w:rsid w:val="00296E2B"/>
    <w:rsid w:val="002B4558"/>
    <w:rsid w:val="002C3FC6"/>
    <w:rsid w:val="002C5D33"/>
    <w:rsid w:val="002D6C74"/>
    <w:rsid w:val="002E0A01"/>
    <w:rsid w:val="002E12DA"/>
    <w:rsid w:val="00303D22"/>
    <w:rsid w:val="00334DB2"/>
    <w:rsid w:val="00336BE5"/>
    <w:rsid w:val="00343E5E"/>
    <w:rsid w:val="0035431A"/>
    <w:rsid w:val="003640CB"/>
    <w:rsid w:val="0036494F"/>
    <w:rsid w:val="00373944"/>
    <w:rsid w:val="00373D17"/>
    <w:rsid w:val="00380679"/>
    <w:rsid w:val="00384F06"/>
    <w:rsid w:val="00390F67"/>
    <w:rsid w:val="003A2827"/>
    <w:rsid w:val="003C605E"/>
    <w:rsid w:val="003E46D1"/>
    <w:rsid w:val="003F35FE"/>
    <w:rsid w:val="003F531B"/>
    <w:rsid w:val="003F6AA6"/>
    <w:rsid w:val="003F76A8"/>
    <w:rsid w:val="004042EF"/>
    <w:rsid w:val="00413373"/>
    <w:rsid w:val="00416D89"/>
    <w:rsid w:val="00430DCC"/>
    <w:rsid w:val="004313ED"/>
    <w:rsid w:val="00436AA5"/>
    <w:rsid w:val="00455E3F"/>
    <w:rsid w:val="00466408"/>
    <w:rsid w:val="00466FFC"/>
    <w:rsid w:val="00483660"/>
    <w:rsid w:val="0049042C"/>
    <w:rsid w:val="004B5DF2"/>
    <w:rsid w:val="004B607F"/>
    <w:rsid w:val="004C66DB"/>
    <w:rsid w:val="004D281E"/>
    <w:rsid w:val="004D3682"/>
    <w:rsid w:val="004D65E9"/>
    <w:rsid w:val="004E4CC5"/>
    <w:rsid w:val="004F2B68"/>
    <w:rsid w:val="005026D7"/>
    <w:rsid w:val="00502CCD"/>
    <w:rsid w:val="00521240"/>
    <w:rsid w:val="00521C53"/>
    <w:rsid w:val="00521F36"/>
    <w:rsid w:val="005239BB"/>
    <w:rsid w:val="0054197A"/>
    <w:rsid w:val="005609F5"/>
    <w:rsid w:val="00567516"/>
    <w:rsid w:val="00594BFF"/>
    <w:rsid w:val="0059655F"/>
    <w:rsid w:val="005A0674"/>
    <w:rsid w:val="005B2106"/>
    <w:rsid w:val="005B26CF"/>
    <w:rsid w:val="005C1169"/>
    <w:rsid w:val="005D443F"/>
    <w:rsid w:val="005D491C"/>
    <w:rsid w:val="005E5C43"/>
    <w:rsid w:val="005F7CEB"/>
    <w:rsid w:val="0061227B"/>
    <w:rsid w:val="006425BA"/>
    <w:rsid w:val="00661577"/>
    <w:rsid w:val="00683015"/>
    <w:rsid w:val="00683E4B"/>
    <w:rsid w:val="00684B2B"/>
    <w:rsid w:val="00684D76"/>
    <w:rsid w:val="00691759"/>
    <w:rsid w:val="006A2B88"/>
    <w:rsid w:val="006B19C2"/>
    <w:rsid w:val="006B5811"/>
    <w:rsid w:val="006F455F"/>
    <w:rsid w:val="006F45A4"/>
    <w:rsid w:val="007072E8"/>
    <w:rsid w:val="007120F1"/>
    <w:rsid w:val="00712856"/>
    <w:rsid w:val="007238EA"/>
    <w:rsid w:val="007257B8"/>
    <w:rsid w:val="00731C25"/>
    <w:rsid w:val="00743DEC"/>
    <w:rsid w:val="00745FBA"/>
    <w:rsid w:val="007731EC"/>
    <w:rsid w:val="007762D5"/>
    <w:rsid w:val="00776F51"/>
    <w:rsid w:val="0078198F"/>
    <w:rsid w:val="00785CDC"/>
    <w:rsid w:val="00790FE3"/>
    <w:rsid w:val="00796308"/>
    <w:rsid w:val="007B248F"/>
    <w:rsid w:val="007B60D3"/>
    <w:rsid w:val="007B77B8"/>
    <w:rsid w:val="007D1ECB"/>
    <w:rsid w:val="007F34FC"/>
    <w:rsid w:val="00807FE9"/>
    <w:rsid w:val="00822CD0"/>
    <w:rsid w:val="00831016"/>
    <w:rsid w:val="00831F14"/>
    <w:rsid w:val="00837B5A"/>
    <w:rsid w:val="008544C8"/>
    <w:rsid w:val="00864488"/>
    <w:rsid w:val="00870615"/>
    <w:rsid w:val="00873DF1"/>
    <w:rsid w:val="008772A3"/>
    <w:rsid w:val="008911E6"/>
    <w:rsid w:val="008A4C9D"/>
    <w:rsid w:val="008B7754"/>
    <w:rsid w:val="0090649F"/>
    <w:rsid w:val="009103C9"/>
    <w:rsid w:val="00913E4F"/>
    <w:rsid w:val="0092713C"/>
    <w:rsid w:val="00931723"/>
    <w:rsid w:val="00932ACB"/>
    <w:rsid w:val="00935CD5"/>
    <w:rsid w:val="0094090A"/>
    <w:rsid w:val="00940B14"/>
    <w:rsid w:val="00941180"/>
    <w:rsid w:val="00941B06"/>
    <w:rsid w:val="00950FF8"/>
    <w:rsid w:val="009534AA"/>
    <w:rsid w:val="009558A6"/>
    <w:rsid w:val="0096282B"/>
    <w:rsid w:val="009629B2"/>
    <w:rsid w:val="009672D0"/>
    <w:rsid w:val="00972EA1"/>
    <w:rsid w:val="009771B2"/>
    <w:rsid w:val="0098262E"/>
    <w:rsid w:val="00982E4B"/>
    <w:rsid w:val="00986C35"/>
    <w:rsid w:val="00991DE8"/>
    <w:rsid w:val="0099630C"/>
    <w:rsid w:val="009A0BDC"/>
    <w:rsid w:val="009A2CC1"/>
    <w:rsid w:val="009B1273"/>
    <w:rsid w:val="009B52EF"/>
    <w:rsid w:val="009F6A23"/>
    <w:rsid w:val="009F7638"/>
    <w:rsid w:val="00A15D41"/>
    <w:rsid w:val="00A23835"/>
    <w:rsid w:val="00A324A3"/>
    <w:rsid w:val="00A376ED"/>
    <w:rsid w:val="00A37BA1"/>
    <w:rsid w:val="00A53EEA"/>
    <w:rsid w:val="00A54048"/>
    <w:rsid w:val="00A6205C"/>
    <w:rsid w:val="00A638D0"/>
    <w:rsid w:val="00A748D8"/>
    <w:rsid w:val="00A75190"/>
    <w:rsid w:val="00A955C8"/>
    <w:rsid w:val="00AB4B99"/>
    <w:rsid w:val="00AB68E2"/>
    <w:rsid w:val="00AC3A77"/>
    <w:rsid w:val="00AC3D1B"/>
    <w:rsid w:val="00AD2C76"/>
    <w:rsid w:val="00AF4265"/>
    <w:rsid w:val="00AF4F40"/>
    <w:rsid w:val="00B05F5E"/>
    <w:rsid w:val="00B11D07"/>
    <w:rsid w:val="00B25769"/>
    <w:rsid w:val="00B32B98"/>
    <w:rsid w:val="00B338F6"/>
    <w:rsid w:val="00B34448"/>
    <w:rsid w:val="00B467A4"/>
    <w:rsid w:val="00B62BB1"/>
    <w:rsid w:val="00B67889"/>
    <w:rsid w:val="00B7218C"/>
    <w:rsid w:val="00B74DC0"/>
    <w:rsid w:val="00B833D1"/>
    <w:rsid w:val="00B8582A"/>
    <w:rsid w:val="00B8765B"/>
    <w:rsid w:val="00BA47E6"/>
    <w:rsid w:val="00BA59EF"/>
    <w:rsid w:val="00BB6B4F"/>
    <w:rsid w:val="00BC0416"/>
    <w:rsid w:val="00BC288F"/>
    <w:rsid w:val="00BC5D6B"/>
    <w:rsid w:val="00BD0542"/>
    <w:rsid w:val="00BD430A"/>
    <w:rsid w:val="00BD6E52"/>
    <w:rsid w:val="00BF6B64"/>
    <w:rsid w:val="00C01B44"/>
    <w:rsid w:val="00C14A81"/>
    <w:rsid w:val="00C26547"/>
    <w:rsid w:val="00C306CA"/>
    <w:rsid w:val="00C31F0F"/>
    <w:rsid w:val="00C3531D"/>
    <w:rsid w:val="00C3545A"/>
    <w:rsid w:val="00C51B65"/>
    <w:rsid w:val="00C66F7C"/>
    <w:rsid w:val="00C74EAF"/>
    <w:rsid w:val="00C9459B"/>
    <w:rsid w:val="00C95515"/>
    <w:rsid w:val="00CA1B8B"/>
    <w:rsid w:val="00CB29C2"/>
    <w:rsid w:val="00CB4581"/>
    <w:rsid w:val="00CC6CFE"/>
    <w:rsid w:val="00CF3F1B"/>
    <w:rsid w:val="00D00E82"/>
    <w:rsid w:val="00D01526"/>
    <w:rsid w:val="00D03675"/>
    <w:rsid w:val="00D10533"/>
    <w:rsid w:val="00D16B22"/>
    <w:rsid w:val="00D47A8C"/>
    <w:rsid w:val="00D5432A"/>
    <w:rsid w:val="00D746DB"/>
    <w:rsid w:val="00DC1BD2"/>
    <w:rsid w:val="00DC2286"/>
    <w:rsid w:val="00E02E52"/>
    <w:rsid w:val="00E03B4D"/>
    <w:rsid w:val="00E062C9"/>
    <w:rsid w:val="00E072B3"/>
    <w:rsid w:val="00E13308"/>
    <w:rsid w:val="00E24A2E"/>
    <w:rsid w:val="00E41BF1"/>
    <w:rsid w:val="00E61B79"/>
    <w:rsid w:val="00E63E11"/>
    <w:rsid w:val="00E71180"/>
    <w:rsid w:val="00E80F81"/>
    <w:rsid w:val="00E821FB"/>
    <w:rsid w:val="00E960C7"/>
    <w:rsid w:val="00EA1294"/>
    <w:rsid w:val="00EB272B"/>
    <w:rsid w:val="00EB59D7"/>
    <w:rsid w:val="00EC4271"/>
    <w:rsid w:val="00ED22BA"/>
    <w:rsid w:val="00EE5537"/>
    <w:rsid w:val="00F067C8"/>
    <w:rsid w:val="00F1787F"/>
    <w:rsid w:val="00F241AD"/>
    <w:rsid w:val="00F347F4"/>
    <w:rsid w:val="00F476F7"/>
    <w:rsid w:val="00F570AD"/>
    <w:rsid w:val="00F67175"/>
    <w:rsid w:val="00F728F6"/>
    <w:rsid w:val="00F72C1C"/>
    <w:rsid w:val="00F731F7"/>
    <w:rsid w:val="00F804B6"/>
    <w:rsid w:val="00F839A8"/>
    <w:rsid w:val="00FB4871"/>
    <w:rsid w:val="00FE5D74"/>
    <w:rsid w:val="00FF50BE"/>
    <w:rsid w:val="00FF5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D49F98"/>
  <w15:chartTrackingRefBased/>
  <w15:docId w15:val="{5987128B-7C8E-411A-9F6E-9CED7A33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ahoma" w:hAnsi="Tahoma"/>
      <w:sz w:val="24"/>
      <w:lang w:eastAsia="en-US"/>
    </w:rPr>
  </w:style>
  <w:style w:type="paragraph" w:styleId="Antrat1">
    <w:name w:val="heading 1"/>
    <w:basedOn w:val="prastasis"/>
    <w:next w:val="prastasis"/>
    <w:qFormat/>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pPr>
      <w:spacing w:line="360" w:lineRule="auto"/>
      <w:jc w:val="both"/>
    </w:pPr>
  </w:style>
  <w:style w:type="paragraph" w:styleId="Debesliotekstas">
    <w:name w:val="Balloon Text"/>
    <w:basedOn w:val="prastasis"/>
    <w:semiHidden/>
    <w:rsid w:val="002E12DA"/>
    <w:rPr>
      <w:rFonts w:cs="Tahoma"/>
      <w:sz w:val="16"/>
      <w:szCs w:val="16"/>
    </w:rPr>
  </w:style>
  <w:style w:type="table" w:styleId="Lentelstinklelis">
    <w:name w:val="Table Grid"/>
    <w:basedOn w:val="prastojilentel"/>
    <w:rsid w:val="00E02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120F1"/>
    <w:rPr>
      <w:color w:val="0000FF"/>
      <w:u w:val="single"/>
    </w:rPr>
  </w:style>
  <w:style w:type="paragraph" w:customStyle="1" w:styleId="Antrinispavadinimas">
    <w:name w:val="Antrinis pavadinimas"/>
    <w:basedOn w:val="prastasis"/>
    <w:qFormat/>
    <w:rsid w:val="00466408"/>
    <w:pPr>
      <w:jc w:val="center"/>
    </w:pPr>
    <w:rPr>
      <w:rFonts w:ascii="Times New Roman" w:hAnsi="Times New Roman"/>
      <w:b/>
      <w:lang w:eastAsia="zh-CN"/>
    </w:rPr>
  </w:style>
  <w:style w:type="paragraph" w:customStyle="1" w:styleId="prastasistinklapis">
    <w:name w:val="Įprastasis (tinklapis)"/>
    <w:basedOn w:val="prastasis"/>
    <w:rsid w:val="00286C14"/>
    <w:pPr>
      <w:spacing w:before="100" w:beforeAutospacing="1" w:after="100" w:afterAutospacing="1"/>
    </w:pPr>
    <w:rPr>
      <w:rFonts w:ascii="Times New Roman" w:hAnsi="Times New Roman"/>
      <w:szCs w:val="24"/>
      <w:lang w:eastAsia="lt-LT"/>
    </w:rPr>
  </w:style>
  <w:style w:type="character" w:customStyle="1" w:styleId="AntratsDiagrama">
    <w:name w:val="Antraštės Diagrama"/>
    <w:link w:val="Antrats"/>
    <w:uiPriority w:val="99"/>
    <w:rsid w:val="005609F5"/>
    <w:rPr>
      <w:rFonts w:ascii="Tahoma" w:hAnsi="Tahoma"/>
      <w:sz w:val="24"/>
      <w:lang w:eastAsia="en-US"/>
    </w:rPr>
  </w:style>
  <w:style w:type="paragraph" w:customStyle="1" w:styleId="a">
    <w:basedOn w:val="prastasis"/>
    <w:next w:val="Antrinispavadinimas"/>
    <w:qFormat/>
    <w:rsid w:val="005609F5"/>
    <w:pPr>
      <w:jc w:val="center"/>
    </w:pPr>
    <w:rPr>
      <w:rFonts w:ascii="Times New Roma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55675">
      <w:bodyDiv w:val="1"/>
      <w:marLeft w:val="0"/>
      <w:marRight w:val="0"/>
      <w:marTop w:val="0"/>
      <w:marBottom w:val="0"/>
      <w:divBdr>
        <w:top w:val="none" w:sz="0" w:space="0" w:color="auto"/>
        <w:left w:val="none" w:sz="0" w:space="0" w:color="auto"/>
        <w:bottom w:val="none" w:sz="0" w:space="0" w:color="auto"/>
        <w:right w:val="none" w:sz="0" w:space="0" w:color="auto"/>
      </w:divBdr>
    </w:div>
    <w:div w:id="1164932839">
      <w:bodyDiv w:val="1"/>
      <w:marLeft w:val="0"/>
      <w:marRight w:val="0"/>
      <w:marTop w:val="0"/>
      <w:marBottom w:val="0"/>
      <w:divBdr>
        <w:top w:val="none" w:sz="0" w:space="0" w:color="auto"/>
        <w:left w:val="none" w:sz="0" w:space="0" w:color="auto"/>
        <w:bottom w:val="none" w:sz="0" w:space="0" w:color="auto"/>
        <w:right w:val="none" w:sz="0" w:space="0" w:color="auto"/>
      </w:divBdr>
    </w:div>
    <w:div w:id="1893301090">
      <w:bodyDiv w:val="1"/>
      <w:marLeft w:val="0"/>
      <w:marRight w:val="0"/>
      <w:marTop w:val="0"/>
      <w:marBottom w:val="0"/>
      <w:divBdr>
        <w:top w:val="none" w:sz="0" w:space="0" w:color="auto"/>
        <w:left w:val="none" w:sz="0" w:space="0" w:color="auto"/>
        <w:bottom w:val="none" w:sz="0" w:space="0" w:color="auto"/>
        <w:right w:val="none" w:sz="0" w:space="0" w:color="auto"/>
      </w:divBdr>
    </w:div>
    <w:div w:id="2062558440">
      <w:bodyDiv w:val="1"/>
      <w:marLeft w:val="0"/>
      <w:marRight w:val="0"/>
      <w:marTop w:val="0"/>
      <w:marBottom w:val="0"/>
      <w:divBdr>
        <w:top w:val="none" w:sz="0" w:space="0" w:color="auto"/>
        <w:left w:val="none" w:sz="0" w:space="0" w:color="auto"/>
        <w:bottom w:val="none" w:sz="0" w:space="0" w:color="auto"/>
        <w:right w:val="none" w:sz="0" w:space="0" w:color="auto"/>
      </w:divBdr>
    </w:div>
    <w:div w:id="20894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bumokykl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albumokykl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80D34-2B33-4B37-BBD2-D7E666F0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4066</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Adresas</vt:lpstr>
    </vt:vector>
  </TitlesOfParts>
  <Company>JRK</Company>
  <LinksUpToDate>false</LinksUpToDate>
  <CharactersWithSpaces>4659</CharactersWithSpaces>
  <SharedDoc>false</SharedDoc>
  <HLinks>
    <vt:vector size="12" baseType="variant">
      <vt:variant>
        <vt:i4>7929907</vt:i4>
      </vt:variant>
      <vt:variant>
        <vt:i4>6</vt:i4>
      </vt:variant>
      <vt:variant>
        <vt:i4>0</vt:i4>
      </vt:variant>
      <vt:variant>
        <vt:i4>5</vt:i4>
      </vt:variant>
      <vt:variant>
        <vt:lpwstr>http://www.kalbumokykla.lt/</vt:lpwstr>
      </vt:variant>
      <vt:variant>
        <vt:lpwstr/>
      </vt:variant>
      <vt:variant>
        <vt:i4>5111917</vt:i4>
      </vt:variant>
      <vt:variant>
        <vt:i4>3</vt:i4>
      </vt:variant>
      <vt:variant>
        <vt:i4>0</vt:i4>
      </vt:variant>
      <vt:variant>
        <vt:i4>5</vt:i4>
      </vt:variant>
      <vt:variant>
        <vt:lpwstr>mailto:info@kalbumokykla.lt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Adresas</dc:title>
  <dc:creator>kanceliarija</dc:creator>
  <dc:description>Dokumentas koreguotas UAB Fotonija 'Korektoriumi' v. 1.1 2003.01.10 13:22:44</dc:description>
  <cp:lastModifiedBy>Steponas Navajauskas</cp:lastModifiedBy>
  <cp:revision>2</cp:revision>
  <cp:lastPrinted>2024-04-11T12:11:00Z</cp:lastPrinted>
  <dcterms:created xsi:type="dcterms:W3CDTF">2024-04-17T04:44:00Z</dcterms:created>
  <dcterms:modified xsi:type="dcterms:W3CDTF">2024-04-17T04:44:00Z</dcterms:modified>
</cp:coreProperties>
</file>