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9E6FD" w14:textId="77777777" w:rsidR="00655A55" w:rsidRDefault="00655A55">
      <w:pPr>
        <w:tabs>
          <w:tab w:val="center" w:pos="4819"/>
          <w:tab w:val="right" w:pos="9638"/>
        </w:tabs>
      </w:pPr>
      <w:bookmarkStart w:id="0" w:name="_GoBack"/>
      <w:bookmarkEnd w:id="0"/>
    </w:p>
    <w:p w14:paraId="255F391A" w14:textId="3127A135" w:rsidR="00655A55" w:rsidRDefault="003464CE">
      <w:pPr>
        <w:tabs>
          <w:tab w:val="left" w:pos="2880"/>
        </w:tabs>
        <w:ind w:firstLine="5760"/>
        <w:rPr>
          <w:b/>
          <w:lang w:eastAsia="ar-SA"/>
        </w:rPr>
      </w:pPr>
      <w:r>
        <w:rPr>
          <w:b/>
          <w:lang w:eastAsia="ar-SA"/>
        </w:rPr>
        <w:t>Projekt</w:t>
      </w:r>
      <w:r w:rsidR="008D6B06">
        <w:rPr>
          <w:b/>
          <w:lang w:eastAsia="ar-SA"/>
        </w:rPr>
        <w:t>o lyginamasis</w:t>
      </w:r>
      <w:r w:rsidR="00834B2A">
        <w:rPr>
          <w:b/>
          <w:lang w:eastAsia="ar-SA"/>
        </w:rPr>
        <w:t xml:space="preserve"> variantas</w:t>
      </w:r>
    </w:p>
    <w:p w14:paraId="511E4EF8" w14:textId="77777777" w:rsidR="00655A55" w:rsidRDefault="00655A55">
      <w:pPr>
        <w:tabs>
          <w:tab w:val="center" w:pos="4819"/>
          <w:tab w:val="right" w:pos="9638"/>
        </w:tabs>
      </w:pPr>
    </w:p>
    <w:p w14:paraId="12C8721A" w14:textId="77777777" w:rsidR="00655A55" w:rsidRDefault="003464CE">
      <w:pPr>
        <w:jc w:val="center"/>
        <w:rPr>
          <w:b/>
          <w:color w:val="3D2A0A"/>
          <w:szCs w:val="24"/>
          <w:lang w:bidi="lo-LA"/>
        </w:rPr>
      </w:pPr>
      <w:r>
        <w:rPr>
          <w:b/>
          <w:color w:val="3D2A0A"/>
          <w:szCs w:val="21"/>
          <w:lang w:bidi="lo-LA"/>
        </w:rPr>
        <w:object w:dxaOrig="930" w:dyaOrig="1080" w14:anchorId="0A764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2pt" o:ole="" fillcolor="window">
            <v:imagedata r:id="rId7" o:title=""/>
          </v:shape>
          <o:OLEObject Type="Embed" ProgID="Imaging.Document" ShapeID="_x0000_i1025" DrawAspect="Content" ObjectID="_1777795026" r:id="rId8"/>
        </w:object>
      </w:r>
    </w:p>
    <w:p w14:paraId="2ECDFDC1" w14:textId="77777777" w:rsidR="00655A55" w:rsidRDefault="003464CE">
      <w:pPr>
        <w:jc w:val="center"/>
        <w:rPr>
          <w:b/>
          <w:szCs w:val="24"/>
          <w:lang w:bidi="lo-LA"/>
        </w:rPr>
      </w:pPr>
      <w:r>
        <w:rPr>
          <w:b/>
          <w:szCs w:val="24"/>
          <w:lang w:bidi="lo-LA"/>
        </w:rPr>
        <w:t>KĖDAINIŲ RAJONO SAVIVALDYBĖS TARYBA</w:t>
      </w:r>
    </w:p>
    <w:p w14:paraId="2F8C9255" w14:textId="77777777" w:rsidR="00655A55" w:rsidRDefault="00655A55">
      <w:pPr>
        <w:rPr>
          <w:b/>
          <w:szCs w:val="24"/>
          <w:lang w:eastAsia="zh-CN"/>
        </w:rPr>
      </w:pPr>
    </w:p>
    <w:p w14:paraId="3ED689B7" w14:textId="77777777" w:rsidR="00655A55" w:rsidRDefault="003464CE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SPRENDIMAS</w:t>
      </w:r>
    </w:p>
    <w:p w14:paraId="7FC3B627" w14:textId="77777777" w:rsidR="00964CC7" w:rsidRDefault="00964CC7" w:rsidP="00964CC7">
      <w:pPr>
        <w:jc w:val="center"/>
        <w:rPr>
          <w:b/>
          <w:szCs w:val="24"/>
        </w:rPr>
      </w:pPr>
      <w:r w:rsidRPr="00027ADF"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>KĖDAINIŲ RAJONO SAVIVALDYBĖS TARYBOS 2021 M. GRUODŽIO 17 D. SPRENDIMO NR. TS-321</w:t>
      </w:r>
      <w:r>
        <w:rPr>
          <w:b/>
          <w:szCs w:val="24"/>
          <w:lang w:eastAsia="lt-LT"/>
        </w:rPr>
        <w:t xml:space="preserve"> „</w:t>
      </w:r>
      <w:r w:rsidRPr="00027ADF">
        <w:rPr>
          <w:b/>
          <w:szCs w:val="24"/>
          <w:lang w:eastAsia="lt-LT"/>
        </w:rPr>
        <w:t xml:space="preserve">DĖL </w:t>
      </w:r>
      <w:r>
        <w:rPr>
          <w:b/>
          <w:szCs w:val="24"/>
        </w:rPr>
        <w:t>KĖDAINIŲ RAJONO SAVIVALDYBĖS MERO FONDO SUDARYMO, NAUDOJIMO IR ATSISKAITYMO  TVARKOS APRAŠO PATVIRTINIMO“ PAKEITIMO</w:t>
      </w:r>
    </w:p>
    <w:p w14:paraId="122FFA45" w14:textId="77777777" w:rsidR="00964CC7" w:rsidRPr="00027ADF" w:rsidRDefault="00964CC7" w:rsidP="00964CC7">
      <w:pPr>
        <w:jc w:val="center"/>
        <w:rPr>
          <w:b/>
          <w:szCs w:val="24"/>
          <w:lang w:eastAsia="lt-LT"/>
        </w:rPr>
      </w:pPr>
    </w:p>
    <w:p w14:paraId="55A0E588" w14:textId="77777777" w:rsidR="00964CC7" w:rsidRPr="00373287" w:rsidRDefault="00964CC7" w:rsidP="00964CC7">
      <w:pPr>
        <w:jc w:val="center"/>
        <w:rPr>
          <w:szCs w:val="24"/>
          <w:lang w:eastAsia="lt-LT"/>
        </w:rPr>
      </w:pPr>
      <w:r w:rsidRPr="00373287">
        <w:rPr>
          <w:szCs w:val="24"/>
          <w:lang w:eastAsia="lt-LT"/>
        </w:rPr>
        <w:t>202</w:t>
      </w:r>
      <w:r>
        <w:rPr>
          <w:szCs w:val="24"/>
          <w:lang w:eastAsia="lt-LT"/>
        </w:rPr>
        <w:t>4</w:t>
      </w:r>
      <w:r w:rsidRPr="00373287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 xml:space="preserve">                                   </w:t>
      </w:r>
      <w:r w:rsidRPr="00373287">
        <w:rPr>
          <w:szCs w:val="24"/>
          <w:lang w:eastAsia="lt-LT"/>
        </w:rPr>
        <w:t xml:space="preserve">        d. Nr.  </w:t>
      </w:r>
    </w:p>
    <w:p w14:paraId="189282A7" w14:textId="77777777" w:rsidR="00964CC7" w:rsidRPr="00373287" w:rsidRDefault="00964CC7" w:rsidP="00964CC7">
      <w:pPr>
        <w:jc w:val="center"/>
        <w:rPr>
          <w:szCs w:val="24"/>
          <w:lang w:eastAsia="lt-LT"/>
        </w:rPr>
      </w:pPr>
      <w:r w:rsidRPr="00373287">
        <w:rPr>
          <w:szCs w:val="24"/>
          <w:lang w:eastAsia="lt-LT"/>
        </w:rPr>
        <w:t>Kėdainiai</w:t>
      </w:r>
    </w:p>
    <w:p w14:paraId="47AAF7E4" w14:textId="77777777" w:rsidR="00964CC7" w:rsidRDefault="00964CC7" w:rsidP="00964CC7">
      <w:pPr>
        <w:shd w:val="clear" w:color="auto" w:fill="FFFFFF"/>
        <w:ind w:firstLine="1134"/>
        <w:jc w:val="both"/>
        <w:rPr>
          <w:szCs w:val="24"/>
        </w:rPr>
      </w:pPr>
    </w:p>
    <w:p w14:paraId="04F4BAA7" w14:textId="77777777" w:rsidR="00964CC7" w:rsidRPr="00160042" w:rsidRDefault="00964CC7" w:rsidP="00964CC7">
      <w:pPr>
        <w:shd w:val="clear" w:color="auto" w:fill="FFFFFF"/>
        <w:ind w:firstLine="720"/>
        <w:jc w:val="both"/>
        <w:rPr>
          <w:szCs w:val="24"/>
        </w:rPr>
      </w:pPr>
      <w:r w:rsidRPr="00160042">
        <w:rPr>
          <w:szCs w:val="24"/>
        </w:rPr>
        <w:t>Kėdainių rajono savivaldybės taryba nusprendžia:</w:t>
      </w:r>
    </w:p>
    <w:p w14:paraId="3BA93D75" w14:textId="77777777" w:rsidR="00964CC7" w:rsidRPr="00160042" w:rsidRDefault="00964CC7" w:rsidP="000F53E0">
      <w:pPr>
        <w:shd w:val="clear" w:color="auto" w:fill="FFFFFF"/>
        <w:ind w:firstLine="720"/>
        <w:jc w:val="both"/>
        <w:rPr>
          <w:szCs w:val="24"/>
        </w:rPr>
      </w:pPr>
      <w:r w:rsidRPr="00160042">
        <w:rPr>
          <w:szCs w:val="24"/>
        </w:rPr>
        <w:t>Pakeisti Kėdainių rajono savivaldybės tarybos 2021 m. gruodžio 17 d. sprendimu Nr. TS-321 „Dėl Kėdainių rajono savivaldybės mero fondo sudarymo, naudojimo ir atsiskaitymo  tvarkos aprašo patvirtinimo“ patvirtintą Kėdainių rajono savivaldybės mero fondo sudarymo, naudojimo ir atsiskaitymo tvarkos aprašą:</w:t>
      </w:r>
    </w:p>
    <w:p w14:paraId="66A79276" w14:textId="61644581" w:rsidR="00964CC7" w:rsidRPr="00160042" w:rsidRDefault="00986C2A" w:rsidP="000F53E0">
      <w:pPr>
        <w:shd w:val="clear" w:color="auto" w:fill="FFFFFF"/>
        <w:ind w:firstLine="720"/>
        <w:jc w:val="both"/>
        <w:rPr>
          <w:szCs w:val="24"/>
        </w:rPr>
      </w:pPr>
      <w:r w:rsidRPr="00160042">
        <w:rPr>
          <w:szCs w:val="24"/>
        </w:rPr>
        <w:t xml:space="preserve">1. </w:t>
      </w:r>
      <w:r w:rsidR="00964CC7" w:rsidRPr="00160042">
        <w:rPr>
          <w:szCs w:val="24"/>
        </w:rPr>
        <w:t>Pakeisti 3 punktą ir jį išdėstyti taip:</w:t>
      </w:r>
    </w:p>
    <w:p w14:paraId="45AA945B" w14:textId="7235066C" w:rsidR="00964CC7" w:rsidRPr="00160042" w:rsidRDefault="0081049C" w:rsidP="000F53E0">
      <w:pPr>
        <w:shd w:val="clear" w:color="auto" w:fill="FFFFFF"/>
        <w:ind w:firstLine="720"/>
        <w:jc w:val="both"/>
        <w:rPr>
          <w:szCs w:val="24"/>
        </w:rPr>
      </w:pPr>
      <w:r w:rsidRPr="00160042">
        <w:rPr>
          <w:szCs w:val="24"/>
        </w:rPr>
        <w:t>„</w:t>
      </w:r>
      <w:r w:rsidR="00CA7639" w:rsidRPr="00160042">
        <w:rPr>
          <w:szCs w:val="24"/>
        </w:rPr>
        <w:t xml:space="preserve">3. Savivaldybės mero fondo dydis sudaromas vadovaujantis Lietuvos statistikos departamento paskutiniojo paskelbto Lietuvos ūkio vidutinio mėnesinio darbo užmokesčio (toliau – VMDU) dydžiu. </w:t>
      </w:r>
      <w:r w:rsidR="00CA7639" w:rsidRPr="00160042">
        <w:rPr>
          <w:strike/>
          <w:szCs w:val="24"/>
        </w:rPr>
        <w:t>Vienam mėnesiui skiriama dviejų VMDU suma</w:t>
      </w:r>
      <w:r w:rsidR="00CA7639" w:rsidRPr="00160042">
        <w:rPr>
          <w:szCs w:val="24"/>
        </w:rPr>
        <w:t>.</w:t>
      </w:r>
      <w:r w:rsidRPr="00160042">
        <w:rPr>
          <w:szCs w:val="24"/>
        </w:rPr>
        <w:t xml:space="preserve"> </w:t>
      </w:r>
      <w:r w:rsidR="00964CC7" w:rsidRPr="00160042">
        <w:rPr>
          <w:b/>
          <w:bCs/>
          <w:szCs w:val="24"/>
        </w:rPr>
        <w:t>Vienam mėnesiui skiriama vieno VMDU suma</w:t>
      </w:r>
      <w:r w:rsidR="00964CC7" w:rsidRPr="00160042">
        <w:rPr>
          <w:szCs w:val="24"/>
        </w:rPr>
        <w:t>“.</w:t>
      </w:r>
    </w:p>
    <w:p w14:paraId="3C0A3895" w14:textId="1C1BC7BA" w:rsidR="00964CC7" w:rsidRPr="00160042" w:rsidRDefault="00160042" w:rsidP="000F53E0">
      <w:pPr>
        <w:shd w:val="clear" w:color="auto" w:fill="FFFFFF"/>
        <w:ind w:firstLine="720"/>
        <w:jc w:val="both"/>
        <w:rPr>
          <w:szCs w:val="24"/>
        </w:rPr>
      </w:pPr>
      <w:r w:rsidRPr="00160042">
        <w:rPr>
          <w:szCs w:val="24"/>
        </w:rPr>
        <w:t xml:space="preserve">2. </w:t>
      </w:r>
      <w:r w:rsidR="00964CC7" w:rsidRPr="00160042">
        <w:rPr>
          <w:szCs w:val="24"/>
        </w:rPr>
        <w:t>Pakeisti 10 punktą ir jį išdėstyti taip:</w:t>
      </w:r>
    </w:p>
    <w:p w14:paraId="6F297794" w14:textId="18D32101" w:rsidR="00964CC7" w:rsidRPr="00160042" w:rsidRDefault="00964CC7" w:rsidP="000F53E0">
      <w:pPr>
        <w:shd w:val="clear" w:color="auto" w:fill="FFFFFF"/>
        <w:ind w:firstLine="720"/>
        <w:jc w:val="both"/>
        <w:rPr>
          <w:szCs w:val="24"/>
        </w:rPr>
      </w:pPr>
      <w:r w:rsidRPr="00160042">
        <w:rPr>
          <w:szCs w:val="24"/>
        </w:rPr>
        <w:t>„</w:t>
      </w:r>
      <w:r w:rsidR="000A3EA3" w:rsidRPr="00160042">
        <w:rPr>
          <w:szCs w:val="24"/>
        </w:rPr>
        <w:t xml:space="preserve">10. Iš Savivaldybės mero fondo įsigyjamų prekių ar paslaugų pirkimo dokumentai išrašomi Kėdainių rajono savivaldybės administracijos vardu. </w:t>
      </w:r>
      <w:r w:rsidR="000A3EA3" w:rsidRPr="00160042">
        <w:rPr>
          <w:strike/>
          <w:szCs w:val="24"/>
        </w:rPr>
        <w:t>Iš Savivaldybės mero fondo įsigytos prekės nepajamuojamos, išlaidų suma pagal išlaidų patvirtinimo dokumentus nurašoma į faktines išlaidas</w:t>
      </w:r>
      <w:r w:rsidR="000A3EA3" w:rsidRPr="00160042">
        <w:rPr>
          <w:szCs w:val="24"/>
        </w:rPr>
        <w:t>.</w:t>
      </w:r>
      <w:r w:rsidR="000F53E0" w:rsidRPr="00160042">
        <w:rPr>
          <w:szCs w:val="24"/>
        </w:rPr>
        <w:t xml:space="preserve"> </w:t>
      </w:r>
      <w:r w:rsidRPr="00160042">
        <w:rPr>
          <w:b/>
          <w:bCs/>
          <w:szCs w:val="24"/>
        </w:rPr>
        <w:t>Iš Savivaldybės mero fondo įsigytos prekės pajamuojamos į atsargas, kurias sunaudojus surašomas atsargų nurašymo aktas. Išlaidos už paslaugas pagal išlaidų patvirtinimo dokumentus nurašomos į faktines sąnaudas. Nurašymo dokumentai Apskaitos skyriui pateikiami ne vėliau kaip per 3 darbo dienas</w:t>
      </w:r>
      <w:r w:rsidRPr="00160042">
        <w:rPr>
          <w:szCs w:val="24"/>
        </w:rPr>
        <w:t>“.</w:t>
      </w:r>
    </w:p>
    <w:p w14:paraId="4376B9E7" w14:textId="77777777" w:rsidR="009B1698" w:rsidRDefault="009B1698"/>
    <w:p w14:paraId="2E14E092" w14:textId="77777777" w:rsidR="009B1698" w:rsidRDefault="009B1698"/>
    <w:p w14:paraId="7C17A902" w14:textId="77777777" w:rsidR="00655A55" w:rsidRDefault="00655A55"/>
    <w:p w14:paraId="35FA3060" w14:textId="148435C1" w:rsidR="00655A55" w:rsidRDefault="00883456">
      <w:pPr>
        <w:rPr>
          <w:szCs w:val="24"/>
          <w:lang w:eastAsia="zh-CN"/>
        </w:rPr>
      </w:pPr>
      <w:r>
        <w:rPr>
          <w:szCs w:val="24"/>
          <w:lang w:eastAsia="zh-CN"/>
        </w:rPr>
        <w:t>S</w:t>
      </w:r>
      <w:r w:rsidR="009E60BF">
        <w:rPr>
          <w:szCs w:val="24"/>
          <w:lang w:eastAsia="zh-CN"/>
        </w:rPr>
        <w:t>avivaldybės meras</w:t>
      </w:r>
    </w:p>
    <w:p w14:paraId="65A0FC7A" w14:textId="77777777" w:rsidR="00655A55" w:rsidRDefault="00655A55">
      <w:pPr>
        <w:rPr>
          <w:szCs w:val="24"/>
          <w:lang w:eastAsia="zh-CN"/>
        </w:rPr>
      </w:pPr>
    </w:p>
    <w:p w14:paraId="6C02D186" w14:textId="77777777" w:rsidR="00655A55" w:rsidRDefault="00655A55">
      <w:pPr>
        <w:rPr>
          <w:szCs w:val="24"/>
          <w:lang w:eastAsia="zh-CN"/>
        </w:rPr>
      </w:pPr>
    </w:p>
    <w:p w14:paraId="432CEF86" w14:textId="77777777" w:rsidR="00655A55" w:rsidRDefault="00655A55">
      <w:pPr>
        <w:rPr>
          <w:szCs w:val="24"/>
          <w:lang w:eastAsia="zh-CN"/>
        </w:rPr>
      </w:pPr>
    </w:p>
    <w:p w14:paraId="2DEDCC9C" w14:textId="77777777" w:rsidR="00655A55" w:rsidRDefault="00655A55">
      <w:pPr>
        <w:rPr>
          <w:szCs w:val="24"/>
          <w:lang w:eastAsia="zh-CN"/>
        </w:rPr>
      </w:pPr>
    </w:p>
    <w:p w14:paraId="16CF49DA" w14:textId="77777777" w:rsidR="00655A55" w:rsidRDefault="00655A55">
      <w:pPr>
        <w:rPr>
          <w:szCs w:val="24"/>
          <w:lang w:eastAsia="zh-CN"/>
        </w:rPr>
      </w:pPr>
    </w:p>
    <w:p w14:paraId="2950E71F" w14:textId="77777777" w:rsidR="00655A55" w:rsidRDefault="00655A55">
      <w:pPr>
        <w:rPr>
          <w:szCs w:val="24"/>
          <w:lang w:eastAsia="zh-CN"/>
        </w:rPr>
      </w:pPr>
    </w:p>
    <w:p w14:paraId="1FBF4936" w14:textId="77777777" w:rsidR="00655A55" w:rsidRDefault="00655A55">
      <w:pPr>
        <w:rPr>
          <w:szCs w:val="24"/>
          <w:lang w:eastAsia="zh-CN"/>
        </w:rPr>
      </w:pPr>
    </w:p>
    <w:p w14:paraId="086851E5" w14:textId="77777777" w:rsidR="00655A55" w:rsidRDefault="00655A55">
      <w:pPr>
        <w:rPr>
          <w:szCs w:val="24"/>
          <w:lang w:eastAsia="zh-CN"/>
        </w:rPr>
      </w:pPr>
    </w:p>
    <w:p w14:paraId="7D3D9E09" w14:textId="77777777" w:rsidR="009E60BF" w:rsidRDefault="009E60BF">
      <w:pPr>
        <w:rPr>
          <w:szCs w:val="24"/>
          <w:lang w:eastAsia="zh-CN"/>
        </w:rPr>
      </w:pPr>
    </w:p>
    <w:p w14:paraId="43D4CAAD" w14:textId="77777777" w:rsidR="009E60BF" w:rsidRDefault="009E60BF">
      <w:pPr>
        <w:rPr>
          <w:szCs w:val="24"/>
          <w:lang w:eastAsia="zh-CN"/>
        </w:rPr>
      </w:pPr>
    </w:p>
    <w:p w14:paraId="48C1F189" w14:textId="77777777" w:rsidR="009E60BF" w:rsidRDefault="009E60BF">
      <w:pPr>
        <w:rPr>
          <w:szCs w:val="24"/>
          <w:lang w:eastAsia="zh-CN"/>
        </w:rPr>
      </w:pPr>
    </w:p>
    <w:p w14:paraId="08119188" w14:textId="77777777" w:rsidR="009E60BF" w:rsidRDefault="009E60BF">
      <w:pPr>
        <w:rPr>
          <w:szCs w:val="24"/>
          <w:lang w:eastAsia="zh-CN"/>
        </w:rPr>
      </w:pPr>
    </w:p>
    <w:p w14:paraId="59CC8640" w14:textId="77777777" w:rsidR="009E60BF" w:rsidRDefault="009E60BF">
      <w:pPr>
        <w:rPr>
          <w:szCs w:val="24"/>
          <w:lang w:eastAsia="zh-CN"/>
        </w:rPr>
      </w:pPr>
    </w:p>
    <w:sectPr w:rsidR="009E60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2" w:bottom="1138" w:left="1699" w:header="397" w:footer="562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63F32" w14:textId="77777777" w:rsidR="00DA046D" w:rsidRDefault="00DA046D">
      <w:r>
        <w:separator/>
      </w:r>
    </w:p>
  </w:endnote>
  <w:endnote w:type="continuationSeparator" w:id="0">
    <w:p w14:paraId="6F4BC875" w14:textId="77777777" w:rsidR="00DA046D" w:rsidRDefault="00DA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E5613" w14:textId="77777777" w:rsidR="00655A55" w:rsidRDefault="00655A5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E3EB0" w14:textId="77777777" w:rsidR="00655A55" w:rsidRDefault="00655A5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A17E" w14:textId="77777777" w:rsidR="00655A55" w:rsidRDefault="00655A5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C57E7" w14:textId="77777777" w:rsidR="00DA046D" w:rsidRDefault="00DA046D">
      <w:r>
        <w:separator/>
      </w:r>
    </w:p>
  </w:footnote>
  <w:footnote w:type="continuationSeparator" w:id="0">
    <w:p w14:paraId="62B47343" w14:textId="77777777" w:rsidR="00DA046D" w:rsidRDefault="00DA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7CF8" w14:textId="77777777" w:rsidR="00655A55" w:rsidRDefault="00655A5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74AF" w14:textId="77777777" w:rsidR="00655A55" w:rsidRDefault="00655A55">
    <w:pPr>
      <w:tabs>
        <w:tab w:val="center" w:pos="4819"/>
        <w:tab w:val="right" w:pos="9638"/>
      </w:tabs>
      <w:jc w:val="center"/>
    </w:pPr>
  </w:p>
  <w:p w14:paraId="2B1029FF" w14:textId="77777777" w:rsidR="00655A55" w:rsidRDefault="00655A5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9BD66" w14:textId="77777777" w:rsidR="00655A55" w:rsidRDefault="00655A5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72A3"/>
    <w:multiLevelType w:val="hybridMultilevel"/>
    <w:tmpl w:val="73E0DA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8C"/>
    <w:rsid w:val="00006F7F"/>
    <w:rsid w:val="00072EFF"/>
    <w:rsid w:val="000A3EA3"/>
    <w:rsid w:val="000F53E0"/>
    <w:rsid w:val="000F60D1"/>
    <w:rsid w:val="000F6640"/>
    <w:rsid w:val="000F6E8A"/>
    <w:rsid w:val="00160042"/>
    <w:rsid w:val="001A20ED"/>
    <w:rsid w:val="001C4AFE"/>
    <w:rsid w:val="001D5877"/>
    <w:rsid w:val="0022223C"/>
    <w:rsid w:val="002616A2"/>
    <w:rsid w:val="00265EC1"/>
    <w:rsid w:val="002C039C"/>
    <w:rsid w:val="002D02D7"/>
    <w:rsid w:val="003464CE"/>
    <w:rsid w:val="00354374"/>
    <w:rsid w:val="00370FE5"/>
    <w:rsid w:val="00411344"/>
    <w:rsid w:val="00433779"/>
    <w:rsid w:val="00445B8C"/>
    <w:rsid w:val="004F6C09"/>
    <w:rsid w:val="005128C8"/>
    <w:rsid w:val="005163DC"/>
    <w:rsid w:val="005323BF"/>
    <w:rsid w:val="00565D56"/>
    <w:rsid w:val="00597B7A"/>
    <w:rsid w:val="005B4E19"/>
    <w:rsid w:val="005D0587"/>
    <w:rsid w:val="005D277A"/>
    <w:rsid w:val="00601D55"/>
    <w:rsid w:val="00655A55"/>
    <w:rsid w:val="00682B70"/>
    <w:rsid w:val="006C1AA0"/>
    <w:rsid w:val="00722BD7"/>
    <w:rsid w:val="007F615B"/>
    <w:rsid w:val="0081049C"/>
    <w:rsid w:val="00827EC1"/>
    <w:rsid w:val="00834B2A"/>
    <w:rsid w:val="00883456"/>
    <w:rsid w:val="008D0D72"/>
    <w:rsid w:val="008D6B06"/>
    <w:rsid w:val="00907F34"/>
    <w:rsid w:val="00932147"/>
    <w:rsid w:val="00964CC7"/>
    <w:rsid w:val="00986C2A"/>
    <w:rsid w:val="009B1698"/>
    <w:rsid w:val="009E60BF"/>
    <w:rsid w:val="009F20C6"/>
    <w:rsid w:val="00A37315"/>
    <w:rsid w:val="00AC07AA"/>
    <w:rsid w:val="00B12CCB"/>
    <w:rsid w:val="00C01151"/>
    <w:rsid w:val="00C144D3"/>
    <w:rsid w:val="00CA592A"/>
    <w:rsid w:val="00CA7639"/>
    <w:rsid w:val="00CE7675"/>
    <w:rsid w:val="00D319CE"/>
    <w:rsid w:val="00D87373"/>
    <w:rsid w:val="00DA046D"/>
    <w:rsid w:val="00E005FC"/>
    <w:rsid w:val="00E129A1"/>
    <w:rsid w:val="00E23849"/>
    <w:rsid w:val="00E50921"/>
    <w:rsid w:val="00E77463"/>
    <w:rsid w:val="00EA7594"/>
    <w:rsid w:val="00F44558"/>
    <w:rsid w:val="00F7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4E0B"/>
  <w15:docId w15:val="{E812B9E4-B31D-4EE2-BF1F-3070FF60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4CC7"/>
    <w:pPr>
      <w:overflowPunct w:val="0"/>
      <w:autoSpaceDE w:val="0"/>
      <w:autoSpaceDN w:val="0"/>
      <w:ind w:left="720"/>
      <w:contextualSpacing/>
    </w:pPr>
    <w:rPr>
      <w:rFonts w:ascii="HelveticaLT" w:eastAsia="Calibri" w:hAnsi="HelveticaLT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1093</Words>
  <Characters>624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Kėdainiai</vt:lpstr>
      <vt:lpstr/>
    </vt:vector>
  </TitlesOfParts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D.Apanaviciene</dc:creator>
  <cp:lastModifiedBy>Steponas Navajauskas</cp:lastModifiedBy>
  <cp:revision>2</cp:revision>
  <cp:lastPrinted>2022-09-12T07:15:00Z</cp:lastPrinted>
  <dcterms:created xsi:type="dcterms:W3CDTF">2024-05-21T08:11:00Z</dcterms:created>
  <dcterms:modified xsi:type="dcterms:W3CDTF">2024-05-21T08:11:00Z</dcterms:modified>
</cp:coreProperties>
</file>