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7EADB" w14:textId="77777777" w:rsidR="00347600" w:rsidRPr="00B95EF5" w:rsidRDefault="006C3825">
      <w:pPr>
        <w:widowControl w:val="0"/>
        <w:spacing w:before="120" w:after="120" w:line="240" w:lineRule="auto"/>
        <w:jc w:val="center"/>
        <w:rPr>
          <w:rFonts w:ascii="Times New Roman" w:eastAsia="Times New Roman" w:hAnsi="Times New Roman" w:cs="Times New Roman"/>
          <w:b/>
          <w:sz w:val="24"/>
          <w:szCs w:val="24"/>
        </w:rPr>
      </w:pPr>
      <w:r w:rsidRPr="00B95EF5">
        <w:rPr>
          <w:rFonts w:ascii="Times New Roman" w:eastAsia="Times New Roman" w:hAnsi="Times New Roman" w:cs="Times New Roman"/>
          <w:i/>
          <w:noProof/>
          <w:sz w:val="20"/>
          <w:szCs w:val="20"/>
        </w:rPr>
        <w:drawing>
          <wp:inline distT="0" distB="0" distL="0" distR="0" wp14:anchorId="2DB999B2" wp14:editId="444A1D60">
            <wp:extent cx="457200" cy="533400"/>
            <wp:effectExtent l="0" t="0" r="0" b="0"/>
            <wp:docPr id="20523455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57200" cy="533400"/>
                    </a:xfrm>
                    <a:prstGeom prst="rect">
                      <a:avLst/>
                    </a:prstGeom>
                    <a:ln/>
                  </pic:spPr>
                </pic:pic>
              </a:graphicData>
            </a:graphic>
          </wp:inline>
        </w:drawing>
      </w:r>
    </w:p>
    <w:p w14:paraId="5A59AD52" w14:textId="77777777" w:rsidR="00347600" w:rsidRPr="00B95EF5" w:rsidRDefault="006C3825">
      <w:pPr>
        <w:keepNext/>
        <w:widowControl w:val="0"/>
        <w:spacing w:before="240" w:after="120" w:line="240" w:lineRule="auto"/>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KĖDAINIŲ RAJONO SAVIVALDYBĖS TARYBA</w:t>
      </w:r>
    </w:p>
    <w:p w14:paraId="3D5B13DB" w14:textId="4465E9B2" w:rsidR="00347600" w:rsidRDefault="00347600">
      <w:pPr>
        <w:widowControl w:val="0"/>
        <w:spacing w:after="0" w:line="240" w:lineRule="auto"/>
        <w:jc w:val="center"/>
        <w:rPr>
          <w:rFonts w:ascii="Times New Roman" w:eastAsia="Times New Roman" w:hAnsi="Times New Roman" w:cs="Times New Roman"/>
          <w:b/>
          <w:sz w:val="24"/>
          <w:szCs w:val="24"/>
        </w:rPr>
      </w:pPr>
    </w:p>
    <w:p w14:paraId="14C3292F" w14:textId="77777777" w:rsidR="00304335" w:rsidRPr="00B95EF5" w:rsidRDefault="00304335">
      <w:pPr>
        <w:widowControl w:val="0"/>
        <w:spacing w:after="0" w:line="240" w:lineRule="auto"/>
        <w:jc w:val="center"/>
        <w:rPr>
          <w:rFonts w:ascii="Times New Roman" w:eastAsia="Times New Roman" w:hAnsi="Times New Roman" w:cs="Times New Roman"/>
          <w:b/>
          <w:sz w:val="24"/>
          <w:szCs w:val="24"/>
        </w:rPr>
      </w:pPr>
    </w:p>
    <w:p w14:paraId="6A159611" w14:textId="77777777" w:rsidR="00347600" w:rsidRPr="00B95EF5" w:rsidRDefault="006C3825">
      <w:pPr>
        <w:widowControl w:val="0"/>
        <w:spacing w:after="0" w:line="240" w:lineRule="auto"/>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SPRENDIMAS</w:t>
      </w:r>
    </w:p>
    <w:p w14:paraId="592AFE63" w14:textId="77777777" w:rsidR="00347600" w:rsidRPr="00B95EF5" w:rsidRDefault="006C3825">
      <w:pPr>
        <w:widowControl w:val="0"/>
        <w:tabs>
          <w:tab w:val="left" w:pos="1122"/>
        </w:tabs>
        <w:spacing w:after="0"/>
        <w:ind w:hanging="1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DĖL KĖDAINIŲ RAJONO SAVIVALDYBĖS 2024 M. SOCIALINIŲ PASLAUGŲ PLANO TVIRTINIMO</w:t>
      </w:r>
    </w:p>
    <w:p w14:paraId="56A62187" w14:textId="77777777" w:rsidR="00347600" w:rsidRPr="00B95EF5" w:rsidRDefault="00347600">
      <w:pPr>
        <w:widowControl w:val="0"/>
        <w:spacing w:after="0"/>
        <w:jc w:val="center"/>
        <w:rPr>
          <w:rFonts w:ascii="Times New Roman" w:eastAsia="Times New Roman" w:hAnsi="Times New Roman" w:cs="Times New Roman"/>
          <w:sz w:val="24"/>
          <w:szCs w:val="24"/>
        </w:rPr>
      </w:pPr>
    </w:p>
    <w:p w14:paraId="58AE69DF" w14:textId="048722F0" w:rsidR="00B95EF5" w:rsidRPr="00B95EF5" w:rsidRDefault="00B95EF5" w:rsidP="00B95EF5">
      <w:pPr>
        <w:contextualSpacing/>
        <w:jc w:val="center"/>
        <w:rPr>
          <w:rFonts w:ascii="Times New Roman" w:hAnsi="Times New Roman" w:cs="Times New Roman"/>
          <w:sz w:val="24"/>
          <w:szCs w:val="24"/>
        </w:rPr>
      </w:pPr>
      <w:r w:rsidRPr="00B95EF5">
        <w:rPr>
          <w:rFonts w:ascii="Times New Roman" w:hAnsi="Times New Roman" w:cs="Times New Roman"/>
          <w:sz w:val="24"/>
          <w:szCs w:val="24"/>
        </w:rPr>
        <w:t>2024 m. gegužės 31 d. Nr. TS-</w:t>
      </w:r>
      <w:r w:rsidR="00F370B0">
        <w:rPr>
          <w:rFonts w:ascii="Times New Roman" w:hAnsi="Times New Roman" w:cs="Times New Roman"/>
          <w:sz w:val="24"/>
          <w:szCs w:val="24"/>
        </w:rPr>
        <w:t>140</w:t>
      </w:r>
    </w:p>
    <w:p w14:paraId="2DBE33DA" w14:textId="77777777" w:rsidR="00347600" w:rsidRPr="00B95EF5" w:rsidRDefault="006C3825">
      <w:pPr>
        <w:widowControl w:val="0"/>
        <w:spacing w:after="0"/>
        <w:contextualSpacing/>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Kėdainiai</w:t>
      </w:r>
    </w:p>
    <w:p w14:paraId="1CE2C302" w14:textId="1E0FA98C" w:rsidR="00347600" w:rsidRDefault="00347600">
      <w:pPr>
        <w:widowControl w:val="0"/>
        <w:spacing w:after="0"/>
        <w:jc w:val="center"/>
        <w:rPr>
          <w:rFonts w:ascii="Times New Roman" w:eastAsia="Times New Roman" w:hAnsi="Times New Roman" w:cs="Times New Roman"/>
          <w:sz w:val="24"/>
          <w:szCs w:val="24"/>
        </w:rPr>
      </w:pPr>
    </w:p>
    <w:p w14:paraId="59E81F8C" w14:textId="77777777" w:rsidR="00304335" w:rsidRPr="00B95EF5" w:rsidRDefault="00304335">
      <w:pPr>
        <w:widowControl w:val="0"/>
        <w:spacing w:after="0"/>
        <w:jc w:val="center"/>
        <w:rPr>
          <w:rFonts w:ascii="Times New Roman" w:eastAsia="Times New Roman" w:hAnsi="Times New Roman" w:cs="Times New Roman"/>
          <w:sz w:val="24"/>
          <w:szCs w:val="24"/>
        </w:rPr>
      </w:pPr>
    </w:p>
    <w:p w14:paraId="425FE2BE" w14:textId="4AC67BB9"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r>
      <w:r w:rsidR="00DA17BA" w:rsidRPr="00B95EF5">
        <w:rPr>
          <w:rFonts w:ascii="Times New Roman" w:hAnsi="Times New Roman" w:cs="Times New Roman"/>
          <w:color w:val="000000"/>
          <w:sz w:val="24"/>
          <w:szCs w:val="24"/>
        </w:rPr>
        <w:t>Vadovaudamasi Lietuvos Respublikos vietos savivaldos įstatymo 15 straipsnio 4 dalimi, Lietuvos Respublikos socialinių paslaugų įstatymo 13 straipsnio 3 dalimi, Socialinių paslaugų planavimo metodika, patvirtinta Lietuvos Respublikos Vyriausybės 2006 m. lapkričio 15 d. nutarimu Nr. 1132 „Dėl Socialinių paslaugų planavimo metodikos patvirtinimo“, Socialinių paslaugų efektyvumo vertinimo kriterijais ir Socialinių paslaugų plano forma, patvirtintais Lietuvos Respublikos socialinės apsaugos ir darbo ministro 2007 m. balandžio 12 d. įsakymu Nr. A1-104 „Dėl Socialinių paslaugų plano formos ir Socialinių paslaugų efektyvumo vertinimo kriterijų patvirtinimo“, Socialinių paslaugų išvystymo normatyvais, patvirtintais Lietuvos Respublikos socialinės apsaugos ir darbo ministro 2014 m. sausio 20 d. įsakymu Nr. A1-23 „Dėl Socialinių paslaugų išvystymo normatyvų patvirtinimo“, </w:t>
      </w:r>
      <w:r w:rsidRPr="00B95EF5">
        <w:rPr>
          <w:rFonts w:ascii="Times New Roman" w:eastAsia="Times New Roman" w:hAnsi="Times New Roman" w:cs="Times New Roman"/>
          <w:sz w:val="24"/>
          <w:szCs w:val="24"/>
        </w:rPr>
        <w:t xml:space="preserve">  Kėdainių  rajono  savivaldybės  taryba  </w:t>
      </w:r>
      <w:r w:rsidR="00B95EF5" w:rsidRPr="00B95EF5">
        <w:rPr>
          <w:rFonts w:ascii="Times New Roman" w:hAnsi="Times New Roman" w:cs="Times New Roman"/>
          <w:spacing w:val="80"/>
          <w:sz w:val="24"/>
          <w:szCs w:val="24"/>
        </w:rPr>
        <w:t>nusprendži</w:t>
      </w:r>
      <w:r w:rsidR="00B95EF5" w:rsidRPr="00B95EF5">
        <w:rPr>
          <w:rFonts w:ascii="Times New Roman" w:hAnsi="Times New Roman" w:cs="Times New Roman"/>
          <w:sz w:val="24"/>
          <w:szCs w:val="24"/>
          <w:lang w:eastAsia="en-US"/>
        </w:rPr>
        <w:t>a</w:t>
      </w:r>
      <w:r w:rsidRPr="00B95EF5">
        <w:rPr>
          <w:rFonts w:ascii="Times New Roman" w:eastAsia="Times New Roman" w:hAnsi="Times New Roman" w:cs="Times New Roman"/>
          <w:sz w:val="24"/>
          <w:szCs w:val="24"/>
        </w:rPr>
        <w:t>:</w:t>
      </w:r>
    </w:p>
    <w:p w14:paraId="738A63A5" w14:textId="77777777" w:rsidR="00347600" w:rsidRPr="00B95EF5" w:rsidRDefault="006C3825">
      <w:pPr>
        <w:widowControl w:val="0"/>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Patvirtinti Kėdainių rajono savivaldybės 2024 m. socialinių paslaugų planą (pridedama). </w:t>
      </w:r>
    </w:p>
    <w:p w14:paraId="1F1D9BDE" w14:textId="77777777" w:rsidR="00347600" w:rsidRPr="00B95EF5" w:rsidRDefault="006C3825">
      <w:pPr>
        <w:widowControl w:val="0"/>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r>
    </w:p>
    <w:p w14:paraId="4DF14EEB"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3D6D5AD9"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1BC5AAFB" w14:textId="6F6DDCF5" w:rsidR="00B95EF5" w:rsidRPr="00B95EF5" w:rsidRDefault="00B95EF5" w:rsidP="00B95EF5">
      <w:pPr>
        <w:widowControl w:val="0"/>
        <w:suppressAutoHyphens/>
        <w:rPr>
          <w:rFonts w:ascii="Times New Roman" w:eastAsia="TimesNewRomanPSMT" w:hAnsi="Times New Roman" w:cs="Times New Roman"/>
          <w:sz w:val="24"/>
          <w:szCs w:val="24"/>
          <w:lang w:eastAsia="ar-SA"/>
        </w:rPr>
      </w:pPr>
      <w:r w:rsidRPr="00B95EF5">
        <w:rPr>
          <w:rFonts w:ascii="Times New Roman" w:eastAsia="TimesNewRomanPSMT" w:hAnsi="Times New Roman" w:cs="Times New Roman"/>
          <w:sz w:val="24"/>
          <w:szCs w:val="24"/>
          <w:lang w:eastAsia="ar-SA"/>
        </w:rPr>
        <w:t>Savivaldybės meras</w:t>
      </w:r>
      <w:r w:rsidRPr="00B95EF5">
        <w:rPr>
          <w:rFonts w:ascii="Times New Roman" w:eastAsia="TimesNewRomanPSMT" w:hAnsi="Times New Roman" w:cs="Times New Roman"/>
          <w:sz w:val="24"/>
          <w:szCs w:val="24"/>
          <w:lang w:eastAsia="ar-SA"/>
        </w:rPr>
        <w:tab/>
      </w:r>
      <w:r w:rsidRPr="00B95EF5">
        <w:rPr>
          <w:rFonts w:ascii="Times New Roman" w:eastAsia="TimesNewRomanPSMT" w:hAnsi="Times New Roman" w:cs="Times New Roman"/>
          <w:sz w:val="24"/>
          <w:szCs w:val="24"/>
          <w:lang w:eastAsia="ar-SA"/>
        </w:rPr>
        <w:tab/>
      </w:r>
      <w:r w:rsidRPr="00B95EF5">
        <w:rPr>
          <w:rFonts w:ascii="Times New Roman" w:eastAsia="TimesNewRomanPSMT" w:hAnsi="Times New Roman" w:cs="Times New Roman"/>
          <w:sz w:val="24"/>
          <w:szCs w:val="24"/>
          <w:lang w:eastAsia="ar-SA"/>
        </w:rPr>
        <w:tab/>
      </w:r>
      <w:r w:rsidRPr="00B95EF5">
        <w:rPr>
          <w:rFonts w:ascii="Times New Roman" w:eastAsia="TimesNewRomanPSMT" w:hAnsi="Times New Roman" w:cs="Times New Roman"/>
          <w:sz w:val="24"/>
          <w:szCs w:val="24"/>
          <w:lang w:eastAsia="ar-SA"/>
        </w:rPr>
        <w:tab/>
        <w:t xml:space="preserve">                                                             Valentinas Tamulis</w:t>
      </w:r>
    </w:p>
    <w:p w14:paraId="51D53450"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7B44BE32"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17417BE7"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463B0A95"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6211E2C6"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6335AE4E"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1D6CC127"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703AAE56"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163F09CA"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0B673745"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11BFFDFA" w14:textId="77777777" w:rsidR="00347600" w:rsidRPr="00B95EF5" w:rsidRDefault="00347600">
      <w:pPr>
        <w:widowControl w:val="0"/>
        <w:spacing w:after="0" w:line="240" w:lineRule="auto"/>
        <w:rPr>
          <w:rFonts w:ascii="Times New Roman" w:eastAsia="Times New Roman" w:hAnsi="Times New Roman" w:cs="Times New Roman"/>
          <w:sz w:val="24"/>
          <w:szCs w:val="24"/>
        </w:rPr>
      </w:pPr>
    </w:p>
    <w:p w14:paraId="48C07FAB" w14:textId="77777777" w:rsidR="00347600" w:rsidRPr="00B95EF5" w:rsidRDefault="00347600" w:rsidP="00DA17BA">
      <w:pPr>
        <w:widowControl w:val="0"/>
        <w:spacing w:after="0"/>
        <w:rPr>
          <w:rFonts w:ascii="Times New Roman" w:eastAsia="Times New Roman" w:hAnsi="Times New Roman" w:cs="Times New Roman"/>
          <w:sz w:val="24"/>
          <w:szCs w:val="24"/>
        </w:rPr>
      </w:pPr>
    </w:p>
    <w:p w14:paraId="5C38ED2B" w14:textId="64C28A54" w:rsidR="00DA17BA" w:rsidRPr="00B95EF5" w:rsidRDefault="00DA17BA" w:rsidP="00DA17BA">
      <w:pPr>
        <w:widowControl w:val="0"/>
        <w:spacing w:after="0"/>
        <w:rPr>
          <w:rFonts w:ascii="Times New Roman" w:eastAsia="Times New Roman" w:hAnsi="Times New Roman" w:cs="Times New Roman"/>
          <w:sz w:val="24"/>
          <w:szCs w:val="24"/>
        </w:rPr>
      </w:pPr>
    </w:p>
    <w:p w14:paraId="1641A4F1" w14:textId="6F615EA8" w:rsidR="00B95EF5" w:rsidRPr="00B95EF5" w:rsidRDefault="00B95EF5" w:rsidP="00DA17BA">
      <w:pPr>
        <w:widowControl w:val="0"/>
        <w:spacing w:after="0"/>
        <w:rPr>
          <w:rFonts w:ascii="Times New Roman" w:eastAsia="Times New Roman" w:hAnsi="Times New Roman" w:cs="Times New Roman"/>
          <w:sz w:val="24"/>
          <w:szCs w:val="24"/>
        </w:rPr>
      </w:pPr>
    </w:p>
    <w:p w14:paraId="05793A36" w14:textId="16BAE1BE" w:rsidR="00B95EF5" w:rsidRPr="00B95EF5" w:rsidRDefault="00B95EF5" w:rsidP="00DA17BA">
      <w:pPr>
        <w:widowControl w:val="0"/>
        <w:spacing w:after="0"/>
        <w:rPr>
          <w:rFonts w:ascii="Times New Roman" w:eastAsia="Times New Roman" w:hAnsi="Times New Roman" w:cs="Times New Roman"/>
          <w:sz w:val="24"/>
          <w:szCs w:val="24"/>
        </w:rPr>
      </w:pPr>
    </w:p>
    <w:p w14:paraId="1A72EB60" w14:textId="45BC81F0" w:rsidR="00B95EF5" w:rsidRPr="00B95EF5" w:rsidRDefault="00B95EF5" w:rsidP="00DA17BA">
      <w:pPr>
        <w:widowControl w:val="0"/>
        <w:spacing w:after="0"/>
        <w:rPr>
          <w:rFonts w:ascii="Times New Roman" w:eastAsia="Times New Roman" w:hAnsi="Times New Roman" w:cs="Times New Roman"/>
          <w:sz w:val="24"/>
          <w:szCs w:val="24"/>
        </w:rPr>
      </w:pPr>
    </w:p>
    <w:p w14:paraId="30AD8BDD" w14:textId="433F40F3" w:rsidR="00B95EF5" w:rsidRPr="00B95EF5" w:rsidRDefault="00F23F1D" w:rsidP="00B95EF5">
      <w:pPr>
        <w:keepNext/>
        <w:keepLines/>
        <w:spacing w:after="0" w:line="240" w:lineRule="auto"/>
        <w:ind w:left="3886" w:right="-568" w:firstLine="1296"/>
        <w:contextualSpacing/>
        <w:outlineLvl w:val="2"/>
        <w:rPr>
          <w:rFonts w:ascii="Times New Roman" w:hAnsi="Times New Roman" w:cs="Times New Roman"/>
          <w:sz w:val="24"/>
          <w:szCs w:val="24"/>
        </w:rPr>
      </w:pPr>
      <w:r w:rsidRPr="00F029FE">
        <w:rPr>
          <w:rFonts w:ascii="Times New Roman" w:hAnsi="Times New Roman" w:cs="Times New Roman"/>
          <w:sz w:val="24"/>
          <w:szCs w:val="24"/>
        </w:rPr>
        <w:lastRenderedPageBreak/>
        <w:t>PATVIRT</w:t>
      </w:r>
      <w:r w:rsidR="00F370B0">
        <w:rPr>
          <w:rFonts w:ascii="Times New Roman" w:hAnsi="Times New Roman" w:cs="Times New Roman"/>
          <w:sz w:val="24"/>
          <w:szCs w:val="24"/>
        </w:rPr>
        <w:t>I</w:t>
      </w:r>
      <w:bookmarkStart w:id="0" w:name="_GoBack"/>
      <w:bookmarkEnd w:id="0"/>
      <w:r w:rsidRPr="00F029FE">
        <w:rPr>
          <w:rFonts w:ascii="Times New Roman" w:hAnsi="Times New Roman" w:cs="Times New Roman"/>
          <w:sz w:val="24"/>
          <w:szCs w:val="24"/>
        </w:rPr>
        <w:t>NT</w:t>
      </w:r>
      <w:r w:rsidR="00B95EF5" w:rsidRPr="00B95EF5">
        <w:rPr>
          <w:rFonts w:ascii="Times New Roman" w:hAnsi="Times New Roman" w:cs="Times New Roman"/>
          <w:sz w:val="24"/>
          <w:szCs w:val="24"/>
        </w:rPr>
        <w:t>A</w:t>
      </w:r>
    </w:p>
    <w:p w14:paraId="0CDB66F1" w14:textId="77777777" w:rsidR="00B95EF5" w:rsidRPr="00B95EF5" w:rsidRDefault="00B95EF5" w:rsidP="00B95EF5">
      <w:pPr>
        <w:spacing w:after="0" w:line="240" w:lineRule="auto"/>
        <w:ind w:left="5182"/>
        <w:contextualSpacing/>
        <w:rPr>
          <w:rFonts w:ascii="Times New Roman" w:hAnsi="Times New Roman" w:cs="Times New Roman"/>
          <w:sz w:val="24"/>
          <w:szCs w:val="24"/>
        </w:rPr>
      </w:pPr>
      <w:r w:rsidRPr="00B95EF5">
        <w:rPr>
          <w:rFonts w:ascii="Times New Roman" w:hAnsi="Times New Roman" w:cs="Times New Roman"/>
          <w:sz w:val="24"/>
          <w:szCs w:val="24"/>
        </w:rPr>
        <w:t>Kėdainių rajono savivaldybės tarybos</w:t>
      </w:r>
    </w:p>
    <w:p w14:paraId="5808F43B" w14:textId="3B839D88" w:rsidR="00B95EF5" w:rsidRPr="00B95EF5" w:rsidRDefault="00B95EF5" w:rsidP="00B95EF5">
      <w:pPr>
        <w:spacing w:after="0" w:line="240" w:lineRule="auto"/>
        <w:ind w:left="3888" w:firstLine="1298"/>
        <w:contextualSpacing/>
        <w:rPr>
          <w:rFonts w:ascii="Times New Roman" w:hAnsi="Times New Roman" w:cs="Times New Roman"/>
          <w:sz w:val="24"/>
          <w:szCs w:val="24"/>
        </w:rPr>
      </w:pPr>
      <w:r w:rsidRPr="00B95EF5">
        <w:rPr>
          <w:rFonts w:ascii="Times New Roman" w:hAnsi="Times New Roman" w:cs="Times New Roman"/>
          <w:sz w:val="24"/>
          <w:szCs w:val="24"/>
        </w:rPr>
        <w:t>2024 m. gegužės 31 d. sprendimu Nr. TS-</w:t>
      </w:r>
      <w:r w:rsidR="00F370B0">
        <w:rPr>
          <w:rFonts w:ascii="Times New Roman" w:hAnsi="Times New Roman" w:cs="Times New Roman"/>
          <w:sz w:val="24"/>
          <w:szCs w:val="24"/>
        </w:rPr>
        <w:t>140</w:t>
      </w:r>
    </w:p>
    <w:p w14:paraId="7283E36D" w14:textId="77777777" w:rsidR="00B95EF5" w:rsidRPr="00B95EF5" w:rsidRDefault="00B95E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p w14:paraId="2DF199C6" w14:textId="6A8E5C9D"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KĖDAINIŲ RAJONO  SAVIVALDYBĖS 202</w:t>
      </w:r>
      <w:r w:rsidR="003334C9" w:rsidRPr="00B95EF5">
        <w:rPr>
          <w:rFonts w:ascii="Times New Roman" w:eastAsia="Times New Roman" w:hAnsi="Times New Roman" w:cs="Times New Roman"/>
          <w:b/>
          <w:sz w:val="24"/>
          <w:szCs w:val="24"/>
        </w:rPr>
        <w:t>4</w:t>
      </w:r>
      <w:r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b/>
          <w:sz w:val="24"/>
          <w:szCs w:val="24"/>
        </w:rPr>
        <w:t xml:space="preserve">M. SOCIALINIŲ </w:t>
      </w:r>
    </w:p>
    <w:p w14:paraId="28A4FBE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PASLAUGŲ PLANAS</w:t>
      </w:r>
    </w:p>
    <w:p w14:paraId="5C607E85"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7CE2979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I SKYRIUS</w:t>
      </w:r>
    </w:p>
    <w:p w14:paraId="1BDE95E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 xml:space="preserve"> BENDROSIOS NUOSTATOS</w:t>
      </w:r>
    </w:p>
    <w:p w14:paraId="4529D081"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p w14:paraId="7030BBED" w14:textId="77777777" w:rsidR="00347600" w:rsidRPr="00B95EF5" w:rsidRDefault="006C3825">
      <w:pPr>
        <w:widowControl w:val="0"/>
        <w:tabs>
          <w:tab w:val="left" w:pos="796"/>
          <w:tab w:val="left" w:pos="1712"/>
          <w:tab w:val="left" w:pos="2628"/>
          <w:tab w:val="left" w:pos="3544"/>
          <w:tab w:val="left" w:pos="4460"/>
          <w:tab w:val="left" w:pos="5376"/>
          <w:tab w:val="left" w:pos="6292"/>
          <w:tab w:val="left" w:pos="7208"/>
          <w:tab w:val="left" w:pos="8124"/>
          <w:tab w:val="left" w:pos="9040"/>
          <w:tab w:val="left" w:pos="9956"/>
          <w:tab w:val="left" w:pos="10872"/>
          <w:tab w:val="left" w:pos="11788"/>
          <w:tab w:val="left" w:pos="12704"/>
          <w:tab w:val="left" w:pos="13620"/>
          <w:tab w:val="left" w:pos="1453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w:t>
      </w:r>
      <w:r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b/>
          <w:sz w:val="24"/>
          <w:szCs w:val="24"/>
        </w:rPr>
        <w:t>Bendra informacija</w:t>
      </w:r>
    </w:p>
    <w:p w14:paraId="18A675DA" w14:textId="3B9CB071" w:rsidR="00347600" w:rsidRPr="00B95EF5" w:rsidRDefault="006C382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Lietuvos Respublikos vietos savivaldos įstatymo 6 ir 7 straipsniuose apibrėžtos savivaldybių savarankiškosios ir valstybinės (valstybės perduotas savivaldybėms) funkcijos, nustatančios savivaldybių atsakomybę planuojant ir organizuojant socialines paslaugas. Kėdainių rajono savivaldybės 2024 m. socialinių paslaugų planas parengtas vadovaujantis Lietuvos Respublikos socialinių paslaugų įstatymu, Socialinių paslaugų planavimo metodika, patvirtinta Lietuvos Respublikos Vyriausybės 2006 m. lapkričio 15 d. nutarimu Nr. 1132 „Dėl Socialinių paslaugų planavimo metodikos patvirtinimo“, ir Socialinių paslaugų efektyvumo vertinimo kriterijais ir socialinių paslaugų plano forma, patvirtinta</w:t>
      </w:r>
      <w:r w:rsidR="00777300" w:rsidRPr="00B95EF5">
        <w:rPr>
          <w:rFonts w:ascii="Times New Roman" w:eastAsia="Times New Roman" w:hAnsi="Times New Roman" w:cs="Times New Roman"/>
          <w:sz w:val="24"/>
          <w:szCs w:val="24"/>
        </w:rPr>
        <w:t>is</w:t>
      </w:r>
      <w:r w:rsidRPr="00B95EF5">
        <w:rPr>
          <w:rFonts w:ascii="Times New Roman" w:eastAsia="Times New Roman" w:hAnsi="Times New Roman" w:cs="Times New Roman"/>
          <w:sz w:val="24"/>
          <w:szCs w:val="24"/>
        </w:rPr>
        <w:t xml:space="preserve"> Lietuvos Respublikos socialinės apsaugos ir darbo ministro 2007 m. balandžio 12 d. įsakymu Nr. </w:t>
      </w:r>
      <w:r w:rsidR="0077730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 xml:space="preserve">A1-104 „Dėl Socialinių paslaugų plano formos ir Socialinių paslaugų efektyvumo vertinimo kriterijų patvirtinimo“, Socialinių paslaugų katalogu, patvirtintu Lietuvos Respublikos socialinės apsaugos ir darbo ministro 2006 m. balandžio 5 d. įsakymu Nr. A1-93 „Dėl Socialinių paslaugų katalogo patvirtinimo“. </w:t>
      </w:r>
    </w:p>
    <w:p w14:paraId="4503DE53" w14:textId="77777777" w:rsidR="00347600" w:rsidRPr="00B95EF5" w:rsidRDefault="006C382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Kėdainių rajono savivaldybės 2024 m. socialinių paslaugų plano tikslas – įvertinti veiksnius, turinčius įtaką gyventojų socialinių paslaugų poreikiams, nustatyti socialinių paslaugų plėtros prioritetus, gerinti socialinių paslaugų kokybę, didinti jų kompleksiškumą ir veiksmingumą.</w:t>
      </w:r>
    </w:p>
    <w:p w14:paraId="4074DD7C" w14:textId="77777777" w:rsidR="00347600" w:rsidRPr="00B95EF5" w:rsidRDefault="006C382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rajono savivaldybės 2024 m. socialinių paslaugų planas (toliau – Planas) parengtas atsižvelgiant į Kėdainių rajono savivaldybės 2024 m. biudžete planuojamas finansuoti priemones ir Kėdainių rajono savivaldybės (toliau – Savivaldybė) 2024–2026 m. strateginio veiklos plano 3 programos „Socialinės apsaugos plėtojimas“ – įgyvendinti planuojamas lėšas.</w:t>
      </w:r>
    </w:p>
    <w:p w14:paraId="5E61B4E3"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Courier New" w:hAnsi="Times New Roman" w:cs="Times New Roman"/>
          <w:sz w:val="20"/>
          <w:szCs w:val="20"/>
        </w:rPr>
      </w:pPr>
    </w:p>
    <w:p w14:paraId="6565564F"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2. Socialinių paslaugų teikimo ir plėtros tikslai:</w:t>
      </w:r>
    </w:p>
    <w:p w14:paraId="7BACF979" w14:textId="77777777" w:rsidR="00347600" w:rsidRPr="00B95EF5" w:rsidRDefault="006C3825">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 xml:space="preserve">Socialinių paslaugų teikimo tikslas – sudaryti sąlygas asmeniui (šeimai) ugdyti ir stiprinti gebėjimus ir galimybes spręsti savo socialines problemas, palaikyti socialinius ryšius su visuomene, padėti įveikti socialinę atskirtį. Socialinių paslaugų teikimo ir plėtros tikslai nustatomi atsižvelgiant į gyventojų poreikius. </w:t>
      </w:r>
    </w:p>
    <w:p w14:paraId="35EBA2ED" w14:textId="77777777" w:rsidR="00347600" w:rsidRPr="00B95EF5" w:rsidRDefault="006C3825">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 xml:space="preserve">Savivaldybės 2024 m. socialinių paslaugų teikimo ir plėtros tikslai: </w:t>
      </w:r>
    </w:p>
    <w:p w14:paraId="2BD61D44" w14:textId="77777777" w:rsidR="00347600" w:rsidRPr="00B95EF5" w:rsidRDefault="006C3825">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1. Teikti kokybiškas bei įvairių gyventojų grupių poreikius atitinkančias socialines paslaugas.</w:t>
      </w:r>
    </w:p>
    <w:p w14:paraId="502D71E6" w14:textId="2D9ECBB4" w:rsidR="00347600" w:rsidRPr="00B95EF5" w:rsidRDefault="006C3825">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2. Vykdyti socialinių paslaugų plėtrą</w:t>
      </w:r>
      <w:r w:rsidR="00F16E33" w:rsidRPr="00B95EF5">
        <w:rPr>
          <w:rFonts w:ascii="Times New Roman" w:eastAsia="Times New Roman" w:hAnsi="Times New Roman" w:cs="Times New Roman"/>
          <w:sz w:val="24"/>
          <w:szCs w:val="24"/>
        </w:rPr>
        <w:t>.</w:t>
      </w:r>
    </w:p>
    <w:p w14:paraId="7A77673B" w14:textId="77777777" w:rsidR="00347600" w:rsidRPr="00B95EF5" w:rsidRDefault="006C3825">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 xml:space="preserve">Tikslams įgyvendinti numatyti uždaviniai: </w:t>
      </w:r>
    </w:p>
    <w:p w14:paraId="51C04B1A" w14:textId="77777777" w:rsidR="00347600" w:rsidRPr="00B95EF5" w:rsidRDefault="006C3825">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 xml:space="preserve">1. Analizuoti senyvo amžiaus asmenų ir asmenų su negalia socialinės priežiūros paslaugų poreikį ir didinti paslaugų bendruomenėje prieinamumą. </w:t>
      </w:r>
    </w:p>
    <w:p w14:paraId="590E0A46" w14:textId="77777777" w:rsidR="00347600" w:rsidRPr="00B95EF5" w:rsidRDefault="006C3825">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 xml:space="preserve">2. Teikti socialines paslaugas asmenims su proto ir psichikos negalia, taikant atvejo vadybos modelį. </w:t>
      </w:r>
    </w:p>
    <w:p w14:paraId="13F95B79" w14:textId="2F6FF920" w:rsidR="00347600" w:rsidRPr="00B95EF5" w:rsidRDefault="006C3825" w:rsidP="00DA17BA">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3. Bendradarbiauti su nevyriausybinėmis ir bendruomeninėmis organizacijomis, vykdant socialinių paslaugų plėtrą.</w:t>
      </w:r>
    </w:p>
    <w:p w14:paraId="6036E255"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lastRenderedPageBreak/>
        <w:t>3.</w:t>
      </w:r>
      <w:r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b/>
          <w:sz w:val="24"/>
          <w:szCs w:val="24"/>
        </w:rPr>
        <w:t>Socialinių paslaugų plano rengėjai:</w:t>
      </w:r>
    </w:p>
    <w:p w14:paraId="3495CB9E"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Socialinės paramos skyriaus vedėja Jūratė Blinstrubaitė ir Socialinės paramos skyriaus vyr. specialistė Justė Maročkaitė.</w:t>
      </w:r>
    </w:p>
    <w:p w14:paraId="71B14616"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p w14:paraId="38DAA41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II SKYRIUS</w:t>
      </w:r>
    </w:p>
    <w:p w14:paraId="36D5E7FD"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BŪKLĖS ANALIZĖ</w:t>
      </w:r>
    </w:p>
    <w:p w14:paraId="4731A263"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p w14:paraId="562F82C2"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4. Savivaldybės socialinės-ekonominės ir demografinės situacijos įvertinimas:</w:t>
      </w:r>
    </w:p>
    <w:p w14:paraId="77B841A9" w14:textId="3BAEC7FA"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b/>
          <w:sz w:val="24"/>
          <w:szCs w:val="24"/>
        </w:rPr>
        <w:t>1. Vidutinis metinis gyventojų skaičius ir sudėtis</w:t>
      </w:r>
      <w:r w:rsidRPr="00B95EF5">
        <w:rPr>
          <w:rFonts w:ascii="Times New Roman" w:eastAsia="Times New Roman" w:hAnsi="Times New Roman" w:cs="Times New Roman"/>
          <w:sz w:val="24"/>
          <w:szCs w:val="24"/>
        </w:rPr>
        <w:t>:</w:t>
      </w:r>
    </w:p>
    <w:p w14:paraId="72BBF3E4"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tbl>
      <w:tblPr>
        <w:tblStyle w:val="a0"/>
        <w:tblW w:w="9858"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5760"/>
        <w:gridCol w:w="3018"/>
      </w:tblGrid>
      <w:tr w:rsidR="00347600" w:rsidRPr="00B95EF5" w14:paraId="366908F0" w14:textId="77777777">
        <w:trPr>
          <w:cantSplit/>
          <w:trHeight w:val="255"/>
        </w:trPr>
        <w:tc>
          <w:tcPr>
            <w:tcW w:w="1080" w:type="dxa"/>
            <w:shd w:val="clear" w:color="auto" w:fill="auto"/>
          </w:tcPr>
          <w:p w14:paraId="2F8869A4"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Eil. Nr.</w:t>
            </w:r>
          </w:p>
        </w:tc>
        <w:tc>
          <w:tcPr>
            <w:tcW w:w="5760" w:type="dxa"/>
            <w:shd w:val="clear" w:color="auto" w:fill="auto"/>
            <w:vAlign w:val="center"/>
          </w:tcPr>
          <w:p w14:paraId="1F497D24"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Rodiklis</w:t>
            </w:r>
          </w:p>
        </w:tc>
        <w:tc>
          <w:tcPr>
            <w:tcW w:w="3018" w:type="dxa"/>
            <w:shd w:val="clear" w:color="auto" w:fill="auto"/>
          </w:tcPr>
          <w:p w14:paraId="61528945"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Gyventojų (šeimų) skaičius</w:t>
            </w:r>
          </w:p>
        </w:tc>
      </w:tr>
      <w:tr w:rsidR="00347600" w:rsidRPr="00B95EF5" w14:paraId="4B8DF8C6" w14:textId="77777777">
        <w:trPr>
          <w:cantSplit/>
          <w:trHeight w:val="255"/>
        </w:trPr>
        <w:tc>
          <w:tcPr>
            <w:tcW w:w="1080" w:type="dxa"/>
            <w:shd w:val="clear" w:color="auto" w:fill="auto"/>
          </w:tcPr>
          <w:p w14:paraId="7688B61A"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5760" w:type="dxa"/>
            <w:shd w:val="clear" w:color="auto" w:fill="auto"/>
            <w:vAlign w:val="center"/>
          </w:tcPr>
          <w:p w14:paraId="75BEF841"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Gyventojų skaičius (2024 m. sausio 1 d.)</w:t>
            </w:r>
          </w:p>
        </w:tc>
        <w:tc>
          <w:tcPr>
            <w:tcW w:w="3018" w:type="dxa"/>
            <w:shd w:val="clear" w:color="auto" w:fill="auto"/>
          </w:tcPr>
          <w:p w14:paraId="3A46DCB6" w14:textId="77777777" w:rsidR="00347600" w:rsidRPr="00B95EF5" w:rsidRDefault="006C3825">
            <w:pPr>
              <w:widowControl w:val="0"/>
              <w:tabs>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45 997</w:t>
            </w:r>
          </w:p>
        </w:tc>
      </w:tr>
      <w:tr w:rsidR="00347600" w:rsidRPr="00B95EF5" w14:paraId="46644641" w14:textId="77777777">
        <w:trPr>
          <w:cantSplit/>
          <w:trHeight w:val="255"/>
        </w:trPr>
        <w:tc>
          <w:tcPr>
            <w:tcW w:w="1080" w:type="dxa"/>
            <w:shd w:val="clear" w:color="auto" w:fill="auto"/>
          </w:tcPr>
          <w:p w14:paraId="208DA8C9" w14:textId="77777777" w:rsidR="00347600" w:rsidRPr="00B95EF5" w:rsidRDefault="0034760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p>
        </w:tc>
        <w:tc>
          <w:tcPr>
            <w:tcW w:w="5760" w:type="dxa"/>
            <w:shd w:val="clear" w:color="auto" w:fill="auto"/>
            <w:vAlign w:val="center"/>
          </w:tcPr>
          <w:p w14:paraId="7590ED39"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iš jų:</w:t>
            </w:r>
          </w:p>
        </w:tc>
        <w:tc>
          <w:tcPr>
            <w:tcW w:w="3018" w:type="dxa"/>
            <w:shd w:val="clear" w:color="auto" w:fill="auto"/>
          </w:tcPr>
          <w:p w14:paraId="53E9AB7A" w14:textId="77777777" w:rsidR="00347600" w:rsidRPr="00B95EF5" w:rsidRDefault="0034760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both"/>
              <w:rPr>
                <w:rFonts w:ascii="Times New Roman" w:eastAsia="Times New Roman" w:hAnsi="Times New Roman" w:cs="Times New Roman"/>
                <w:sz w:val="24"/>
                <w:szCs w:val="24"/>
              </w:rPr>
            </w:pPr>
          </w:p>
        </w:tc>
      </w:tr>
      <w:tr w:rsidR="00347600" w:rsidRPr="00B95EF5" w14:paraId="42BE3543" w14:textId="77777777">
        <w:trPr>
          <w:cantSplit/>
          <w:trHeight w:val="255"/>
        </w:trPr>
        <w:tc>
          <w:tcPr>
            <w:tcW w:w="1080" w:type="dxa"/>
            <w:shd w:val="clear" w:color="auto" w:fill="auto"/>
          </w:tcPr>
          <w:p w14:paraId="0FE80AC7"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1.1.</w:t>
            </w:r>
          </w:p>
        </w:tc>
        <w:tc>
          <w:tcPr>
            <w:tcW w:w="5760" w:type="dxa"/>
            <w:shd w:val="clear" w:color="auto" w:fill="auto"/>
            <w:vAlign w:val="center"/>
          </w:tcPr>
          <w:p w14:paraId="53F21BA1" w14:textId="1F00DBE8"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r w:rsidR="007C2838" w:rsidRPr="00B95EF5">
              <w:rPr>
                <w:rFonts w:ascii="Times New Roman" w:eastAsia="Times New Roman" w:hAnsi="Times New Roman" w:cs="Times New Roman"/>
                <w:sz w:val="24"/>
                <w:szCs w:val="24"/>
              </w:rPr>
              <w:t>m</w:t>
            </w:r>
            <w:r w:rsidRPr="00B95EF5">
              <w:rPr>
                <w:rFonts w:ascii="Times New Roman" w:eastAsia="Times New Roman" w:hAnsi="Times New Roman" w:cs="Times New Roman"/>
                <w:sz w:val="24"/>
                <w:szCs w:val="24"/>
              </w:rPr>
              <w:t xml:space="preserve">ieste </w:t>
            </w:r>
          </w:p>
        </w:tc>
        <w:tc>
          <w:tcPr>
            <w:tcW w:w="3018" w:type="dxa"/>
          </w:tcPr>
          <w:p w14:paraId="0A1AD731" w14:textId="77777777" w:rsidR="00347600" w:rsidRPr="00B95EF5" w:rsidRDefault="006C3825">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23 342</w:t>
            </w:r>
          </w:p>
        </w:tc>
      </w:tr>
      <w:tr w:rsidR="00347600" w:rsidRPr="00B95EF5" w14:paraId="61006176" w14:textId="77777777">
        <w:trPr>
          <w:cantSplit/>
          <w:trHeight w:val="255"/>
        </w:trPr>
        <w:tc>
          <w:tcPr>
            <w:tcW w:w="1080" w:type="dxa"/>
            <w:shd w:val="clear" w:color="auto" w:fill="auto"/>
          </w:tcPr>
          <w:p w14:paraId="160E299A"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1.2.</w:t>
            </w:r>
          </w:p>
        </w:tc>
        <w:tc>
          <w:tcPr>
            <w:tcW w:w="5760" w:type="dxa"/>
            <w:shd w:val="clear" w:color="auto" w:fill="auto"/>
            <w:vAlign w:val="center"/>
          </w:tcPr>
          <w:p w14:paraId="385EBFC1" w14:textId="2E4A3EE1"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r w:rsidR="000A0753" w:rsidRPr="00B95EF5">
              <w:rPr>
                <w:rFonts w:ascii="Times New Roman" w:eastAsia="Times New Roman" w:hAnsi="Times New Roman" w:cs="Times New Roman"/>
                <w:sz w:val="24"/>
                <w:szCs w:val="24"/>
              </w:rPr>
              <w:t>k</w:t>
            </w:r>
            <w:r w:rsidRPr="00B95EF5">
              <w:rPr>
                <w:rFonts w:ascii="Times New Roman" w:eastAsia="Times New Roman" w:hAnsi="Times New Roman" w:cs="Times New Roman"/>
                <w:sz w:val="24"/>
                <w:szCs w:val="24"/>
              </w:rPr>
              <w:t>aime</w:t>
            </w:r>
          </w:p>
        </w:tc>
        <w:tc>
          <w:tcPr>
            <w:tcW w:w="3018" w:type="dxa"/>
          </w:tcPr>
          <w:p w14:paraId="25EF1B8B" w14:textId="77777777" w:rsidR="00347600" w:rsidRPr="00B95EF5" w:rsidRDefault="006C3825">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22 655</w:t>
            </w:r>
          </w:p>
        </w:tc>
      </w:tr>
      <w:tr w:rsidR="00347600" w:rsidRPr="00B95EF5" w14:paraId="482F46A4" w14:textId="77777777">
        <w:trPr>
          <w:cantSplit/>
          <w:trHeight w:val="255"/>
        </w:trPr>
        <w:tc>
          <w:tcPr>
            <w:tcW w:w="1080" w:type="dxa"/>
            <w:shd w:val="clear" w:color="auto" w:fill="auto"/>
          </w:tcPr>
          <w:p w14:paraId="66A7CE05"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1.3.</w:t>
            </w:r>
          </w:p>
        </w:tc>
        <w:tc>
          <w:tcPr>
            <w:tcW w:w="5760" w:type="dxa"/>
            <w:shd w:val="clear" w:color="auto" w:fill="auto"/>
            <w:vAlign w:val="center"/>
          </w:tcPr>
          <w:p w14:paraId="4E979412" w14:textId="4E6ADD06"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r w:rsidR="000A0753" w:rsidRPr="00B95EF5">
              <w:rPr>
                <w:rFonts w:ascii="Times New Roman" w:eastAsia="Times New Roman" w:hAnsi="Times New Roman" w:cs="Times New Roman"/>
                <w:sz w:val="24"/>
                <w:szCs w:val="24"/>
              </w:rPr>
              <w:t>v</w:t>
            </w:r>
            <w:r w:rsidRPr="00B95EF5">
              <w:rPr>
                <w:rFonts w:ascii="Times New Roman" w:eastAsia="Times New Roman" w:hAnsi="Times New Roman" w:cs="Times New Roman"/>
                <w:sz w:val="24"/>
                <w:szCs w:val="24"/>
              </w:rPr>
              <w:t>yrai</w:t>
            </w:r>
          </w:p>
        </w:tc>
        <w:tc>
          <w:tcPr>
            <w:tcW w:w="3018" w:type="dxa"/>
          </w:tcPr>
          <w:p w14:paraId="281852DA"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21 377</w:t>
            </w:r>
          </w:p>
        </w:tc>
      </w:tr>
      <w:tr w:rsidR="00347600" w:rsidRPr="00B95EF5" w14:paraId="6F023AB7" w14:textId="77777777">
        <w:trPr>
          <w:cantSplit/>
          <w:trHeight w:val="255"/>
        </w:trPr>
        <w:tc>
          <w:tcPr>
            <w:tcW w:w="1080" w:type="dxa"/>
            <w:shd w:val="clear" w:color="auto" w:fill="auto"/>
          </w:tcPr>
          <w:p w14:paraId="58B5EC6D"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1.4.</w:t>
            </w:r>
          </w:p>
        </w:tc>
        <w:tc>
          <w:tcPr>
            <w:tcW w:w="5760" w:type="dxa"/>
            <w:shd w:val="clear" w:color="auto" w:fill="auto"/>
            <w:vAlign w:val="center"/>
          </w:tcPr>
          <w:p w14:paraId="563BEC2F" w14:textId="546BCD2D"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r w:rsidR="000A0753" w:rsidRPr="00B95EF5">
              <w:rPr>
                <w:rFonts w:ascii="Times New Roman" w:eastAsia="Times New Roman" w:hAnsi="Times New Roman" w:cs="Times New Roman"/>
                <w:sz w:val="24"/>
                <w:szCs w:val="24"/>
              </w:rPr>
              <w:t>m</w:t>
            </w:r>
            <w:r w:rsidRPr="00B95EF5">
              <w:rPr>
                <w:rFonts w:ascii="Times New Roman" w:eastAsia="Times New Roman" w:hAnsi="Times New Roman" w:cs="Times New Roman"/>
                <w:sz w:val="24"/>
                <w:szCs w:val="24"/>
              </w:rPr>
              <w:t>oterys</w:t>
            </w:r>
          </w:p>
        </w:tc>
        <w:tc>
          <w:tcPr>
            <w:tcW w:w="3018" w:type="dxa"/>
          </w:tcPr>
          <w:p w14:paraId="53E0B811"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24 620</w:t>
            </w:r>
          </w:p>
        </w:tc>
      </w:tr>
      <w:tr w:rsidR="00347600" w:rsidRPr="00B95EF5" w14:paraId="03845B83" w14:textId="77777777">
        <w:trPr>
          <w:cantSplit/>
          <w:trHeight w:val="255"/>
        </w:trPr>
        <w:tc>
          <w:tcPr>
            <w:tcW w:w="1080" w:type="dxa"/>
            <w:shd w:val="clear" w:color="auto" w:fill="auto"/>
          </w:tcPr>
          <w:p w14:paraId="439376D1" w14:textId="40C9CD6F" w:rsidR="00347600" w:rsidRPr="00B95EF5" w:rsidRDefault="0077730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2. </w:t>
            </w:r>
          </w:p>
        </w:tc>
        <w:tc>
          <w:tcPr>
            <w:tcW w:w="5760" w:type="dxa"/>
            <w:shd w:val="clear" w:color="auto" w:fill="auto"/>
            <w:vAlign w:val="center"/>
          </w:tcPr>
          <w:p w14:paraId="0B41FEF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Iš bendro gyventojų skaičiaus:</w:t>
            </w:r>
          </w:p>
        </w:tc>
        <w:tc>
          <w:tcPr>
            <w:tcW w:w="3018" w:type="dxa"/>
            <w:shd w:val="clear" w:color="auto" w:fill="auto"/>
          </w:tcPr>
          <w:p w14:paraId="7DDF887F" w14:textId="77777777" w:rsidR="00347600" w:rsidRPr="00B95EF5" w:rsidRDefault="0034760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both"/>
              <w:rPr>
                <w:rFonts w:ascii="Times New Roman" w:eastAsia="Times New Roman" w:hAnsi="Times New Roman" w:cs="Times New Roman"/>
                <w:sz w:val="24"/>
                <w:szCs w:val="24"/>
              </w:rPr>
            </w:pPr>
          </w:p>
        </w:tc>
      </w:tr>
      <w:tr w:rsidR="00347600" w:rsidRPr="00B95EF5" w14:paraId="77A97658" w14:textId="77777777">
        <w:trPr>
          <w:cantSplit/>
          <w:trHeight w:val="255"/>
        </w:trPr>
        <w:tc>
          <w:tcPr>
            <w:tcW w:w="1080" w:type="dxa"/>
            <w:shd w:val="clear" w:color="auto" w:fill="auto"/>
          </w:tcPr>
          <w:p w14:paraId="07B76F4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2.1.</w:t>
            </w:r>
          </w:p>
        </w:tc>
        <w:tc>
          <w:tcPr>
            <w:tcW w:w="5760" w:type="dxa"/>
            <w:shd w:val="clear" w:color="auto" w:fill="auto"/>
            <w:vAlign w:val="center"/>
          </w:tcPr>
          <w:p w14:paraId="2335DE73"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pensinio amžiaus gyventojai</w:t>
            </w:r>
          </w:p>
        </w:tc>
        <w:tc>
          <w:tcPr>
            <w:tcW w:w="3018" w:type="dxa"/>
            <w:shd w:val="clear" w:color="auto" w:fill="auto"/>
          </w:tcPr>
          <w:p w14:paraId="64A3B6D2"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10 872</w:t>
            </w:r>
          </w:p>
        </w:tc>
      </w:tr>
      <w:tr w:rsidR="00347600" w:rsidRPr="00B95EF5" w14:paraId="3ED25E28" w14:textId="77777777">
        <w:trPr>
          <w:cantSplit/>
          <w:trHeight w:val="241"/>
        </w:trPr>
        <w:tc>
          <w:tcPr>
            <w:tcW w:w="1080" w:type="dxa"/>
            <w:shd w:val="clear" w:color="auto" w:fill="auto"/>
          </w:tcPr>
          <w:p w14:paraId="3B2E08ED"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2.2.</w:t>
            </w:r>
          </w:p>
        </w:tc>
        <w:tc>
          <w:tcPr>
            <w:tcW w:w="5760" w:type="dxa"/>
            <w:shd w:val="clear" w:color="auto" w:fill="auto"/>
            <w:vAlign w:val="center"/>
          </w:tcPr>
          <w:p w14:paraId="701948C8"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suaugę neįgalūs asmenys </w:t>
            </w:r>
          </w:p>
        </w:tc>
        <w:tc>
          <w:tcPr>
            <w:tcW w:w="3018" w:type="dxa"/>
            <w:shd w:val="clear" w:color="auto" w:fill="auto"/>
          </w:tcPr>
          <w:p w14:paraId="150A14F3"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3491</w:t>
            </w:r>
          </w:p>
        </w:tc>
      </w:tr>
      <w:tr w:rsidR="00347600" w:rsidRPr="00B95EF5" w14:paraId="01E2628F" w14:textId="77777777">
        <w:trPr>
          <w:cantSplit/>
          <w:trHeight w:val="275"/>
        </w:trPr>
        <w:tc>
          <w:tcPr>
            <w:tcW w:w="1080" w:type="dxa"/>
            <w:shd w:val="clear" w:color="auto" w:fill="auto"/>
          </w:tcPr>
          <w:p w14:paraId="277300F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2.3.</w:t>
            </w:r>
          </w:p>
        </w:tc>
        <w:tc>
          <w:tcPr>
            <w:tcW w:w="5760" w:type="dxa"/>
            <w:shd w:val="clear" w:color="auto" w:fill="auto"/>
            <w:vAlign w:val="center"/>
          </w:tcPr>
          <w:p w14:paraId="01F9EFA9"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vaikai </w:t>
            </w:r>
          </w:p>
        </w:tc>
        <w:tc>
          <w:tcPr>
            <w:tcW w:w="3018" w:type="dxa"/>
            <w:shd w:val="clear" w:color="auto" w:fill="auto"/>
          </w:tcPr>
          <w:p w14:paraId="6C6BE2A2"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7 453</w:t>
            </w:r>
          </w:p>
        </w:tc>
      </w:tr>
      <w:tr w:rsidR="00347600" w:rsidRPr="00B95EF5" w14:paraId="3479A70E" w14:textId="77777777">
        <w:trPr>
          <w:cantSplit/>
          <w:trHeight w:val="275"/>
        </w:trPr>
        <w:tc>
          <w:tcPr>
            <w:tcW w:w="1080" w:type="dxa"/>
            <w:shd w:val="clear" w:color="auto" w:fill="auto"/>
          </w:tcPr>
          <w:p w14:paraId="64EBBC2C"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2.4.</w:t>
            </w:r>
          </w:p>
        </w:tc>
        <w:tc>
          <w:tcPr>
            <w:tcW w:w="5760" w:type="dxa"/>
            <w:shd w:val="clear" w:color="auto" w:fill="auto"/>
            <w:vAlign w:val="center"/>
          </w:tcPr>
          <w:p w14:paraId="429ED4F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neįgalūs vaikai</w:t>
            </w:r>
          </w:p>
        </w:tc>
        <w:tc>
          <w:tcPr>
            <w:tcW w:w="3018" w:type="dxa"/>
            <w:tcBorders>
              <w:top w:val="nil"/>
              <w:left w:val="single" w:sz="4" w:space="0" w:color="000000"/>
              <w:bottom w:val="single" w:sz="4" w:space="0" w:color="000000"/>
              <w:right w:val="single" w:sz="4" w:space="0" w:color="000000"/>
            </w:tcBorders>
          </w:tcPr>
          <w:p w14:paraId="625D685D" w14:textId="77777777" w:rsidR="00347600" w:rsidRPr="00B95EF5" w:rsidRDefault="006C3825">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329</w:t>
            </w:r>
          </w:p>
        </w:tc>
      </w:tr>
      <w:tr w:rsidR="00347600" w:rsidRPr="00B95EF5" w14:paraId="4CDC2DDB" w14:textId="77777777">
        <w:trPr>
          <w:cantSplit/>
          <w:trHeight w:val="255"/>
        </w:trPr>
        <w:tc>
          <w:tcPr>
            <w:tcW w:w="1080" w:type="dxa"/>
            <w:shd w:val="clear" w:color="auto" w:fill="auto"/>
          </w:tcPr>
          <w:p w14:paraId="3A0A93C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w:t>
            </w:r>
          </w:p>
        </w:tc>
        <w:tc>
          <w:tcPr>
            <w:tcW w:w="5760" w:type="dxa"/>
            <w:shd w:val="clear" w:color="auto" w:fill="auto"/>
            <w:vAlign w:val="bottom"/>
          </w:tcPr>
          <w:p w14:paraId="42D5503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socialinės rizikos vaikai</w:t>
            </w:r>
          </w:p>
        </w:tc>
        <w:tc>
          <w:tcPr>
            <w:tcW w:w="3018" w:type="dxa"/>
            <w:tcBorders>
              <w:top w:val="nil"/>
              <w:left w:val="single" w:sz="4" w:space="0" w:color="000000"/>
              <w:bottom w:val="single" w:sz="4" w:space="0" w:color="000000"/>
              <w:right w:val="single" w:sz="4" w:space="0" w:color="000000"/>
            </w:tcBorders>
          </w:tcPr>
          <w:p w14:paraId="0C73ADB8" w14:textId="77777777" w:rsidR="00347600" w:rsidRPr="00B95EF5" w:rsidRDefault="006C3825">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581</w:t>
            </w:r>
          </w:p>
        </w:tc>
      </w:tr>
      <w:tr w:rsidR="00347600" w:rsidRPr="00B95EF5" w14:paraId="39C7143B" w14:textId="77777777">
        <w:trPr>
          <w:cantSplit/>
          <w:trHeight w:val="255"/>
        </w:trPr>
        <w:tc>
          <w:tcPr>
            <w:tcW w:w="1080" w:type="dxa"/>
            <w:shd w:val="clear" w:color="auto" w:fill="auto"/>
          </w:tcPr>
          <w:p w14:paraId="35D8055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w:t>
            </w:r>
          </w:p>
        </w:tc>
        <w:tc>
          <w:tcPr>
            <w:tcW w:w="5760" w:type="dxa"/>
            <w:shd w:val="clear" w:color="auto" w:fill="auto"/>
            <w:vAlign w:val="bottom"/>
          </w:tcPr>
          <w:p w14:paraId="3B52ED0C"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Šeimos, kurioms teikiamos socialinės priežiūros paslaugos</w:t>
            </w:r>
          </w:p>
        </w:tc>
        <w:tc>
          <w:tcPr>
            <w:tcW w:w="3018" w:type="dxa"/>
            <w:tcBorders>
              <w:top w:val="nil"/>
              <w:left w:val="single" w:sz="4" w:space="0" w:color="000000"/>
              <w:bottom w:val="single" w:sz="4" w:space="0" w:color="000000"/>
              <w:right w:val="single" w:sz="4" w:space="0" w:color="000000"/>
            </w:tcBorders>
          </w:tcPr>
          <w:p w14:paraId="775CAF89" w14:textId="77777777" w:rsidR="00347600" w:rsidRPr="00B95EF5" w:rsidRDefault="006C3825">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293</w:t>
            </w:r>
          </w:p>
        </w:tc>
      </w:tr>
      <w:tr w:rsidR="00347600" w:rsidRPr="00B95EF5" w14:paraId="4A1C1BFA" w14:textId="77777777">
        <w:trPr>
          <w:cantSplit/>
          <w:trHeight w:val="255"/>
        </w:trPr>
        <w:tc>
          <w:tcPr>
            <w:tcW w:w="1080" w:type="dxa"/>
            <w:shd w:val="clear" w:color="auto" w:fill="auto"/>
          </w:tcPr>
          <w:p w14:paraId="255FDFD8"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p>
        </w:tc>
        <w:tc>
          <w:tcPr>
            <w:tcW w:w="5760" w:type="dxa"/>
            <w:shd w:val="clear" w:color="auto" w:fill="auto"/>
            <w:vAlign w:val="bottom"/>
          </w:tcPr>
          <w:p w14:paraId="6A1B3516"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Vaikų skaičius šeimose, kurioms teikiamos socialinės priežiūros paslaugos</w:t>
            </w:r>
          </w:p>
        </w:tc>
        <w:tc>
          <w:tcPr>
            <w:tcW w:w="3018" w:type="dxa"/>
            <w:tcBorders>
              <w:top w:val="nil"/>
              <w:left w:val="single" w:sz="4" w:space="0" w:color="000000"/>
              <w:bottom w:val="single" w:sz="4" w:space="0" w:color="000000"/>
              <w:right w:val="single" w:sz="4" w:space="0" w:color="000000"/>
            </w:tcBorders>
          </w:tcPr>
          <w:p w14:paraId="30D0821B" w14:textId="77777777" w:rsidR="00347600" w:rsidRPr="00B95EF5" w:rsidRDefault="006C3825">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581</w:t>
            </w:r>
          </w:p>
        </w:tc>
      </w:tr>
      <w:tr w:rsidR="00347600" w:rsidRPr="00B95EF5" w14:paraId="04FCB625" w14:textId="77777777">
        <w:trPr>
          <w:cantSplit/>
          <w:trHeight w:val="255"/>
        </w:trPr>
        <w:tc>
          <w:tcPr>
            <w:tcW w:w="1080" w:type="dxa"/>
            <w:shd w:val="clear" w:color="auto" w:fill="auto"/>
          </w:tcPr>
          <w:p w14:paraId="336A1B51"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w:t>
            </w:r>
          </w:p>
        </w:tc>
        <w:tc>
          <w:tcPr>
            <w:tcW w:w="5760" w:type="dxa"/>
            <w:shd w:val="clear" w:color="auto" w:fill="auto"/>
            <w:vAlign w:val="bottom"/>
          </w:tcPr>
          <w:p w14:paraId="08A6AF92" w14:textId="77777777" w:rsidR="00347600" w:rsidRPr="00B95EF5" w:rsidRDefault="006C3825">
            <w:pPr>
              <w:widowControl w:val="0"/>
              <w:tabs>
                <w:tab w:val="left" w:pos="100"/>
                <w:tab w:val="left" w:pos="655"/>
                <w:tab w:val="left" w:pos="1288"/>
                <w:tab w:val="left" w:pos="1571"/>
                <w:tab w:val="left" w:pos="2204"/>
                <w:tab w:val="left" w:pos="2487"/>
                <w:tab w:val="left" w:pos="3120"/>
                <w:tab w:val="left" w:pos="3403"/>
                <w:tab w:val="left" w:pos="4036"/>
                <w:tab w:val="left" w:pos="4319"/>
                <w:tab w:val="left" w:pos="4952"/>
                <w:tab w:val="left" w:pos="5235"/>
                <w:tab w:val="left" w:pos="5868"/>
                <w:tab w:val="left" w:pos="6151"/>
                <w:tab w:val="left" w:pos="6784"/>
                <w:tab w:val="left" w:pos="7067"/>
                <w:tab w:val="left" w:pos="7700"/>
                <w:tab w:val="left" w:pos="7983"/>
                <w:tab w:val="left" w:pos="8616"/>
                <w:tab w:val="left" w:pos="8899"/>
                <w:tab w:val="left" w:pos="9532"/>
                <w:tab w:val="left" w:pos="9815"/>
                <w:tab w:val="left" w:pos="10448"/>
                <w:tab w:val="left" w:pos="10731"/>
                <w:tab w:val="left" w:pos="11364"/>
                <w:tab w:val="left" w:pos="11647"/>
                <w:tab w:val="left" w:pos="12280"/>
                <w:tab w:val="left" w:pos="12563"/>
                <w:tab w:val="left" w:pos="13196"/>
                <w:tab w:val="left" w:pos="13479"/>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Gimusių skaičius</w:t>
            </w:r>
          </w:p>
        </w:tc>
        <w:tc>
          <w:tcPr>
            <w:tcW w:w="3018" w:type="dxa"/>
            <w:shd w:val="clear" w:color="auto" w:fill="auto"/>
          </w:tcPr>
          <w:p w14:paraId="7DAA2FE7" w14:textId="77777777" w:rsidR="00347600" w:rsidRPr="00B95EF5" w:rsidRDefault="006C3825">
            <w:pPr>
              <w:widowControl w:val="0"/>
              <w:tabs>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ind w:left="-3" w:right="12"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257</w:t>
            </w:r>
          </w:p>
        </w:tc>
      </w:tr>
      <w:tr w:rsidR="00347600" w:rsidRPr="00B95EF5" w14:paraId="3BFB1FF4" w14:textId="77777777">
        <w:trPr>
          <w:cantSplit/>
          <w:trHeight w:val="255"/>
        </w:trPr>
        <w:tc>
          <w:tcPr>
            <w:tcW w:w="1080" w:type="dxa"/>
            <w:shd w:val="clear" w:color="auto" w:fill="auto"/>
          </w:tcPr>
          <w:p w14:paraId="6DE45B6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w:t>
            </w:r>
          </w:p>
        </w:tc>
        <w:tc>
          <w:tcPr>
            <w:tcW w:w="5760" w:type="dxa"/>
            <w:shd w:val="clear" w:color="auto" w:fill="auto"/>
            <w:vAlign w:val="bottom"/>
          </w:tcPr>
          <w:p w14:paraId="6C93F7A1" w14:textId="77777777" w:rsidR="00347600" w:rsidRPr="00B95EF5" w:rsidRDefault="006C3825">
            <w:pPr>
              <w:widowControl w:val="0"/>
              <w:tabs>
                <w:tab w:val="left" w:pos="100"/>
                <w:tab w:val="left" w:pos="655"/>
                <w:tab w:val="left" w:pos="1288"/>
                <w:tab w:val="left" w:pos="1571"/>
                <w:tab w:val="left" w:pos="2204"/>
                <w:tab w:val="left" w:pos="2487"/>
                <w:tab w:val="left" w:pos="3120"/>
                <w:tab w:val="left" w:pos="3403"/>
                <w:tab w:val="left" w:pos="4036"/>
                <w:tab w:val="left" w:pos="4319"/>
                <w:tab w:val="left" w:pos="4952"/>
                <w:tab w:val="left" w:pos="5235"/>
                <w:tab w:val="left" w:pos="5868"/>
                <w:tab w:val="left" w:pos="6151"/>
                <w:tab w:val="left" w:pos="6784"/>
                <w:tab w:val="left" w:pos="7067"/>
                <w:tab w:val="left" w:pos="7700"/>
                <w:tab w:val="left" w:pos="7983"/>
                <w:tab w:val="left" w:pos="8616"/>
                <w:tab w:val="left" w:pos="8899"/>
                <w:tab w:val="left" w:pos="9532"/>
                <w:tab w:val="left" w:pos="9815"/>
                <w:tab w:val="left" w:pos="10448"/>
                <w:tab w:val="left" w:pos="10731"/>
                <w:tab w:val="left" w:pos="11364"/>
                <w:tab w:val="left" w:pos="11647"/>
                <w:tab w:val="left" w:pos="12280"/>
                <w:tab w:val="left" w:pos="12563"/>
                <w:tab w:val="left" w:pos="13196"/>
                <w:tab w:val="left" w:pos="13479"/>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Mirusių skaičius</w:t>
            </w:r>
          </w:p>
        </w:tc>
        <w:tc>
          <w:tcPr>
            <w:tcW w:w="3018" w:type="dxa"/>
            <w:shd w:val="clear" w:color="auto" w:fill="auto"/>
          </w:tcPr>
          <w:p w14:paraId="038FBABA" w14:textId="77777777" w:rsidR="00347600" w:rsidRPr="00B95EF5" w:rsidRDefault="006C3825">
            <w:pPr>
              <w:widowControl w:val="0"/>
              <w:tabs>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ind w:left="-3" w:right="12"/>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625</w:t>
            </w:r>
          </w:p>
        </w:tc>
      </w:tr>
    </w:tbl>
    <w:p w14:paraId="2C0597D4" w14:textId="2D3A9F0A" w:rsidR="00347600" w:rsidRPr="00B95EF5" w:rsidRDefault="006C3825">
      <w:pPr>
        <w:spacing w:after="0" w:line="240" w:lineRule="auto"/>
        <w:ind w:firstLine="705"/>
        <w:jc w:val="both"/>
        <w:rPr>
          <w:rFonts w:ascii="Times New Roman" w:eastAsia="Times New Roman" w:hAnsi="Times New Roman" w:cs="Times New Roman"/>
          <w:i/>
          <w:sz w:val="24"/>
          <w:szCs w:val="24"/>
        </w:rPr>
      </w:pPr>
      <w:r w:rsidRPr="00B95EF5">
        <w:rPr>
          <w:rFonts w:ascii="Times New Roman" w:eastAsia="Times New Roman" w:hAnsi="Times New Roman" w:cs="Times New Roman"/>
          <w:i/>
          <w:sz w:val="24"/>
          <w:szCs w:val="24"/>
        </w:rPr>
        <w:t xml:space="preserve">Statistikos departamento, </w:t>
      </w:r>
      <w:r w:rsidR="000A0753" w:rsidRPr="00B95EF5">
        <w:rPr>
          <w:rFonts w:ascii="Times New Roman" w:eastAsia="Times New Roman" w:hAnsi="Times New Roman" w:cs="Times New Roman"/>
          <w:i/>
          <w:sz w:val="24"/>
          <w:szCs w:val="24"/>
        </w:rPr>
        <w:t>N</w:t>
      </w:r>
      <w:r w:rsidRPr="00B95EF5">
        <w:rPr>
          <w:rFonts w:ascii="Times New Roman" w:eastAsia="Times New Roman" w:hAnsi="Times New Roman" w:cs="Times New Roman"/>
          <w:i/>
          <w:sz w:val="24"/>
          <w:szCs w:val="24"/>
        </w:rPr>
        <w:t>eįgaliųjų reikalų departamento, Socialinės paramos skyriaus duomenys</w:t>
      </w:r>
    </w:p>
    <w:p w14:paraId="6D9E5EBA"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b/>
          <w:sz w:val="24"/>
          <w:szCs w:val="24"/>
        </w:rPr>
      </w:pPr>
    </w:p>
    <w:p w14:paraId="6FA5070B" w14:textId="4AA012D1"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b/>
          <w:sz w:val="24"/>
          <w:szCs w:val="24"/>
        </w:rPr>
        <w:t xml:space="preserve">2. Gyventojų socialinių paslaugų poreikius lemiantys veiksniai </w:t>
      </w:r>
    </w:p>
    <w:p w14:paraId="290C2C68"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p>
    <w:p w14:paraId="53104B8D"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noProof/>
          <w:sz w:val="24"/>
          <w:szCs w:val="24"/>
        </w:rPr>
        <w:lastRenderedPageBreak/>
        <w:drawing>
          <wp:inline distT="114300" distB="114300" distL="114300" distR="114300" wp14:anchorId="6A55D24D" wp14:editId="7971B96C">
            <wp:extent cx="6332220" cy="3606800"/>
            <wp:effectExtent l="0" t="0" r="0" b="0"/>
            <wp:docPr id="20523455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332220" cy="3606800"/>
                    </a:xfrm>
                    <a:prstGeom prst="rect">
                      <a:avLst/>
                    </a:prstGeom>
                    <a:ln/>
                  </pic:spPr>
                </pic:pic>
              </a:graphicData>
            </a:graphic>
          </wp:inline>
        </w:drawing>
      </w:r>
    </w:p>
    <w:p w14:paraId="332F3BC9"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 diagrama. Kėdainių rajono savivaldybės gyventojų skaičius</w:t>
      </w:r>
    </w:p>
    <w:p w14:paraId="36156683"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i/>
          <w:sz w:val="24"/>
          <w:szCs w:val="24"/>
        </w:rPr>
      </w:pPr>
      <w:r w:rsidRPr="00B95EF5">
        <w:rPr>
          <w:rFonts w:ascii="Times New Roman" w:eastAsia="Times New Roman" w:hAnsi="Times New Roman" w:cs="Times New Roman"/>
          <w:i/>
          <w:sz w:val="24"/>
          <w:szCs w:val="24"/>
        </w:rPr>
        <w:t>Statistikos departamento duomenys</w:t>
      </w:r>
    </w:p>
    <w:p w14:paraId="6E0A76EB"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p>
    <w:p w14:paraId="22811294"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bookmarkStart w:id="1" w:name="_heading=h.30j0zll" w:colFirst="0" w:colLast="0"/>
      <w:bookmarkEnd w:id="1"/>
      <w:r w:rsidRPr="00B95EF5">
        <w:rPr>
          <w:rFonts w:ascii="Times New Roman" w:eastAsia="Times New Roman" w:hAnsi="Times New Roman" w:cs="Times New Roman"/>
          <w:sz w:val="24"/>
          <w:szCs w:val="24"/>
        </w:rPr>
        <w:t xml:space="preserve"> </w:t>
      </w:r>
    </w:p>
    <w:p w14:paraId="4CB27F52"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noProof/>
          <w:sz w:val="24"/>
          <w:szCs w:val="24"/>
        </w:rPr>
        <w:drawing>
          <wp:inline distT="0" distB="0" distL="0" distR="0" wp14:anchorId="1AE36231" wp14:editId="203AB251">
            <wp:extent cx="4587240" cy="2758440"/>
            <wp:effectExtent l="0" t="0" r="0" b="0"/>
            <wp:docPr id="2052345539" name="Diagrama 20523455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CB5888"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p w14:paraId="72106140" w14:textId="1DB49E2B"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 diagrama. 80 metų ir vyresnių asmenų skaičius Kėdainių rajono savivaldybėje 2001</w:t>
      </w:r>
      <w:r w:rsidR="000A0753"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2023 metais.</w:t>
      </w:r>
    </w:p>
    <w:p w14:paraId="796FBA39"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i/>
          <w:sz w:val="24"/>
          <w:szCs w:val="24"/>
        </w:rPr>
      </w:pPr>
      <w:r w:rsidRPr="00B95EF5">
        <w:rPr>
          <w:rFonts w:ascii="Times New Roman" w:eastAsia="Times New Roman" w:hAnsi="Times New Roman" w:cs="Times New Roman"/>
          <w:i/>
          <w:sz w:val="24"/>
          <w:szCs w:val="24"/>
        </w:rPr>
        <w:t>Statistikos departamento duomenys</w:t>
      </w:r>
    </w:p>
    <w:p w14:paraId="4E482527"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p w14:paraId="40C61A2A" w14:textId="38C5A08C"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bookmarkStart w:id="2" w:name="_heading=h.1fob9te" w:colFirst="0" w:colLast="0"/>
      <w:bookmarkEnd w:id="2"/>
      <w:r w:rsidRPr="00B95EF5">
        <w:rPr>
          <w:rFonts w:ascii="Times New Roman" w:eastAsia="Times New Roman" w:hAnsi="Times New Roman" w:cs="Times New Roman"/>
          <w:sz w:val="24"/>
          <w:szCs w:val="24"/>
        </w:rPr>
        <w:t xml:space="preserve">Gyventojų skaičius 2023 m. neženkliai didėjo Kėdainių rajono savivaldybėje, lyginant su 2022 m. Tačiau tai nepaneigia fakto, kad gyventojų skaičius iš esmės mažėja rajone:  2002 m.  Kėdainių rajono </w:t>
      </w:r>
      <w:r w:rsidRPr="00B95EF5">
        <w:rPr>
          <w:rFonts w:ascii="Times New Roman" w:eastAsia="Times New Roman" w:hAnsi="Times New Roman" w:cs="Times New Roman"/>
          <w:sz w:val="24"/>
          <w:szCs w:val="24"/>
        </w:rPr>
        <w:lastRenderedPageBreak/>
        <w:t>savivaldybėje gyveno 65 127 gyventojų, 2024 m. pradžioje 45 997 gyventojai, arba 29,4 proc. mažiau. Gyventojų skaičiaus mažėjimą sąlygoja vidinė bei išorinė emigracija ir neigiamas gyventojų prieaugis. Pensinio amžiaus gyventojų skaičius 2001–2023 m. sumažėjo 12,4 proc. nuo 12 413 iki 10 872, tai sietina su pensinio amžiaus ilginimu. Kadangi trečdaliu sumažėjo bendras gyventojų skaičius, šis augimas yra labai reikšmingas. Pensinio amžiaus gyventojai 2024 m. pradžioje sudarė 22,5 proc. visų gyventojų, kai 2001 m. − tik 18,9 proc. Šiai grupei reikia daugiausiai socialinių paslaugų, jie sudaro daugiau kaip du trečdalius asmenų, besikreipiančių dėl socialinių paslaugų. Stebima tendencija, kad didėja paslaugų namuose poreikis</w:t>
      </w:r>
      <w:r w:rsidR="000A0753" w:rsidRPr="00B95EF5">
        <w:rPr>
          <w:rFonts w:ascii="Times New Roman" w:eastAsia="Times New Roman" w:hAnsi="Times New Roman" w:cs="Times New Roman"/>
          <w:sz w:val="24"/>
          <w:szCs w:val="24"/>
        </w:rPr>
        <w:t xml:space="preserve"> – </w:t>
      </w:r>
      <w:r w:rsidRPr="00B95EF5">
        <w:rPr>
          <w:rFonts w:ascii="Times New Roman" w:eastAsia="Times New Roman" w:hAnsi="Times New Roman" w:cs="Times New Roman"/>
          <w:sz w:val="24"/>
          <w:szCs w:val="24"/>
        </w:rPr>
        <w:t>pagalba į namus ir socialinė globa asmens namuose.</w:t>
      </w:r>
    </w:p>
    <w:p w14:paraId="0AE6A4AA" w14:textId="27ECF463"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Vaikų iki 14 metų skaičius, palyginti su visais savivaldybės gyventojais, nuo 13,4 proc. 2021m. sumažėjo iki 13,1 proc. 2024 m. pradžioje. Nepaisant gyventojų ir vaikų skaičiaus mažėjimo, šeimų, kurioms teikiamos socialinės priežiūros paslaugos bei taikoma atvejo vadyba, skaičius </w:t>
      </w:r>
      <w:r w:rsidR="00DA17BA" w:rsidRPr="00B95EF5">
        <w:rPr>
          <w:rFonts w:ascii="Times New Roman" w:eastAsia="Times New Roman" w:hAnsi="Times New Roman" w:cs="Times New Roman"/>
          <w:sz w:val="24"/>
          <w:szCs w:val="24"/>
        </w:rPr>
        <w:t>mažėja</w:t>
      </w:r>
      <w:r w:rsidRPr="00B95EF5">
        <w:rPr>
          <w:rFonts w:ascii="Times New Roman" w:eastAsia="Times New Roman" w:hAnsi="Times New Roman" w:cs="Times New Roman"/>
          <w:sz w:val="24"/>
          <w:szCs w:val="24"/>
        </w:rPr>
        <w:t xml:space="preserve">, nors ir neženkliai. 2009 m. pirmą ketvirtį buvo 315 šeimų,  2024 m. pirmą ketvirtį − 293 šeimos. Reikia atkreipti dėmesį, kad šeimos, patiriančios socialinę riziką, apibrėžimas ir įtraukimo sąlygos per paskutinius dešimt metų ne kartą keitėsi, didėja specialistų skaičius ir </w:t>
      </w:r>
      <w:r w:rsidR="000A0753" w:rsidRPr="00B95EF5">
        <w:rPr>
          <w:rFonts w:ascii="Times New Roman" w:eastAsia="Times New Roman" w:hAnsi="Times New Roman" w:cs="Times New Roman"/>
          <w:sz w:val="24"/>
          <w:szCs w:val="24"/>
        </w:rPr>
        <w:t xml:space="preserve">įvairovė </w:t>
      </w:r>
      <w:r w:rsidRPr="00B95EF5">
        <w:rPr>
          <w:rFonts w:ascii="Times New Roman" w:eastAsia="Times New Roman" w:hAnsi="Times New Roman" w:cs="Times New Roman"/>
          <w:sz w:val="24"/>
          <w:szCs w:val="24"/>
        </w:rPr>
        <w:t>paslaugų, kurias galima pasiūlyti šioms šeimoms. Paslaugos šioms šeimoms yra tęstinės, siekiant teigiamų rezultatų</w:t>
      </w:r>
      <w:r w:rsidR="000A0753"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tęsiasi ne vienerius metus. Šeimų, patiriančių socialinę riziką, skaičius lemia socialinės priežiūros, psichologinių, socialinės reabilitacijos, krizių įveikimo ir kt. paslaugų šeimoms poreikį.  </w:t>
      </w:r>
      <w:r w:rsidR="000A0753" w:rsidRPr="00B95EF5">
        <w:rPr>
          <w:rFonts w:ascii="Times New Roman" w:eastAsia="Times New Roman" w:hAnsi="Times New Roman" w:cs="Times New Roman"/>
          <w:sz w:val="24"/>
          <w:szCs w:val="24"/>
        </w:rPr>
        <w:t xml:space="preserve"> </w:t>
      </w:r>
    </w:p>
    <w:p w14:paraId="4D47B458"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p w14:paraId="52DE82B6"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noProof/>
          <w:sz w:val="24"/>
          <w:szCs w:val="24"/>
        </w:rPr>
        <w:drawing>
          <wp:inline distT="114300" distB="114300" distL="114300" distR="114300" wp14:anchorId="06D78FF7" wp14:editId="16BAB599">
            <wp:extent cx="6087428" cy="3551762"/>
            <wp:effectExtent l="0" t="0" r="0" b="0"/>
            <wp:docPr id="20523455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087428" cy="3551762"/>
                    </a:xfrm>
                    <a:prstGeom prst="rect">
                      <a:avLst/>
                    </a:prstGeom>
                    <a:ln/>
                  </pic:spPr>
                </pic:pic>
              </a:graphicData>
            </a:graphic>
          </wp:inline>
        </w:drawing>
      </w:r>
    </w:p>
    <w:p w14:paraId="3D496BCA"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4 diagrama. Demografinė kaita Kėdainių rajono savivaldybėje </w:t>
      </w:r>
    </w:p>
    <w:p w14:paraId="44B8FEE5"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i/>
          <w:sz w:val="24"/>
          <w:szCs w:val="24"/>
        </w:rPr>
      </w:pPr>
      <w:r w:rsidRPr="00B95EF5">
        <w:rPr>
          <w:rFonts w:ascii="Times New Roman" w:eastAsia="Times New Roman" w:hAnsi="Times New Roman" w:cs="Times New Roman"/>
          <w:i/>
          <w:sz w:val="24"/>
          <w:szCs w:val="24"/>
        </w:rPr>
        <w:t>Statistikos departamento ir Kėdainių rajono savivaldybės administracijos Civilinės metrikacijos ir archyvo skyriaus duomenys</w:t>
      </w:r>
    </w:p>
    <w:p w14:paraId="08178138"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i/>
          <w:sz w:val="24"/>
          <w:szCs w:val="24"/>
        </w:rPr>
      </w:pPr>
      <w:r w:rsidRPr="00B95EF5">
        <w:rPr>
          <w:rFonts w:ascii="Times New Roman" w:eastAsia="Times New Roman" w:hAnsi="Times New Roman" w:cs="Times New Roman"/>
          <w:i/>
          <w:sz w:val="24"/>
          <w:szCs w:val="24"/>
        </w:rPr>
        <w:tab/>
      </w:r>
    </w:p>
    <w:p w14:paraId="08C4F5A6"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Gimimų skaičius Kėdainių rajono savivaldybėje 2003−2023 m. sumažėjo 28 proc. Gimstamumas mažėja dėl demografinio senėjimo, jaunimo emigracijos tiek į užsienį, tiek į kitas savivaldybes.</w:t>
      </w:r>
    </w:p>
    <w:p w14:paraId="07108C8B" w14:textId="60F11F63"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Mirusiųjų skaičius nuo 2003 m. iki 2019 m. sumažėjo 12 proc. Pandemijos ir po pandemijos metu </w:t>
      </w:r>
      <w:r w:rsidRPr="00B95EF5">
        <w:rPr>
          <w:rFonts w:ascii="Times New Roman" w:eastAsia="Times New Roman" w:hAnsi="Times New Roman" w:cs="Times New Roman"/>
          <w:sz w:val="24"/>
          <w:szCs w:val="24"/>
        </w:rPr>
        <w:lastRenderedPageBreak/>
        <w:t xml:space="preserve">mirštamumas išaugo: 2020 m. mirė 852, 2021 m. mirė 950 asmenys, 2022 m. – 826, 2023 m. – 625.  Mirštamumas 2023 m. buvo 3,7 karto didesnis už gimstamumą. </w:t>
      </w:r>
    </w:p>
    <w:p w14:paraId="20EC5C8E"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p w14:paraId="26A785EF"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noProof/>
          <w:sz w:val="24"/>
          <w:szCs w:val="24"/>
        </w:rPr>
        <w:drawing>
          <wp:inline distT="114300" distB="114300" distL="114300" distR="114300" wp14:anchorId="13D57145" wp14:editId="7E6730DD">
            <wp:extent cx="6332220" cy="3695700"/>
            <wp:effectExtent l="0" t="0" r="0" b="0"/>
            <wp:docPr id="20523455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332220" cy="3695700"/>
                    </a:xfrm>
                    <a:prstGeom prst="rect">
                      <a:avLst/>
                    </a:prstGeom>
                    <a:ln/>
                  </pic:spPr>
                </pic:pic>
              </a:graphicData>
            </a:graphic>
          </wp:inline>
        </w:drawing>
      </w:r>
    </w:p>
    <w:p w14:paraId="03C9ED35"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p>
    <w:p w14:paraId="749DB363"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 diagrama. Vidutinis metinis nedarbas Kėdainių rajono savivaldybėje, proc.</w:t>
      </w:r>
    </w:p>
    <w:p w14:paraId="60F7D273"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i/>
          <w:sz w:val="24"/>
          <w:szCs w:val="24"/>
        </w:rPr>
      </w:pPr>
      <w:r w:rsidRPr="00B95EF5">
        <w:rPr>
          <w:rFonts w:ascii="Times New Roman" w:eastAsia="Times New Roman" w:hAnsi="Times New Roman" w:cs="Times New Roman"/>
          <w:i/>
          <w:sz w:val="24"/>
          <w:szCs w:val="24"/>
        </w:rPr>
        <w:t>Statistikos departamento ir Užimtumo tarnybos duomenys</w:t>
      </w:r>
    </w:p>
    <w:p w14:paraId="1E517ECA"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i/>
          <w:sz w:val="24"/>
          <w:szCs w:val="24"/>
        </w:rPr>
      </w:pPr>
    </w:p>
    <w:p w14:paraId="569E5871" w14:textId="48684B09" w:rsidR="00347600" w:rsidRPr="00B95EF5" w:rsidRDefault="006C3825" w:rsidP="00DA17BA">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Vidutinis metinis nedarbo lygis minimumą buvo pasiekęs 2007 m. – 3,8 proc., prasidėjus ekonominiam nuosmukiui</w:t>
      </w:r>
      <w:r w:rsidR="000A0753"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pasiekė maksimumą 2010 m. – 13,8 proc. Nuo 2010 m. nedarbas sumažėjo iki 7,5 proc. Tačiau dėl Covid-19 pandemijos vėl žymiai pakilo iki 14,9 proc. 2023 m. sausį nedarbas sumažėjo ir siekė 9,1 proc. Taip pat stebimas sezoniškumas, vasarą padidėjus darbo paklausai žemės ūkyje ir su žemės ūkiu susijusiose pramonės įmonėse, nedarbas sumažėja, tuo tarpu žiemą vėl išauga. Trumpalaikis nedarbo efektas turėtų lemti paslaugų senyvo amžiaus asmenims poreikio sumažėjimą, nes nedirbantys artimieji turi galimybę daugiau laiko skirti šeimos narių priežiūrai ir slaugai, tačiau ilgalaikis poveikis ir ypač emigracija tiesiogiai lemia didėjantį socialinių paslaugų poreikį vyresnio amžiaus asmenims.</w:t>
      </w:r>
    </w:p>
    <w:p w14:paraId="13B3DE0A"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 xml:space="preserve">5. Socialinių paslaugų teikimo infrastruktūros rajono savivaldybėje analizė </w:t>
      </w:r>
    </w:p>
    <w:p w14:paraId="7659EA30" w14:textId="694EF3D9"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 Socialinių paslaugų įstaigos Kėdainių rajone</w:t>
      </w:r>
    </w:p>
    <w:p w14:paraId="727A3B5B"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0"/>
          <w:szCs w:val="20"/>
        </w:rPr>
      </w:pPr>
    </w:p>
    <w:p w14:paraId="5643FF14" w14:textId="77777777" w:rsidR="00347600" w:rsidRPr="00B95EF5" w:rsidRDefault="0034760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sz w:val="20"/>
          <w:szCs w:val="20"/>
        </w:rPr>
      </w:pPr>
    </w:p>
    <w:tbl>
      <w:tblPr>
        <w:tblStyle w:val="a1"/>
        <w:tblW w:w="9690"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
        <w:gridCol w:w="2805"/>
        <w:gridCol w:w="2685"/>
        <w:gridCol w:w="1410"/>
        <w:gridCol w:w="1140"/>
        <w:gridCol w:w="990"/>
      </w:tblGrid>
      <w:tr w:rsidR="00347600" w:rsidRPr="00B95EF5" w14:paraId="6A0AC60B" w14:textId="77777777">
        <w:trPr>
          <w:cantSplit/>
          <w:trHeight w:val="550"/>
        </w:trPr>
        <w:tc>
          <w:tcPr>
            <w:tcW w:w="660" w:type="dxa"/>
            <w:vMerge w:val="restart"/>
            <w:shd w:val="clear" w:color="auto" w:fill="auto"/>
            <w:vAlign w:val="center"/>
          </w:tcPr>
          <w:p w14:paraId="099D8733"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Eil. Nr.</w:t>
            </w:r>
          </w:p>
        </w:tc>
        <w:tc>
          <w:tcPr>
            <w:tcW w:w="2805" w:type="dxa"/>
            <w:vMerge w:val="restart"/>
            <w:shd w:val="clear" w:color="auto" w:fill="auto"/>
            <w:vAlign w:val="center"/>
          </w:tcPr>
          <w:p w14:paraId="7B585656" w14:textId="77777777" w:rsidR="00347600" w:rsidRPr="00B95EF5" w:rsidRDefault="006C3825">
            <w:pPr>
              <w:widowControl w:val="0"/>
              <w:tabs>
                <w:tab w:val="left" w:pos="67"/>
                <w:tab w:val="left" w:pos="622"/>
                <w:tab w:val="left" w:pos="916"/>
                <w:tab w:val="left" w:pos="1255"/>
                <w:tab w:val="left" w:pos="1538"/>
                <w:tab w:val="left" w:pos="1832"/>
                <w:tab w:val="left" w:pos="2171"/>
                <w:tab w:val="left" w:pos="2454"/>
                <w:tab w:val="left" w:pos="2748"/>
                <w:tab w:val="left" w:pos="3087"/>
                <w:tab w:val="left" w:pos="3370"/>
                <w:tab w:val="left" w:pos="3664"/>
                <w:tab w:val="left" w:pos="4003"/>
                <w:tab w:val="left" w:pos="4286"/>
                <w:tab w:val="left" w:pos="4580"/>
                <w:tab w:val="left" w:pos="4919"/>
                <w:tab w:val="left" w:pos="5202"/>
                <w:tab w:val="left" w:pos="5496"/>
                <w:tab w:val="left" w:pos="5835"/>
                <w:tab w:val="left" w:pos="6118"/>
                <w:tab w:val="left" w:pos="6412"/>
                <w:tab w:val="left" w:pos="6751"/>
                <w:tab w:val="left" w:pos="7034"/>
                <w:tab w:val="left" w:pos="7328"/>
                <w:tab w:val="left" w:pos="7667"/>
                <w:tab w:val="left" w:pos="7950"/>
                <w:tab w:val="left" w:pos="8244"/>
                <w:tab w:val="left" w:pos="8583"/>
                <w:tab w:val="left" w:pos="8866"/>
                <w:tab w:val="left" w:pos="9160"/>
                <w:tab w:val="left" w:pos="9499"/>
                <w:tab w:val="left" w:pos="9782"/>
                <w:tab w:val="left" w:pos="10076"/>
                <w:tab w:val="left" w:pos="10415"/>
                <w:tab w:val="left" w:pos="10698"/>
                <w:tab w:val="left" w:pos="10992"/>
                <w:tab w:val="left" w:pos="11331"/>
                <w:tab w:val="left" w:pos="11614"/>
                <w:tab w:val="left" w:pos="11908"/>
                <w:tab w:val="left" w:pos="12247"/>
                <w:tab w:val="left" w:pos="12530"/>
                <w:tab w:val="left" w:pos="12824"/>
                <w:tab w:val="left" w:pos="13163"/>
                <w:tab w:val="left" w:pos="13446"/>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Socialinių paslaugų įstaigos tipas pagal </w:t>
            </w:r>
            <w:r w:rsidRPr="00B95EF5">
              <w:rPr>
                <w:rFonts w:ascii="Times New Roman" w:eastAsia="Times New Roman" w:hAnsi="Times New Roman" w:cs="Times New Roman"/>
                <w:sz w:val="24"/>
                <w:szCs w:val="24"/>
              </w:rPr>
              <w:lastRenderedPageBreak/>
              <w:t>žmonių socialines grupes</w:t>
            </w:r>
          </w:p>
        </w:tc>
        <w:tc>
          <w:tcPr>
            <w:tcW w:w="2685" w:type="dxa"/>
            <w:vMerge w:val="restart"/>
            <w:shd w:val="clear" w:color="auto" w:fill="auto"/>
            <w:vAlign w:val="center"/>
          </w:tcPr>
          <w:p w14:paraId="06F524E5"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lastRenderedPageBreak/>
              <w:t>Socialinių paslaugų įstaigos pavadinimas</w:t>
            </w:r>
          </w:p>
        </w:tc>
        <w:tc>
          <w:tcPr>
            <w:tcW w:w="1410" w:type="dxa"/>
            <w:vMerge w:val="restart"/>
            <w:shd w:val="clear" w:color="auto" w:fill="auto"/>
            <w:vAlign w:val="center"/>
          </w:tcPr>
          <w:p w14:paraId="05951E37" w14:textId="77777777" w:rsidR="00347600" w:rsidRPr="00B95EF5" w:rsidRDefault="006C3825">
            <w:pPr>
              <w:widowControl w:val="0"/>
              <w:tabs>
                <w:tab w:val="left" w:pos="67"/>
                <w:tab w:val="left" w:pos="622"/>
                <w:tab w:val="left" w:pos="916"/>
                <w:tab w:val="left" w:pos="1255"/>
                <w:tab w:val="left" w:pos="1538"/>
                <w:tab w:val="left" w:pos="1832"/>
                <w:tab w:val="left" w:pos="2171"/>
                <w:tab w:val="left" w:pos="2454"/>
                <w:tab w:val="left" w:pos="2748"/>
                <w:tab w:val="left" w:pos="3087"/>
                <w:tab w:val="left" w:pos="3370"/>
                <w:tab w:val="left" w:pos="3664"/>
                <w:tab w:val="left" w:pos="4003"/>
                <w:tab w:val="left" w:pos="4286"/>
                <w:tab w:val="left" w:pos="4580"/>
                <w:tab w:val="left" w:pos="4919"/>
                <w:tab w:val="left" w:pos="5202"/>
                <w:tab w:val="left" w:pos="5496"/>
                <w:tab w:val="left" w:pos="5835"/>
                <w:tab w:val="left" w:pos="6118"/>
                <w:tab w:val="left" w:pos="6412"/>
                <w:tab w:val="left" w:pos="6751"/>
                <w:tab w:val="left" w:pos="7034"/>
                <w:tab w:val="left" w:pos="7328"/>
                <w:tab w:val="left" w:pos="7667"/>
                <w:tab w:val="left" w:pos="7950"/>
                <w:tab w:val="left" w:pos="8244"/>
                <w:tab w:val="left" w:pos="8583"/>
                <w:tab w:val="left" w:pos="8866"/>
                <w:tab w:val="left" w:pos="9160"/>
                <w:tab w:val="left" w:pos="9499"/>
                <w:tab w:val="left" w:pos="9782"/>
                <w:tab w:val="left" w:pos="10076"/>
                <w:tab w:val="left" w:pos="10415"/>
                <w:tab w:val="left" w:pos="10698"/>
                <w:tab w:val="left" w:pos="10992"/>
                <w:tab w:val="left" w:pos="11331"/>
                <w:tab w:val="left" w:pos="11614"/>
                <w:tab w:val="left" w:pos="11908"/>
                <w:tab w:val="left" w:pos="12247"/>
                <w:tab w:val="left" w:pos="12530"/>
                <w:tab w:val="left" w:pos="12824"/>
                <w:tab w:val="left" w:pos="13163"/>
                <w:tab w:val="left" w:pos="13446"/>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Pavaldumas</w:t>
            </w:r>
          </w:p>
        </w:tc>
        <w:tc>
          <w:tcPr>
            <w:tcW w:w="2130" w:type="dxa"/>
            <w:gridSpan w:val="2"/>
            <w:shd w:val="clear" w:color="auto" w:fill="auto"/>
            <w:vAlign w:val="center"/>
          </w:tcPr>
          <w:p w14:paraId="44B4E039" w14:textId="77777777" w:rsidR="00347600" w:rsidRPr="00B95EF5" w:rsidRDefault="006C3825">
            <w:pPr>
              <w:widowControl w:val="0"/>
              <w:tabs>
                <w:tab w:val="left" w:pos="67"/>
                <w:tab w:val="left" w:pos="622"/>
                <w:tab w:val="left" w:pos="916"/>
                <w:tab w:val="left" w:pos="1255"/>
                <w:tab w:val="left" w:pos="1538"/>
                <w:tab w:val="left" w:pos="1832"/>
                <w:tab w:val="left" w:pos="2171"/>
                <w:tab w:val="left" w:pos="2454"/>
                <w:tab w:val="left" w:pos="2748"/>
                <w:tab w:val="left" w:pos="3087"/>
                <w:tab w:val="left" w:pos="3370"/>
                <w:tab w:val="left" w:pos="3664"/>
                <w:tab w:val="left" w:pos="4003"/>
                <w:tab w:val="left" w:pos="4286"/>
                <w:tab w:val="left" w:pos="4580"/>
                <w:tab w:val="left" w:pos="4919"/>
                <w:tab w:val="left" w:pos="5202"/>
                <w:tab w:val="left" w:pos="5496"/>
                <w:tab w:val="left" w:pos="5835"/>
                <w:tab w:val="left" w:pos="6118"/>
                <w:tab w:val="left" w:pos="6412"/>
                <w:tab w:val="left" w:pos="6751"/>
                <w:tab w:val="left" w:pos="7034"/>
                <w:tab w:val="left" w:pos="7328"/>
                <w:tab w:val="left" w:pos="7667"/>
                <w:tab w:val="left" w:pos="7950"/>
                <w:tab w:val="left" w:pos="8244"/>
                <w:tab w:val="left" w:pos="8583"/>
                <w:tab w:val="left" w:pos="8866"/>
                <w:tab w:val="left" w:pos="9160"/>
                <w:tab w:val="left" w:pos="9499"/>
                <w:tab w:val="left" w:pos="9782"/>
                <w:tab w:val="left" w:pos="10076"/>
                <w:tab w:val="left" w:pos="10415"/>
                <w:tab w:val="left" w:pos="10698"/>
                <w:tab w:val="left" w:pos="10992"/>
                <w:tab w:val="left" w:pos="11331"/>
                <w:tab w:val="left" w:pos="11614"/>
                <w:tab w:val="left" w:pos="11908"/>
                <w:tab w:val="left" w:pos="12247"/>
                <w:tab w:val="left" w:pos="12530"/>
                <w:tab w:val="left" w:pos="12824"/>
                <w:tab w:val="left" w:pos="13163"/>
                <w:tab w:val="left" w:pos="13446"/>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Vietų (gavėjų) skaičius</w:t>
            </w:r>
          </w:p>
        </w:tc>
      </w:tr>
      <w:tr w:rsidR="00347600" w:rsidRPr="00B95EF5" w14:paraId="6EB3035A" w14:textId="77777777">
        <w:trPr>
          <w:cantSplit/>
        </w:trPr>
        <w:tc>
          <w:tcPr>
            <w:tcW w:w="660" w:type="dxa"/>
            <w:vMerge/>
            <w:shd w:val="clear" w:color="auto" w:fill="auto"/>
            <w:vAlign w:val="center"/>
          </w:tcPr>
          <w:p w14:paraId="3A5C7DF2"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805" w:type="dxa"/>
            <w:vMerge/>
            <w:shd w:val="clear" w:color="auto" w:fill="auto"/>
            <w:vAlign w:val="center"/>
          </w:tcPr>
          <w:p w14:paraId="0958809D"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685" w:type="dxa"/>
            <w:vMerge/>
            <w:shd w:val="clear" w:color="auto" w:fill="auto"/>
            <w:vAlign w:val="center"/>
          </w:tcPr>
          <w:p w14:paraId="234AB664"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410" w:type="dxa"/>
            <w:vMerge/>
            <w:shd w:val="clear" w:color="auto" w:fill="auto"/>
            <w:vAlign w:val="center"/>
          </w:tcPr>
          <w:p w14:paraId="0443EC61"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40" w:type="dxa"/>
            <w:shd w:val="clear" w:color="auto" w:fill="auto"/>
          </w:tcPr>
          <w:p w14:paraId="3CCFF4BE"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iš viso</w:t>
            </w:r>
          </w:p>
        </w:tc>
        <w:tc>
          <w:tcPr>
            <w:tcW w:w="990" w:type="dxa"/>
            <w:shd w:val="clear" w:color="auto" w:fill="auto"/>
          </w:tcPr>
          <w:p w14:paraId="10ECFD03"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iš jų finan– </w:t>
            </w:r>
            <w:r w:rsidRPr="00B95EF5">
              <w:rPr>
                <w:rFonts w:ascii="Times New Roman" w:eastAsia="Times New Roman" w:hAnsi="Times New Roman" w:cs="Times New Roman"/>
              </w:rPr>
              <w:t>suojamų savival</w:t>
            </w:r>
            <w:r w:rsidRPr="00B95EF5">
              <w:rPr>
                <w:rFonts w:ascii="Times New Roman" w:eastAsia="Times New Roman" w:hAnsi="Times New Roman" w:cs="Times New Roman"/>
                <w:sz w:val="24"/>
                <w:szCs w:val="24"/>
              </w:rPr>
              <w:t>–  dybės*</w:t>
            </w:r>
          </w:p>
        </w:tc>
      </w:tr>
      <w:tr w:rsidR="00DA17BA" w:rsidRPr="00B95EF5" w14:paraId="2A835947" w14:textId="77777777">
        <w:trPr>
          <w:cantSplit/>
          <w:trHeight w:val="1976"/>
        </w:trPr>
        <w:tc>
          <w:tcPr>
            <w:tcW w:w="660" w:type="dxa"/>
            <w:vMerge w:val="restart"/>
            <w:shd w:val="clear" w:color="auto" w:fill="auto"/>
          </w:tcPr>
          <w:p w14:paraId="6494746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2805" w:type="dxa"/>
            <w:vMerge w:val="restart"/>
            <w:shd w:val="clear" w:color="auto" w:fill="auto"/>
          </w:tcPr>
          <w:p w14:paraId="2E43669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Socialinės globos namai </w:t>
            </w:r>
          </w:p>
        </w:tc>
        <w:tc>
          <w:tcPr>
            <w:tcW w:w="2685" w:type="dxa"/>
            <w:shd w:val="clear" w:color="auto" w:fill="auto"/>
          </w:tcPr>
          <w:p w14:paraId="6AC4A04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Josvainių socialinis ir ugdymo centras,</w:t>
            </w:r>
          </w:p>
          <w:p w14:paraId="1444A3D3"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Šėtos socialinis ir ugdymo centras,</w:t>
            </w:r>
          </w:p>
          <w:p w14:paraId="284D90C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Dotnuvos slaugos namai</w:t>
            </w:r>
          </w:p>
        </w:tc>
        <w:tc>
          <w:tcPr>
            <w:tcW w:w="1410" w:type="dxa"/>
            <w:shd w:val="clear" w:color="auto" w:fill="auto"/>
          </w:tcPr>
          <w:p w14:paraId="42B7BB7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Savivaldybė </w:t>
            </w:r>
          </w:p>
        </w:tc>
        <w:tc>
          <w:tcPr>
            <w:tcW w:w="1140" w:type="dxa"/>
            <w:shd w:val="clear" w:color="auto" w:fill="auto"/>
          </w:tcPr>
          <w:p w14:paraId="1D9FC5A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128</w:t>
            </w:r>
          </w:p>
        </w:tc>
        <w:tc>
          <w:tcPr>
            <w:tcW w:w="990" w:type="dxa"/>
            <w:shd w:val="clear" w:color="auto" w:fill="auto"/>
          </w:tcPr>
          <w:p w14:paraId="156DA5E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30</w:t>
            </w:r>
          </w:p>
        </w:tc>
      </w:tr>
      <w:tr w:rsidR="00DA17BA" w:rsidRPr="00B95EF5" w14:paraId="3A84EE7B" w14:textId="77777777">
        <w:trPr>
          <w:cantSplit/>
          <w:trHeight w:val="738"/>
        </w:trPr>
        <w:tc>
          <w:tcPr>
            <w:tcW w:w="660" w:type="dxa"/>
            <w:vMerge/>
            <w:shd w:val="clear" w:color="auto" w:fill="auto"/>
          </w:tcPr>
          <w:p w14:paraId="0C04CD0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2F39CC3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575C824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socialinės globos namai (įskaitant du grupinio gyvenimo namų padalinius)</w:t>
            </w:r>
          </w:p>
        </w:tc>
        <w:tc>
          <w:tcPr>
            <w:tcW w:w="1410" w:type="dxa"/>
            <w:shd w:val="clear" w:color="auto" w:fill="auto"/>
          </w:tcPr>
          <w:p w14:paraId="12FE698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Lietuvos Respublikos socialinės apsaugos ir darbo ministerija</w:t>
            </w:r>
          </w:p>
        </w:tc>
        <w:tc>
          <w:tcPr>
            <w:tcW w:w="1140" w:type="dxa"/>
            <w:shd w:val="clear" w:color="auto" w:fill="auto"/>
          </w:tcPr>
          <w:p w14:paraId="45245A4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150</w:t>
            </w:r>
          </w:p>
        </w:tc>
        <w:tc>
          <w:tcPr>
            <w:tcW w:w="990" w:type="dxa"/>
            <w:shd w:val="clear" w:color="auto" w:fill="auto"/>
          </w:tcPr>
          <w:p w14:paraId="1EA8530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13</w:t>
            </w:r>
          </w:p>
        </w:tc>
      </w:tr>
      <w:tr w:rsidR="00DA17BA" w:rsidRPr="00B95EF5" w14:paraId="3852E619" w14:textId="77777777">
        <w:trPr>
          <w:cantSplit/>
          <w:trHeight w:val="738"/>
        </w:trPr>
        <w:tc>
          <w:tcPr>
            <w:tcW w:w="660" w:type="dxa"/>
            <w:vMerge/>
            <w:shd w:val="clear" w:color="auto" w:fill="auto"/>
          </w:tcPr>
          <w:p w14:paraId="18BDC97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43E6997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009A762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„Gintkosta“</w:t>
            </w:r>
          </w:p>
        </w:tc>
        <w:tc>
          <w:tcPr>
            <w:tcW w:w="1410" w:type="dxa"/>
            <w:shd w:val="clear" w:color="auto" w:fill="auto"/>
          </w:tcPr>
          <w:p w14:paraId="40B261D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VšĮ</w:t>
            </w:r>
          </w:p>
        </w:tc>
        <w:tc>
          <w:tcPr>
            <w:tcW w:w="1140" w:type="dxa"/>
            <w:shd w:val="clear" w:color="auto" w:fill="auto"/>
          </w:tcPr>
          <w:p w14:paraId="165F97F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40</w:t>
            </w:r>
          </w:p>
        </w:tc>
        <w:tc>
          <w:tcPr>
            <w:tcW w:w="990" w:type="dxa"/>
            <w:shd w:val="clear" w:color="auto" w:fill="auto"/>
          </w:tcPr>
          <w:p w14:paraId="6C55F2D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w:t>
            </w:r>
          </w:p>
        </w:tc>
      </w:tr>
      <w:tr w:rsidR="00DA17BA" w:rsidRPr="00B95EF5" w14:paraId="46C366F5" w14:textId="77777777">
        <w:trPr>
          <w:cantSplit/>
        </w:trPr>
        <w:tc>
          <w:tcPr>
            <w:tcW w:w="660" w:type="dxa"/>
            <w:vMerge w:val="restart"/>
            <w:shd w:val="clear" w:color="auto" w:fill="auto"/>
          </w:tcPr>
          <w:p w14:paraId="5F52107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p>
        </w:tc>
        <w:tc>
          <w:tcPr>
            <w:tcW w:w="2805" w:type="dxa"/>
            <w:vMerge w:val="restart"/>
            <w:shd w:val="clear" w:color="auto" w:fill="auto"/>
          </w:tcPr>
          <w:p w14:paraId="6A4DA43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Šeimynos</w:t>
            </w:r>
          </w:p>
        </w:tc>
        <w:tc>
          <w:tcPr>
            <w:tcW w:w="2685" w:type="dxa"/>
            <w:shd w:val="clear" w:color="auto" w:fill="auto"/>
          </w:tcPr>
          <w:p w14:paraId="3FA140F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Šeimyna „Kampučiai II“                        </w:t>
            </w:r>
          </w:p>
        </w:tc>
        <w:tc>
          <w:tcPr>
            <w:tcW w:w="1410" w:type="dxa"/>
            <w:shd w:val="clear" w:color="auto" w:fill="auto"/>
          </w:tcPr>
          <w:p w14:paraId="2846616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Privati </w:t>
            </w:r>
          </w:p>
        </w:tc>
        <w:tc>
          <w:tcPr>
            <w:tcW w:w="1140" w:type="dxa"/>
            <w:shd w:val="clear" w:color="auto" w:fill="auto"/>
          </w:tcPr>
          <w:p w14:paraId="2F12A6A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p>
        </w:tc>
        <w:tc>
          <w:tcPr>
            <w:tcW w:w="990" w:type="dxa"/>
            <w:shd w:val="clear" w:color="auto" w:fill="auto"/>
          </w:tcPr>
          <w:p w14:paraId="7990E58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p>
        </w:tc>
      </w:tr>
      <w:tr w:rsidR="00DA17BA" w:rsidRPr="00B95EF5" w14:paraId="6BC1686E" w14:textId="77777777">
        <w:trPr>
          <w:cantSplit/>
        </w:trPr>
        <w:tc>
          <w:tcPr>
            <w:tcW w:w="660" w:type="dxa"/>
            <w:vMerge/>
            <w:shd w:val="clear" w:color="auto" w:fill="auto"/>
          </w:tcPr>
          <w:p w14:paraId="51518DE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40BDF35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522E412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Šeimyna „Alrudai“</w:t>
            </w:r>
          </w:p>
        </w:tc>
        <w:tc>
          <w:tcPr>
            <w:tcW w:w="1410" w:type="dxa"/>
            <w:shd w:val="clear" w:color="auto" w:fill="auto"/>
          </w:tcPr>
          <w:p w14:paraId="538747F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Privati</w:t>
            </w:r>
          </w:p>
        </w:tc>
        <w:tc>
          <w:tcPr>
            <w:tcW w:w="1140" w:type="dxa"/>
            <w:shd w:val="clear" w:color="auto" w:fill="auto"/>
          </w:tcPr>
          <w:p w14:paraId="07E1C3A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p>
        </w:tc>
        <w:tc>
          <w:tcPr>
            <w:tcW w:w="990" w:type="dxa"/>
            <w:shd w:val="clear" w:color="auto" w:fill="auto"/>
          </w:tcPr>
          <w:p w14:paraId="7B1B921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p>
        </w:tc>
      </w:tr>
      <w:tr w:rsidR="00347600" w:rsidRPr="00B95EF5" w14:paraId="1488CA80" w14:textId="77777777">
        <w:trPr>
          <w:cantSplit/>
        </w:trPr>
        <w:tc>
          <w:tcPr>
            <w:tcW w:w="660" w:type="dxa"/>
            <w:shd w:val="clear" w:color="auto" w:fill="auto"/>
          </w:tcPr>
          <w:p w14:paraId="75D03493"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w:t>
            </w:r>
          </w:p>
        </w:tc>
        <w:tc>
          <w:tcPr>
            <w:tcW w:w="2805" w:type="dxa"/>
            <w:shd w:val="clear" w:color="auto" w:fill="auto"/>
          </w:tcPr>
          <w:p w14:paraId="4F7DEBE7"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Nakvynės  namai </w:t>
            </w:r>
          </w:p>
        </w:tc>
        <w:tc>
          <w:tcPr>
            <w:tcW w:w="2685" w:type="dxa"/>
            <w:shd w:val="clear" w:color="auto" w:fill="auto"/>
          </w:tcPr>
          <w:p w14:paraId="2CCFEA8A"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bendruomenės socialinis centras</w:t>
            </w:r>
          </w:p>
        </w:tc>
        <w:tc>
          <w:tcPr>
            <w:tcW w:w="1410" w:type="dxa"/>
            <w:shd w:val="clear" w:color="auto" w:fill="auto"/>
          </w:tcPr>
          <w:p w14:paraId="3F658002"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Savivaldybė </w:t>
            </w:r>
          </w:p>
        </w:tc>
        <w:tc>
          <w:tcPr>
            <w:tcW w:w="1140" w:type="dxa"/>
            <w:shd w:val="clear" w:color="auto" w:fill="auto"/>
          </w:tcPr>
          <w:p w14:paraId="33EC9855"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w:t>
            </w:r>
          </w:p>
        </w:tc>
        <w:tc>
          <w:tcPr>
            <w:tcW w:w="990" w:type="dxa"/>
            <w:shd w:val="clear" w:color="auto" w:fill="auto"/>
          </w:tcPr>
          <w:p w14:paraId="169CB2EC"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w:t>
            </w:r>
          </w:p>
        </w:tc>
      </w:tr>
      <w:tr w:rsidR="00347600" w:rsidRPr="00B95EF5" w14:paraId="7D121A64" w14:textId="77777777">
        <w:trPr>
          <w:cantSplit/>
        </w:trPr>
        <w:tc>
          <w:tcPr>
            <w:tcW w:w="660" w:type="dxa"/>
            <w:shd w:val="clear" w:color="auto" w:fill="auto"/>
          </w:tcPr>
          <w:p w14:paraId="5ECD3DE8"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p>
        </w:tc>
        <w:tc>
          <w:tcPr>
            <w:tcW w:w="2805" w:type="dxa"/>
            <w:shd w:val="clear" w:color="auto" w:fill="auto"/>
          </w:tcPr>
          <w:p w14:paraId="02CCC9F9"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Dienos socialinės globos centrai </w:t>
            </w:r>
          </w:p>
        </w:tc>
        <w:tc>
          <w:tcPr>
            <w:tcW w:w="2685" w:type="dxa"/>
            <w:shd w:val="clear" w:color="auto" w:fill="auto"/>
          </w:tcPr>
          <w:p w14:paraId="056CFD06"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bendruomenės socialinis centras Kėdainių socialinės globos namai</w:t>
            </w:r>
          </w:p>
        </w:tc>
        <w:tc>
          <w:tcPr>
            <w:tcW w:w="1410" w:type="dxa"/>
            <w:shd w:val="clear" w:color="auto" w:fill="auto"/>
          </w:tcPr>
          <w:p w14:paraId="41337F10"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w:t>
            </w:r>
          </w:p>
        </w:tc>
        <w:tc>
          <w:tcPr>
            <w:tcW w:w="1140" w:type="dxa"/>
            <w:shd w:val="clear" w:color="auto" w:fill="auto"/>
          </w:tcPr>
          <w:p w14:paraId="6F9E55E7"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103</w:t>
            </w:r>
          </w:p>
        </w:tc>
        <w:tc>
          <w:tcPr>
            <w:tcW w:w="990" w:type="dxa"/>
            <w:shd w:val="clear" w:color="auto" w:fill="auto"/>
          </w:tcPr>
          <w:p w14:paraId="28526C51" w14:textId="77777777" w:rsidR="00347600" w:rsidRPr="00B95EF5" w:rsidRDefault="006C382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p>
        </w:tc>
      </w:tr>
      <w:tr w:rsidR="00DA17BA" w:rsidRPr="00B95EF5" w14:paraId="7F52F0DA" w14:textId="77777777">
        <w:trPr>
          <w:cantSplit/>
        </w:trPr>
        <w:tc>
          <w:tcPr>
            <w:tcW w:w="660" w:type="dxa"/>
            <w:vMerge w:val="restart"/>
            <w:shd w:val="clear" w:color="auto" w:fill="auto"/>
          </w:tcPr>
          <w:p w14:paraId="3A8B6CA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w:t>
            </w:r>
          </w:p>
        </w:tc>
        <w:tc>
          <w:tcPr>
            <w:tcW w:w="2805" w:type="dxa"/>
            <w:vMerge w:val="restart"/>
            <w:shd w:val="clear" w:color="auto" w:fill="auto"/>
          </w:tcPr>
          <w:p w14:paraId="11D44C7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Savarankiško gyvenimo namai </w:t>
            </w:r>
          </w:p>
        </w:tc>
        <w:tc>
          <w:tcPr>
            <w:tcW w:w="2685" w:type="dxa"/>
            <w:shd w:val="clear" w:color="auto" w:fill="auto"/>
          </w:tcPr>
          <w:p w14:paraId="1886262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VšĮ Gyvenimo namai sutrikusio intelekto asmenims</w:t>
            </w:r>
          </w:p>
        </w:tc>
        <w:tc>
          <w:tcPr>
            <w:tcW w:w="1410" w:type="dxa"/>
            <w:shd w:val="clear" w:color="auto" w:fill="auto"/>
          </w:tcPr>
          <w:p w14:paraId="6D71A2F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16"/>
                <w:szCs w:val="16"/>
              </w:rPr>
            </w:pPr>
            <w:r w:rsidRPr="00B95EF5">
              <w:rPr>
                <w:rFonts w:ascii="Times New Roman" w:eastAsia="Times New Roman" w:hAnsi="Times New Roman" w:cs="Times New Roman"/>
                <w:sz w:val="16"/>
                <w:szCs w:val="16"/>
              </w:rPr>
              <w:t>Dalininkai: Savivaldybė,</w:t>
            </w:r>
          </w:p>
          <w:p w14:paraId="3B85DBE9" w14:textId="77777777" w:rsidR="00DA17BA" w:rsidRPr="00B95EF5" w:rsidRDefault="00DA17BA">
            <w:pPr>
              <w:spacing w:after="0" w:line="240" w:lineRule="auto"/>
              <w:rPr>
                <w:rFonts w:ascii="Times New Roman" w:eastAsia="Times New Roman" w:hAnsi="Times New Roman" w:cs="Times New Roman"/>
                <w:sz w:val="16"/>
                <w:szCs w:val="16"/>
              </w:rPr>
            </w:pPr>
            <w:r w:rsidRPr="00B95EF5">
              <w:rPr>
                <w:rFonts w:ascii="Times New Roman" w:eastAsia="Times New Roman" w:hAnsi="Times New Roman" w:cs="Times New Roman"/>
                <w:sz w:val="16"/>
                <w:szCs w:val="16"/>
              </w:rPr>
              <w:t>Lietuvos sutrikusio intelekto žmonių globos bendrija „Viltis“,</w:t>
            </w:r>
          </w:p>
          <w:p w14:paraId="19524EFE" w14:textId="77777777" w:rsidR="00DA17BA" w:rsidRPr="00B95EF5" w:rsidRDefault="00DA17BA">
            <w:pPr>
              <w:spacing w:after="0" w:line="240" w:lineRule="auto"/>
              <w:rPr>
                <w:rFonts w:ascii="Times New Roman" w:eastAsia="Times New Roman" w:hAnsi="Times New Roman" w:cs="Times New Roman"/>
                <w:sz w:val="16"/>
                <w:szCs w:val="16"/>
              </w:rPr>
            </w:pPr>
            <w:r w:rsidRPr="00B95EF5">
              <w:rPr>
                <w:rFonts w:ascii="Times New Roman" w:eastAsia="Times New Roman" w:hAnsi="Times New Roman" w:cs="Times New Roman"/>
                <w:sz w:val="16"/>
                <w:szCs w:val="16"/>
              </w:rPr>
              <w:t>sutrikusio intelekto žmonių globos bendrija „Kėdainių viltis“</w:t>
            </w:r>
          </w:p>
        </w:tc>
        <w:tc>
          <w:tcPr>
            <w:tcW w:w="1140" w:type="dxa"/>
            <w:shd w:val="clear" w:color="auto" w:fill="auto"/>
          </w:tcPr>
          <w:p w14:paraId="05AD157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21</w:t>
            </w:r>
          </w:p>
        </w:tc>
        <w:tc>
          <w:tcPr>
            <w:tcW w:w="990" w:type="dxa"/>
            <w:shd w:val="clear" w:color="auto" w:fill="auto"/>
          </w:tcPr>
          <w:p w14:paraId="5C1DD3C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21</w:t>
            </w:r>
          </w:p>
        </w:tc>
      </w:tr>
      <w:tr w:rsidR="00DA17BA" w:rsidRPr="00B95EF5" w14:paraId="32A3A33C" w14:textId="77777777">
        <w:trPr>
          <w:cantSplit/>
        </w:trPr>
        <w:tc>
          <w:tcPr>
            <w:tcW w:w="660" w:type="dxa"/>
            <w:vMerge/>
            <w:shd w:val="clear" w:color="auto" w:fill="auto"/>
          </w:tcPr>
          <w:p w14:paraId="2BEEE0C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0632A07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5F43C5F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Krakių savarankiško gyvenimo senelių namai</w:t>
            </w:r>
          </w:p>
        </w:tc>
        <w:tc>
          <w:tcPr>
            <w:tcW w:w="1410" w:type="dxa"/>
            <w:shd w:val="clear" w:color="auto" w:fill="auto"/>
          </w:tcPr>
          <w:p w14:paraId="460E2D1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28E459B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16</w:t>
            </w:r>
          </w:p>
        </w:tc>
        <w:tc>
          <w:tcPr>
            <w:tcW w:w="990" w:type="dxa"/>
            <w:shd w:val="clear" w:color="auto" w:fill="auto"/>
          </w:tcPr>
          <w:p w14:paraId="5B53A31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p>
        </w:tc>
      </w:tr>
      <w:tr w:rsidR="00DA17BA" w:rsidRPr="00B95EF5" w14:paraId="3A34CF0D" w14:textId="77777777">
        <w:trPr>
          <w:cantSplit/>
        </w:trPr>
        <w:tc>
          <w:tcPr>
            <w:tcW w:w="660" w:type="dxa"/>
            <w:vMerge/>
            <w:shd w:val="clear" w:color="auto" w:fill="auto"/>
          </w:tcPr>
          <w:p w14:paraId="4ABA096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5E071DF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52146D8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Langakių savarankiško gyvenimo namai</w:t>
            </w:r>
          </w:p>
        </w:tc>
        <w:tc>
          <w:tcPr>
            <w:tcW w:w="1410" w:type="dxa"/>
            <w:shd w:val="clear" w:color="auto" w:fill="auto"/>
          </w:tcPr>
          <w:p w14:paraId="74B9EE9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1C02F2F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w:t>
            </w:r>
          </w:p>
        </w:tc>
        <w:tc>
          <w:tcPr>
            <w:tcW w:w="990" w:type="dxa"/>
            <w:shd w:val="clear" w:color="auto" w:fill="auto"/>
          </w:tcPr>
          <w:p w14:paraId="382EEA8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w:t>
            </w:r>
          </w:p>
          <w:p w14:paraId="7AE83B3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r>
      <w:tr w:rsidR="00DA17BA" w:rsidRPr="00B95EF5" w14:paraId="02F5F4D0" w14:textId="77777777">
        <w:trPr>
          <w:cantSplit/>
        </w:trPr>
        <w:tc>
          <w:tcPr>
            <w:tcW w:w="660" w:type="dxa"/>
            <w:vMerge/>
            <w:shd w:val="clear" w:color="auto" w:fill="auto"/>
          </w:tcPr>
          <w:p w14:paraId="16F7FB5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4273103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53425B0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Josvainių socialinio ir ugdymo centras</w:t>
            </w:r>
          </w:p>
        </w:tc>
        <w:tc>
          <w:tcPr>
            <w:tcW w:w="1410" w:type="dxa"/>
            <w:shd w:val="clear" w:color="auto" w:fill="auto"/>
          </w:tcPr>
          <w:p w14:paraId="33AC2E0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w:t>
            </w:r>
          </w:p>
        </w:tc>
        <w:tc>
          <w:tcPr>
            <w:tcW w:w="1140" w:type="dxa"/>
            <w:shd w:val="clear" w:color="auto" w:fill="auto"/>
          </w:tcPr>
          <w:p w14:paraId="6F6FC69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w:t>
            </w:r>
          </w:p>
        </w:tc>
        <w:tc>
          <w:tcPr>
            <w:tcW w:w="990" w:type="dxa"/>
            <w:shd w:val="clear" w:color="auto" w:fill="auto"/>
          </w:tcPr>
          <w:p w14:paraId="2E22AA8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w:t>
            </w:r>
          </w:p>
        </w:tc>
      </w:tr>
      <w:tr w:rsidR="00DA17BA" w:rsidRPr="00B95EF5" w14:paraId="212DC4FE" w14:textId="77777777">
        <w:trPr>
          <w:cantSplit/>
        </w:trPr>
        <w:tc>
          <w:tcPr>
            <w:tcW w:w="660" w:type="dxa"/>
            <w:vMerge w:val="restart"/>
            <w:shd w:val="clear" w:color="auto" w:fill="auto"/>
          </w:tcPr>
          <w:p w14:paraId="30BD804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w:t>
            </w:r>
          </w:p>
        </w:tc>
        <w:tc>
          <w:tcPr>
            <w:tcW w:w="2805" w:type="dxa"/>
            <w:vMerge w:val="restart"/>
            <w:shd w:val="clear" w:color="auto" w:fill="auto"/>
          </w:tcPr>
          <w:p w14:paraId="70EE8D1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Socialinės priežiūros centrai </w:t>
            </w:r>
          </w:p>
        </w:tc>
        <w:tc>
          <w:tcPr>
            <w:tcW w:w="2685" w:type="dxa"/>
            <w:shd w:val="clear" w:color="auto" w:fill="auto"/>
          </w:tcPr>
          <w:p w14:paraId="0AA79AC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Kėdainių pagalbos šeimai centro laikino apgyvendinimo namai </w:t>
            </w:r>
          </w:p>
        </w:tc>
        <w:tc>
          <w:tcPr>
            <w:tcW w:w="1410" w:type="dxa"/>
            <w:shd w:val="clear" w:color="auto" w:fill="auto"/>
          </w:tcPr>
          <w:p w14:paraId="5AE97BA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w:t>
            </w:r>
          </w:p>
        </w:tc>
        <w:tc>
          <w:tcPr>
            <w:tcW w:w="1140" w:type="dxa"/>
            <w:shd w:val="clear" w:color="auto" w:fill="auto"/>
          </w:tcPr>
          <w:p w14:paraId="4A3A0B83"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w:t>
            </w:r>
          </w:p>
        </w:tc>
        <w:tc>
          <w:tcPr>
            <w:tcW w:w="990" w:type="dxa"/>
            <w:shd w:val="clear" w:color="auto" w:fill="auto"/>
          </w:tcPr>
          <w:p w14:paraId="2FD889D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w:t>
            </w:r>
          </w:p>
        </w:tc>
      </w:tr>
      <w:tr w:rsidR="00DA17BA" w:rsidRPr="00B95EF5" w14:paraId="134A007B" w14:textId="77777777">
        <w:trPr>
          <w:cantSplit/>
        </w:trPr>
        <w:tc>
          <w:tcPr>
            <w:tcW w:w="660" w:type="dxa"/>
            <w:vMerge/>
            <w:shd w:val="clear" w:color="auto" w:fill="auto"/>
          </w:tcPr>
          <w:p w14:paraId="73EB18B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1D20198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737FD2A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pagalbos šeimai centro vaikų dienos centras</w:t>
            </w:r>
          </w:p>
        </w:tc>
        <w:tc>
          <w:tcPr>
            <w:tcW w:w="1410" w:type="dxa"/>
            <w:shd w:val="clear" w:color="auto" w:fill="auto"/>
          </w:tcPr>
          <w:p w14:paraId="09C1AB5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w:t>
            </w:r>
          </w:p>
        </w:tc>
        <w:tc>
          <w:tcPr>
            <w:tcW w:w="1140" w:type="dxa"/>
            <w:shd w:val="clear" w:color="auto" w:fill="auto"/>
          </w:tcPr>
          <w:p w14:paraId="65D5D0B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w:t>
            </w:r>
          </w:p>
        </w:tc>
        <w:tc>
          <w:tcPr>
            <w:tcW w:w="990" w:type="dxa"/>
            <w:shd w:val="clear" w:color="auto" w:fill="auto"/>
          </w:tcPr>
          <w:p w14:paraId="56B5B0B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w:t>
            </w:r>
          </w:p>
        </w:tc>
      </w:tr>
      <w:tr w:rsidR="00DA17BA" w:rsidRPr="00B95EF5" w14:paraId="64E962AA" w14:textId="77777777">
        <w:trPr>
          <w:cantSplit/>
        </w:trPr>
        <w:tc>
          <w:tcPr>
            <w:tcW w:w="660" w:type="dxa"/>
            <w:vMerge/>
            <w:shd w:val="clear" w:color="auto" w:fill="auto"/>
          </w:tcPr>
          <w:p w14:paraId="19011C8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5AB0BA4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48E69E44"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Jaunimo centras „Laiptai į viltį“</w:t>
            </w:r>
          </w:p>
        </w:tc>
        <w:tc>
          <w:tcPr>
            <w:tcW w:w="1410" w:type="dxa"/>
          </w:tcPr>
          <w:p w14:paraId="52526F31"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VšĮ</w:t>
            </w:r>
          </w:p>
        </w:tc>
        <w:tc>
          <w:tcPr>
            <w:tcW w:w="1140" w:type="dxa"/>
            <w:shd w:val="clear" w:color="auto" w:fill="auto"/>
          </w:tcPr>
          <w:p w14:paraId="3F80987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w:t>
            </w:r>
          </w:p>
        </w:tc>
        <w:tc>
          <w:tcPr>
            <w:tcW w:w="990" w:type="dxa"/>
            <w:shd w:val="clear" w:color="auto" w:fill="auto"/>
          </w:tcPr>
          <w:p w14:paraId="436716F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20 </w:t>
            </w:r>
          </w:p>
        </w:tc>
      </w:tr>
      <w:tr w:rsidR="00DA17BA" w:rsidRPr="00B95EF5" w14:paraId="4F3322BD" w14:textId="77777777">
        <w:trPr>
          <w:cantSplit/>
        </w:trPr>
        <w:tc>
          <w:tcPr>
            <w:tcW w:w="660" w:type="dxa"/>
            <w:vMerge/>
            <w:shd w:val="clear" w:color="auto" w:fill="auto"/>
          </w:tcPr>
          <w:p w14:paraId="687AF88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509D855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4612730A"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Vaikų dienos centras</w:t>
            </w:r>
            <w:r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color w:val="000000"/>
                <w:sz w:val="24"/>
                <w:szCs w:val="24"/>
              </w:rPr>
              <w:t>Tavo svajonė“</w:t>
            </w:r>
          </w:p>
        </w:tc>
        <w:tc>
          <w:tcPr>
            <w:tcW w:w="1410" w:type="dxa"/>
          </w:tcPr>
          <w:p w14:paraId="4CD42531"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Labdaros ir paramos fondas</w:t>
            </w:r>
          </w:p>
        </w:tc>
        <w:tc>
          <w:tcPr>
            <w:tcW w:w="1140" w:type="dxa"/>
            <w:shd w:val="clear" w:color="auto" w:fill="auto"/>
          </w:tcPr>
          <w:p w14:paraId="01A3AB7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w:t>
            </w:r>
          </w:p>
        </w:tc>
        <w:tc>
          <w:tcPr>
            <w:tcW w:w="990" w:type="dxa"/>
            <w:shd w:val="clear" w:color="auto" w:fill="auto"/>
          </w:tcPr>
          <w:p w14:paraId="7EF66FF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20 </w:t>
            </w:r>
          </w:p>
        </w:tc>
      </w:tr>
      <w:tr w:rsidR="00DA17BA" w:rsidRPr="00B95EF5" w14:paraId="2C82B6CB" w14:textId="77777777">
        <w:trPr>
          <w:cantSplit/>
        </w:trPr>
        <w:tc>
          <w:tcPr>
            <w:tcW w:w="660" w:type="dxa"/>
            <w:vMerge/>
            <w:shd w:val="clear" w:color="auto" w:fill="auto"/>
          </w:tcPr>
          <w:p w14:paraId="77C88C5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63BCE41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6086EAD8"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 xml:space="preserve">Gudžiūnų bendruomenės centras </w:t>
            </w:r>
          </w:p>
        </w:tc>
        <w:tc>
          <w:tcPr>
            <w:tcW w:w="1410" w:type="dxa"/>
          </w:tcPr>
          <w:p w14:paraId="32EC4BEB"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NVO</w:t>
            </w:r>
          </w:p>
        </w:tc>
        <w:tc>
          <w:tcPr>
            <w:tcW w:w="1140" w:type="dxa"/>
            <w:shd w:val="clear" w:color="auto" w:fill="auto"/>
          </w:tcPr>
          <w:p w14:paraId="2E293BF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w:t>
            </w:r>
          </w:p>
        </w:tc>
        <w:tc>
          <w:tcPr>
            <w:tcW w:w="990" w:type="dxa"/>
            <w:shd w:val="clear" w:color="auto" w:fill="auto"/>
          </w:tcPr>
          <w:p w14:paraId="7EEEDC3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w:t>
            </w:r>
          </w:p>
        </w:tc>
      </w:tr>
      <w:tr w:rsidR="00DA17BA" w:rsidRPr="00B95EF5" w14:paraId="09FFA6D7" w14:textId="77777777">
        <w:trPr>
          <w:cantSplit/>
        </w:trPr>
        <w:tc>
          <w:tcPr>
            <w:tcW w:w="660" w:type="dxa"/>
            <w:vMerge/>
            <w:shd w:val="clear" w:color="auto" w:fill="auto"/>
          </w:tcPr>
          <w:p w14:paraId="2DAB65F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23743F0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3DA2B826"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Ažytėnų bendruomenės centras</w:t>
            </w:r>
          </w:p>
        </w:tc>
        <w:tc>
          <w:tcPr>
            <w:tcW w:w="1410" w:type="dxa"/>
          </w:tcPr>
          <w:p w14:paraId="267F6405" w14:textId="77777777" w:rsidR="00DA17BA" w:rsidRPr="00B95EF5" w:rsidRDefault="00DA17BA">
            <w:pPr>
              <w:spacing w:after="0" w:line="240" w:lineRule="auto"/>
              <w:rPr>
                <w:rFonts w:ascii="Times New Roman" w:eastAsia="Times New Roman" w:hAnsi="Times New Roman" w:cs="Times New Roman"/>
                <w:color w:val="000000"/>
                <w:sz w:val="24"/>
                <w:szCs w:val="24"/>
              </w:rPr>
            </w:pPr>
            <w:r w:rsidRPr="00B95EF5">
              <w:rPr>
                <w:rFonts w:ascii="Times New Roman" w:eastAsia="Times New Roman" w:hAnsi="Times New Roman" w:cs="Times New Roman"/>
                <w:color w:val="000000"/>
                <w:sz w:val="24"/>
                <w:szCs w:val="24"/>
              </w:rPr>
              <w:t>NVO</w:t>
            </w:r>
          </w:p>
        </w:tc>
        <w:tc>
          <w:tcPr>
            <w:tcW w:w="1140" w:type="dxa"/>
            <w:shd w:val="clear" w:color="auto" w:fill="auto"/>
          </w:tcPr>
          <w:p w14:paraId="002CE1F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w:t>
            </w:r>
          </w:p>
        </w:tc>
        <w:tc>
          <w:tcPr>
            <w:tcW w:w="990" w:type="dxa"/>
            <w:shd w:val="clear" w:color="auto" w:fill="auto"/>
          </w:tcPr>
          <w:p w14:paraId="54E5ABE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w:t>
            </w:r>
          </w:p>
        </w:tc>
      </w:tr>
      <w:tr w:rsidR="00DA17BA" w:rsidRPr="00B95EF5" w14:paraId="4301BA34" w14:textId="77777777">
        <w:trPr>
          <w:cantSplit/>
        </w:trPr>
        <w:tc>
          <w:tcPr>
            <w:tcW w:w="660" w:type="dxa"/>
            <w:vMerge/>
            <w:shd w:val="clear" w:color="auto" w:fill="auto"/>
          </w:tcPr>
          <w:p w14:paraId="2FB04EA3"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19C5967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4C29FF23"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Asociacija „Trinus“</w:t>
            </w:r>
          </w:p>
        </w:tc>
        <w:tc>
          <w:tcPr>
            <w:tcW w:w="1410" w:type="dxa"/>
          </w:tcPr>
          <w:p w14:paraId="022DCC7E"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Asociacija</w:t>
            </w:r>
          </w:p>
        </w:tc>
        <w:tc>
          <w:tcPr>
            <w:tcW w:w="1140" w:type="dxa"/>
            <w:shd w:val="clear" w:color="auto" w:fill="auto"/>
          </w:tcPr>
          <w:p w14:paraId="320AAB0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w:t>
            </w:r>
          </w:p>
        </w:tc>
        <w:tc>
          <w:tcPr>
            <w:tcW w:w="990" w:type="dxa"/>
            <w:shd w:val="clear" w:color="auto" w:fill="auto"/>
          </w:tcPr>
          <w:p w14:paraId="5E5020A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w:t>
            </w:r>
          </w:p>
        </w:tc>
      </w:tr>
      <w:tr w:rsidR="00DA17BA" w:rsidRPr="00B95EF5" w14:paraId="27DDF4DC" w14:textId="77777777">
        <w:trPr>
          <w:cantSplit/>
        </w:trPr>
        <w:tc>
          <w:tcPr>
            <w:tcW w:w="660" w:type="dxa"/>
            <w:vMerge/>
            <w:shd w:val="clear" w:color="auto" w:fill="auto"/>
          </w:tcPr>
          <w:p w14:paraId="3451295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28AAECC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40498A45"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Tiskūnų bendruomenės centras</w:t>
            </w:r>
          </w:p>
        </w:tc>
        <w:tc>
          <w:tcPr>
            <w:tcW w:w="1410" w:type="dxa"/>
            <w:shd w:val="clear" w:color="auto" w:fill="auto"/>
          </w:tcPr>
          <w:p w14:paraId="604A50F5"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tcBorders>
              <w:bottom w:val="single" w:sz="4" w:space="0" w:color="000000"/>
            </w:tcBorders>
            <w:shd w:val="clear" w:color="auto" w:fill="auto"/>
          </w:tcPr>
          <w:p w14:paraId="1E10A35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c>
          <w:tcPr>
            <w:tcW w:w="990" w:type="dxa"/>
            <w:shd w:val="clear" w:color="auto" w:fill="auto"/>
          </w:tcPr>
          <w:p w14:paraId="7F562BD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r>
      <w:tr w:rsidR="00DA17BA" w:rsidRPr="00B95EF5" w14:paraId="77D04A57" w14:textId="77777777">
        <w:trPr>
          <w:cantSplit/>
        </w:trPr>
        <w:tc>
          <w:tcPr>
            <w:tcW w:w="660" w:type="dxa"/>
            <w:vMerge/>
            <w:shd w:val="clear" w:color="auto" w:fill="auto"/>
          </w:tcPr>
          <w:p w14:paraId="090776A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7E6009F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456AF0AB"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Alternatyvaus ugdymo centras</w:t>
            </w:r>
          </w:p>
        </w:tc>
        <w:tc>
          <w:tcPr>
            <w:tcW w:w="1410" w:type="dxa"/>
            <w:shd w:val="clear" w:color="auto" w:fill="auto"/>
          </w:tcPr>
          <w:p w14:paraId="329FA2EB"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tcBorders>
              <w:bottom w:val="single" w:sz="4" w:space="0" w:color="000000"/>
            </w:tcBorders>
            <w:shd w:val="clear" w:color="auto" w:fill="auto"/>
          </w:tcPr>
          <w:p w14:paraId="3139E03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c>
          <w:tcPr>
            <w:tcW w:w="990" w:type="dxa"/>
            <w:shd w:val="clear" w:color="auto" w:fill="auto"/>
          </w:tcPr>
          <w:p w14:paraId="145ABB4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r>
      <w:tr w:rsidR="00DA17BA" w:rsidRPr="00B95EF5" w14:paraId="4456811B" w14:textId="77777777">
        <w:trPr>
          <w:cantSplit/>
        </w:trPr>
        <w:tc>
          <w:tcPr>
            <w:tcW w:w="660" w:type="dxa"/>
            <w:vMerge/>
            <w:shd w:val="clear" w:color="auto" w:fill="auto"/>
          </w:tcPr>
          <w:p w14:paraId="0CC0F5D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61A4649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7AB4D29E" w14:textId="73AA8508" w:rsidR="00DA17BA" w:rsidRPr="00B95EF5" w:rsidRDefault="000A0753">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w:t>
            </w:r>
            <w:r w:rsidR="00DA17BA" w:rsidRPr="00B95EF5">
              <w:rPr>
                <w:rFonts w:ascii="Times New Roman" w:eastAsia="Times New Roman" w:hAnsi="Times New Roman" w:cs="Times New Roman"/>
                <w:sz w:val="24"/>
                <w:szCs w:val="24"/>
              </w:rPr>
              <w:t>Mes kitokie vaikai</w:t>
            </w:r>
            <w:r w:rsidRPr="00B95EF5">
              <w:rPr>
                <w:rFonts w:ascii="Times New Roman" w:eastAsia="Times New Roman" w:hAnsi="Times New Roman" w:cs="Times New Roman"/>
                <w:sz w:val="24"/>
                <w:szCs w:val="24"/>
              </w:rPr>
              <w:t>“</w:t>
            </w:r>
          </w:p>
        </w:tc>
        <w:tc>
          <w:tcPr>
            <w:tcW w:w="1410" w:type="dxa"/>
            <w:shd w:val="clear" w:color="auto" w:fill="auto"/>
          </w:tcPr>
          <w:p w14:paraId="0600F3B5"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Asociacija</w:t>
            </w:r>
          </w:p>
        </w:tc>
        <w:tc>
          <w:tcPr>
            <w:tcW w:w="1140" w:type="dxa"/>
            <w:tcBorders>
              <w:bottom w:val="single" w:sz="4" w:space="0" w:color="000000"/>
            </w:tcBorders>
            <w:shd w:val="clear" w:color="auto" w:fill="auto"/>
          </w:tcPr>
          <w:p w14:paraId="6D92276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c>
          <w:tcPr>
            <w:tcW w:w="990" w:type="dxa"/>
            <w:shd w:val="clear" w:color="auto" w:fill="auto"/>
          </w:tcPr>
          <w:p w14:paraId="1AFF045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r>
      <w:tr w:rsidR="00DA17BA" w:rsidRPr="00B95EF5" w14:paraId="1B0D1901" w14:textId="77777777">
        <w:trPr>
          <w:cantSplit/>
        </w:trPr>
        <w:tc>
          <w:tcPr>
            <w:tcW w:w="660" w:type="dxa"/>
            <w:vMerge w:val="restart"/>
            <w:shd w:val="clear" w:color="auto" w:fill="auto"/>
          </w:tcPr>
          <w:p w14:paraId="45A3BA2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w:t>
            </w:r>
          </w:p>
        </w:tc>
        <w:tc>
          <w:tcPr>
            <w:tcW w:w="2805" w:type="dxa"/>
            <w:vMerge w:val="restart"/>
            <w:shd w:val="clear" w:color="auto" w:fill="auto"/>
          </w:tcPr>
          <w:p w14:paraId="352A5A9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Socialinės reabilitacijos centrai</w:t>
            </w:r>
          </w:p>
        </w:tc>
        <w:tc>
          <w:tcPr>
            <w:tcW w:w="2685" w:type="dxa"/>
            <w:shd w:val="clear" w:color="auto" w:fill="auto"/>
          </w:tcPr>
          <w:p w14:paraId="34E2319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VšĮ „Vilties švyturys“</w:t>
            </w:r>
          </w:p>
        </w:tc>
        <w:tc>
          <w:tcPr>
            <w:tcW w:w="1410" w:type="dxa"/>
            <w:shd w:val="clear" w:color="auto" w:fill="auto"/>
          </w:tcPr>
          <w:p w14:paraId="649451E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VšĮ</w:t>
            </w:r>
          </w:p>
        </w:tc>
        <w:tc>
          <w:tcPr>
            <w:tcW w:w="1140" w:type="dxa"/>
            <w:tcBorders>
              <w:bottom w:val="single" w:sz="4" w:space="0" w:color="000000"/>
            </w:tcBorders>
            <w:shd w:val="clear" w:color="auto" w:fill="auto"/>
          </w:tcPr>
          <w:p w14:paraId="2917F187"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40</w:t>
            </w:r>
          </w:p>
        </w:tc>
        <w:tc>
          <w:tcPr>
            <w:tcW w:w="990" w:type="dxa"/>
            <w:shd w:val="clear" w:color="auto" w:fill="auto"/>
          </w:tcPr>
          <w:p w14:paraId="1699884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p>
        </w:tc>
      </w:tr>
      <w:tr w:rsidR="00DA17BA" w:rsidRPr="00B95EF5" w14:paraId="620394FA" w14:textId="77777777">
        <w:trPr>
          <w:cantSplit/>
        </w:trPr>
        <w:tc>
          <w:tcPr>
            <w:tcW w:w="660" w:type="dxa"/>
            <w:vMerge/>
            <w:shd w:val="clear" w:color="auto" w:fill="auto"/>
          </w:tcPr>
          <w:p w14:paraId="60850AB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6AF8CFA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6643AE0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Labdaros paramos fondas „Teen challenge“</w:t>
            </w:r>
          </w:p>
        </w:tc>
        <w:tc>
          <w:tcPr>
            <w:tcW w:w="1410" w:type="dxa"/>
            <w:shd w:val="clear" w:color="auto" w:fill="auto"/>
          </w:tcPr>
          <w:p w14:paraId="4D77694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tcBorders>
              <w:bottom w:val="single" w:sz="4" w:space="0" w:color="000000"/>
            </w:tcBorders>
            <w:shd w:val="clear" w:color="auto" w:fill="auto"/>
          </w:tcPr>
          <w:p w14:paraId="790FA25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w:t>
            </w:r>
          </w:p>
        </w:tc>
        <w:tc>
          <w:tcPr>
            <w:tcW w:w="990" w:type="dxa"/>
            <w:shd w:val="clear" w:color="auto" w:fill="auto"/>
          </w:tcPr>
          <w:p w14:paraId="67D4992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w:t>
            </w:r>
          </w:p>
        </w:tc>
      </w:tr>
      <w:tr w:rsidR="00DA17BA" w:rsidRPr="00B95EF5" w14:paraId="5FBC6D04" w14:textId="77777777">
        <w:trPr>
          <w:cantSplit/>
        </w:trPr>
        <w:tc>
          <w:tcPr>
            <w:tcW w:w="660" w:type="dxa"/>
            <w:vMerge w:val="restart"/>
            <w:shd w:val="clear" w:color="auto" w:fill="auto"/>
          </w:tcPr>
          <w:p w14:paraId="3E771CA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bookmarkStart w:id="3" w:name="_Hlk166673153"/>
            <w:r w:rsidRPr="00B95EF5">
              <w:rPr>
                <w:rFonts w:ascii="Times New Roman" w:eastAsia="Times New Roman" w:hAnsi="Times New Roman" w:cs="Times New Roman"/>
                <w:sz w:val="24"/>
                <w:szCs w:val="24"/>
              </w:rPr>
              <w:t>8.</w:t>
            </w:r>
          </w:p>
        </w:tc>
        <w:tc>
          <w:tcPr>
            <w:tcW w:w="2805" w:type="dxa"/>
            <w:vMerge w:val="restart"/>
            <w:shd w:val="clear" w:color="auto" w:fill="auto"/>
          </w:tcPr>
          <w:p w14:paraId="7A93FB3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Socialinės reabilitacijos asmenims su negalia bendruomenėje organizacijos</w:t>
            </w:r>
          </w:p>
        </w:tc>
        <w:tc>
          <w:tcPr>
            <w:tcW w:w="2685" w:type="dxa"/>
          </w:tcPr>
          <w:p w14:paraId="1A19CCDE" w14:textId="77777777" w:rsidR="00DA17BA" w:rsidRPr="00B95EF5" w:rsidRDefault="00DA17BA">
            <w:pPr>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rajono neįgaliųjų draugija</w:t>
            </w:r>
          </w:p>
        </w:tc>
        <w:tc>
          <w:tcPr>
            <w:tcW w:w="1410" w:type="dxa"/>
            <w:shd w:val="clear" w:color="auto" w:fill="auto"/>
          </w:tcPr>
          <w:p w14:paraId="6AD5309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0FB63028" w14:textId="77777777" w:rsidR="00DA17BA" w:rsidRPr="00B95EF5" w:rsidRDefault="00DA17BA">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35</w:t>
            </w:r>
          </w:p>
        </w:tc>
        <w:tc>
          <w:tcPr>
            <w:tcW w:w="990" w:type="dxa"/>
            <w:shd w:val="clear" w:color="auto" w:fill="auto"/>
          </w:tcPr>
          <w:p w14:paraId="5B62289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35</w:t>
            </w:r>
          </w:p>
        </w:tc>
      </w:tr>
      <w:bookmarkEnd w:id="3"/>
      <w:tr w:rsidR="00DA17BA" w:rsidRPr="00B95EF5" w14:paraId="00A1A9AD" w14:textId="77777777">
        <w:trPr>
          <w:cantSplit/>
        </w:trPr>
        <w:tc>
          <w:tcPr>
            <w:tcW w:w="660" w:type="dxa"/>
            <w:vMerge/>
            <w:shd w:val="clear" w:color="auto" w:fill="auto"/>
          </w:tcPr>
          <w:p w14:paraId="5AAF20D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0B8B077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6FAAE8CD" w14:textId="77777777" w:rsidR="00DA17BA" w:rsidRPr="00B95EF5" w:rsidRDefault="00DA17BA">
            <w:pPr>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rajono paraplegikų asociacija</w:t>
            </w:r>
          </w:p>
        </w:tc>
        <w:tc>
          <w:tcPr>
            <w:tcW w:w="1410" w:type="dxa"/>
            <w:shd w:val="clear" w:color="auto" w:fill="auto"/>
          </w:tcPr>
          <w:p w14:paraId="0AB1E8A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6636082E" w14:textId="77777777" w:rsidR="00DA17BA" w:rsidRPr="00B95EF5" w:rsidRDefault="00DA17BA">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40</w:t>
            </w:r>
          </w:p>
        </w:tc>
        <w:tc>
          <w:tcPr>
            <w:tcW w:w="990" w:type="dxa"/>
            <w:shd w:val="clear" w:color="auto" w:fill="auto"/>
          </w:tcPr>
          <w:p w14:paraId="41E4C68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40</w:t>
            </w:r>
          </w:p>
        </w:tc>
      </w:tr>
      <w:tr w:rsidR="00DA17BA" w:rsidRPr="00B95EF5" w14:paraId="5E777E3A" w14:textId="77777777">
        <w:trPr>
          <w:cantSplit/>
        </w:trPr>
        <w:tc>
          <w:tcPr>
            <w:tcW w:w="660" w:type="dxa"/>
            <w:vMerge/>
            <w:shd w:val="clear" w:color="auto" w:fill="auto"/>
          </w:tcPr>
          <w:p w14:paraId="54F709E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24436AF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496A48D6" w14:textId="77777777" w:rsidR="00DA17BA" w:rsidRPr="00B95EF5" w:rsidRDefault="00DA17BA">
            <w:pPr>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VšĮ LASS pietvakarių centras</w:t>
            </w:r>
          </w:p>
        </w:tc>
        <w:tc>
          <w:tcPr>
            <w:tcW w:w="1410" w:type="dxa"/>
            <w:shd w:val="clear" w:color="auto" w:fill="auto"/>
          </w:tcPr>
          <w:p w14:paraId="0D7916C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VšĮ</w:t>
            </w:r>
          </w:p>
        </w:tc>
        <w:tc>
          <w:tcPr>
            <w:tcW w:w="1140" w:type="dxa"/>
            <w:shd w:val="clear" w:color="auto" w:fill="auto"/>
          </w:tcPr>
          <w:p w14:paraId="796CA73D" w14:textId="77777777" w:rsidR="00DA17BA" w:rsidRPr="00B95EF5" w:rsidRDefault="00DA17BA">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35</w:t>
            </w:r>
          </w:p>
        </w:tc>
        <w:tc>
          <w:tcPr>
            <w:tcW w:w="990" w:type="dxa"/>
            <w:shd w:val="clear" w:color="auto" w:fill="auto"/>
          </w:tcPr>
          <w:p w14:paraId="5858B72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35</w:t>
            </w:r>
          </w:p>
        </w:tc>
      </w:tr>
      <w:tr w:rsidR="00DA17BA" w:rsidRPr="00B95EF5" w14:paraId="78411F1A" w14:textId="77777777">
        <w:trPr>
          <w:cantSplit/>
        </w:trPr>
        <w:tc>
          <w:tcPr>
            <w:tcW w:w="660" w:type="dxa"/>
            <w:vMerge/>
            <w:shd w:val="clear" w:color="auto" w:fill="auto"/>
          </w:tcPr>
          <w:p w14:paraId="29326B3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0E47BEE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tcPr>
          <w:p w14:paraId="7174486F" w14:textId="37B9E167" w:rsidR="00DA17BA" w:rsidRPr="00B95EF5" w:rsidRDefault="00DA17BA">
            <w:pPr>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Lietuvos kurčiųjų draugij</w:t>
            </w:r>
            <w:r w:rsidR="00D63849" w:rsidRPr="00B95EF5">
              <w:rPr>
                <w:rFonts w:ascii="Times New Roman" w:eastAsia="Times New Roman" w:hAnsi="Times New Roman" w:cs="Times New Roman"/>
                <w:sz w:val="24"/>
                <w:szCs w:val="24"/>
              </w:rPr>
              <w:t>os</w:t>
            </w:r>
            <w:r w:rsidRPr="00B95EF5">
              <w:rPr>
                <w:rFonts w:ascii="Times New Roman" w:eastAsia="Times New Roman" w:hAnsi="Times New Roman" w:cs="Times New Roman"/>
                <w:sz w:val="24"/>
                <w:szCs w:val="24"/>
              </w:rPr>
              <w:t xml:space="preserve"> Kėdainių skyrius</w:t>
            </w:r>
          </w:p>
        </w:tc>
        <w:tc>
          <w:tcPr>
            <w:tcW w:w="1410" w:type="dxa"/>
            <w:shd w:val="clear" w:color="auto" w:fill="auto"/>
          </w:tcPr>
          <w:p w14:paraId="150BCF53"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011D6684" w14:textId="77777777" w:rsidR="00DA17BA" w:rsidRPr="00B95EF5" w:rsidRDefault="00DA17BA">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30</w:t>
            </w:r>
          </w:p>
        </w:tc>
        <w:tc>
          <w:tcPr>
            <w:tcW w:w="990" w:type="dxa"/>
            <w:shd w:val="clear" w:color="auto" w:fill="auto"/>
          </w:tcPr>
          <w:p w14:paraId="5FF294B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30</w:t>
            </w:r>
          </w:p>
        </w:tc>
      </w:tr>
      <w:tr w:rsidR="00DA17BA" w:rsidRPr="00B95EF5" w14:paraId="1FD736E6" w14:textId="77777777">
        <w:trPr>
          <w:cantSplit/>
        </w:trPr>
        <w:tc>
          <w:tcPr>
            <w:tcW w:w="660" w:type="dxa"/>
            <w:vMerge/>
            <w:shd w:val="clear" w:color="auto" w:fill="auto"/>
          </w:tcPr>
          <w:p w14:paraId="75532B3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12ACF5A8"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1058F571" w14:textId="77777777" w:rsidR="00DA17BA" w:rsidRPr="00B95EF5" w:rsidRDefault="00DA17BA">
            <w:pPr>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VšĮ Gyvenimo namai sutrikusio intelekto asmenims</w:t>
            </w:r>
          </w:p>
        </w:tc>
        <w:tc>
          <w:tcPr>
            <w:tcW w:w="1410" w:type="dxa"/>
            <w:shd w:val="clear" w:color="auto" w:fill="auto"/>
          </w:tcPr>
          <w:p w14:paraId="3FCCA78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16"/>
                <w:szCs w:val="16"/>
              </w:rPr>
            </w:pPr>
            <w:r w:rsidRPr="00B95EF5">
              <w:rPr>
                <w:rFonts w:ascii="Times New Roman" w:eastAsia="Times New Roman" w:hAnsi="Times New Roman" w:cs="Times New Roman"/>
                <w:sz w:val="16"/>
                <w:szCs w:val="16"/>
              </w:rPr>
              <w:t>Dalininkai: Savivaldybė,</w:t>
            </w:r>
          </w:p>
          <w:p w14:paraId="29429CDD" w14:textId="77777777" w:rsidR="00DA17BA" w:rsidRPr="00B95EF5" w:rsidRDefault="00DA17BA">
            <w:pPr>
              <w:spacing w:after="0" w:line="240" w:lineRule="auto"/>
              <w:rPr>
                <w:rFonts w:ascii="Times New Roman" w:eastAsia="Times New Roman" w:hAnsi="Times New Roman" w:cs="Times New Roman"/>
                <w:sz w:val="16"/>
                <w:szCs w:val="16"/>
              </w:rPr>
            </w:pPr>
            <w:r w:rsidRPr="00B95EF5">
              <w:rPr>
                <w:rFonts w:ascii="Times New Roman" w:eastAsia="Times New Roman" w:hAnsi="Times New Roman" w:cs="Times New Roman"/>
                <w:sz w:val="16"/>
                <w:szCs w:val="16"/>
              </w:rPr>
              <w:t>Lietuvos sutrikusio intelekto žmonių globos bendrija „Viltis“,</w:t>
            </w:r>
          </w:p>
          <w:p w14:paraId="7B888912" w14:textId="77777777" w:rsidR="00DA17BA" w:rsidRPr="00B95EF5" w:rsidRDefault="00DA17BA">
            <w:pPr>
              <w:spacing w:after="0" w:line="240" w:lineRule="auto"/>
              <w:rPr>
                <w:rFonts w:ascii="Times New Roman" w:eastAsia="Times New Roman" w:hAnsi="Times New Roman" w:cs="Times New Roman"/>
                <w:sz w:val="24"/>
                <w:szCs w:val="24"/>
              </w:rPr>
            </w:pPr>
            <w:r w:rsidRPr="00B95EF5">
              <w:rPr>
                <w:rFonts w:ascii="Times New Roman" w:eastAsia="Times New Roman" w:hAnsi="Times New Roman" w:cs="Times New Roman"/>
                <w:sz w:val="16"/>
                <w:szCs w:val="16"/>
              </w:rPr>
              <w:t>sutrikusio intelekto žmonių globos bendrija „Kėdainių viltis“</w:t>
            </w:r>
          </w:p>
        </w:tc>
        <w:tc>
          <w:tcPr>
            <w:tcW w:w="1140" w:type="dxa"/>
            <w:tcBorders>
              <w:bottom w:val="single" w:sz="4" w:space="0" w:color="000000"/>
            </w:tcBorders>
            <w:shd w:val="clear" w:color="auto" w:fill="auto"/>
          </w:tcPr>
          <w:p w14:paraId="3FFF7FFC" w14:textId="77777777" w:rsidR="00DA17BA" w:rsidRPr="00B95EF5" w:rsidRDefault="00DA17BA">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30</w:t>
            </w:r>
          </w:p>
        </w:tc>
        <w:tc>
          <w:tcPr>
            <w:tcW w:w="990" w:type="dxa"/>
            <w:shd w:val="clear" w:color="auto" w:fill="auto"/>
          </w:tcPr>
          <w:p w14:paraId="47DDB78B"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30</w:t>
            </w:r>
          </w:p>
        </w:tc>
      </w:tr>
      <w:tr w:rsidR="00DA17BA" w:rsidRPr="00B95EF5" w14:paraId="5F6D5EB1" w14:textId="77777777">
        <w:trPr>
          <w:cantSplit/>
        </w:trPr>
        <w:tc>
          <w:tcPr>
            <w:tcW w:w="660" w:type="dxa"/>
            <w:vMerge w:val="restart"/>
            <w:shd w:val="clear" w:color="auto" w:fill="auto"/>
          </w:tcPr>
          <w:p w14:paraId="1E61E28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9.</w:t>
            </w:r>
          </w:p>
        </w:tc>
        <w:tc>
          <w:tcPr>
            <w:tcW w:w="2805" w:type="dxa"/>
            <w:vMerge w:val="restart"/>
            <w:shd w:val="clear" w:color="auto" w:fill="auto"/>
          </w:tcPr>
          <w:p w14:paraId="2C3B5D9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Bendruomeninės įstaigos</w:t>
            </w:r>
          </w:p>
        </w:tc>
        <w:tc>
          <w:tcPr>
            <w:tcW w:w="2685" w:type="dxa"/>
            <w:shd w:val="clear" w:color="auto" w:fill="auto"/>
          </w:tcPr>
          <w:p w14:paraId="7C82EEF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pagalbos šeimai centro bendruomeniniai vaikų globos namai</w:t>
            </w:r>
          </w:p>
        </w:tc>
        <w:tc>
          <w:tcPr>
            <w:tcW w:w="1410" w:type="dxa"/>
            <w:shd w:val="clear" w:color="auto" w:fill="auto"/>
          </w:tcPr>
          <w:p w14:paraId="4616EDB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w:t>
            </w:r>
          </w:p>
        </w:tc>
        <w:tc>
          <w:tcPr>
            <w:tcW w:w="1140" w:type="dxa"/>
            <w:shd w:val="clear" w:color="auto" w:fill="auto"/>
          </w:tcPr>
          <w:p w14:paraId="78A9AFA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c>
          <w:tcPr>
            <w:tcW w:w="990" w:type="dxa"/>
            <w:shd w:val="clear" w:color="auto" w:fill="auto"/>
          </w:tcPr>
          <w:p w14:paraId="20C5CD9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w:t>
            </w:r>
          </w:p>
        </w:tc>
      </w:tr>
      <w:tr w:rsidR="00DA17BA" w:rsidRPr="00B95EF5" w14:paraId="2C95B162" w14:textId="77777777">
        <w:trPr>
          <w:cantSplit/>
        </w:trPr>
        <w:tc>
          <w:tcPr>
            <w:tcW w:w="660" w:type="dxa"/>
            <w:vMerge/>
            <w:shd w:val="clear" w:color="auto" w:fill="auto"/>
          </w:tcPr>
          <w:p w14:paraId="01D68CA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1EDEF98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p>
        </w:tc>
        <w:tc>
          <w:tcPr>
            <w:tcW w:w="2685" w:type="dxa"/>
            <w:shd w:val="clear" w:color="auto" w:fill="auto"/>
          </w:tcPr>
          <w:p w14:paraId="6B166FA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Budintys globotojai</w:t>
            </w:r>
          </w:p>
        </w:tc>
        <w:tc>
          <w:tcPr>
            <w:tcW w:w="1410" w:type="dxa"/>
            <w:shd w:val="clear" w:color="auto" w:fill="auto"/>
          </w:tcPr>
          <w:p w14:paraId="56C552F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Privačios</w:t>
            </w:r>
          </w:p>
        </w:tc>
        <w:tc>
          <w:tcPr>
            <w:tcW w:w="1140" w:type="dxa"/>
            <w:shd w:val="clear" w:color="auto" w:fill="auto"/>
          </w:tcPr>
          <w:p w14:paraId="6B0BF7A3"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w:t>
            </w:r>
          </w:p>
        </w:tc>
        <w:tc>
          <w:tcPr>
            <w:tcW w:w="990" w:type="dxa"/>
            <w:shd w:val="clear" w:color="auto" w:fill="auto"/>
          </w:tcPr>
          <w:p w14:paraId="45280D5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w:t>
            </w:r>
          </w:p>
        </w:tc>
      </w:tr>
      <w:tr w:rsidR="00DA17BA" w:rsidRPr="00B95EF5" w14:paraId="0BBE844B" w14:textId="77777777">
        <w:trPr>
          <w:cantSplit/>
        </w:trPr>
        <w:tc>
          <w:tcPr>
            <w:tcW w:w="660" w:type="dxa"/>
            <w:vMerge w:val="restart"/>
            <w:shd w:val="clear" w:color="auto" w:fill="auto"/>
          </w:tcPr>
          <w:p w14:paraId="05C2B51A"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w:t>
            </w:r>
          </w:p>
        </w:tc>
        <w:tc>
          <w:tcPr>
            <w:tcW w:w="2805" w:type="dxa"/>
            <w:vMerge w:val="restart"/>
            <w:shd w:val="clear" w:color="auto" w:fill="auto"/>
          </w:tcPr>
          <w:p w14:paraId="19AA584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Kitos socialinių paslaugų įstaigos (pagalbos į namus tarnyba, socialinių paslaugų centras ir kt.)</w:t>
            </w:r>
          </w:p>
        </w:tc>
        <w:tc>
          <w:tcPr>
            <w:tcW w:w="2685" w:type="dxa"/>
            <w:shd w:val="clear" w:color="auto" w:fill="auto"/>
          </w:tcPr>
          <w:p w14:paraId="3709474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pagalbos šeimai centras, Kėdainių bendruomenės socialinis centras, (socialinės priežiūros paslaugos neįgaliems ir senyvo amžiaus asmenims bei vaikams šeimose)</w:t>
            </w:r>
          </w:p>
        </w:tc>
        <w:tc>
          <w:tcPr>
            <w:tcW w:w="1410" w:type="dxa"/>
            <w:shd w:val="clear" w:color="auto" w:fill="auto"/>
          </w:tcPr>
          <w:p w14:paraId="79FF4993"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Savivaldybė </w:t>
            </w:r>
          </w:p>
        </w:tc>
        <w:tc>
          <w:tcPr>
            <w:tcW w:w="1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1B678B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76"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1075</w:t>
            </w:r>
          </w:p>
        </w:tc>
        <w:tc>
          <w:tcPr>
            <w:tcW w:w="99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14:paraId="60432A6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76"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494</w:t>
            </w:r>
          </w:p>
        </w:tc>
      </w:tr>
      <w:tr w:rsidR="00DA17BA" w:rsidRPr="00B95EF5" w14:paraId="0BD925FA" w14:textId="77777777">
        <w:trPr>
          <w:cantSplit/>
        </w:trPr>
        <w:tc>
          <w:tcPr>
            <w:tcW w:w="660" w:type="dxa"/>
            <w:vMerge/>
            <w:shd w:val="clear" w:color="auto" w:fill="auto"/>
          </w:tcPr>
          <w:p w14:paraId="26E5E0A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5BE925D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1A5E610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rajono moterų krizių centras</w:t>
            </w:r>
          </w:p>
        </w:tc>
        <w:tc>
          <w:tcPr>
            <w:tcW w:w="1410" w:type="dxa"/>
            <w:shd w:val="clear" w:color="auto" w:fill="auto"/>
          </w:tcPr>
          <w:p w14:paraId="31BD504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46BD0ACF"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350</w:t>
            </w:r>
          </w:p>
        </w:tc>
        <w:tc>
          <w:tcPr>
            <w:tcW w:w="990" w:type="dxa"/>
            <w:shd w:val="clear" w:color="auto" w:fill="auto"/>
          </w:tcPr>
          <w:p w14:paraId="5D547353"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42</w:t>
            </w:r>
          </w:p>
        </w:tc>
      </w:tr>
      <w:tr w:rsidR="00DA17BA" w:rsidRPr="00B95EF5" w14:paraId="152216CA" w14:textId="77777777">
        <w:trPr>
          <w:cantSplit/>
        </w:trPr>
        <w:tc>
          <w:tcPr>
            <w:tcW w:w="660" w:type="dxa"/>
            <w:vMerge/>
            <w:shd w:val="clear" w:color="auto" w:fill="auto"/>
          </w:tcPr>
          <w:p w14:paraId="24928DBC"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25543BB1"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2B82B956"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samariečių bendrija</w:t>
            </w:r>
          </w:p>
        </w:tc>
        <w:tc>
          <w:tcPr>
            <w:tcW w:w="1410" w:type="dxa"/>
            <w:shd w:val="clear" w:color="auto" w:fill="auto"/>
          </w:tcPr>
          <w:p w14:paraId="510CEF62"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784865F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100</w:t>
            </w:r>
          </w:p>
        </w:tc>
        <w:tc>
          <w:tcPr>
            <w:tcW w:w="990" w:type="dxa"/>
            <w:shd w:val="clear" w:color="auto" w:fill="auto"/>
          </w:tcPr>
          <w:p w14:paraId="0C7C3C4D"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r>
      <w:tr w:rsidR="00DA17BA" w:rsidRPr="00B95EF5" w14:paraId="6C0BAD26" w14:textId="77777777">
        <w:trPr>
          <w:cantSplit/>
        </w:trPr>
        <w:tc>
          <w:tcPr>
            <w:tcW w:w="660" w:type="dxa"/>
            <w:vMerge/>
            <w:shd w:val="clear" w:color="auto" w:fill="auto"/>
          </w:tcPr>
          <w:p w14:paraId="57D0FB6E"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p>
        </w:tc>
        <w:tc>
          <w:tcPr>
            <w:tcW w:w="2805" w:type="dxa"/>
            <w:vMerge/>
            <w:shd w:val="clear" w:color="auto" w:fill="auto"/>
          </w:tcPr>
          <w:p w14:paraId="074A7FB5"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rPr>
                <w:rFonts w:ascii="Times New Roman" w:eastAsia="Times New Roman" w:hAnsi="Times New Roman" w:cs="Times New Roman"/>
                <w:sz w:val="24"/>
                <w:szCs w:val="24"/>
              </w:rPr>
            </w:pPr>
          </w:p>
        </w:tc>
        <w:tc>
          <w:tcPr>
            <w:tcW w:w="2685" w:type="dxa"/>
            <w:shd w:val="clear" w:color="auto" w:fill="auto"/>
          </w:tcPr>
          <w:p w14:paraId="501206F0" w14:textId="320A8329"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Kauno arkivyskupijos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Caritas</w:t>
            </w:r>
            <w:r w:rsidR="00D63849" w:rsidRPr="00B95EF5">
              <w:rPr>
                <w:rFonts w:ascii="Times New Roman" w:eastAsia="Times New Roman" w:hAnsi="Times New Roman" w:cs="Times New Roman"/>
                <w:sz w:val="24"/>
                <w:szCs w:val="24"/>
              </w:rPr>
              <w:t>“</w:t>
            </w:r>
          </w:p>
        </w:tc>
        <w:tc>
          <w:tcPr>
            <w:tcW w:w="1410" w:type="dxa"/>
            <w:shd w:val="clear" w:color="auto" w:fill="auto"/>
          </w:tcPr>
          <w:p w14:paraId="5EA10A44"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NVO</w:t>
            </w:r>
          </w:p>
        </w:tc>
        <w:tc>
          <w:tcPr>
            <w:tcW w:w="1140" w:type="dxa"/>
            <w:shd w:val="clear" w:color="auto" w:fill="auto"/>
          </w:tcPr>
          <w:p w14:paraId="6313ADD0"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40</w:t>
            </w:r>
          </w:p>
        </w:tc>
        <w:tc>
          <w:tcPr>
            <w:tcW w:w="990" w:type="dxa"/>
            <w:shd w:val="clear" w:color="auto" w:fill="auto"/>
          </w:tcPr>
          <w:p w14:paraId="04FFFFF9" w14:textId="77777777" w:rsidR="00DA17BA" w:rsidRPr="00B95EF5" w:rsidRDefault="00DA17B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pacing w:after="0" w:line="240" w:lineRule="auto"/>
              <w:ind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40</w:t>
            </w:r>
          </w:p>
        </w:tc>
      </w:tr>
    </w:tbl>
    <w:p w14:paraId="3D5E6687" w14:textId="29C9DF26" w:rsidR="00347600" w:rsidRPr="00B95EF5" w:rsidRDefault="006C3825" w:rsidP="00DA17BA">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left="106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*Savivaldybės biudžeto lėšų</w:t>
      </w:r>
    </w:p>
    <w:p w14:paraId="699016F7" w14:textId="1CB58AA3" w:rsidR="00347600" w:rsidRPr="00B95EF5" w:rsidRDefault="002B3443">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2</w:t>
      </w:r>
      <w:r w:rsidR="006C3825" w:rsidRPr="00B95EF5">
        <w:rPr>
          <w:rFonts w:ascii="Times New Roman" w:eastAsia="Times New Roman" w:hAnsi="Times New Roman" w:cs="Times New Roman"/>
          <w:b/>
          <w:sz w:val="24"/>
          <w:szCs w:val="24"/>
        </w:rPr>
        <w:t xml:space="preserve">. Socialinių paslaugų teikimo infrastruktūros išdėstymas ir pakankamumo lygis </w:t>
      </w:r>
    </w:p>
    <w:p w14:paraId="57CDFE56" w14:textId="77777777" w:rsidR="00347600" w:rsidRPr="00B95EF5" w:rsidRDefault="006C3825">
      <w:pPr>
        <w:widowControl w:val="0"/>
        <w:tabs>
          <w:tab w:val="left" w:pos="0"/>
          <w:tab w:val="left" w:pos="709"/>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paslaugų teikimo infrastruktūra pagal paslaugų rūšis:</w:t>
      </w:r>
    </w:p>
    <w:p w14:paraId="14A305B5"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1. Bendrosios paslaugos: </w:t>
      </w:r>
    </w:p>
    <w:p w14:paraId="4D1EA9C6"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1.1. Informavimas, konsultavimas – visos socialines paslaugas teikiančios įstaigos bei organizacijos;</w:t>
      </w:r>
    </w:p>
    <w:p w14:paraId="2C63F389"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1.2. Tarpininkavimas ir atstovavimas – Kėdainių pagalbos šeimai centras, Kėdainių bendruomenės socialinis centras, Dotnuvos slaugos namai, Šėtos socialinis ir ugdymo centras, Josvainių socialinis ir ugdymo centras, kaimiškos seniūnijos, nevyriausybinės organizacijos;</w:t>
      </w:r>
    </w:p>
    <w:p w14:paraId="1182AA1C"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1.3. Maitinimo organizavimas – Kėdainių bendruomenės socialinės centras, seniūnijos; nevyriausybinės organizacijos;</w:t>
      </w:r>
    </w:p>
    <w:p w14:paraId="5CC4B7C1" w14:textId="56FFBC00"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1.4. Transporto organizavimas – nevyriausybinės organizacijos (Kėdainių rajono neįgaliųjų draugija, Kėdainių rajono paraplegikų asociacija, VšĮ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Socialinis taksi</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Kėdainių bendruomenės socialinis centras;</w:t>
      </w:r>
    </w:p>
    <w:p w14:paraId="01CA612D" w14:textId="01F1D06D"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bookmarkStart w:id="4" w:name="_heading=h.3znysh7" w:colFirst="0" w:colLast="0"/>
      <w:bookmarkEnd w:id="4"/>
      <w:r w:rsidRPr="00B95EF5">
        <w:rPr>
          <w:rFonts w:ascii="Times New Roman" w:eastAsia="Times New Roman" w:hAnsi="Times New Roman" w:cs="Times New Roman"/>
          <w:sz w:val="24"/>
          <w:szCs w:val="24"/>
        </w:rPr>
        <w:t>1.5. Sociokultūrinės paslaugos –  Kėdainių bendruomenės socialinis centras, Kėdainių pagalbos šeimai centras</w:t>
      </w:r>
      <w:r w:rsidR="002B3443"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nevyriausybinės organizacijos.</w:t>
      </w:r>
    </w:p>
    <w:p w14:paraId="4BFEAAB4" w14:textId="7AF3F7F0"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1.6. Asmeninės higienos ir priežiūros paslaugų organizavimas –  Kėdainių bendruomenės socialinis centras, Kėdainių pagalbos šeimai centras, Pagirių daugiafunkcinis centras, Paaluonio, Pajieslio bendruomenės centrai</w:t>
      </w:r>
      <w:r w:rsidR="00FC79F1"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Tiskūnų bendruomenės socialinių paslaugų ir verslo centras, Kėdainių samariečių bendrija.</w:t>
      </w:r>
    </w:p>
    <w:p w14:paraId="03E78D72" w14:textId="3229849F"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1.7. Aprūpinimas būtiniausiais drabužiais ir avalyne –  Kėdainių bendruomenės socialinis centras, Kėdainių pagalbos šeimai centras</w:t>
      </w:r>
      <w:r w:rsidR="00FC79F1"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nevyriausybinės organizacijos.</w:t>
      </w:r>
    </w:p>
    <w:p w14:paraId="6529EE8E"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 Specialiosios paslaugos:</w:t>
      </w:r>
    </w:p>
    <w:p w14:paraId="14B1BADE" w14:textId="025A2F11"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2.1. Pagalba į namus –   Kėdainių bendruomenės socialinis centras; VšĮ Nacionalinis socialinis integracijos centras; </w:t>
      </w:r>
      <w:r w:rsidR="00D63849" w:rsidRPr="00B95EF5">
        <w:rPr>
          <w:rFonts w:ascii="Times New Roman" w:eastAsia="Times New Roman" w:hAnsi="Times New Roman" w:cs="Times New Roman"/>
          <w:sz w:val="24"/>
          <w:szCs w:val="24"/>
        </w:rPr>
        <w:t>a</w:t>
      </w:r>
      <w:r w:rsidRPr="00B95EF5">
        <w:rPr>
          <w:rFonts w:ascii="Times New Roman" w:eastAsia="Times New Roman" w:hAnsi="Times New Roman" w:cs="Times New Roman"/>
          <w:sz w:val="24"/>
          <w:szCs w:val="24"/>
        </w:rPr>
        <w:t xml:space="preserve">sociacija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Kėdainių samariečiai</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w:t>
      </w:r>
    </w:p>
    <w:p w14:paraId="015AA51A" w14:textId="40CA60F6"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2.2. Socialinių įgūdžių ugdymas, palaikymas ir (ar) atkūrimas – Kėdainių pagalbos šeimai centras, Kėdainių bendruomenės socialinis centras, Kauno arkivyskupijos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Caritas</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w:t>
      </w:r>
    </w:p>
    <w:p w14:paraId="0D7C90BE" w14:textId="4441E559"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2.3. Apgyvendinimas savarankiško gyvenimo namuose –  Kėdainių pagalbos šeimai centras, VšĮ Gyvenimo namai sutrikusio intelekto asmenims, Krakių savarankiško gyvenimo senelių namai, Josvainių socialinis ir ugdymo centras, VšĮ Langakių savarankiško gyvenimo namai</w:t>
      </w:r>
      <w:r w:rsidR="00FC79F1"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w:t>
      </w:r>
      <w:r w:rsidR="00D63849" w:rsidRPr="00B95EF5">
        <w:rPr>
          <w:rFonts w:ascii="Times New Roman" w:eastAsia="Times New Roman" w:hAnsi="Times New Roman" w:cs="Times New Roman"/>
          <w:sz w:val="24"/>
          <w:szCs w:val="24"/>
        </w:rPr>
        <w:t>V</w:t>
      </w:r>
      <w:r w:rsidRPr="00B95EF5">
        <w:rPr>
          <w:rFonts w:ascii="Times New Roman" w:eastAsia="Times New Roman" w:hAnsi="Times New Roman" w:cs="Times New Roman"/>
          <w:sz w:val="24"/>
          <w:szCs w:val="24"/>
        </w:rPr>
        <w:t>šĮ „Vilties žiedas“</w:t>
      </w:r>
      <w:r w:rsidR="00CE2940" w:rsidRPr="00B95EF5">
        <w:rPr>
          <w:rFonts w:ascii="Times New Roman" w:eastAsia="Times New Roman" w:hAnsi="Times New Roman" w:cs="Times New Roman"/>
          <w:sz w:val="24"/>
          <w:szCs w:val="24"/>
        </w:rPr>
        <w:t>.</w:t>
      </w:r>
    </w:p>
    <w:p w14:paraId="7EC988A3"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2.4. Intensyvi krizių įveikimo pagalba, psichosocialinė pagalba – Kėdainių r. Moterų krizių centras, Kėdainių pagalbos šeimai centras, Kėdainių bendruomenės socialinis centras.</w:t>
      </w:r>
    </w:p>
    <w:p w14:paraId="148BC2BA"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2.5. Apgyvendinimas nakvynės namuose –  Kėdainių bendruomenės socialinis centras.</w:t>
      </w:r>
    </w:p>
    <w:p w14:paraId="50BA0BD9" w14:textId="4634FAD6"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2.6. Vaikų dienos socialinė priežiūra – Kėdainių pagalbos šeimai centro </w:t>
      </w:r>
      <w:r w:rsidR="00D63849" w:rsidRPr="00B95EF5">
        <w:rPr>
          <w:rFonts w:ascii="Times New Roman" w:eastAsia="Times New Roman" w:hAnsi="Times New Roman" w:cs="Times New Roman"/>
          <w:sz w:val="24"/>
          <w:szCs w:val="24"/>
        </w:rPr>
        <w:t>V</w:t>
      </w:r>
      <w:r w:rsidRPr="00B95EF5">
        <w:rPr>
          <w:rFonts w:ascii="Times New Roman" w:eastAsia="Times New Roman" w:hAnsi="Times New Roman" w:cs="Times New Roman"/>
          <w:sz w:val="24"/>
          <w:szCs w:val="24"/>
        </w:rPr>
        <w:t xml:space="preserve">aikų dienos centras, Jaunimo centras „Laiptai į viltį“, Vaikų dienos centras „Tavo svajonė“, Gudžiūnų bendruomenės centras, Ažytėnų bendruomenės centras, </w:t>
      </w:r>
      <w:r w:rsidR="00D63849" w:rsidRPr="00B95EF5">
        <w:rPr>
          <w:rFonts w:ascii="Times New Roman" w:eastAsia="Times New Roman" w:hAnsi="Times New Roman" w:cs="Times New Roman"/>
          <w:sz w:val="24"/>
          <w:szCs w:val="24"/>
        </w:rPr>
        <w:t>a</w:t>
      </w:r>
      <w:r w:rsidRPr="00B95EF5">
        <w:rPr>
          <w:rFonts w:ascii="Times New Roman" w:eastAsia="Times New Roman" w:hAnsi="Times New Roman" w:cs="Times New Roman"/>
          <w:sz w:val="24"/>
          <w:szCs w:val="24"/>
        </w:rPr>
        <w:t xml:space="preserve">sociacija „Trinus“, Tiskūnų bendruomenės centras, VšĮ Alternatyvaus ugdymo centras, </w:t>
      </w:r>
      <w:r w:rsidR="00D63849" w:rsidRPr="00B95EF5">
        <w:rPr>
          <w:rFonts w:ascii="Times New Roman" w:eastAsia="Times New Roman" w:hAnsi="Times New Roman" w:cs="Times New Roman"/>
          <w:sz w:val="24"/>
          <w:szCs w:val="24"/>
        </w:rPr>
        <w:t>a</w:t>
      </w:r>
      <w:r w:rsidRPr="00B95EF5">
        <w:rPr>
          <w:rFonts w:ascii="Times New Roman" w:eastAsia="Times New Roman" w:hAnsi="Times New Roman" w:cs="Times New Roman"/>
          <w:sz w:val="24"/>
          <w:szCs w:val="24"/>
        </w:rPr>
        <w:t xml:space="preserve">sociacija „Mes kitokie vaikai“. </w:t>
      </w:r>
    </w:p>
    <w:p w14:paraId="0C65591B"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2.6. Apgyvendinimas krizių centruose –  Kėdainių pagalbos šeimai centras, Kėdainių bendruomenės socialinis centras.</w:t>
      </w:r>
    </w:p>
    <w:p w14:paraId="2718090C" w14:textId="77777777"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2.7. Pagalba globėjams (rūpintojams), budintiems globotojams, įtėviams ir šeimynų dalyviams ar </w:t>
      </w:r>
      <w:r w:rsidRPr="00B95EF5">
        <w:rPr>
          <w:rFonts w:ascii="Times New Roman" w:eastAsia="Times New Roman" w:hAnsi="Times New Roman" w:cs="Times New Roman"/>
          <w:sz w:val="24"/>
          <w:szCs w:val="24"/>
        </w:rPr>
        <w:lastRenderedPageBreak/>
        <w:t>besirengiantiems jais tapti –  Kėdainių pagalbos šeimai centras.</w:t>
      </w:r>
    </w:p>
    <w:p w14:paraId="601FD997" w14:textId="71BDCD0C" w:rsidR="00347600" w:rsidRPr="00B95EF5" w:rsidRDefault="006C3825">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142" w:firstLine="567"/>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2.8. Dienos socialinė globa –  Kėdainių bendruomenės socialinis centras, Kėdainių socialinės globos namai</w:t>
      </w:r>
      <w:r w:rsidR="00CE29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VšĮ Nacionalinis socialinis integracijos centras.</w:t>
      </w:r>
    </w:p>
    <w:p w14:paraId="40EB5397" w14:textId="2E45AA04" w:rsidR="00347600" w:rsidRPr="00B95EF5" w:rsidRDefault="006C3825">
      <w:pPr>
        <w:spacing w:after="0" w:line="240" w:lineRule="auto"/>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2.9. Ilgalaikė (trumpalaikė) socialinė globa –  Dotnuvos slaugos namai, Šėtos socialinis ir ugdymo centras, Josvainių socialinis ir ugdymo centras, Kėdainių socialinės globos namai, VšĮ „Ginkosta“, Aknystos socialinės globos namai, Raseinių r. Blinstrubiškių socialinės globos namai, Skėmų socialinės globos namai, Jotainių socialinės globos namai, Socialinės globos centras „Vija“, Visagino socialinės globos namai, Prienų globos namai, VšĮ Integruotų sveikatos paslaugų centras, VšĮ „Namučiai Jums“, VšĮ Ežerėlio slaugos namai, VšĮ Muniškių globos namai, MB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Perpetuus</w:t>
      </w:r>
      <w:r w:rsidR="00D63849" w:rsidRPr="00B95EF5">
        <w:rPr>
          <w:rFonts w:ascii="Times New Roman" w:eastAsia="Times New Roman" w:hAnsi="Times New Roman" w:cs="Times New Roman"/>
          <w:sz w:val="24"/>
          <w:szCs w:val="24"/>
        </w:rPr>
        <w:t>“</w:t>
      </w:r>
      <w:r w:rsidR="00CE29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VšĮ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IMS projektai</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VšĮ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Šermukšnio namai</w:t>
      </w:r>
      <w:r w:rsidR="00D63849" w:rsidRPr="00B95EF5">
        <w:rPr>
          <w:rFonts w:ascii="Times New Roman" w:eastAsia="Times New Roman" w:hAnsi="Times New Roman" w:cs="Times New Roman"/>
          <w:sz w:val="24"/>
          <w:szCs w:val="24"/>
        </w:rPr>
        <w:t>“</w:t>
      </w:r>
      <w:r w:rsidR="00CE29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Suvalkijos globos namai</w:t>
      </w:r>
      <w:r w:rsidR="00CE29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Kalvarijos socialinės globos namai</w:t>
      </w:r>
      <w:r w:rsidR="00CE29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VšĮ Lietuvos reabilitacijos ir slaugos centras</w:t>
      </w:r>
      <w:r w:rsidR="00CE29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VšĮ Skuodo globos namų Bendruomeninių vaikų globos namų padalinys, VšĮ Miežiškių bendruomeniniai vaikų globos namai, VšĮ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Atsigręžk į vaikus</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VšĮ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Valsta</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Skalvijos namai, LPF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Nemuno krašto vaikai</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 filialas Vilkijos vaiko ir šeimos gerovės centras, Kėdainių pagalbos šeimai centro </w:t>
      </w:r>
      <w:r w:rsidR="00D63849" w:rsidRPr="00B95EF5">
        <w:rPr>
          <w:rFonts w:ascii="Times New Roman" w:eastAsia="Times New Roman" w:hAnsi="Times New Roman" w:cs="Times New Roman"/>
          <w:sz w:val="24"/>
          <w:szCs w:val="24"/>
        </w:rPr>
        <w:t>B</w:t>
      </w:r>
      <w:r w:rsidRPr="00B95EF5">
        <w:rPr>
          <w:rFonts w:ascii="Times New Roman" w:eastAsia="Times New Roman" w:hAnsi="Times New Roman" w:cs="Times New Roman"/>
          <w:sz w:val="24"/>
          <w:szCs w:val="24"/>
        </w:rPr>
        <w:t>endruomeniniai vaikų globos namai, VšĮ Marijampolės vaiko tėviškės namai, Algimanto Bandzos socialinių paslaugų namai.</w:t>
      </w:r>
    </w:p>
    <w:p w14:paraId="1EF2AA9D" w14:textId="0BF1CFAC" w:rsidR="00347600" w:rsidRPr="00B95EF5" w:rsidRDefault="006C3825">
      <w:pPr>
        <w:spacing w:after="0" w:line="240" w:lineRule="auto"/>
        <w:ind w:firstLine="709"/>
        <w:jc w:val="both"/>
        <w:rPr>
          <w:rFonts w:ascii="Times New Roman" w:eastAsia="Times New Roman" w:hAnsi="Times New Roman" w:cs="Times New Roman"/>
          <w:sz w:val="24"/>
          <w:szCs w:val="24"/>
          <w:highlight w:val="white"/>
        </w:rPr>
      </w:pPr>
      <w:r w:rsidRPr="00B95EF5">
        <w:rPr>
          <w:rFonts w:ascii="Times New Roman" w:eastAsia="Times New Roman" w:hAnsi="Times New Roman" w:cs="Times New Roman"/>
          <w:sz w:val="24"/>
          <w:szCs w:val="24"/>
        </w:rPr>
        <w:t xml:space="preserve">2.10. </w:t>
      </w:r>
      <w:r w:rsidRPr="00B95EF5">
        <w:rPr>
          <w:rFonts w:ascii="Times New Roman" w:eastAsia="Times New Roman" w:hAnsi="Times New Roman" w:cs="Times New Roman"/>
          <w:b/>
          <w:sz w:val="24"/>
          <w:szCs w:val="24"/>
          <w:highlight w:val="white"/>
        </w:rPr>
        <w:t xml:space="preserve">Socialinė reabilitacija asmenims su negalia bendruomenėje  </w:t>
      </w:r>
      <w:r w:rsidR="00D63849"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highlight w:val="white"/>
        </w:rPr>
        <w:t>Kėdainių rajono neįgaliųjų draugija,  Kėdainių rajono paraplegikų asociacija, VšĮ  LASS pietvakarių centras, Lietuvos kurčiųjų draugij</w:t>
      </w:r>
      <w:r w:rsidR="00D63849" w:rsidRPr="00B95EF5">
        <w:rPr>
          <w:rFonts w:ascii="Times New Roman" w:eastAsia="Times New Roman" w:hAnsi="Times New Roman" w:cs="Times New Roman"/>
          <w:sz w:val="24"/>
          <w:szCs w:val="24"/>
          <w:highlight w:val="white"/>
        </w:rPr>
        <w:t>os</w:t>
      </w:r>
      <w:r w:rsidRPr="00B95EF5">
        <w:rPr>
          <w:rFonts w:ascii="Times New Roman" w:eastAsia="Times New Roman" w:hAnsi="Times New Roman" w:cs="Times New Roman"/>
          <w:sz w:val="24"/>
          <w:szCs w:val="24"/>
          <w:highlight w:val="white"/>
        </w:rPr>
        <w:t xml:space="preserve"> Kėdainių skyrius ir VšĮ Gyvenimo namai sutrikusio intelekto asmenims.</w:t>
      </w:r>
    </w:p>
    <w:p w14:paraId="5E880BF2" w14:textId="256D4E11" w:rsidR="00347600" w:rsidRPr="00B95EF5" w:rsidRDefault="006C3825">
      <w:pPr>
        <w:spacing w:after="0" w:line="240" w:lineRule="auto"/>
        <w:ind w:firstLine="709"/>
        <w:jc w:val="both"/>
        <w:rPr>
          <w:rFonts w:ascii="Times New Roman" w:eastAsia="Times New Roman" w:hAnsi="Times New Roman" w:cs="Times New Roman"/>
          <w:sz w:val="24"/>
          <w:szCs w:val="24"/>
          <w:highlight w:val="white"/>
        </w:rPr>
      </w:pPr>
      <w:r w:rsidRPr="00B95EF5">
        <w:rPr>
          <w:rFonts w:ascii="Times New Roman" w:eastAsia="Times New Roman" w:hAnsi="Times New Roman" w:cs="Times New Roman"/>
          <w:sz w:val="24"/>
          <w:szCs w:val="24"/>
          <w:highlight w:val="white"/>
        </w:rPr>
        <w:t xml:space="preserve">2.11. Palydėjimo paslauga jaunuoliams </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highlight w:val="white"/>
        </w:rPr>
        <w:t xml:space="preserve"> Kėdainių pagalbos š</w:t>
      </w:r>
      <w:r w:rsidR="00D63849" w:rsidRPr="00B95EF5">
        <w:rPr>
          <w:rFonts w:ascii="Times New Roman" w:eastAsia="Times New Roman" w:hAnsi="Times New Roman" w:cs="Times New Roman"/>
          <w:sz w:val="24"/>
          <w:szCs w:val="24"/>
          <w:highlight w:val="white"/>
        </w:rPr>
        <w:t xml:space="preserve"> </w:t>
      </w:r>
      <w:r w:rsidRPr="00B95EF5">
        <w:rPr>
          <w:rFonts w:ascii="Times New Roman" w:eastAsia="Times New Roman" w:hAnsi="Times New Roman" w:cs="Times New Roman"/>
          <w:sz w:val="24"/>
          <w:szCs w:val="24"/>
          <w:highlight w:val="white"/>
        </w:rPr>
        <w:t>eimai centras.</w:t>
      </w:r>
    </w:p>
    <w:p w14:paraId="243F249F" w14:textId="2AF97030" w:rsidR="00347600" w:rsidRPr="00B95EF5" w:rsidRDefault="00DA17BA" w:rsidP="00DA17BA">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r>
      <w:r w:rsidR="006C3825" w:rsidRPr="00B95EF5">
        <w:rPr>
          <w:rFonts w:ascii="Times New Roman" w:eastAsia="Times New Roman" w:hAnsi="Times New Roman" w:cs="Times New Roman"/>
          <w:sz w:val="24"/>
          <w:szCs w:val="24"/>
        </w:rPr>
        <w:t>Nepakankamai išplėtota šių paslaugų infrastruktūra:</w:t>
      </w:r>
    </w:p>
    <w:p w14:paraId="256CBC35" w14:textId="7C9700A3" w:rsidR="00347600" w:rsidRPr="00B95EF5" w:rsidRDefault="006C3825" w:rsidP="00CE2940">
      <w:pPr>
        <w:widowControl w:val="0"/>
        <w:numPr>
          <w:ilvl w:val="0"/>
          <w:numId w:val="2"/>
        </w:numPr>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ind w:left="0" w:firstLine="910"/>
        <w:jc w:val="both"/>
        <w:rPr>
          <w:rFonts w:ascii="Times New Roman" w:eastAsia="Times New Roman" w:hAnsi="Times New Roman" w:cs="Times New Roman"/>
          <w:sz w:val="24"/>
          <w:szCs w:val="24"/>
        </w:rPr>
      </w:pPr>
      <w:bookmarkStart w:id="5" w:name="_heading=h.2et92p0" w:colFirst="0" w:colLast="0"/>
      <w:bookmarkEnd w:id="5"/>
      <w:r w:rsidRPr="00B95EF5">
        <w:rPr>
          <w:rFonts w:ascii="Times New Roman" w:eastAsia="Times New Roman" w:hAnsi="Times New Roman" w:cs="Times New Roman"/>
          <w:sz w:val="24"/>
          <w:szCs w:val="24"/>
        </w:rPr>
        <w:t>Grupinio gyvenimo namai neįgaliesiems su proto ir psichine negalia – būtų poreikis 8</w:t>
      </w:r>
      <w:r w:rsidR="00D63849"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9 asmenims.</w:t>
      </w:r>
    </w:p>
    <w:p w14:paraId="733F78A8" w14:textId="1A86A648" w:rsidR="00347600" w:rsidRPr="00B95EF5" w:rsidRDefault="006C3825" w:rsidP="00DA17BA">
      <w:pPr>
        <w:widowControl w:val="0"/>
        <w:numPr>
          <w:ilvl w:val="0"/>
          <w:numId w:val="2"/>
        </w:numPr>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Apsaugotas būstas</w:t>
      </w:r>
      <w:r w:rsidR="00D63849"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  poreikis 2 būstai (4 asmenys)</w:t>
      </w:r>
      <w:r w:rsidR="00D63849" w:rsidRPr="00B95EF5">
        <w:rPr>
          <w:rFonts w:ascii="Times New Roman" w:eastAsia="Times New Roman" w:hAnsi="Times New Roman" w:cs="Times New Roman"/>
          <w:sz w:val="24"/>
          <w:szCs w:val="24"/>
        </w:rPr>
        <w:t>.</w:t>
      </w:r>
    </w:p>
    <w:p w14:paraId="6504C502" w14:textId="77777777" w:rsidR="00347600" w:rsidRPr="00B95EF5" w:rsidRDefault="006C382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 xml:space="preserve">6. Savivaldybės galimybių teikti socialines paslaugas ir jų poreikio įvertinimas </w:t>
      </w:r>
    </w:p>
    <w:p w14:paraId="5FEB052A" w14:textId="1D4DF222" w:rsidR="00347600" w:rsidRPr="00B95EF5" w:rsidRDefault="006C3825" w:rsidP="00DA17BA">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 Socialinių paslaugų rūšys ir jas gaunančių asmenų skaičius</w:t>
      </w:r>
    </w:p>
    <w:tbl>
      <w:tblPr>
        <w:tblStyle w:val="a2"/>
        <w:tblW w:w="10053"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3600"/>
        <w:gridCol w:w="1440"/>
        <w:gridCol w:w="1440"/>
        <w:gridCol w:w="1260"/>
        <w:gridCol w:w="1578"/>
      </w:tblGrid>
      <w:tr w:rsidR="00347600" w:rsidRPr="00B95EF5" w14:paraId="003119D4" w14:textId="77777777">
        <w:trPr>
          <w:cantSplit/>
          <w:trHeight w:val="944"/>
        </w:trPr>
        <w:tc>
          <w:tcPr>
            <w:tcW w:w="735" w:type="dxa"/>
            <w:vMerge w:val="restart"/>
            <w:shd w:val="clear" w:color="auto" w:fill="auto"/>
            <w:vAlign w:val="center"/>
          </w:tcPr>
          <w:p w14:paraId="56320994"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Eil. Nr.</w:t>
            </w:r>
          </w:p>
        </w:tc>
        <w:tc>
          <w:tcPr>
            <w:tcW w:w="3600" w:type="dxa"/>
            <w:vMerge w:val="restart"/>
            <w:shd w:val="clear" w:color="auto" w:fill="auto"/>
            <w:vAlign w:val="center"/>
          </w:tcPr>
          <w:p w14:paraId="58A64D21" w14:textId="77777777" w:rsidR="00347600" w:rsidRPr="00B95EF5" w:rsidRDefault="006C3825">
            <w:pPr>
              <w:widowControl w:val="0"/>
              <w:tabs>
                <w:tab w:val="left" w:pos="67"/>
                <w:tab w:val="left" w:pos="622"/>
                <w:tab w:val="left" w:pos="1255"/>
                <w:tab w:val="left" w:pos="1538"/>
                <w:tab w:val="left" w:pos="2171"/>
                <w:tab w:val="left" w:pos="2454"/>
                <w:tab w:val="left" w:pos="3087"/>
                <w:tab w:val="left" w:pos="3370"/>
                <w:tab w:val="left" w:pos="4003"/>
                <w:tab w:val="left" w:pos="4286"/>
                <w:tab w:val="left" w:pos="4919"/>
                <w:tab w:val="left" w:pos="5202"/>
                <w:tab w:val="left" w:pos="5835"/>
                <w:tab w:val="left" w:pos="6118"/>
                <w:tab w:val="left" w:pos="6751"/>
                <w:tab w:val="left" w:pos="7034"/>
                <w:tab w:val="left" w:pos="7667"/>
                <w:tab w:val="left" w:pos="7950"/>
                <w:tab w:val="left" w:pos="8583"/>
                <w:tab w:val="left" w:pos="8866"/>
                <w:tab w:val="left" w:pos="9499"/>
                <w:tab w:val="left" w:pos="9782"/>
                <w:tab w:val="left" w:pos="10415"/>
                <w:tab w:val="left" w:pos="10698"/>
                <w:tab w:val="left" w:pos="11331"/>
                <w:tab w:val="left" w:pos="11614"/>
                <w:tab w:val="left" w:pos="12247"/>
                <w:tab w:val="left" w:pos="12530"/>
                <w:tab w:val="left" w:pos="13163"/>
                <w:tab w:val="left" w:pos="1344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paslaugų rūšys pagal žmonių socialines grupes</w:t>
            </w:r>
          </w:p>
        </w:tc>
        <w:tc>
          <w:tcPr>
            <w:tcW w:w="2880" w:type="dxa"/>
            <w:gridSpan w:val="2"/>
            <w:shd w:val="clear" w:color="auto" w:fill="auto"/>
            <w:vAlign w:val="center"/>
          </w:tcPr>
          <w:p w14:paraId="7EE9C712"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Asmenų (šeimų), kuriems reikia socialinių paslaugų, skaičius</w:t>
            </w:r>
          </w:p>
        </w:tc>
        <w:tc>
          <w:tcPr>
            <w:tcW w:w="1260" w:type="dxa"/>
            <w:vMerge w:val="restart"/>
            <w:shd w:val="clear" w:color="auto" w:fill="auto"/>
            <w:vAlign w:val="center"/>
          </w:tcPr>
          <w:p w14:paraId="698706CE"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1000-iui gyventojų tenka vietų</w:t>
            </w:r>
          </w:p>
        </w:tc>
        <w:tc>
          <w:tcPr>
            <w:tcW w:w="1578" w:type="dxa"/>
            <w:vMerge w:val="restart"/>
            <w:shd w:val="clear" w:color="auto" w:fill="auto"/>
            <w:vAlign w:val="center"/>
          </w:tcPr>
          <w:p w14:paraId="7C1D040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Iš jų finansuoja savivaldybė</w:t>
            </w:r>
          </w:p>
        </w:tc>
      </w:tr>
      <w:tr w:rsidR="00347600" w:rsidRPr="00B95EF5" w14:paraId="4109B721" w14:textId="77777777">
        <w:trPr>
          <w:cantSplit/>
          <w:trHeight w:val="545"/>
        </w:trPr>
        <w:tc>
          <w:tcPr>
            <w:tcW w:w="735" w:type="dxa"/>
            <w:vMerge/>
            <w:shd w:val="clear" w:color="auto" w:fill="auto"/>
            <w:vAlign w:val="center"/>
          </w:tcPr>
          <w:p w14:paraId="76B888FE"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600" w:type="dxa"/>
            <w:vMerge/>
            <w:shd w:val="clear" w:color="auto" w:fill="auto"/>
            <w:vAlign w:val="center"/>
          </w:tcPr>
          <w:p w14:paraId="206C7435"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440" w:type="dxa"/>
            <w:shd w:val="clear" w:color="auto" w:fill="auto"/>
            <w:vAlign w:val="center"/>
          </w:tcPr>
          <w:p w14:paraId="7BB2E7B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įvertinta 2023 m.</w:t>
            </w:r>
          </w:p>
        </w:tc>
        <w:tc>
          <w:tcPr>
            <w:tcW w:w="1440" w:type="dxa"/>
            <w:shd w:val="clear" w:color="auto" w:fill="auto"/>
            <w:vAlign w:val="center"/>
          </w:tcPr>
          <w:p w14:paraId="19718A11"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rPr>
            </w:pPr>
            <w:r w:rsidRPr="00B95EF5">
              <w:rPr>
                <w:rFonts w:ascii="Times New Roman" w:eastAsia="Times New Roman" w:hAnsi="Times New Roman" w:cs="Times New Roman"/>
              </w:rPr>
              <w:t>nepatenkintas poreikis</w:t>
            </w:r>
          </w:p>
        </w:tc>
        <w:tc>
          <w:tcPr>
            <w:tcW w:w="1260" w:type="dxa"/>
            <w:vMerge/>
            <w:shd w:val="clear" w:color="auto" w:fill="auto"/>
            <w:vAlign w:val="center"/>
          </w:tcPr>
          <w:p w14:paraId="33CA756F"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578" w:type="dxa"/>
            <w:vMerge/>
            <w:shd w:val="clear" w:color="auto" w:fill="auto"/>
            <w:vAlign w:val="center"/>
          </w:tcPr>
          <w:p w14:paraId="7907F332"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r>
      <w:tr w:rsidR="00DA17BA" w:rsidRPr="00B95EF5" w14:paraId="3617C8E2" w14:textId="77777777">
        <w:trPr>
          <w:cantSplit/>
          <w:trHeight w:val="339"/>
        </w:trPr>
        <w:tc>
          <w:tcPr>
            <w:tcW w:w="735" w:type="dxa"/>
            <w:shd w:val="clear" w:color="auto" w:fill="auto"/>
            <w:vAlign w:val="center"/>
          </w:tcPr>
          <w:p w14:paraId="2CC35178"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3600" w:type="dxa"/>
            <w:shd w:val="clear" w:color="auto" w:fill="auto"/>
            <w:vAlign w:val="center"/>
          </w:tcPr>
          <w:p w14:paraId="5C193252"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Ilgalaikė socialinė globa </w:t>
            </w:r>
          </w:p>
        </w:tc>
        <w:tc>
          <w:tcPr>
            <w:tcW w:w="1440" w:type="dxa"/>
            <w:shd w:val="clear" w:color="auto" w:fill="auto"/>
            <w:vAlign w:val="center"/>
          </w:tcPr>
          <w:p w14:paraId="4DAC69CD"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118</w:t>
            </w:r>
          </w:p>
        </w:tc>
        <w:tc>
          <w:tcPr>
            <w:tcW w:w="1440" w:type="dxa"/>
            <w:shd w:val="clear" w:color="auto" w:fill="auto"/>
            <w:vAlign w:val="center"/>
          </w:tcPr>
          <w:p w14:paraId="6A63BA88"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p>
        </w:tc>
        <w:tc>
          <w:tcPr>
            <w:tcW w:w="1260" w:type="dxa"/>
            <w:shd w:val="clear" w:color="auto" w:fill="auto"/>
            <w:vAlign w:val="center"/>
          </w:tcPr>
          <w:p w14:paraId="0EF7E42D"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2,13</w:t>
            </w:r>
          </w:p>
        </w:tc>
        <w:tc>
          <w:tcPr>
            <w:tcW w:w="1578" w:type="dxa"/>
            <w:shd w:val="clear" w:color="auto" w:fill="auto"/>
            <w:vAlign w:val="center"/>
          </w:tcPr>
          <w:p w14:paraId="56F953FC" w14:textId="0599B1BF" w:rsidR="00347600" w:rsidRPr="00B95EF5" w:rsidRDefault="00DA17BA">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118</w:t>
            </w:r>
          </w:p>
        </w:tc>
      </w:tr>
      <w:tr w:rsidR="00DA17BA" w:rsidRPr="00B95EF5" w14:paraId="43B01DBB" w14:textId="77777777">
        <w:trPr>
          <w:cantSplit/>
          <w:trHeight w:val="339"/>
        </w:trPr>
        <w:tc>
          <w:tcPr>
            <w:tcW w:w="735" w:type="dxa"/>
            <w:shd w:val="clear" w:color="auto" w:fill="auto"/>
            <w:vAlign w:val="center"/>
          </w:tcPr>
          <w:p w14:paraId="498253E0"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p>
        </w:tc>
        <w:tc>
          <w:tcPr>
            <w:tcW w:w="3600" w:type="dxa"/>
            <w:shd w:val="clear" w:color="auto" w:fill="auto"/>
            <w:vAlign w:val="center"/>
          </w:tcPr>
          <w:p w14:paraId="27D8A70C"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Trumpalaikė socialinė globa </w:t>
            </w:r>
          </w:p>
        </w:tc>
        <w:tc>
          <w:tcPr>
            <w:tcW w:w="1440" w:type="dxa"/>
            <w:shd w:val="clear" w:color="auto" w:fill="auto"/>
          </w:tcPr>
          <w:p w14:paraId="3D8D35B3" w14:textId="77777777" w:rsidR="00347600" w:rsidRPr="00B95EF5" w:rsidRDefault="006C3825">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26</w:t>
            </w:r>
          </w:p>
        </w:tc>
        <w:tc>
          <w:tcPr>
            <w:tcW w:w="1440" w:type="dxa"/>
            <w:shd w:val="clear" w:color="auto" w:fill="auto"/>
            <w:vAlign w:val="center"/>
          </w:tcPr>
          <w:p w14:paraId="6D51F2A9"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c>
          <w:tcPr>
            <w:tcW w:w="1260" w:type="dxa"/>
            <w:shd w:val="clear" w:color="auto" w:fill="auto"/>
            <w:vAlign w:val="center"/>
          </w:tcPr>
          <w:p w14:paraId="7BD7270A"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0,57</w:t>
            </w:r>
          </w:p>
        </w:tc>
        <w:tc>
          <w:tcPr>
            <w:tcW w:w="1578" w:type="dxa"/>
            <w:shd w:val="clear" w:color="auto" w:fill="auto"/>
            <w:vAlign w:val="center"/>
          </w:tcPr>
          <w:p w14:paraId="0801AF56" w14:textId="524EBBAC" w:rsidR="00347600" w:rsidRPr="00B95EF5" w:rsidRDefault="00DA17BA">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26</w:t>
            </w:r>
          </w:p>
        </w:tc>
      </w:tr>
      <w:tr w:rsidR="00DA17BA" w:rsidRPr="00B95EF5" w14:paraId="2E7D0D8C" w14:textId="77777777">
        <w:trPr>
          <w:cantSplit/>
          <w:trHeight w:val="542"/>
        </w:trPr>
        <w:tc>
          <w:tcPr>
            <w:tcW w:w="735" w:type="dxa"/>
            <w:shd w:val="clear" w:color="auto" w:fill="auto"/>
            <w:vAlign w:val="center"/>
          </w:tcPr>
          <w:p w14:paraId="56715E35"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w:t>
            </w:r>
          </w:p>
        </w:tc>
        <w:tc>
          <w:tcPr>
            <w:tcW w:w="3600" w:type="dxa"/>
            <w:shd w:val="clear" w:color="auto" w:fill="auto"/>
            <w:vAlign w:val="center"/>
          </w:tcPr>
          <w:p w14:paraId="5637F7D6"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Dienos socialinė globa institucijoje </w:t>
            </w:r>
          </w:p>
        </w:tc>
        <w:tc>
          <w:tcPr>
            <w:tcW w:w="1440" w:type="dxa"/>
            <w:shd w:val="clear" w:color="auto" w:fill="auto"/>
          </w:tcPr>
          <w:p w14:paraId="3C2BABC0" w14:textId="77777777" w:rsidR="00347600" w:rsidRPr="00B95EF5" w:rsidRDefault="006C3825">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1440" w:type="dxa"/>
            <w:shd w:val="clear" w:color="auto" w:fill="auto"/>
            <w:vAlign w:val="center"/>
          </w:tcPr>
          <w:p w14:paraId="7268CAE0"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1260" w:type="dxa"/>
            <w:shd w:val="clear" w:color="auto" w:fill="auto"/>
            <w:vAlign w:val="center"/>
          </w:tcPr>
          <w:p w14:paraId="393BE352"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0,02</w:t>
            </w:r>
          </w:p>
        </w:tc>
        <w:tc>
          <w:tcPr>
            <w:tcW w:w="1578" w:type="dxa"/>
            <w:shd w:val="clear" w:color="auto" w:fill="auto"/>
            <w:vAlign w:val="center"/>
          </w:tcPr>
          <w:p w14:paraId="498C82A7" w14:textId="787F17CC" w:rsidR="00347600" w:rsidRPr="00B95EF5" w:rsidRDefault="00DA17BA">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r>
      <w:tr w:rsidR="00DA17BA" w:rsidRPr="00B95EF5" w14:paraId="3E21AC87" w14:textId="77777777">
        <w:trPr>
          <w:cantSplit/>
          <w:trHeight w:val="542"/>
        </w:trPr>
        <w:tc>
          <w:tcPr>
            <w:tcW w:w="735" w:type="dxa"/>
            <w:shd w:val="clear" w:color="auto" w:fill="auto"/>
            <w:vAlign w:val="center"/>
          </w:tcPr>
          <w:p w14:paraId="0E7D7546"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p>
        </w:tc>
        <w:tc>
          <w:tcPr>
            <w:tcW w:w="3600" w:type="dxa"/>
            <w:shd w:val="clear" w:color="auto" w:fill="auto"/>
            <w:vAlign w:val="center"/>
          </w:tcPr>
          <w:p w14:paraId="7E08C7D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Dienos socialinė globa asmens namuose </w:t>
            </w:r>
          </w:p>
        </w:tc>
        <w:tc>
          <w:tcPr>
            <w:tcW w:w="1440" w:type="dxa"/>
            <w:shd w:val="clear" w:color="auto" w:fill="auto"/>
          </w:tcPr>
          <w:p w14:paraId="31E81D10" w14:textId="77777777" w:rsidR="00347600" w:rsidRPr="00B95EF5" w:rsidRDefault="00347600">
            <w:pPr>
              <w:spacing w:after="0" w:line="240" w:lineRule="auto"/>
              <w:rPr>
                <w:rFonts w:ascii="Times New Roman" w:eastAsia="Times New Roman" w:hAnsi="Times New Roman" w:cs="Times New Roman"/>
                <w:sz w:val="24"/>
                <w:szCs w:val="24"/>
              </w:rPr>
            </w:pPr>
          </w:p>
          <w:p w14:paraId="30AFB612" w14:textId="77777777" w:rsidR="00347600" w:rsidRPr="00B95EF5" w:rsidRDefault="006C3825">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27</w:t>
            </w:r>
          </w:p>
        </w:tc>
        <w:tc>
          <w:tcPr>
            <w:tcW w:w="1440" w:type="dxa"/>
            <w:shd w:val="clear" w:color="auto" w:fill="auto"/>
            <w:vAlign w:val="center"/>
          </w:tcPr>
          <w:p w14:paraId="5FE8A069"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p>
        </w:tc>
        <w:tc>
          <w:tcPr>
            <w:tcW w:w="1260" w:type="dxa"/>
            <w:shd w:val="clear" w:color="auto" w:fill="auto"/>
            <w:vAlign w:val="center"/>
          </w:tcPr>
          <w:p w14:paraId="7A5ECE1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0,6</w:t>
            </w:r>
          </w:p>
        </w:tc>
        <w:tc>
          <w:tcPr>
            <w:tcW w:w="1578" w:type="dxa"/>
            <w:shd w:val="clear" w:color="auto" w:fill="auto"/>
            <w:vAlign w:val="center"/>
          </w:tcPr>
          <w:p w14:paraId="2215EC94" w14:textId="57081CB7" w:rsidR="00347600" w:rsidRPr="00B95EF5" w:rsidRDefault="00DA17BA">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27</w:t>
            </w:r>
          </w:p>
        </w:tc>
      </w:tr>
      <w:tr w:rsidR="00DA17BA" w:rsidRPr="00B95EF5" w14:paraId="1DFC6BB3" w14:textId="77777777">
        <w:trPr>
          <w:cantSplit/>
          <w:trHeight w:val="735"/>
        </w:trPr>
        <w:tc>
          <w:tcPr>
            <w:tcW w:w="735" w:type="dxa"/>
            <w:shd w:val="clear" w:color="auto" w:fill="auto"/>
            <w:vAlign w:val="center"/>
          </w:tcPr>
          <w:p w14:paraId="2CE48AD0"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w:t>
            </w:r>
          </w:p>
        </w:tc>
        <w:tc>
          <w:tcPr>
            <w:tcW w:w="3600" w:type="dxa"/>
            <w:shd w:val="clear" w:color="auto" w:fill="auto"/>
            <w:vAlign w:val="center"/>
          </w:tcPr>
          <w:p w14:paraId="56AE2A3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Apgyvendinimas savarankiško gyvenimo namuose </w:t>
            </w:r>
          </w:p>
        </w:tc>
        <w:tc>
          <w:tcPr>
            <w:tcW w:w="1440" w:type="dxa"/>
            <w:shd w:val="clear" w:color="auto" w:fill="auto"/>
            <w:vAlign w:val="center"/>
          </w:tcPr>
          <w:p w14:paraId="7297A72C"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1440" w:type="dxa"/>
            <w:shd w:val="clear" w:color="auto" w:fill="auto"/>
            <w:vAlign w:val="center"/>
          </w:tcPr>
          <w:p w14:paraId="3EF53F97"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c>
          <w:tcPr>
            <w:tcW w:w="1260" w:type="dxa"/>
            <w:shd w:val="clear" w:color="auto" w:fill="auto"/>
            <w:vAlign w:val="center"/>
          </w:tcPr>
          <w:p w14:paraId="61956064"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0,02</w:t>
            </w:r>
          </w:p>
        </w:tc>
        <w:tc>
          <w:tcPr>
            <w:tcW w:w="1578" w:type="dxa"/>
            <w:shd w:val="clear" w:color="auto" w:fill="auto"/>
            <w:vAlign w:val="center"/>
          </w:tcPr>
          <w:p w14:paraId="3A9FC2AE" w14:textId="27E0D435" w:rsidR="00347600" w:rsidRPr="00B95EF5" w:rsidRDefault="00DA17BA">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r>
      <w:tr w:rsidR="00DA17BA" w:rsidRPr="00B95EF5" w14:paraId="5FEB30DA" w14:textId="77777777">
        <w:trPr>
          <w:cantSplit/>
          <w:trHeight w:val="339"/>
        </w:trPr>
        <w:tc>
          <w:tcPr>
            <w:tcW w:w="735" w:type="dxa"/>
            <w:shd w:val="clear" w:color="auto" w:fill="auto"/>
            <w:vAlign w:val="center"/>
          </w:tcPr>
          <w:p w14:paraId="77BC6760"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w:t>
            </w:r>
          </w:p>
        </w:tc>
        <w:tc>
          <w:tcPr>
            <w:tcW w:w="3600" w:type="dxa"/>
            <w:shd w:val="clear" w:color="auto" w:fill="auto"/>
            <w:vAlign w:val="center"/>
          </w:tcPr>
          <w:p w14:paraId="11D6B44E"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Pagalba į namus </w:t>
            </w:r>
          </w:p>
        </w:tc>
        <w:tc>
          <w:tcPr>
            <w:tcW w:w="1440" w:type="dxa"/>
            <w:shd w:val="clear" w:color="auto" w:fill="auto"/>
            <w:vAlign w:val="center"/>
          </w:tcPr>
          <w:p w14:paraId="74CFD37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157</w:t>
            </w:r>
          </w:p>
        </w:tc>
        <w:tc>
          <w:tcPr>
            <w:tcW w:w="1440" w:type="dxa"/>
            <w:shd w:val="clear" w:color="auto" w:fill="auto"/>
            <w:vAlign w:val="center"/>
          </w:tcPr>
          <w:p w14:paraId="63F1B40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w:t>
            </w:r>
          </w:p>
        </w:tc>
        <w:tc>
          <w:tcPr>
            <w:tcW w:w="1260" w:type="dxa"/>
            <w:shd w:val="clear" w:color="auto" w:fill="auto"/>
            <w:vAlign w:val="center"/>
          </w:tcPr>
          <w:p w14:paraId="4A958648"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3,4</w:t>
            </w:r>
          </w:p>
        </w:tc>
        <w:tc>
          <w:tcPr>
            <w:tcW w:w="1578" w:type="dxa"/>
            <w:shd w:val="clear" w:color="auto" w:fill="auto"/>
            <w:vAlign w:val="center"/>
          </w:tcPr>
          <w:p w14:paraId="654D4209"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157</w:t>
            </w:r>
          </w:p>
        </w:tc>
      </w:tr>
      <w:tr w:rsidR="00DA17BA" w:rsidRPr="00B95EF5" w14:paraId="7E364ADB" w14:textId="77777777">
        <w:trPr>
          <w:cantSplit/>
          <w:trHeight w:val="542"/>
        </w:trPr>
        <w:tc>
          <w:tcPr>
            <w:tcW w:w="735" w:type="dxa"/>
            <w:shd w:val="clear" w:color="auto" w:fill="auto"/>
            <w:vAlign w:val="center"/>
          </w:tcPr>
          <w:p w14:paraId="5CBE1660"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w:t>
            </w:r>
          </w:p>
        </w:tc>
        <w:tc>
          <w:tcPr>
            <w:tcW w:w="3600" w:type="dxa"/>
            <w:shd w:val="clear" w:color="auto" w:fill="auto"/>
            <w:vAlign w:val="center"/>
          </w:tcPr>
          <w:p w14:paraId="036D5265"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Socialinių įgūdžių ugdymas ir palaikymas institucijoje </w:t>
            </w:r>
          </w:p>
        </w:tc>
        <w:tc>
          <w:tcPr>
            <w:tcW w:w="1440" w:type="dxa"/>
            <w:shd w:val="clear" w:color="auto" w:fill="auto"/>
            <w:vAlign w:val="center"/>
          </w:tcPr>
          <w:p w14:paraId="13FEA74A"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45</w:t>
            </w:r>
          </w:p>
        </w:tc>
        <w:tc>
          <w:tcPr>
            <w:tcW w:w="1440" w:type="dxa"/>
            <w:shd w:val="clear" w:color="auto" w:fill="auto"/>
            <w:vAlign w:val="center"/>
          </w:tcPr>
          <w:p w14:paraId="2B647702"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c>
          <w:tcPr>
            <w:tcW w:w="1260" w:type="dxa"/>
            <w:shd w:val="clear" w:color="auto" w:fill="auto"/>
            <w:vAlign w:val="center"/>
          </w:tcPr>
          <w:p w14:paraId="48365940"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w:t>
            </w:r>
          </w:p>
        </w:tc>
        <w:tc>
          <w:tcPr>
            <w:tcW w:w="1578" w:type="dxa"/>
            <w:shd w:val="clear" w:color="auto" w:fill="auto"/>
            <w:vAlign w:val="center"/>
          </w:tcPr>
          <w:p w14:paraId="680AB7B3" w14:textId="3F32B9BA" w:rsidR="00347600" w:rsidRPr="00B95EF5" w:rsidRDefault="00DA17BA">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45</w:t>
            </w:r>
          </w:p>
        </w:tc>
      </w:tr>
      <w:tr w:rsidR="00DA17BA" w:rsidRPr="00B95EF5" w14:paraId="1DADAA9D" w14:textId="77777777">
        <w:trPr>
          <w:cantSplit/>
          <w:trHeight w:val="814"/>
        </w:trPr>
        <w:tc>
          <w:tcPr>
            <w:tcW w:w="735" w:type="dxa"/>
            <w:shd w:val="clear" w:color="auto" w:fill="auto"/>
            <w:vAlign w:val="center"/>
          </w:tcPr>
          <w:p w14:paraId="03E2A4EE"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p>
        </w:tc>
        <w:tc>
          <w:tcPr>
            <w:tcW w:w="3600" w:type="dxa"/>
            <w:shd w:val="clear" w:color="auto" w:fill="auto"/>
            <w:vAlign w:val="center"/>
          </w:tcPr>
          <w:p w14:paraId="28DDEB32"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Socialinių įgūdžių ugdymas ir palaikymas asmens (šeimos) namuose </w:t>
            </w:r>
          </w:p>
        </w:tc>
        <w:tc>
          <w:tcPr>
            <w:tcW w:w="1440" w:type="dxa"/>
            <w:shd w:val="clear" w:color="auto" w:fill="auto"/>
            <w:vAlign w:val="center"/>
          </w:tcPr>
          <w:p w14:paraId="6494A17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293</w:t>
            </w:r>
          </w:p>
        </w:tc>
        <w:tc>
          <w:tcPr>
            <w:tcW w:w="1440" w:type="dxa"/>
            <w:shd w:val="clear" w:color="auto" w:fill="auto"/>
            <w:vAlign w:val="center"/>
          </w:tcPr>
          <w:p w14:paraId="35047827"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c>
          <w:tcPr>
            <w:tcW w:w="1260" w:type="dxa"/>
            <w:shd w:val="clear" w:color="auto" w:fill="auto"/>
            <w:vAlign w:val="center"/>
          </w:tcPr>
          <w:p w14:paraId="0782430B"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6,37</w:t>
            </w:r>
          </w:p>
        </w:tc>
        <w:tc>
          <w:tcPr>
            <w:tcW w:w="1578" w:type="dxa"/>
            <w:shd w:val="clear" w:color="auto" w:fill="auto"/>
            <w:vAlign w:val="center"/>
          </w:tcPr>
          <w:p w14:paraId="2B52AC6D"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r>
      <w:tr w:rsidR="00DA17BA" w:rsidRPr="00B95EF5" w14:paraId="51239B8D" w14:textId="77777777">
        <w:trPr>
          <w:cantSplit/>
          <w:trHeight w:val="330"/>
        </w:trPr>
        <w:tc>
          <w:tcPr>
            <w:tcW w:w="735" w:type="dxa"/>
            <w:shd w:val="clear" w:color="auto" w:fill="auto"/>
            <w:vAlign w:val="center"/>
          </w:tcPr>
          <w:p w14:paraId="2A771AC9"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9.</w:t>
            </w:r>
          </w:p>
        </w:tc>
        <w:tc>
          <w:tcPr>
            <w:tcW w:w="3600" w:type="dxa"/>
            <w:shd w:val="clear" w:color="auto" w:fill="auto"/>
            <w:vAlign w:val="center"/>
          </w:tcPr>
          <w:p w14:paraId="364B4B04"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Integrali pagalba</w:t>
            </w:r>
          </w:p>
        </w:tc>
        <w:tc>
          <w:tcPr>
            <w:tcW w:w="1440" w:type="dxa"/>
            <w:shd w:val="clear" w:color="auto" w:fill="auto"/>
          </w:tcPr>
          <w:p w14:paraId="0189A290" w14:textId="77777777" w:rsidR="00347600" w:rsidRPr="00B95EF5" w:rsidRDefault="006C3825">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p>
        </w:tc>
        <w:tc>
          <w:tcPr>
            <w:tcW w:w="1440" w:type="dxa"/>
            <w:shd w:val="clear" w:color="auto" w:fill="auto"/>
          </w:tcPr>
          <w:p w14:paraId="182E1414" w14:textId="77777777" w:rsidR="00347600" w:rsidRPr="00B95EF5" w:rsidRDefault="006C3825">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c>
          <w:tcPr>
            <w:tcW w:w="1260" w:type="dxa"/>
            <w:shd w:val="clear" w:color="auto" w:fill="auto"/>
            <w:vAlign w:val="bottom"/>
          </w:tcPr>
          <w:p w14:paraId="3AC50BB9"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0,2</w:t>
            </w:r>
          </w:p>
        </w:tc>
        <w:tc>
          <w:tcPr>
            <w:tcW w:w="1578" w:type="dxa"/>
            <w:shd w:val="clear" w:color="auto" w:fill="auto"/>
            <w:vAlign w:val="bottom"/>
          </w:tcPr>
          <w:p w14:paraId="345F8FFD"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r>
      <w:tr w:rsidR="00DA17BA" w:rsidRPr="00B95EF5" w14:paraId="38093813" w14:textId="77777777">
        <w:trPr>
          <w:cantSplit/>
          <w:trHeight w:val="542"/>
        </w:trPr>
        <w:tc>
          <w:tcPr>
            <w:tcW w:w="735" w:type="dxa"/>
            <w:shd w:val="clear" w:color="auto" w:fill="auto"/>
            <w:vAlign w:val="center"/>
          </w:tcPr>
          <w:p w14:paraId="5E13445E"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lastRenderedPageBreak/>
              <w:t>10.</w:t>
            </w:r>
          </w:p>
        </w:tc>
        <w:tc>
          <w:tcPr>
            <w:tcW w:w="3600" w:type="dxa"/>
            <w:shd w:val="clear" w:color="auto" w:fill="auto"/>
            <w:vAlign w:val="center"/>
          </w:tcPr>
          <w:p w14:paraId="2432A351"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Laikinas apgyvendinimas nakvynės namuose</w:t>
            </w:r>
          </w:p>
        </w:tc>
        <w:tc>
          <w:tcPr>
            <w:tcW w:w="1440" w:type="dxa"/>
            <w:shd w:val="clear" w:color="auto" w:fill="auto"/>
            <w:vAlign w:val="bottom"/>
          </w:tcPr>
          <w:p w14:paraId="45B013BF"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42</w:t>
            </w:r>
          </w:p>
        </w:tc>
        <w:tc>
          <w:tcPr>
            <w:tcW w:w="1440" w:type="dxa"/>
            <w:shd w:val="clear" w:color="auto" w:fill="auto"/>
          </w:tcPr>
          <w:p w14:paraId="0EF25E81" w14:textId="77777777" w:rsidR="00347600" w:rsidRPr="00B95EF5" w:rsidRDefault="006C3825">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c>
          <w:tcPr>
            <w:tcW w:w="1260" w:type="dxa"/>
            <w:shd w:val="clear" w:color="auto" w:fill="auto"/>
            <w:vAlign w:val="bottom"/>
          </w:tcPr>
          <w:p w14:paraId="032045B8"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0,91</w:t>
            </w:r>
          </w:p>
        </w:tc>
        <w:tc>
          <w:tcPr>
            <w:tcW w:w="1578" w:type="dxa"/>
            <w:shd w:val="clear" w:color="auto" w:fill="auto"/>
            <w:vAlign w:val="bottom"/>
          </w:tcPr>
          <w:p w14:paraId="081F68EE"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42</w:t>
            </w:r>
          </w:p>
        </w:tc>
      </w:tr>
      <w:tr w:rsidR="00DA17BA" w:rsidRPr="00B95EF5" w14:paraId="719066CB" w14:textId="77777777">
        <w:trPr>
          <w:cantSplit/>
          <w:trHeight w:val="339"/>
        </w:trPr>
        <w:tc>
          <w:tcPr>
            <w:tcW w:w="735" w:type="dxa"/>
            <w:shd w:val="clear" w:color="auto" w:fill="auto"/>
            <w:vAlign w:val="center"/>
          </w:tcPr>
          <w:p w14:paraId="54B8F18E"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11.</w:t>
            </w:r>
          </w:p>
        </w:tc>
        <w:tc>
          <w:tcPr>
            <w:tcW w:w="3600" w:type="dxa"/>
            <w:shd w:val="clear" w:color="auto" w:fill="auto"/>
            <w:vAlign w:val="center"/>
          </w:tcPr>
          <w:p w14:paraId="5617BC23"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Vaikų dienos socialinė priežiūra</w:t>
            </w:r>
          </w:p>
        </w:tc>
        <w:tc>
          <w:tcPr>
            <w:tcW w:w="1440" w:type="dxa"/>
            <w:shd w:val="clear" w:color="auto" w:fill="auto"/>
            <w:vAlign w:val="bottom"/>
          </w:tcPr>
          <w:p w14:paraId="6799659A"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227</w:t>
            </w:r>
          </w:p>
        </w:tc>
        <w:tc>
          <w:tcPr>
            <w:tcW w:w="1440" w:type="dxa"/>
            <w:shd w:val="clear" w:color="auto" w:fill="auto"/>
          </w:tcPr>
          <w:p w14:paraId="02DBAB74" w14:textId="77777777" w:rsidR="00347600" w:rsidRPr="00B95EF5" w:rsidRDefault="006C3825">
            <w:pPr>
              <w:spacing w:after="0" w:line="240" w:lineRule="auto"/>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0</w:t>
            </w:r>
          </w:p>
        </w:tc>
        <w:tc>
          <w:tcPr>
            <w:tcW w:w="1260" w:type="dxa"/>
            <w:shd w:val="clear" w:color="auto" w:fill="auto"/>
            <w:vAlign w:val="bottom"/>
          </w:tcPr>
          <w:p w14:paraId="404D20D6"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4,9</w:t>
            </w:r>
          </w:p>
        </w:tc>
        <w:tc>
          <w:tcPr>
            <w:tcW w:w="1578" w:type="dxa"/>
            <w:shd w:val="clear" w:color="auto" w:fill="auto"/>
            <w:vAlign w:val="bottom"/>
          </w:tcPr>
          <w:p w14:paraId="69F18536" w14:textId="77777777" w:rsidR="00347600" w:rsidRPr="00B95EF5" w:rsidRDefault="006C382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227</w:t>
            </w:r>
          </w:p>
        </w:tc>
      </w:tr>
    </w:tbl>
    <w:p w14:paraId="18FB83FC" w14:textId="77777777" w:rsidR="00DA17BA" w:rsidRPr="00B95EF5" w:rsidRDefault="00DA17BA" w:rsidP="00DA17BA">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p>
    <w:p w14:paraId="43EFC219" w14:textId="28058B2F" w:rsidR="00347600" w:rsidRPr="00B95EF5" w:rsidRDefault="00DA17BA" w:rsidP="00DA17BA">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b/>
          <w:sz w:val="24"/>
          <w:szCs w:val="24"/>
        </w:rPr>
      </w:pPr>
      <w:r w:rsidRPr="00B95EF5">
        <w:rPr>
          <w:rFonts w:ascii="Times New Roman" w:eastAsia="Times New Roman" w:hAnsi="Times New Roman" w:cs="Times New Roman"/>
          <w:sz w:val="24"/>
          <w:szCs w:val="24"/>
        </w:rPr>
        <w:tab/>
      </w:r>
      <w:r w:rsidR="006C3825" w:rsidRPr="00B95EF5">
        <w:rPr>
          <w:rFonts w:ascii="Times New Roman" w:eastAsia="Times New Roman" w:hAnsi="Times New Roman" w:cs="Times New Roman"/>
          <w:b/>
          <w:sz w:val="24"/>
          <w:szCs w:val="24"/>
        </w:rPr>
        <w:t xml:space="preserve">2. 2023 m. teiktų socialinių paslaugų bei aptarnautų asmenų skaičius </w:t>
      </w:r>
    </w:p>
    <w:p w14:paraId="5FF61312" w14:textId="77777777" w:rsidR="00347600" w:rsidRPr="00B95EF5" w:rsidRDefault="006C3825">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2023 m. buvo suteiktos šios paslaugos:</w:t>
      </w:r>
    </w:p>
    <w:p w14:paraId="7E467925" w14:textId="77777777" w:rsidR="00347600" w:rsidRPr="00B95EF5" w:rsidRDefault="006C3825">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1. Dotnuvos slaugos namuose ilgalaikės socialinės globos paslaugos teiktos vidutiniškai 50 asmenims. </w:t>
      </w:r>
    </w:p>
    <w:p w14:paraId="70A277F3" w14:textId="0303B866" w:rsidR="00347600" w:rsidRPr="00B95EF5" w:rsidRDefault="006C3825">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 Josvainių socialiniame ir ugdymo centre ilgalaikės socialinės globos paslaugos teiktos 38 asmenims, savarankiško gyvenimo namuose – 10 asmen</w:t>
      </w:r>
      <w:r w:rsidR="00AE5071" w:rsidRPr="00B95EF5">
        <w:rPr>
          <w:rFonts w:ascii="Times New Roman" w:eastAsia="Times New Roman" w:hAnsi="Times New Roman" w:cs="Times New Roman"/>
          <w:sz w:val="24"/>
          <w:szCs w:val="24"/>
        </w:rPr>
        <w:t>ų</w:t>
      </w:r>
      <w:r w:rsidRPr="00B95EF5">
        <w:rPr>
          <w:rFonts w:ascii="Times New Roman" w:eastAsia="Times New Roman" w:hAnsi="Times New Roman" w:cs="Times New Roman"/>
          <w:sz w:val="24"/>
          <w:szCs w:val="24"/>
        </w:rPr>
        <w:t xml:space="preserve">. </w:t>
      </w:r>
    </w:p>
    <w:p w14:paraId="23E09AB1" w14:textId="77777777" w:rsidR="00347600" w:rsidRPr="00B95EF5" w:rsidRDefault="006C3825">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 Šėtos socialiniame ir ugdymo centre ilgalaikės socialinės globos paslaugos teiktos vidutiniškai 40 asmenų.</w:t>
      </w:r>
    </w:p>
    <w:p w14:paraId="7A9B440D" w14:textId="77777777" w:rsidR="00347600" w:rsidRPr="00B95EF5" w:rsidRDefault="006C3825">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bookmarkStart w:id="6" w:name="_heading=h.tyjcwt" w:colFirst="0" w:colLast="0"/>
      <w:bookmarkEnd w:id="6"/>
      <w:r w:rsidRPr="00B95EF5">
        <w:rPr>
          <w:rFonts w:ascii="Times New Roman" w:eastAsia="Times New Roman" w:hAnsi="Times New Roman" w:cs="Times New Roman"/>
          <w:sz w:val="24"/>
          <w:szCs w:val="24"/>
        </w:rPr>
        <w:t>4. Kėdainių pagalbos šeimai centras teikė paslaugas:</w:t>
      </w:r>
    </w:p>
    <w:p w14:paraId="318E9910" w14:textId="77777777" w:rsidR="00347600" w:rsidRPr="00B95EF5" w:rsidRDefault="006C3825">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highlight w:val="white"/>
        </w:rPr>
      </w:pPr>
      <w:r w:rsidRPr="00B95EF5">
        <w:rPr>
          <w:rFonts w:ascii="Times New Roman" w:eastAsia="Times New Roman" w:hAnsi="Times New Roman" w:cs="Times New Roman"/>
          <w:sz w:val="24"/>
          <w:szCs w:val="24"/>
        </w:rPr>
        <w:t>4.1.</w:t>
      </w:r>
      <w:r w:rsidRPr="00B95EF5">
        <w:rPr>
          <w:rFonts w:ascii="Times New Roman" w:eastAsia="Times New Roman" w:hAnsi="Times New Roman" w:cs="Times New Roman"/>
          <w:sz w:val="24"/>
          <w:szCs w:val="24"/>
          <w:highlight w:val="white"/>
        </w:rPr>
        <w:t xml:space="preserve"> bendruomeniniuose vaikų globos namuose –  16 vaikų; </w:t>
      </w:r>
    </w:p>
    <w:p w14:paraId="4692DBD8"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4.2. globos centro paslaugos suteiktos 320 asmenims;</w:t>
      </w:r>
    </w:p>
    <w:p w14:paraId="0B08CFEE"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highlight w:val="white"/>
        </w:rPr>
      </w:pPr>
      <w:r w:rsidRPr="00B95EF5">
        <w:rPr>
          <w:rFonts w:ascii="Times New Roman" w:eastAsia="Times New Roman" w:hAnsi="Times New Roman" w:cs="Times New Roman"/>
          <w:sz w:val="24"/>
          <w:szCs w:val="24"/>
          <w:highlight w:val="white"/>
        </w:rPr>
        <w:t>4.3. atvejo vadybos paslaugos teiktos 293 šeimų;</w:t>
      </w:r>
    </w:p>
    <w:p w14:paraId="6C1D847F"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4.4. laikino gyvenimo paslaugos teiktos 35 šeimų ir 73 vaikams;</w:t>
      </w:r>
    </w:p>
    <w:p w14:paraId="4370EE54"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highlight w:val="yellow"/>
        </w:rPr>
      </w:pPr>
      <w:r w:rsidRPr="00B95EF5">
        <w:rPr>
          <w:rFonts w:ascii="Times New Roman" w:eastAsia="Times New Roman" w:hAnsi="Times New Roman" w:cs="Times New Roman"/>
          <w:sz w:val="24"/>
          <w:szCs w:val="24"/>
        </w:rPr>
        <w:t>4.5. vaikų dienos centro paslaugos teiktos 52 vaikams;</w:t>
      </w:r>
    </w:p>
    <w:p w14:paraId="5E73DF76"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highlight w:val="yellow"/>
        </w:rPr>
      </w:pPr>
      <w:r w:rsidRPr="00B95EF5">
        <w:rPr>
          <w:rFonts w:ascii="Times New Roman" w:eastAsia="Times New Roman" w:hAnsi="Times New Roman" w:cs="Times New Roman"/>
          <w:sz w:val="24"/>
          <w:szCs w:val="24"/>
        </w:rPr>
        <w:t xml:space="preserve">4.6. GIMK mokymuose dalyvavo 55 asmenys; </w:t>
      </w:r>
    </w:p>
    <w:p w14:paraId="1E508EA1"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4.7. kompleksinių paslaugų šeimoms projekte, kuris įgyvendinamas kartu su Kėdainių r. moterų krizių centru, paslaugos suteiktos 266 dalyviams;</w:t>
      </w:r>
    </w:p>
    <w:p w14:paraId="137C8B63"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4.8. 293 šeimų buvo teikiamos socialinių įgūdžių ugdymo ir palaikymo paslaugos;</w:t>
      </w:r>
    </w:p>
    <w:p w14:paraId="2BFC00B9"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4.9. palydėjimo paslauga jaunuoliams suteikta 78 asmenims;</w:t>
      </w:r>
    </w:p>
    <w:p w14:paraId="7DB4960A" w14:textId="0935EB1C"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4.10. priklausomybių ligų konsultanto konsultacijos suteiktos 160 asme</w:t>
      </w:r>
      <w:r w:rsidR="00893F77" w:rsidRPr="00B95EF5">
        <w:rPr>
          <w:rFonts w:ascii="Times New Roman" w:eastAsia="Times New Roman" w:hAnsi="Times New Roman" w:cs="Times New Roman"/>
          <w:sz w:val="24"/>
          <w:szCs w:val="24"/>
        </w:rPr>
        <w:t>nų</w:t>
      </w:r>
      <w:r w:rsidRPr="00B95EF5">
        <w:rPr>
          <w:rFonts w:ascii="Times New Roman" w:eastAsia="Times New Roman" w:hAnsi="Times New Roman" w:cs="Times New Roman"/>
          <w:sz w:val="24"/>
          <w:szCs w:val="24"/>
        </w:rPr>
        <w:t>;</w:t>
      </w:r>
    </w:p>
    <w:p w14:paraId="13ECFFDC"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4.11. smurto artimoje aplinkoje prevencija – 10 susitikimų seniūnijose su bendruomenėmis.</w:t>
      </w:r>
    </w:p>
    <w:p w14:paraId="06206913" w14:textId="26064142"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 Nevyriausybinėse organizacijose vaikų dienos centro paslaugos teiktos 220 vaik</w:t>
      </w:r>
      <w:r w:rsidR="00893F77" w:rsidRPr="00B95EF5">
        <w:rPr>
          <w:rFonts w:ascii="Times New Roman" w:eastAsia="Times New Roman" w:hAnsi="Times New Roman" w:cs="Times New Roman"/>
          <w:sz w:val="24"/>
          <w:szCs w:val="24"/>
        </w:rPr>
        <w:t>ų</w:t>
      </w:r>
      <w:r w:rsidRPr="00B95EF5">
        <w:rPr>
          <w:rFonts w:ascii="Times New Roman" w:eastAsia="Times New Roman" w:hAnsi="Times New Roman" w:cs="Times New Roman"/>
          <w:sz w:val="24"/>
          <w:szCs w:val="24"/>
        </w:rPr>
        <w:t>.</w:t>
      </w:r>
    </w:p>
    <w:p w14:paraId="246BC2B0"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6. Kėdainių bendruomenės socialinis centras teikė paslaugas: </w:t>
      </w:r>
    </w:p>
    <w:p w14:paraId="5518AA09"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6.1. pagalbos į namus paslaugos  –  494 asmenims;</w:t>
      </w:r>
    </w:p>
    <w:p w14:paraId="2E3FFBC7"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6.2. nakvynės namų paslaugos – 42 asmenims;</w:t>
      </w:r>
    </w:p>
    <w:p w14:paraId="67AAD955"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6.3. integralios pagalbos paslaugos –  30 asmenų;</w:t>
      </w:r>
    </w:p>
    <w:p w14:paraId="20607C21" w14:textId="3F29A83B"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6.4. dienos socialinės globos paslaugas – 15 asmenų įstaigoje ir 59 asmenims jų namuose</w:t>
      </w:r>
      <w:r w:rsidR="006E49BD" w:rsidRPr="00B95EF5">
        <w:rPr>
          <w:rFonts w:ascii="Times New Roman" w:eastAsia="Times New Roman" w:hAnsi="Times New Roman" w:cs="Times New Roman"/>
          <w:sz w:val="24"/>
          <w:szCs w:val="24"/>
        </w:rPr>
        <w:t>.</w:t>
      </w:r>
    </w:p>
    <w:p w14:paraId="3086C732" w14:textId="77777777" w:rsidR="00347600" w:rsidRPr="00B95EF5" w:rsidRDefault="006C3825">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pacing w:after="0"/>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7. Kitų savivaldybių, valstybės ir nevyriausybinėse globos įstaigose paslaugos buvo teikiamos 76 senyvo amžiaus ir suaugusiems asmenims su negalia bei 11 vaikams;  </w:t>
      </w:r>
    </w:p>
    <w:p w14:paraId="3D948E66" w14:textId="5A99C87F" w:rsidR="00347600" w:rsidRPr="00B95EF5" w:rsidRDefault="006C3825">
      <w:pPr>
        <w:widowControl w:val="0"/>
        <w:tabs>
          <w:tab w:val="left" w:pos="0"/>
          <w:tab w:val="left" w:pos="709"/>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8. Kėdainių socialinės globos namuose teikiamos dienos socialinės globos paslaugos 5 neįgaliems asmenims</w:t>
      </w:r>
      <w:r w:rsidR="006E49BD" w:rsidRPr="00B95EF5">
        <w:rPr>
          <w:rFonts w:ascii="Times New Roman" w:eastAsia="Times New Roman" w:hAnsi="Times New Roman" w:cs="Times New Roman"/>
          <w:sz w:val="24"/>
          <w:szCs w:val="24"/>
        </w:rPr>
        <w:t>.</w:t>
      </w:r>
    </w:p>
    <w:p w14:paraId="0727B29B" w14:textId="6E8C6C85" w:rsidR="00347600" w:rsidRPr="00B95EF5" w:rsidRDefault="006C3825">
      <w:pPr>
        <w:widowControl w:val="0"/>
        <w:tabs>
          <w:tab w:val="left" w:pos="0"/>
          <w:tab w:val="left" w:pos="709"/>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9. VšĮ Gyvenimo namai sutrikusio intelekto asmenims teikė savarankiško gyvenimo namų paslaugos asmenims, turintiems proto negalią, iš viso 21 asmen</w:t>
      </w:r>
      <w:r w:rsidR="00F8210B" w:rsidRPr="00B95EF5">
        <w:rPr>
          <w:rFonts w:ascii="Times New Roman" w:eastAsia="Times New Roman" w:hAnsi="Times New Roman" w:cs="Times New Roman"/>
          <w:sz w:val="24"/>
          <w:szCs w:val="24"/>
        </w:rPr>
        <w:t>iui.</w:t>
      </w:r>
    </w:p>
    <w:p w14:paraId="0E1B6F0B" w14:textId="2B5052BC" w:rsidR="00347600" w:rsidRPr="00B95EF5" w:rsidRDefault="006C3825" w:rsidP="00DA17BA">
      <w:pPr>
        <w:widowControl w:val="0"/>
        <w:tabs>
          <w:tab w:val="left" w:pos="0"/>
          <w:tab w:val="left" w:pos="709"/>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b/>
        <w:t>10. Socialinės reabilitacijos asmenims su negalia bendruomenėje organizacijos paslaugas suteikė 170 gavėjams.</w:t>
      </w:r>
    </w:p>
    <w:p w14:paraId="4D7FB9A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 xml:space="preserve">7. Socialinių darbuotojų ir jų padėjėjų etatų skaičius savivaldybėje </w:t>
      </w:r>
    </w:p>
    <w:p w14:paraId="380258DE"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p>
    <w:tbl>
      <w:tblPr>
        <w:tblStyle w:val="a3"/>
        <w:tblW w:w="9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4540"/>
        <w:gridCol w:w="1080"/>
        <w:gridCol w:w="2160"/>
        <w:gridCol w:w="1427"/>
      </w:tblGrid>
      <w:tr w:rsidR="00347600" w:rsidRPr="00B95EF5" w14:paraId="1E8E4B66" w14:textId="77777777">
        <w:trPr>
          <w:cantSplit/>
          <w:trHeight w:val="276"/>
        </w:trPr>
        <w:tc>
          <w:tcPr>
            <w:tcW w:w="680" w:type="dxa"/>
            <w:vMerge w:val="restart"/>
            <w:shd w:val="clear" w:color="auto" w:fill="auto"/>
            <w:vAlign w:val="center"/>
          </w:tcPr>
          <w:p w14:paraId="4D1819A2"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bookmarkStart w:id="7" w:name="_heading=h.3dy6vkm" w:colFirst="0" w:colLast="0"/>
            <w:bookmarkEnd w:id="7"/>
            <w:r w:rsidRPr="00B95EF5">
              <w:rPr>
                <w:rFonts w:ascii="Times New Roman" w:eastAsia="Times New Roman" w:hAnsi="Times New Roman" w:cs="Times New Roman"/>
                <w:sz w:val="24"/>
                <w:szCs w:val="24"/>
              </w:rPr>
              <w:t>Eil. Nr.</w:t>
            </w:r>
          </w:p>
        </w:tc>
        <w:tc>
          <w:tcPr>
            <w:tcW w:w="4540" w:type="dxa"/>
            <w:vMerge w:val="restart"/>
            <w:shd w:val="clear" w:color="auto" w:fill="auto"/>
            <w:vAlign w:val="center"/>
          </w:tcPr>
          <w:p w14:paraId="309C45A7"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Įstaigos</w:t>
            </w:r>
          </w:p>
        </w:tc>
        <w:tc>
          <w:tcPr>
            <w:tcW w:w="3240" w:type="dxa"/>
            <w:gridSpan w:val="2"/>
            <w:shd w:val="clear" w:color="auto" w:fill="auto"/>
            <w:vAlign w:val="center"/>
          </w:tcPr>
          <w:p w14:paraId="7628DD6C" w14:textId="77777777" w:rsidR="00347600" w:rsidRPr="00B95EF5" w:rsidRDefault="006C3825">
            <w:pPr>
              <w:widowControl w:val="0"/>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darbuotojų skaičius</w:t>
            </w:r>
          </w:p>
        </w:tc>
        <w:tc>
          <w:tcPr>
            <w:tcW w:w="1427" w:type="dxa"/>
            <w:vMerge w:val="restart"/>
            <w:shd w:val="clear" w:color="auto" w:fill="auto"/>
            <w:vAlign w:val="center"/>
          </w:tcPr>
          <w:p w14:paraId="18C37C8F"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darbuotojų padėjėjų skaičius</w:t>
            </w:r>
          </w:p>
        </w:tc>
      </w:tr>
      <w:tr w:rsidR="00347600" w:rsidRPr="00B95EF5" w14:paraId="72AB45AC" w14:textId="77777777">
        <w:trPr>
          <w:cantSplit/>
          <w:trHeight w:val="823"/>
        </w:trPr>
        <w:tc>
          <w:tcPr>
            <w:tcW w:w="680" w:type="dxa"/>
            <w:vMerge/>
            <w:shd w:val="clear" w:color="auto" w:fill="auto"/>
            <w:vAlign w:val="center"/>
          </w:tcPr>
          <w:p w14:paraId="53EF4C8A"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540" w:type="dxa"/>
            <w:vMerge/>
            <w:shd w:val="clear" w:color="auto" w:fill="auto"/>
            <w:vAlign w:val="center"/>
          </w:tcPr>
          <w:p w14:paraId="1E5824B9"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80" w:type="dxa"/>
            <w:shd w:val="clear" w:color="auto" w:fill="auto"/>
            <w:vAlign w:val="center"/>
          </w:tcPr>
          <w:p w14:paraId="368597D6"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iš viso </w:t>
            </w:r>
          </w:p>
        </w:tc>
        <w:tc>
          <w:tcPr>
            <w:tcW w:w="2160" w:type="dxa"/>
            <w:shd w:val="clear" w:color="auto" w:fill="auto"/>
          </w:tcPr>
          <w:p w14:paraId="3E1EC349"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iš jų finansuojamų iš valstybės biudžeto</w:t>
            </w:r>
          </w:p>
        </w:tc>
        <w:tc>
          <w:tcPr>
            <w:tcW w:w="1427" w:type="dxa"/>
            <w:vMerge/>
            <w:shd w:val="clear" w:color="auto" w:fill="auto"/>
            <w:vAlign w:val="center"/>
          </w:tcPr>
          <w:p w14:paraId="3D36997E"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DA17BA" w:rsidRPr="00B95EF5" w14:paraId="5BC8E107" w14:textId="77777777">
        <w:trPr>
          <w:cantSplit/>
        </w:trPr>
        <w:tc>
          <w:tcPr>
            <w:tcW w:w="680" w:type="dxa"/>
            <w:shd w:val="clear" w:color="auto" w:fill="auto"/>
          </w:tcPr>
          <w:p w14:paraId="2F9CBB97" w14:textId="77777777" w:rsidR="00347600" w:rsidRPr="00B95EF5" w:rsidRDefault="006C3825">
            <w:pPr>
              <w:widowControl w:val="0"/>
              <w:spacing w:after="0" w:line="240" w:lineRule="auto"/>
              <w:ind w:left="-3" w:right="-3"/>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lastRenderedPageBreak/>
              <w:t>1.</w:t>
            </w:r>
          </w:p>
        </w:tc>
        <w:tc>
          <w:tcPr>
            <w:tcW w:w="4540" w:type="dxa"/>
            <w:shd w:val="clear" w:color="auto" w:fill="auto"/>
          </w:tcPr>
          <w:p w14:paraId="2AD55D1C" w14:textId="77777777" w:rsidR="00347600" w:rsidRPr="00B95EF5" w:rsidRDefault="006C3825">
            <w:pPr>
              <w:widowControl w:val="0"/>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Savivaldybės socialinių paslaugų įstaigose: </w:t>
            </w:r>
          </w:p>
        </w:tc>
        <w:tc>
          <w:tcPr>
            <w:tcW w:w="1080" w:type="dxa"/>
            <w:shd w:val="clear" w:color="auto" w:fill="auto"/>
            <w:vAlign w:val="center"/>
          </w:tcPr>
          <w:p w14:paraId="5661B910"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62</w:t>
            </w:r>
          </w:p>
        </w:tc>
        <w:tc>
          <w:tcPr>
            <w:tcW w:w="2160" w:type="dxa"/>
            <w:shd w:val="clear" w:color="auto" w:fill="auto"/>
          </w:tcPr>
          <w:p w14:paraId="7E0575FF"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35</w:t>
            </w:r>
          </w:p>
        </w:tc>
        <w:tc>
          <w:tcPr>
            <w:tcW w:w="1427" w:type="dxa"/>
            <w:shd w:val="clear" w:color="auto" w:fill="auto"/>
            <w:vAlign w:val="center"/>
          </w:tcPr>
          <w:p w14:paraId="328CBA03" w14:textId="77777777" w:rsidR="00347600" w:rsidRPr="00B95EF5" w:rsidRDefault="006C3825">
            <w:pPr>
              <w:widowControl w:val="0"/>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123</w:t>
            </w:r>
          </w:p>
        </w:tc>
      </w:tr>
    </w:tbl>
    <w:p w14:paraId="446D9E8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Courier New" w:hAnsi="Times New Roman" w:cs="Times New Roman"/>
          <w:sz w:val="20"/>
          <w:szCs w:val="20"/>
        </w:rPr>
      </w:pPr>
      <w:r w:rsidRPr="00B95EF5">
        <w:rPr>
          <w:rFonts w:ascii="Times New Roman" w:eastAsia="Courier New" w:hAnsi="Times New Roman" w:cs="Times New Roman"/>
          <w:sz w:val="20"/>
          <w:szCs w:val="20"/>
        </w:rPr>
        <w:t xml:space="preserve"> </w:t>
      </w:r>
    </w:p>
    <w:p w14:paraId="3C66E0A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8. 2023 m. socialinių paslaugų plano įgyvendinimo įvertinimo išvada</w:t>
      </w:r>
    </w:p>
    <w:p w14:paraId="51C64BE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color w:val="FF0000"/>
          <w:sz w:val="24"/>
          <w:szCs w:val="24"/>
        </w:rPr>
        <w:tab/>
      </w:r>
      <w:r w:rsidRPr="00B95EF5">
        <w:rPr>
          <w:rFonts w:ascii="Times New Roman" w:eastAsia="Times New Roman" w:hAnsi="Times New Roman" w:cs="Times New Roman"/>
          <w:sz w:val="24"/>
          <w:szCs w:val="24"/>
        </w:rPr>
        <w:t>2023  m. socialinių paslaugų planas įgyvendintas. Kėdainių rajone teikiamos socialinės paslaugos šioms paslaugų gavėjų grupėms:</w:t>
      </w:r>
    </w:p>
    <w:p w14:paraId="282D2DAD" w14:textId="77777777" w:rsidR="00DA17BA" w:rsidRPr="00B95EF5" w:rsidRDefault="006C3825" w:rsidP="00DA17BA">
      <w:pPr>
        <w:pStyle w:val="Sraopastraipa"/>
        <w:numPr>
          <w:ilvl w:val="1"/>
          <w:numId w:val="3"/>
        </w:numPr>
        <w:tabs>
          <w:tab w:val="left" w:pos="91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likusiems be tėvų globos vaikams;</w:t>
      </w:r>
    </w:p>
    <w:p w14:paraId="17CA4E39" w14:textId="77777777" w:rsidR="00DA17BA" w:rsidRPr="00B95EF5" w:rsidRDefault="006C3825" w:rsidP="00DA17BA">
      <w:pPr>
        <w:pStyle w:val="Sraopastraipa"/>
        <w:numPr>
          <w:ilvl w:val="1"/>
          <w:numId w:val="3"/>
        </w:numPr>
        <w:tabs>
          <w:tab w:val="left" w:pos="91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socialinę riziką patiriantiems vaikams;</w:t>
      </w:r>
    </w:p>
    <w:p w14:paraId="7A3B4DA6" w14:textId="77777777" w:rsidR="00DA17BA" w:rsidRPr="00B95EF5" w:rsidRDefault="006C3825" w:rsidP="00DA17BA">
      <w:pPr>
        <w:pStyle w:val="Sraopastraipa"/>
        <w:numPr>
          <w:ilvl w:val="1"/>
          <w:numId w:val="3"/>
        </w:numPr>
        <w:tabs>
          <w:tab w:val="left" w:pos="91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vaikams su negalia;</w:t>
      </w:r>
    </w:p>
    <w:p w14:paraId="3D50B58F" w14:textId="77777777" w:rsidR="00DA17BA" w:rsidRPr="00B95EF5" w:rsidRDefault="006C3825" w:rsidP="00DA17BA">
      <w:pPr>
        <w:pStyle w:val="Sraopastraipa"/>
        <w:numPr>
          <w:ilvl w:val="1"/>
          <w:numId w:val="3"/>
        </w:numPr>
        <w:tabs>
          <w:tab w:val="left" w:pos="91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senyvo amžiaus asmenims;</w:t>
      </w:r>
    </w:p>
    <w:p w14:paraId="0AC471DE" w14:textId="77777777" w:rsidR="00DA17BA" w:rsidRPr="00B95EF5" w:rsidRDefault="006C3825" w:rsidP="00DA17BA">
      <w:pPr>
        <w:pStyle w:val="Sraopastraipa"/>
        <w:numPr>
          <w:ilvl w:val="1"/>
          <w:numId w:val="3"/>
        </w:numPr>
        <w:tabs>
          <w:tab w:val="left" w:pos="91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suaugusiems asmenims su negalia;</w:t>
      </w:r>
    </w:p>
    <w:p w14:paraId="3AF16420" w14:textId="77777777" w:rsidR="00DA17BA" w:rsidRPr="00B95EF5" w:rsidRDefault="006C3825" w:rsidP="00DA17BA">
      <w:pPr>
        <w:pStyle w:val="Sraopastraipa"/>
        <w:numPr>
          <w:ilvl w:val="1"/>
          <w:numId w:val="3"/>
        </w:numPr>
        <w:tabs>
          <w:tab w:val="left" w:pos="91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socialinę riziką patiriantiems suaugusiems asmenims;</w:t>
      </w:r>
    </w:p>
    <w:p w14:paraId="7690609F" w14:textId="0D095AE9" w:rsidR="00347600" w:rsidRPr="00B95EF5" w:rsidRDefault="006C3825" w:rsidP="00DA17BA">
      <w:pPr>
        <w:pStyle w:val="Sraopastraipa"/>
        <w:numPr>
          <w:ilvl w:val="1"/>
          <w:numId w:val="3"/>
        </w:numPr>
        <w:tabs>
          <w:tab w:val="left" w:pos="916"/>
        </w:tabs>
        <w:spacing w:after="0" w:line="240" w:lineRule="auto"/>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socialinę riziką patiriančioms šeimoms.</w:t>
      </w:r>
    </w:p>
    <w:p w14:paraId="2B04C906" w14:textId="71A0AA57" w:rsidR="00DA17BA" w:rsidRPr="00B95EF5" w:rsidRDefault="006C3825" w:rsidP="00DA17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rajone dėl nepakankamai išvystytos infrastruktūros 2023 m. nebuvo teikiamos šios paslaugos:</w:t>
      </w:r>
    </w:p>
    <w:p w14:paraId="3E2290D7" w14:textId="20F2CA0E"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apgyvendinimas apsaugotame būste suaugusiems asmenims su negalia</w:t>
      </w:r>
      <w:r w:rsidR="00DA17BA" w:rsidRPr="00B95EF5">
        <w:rPr>
          <w:rFonts w:ascii="Times New Roman" w:eastAsia="Times New Roman" w:hAnsi="Times New Roman" w:cs="Times New Roman"/>
          <w:sz w:val="24"/>
          <w:szCs w:val="24"/>
        </w:rPr>
        <w:t>;</w:t>
      </w:r>
    </w:p>
    <w:p w14:paraId="4F1B4ED6" w14:textId="76C38E04"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apgyvendinimas grupiniuose gyvenimo namuose</w:t>
      </w:r>
      <w:r w:rsidR="00DA17BA" w:rsidRPr="00B95EF5">
        <w:rPr>
          <w:rFonts w:ascii="Times New Roman" w:eastAsia="Times New Roman" w:hAnsi="Times New Roman" w:cs="Times New Roman"/>
          <w:sz w:val="24"/>
          <w:szCs w:val="24"/>
        </w:rPr>
        <w:t>;</w:t>
      </w:r>
    </w:p>
    <w:p w14:paraId="53DB7F59" w14:textId="0301B3FC" w:rsidR="00DA17BA" w:rsidRPr="00B95EF5" w:rsidRDefault="00DA17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palydėjimo paslauga jaunuoliams su apgyvendinimu.</w:t>
      </w:r>
    </w:p>
    <w:p w14:paraId="65AC539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Kėdainių rajone nepakankamai teikiamos šios paslaugos:</w:t>
      </w:r>
    </w:p>
    <w:p w14:paraId="1F0EA3C4" w14:textId="61ECBC41"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w:t>
      </w:r>
      <w:r w:rsidR="00DA17BA"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dienos socialinė globa asmens namuose;</w:t>
      </w:r>
    </w:p>
    <w:p w14:paraId="0FAD51A0" w14:textId="09252D48"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w:t>
      </w:r>
      <w:r w:rsidR="00DA17BA"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ilgalaikė socialinė globa suaugusiems asmenims su negalia</w:t>
      </w:r>
      <w:r w:rsidR="00DA17BA" w:rsidRPr="00B95EF5">
        <w:rPr>
          <w:rFonts w:ascii="Times New Roman" w:eastAsia="Times New Roman" w:hAnsi="Times New Roman" w:cs="Times New Roman"/>
          <w:sz w:val="24"/>
          <w:szCs w:val="24"/>
        </w:rPr>
        <w:t>;</w:t>
      </w:r>
    </w:p>
    <w:p w14:paraId="32A09862" w14:textId="5DA524F5" w:rsidR="00DA17BA" w:rsidRPr="00B95EF5" w:rsidRDefault="00DA17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apgyvendinimo savarankiško gyvenimo namuose suaugusiems asmenims su negalia.</w:t>
      </w:r>
    </w:p>
    <w:p w14:paraId="07211C2E" w14:textId="2387B80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Veiksmai kilusių problemų sprendimui</w:t>
      </w:r>
      <w:r w:rsidR="00DA17BA" w:rsidRPr="00B95EF5">
        <w:rPr>
          <w:rFonts w:ascii="Times New Roman" w:eastAsia="Times New Roman" w:hAnsi="Times New Roman" w:cs="Times New Roman"/>
          <w:sz w:val="24"/>
          <w:szCs w:val="24"/>
        </w:rPr>
        <w:t>:</w:t>
      </w:r>
    </w:p>
    <w:p w14:paraId="616BDFEB" w14:textId="77777777" w:rsidR="00DA17BA" w:rsidRPr="00B95EF5" w:rsidRDefault="00DA17BA" w:rsidP="00DA17BA">
      <w:pPr>
        <w:widowControl w:val="0"/>
        <w:spacing w:after="0" w:line="240" w:lineRule="auto"/>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1. </w:t>
      </w:r>
      <w:r w:rsidR="006C3825" w:rsidRPr="00B95EF5">
        <w:rPr>
          <w:rFonts w:ascii="Times New Roman" w:eastAsia="Times New Roman" w:hAnsi="Times New Roman" w:cs="Times New Roman"/>
          <w:sz w:val="24"/>
          <w:szCs w:val="24"/>
        </w:rPr>
        <w:t xml:space="preserve">Kėdainių rajono savivaldybės administracijos Socialinės paramos skyrius pateikė apsaugoto būsto, grupinio gyvenimo namų ir socialinių dirbtuvių steigimo poreikį Kėdainių rajone Kauno regiono tarybai.  Kauno regiono taryba 2022 m. liepos 15 d. sprendimu Nr. 6KS-16 patvirtino Kauno regiono žemėlapį (perėjimo nuo institucinės globos prie šeimoje ir bendruomenėje teikiamų paslaugų), kuriame planuojama  Kėdainių rajono savivaldybė steigti 2 apsaugotus būstus, 1 grupinio gyvenimo namus (10 vietų) ir 1 socialines dirbtuves (10 vietų). </w:t>
      </w:r>
    </w:p>
    <w:p w14:paraId="659A2A9C" w14:textId="20AAB91B" w:rsidR="00347600" w:rsidRPr="00B95EF5" w:rsidRDefault="006C3825" w:rsidP="00DA17BA">
      <w:pPr>
        <w:widowControl w:val="0"/>
        <w:spacing w:after="0" w:line="240" w:lineRule="auto"/>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r w:rsidR="00DA17BA" w:rsidRPr="00B95EF5">
        <w:rPr>
          <w:rFonts w:ascii="Times New Roman" w:eastAsia="Times New Roman" w:hAnsi="Times New Roman" w:cs="Times New Roman"/>
          <w:sz w:val="24"/>
          <w:szCs w:val="24"/>
        </w:rPr>
        <w:t>. 2</w:t>
      </w:r>
      <w:r w:rsidRPr="00B95EF5">
        <w:rPr>
          <w:rFonts w:ascii="Times New Roman" w:eastAsia="Times New Roman" w:hAnsi="Times New Roman" w:cs="Times New Roman"/>
          <w:sz w:val="24"/>
          <w:szCs w:val="24"/>
        </w:rPr>
        <w:t>023 m. lapkričio–gruodžio mėn. buvo suteikta teisė teikti akredituotą socialinę priežiūrą: pagalbą į namus 2 nevyriausybinėms organizacijoms (VŠĮ Nacionalinės socialinės integracijos institut</w:t>
      </w:r>
      <w:r w:rsidR="005259BF" w:rsidRPr="00B95EF5">
        <w:rPr>
          <w:rFonts w:ascii="Times New Roman" w:eastAsia="Times New Roman" w:hAnsi="Times New Roman" w:cs="Times New Roman"/>
          <w:sz w:val="24"/>
          <w:szCs w:val="24"/>
        </w:rPr>
        <w:t>ui</w:t>
      </w:r>
      <w:r w:rsidR="003E2C8B" w:rsidRPr="00B95EF5">
        <w:rPr>
          <w:rFonts w:ascii="Times New Roman" w:eastAsia="Times New Roman" w:hAnsi="Times New Roman" w:cs="Times New Roman"/>
          <w:sz w:val="24"/>
          <w:szCs w:val="24"/>
        </w:rPr>
        <w:t xml:space="preserve">, </w:t>
      </w:r>
      <w:r w:rsidR="005259BF" w:rsidRPr="00B95EF5">
        <w:rPr>
          <w:rFonts w:ascii="Times New Roman" w:eastAsia="Times New Roman" w:hAnsi="Times New Roman" w:cs="Times New Roman"/>
          <w:sz w:val="24"/>
          <w:szCs w:val="24"/>
        </w:rPr>
        <w:t>a</w:t>
      </w:r>
      <w:r w:rsidRPr="00B95EF5">
        <w:rPr>
          <w:rFonts w:ascii="Times New Roman" w:eastAsia="Times New Roman" w:hAnsi="Times New Roman" w:cs="Times New Roman"/>
          <w:sz w:val="24"/>
          <w:szCs w:val="24"/>
        </w:rPr>
        <w:t>sociacija</w:t>
      </w:r>
      <w:r w:rsidR="005259BF" w:rsidRPr="00B95EF5">
        <w:rPr>
          <w:rFonts w:ascii="Times New Roman" w:eastAsia="Times New Roman" w:hAnsi="Times New Roman" w:cs="Times New Roman"/>
          <w:sz w:val="24"/>
          <w:szCs w:val="24"/>
        </w:rPr>
        <w:t>i</w:t>
      </w:r>
      <w:r w:rsidRPr="00B95EF5">
        <w:rPr>
          <w:rFonts w:ascii="Times New Roman" w:eastAsia="Times New Roman" w:hAnsi="Times New Roman" w:cs="Times New Roman"/>
          <w:sz w:val="24"/>
          <w:szCs w:val="24"/>
        </w:rPr>
        <w:t xml:space="preserve"> </w:t>
      </w:r>
      <w:r w:rsidR="005259BF"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Kėdainių samariečiai</w:t>
      </w:r>
      <w:r w:rsidR="005259BF"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kur numatyta 56 vietos paslaugų gavėjams.</w:t>
      </w:r>
    </w:p>
    <w:p w14:paraId="1ECBF602" w14:textId="108463B9" w:rsidR="00DA17BA" w:rsidRPr="00B95EF5" w:rsidRDefault="00DA17BA" w:rsidP="00DA17BA">
      <w:pPr>
        <w:widowControl w:val="0"/>
        <w:spacing w:after="0" w:line="240" w:lineRule="auto"/>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3. Mažėjant vaikų, kuriems globa (rūpyba) teikiama bendruomeniniuose vaikų globos namuose, 1 butas akredituojamas teikti palydėjimo paslaugai jaunuoliams su apgyvendinimu. </w:t>
      </w:r>
    </w:p>
    <w:p w14:paraId="0AFE0137" w14:textId="77777777" w:rsidR="00DA17BA" w:rsidRPr="00B95EF5" w:rsidRDefault="00DA17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p>
    <w:p w14:paraId="66618487" w14:textId="4248198C"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III</w:t>
      </w:r>
      <w:r w:rsidR="005259BF" w:rsidRPr="00B95EF5">
        <w:rPr>
          <w:rFonts w:ascii="Times New Roman" w:eastAsia="Times New Roman" w:hAnsi="Times New Roman" w:cs="Times New Roman"/>
          <w:b/>
          <w:sz w:val="24"/>
          <w:szCs w:val="24"/>
        </w:rPr>
        <w:t xml:space="preserve"> </w:t>
      </w:r>
      <w:r w:rsidRPr="00B95EF5">
        <w:rPr>
          <w:rFonts w:ascii="Times New Roman" w:eastAsia="Times New Roman" w:hAnsi="Times New Roman" w:cs="Times New Roman"/>
          <w:b/>
          <w:sz w:val="24"/>
          <w:szCs w:val="24"/>
        </w:rPr>
        <w:t xml:space="preserve"> SKYRIUS</w:t>
      </w:r>
    </w:p>
    <w:p w14:paraId="4626116C"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UŽDAVINIAI IR PRIEMONIŲ PLANAS</w:t>
      </w:r>
    </w:p>
    <w:p w14:paraId="3D774908"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p>
    <w:p w14:paraId="4E1DAF21" w14:textId="4D815367" w:rsidR="00347600" w:rsidRPr="00B95EF5" w:rsidRDefault="006C3825" w:rsidP="00DA17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bookmarkStart w:id="8" w:name="_heading=h.1t3h5sf" w:colFirst="0" w:colLast="0"/>
      <w:bookmarkEnd w:id="8"/>
      <w:r w:rsidRPr="00B95EF5">
        <w:rPr>
          <w:rFonts w:ascii="Times New Roman" w:eastAsia="Times New Roman" w:hAnsi="Times New Roman" w:cs="Times New Roman"/>
          <w:b/>
          <w:sz w:val="24"/>
          <w:szCs w:val="24"/>
        </w:rPr>
        <w:t xml:space="preserve"> 9. Prioritetinės socialinių paslaugų plėtros kryptys: </w:t>
      </w:r>
    </w:p>
    <w:p w14:paraId="63D46545" w14:textId="77777777" w:rsidR="00347600" w:rsidRPr="00B95EF5" w:rsidRDefault="006C382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1. Prevencinių socialinių paslaugų teikimas.  </w:t>
      </w:r>
    </w:p>
    <w:p w14:paraId="663DF190" w14:textId="21663B93" w:rsidR="00347600" w:rsidRPr="00B95EF5" w:rsidRDefault="006C382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bookmarkStart w:id="9" w:name="_heading=h.4d34og8" w:colFirst="0" w:colLast="0"/>
      <w:bookmarkEnd w:id="9"/>
      <w:r w:rsidRPr="00B95EF5">
        <w:rPr>
          <w:rFonts w:ascii="Times New Roman" w:eastAsia="Times New Roman" w:hAnsi="Times New Roman" w:cs="Times New Roman"/>
          <w:sz w:val="24"/>
          <w:szCs w:val="24"/>
        </w:rPr>
        <w:t xml:space="preserve">2. Pagalbos senyvo amžiaus asmenims ir </w:t>
      </w:r>
      <w:r w:rsidR="00DA17BA" w:rsidRPr="00B95EF5">
        <w:rPr>
          <w:rFonts w:ascii="Times New Roman" w:eastAsia="Times New Roman" w:hAnsi="Times New Roman" w:cs="Times New Roman"/>
          <w:sz w:val="24"/>
          <w:szCs w:val="24"/>
        </w:rPr>
        <w:t>asmenims su negalia</w:t>
      </w:r>
      <w:r w:rsidRPr="00B95EF5">
        <w:rPr>
          <w:rFonts w:ascii="Times New Roman" w:eastAsia="Times New Roman" w:hAnsi="Times New Roman" w:cs="Times New Roman"/>
          <w:sz w:val="24"/>
          <w:szCs w:val="24"/>
        </w:rPr>
        <w:t xml:space="preserve"> užtikrinimas namuose.</w:t>
      </w:r>
    </w:p>
    <w:p w14:paraId="716917EC" w14:textId="77777777" w:rsidR="00347600" w:rsidRPr="00B95EF5" w:rsidRDefault="006C382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3. Alternatyvių stacionariai socialinei globai paslaugų asmenims su proto ir psichine negalia plėtra.  </w:t>
      </w:r>
    </w:p>
    <w:p w14:paraId="67C7A72D" w14:textId="77777777" w:rsidR="00347600" w:rsidRPr="00B95EF5" w:rsidRDefault="006C382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Kitos socialinių paslaugų plėtros kryptys:</w:t>
      </w:r>
    </w:p>
    <w:p w14:paraId="71655FA8" w14:textId="57B11D99" w:rsidR="00347600" w:rsidRPr="00B95EF5" w:rsidRDefault="00DA17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r w:rsidR="006C3825" w:rsidRPr="00B95EF5">
        <w:rPr>
          <w:rFonts w:ascii="Times New Roman" w:eastAsia="Times New Roman" w:hAnsi="Times New Roman" w:cs="Times New Roman"/>
          <w:sz w:val="24"/>
          <w:szCs w:val="24"/>
        </w:rPr>
        <w:t>. Dienos socialinės globos teikimas senyvo amžiaus ir asmenims su negalia tęstinumo užtikrinimas bei plėtra;</w:t>
      </w:r>
    </w:p>
    <w:p w14:paraId="5913A8F7" w14:textId="06418F5C" w:rsidR="00347600" w:rsidRPr="00B95EF5" w:rsidRDefault="00DA17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r w:rsidR="006C3825" w:rsidRPr="00B95EF5">
        <w:rPr>
          <w:rFonts w:ascii="Times New Roman" w:eastAsia="Times New Roman" w:hAnsi="Times New Roman" w:cs="Times New Roman"/>
          <w:sz w:val="24"/>
          <w:szCs w:val="24"/>
        </w:rPr>
        <w:t>. Pagalbos vaikus globojančioms šeimoms užtikrinimas.</w:t>
      </w:r>
    </w:p>
    <w:p w14:paraId="2F81D855" w14:textId="6308DEE8" w:rsidR="00347600" w:rsidRPr="00B95EF5" w:rsidRDefault="00DA17BA" w:rsidP="00DA17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w:t>
      </w:r>
      <w:r w:rsidR="006C3825" w:rsidRPr="00B95EF5">
        <w:rPr>
          <w:rFonts w:ascii="Times New Roman" w:eastAsia="Times New Roman" w:hAnsi="Times New Roman" w:cs="Times New Roman"/>
          <w:sz w:val="24"/>
          <w:szCs w:val="24"/>
        </w:rPr>
        <w:t>. Pagalbos tėvams, auginantiems vaikus su negalia</w:t>
      </w:r>
      <w:r w:rsidR="005259BF" w:rsidRPr="00B95EF5">
        <w:rPr>
          <w:rFonts w:ascii="Times New Roman" w:eastAsia="Times New Roman" w:hAnsi="Times New Roman" w:cs="Times New Roman"/>
          <w:sz w:val="24"/>
          <w:szCs w:val="24"/>
        </w:rPr>
        <w:t>,</w:t>
      </w:r>
      <w:r w:rsidR="006C3825" w:rsidRPr="00B95EF5">
        <w:rPr>
          <w:rFonts w:ascii="Times New Roman" w:eastAsia="Times New Roman" w:hAnsi="Times New Roman" w:cs="Times New Roman"/>
          <w:sz w:val="24"/>
          <w:szCs w:val="24"/>
        </w:rPr>
        <w:t xml:space="preserve"> užtikrinimas.</w:t>
      </w:r>
    </w:p>
    <w:p w14:paraId="0E76594C" w14:textId="28FDDBDE" w:rsidR="00347600" w:rsidRPr="00B95EF5" w:rsidRDefault="006C3825" w:rsidP="00DA17BA">
      <w:pPr>
        <w:widowControl w:val="0"/>
        <w:tabs>
          <w:tab w:val="left" w:pos="2115"/>
          <w:tab w:val="left" w:pos="3031"/>
          <w:tab w:val="left" w:pos="3947"/>
          <w:tab w:val="left" w:pos="4863"/>
          <w:tab w:val="left" w:pos="5779"/>
          <w:tab w:val="left" w:pos="6695"/>
          <w:tab w:val="left" w:pos="7611"/>
          <w:tab w:val="left" w:pos="8527"/>
          <w:tab w:val="left" w:pos="9443"/>
          <w:tab w:val="left" w:pos="10359"/>
          <w:tab w:val="left" w:pos="11275"/>
          <w:tab w:val="left" w:pos="12191"/>
          <w:tab w:val="left" w:pos="13107"/>
          <w:tab w:val="left" w:pos="14023"/>
          <w:tab w:val="left" w:pos="14939"/>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lastRenderedPageBreak/>
        <w:t xml:space="preserve">10. Priemonių planas </w:t>
      </w:r>
    </w:p>
    <w:tbl>
      <w:tblPr>
        <w:tblStyle w:val="a4"/>
        <w:tblW w:w="9945" w:type="dxa"/>
        <w:tblInd w:w="-73" w:type="dxa"/>
        <w:tblLayout w:type="fixed"/>
        <w:tblLook w:val="0000" w:firstRow="0" w:lastRow="0" w:firstColumn="0" w:lastColumn="0" w:noHBand="0" w:noVBand="0"/>
      </w:tblPr>
      <w:tblGrid>
        <w:gridCol w:w="2445"/>
        <w:gridCol w:w="1695"/>
        <w:gridCol w:w="1845"/>
        <w:gridCol w:w="225"/>
        <w:gridCol w:w="1050"/>
        <w:gridCol w:w="1455"/>
        <w:gridCol w:w="1230"/>
      </w:tblGrid>
      <w:tr w:rsidR="00347600" w:rsidRPr="00B95EF5" w14:paraId="146004BA"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6D4C815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Uždaviniai</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B0BB4F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Priemonės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B29213E"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Finansavimo šaltiniai*</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73ED415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Atsakingi vykdytojai</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FF12762"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Laukiamas rezultatas </w:t>
            </w:r>
          </w:p>
        </w:tc>
        <w:tc>
          <w:tcPr>
            <w:tcW w:w="1230" w:type="dxa"/>
            <w:tcBorders>
              <w:top w:val="single" w:sz="4" w:space="0" w:color="000000"/>
              <w:left w:val="single" w:sz="4" w:space="0" w:color="000000"/>
              <w:bottom w:val="single" w:sz="4" w:space="0" w:color="000000"/>
              <w:right w:val="single" w:sz="4" w:space="0" w:color="000000"/>
            </w:tcBorders>
          </w:tcPr>
          <w:p w14:paraId="1180C70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Paslaugų patenkinimo lygis (proc.)</w:t>
            </w:r>
          </w:p>
        </w:tc>
      </w:tr>
      <w:tr w:rsidR="00347600" w:rsidRPr="00B95EF5" w14:paraId="00BE09AB" w14:textId="77777777">
        <w:trPr>
          <w:cantSplit/>
          <w:trHeight w:val="374"/>
        </w:trPr>
        <w:tc>
          <w:tcPr>
            <w:tcW w:w="8715" w:type="dxa"/>
            <w:gridSpan w:val="6"/>
            <w:tcBorders>
              <w:top w:val="single" w:sz="4" w:space="0" w:color="000000"/>
              <w:left w:val="single" w:sz="4" w:space="0" w:color="000000"/>
              <w:bottom w:val="single" w:sz="4" w:space="0" w:color="000000"/>
              <w:right w:val="single" w:sz="4" w:space="0" w:color="000000"/>
            </w:tcBorders>
            <w:shd w:val="clear" w:color="auto" w:fill="auto"/>
          </w:tcPr>
          <w:p w14:paraId="42A21B5A"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1. Tikslas </w:t>
            </w:r>
            <w:r w:rsidRPr="00B95EF5">
              <w:rPr>
                <w:rFonts w:ascii="Times New Roman" w:eastAsia="Courier New" w:hAnsi="Times New Roman" w:cs="Times New Roman"/>
                <w:sz w:val="20"/>
                <w:szCs w:val="20"/>
              </w:rPr>
              <w:t>–</w:t>
            </w:r>
            <w:r w:rsidRPr="00B95EF5">
              <w:rPr>
                <w:rFonts w:ascii="Times New Roman" w:eastAsia="Times New Roman" w:hAnsi="Times New Roman" w:cs="Times New Roman"/>
                <w:sz w:val="24"/>
                <w:szCs w:val="24"/>
              </w:rPr>
              <w:t xml:space="preserve"> užtikrinti socialinių paslaugų bendruomenėje teikimą</w:t>
            </w:r>
          </w:p>
        </w:tc>
        <w:tc>
          <w:tcPr>
            <w:tcW w:w="1230" w:type="dxa"/>
            <w:tcBorders>
              <w:top w:val="single" w:sz="4" w:space="0" w:color="000000"/>
              <w:left w:val="single" w:sz="4" w:space="0" w:color="000000"/>
              <w:bottom w:val="single" w:sz="4" w:space="0" w:color="000000"/>
              <w:right w:val="single" w:sz="4" w:space="0" w:color="000000"/>
            </w:tcBorders>
          </w:tcPr>
          <w:p w14:paraId="600025FB"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p>
        </w:tc>
      </w:tr>
      <w:tr w:rsidR="00DA17BA" w:rsidRPr="00B95EF5" w14:paraId="5EB3A59D"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1585A5CA" w14:textId="665C5C52"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1.1 plėsti bendruomenines paslaugas vaikams</w:t>
            </w:r>
            <w:r w:rsidR="005259BF" w:rsidRPr="00B95EF5">
              <w:rPr>
                <w:rFonts w:ascii="Times New Roman" w:eastAsia="Times New Roman" w:hAnsi="Times New Roman" w:cs="Times New Roman"/>
              </w:rPr>
              <w:t>,</w:t>
            </w:r>
            <w:r w:rsidRPr="00B95EF5">
              <w:rPr>
                <w:rFonts w:ascii="Times New Roman" w:eastAsia="Times New Roman" w:hAnsi="Times New Roman" w:cs="Times New Roman"/>
              </w:rPr>
              <w:t xml:space="preserve"> likusiems be tėvų globos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335E07E" w14:textId="77777777" w:rsidR="00347600" w:rsidRPr="00B95EF5" w:rsidRDefault="006C3825">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1.1.1. teikti bendruomeninių vaikų globos namų paslaugas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4F22A4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Valstybės biudžetas, 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94C1E7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Kėdainių pagalbos šeimai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83971B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13 vaikų gaus paslaugas</w:t>
            </w:r>
          </w:p>
        </w:tc>
        <w:tc>
          <w:tcPr>
            <w:tcW w:w="1230" w:type="dxa"/>
            <w:tcBorders>
              <w:top w:val="single" w:sz="4" w:space="0" w:color="000000"/>
              <w:left w:val="single" w:sz="4" w:space="0" w:color="000000"/>
              <w:bottom w:val="single" w:sz="4" w:space="0" w:color="000000"/>
              <w:right w:val="single" w:sz="4" w:space="0" w:color="000000"/>
            </w:tcBorders>
          </w:tcPr>
          <w:p w14:paraId="2ECBE24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13622E39" w14:textId="77777777">
        <w:trPr>
          <w:cantSplit/>
          <w:trHeight w:val="946"/>
        </w:trPr>
        <w:tc>
          <w:tcPr>
            <w:tcW w:w="2445" w:type="dxa"/>
            <w:tcBorders>
              <w:top w:val="single" w:sz="4" w:space="0" w:color="000000"/>
              <w:left w:val="single" w:sz="4" w:space="0" w:color="000000"/>
              <w:bottom w:val="single" w:sz="4" w:space="0" w:color="000000"/>
            </w:tcBorders>
            <w:shd w:val="clear" w:color="auto" w:fill="auto"/>
          </w:tcPr>
          <w:p w14:paraId="2CE5553F"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5042A39" w14:textId="77777777" w:rsidR="00347600" w:rsidRPr="00B95EF5" w:rsidRDefault="006C3825">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1.1.2. teikti budinčių globotojų paslaugas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BD4D2D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Valstybės biudžetas, 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EA8EE3F"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Kėdainių pagalbos šeimai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1C8E1E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15 vaikų gaus paslaugas</w:t>
            </w:r>
          </w:p>
        </w:tc>
        <w:tc>
          <w:tcPr>
            <w:tcW w:w="1230" w:type="dxa"/>
            <w:tcBorders>
              <w:top w:val="single" w:sz="4" w:space="0" w:color="000000"/>
              <w:left w:val="single" w:sz="4" w:space="0" w:color="000000"/>
              <w:bottom w:val="single" w:sz="4" w:space="0" w:color="000000"/>
              <w:right w:val="single" w:sz="4" w:space="0" w:color="000000"/>
            </w:tcBorders>
          </w:tcPr>
          <w:p w14:paraId="728FD81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114F0203" w14:textId="77777777">
        <w:trPr>
          <w:cantSplit/>
          <w:trHeight w:val="946"/>
        </w:trPr>
        <w:tc>
          <w:tcPr>
            <w:tcW w:w="2445" w:type="dxa"/>
            <w:tcBorders>
              <w:top w:val="single" w:sz="4" w:space="0" w:color="000000"/>
              <w:left w:val="single" w:sz="4" w:space="0" w:color="000000"/>
              <w:bottom w:val="single" w:sz="4" w:space="0" w:color="000000"/>
            </w:tcBorders>
            <w:shd w:val="clear" w:color="auto" w:fill="auto"/>
          </w:tcPr>
          <w:p w14:paraId="3893ECFE"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DF78D2A" w14:textId="77777777" w:rsidR="00347600" w:rsidRPr="00B95EF5" w:rsidRDefault="006C3825">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1.1.3. teikti šeimynų paslaugas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CEF434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Valstybės biudžetas, 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1F4A50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šeimynos „Kampučiai II“ ir Alrudai“, kitų savivaldybių įsteigtos šeimynos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16CCEA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16 vaikų gaus paslaugas</w:t>
            </w:r>
          </w:p>
        </w:tc>
        <w:tc>
          <w:tcPr>
            <w:tcW w:w="1230" w:type="dxa"/>
            <w:tcBorders>
              <w:top w:val="single" w:sz="4" w:space="0" w:color="000000"/>
              <w:left w:val="single" w:sz="4" w:space="0" w:color="000000"/>
              <w:bottom w:val="single" w:sz="4" w:space="0" w:color="000000"/>
              <w:right w:val="single" w:sz="4" w:space="0" w:color="000000"/>
            </w:tcBorders>
          </w:tcPr>
          <w:p w14:paraId="2640718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21B68062"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1F0CDDA5"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1.2. Teikti kompleksines paslaugas šeimai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B9FD16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1.2.1 organizuoti ir koordinuoti kompleksinių paslaugų šeimai teikimą</w:t>
            </w:r>
            <w:r w:rsidRPr="00B95EF5">
              <w:rPr>
                <w:rFonts w:ascii="Times New Roman" w:eastAsia="Times New Roman" w:hAnsi="Times New Roman" w:cs="Times New Roman"/>
                <w:sz w:val="24"/>
                <w:szCs w:val="24"/>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D30C9F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ES lėšos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3C1AE86" w14:textId="638986E5"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Kėdainių pagalbos šeimai centras, Kėdainių rajono </w:t>
            </w:r>
            <w:r w:rsidR="005259BF" w:rsidRPr="00B95EF5">
              <w:rPr>
                <w:rFonts w:ascii="Times New Roman" w:eastAsia="Times New Roman" w:hAnsi="Times New Roman" w:cs="Times New Roman"/>
              </w:rPr>
              <w:t>m</w:t>
            </w:r>
            <w:r w:rsidRPr="00B95EF5">
              <w:rPr>
                <w:rFonts w:ascii="Times New Roman" w:eastAsia="Times New Roman" w:hAnsi="Times New Roman" w:cs="Times New Roman"/>
              </w:rPr>
              <w:t xml:space="preserve">oterų krizių centras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8512CB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250 asmenų gaus paslaugas (KPŠC)</w:t>
            </w:r>
          </w:p>
        </w:tc>
        <w:tc>
          <w:tcPr>
            <w:tcW w:w="1230" w:type="dxa"/>
            <w:tcBorders>
              <w:top w:val="single" w:sz="4" w:space="0" w:color="000000"/>
              <w:left w:val="single" w:sz="4" w:space="0" w:color="000000"/>
              <w:bottom w:val="single" w:sz="4" w:space="0" w:color="000000"/>
              <w:right w:val="single" w:sz="4" w:space="0" w:color="000000"/>
            </w:tcBorders>
          </w:tcPr>
          <w:p w14:paraId="7D2C25E3"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755649CA"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71680072" w14:textId="2E08F9B4"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1.3. Teikti paslaugas asmenims su negalia bendruomenėje</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DE6153E"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1.3.1. Teikti integralią pagalbą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EC9C0DE" w14:textId="26CAE7CD" w:rsidR="00347600" w:rsidRPr="00B95EF5" w:rsidRDefault="003E2C8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V</w:t>
            </w:r>
            <w:r w:rsidR="006C3825" w:rsidRPr="00B95EF5">
              <w:rPr>
                <w:rFonts w:ascii="Times New Roman" w:eastAsia="Times New Roman" w:hAnsi="Times New Roman" w:cs="Times New Roman"/>
              </w:rPr>
              <w:t xml:space="preserve">alstybės biudžetas, </w:t>
            </w:r>
          </w:p>
          <w:p w14:paraId="5CF8DA3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ES lėšos, 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1D85A7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bendruomenės socialinis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412F23F"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30 asmenų gaus integralią pagalbą </w:t>
            </w:r>
          </w:p>
        </w:tc>
        <w:tc>
          <w:tcPr>
            <w:tcW w:w="1230" w:type="dxa"/>
            <w:tcBorders>
              <w:top w:val="single" w:sz="4" w:space="0" w:color="000000"/>
              <w:left w:val="single" w:sz="4" w:space="0" w:color="000000"/>
              <w:bottom w:val="single" w:sz="4" w:space="0" w:color="000000"/>
              <w:right w:val="single" w:sz="4" w:space="0" w:color="000000"/>
            </w:tcBorders>
          </w:tcPr>
          <w:p w14:paraId="15E4607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95</w:t>
            </w:r>
          </w:p>
        </w:tc>
      </w:tr>
      <w:tr w:rsidR="00DA17BA" w:rsidRPr="00B95EF5" w14:paraId="097F4A26"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0A59B4EF"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E7EF3B1" w14:textId="0AFAA8AE"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1.3.</w:t>
            </w:r>
            <w:r w:rsidR="003E2C8B" w:rsidRPr="00B95EF5">
              <w:rPr>
                <w:rFonts w:ascii="Times New Roman" w:eastAsia="Times New Roman" w:hAnsi="Times New Roman" w:cs="Times New Roman"/>
              </w:rPr>
              <w:t>2</w:t>
            </w:r>
            <w:r w:rsidRPr="00B95EF5">
              <w:rPr>
                <w:rFonts w:ascii="Times New Roman" w:eastAsia="Times New Roman" w:hAnsi="Times New Roman" w:cs="Times New Roman"/>
              </w:rPr>
              <w:t>. Teikti socialinių dirbtuvių paslaugą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7578FF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ES lėšos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53BA9B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VšĮ Gyvenimo namai sutrikusio intelekto asmenims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CEA8BE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20 asmenų gaus paslaugas</w:t>
            </w:r>
          </w:p>
        </w:tc>
        <w:tc>
          <w:tcPr>
            <w:tcW w:w="1230" w:type="dxa"/>
            <w:tcBorders>
              <w:top w:val="single" w:sz="4" w:space="0" w:color="000000"/>
              <w:left w:val="single" w:sz="4" w:space="0" w:color="000000"/>
              <w:bottom w:val="single" w:sz="4" w:space="0" w:color="000000"/>
              <w:right w:val="single" w:sz="4" w:space="0" w:color="000000"/>
            </w:tcBorders>
          </w:tcPr>
          <w:p w14:paraId="7D06D0A5"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7C28E6FF"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734C3F2F"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lastRenderedPageBreak/>
              <w:t>1.4. Teikti maitinimo organizavimo,  transporto organizavimo,  asmeninės higienos ir priežiūros organizavimo paslaugas bendruomenėje</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F20F4CB" w14:textId="77777777" w:rsidR="00347600" w:rsidRPr="00B95EF5" w:rsidRDefault="006C3825">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1.4.1. įgyvendinti savivaldybės socialinės paramos programą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E5C005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A86C9D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Kėdainių bendruomenės socialinis centras,  Socialinės paramos skyrius,</w:t>
            </w:r>
          </w:p>
          <w:p w14:paraId="4FFA706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Seniūnijos, NVO</w:t>
            </w:r>
          </w:p>
          <w:p w14:paraId="55B7392B"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1191C5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Apie 2 000 asmenų gaus paslaugas</w:t>
            </w:r>
          </w:p>
        </w:tc>
        <w:tc>
          <w:tcPr>
            <w:tcW w:w="1230" w:type="dxa"/>
            <w:tcBorders>
              <w:top w:val="single" w:sz="4" w:space="0" w:color="000000"/>
              <w:left w:val="single" w:sz="4" w:space="0" w:color="000000"/>
              <w:bottom w:val="single" w:sz="4" w:space="0" w:color="000000"/>
              <w:right w:val="single" w:sz="4" w:space="0" w:color="000000"/>
            </w:tcBorders>
          </w:tcPr>
          <w:p w14:paraId="6B60D06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582B1C0D"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4832B92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1.5. Teikti socialinę reabilitaciją asmenims su negalia bendruomenėje</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CF5D207" w14:textId="77777777" w:rsidR="00347600" w:rsidRPr="00B95EF5" w:rsidRDefault="006C3825">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1.5.1. Teikti asmenims su negalia socialines paslaugas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D872D9C"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Valstybės biudžetas, 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5ED960F"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jc w:val="both"/>
              <w:rPr>
                <w:rFonts w:ascii="Times New Roman" w:eastAsia="Times New Roman" w:hAnsi="Times New Roman" w:cs="Times New Roman"/>
              </w:rPr>
            </w:pPr>
            <w:r w:rsidRPr="00B95EF5">
              <w:rPr>
                <w:rFonts w:ascii="Times New Roman" w:eastAsia="Times New Roman" w:hAnsi="Times New Roman" w:cs="Times New Roman"/>
              </w:rPr>
              <w:t>Socialinės paramos skyrius, nevyriausybinės organizacijos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6A295DE" w14:textId="4B9572F3"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
              <w:jc w:val="both"/>
              <w:rPr>
                <w:rFonts w:ascii="Times New Roman" w:eastAsia="Times New Roman" w:hAnsi="Times New Roman" w:cs="Times New Roman"/>
              </w:rPr>
            </w:pPr>
            <w:r w:rsidRPr="00B95EF5">
              <w:rPr>
                <w:rFonts w:ascii="Times New Roman" w:eastAsia="Times New Roman" w:hAnsi="Times New Roman" w:cs="Times New Roman"/>
              </w:rPr>
              <w:t xml:space="preserve">200 </w:t>
            </w:r>
            <w:r w:rsidR="00084812" w:rsidRPr="00B95EF5">
              <w:rPr>
                <w:rFonts w:ascii="Times New Roman" w:eastAsia="Times New Roman" w:hAnsi="Times New Roman" w:cs="Times New Roman"/>
              </w:rPr>
              <w:t>asmenų su negalia</w:t>
            </w:r>
            <w:r w:rsidRPr="00B95EF5">
              <w:rPr>
                <w:rFonts w:ascii="Times New Roman" w:eastAsia="Times New Roman" w:hAnsi="Times New Roman" w:cs="Times New Roman"/>
              </w:rPr>
              <w:t xml:space="preserve"> gaus bendrąsias ir socialinės priežiūros socialines paslaugas</w:t>
            </w:r>
          </w:p>
        </w:tc>
        <w:tc>
          <w:tcPr>
            <w:tcW w:w="1230" w:type="dxa"/>
            <w:tcBorders>
              <w:top w:val="single" w:sz="4" w:space="0" w:color="000000"/>
              <w:left w:val="single" w:sz="4" w:space="0" w:color="000000"/>
              <w:bottom w:val="single" w:sz="4" w:space="0" w:color="000000"/>
              <w:right w:val="single" w:sz="4" w:space="0" w:color="000000"/>
            </w:tcBorders>
          </w:tcPr>
          <w:p w14:paraId="465C260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
              <w:jc w:val="both"/>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16409C1B" w14:textId="77777777">
        <w:trPr>
          <w:cantSplit/>
        </w:trPr>
        <w:tc>
          <w:tcPr>
            <w:tcW w:w="9945" w:type="dxa"/>
            <w:gridSpan w:val="7"/>
            <w:tcBorders>
              <w:top w:val="single" w:sz="4" w:space="0" w:color="000000"/>
              <w:left w:val="single" w:sz="4" w:space="0" w:color="000000"/>
              <w:bottom w:val="single" w:sz="4" w:space="0" w:color="000000"/>
              <w:right w:val="single" w:sz="4" w:space="0" w:color="000000"/>
            </w:tcBorders>
            <w:shd w:val="clear" w:color="auto" w:fill="auto"/>
          </w:tcPr>
          <w:p w14:paraId="08E00C32" w14:textId="725AE699"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 Tikslas </w:t>
            </w:r>
            <w:r w:rsidRPr="00B95EF5">
              <w:rPr>
                <w:rFonts w:ascii="Times New Roman" w:eastAsia="Courier New" w:hAnsi="Times New Roman" w:cs="Times New Roman"/>
                <w:sz w:val="20"/>
                <w:szCs w:val="20"/>
              </w:rPr>
              <w:t>–</w:t>
            </w:r>
            <w:r w:rsidRPr="00B95EF5">
              <w:rPr>
                <w:rFonts w:ascii="Times New Roman" w:eastAsia="Times New Roman" w:hAnsi="Times New Roman" w:cs="Times New Roman"/>
                <w:sz w:val="24"/>
                <w:szCs w:val="24"/>
              </w:rPr>
              <w:t xml:space="preserve"> užtikrinti socialinės globos ir socialinės priežiūros paslaugų teikimą senyvo amžiaus asmenims ir asmenims</w:t>
            </w:r>
            <w:r w:rsidR="00EA5DE1" w:rsidRPr="00B95EF5">
              <w:rPr>
                <w:rFonts w:ascii="Times New Roman" w:eastAsia="Times New Roman" w:hAnsi="Times New Roman" w:cs="Times New Roman"/>
                <w:sz w:val="24"/>
                <w:szCs w:val="24"/>
              </w:rPr>
              <w:t xml:space="preserve"> su negalia</w:t>
            </w:r>
            <w:r w:rsidRPr="00B95EF5">
              <w:rPr>
                <w:rFonts w:ascii="Times New Roman" w:eastAsia="Times New Roman" w:hAnsi="Times New Roman" w:cs="Times New Roman"/>
                <w:sz w:val="24"/>
                <w:szCs w:val="24"/>
              </w:rPr>
              <w:t>, šeimoms, vaikams, likusiems be tėvų globos</w:t>
            </w:r>
          </w:p>
        </w:tc>
      </w:tr>
      <w:tr w:rsidR="00DA17BA" w:rsidRPr="00B95EF5" w14:paraId="05E4486B"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47B1654A" w14:textId="4AE02D4A"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2.1. Teikti dienos socialinės globos paslaugas </w:t>
            </w:r>
            <w:r w:rsidR="00084812" w:rsidRPr="00B95EF5">
              <w:rPr>
                <w:rFonts w:ascii="Times New Roman" w:eastAsia="Times New Roman" w:hAnsi="Times New Roman" w:cs="Times New Roman"/>
              </w:rPr>
              <w:t>asmenims su negalia</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B87AB89" w14:textId="14BE343D"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2.1.1. Teikti </w:t>
            </w:r>
            <w:r w:rsidR="00084812" w:rsidRPr="00B95EF5">
              <w:rPr>
                <w:rFonts w:ascii="Times New Roman" w:eastAsia="Times New Roman" w:hAnsi="Times New Roman" w:cs="Times New Roman"/>
              </w:rPr>
              <w:t>asmenims su negalia</w:t>
            </w:r>
            <w:r w:rsidRPr="00B95EF5">
              <w:rPr>
                <w:rFonts w:ascii="Times New Roman" w:eastAsia="Times New Roman" w:hAnsi="Times New Roman" w:cs="Times New Roman"/>
              </w:rPr>
              <w:t xml:space="preserve"> dienos  socialinės globos institucijoje paslaugas </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14:paraId="1ECC96F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r w:rsidRPr="00B95EF5">
              <w:rPr>
                <w:rFonts w:ascii="Times New Roman" w:eastAsia="Courier New" w:hAnsi="Times New Roman" w:cs="Times New Roman"/>
              </w:rPr>
              <w:t xml:space="preserve"> </w:t>
            </w:r>
            <w:r w:rsidRPr="00B95EF5">
              <w:rPr>
                <w:rFonts w:ascii="Times New Roman" w:eastAsia="Times New Roman" w:hAnsi="Times New Roman" w:cs="Times New Roman"/>
              </w:rPr>
              <w:t xml:space="preserve">Valstybės biudžeto specialioji tikslinė dotacija </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29C74BE2"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bendruomenės socialinis centras,</w:t>
            </w:r>
          </w:p>
          <w:p w14:paraId="5DB6D6A5"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socialinės globos namai,</w:t>
            </w:r>
          </w:p>
          <w:p w14:paraId="4A5564F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Nevyriausybinės organizacijos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90F1638" w14:textId="2AFEE50D"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22 </w:t>
            </w:r>
            <w:r w:rsidR="00084812" w:rsidRPr="00B95EF5">
              <w:rPr>
                <w:rFonts w:ascii="Times New Roman" w:eastAsia="Times New Roman" w:hAnsi="Times New Roman" w:cs="Times New Roman"/>
              </w:rPr>
              <w:t>asmenų su negalia</w:t>
            </w:r>
            <w:r w:rsidRPr="00B95EF5">
              <w:rPr>
                <w:rFonts w:ascii="Times New Roman" w:eastAsia="Times New Roman" w:hAnsi="Times New Roman" w:cs="Times New Roman"/>
              </w:rPr>
              <w:t xml:space="preserve"> gaus dienos socialinės globos institucijoje paslaugas </w:t>
            </w:r>
          </w:p>
        </w:tc>
        <w:tc>
          <w:tcPr>
            <w:tcW w:w="1230" w:type="dxa"/>
            <w:tcBorders>
              <w:top w:val="single" w:sz="4" w:space="0" w:color="000000"/>
              <w:left w:val="single" w:sz="4" w:space="0" w:color="000000"/>
              <w:bottom w:val="single" w:sz="4" w:space="0" w:color="000000"/>
              <w:right w:val="single" w:sz="4" w:space="0" w:color="000000"/>
            </w:tcBorders>
          </w:tcPr>
          <w:p w14:paraId="62D44EEA"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95</w:t>
            </w:r>
          </w:p>
        </w:tc>
      </w:tr>
      <w:tr w:rsidR="00DA17BA" w:rsidRPr="00B95EF5" w14:paraId="28664E7B"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21BAE972"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A9A7336" w14:textId="412A289A"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2.1.2. Teikti dienos socialinės globos paslaugas </w:t>
            </w:r>
            <w:r w:rsidR="00084812" w:rsidRPr="00B95EF5">
              <w:rPr>
                <w:rFonts w:ascii="Times New Roman" w:eastAsia="Times New Roman" w:hAnsi="Times New Roman" w:cs="Times New Roman"/>
              </w:rPr>
              <w:t>asmenims su negalia</w:t>
            </w:r>
            <w:r w:rsidRPr="00B95EF5">
              <w:rPr>
                <w:rFonts w:ascii="Times New Roman" w:eastAsia="Times New Roman" w:hAnsi="Times New Roman" w:cs="Times New Roman"/>
              </w:rPr>
              <w:t xml:space="preserve"> jų namuose, įskaitant atokvėpio paslaugas</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14:paraId="3242AC52"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Valstybės biudžeto specialioji tikslinė dotacija </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42D9872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bendruomenės socialinis centras, NVO</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E21BF73"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79 asmenų, turinčių sunkią negalią, gaus </w:t>
            </w:r>
          </w:p>
          <w:p w14:paraId="5FBA7D09"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dienos socialinės globos namuose paslaugas</w:t>
            </w:r>
          </w:p>
        </w:tc>
        <w:tc>
          <w:tcPr>
            <w:tcW w:w="1230" w:type="dxa"/>
            <w:tcBorders>
              <w:top w:val="single" w:sz="4" w:space="0" w:color="000000"/>
              <w:left w:val="single" w:sz="4" w:space="0" w:color="000000"/>
              <w:bottom w:val="single" w:sz="4" w:space="0" w:color="000000"/>
              <w:right w:val="single" w:sz="4" w:space="0" w:color="000000"/>
            </w:tcBorders>
          </w:tcPr>
          <w:p w14:paraId="105BAF7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95</w:t>
            </w:r>
          </w:p>
        </w:tc>
      </w:tr>
      <w:tr w:rsidR="00DA17BA" w:rsidRPr="00B95EF5" w14:paraId="47FFB87B" w14:textId="77777777">
        <w:trPr>
          <w:cantSplit/>
        </w:trPr>
        <w:tc>
          <w:tcPr>
            <w:tcW w:w="2445" w:type="dxa"/>
            <w:vMerge w:val="restart"/>
            <w:tcBorders>
              <w:top w:val="single" w:sz="4" w:space="0" w:color="000000"/>
              <w:left w:val="single" w:sz="4" w:space="0" w:color="000000"/>
              <w:right w:val="single" w:sz="4" w:space="0" w:color="000000"/>
            </w:tcBorders>
            <w:shd w:val="clear" w:color="auto" w:fill="auto"/>
          </w:tcPr>
          <w:p w14:paraId="77DD82A5"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lastRenderedPageBreak/>
              <w:t>2.2. Teikti socialinės priežiūros paslaugas senyvo amžiaus asmenims, suaugusiems asmenims su negalia</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7E9FC7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2.2.1. Teikti pagalbos į namus paslaugas senyvo amžiaus asmenims, įskaitant atokvėpio paslaugas</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14:paraId="368712E9"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76ED388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Kėdainių bendruomenės socialinis centras, NVO</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59E829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490 asmenų gaus pagalbos į namus paslaugas</w:t>
            </w:r>
          </w:p>
        </w:tc>
        <w:tc>
          <w:tcPr>
            <w:tcW w:w="1230" w:type="dxa"/>
            <w:tcBorders>
              <w:top w:val="single" w:sz="4" w:space="0" w:color="000000"/>
              <w:left w:val="single" w:sz="4" w:space="0" w:color="000000"/>
              <w:bottom w:val="single" w:sz="4" w:space="0" w:color="000000"/>
              <w:right w:val="single" w:sz="4" w:space="0" w:color="000000"/>
            </w:tcBorders>
          </w:tcPr>
          <w:p w14:paraId="2D058658"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95</w:t>
            </w:r>
          </w:p>
        </w:tc>
      </w:tr>
      <w:tr w:rsidR="00DA17BA" w:rsidRPr="00B95EF5" w14:paraId="5DB036B1"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385530B5"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73A6A6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2.2.2. Teikti socialinių įgūdžių ugdymą ir palaikymą ir (ar) atkūrimo paslaugas</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14:paraId="57115C78"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50153A0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NVO</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95F7DC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22 asmenų gaus paslaugas</w:t>
            </w:r>
          </w:p>
        </w:tc>
        <w:tc>
          <w:tcPr>
            <w:tcW w:w="1230" w:type="dxa"/>
            <w:tcBorders>
              <w:top w:val="single" w:sz="4" w:space="0" w:color="000000"/>
              <w:left w:val="single" w:sz="4" w:space="0" w:color="000000"/>
              <w:bottom w:val="single" w:sz="4" w:space="0" w:color="000000"/>
              <w:right w:val="single" w:sz="4" w:space="0" w:color="000000"/>
            </w:tcBorders>
          </w:tcPr>
          <w:p w14:paraId="3F69ECDA"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6C8412D4"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4C2F19CA"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5FD2D0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2.2.2. Teikti savarankiško gyvenimo namų paslaugas</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14:paraId="1CB54CC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Privačios lėšos, savivaldybės lėšos</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724FED1F"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 xml:space="preserve">Krakių savarankiško gyvenimo senelių namai, Josvainių socialinis ir ugdymo centras, VšĮ Langakių savarankiško gyvenimo namai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F48B53F" w14:textId="5A7745F6"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20 </w:t>
            </w:r>
            <w:r w:rsidR="0064469A" w:rsidRPr="00B95EF5">
              <w:rPr>
                <w:rFonts w:ascii="Times New Roman" w:eastAsia="Times New Roman" w:hAnsi="Times New Roman" w:cs="Times New Roman"/>
              </w:rPr>
              <w:t>asmenų</w:t>
            </w:r>
            <w:r w:rsidRPr="00B95EF5">
              <w:rPr>
                <w:rFonts w:ascii="Times New Roman" w:eastAsia="Times New Roman" w:hAnsi="Times New Roman" w:cs="Times New Roman"/>
              </w:rPr>
              <w:t xml:space="preserve"> gaus paslaugas</w:t>
            </w:r>
          </w:p>
        </w:tc>
        <w:tc>
          <w:tcPr>
            <w:tcW w:w="1230" w:type="dxa"/>
            <w:tcBorders>
              <w:top w:val="single" w:sz="4" w:space="0" w:color="000000"/>
              <w:left w:val="single" w:sz="4" w:space="0" w:color="000000"/>
              <w:bottom w:val="single" w:sz="4" w:space="0" w:color="000000"/>
              <w:right w:val="single" w:sz="4" w:space="0" w:color="000000"/>
            </w:tcBorders>
          </w:tcPr>
          <w:p w14:paraId="235E1CD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2E57F10B" w14:textId="77777777">
        <w:trPr>
          <w:cantSplit/>
          <w:trHeight w:val="1766"/>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21D342D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2.3. Teikti socialinės globos paslaugas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0B89E81" w14:textId="3869D788"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2.3.1. Teikti stacionarias socialinės globos </w:t>
            </w:r>
            <w:r w:rsidR="00277E04" w:rsidRPr="00B95EF5">
              <w:rPr>
                <w:rFonts w:ascii="Times New Roman" w:eastAsia="Times New Roman" w:hAnsi="Times New Roman" w:cs="Times New Roman"/>
              </w:rPr>
              <w:t xml:space="preserve">paslaugas </w:t>
            </w:r>
            <w:r w:rsidRPr="00B95EF5">
              <w:rPr>
                <w:rFonts w:ascii="Times New Roman" w:eastAsia="Times New Roman" w:hAnsi="Times New Roman" w:cs="Times New Roman"/>
              </w:rPr>
              <w:t xml:space="preserve">senyvo amžiaus ir </w:t>
            </w:r>
            <w:r w:rsidR="00277E04" w:rsidRPr="00B95EF5">
              <w:rPr>
                <w:rFonts w:ascii="Times New Roman" w:eastAsia="Times New Roman" w:hAnsi="Times New Roman" w:cs="Times New Roman"/>
              </w:rPr>
              <w:t>asmenims su negalia</w:t>
            </w:r>
            <w:r w:rsidRPr="00B95EF5">
              <w:rPr>
                <w:rFonts w:ascii="Times New Roman" w:eastAsia="Times New Roman" w:hAnsi="Times New Roman" w:cs="Times New Roman"/>
              </w:rPr>
              <w:t xml:space="preserve"> </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97A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  valstybės biudžetas, privačios lėšos</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3CB6AA05"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Josvainių ir Šėtos socialiniai ir ugdymo centrai, Dotnuvos slaugos namai, ne savivaldybės pavaldumo globos įstaigos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6A553F0" w14:textId="2E7ED8F4"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Stacionarios globos paslaugos bus teikiamos 180  senyvo amžiaus ir </w:t>
            </w:r>
            <w:r w:rsidR="00671910" w:rsidRPr="00B95EF5">
              <w:rPr>
                <w:rFonts w:ascii="Times New Roman" w:eastAsia="Times New Roman" w:hAnsi="Times New Roman" w:cs="Times New Roman"/>
              </w:rPr>
              <w:t>asmenims su negalia</w:t>
            </w:r>
          </w:p>
        </w:tc>
        <w:tc>
          <w:tcPr>
            <w:tcW w:w="1230" w:type="dxa"/>
            <w:tcBorders>
              <w:top w:val="single" w:sz="4" w:space="0" w:color="000000"/>
              <w:left w:val="single" w:sz="4" w:space="0" w:color="000000"/>
              <w:bottom w:val="single" w:sz="4" w:space="0" w:color="000000"/>
              <w:right w:val="single" w:sz="4" w:space="0" w:color="000000"/>
            </w:tcBorders>
          </w:tcPr>
          <w:p w14:paraId="4F91FB0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90</w:t>
            </w:r>
          </w:p>
        </w:tc>
      </w:tr>
      <w:tr w:rsidR="00DA17BA" w:rsidRPr="00B95EF5" w14:paraId="041090BE"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7EC700FE"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37E13D9"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2.3.2. Finansuoti socialinės globos paslaugas vaikams teikiančias įstaigas</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6CC442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 Valstybės biudžetas</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65602BBE"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pagalbos šeimai centras, kitų savivaldybių globos įstaigos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57AF71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Socialinės  globos paslaugos bus teikiamos 10 vaikų, likusių be tėvų globos</w:t>
            </w:r>
          </w:p>
        </w:tc>
        <w:tc>
          <w:tcPr>
            <w:tcW w:w="1230" w:type="dxa"/>
            <w:tcBorders>
              <w:top w:val="single" w:sz="4" w:space="0" w:color="000000"/>
              <w:left w:val="single" w:sz="4" w:space="0" w:color="000000"/>
              <w:bottom w:val="single" w:sz="4" w:space="0" w:color="000000"/>
              <w:right w:val="single" w:sz="4" w:space="0" w:color="000000"/>
            </w:tcBorders>
          </w:tcPr>
          <w:p w14:paraId="4966B3E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731E92F3" w14:textId="77777777">
        <w:trPr>
          <w:cantSplit/>
        </w:trPr>
        <w:tc>
          <w:tcPr>
            <w:tcW w:w="9945" w:type="dxa"/>
            <w:gridSpan w:val="7"/>
            <w:tcBorders>
              <w:top w:val="single" w:sz="4" w:space="0" w:color="000000"/>
              <w:left w:val="single" w:sz="4" w:space="0" w:color="000000"/>
              <w:bottom w:val="single" w:sz="4" w:space="0" w:color="000000"/>
              <w:right w:val="single" w:sz="4" w:space="0" w:color="000000"/>
            </w:tcBorders>
            <w:shd w:val="clear" w:color="auto" w:fill="auto"/>
          </w:tcPr>
          <w:p w14:paraId="0A8D8B1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 Tikslas – užtikrinti socialinių paslaugų teikimą asmenims, turintiems proto ir psichinę negalią</w:t>
            </w:r>
          </w:p>
        </w:tc>
      </w:tr>
      <w:tr w:rsidR="00DA17BA" w:rsidRPr="00B95EF5" w14:paraId="4FF5F2DF" w14:textId="77777777">
        <w:trPr>
          <w:cantSplit/>
        </w:trPr>
        <w:tc>
          <w:tcPr>
            <w:tcW w:w="2445" w:type="dxa"/>
            <w:vMerge w:val="restart"/>
            <w:tcBorders>
              <w:top w:val="single" w:sz="4" w:space="0" w:color="000000"/>
              <w:left w:val="single" w:sz="4" w:space="0" w:color="000000"/>
              <w:right w:val="single" w:sz="4" w:space="0" w:color="000000"/>
            </w:tcBorders>
            <w:shd w:val="clear" w:color="auto" w:fill="auto"/>
          </w:tcPr>
          <w:p w14:paraId="76F8760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3.1. Finansuoti socialinių paslaugų teikimą asmenims, turintiems proto ir psichinę negalią</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4D5C1A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3.1.1. Finansuoti socialinės globos paslaugų teikimą asmenims, turintiems proto ir psichinę negalią, ne savivaldybės pavaldumo globos įstaigose</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772803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Savivaldybės biudžetas, Valstybės biudžetas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EAE0E2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Socialinės paramos skyrius, Kėdainių socialinės globos namai</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660F8C2" w14:textId="39EC6EA5"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56 </w:t>
            </w:r>
            <w:r w:rsidR="00EA5DE1" w:rsidRPr="00B95EF5">
              <w:rPr>
                <w:rFonts w:ascii="Times New Roman" w:eastAsia="Times New Roman" w:hAnsi="Times New Roman" w:cs="Times New Roman"/>
              </w:rPr>
              <w:t>asmenų su negalia</w:t>
            </w:r>
            <w:r w:rsidRPr="00B95EF5">
              <w:rPr>
                <w:rFonts w:ascii="Times New Roman" w:eastAsia="Times New Roman" w:hAnsi="Times New Roman" w:cs="Times New Roman"/>
              </w:rPr>
              <w:t xml:space="preserve"> gaus stacionarias socialinės globos paslaugas ne savivaldybės pavaldumo globos įstaigose</w:t>
            </w:r>
          </w:p>
        </w:tc>
        <w:tc>
          <w:tcPr>
            <w:tcW w:w="1230" w:type="dxa"/>
            <w:tcBorders>
              <w:top w:val="single" w:sz="4" w:space="0" w:color="000000"/>
              <w:left w:val="single" w:sz="4" w:space="0" w:color="000000"/>
              <w:bottom w:val="single" w:sz="4" w:space="0" w:color="000000"/>
              <w:right w:val="single" w:sz="4" w:space="0" w:color="000000"/>
            </w:tcBorders>
          </w:tcPr>
          <w:p w14:paraId="5133EC1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95</w:t>
            </w:r>
          </w:p>
        </w:tc>
      </w:tr>
      <w:tr w:rsidR="00DA17BA" w:rsidRPr="00B95EF5" w14:paraId="7558E2AA" w14:textId="77777777">
        <w:trPr>
          <w:cantSplit/>
          <w:trHeight w:val="1489"/>
        </w:trPr>
        <w:tc>
          <w:tcPr>
            <w:tcW w:w="2445" w:type="dxa"/>
            <w:vMerge/>
            <w:tcBorders>
              <w:top w:val="single" w:sz="4" w:space="0" w:color="000000"/>
              <w:left w:val="single" w:sz="4" w:space="0" w:color="000000"/>
              <w:right w:val="single" w:sz="4" w:space="0" w:color="000000"/>
            </w:tcBorders>
            <w:shd w:val="clear" w:color="auto" w:fill="auto"/>
          </w:tcPr>
          <w:p w14:paraId="297322CA"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10A67B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3.1.2. Iš dalies finansuoti VšĮ Gyvenimo namai sutrikusio intelekto asmenims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738AFA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 Valstybės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4B7053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rajono savivaldybės administracija, VšĮ Gyvenimo  namai sutrikusio intelekto asmenims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C4FD244" w14:textId="4177EE0B"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20 </w:t>
            </w:r>
            <w:r w:rsidR="00EA5DE1" w:rsidRPr="00B95EF5">
              <w:rPr>
                <w:rFonts w:ascii="Times New Roman" w:eastAsia="Times New Roman" w:hAnsi="Times New Roman" w:cs="Times New Roman"/>
              </w:rPr>
              <w:t>asmenų</w:t>
            </w:r>
            <w:r w:rsidR="007167AE" w:rsidRPr="00B95EF5">
              <w:rPr>
                <w:rFonts w:ascii="Times New Roman" w:eastAsia="Times New Roman" w:hAnsi="Times New Roman" w:cs="Times New Roman"/>
              </w:rPr>
              <w:t>,</w:t>
            </w:r>
            <w:r w:rsidR="00EA5DE1" w:rsidRPr="00B95EF5">
              <w:rPr>
                <w:rFonts w:ascii="Times New Roman" w:eastAsia="Times New Roman" w:hAnsi="Times New Roman" w:cs="Times New Roman"/>
              </w:rPr>
              <w:t xml:space="preserve"> </w:t>
            </w:r>
            <w:r w:rsidRPr="00B95EF5">
              <w:rPr>
                <w:rFonts w:ascii="Times New Roman" w:eastAsia="Times New Roman" w:hAnsi="Times New Roman" w:cs="Times New Roman"/>
              </w:rPr>
              <w:t>turinčių proto negalią, gaus socialinės priežiūros paslaugas</w:t>
            </w:r>
          </w:p>
        </w:tc>
        <w:tc>
          <w:tcPr>
            <w:tcW w:w="1230" w:type="dxa"/>
            <w:tcBorders>
              <w:top w:val="single" w:sz="4" w:space="0" w:color="000000"/>
              <w:left w:val="single" w:sz="4" w:space="0" w:color="000000"/>
              <w:bottom w:val="single" w:sz="4" w:space="0" w:color="000000"/>
              <w:right w:val="single" w:sz="4" w:space="0" w:color="000000"/>
            </w:tcBorders>
          </w:tcPr>
          <w:p w14:paraId="7D4258E2"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72D2EC86" w14:textId="77777777">
        <w:trPr>
          <w:cantSplit/>
        </w:trPr>
        <w:tc>
          <w:tcPr>
            <w:tcW w:w="8715" w:type="dxa"/>
            <w:gridSpan w:val="6"/>
            <w:tcBorders>
              <w:top w:val="single" w:sz="4" w:space="0" w:color="000000"/>
              <w:left w:val="single" w:sz="4" w:space="0" w:color="000000"/>
              <w:bottom w:val="single" w:sz="4" w:space="0" w:color="000000"/>
              <w:right w:val="single" w:sz="4" w:space="0" w:color="000000"/>
            </w:tcBorders>
            <w:shd w:val="clear" w:color="auto" w:fill="auto"/>
          </w:tcPr>
          <w:p w14:paraId="6DFC8AA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 Tikslas – užtikrinti paslaugų šeimai teikimą</w:t>
            </w:r>
          </w:p>
        </w:tc>
        <w:tc>
          <w:tcPr>
            <w:tcW w:w="1230" w:type="dxa"/>
            <w:tcBorders>
              <w:top w:val="single" w:sz="4" w:space="0" w:color="000000"/>
              <w:left w:val="single" w:sz="4" w:space="0" w:color="000000"/>
              <w:bottom w:val="single" w:sz="4" w:space="0" w:color="000000"/>
              <w:right w:val="single" w:sz="4" w:space="0" w:color="000000"/>
            </w:tcBorders>
          </w:tcPr>
          <w:p w14:paraId="0C60A627"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sz w:val="24"/>
                <w:szCs w:val="24"/>
              </w:rPr>
            </w:pPr>
          </w:p>
        </w:tc>
      </w:tr>
      <w:tr w:rsidR="00DA17BA" w:rsidRPr="00B95EF5" w14:paraId="0A20B161" w14:textId="77777777">
        <w:trPr>
          <w:cantSplit/>
        </w:trPr>
        <w:tc>
          <w:tcPr>
            <w:tcW w:w="2445" w:type="dxa"/>
            <w:vMerge w:val="restart"/>
            <w:tcBorders>
              <w:top w:val="single" w:sz="4" w:space="0" w:color="000000"/>
              <w:left w:val="single" w:sz="4" w:space="0" w:color="000000"/>
              <w:right w:val="single" w:sz="4" w:space="0" w:color="000000"/>
            </w:tcBorders>
            <w:shd w:val="clear" w:color="auto" w:fill="auto"/>
          </w:tcPr>
          <w:p w14:paraId="20C8C00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4.1. Teikti paslaugas šeimoms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07B7D05"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4.1.1. Teikti socialinės priežiūros paslaugas šeimoms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C7816AA"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Valstybės biudžeto specialioji tikslinė dotacija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60A362D" w14:textId="68382B8E"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Kėdainių pagalbos šeimai centras, Kauno arkivyskupijos </w:t>
            </w:r>
            <w:r w:rsidR="005259BF" w:rsidRPr="00B95EF5">
              <w:rPr>
                <w:rFonts w:ascii="Times New Roman" w:eastAsia="Times New Roman" w:hAnsi="Times New Roman" w:cs="Times New Roman"/>
              </w:rPr>
              <w:t>„</w:t>
            </w:r>
            <w:r w:rsidRPr="00B95EF5">
              <w:rPr>
                <w:rFonts w:ascii="Times New Roman" w:eastAsia="Times New Roman" w:hAnsi="Times New Roman" w:cs="Times New Roman"/>
              </w:rPr>
              <w:t>Caritas</w:t>
            </w:r>
            <w:r w:rsidR="005259BF" w:rsidRPr="00B95EF5">
              <w:rPr>
                <w:rFonts w:ascii="Times New Roman" w:eastAsia="Times New Roman" w:hAnsi="Times New Roman" w:cs="Times New Roman"/>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0CD1B9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280 šeimų gaus socialinės priežiūros paslaugas</w:t>
            </w:r>
          </w:p>
        </w:tc>
        <w:tc>
          <w:tcPr>
            <w:tcW w:w="1230" w:type="dxa"/>
            <w:tcBorders>
              <w:top w:val="single" w:sz="4" w:space="0" w:color="000000"/>
              <w:left w:val="single" w:sz="4" w:space="0" w:color="000000"/>
              <w:bottom w:val="single" w:sz="4" w:space="0" w:color="000000"/>
              <w:right w:val="single" w:sz="4" w:space="0" w:color="000000"/>
            </w:tcBorders>
          </w:tcPr>
          <w:p w14:paraId="77A82F0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51A90130"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234192B5"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5A5F3A3"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4.1.2 Teikti vaikų dienos centrų paslaugas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A806B6F"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 valstybės biudžetas, privačios lėšos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BA67C8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Kėdainių pagalbos šeimai centras, NVO </w:t>
            </w:r>
          </w:p>
          <w:p w14:paraId="1D035262"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37C3433"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Iki 230 vaikų gaus vaikų dienos centro paslaugas</w:t>
            </w:r>
          </w:p>
        </w:tc>
        <w:tc>
          <w:tcPr>
            <w:tcW w:w="1230" w:type="dxa"/>
            <w:tcBorders>
              <w:top w:val="single" w:sz="4" w:space="0" w:color="000000"/>
              <w:left w:val="single" w:sz="4" w:space="0" w:color="000000"/>
              <w:bottom w:val="single" w:sz="4" w:space="0" w:color="000000"/>
              <w:right w:val="single" w:sz="4" w:space="0" w:color="000000"/>
            </w:tcBorders>
          </w:tcPr>
          <w:p w14:paraId="6EEB3DA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3DF1189B"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5B9F8041"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1081415"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4.1.3. Teikti priklausomybių konsultanto paslaugą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DF734A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FAAFDE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pagalbos šeimai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DDA37BE"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150 asmenų gaus paslaugas</w:t>
            </w:r>
          </w:p>
        </w:tc>
        <w:tc>
          <w:tcPr>
            <w:tcW w:w="1230" w:type="dxa"/>
            <w:tcBorders>
              <w:top w:val="single" w:sz="4" w:space="0" w:color="000000"/>
              <w:left w:val="single" w:sz="4" w:space="0" w:color="000000"/>
              <w:bottom w:val="single" w:sz="4" w:space="0" w:color="000000"/>
              <w:right w:val="single" w:sz="4" w:space="0" w:color="000000"/>
            </w:tcBorders>
          </w:tcPr>
          <w:p w14:paraId="279944C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001396F4"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6549CB9F"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B15806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4.1.4. Teikti prevencines socialines paslaugas bei smurto artimoje aplinkoje prevencijos paslaugas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2EAFF79"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 ES lėšos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C57B6E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pagalbos šeimai centras, NVO</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C116023"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140</w:t>
            </w:r>
            <w:r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rPr>
              <w:t>asmenų gaus paslaugas</w:t>
            </w:r>
          </w:p>
        </w:tc>
        <w:tc>
          <w:tcPr>
            <w:tcW w:w="1230" w:type="dxa"/>
            <w:tcBorders>
              <w:top w:val="single" w:sz="4" w:space="0" w:color="000000"/>
              <w:left w:val="single" w:sz="4" w:space="0" w:color="000000"/>
              <w:bottom w:val="single" w:sz="4" w:space="0" w:color="000000"/>
              <w:right w:val="single" w:sz="4" w:space="0" w:color="000000"/>
            </w:tcBorders>
          </w:tcPr>
          <w:p w14:paraId="41A207D7"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90</w:t>
            </w:r>
          </w:p>
        </w:tc>
      </w:tr>
      <w:tr w:rsidR="00DA17BA" w:rsidRPr="00B95EF5" w14:paraId="0642F05D"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0A92CBF0"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CA659A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4.1.5. Teikti palydėjimo paslaugą jaunuoliams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4C959C3"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B856129"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pagalbos šeimai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6ED3B22"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50 jaunuolių, iš jų 6 - palydėjimo paslauga su apgyvendinimu.</w:t>
            </w:r>
          </w:p>
        </w:tc>
        <w:tc>
          <w:tcPr>
            <w:tcW w:w="1230" w:type="dxa"/>
            <w:tcBorders>
              <w:top w:val="single" w:sz="4" w:space="0" w:color="000000"/>
              <w:left w:val="single" w:sz="4" w:space="0" w:color="000000"/>
              <w:bottom w:val="single" w:sz="4" w:space="0" w:color="000000"/>
              <w:right w:val="single" w:sz="4" w:space="0" w:color="000000"/>
            </w:tcBorders>
          </w:tcPr>
          <w:p w14:paraId="66026E0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55A976E5"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510BC4A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4.2. Teikti socialines paslaugas gyvenamosios vietos neturinčioms šeimoms ir asmenims, nukentėjusiems nuo smurto šeimoje, socialinių įgūdžių stokojančioms šeimoms ir asmenims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B83FC3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4.2.1. Teikti laikino apgyvendinimo ir (ar) krizių įveikimo paslaugas</w:t>
            </w:r>
          </w:p>
          <w:p w14:paraId="21703ACD"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98C9C5E"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257B07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bendruomenės socialinis centras, Kėdainių pagalbos šeimai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918C748"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35 (šeimos) asmenų gaus laikino apgyvendinimo paslaugas</w:t>
            </w:r>
          </w:p>
        </w:tc>
        <w:tc>
          <w:tcPr>
            <w:tcW w:w="1230" w:type="dxa"/>
            <w:tcBorders>
              <w:top w:val="single" w:sz="4" w:space="0" w:color="000000"/>
              <w:left w:val="single" w:sz="4" w:space="0" w:color="000000"/>
              <w:bottom w:val="single" w:sz="4" w:space="0" w:color="000000"/>
              <w:right w:val="single" w:sz="4" w:space="0" w:color="000000"/>
            </w:tcBorders>
          </w:tcPr>
          <w:p w14:paraId="16A1BBA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129D575C" w14:textId="77777777">
        <w:trPr>
          <w:cantSplit/>
        </w:trPr>
        <w:tc>
          <w:tcPr>
            <w:tcW w:w="2445" w:type="dxa"/>
            <w:vMerge w:val="restart"/>
            <w:tcBorders>
              <w:top w:val="single" w:sz="4" w:space="0" w:color="000000"/>
              <w:left w:val="single" w:sz="4" w:space="0" w:color="000000"/>
              <w:right w:val="single" w:sz="4" w:space="0" w:color="000000"/>
            </w:tcBorders>
            <w:shd w:val="clear" w:color="auto" w:fill="auto"/>
          </w:tcPr>
          <w:p w14:paraId="61431EFC"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4.3. teikti paslaugas priklausomybes turintiems, krizes patiriantiems asmenims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70883AF"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4.3.1. Teikti socialinės reabilitacijos paslaugas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CB0BE1E"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ES, privačios lėšos, valstybės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37A742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NVO „Vilties švyturys“, Labdaros ir paramos fondas „Teen challenge“</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BC76557" w14:textId="1CEBAA2F"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60 asmenų</w:t>
            </w:r>
            <w:r w:rsidR="005259BF" w:rsidRPr="00B95EF5">
              <w:rPr>
                <w:rFonts w:ascii="Times New Roman" w:eastAsia="Times New Roman" w:hAnsi="Times New Roman" w:cs="Times New Roman"/>
              </w:rPr>
              <w:t>,</w:t>
            </w:r>
            <w:r w:rsidRPr="00B95EF5">
              <w:rPr>
                <w:rFonts w:ascii="Times New Roman" w:eastAsia="Times New Roman" w:hAnsi="Times New Roman" w:cs="Times New Roman"/>
              </w:rPr>
              <w:t xml:space="preserve"> turinčių priklausomy</w:t>
            </w:r>
            <w:r w:rsidR="007167AE" w:rsidRPr="00B95EF5">
              <w:rPr>
                <w:rFonts w:ascii="Times New Roman" w:eastAsia="Times New Roman" w:hAnsi="Times New Roman" w:cs="Times New Roman"/>
              </w:rPr>
              <w:t>-</w:t>
            </w:r>
            <w:r w:rsidRPr="00B95EF5">
              <w:rPr>
                <w:rFonts w:ascii="Times New Roman" w:eastAsia="Times New Roman" w:hAnsi="Times New Roman" w:cs="Times New Roman"/>
              </w:rPr>
              <w:t>bę</w:t>
            </w:r>
            <w:r w:rsidR="005259BF" w:rsidRPr="00B95EF5">
              <w:rPr>
                <w:rFonts w:ascii="Times New Roman" w:eastAsia="Times New Roman" w:hAnsi="Times New Roman" w:cs="Times New Roman"/>
              </w:rPr>
              <w:t>,</w:t>
            </w:r>
            <w:r w:rsidRPr="00B95EF5">
              <w:rPr>
                <w:rFonts w:ascii="Times New Roman" w:eastAsia="Times New Roman" w:hAnsi="Times New Roman" w:cs="Times New Roman"/>
              </w:rPr>
              <w:t xml:space="preserve"> gaus socialinės reabilitacijos paslaugas</w:t>
            </w:r>
          </w:p>
        </w:tc>
        <w:tc>
          <w:tcPr>
            <w:tcW w:w="1230" w:type="dxa"/>
            <w:tcBorders>
              <w:top w:val="single" w:sz="4" w:space="0" w:color="000000"/>
              <w:left w:val="single" w:sz="4" w:space="0" w:color="000000"/>
              <w:bottom w:val="single" w:sz="4" w:space="0" w:color="000000"/>
              <w:right w:val="single" w:sz="4" w:space="0" w:color="000000"/>
            </w:tcBorders>
          </w:tcPr>
          <w:p w14:paraId="2B87C500"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01AD13EE"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392D2D67"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5339F1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4.3.2. Teikti krizių įveikimo paslaugas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86BD51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BDA4D49" w14:textId="7B1D8DD5"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NVO Kėdainių </w:t>
            </w:r>
            <w:r w:rsidR="005259BF" w:rsidRPr="00B95EF5">
              <w:rPr>
                <w:rFonts w:ascii="Times New Roman" w:eastAsia="Times New Roman" w:hAnsi="Times New Roman" w:cs="Times New Roman"/>
              </w:rPr>
              <w:t xml:space="preserve">r. </w:t>
            </w:r>
            <w:r w:rsidRPr="00B95EF5">
              <w:rPr>
                <w:rFonts w:ascii="Times New Roman" w:eastAsia="Times New Roman" w:hAnsi="Times New Roman" w:cs="Times New Roman"/>
              </w:rPr>
              <w:t>moterų krizių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0D3CE72" w14:textId="6DAC392A"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50 </w:t>
            </w:r>
            <w:r w:rsidR="007167AE" w:rsidRPr="00B95EF5">
              <w:rPr>
                <w:rFonts w:ascii="Times New Roman" w:eastAsia="Times New Roman" w:hAnsi="Times New Roman" w:cs="Times New Roman"/>
              </w:rPr>
              <w:t>asmenų</w:t>
            </w:r>
            <w:r w:rsidRPr="00B95EF5">
              <w:rPr>
                <w:rFonts w:ascii="Times New Roman" w:eastAsia="Times New Roman" w:hAnsi="Times New Roman" w:cs="Times New Roman"/>
              </w:rPr>
              <w:t xml:space="preserve"> gaus krizių įveikimo paslaugas</w:t>
            </w:r>
          </w:p>
        </w:tc>
        <w:tc>
          <w:tcPr>
            <w:tcW w:w="1230" w:type="dxa"/>
            <w:tcBorders>
              <w:top w:val="single" w:sz="4" w:space="0" w:color="000000"/>
              <w:left w:val="single" w:sz="4" w:space="0" w:color="000000"/>
              <w:bottom w:val="single" w:sz="4" w:space="0" w:color="000000"/>
              <w:right w:val="single" w:sz="4" w:space="0" w:color="000000"/>
            </w:tcBorders>
          </w:tcPr>
          <w:p w14:paraId="38A3DEF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48B82571" w14:textId="77777777">
        <w:trPr>
          <w:cantSplit/>
        </w:trPr>
        <w:tc>
          <w:tcPr>
            <w:tcW w:w="2445" w:type="dxa"/>
            <w:vMerge/>
            <w:tcBorders>
              <w:top w:val="single" w:sz="4" w:space="0" w:color="000000"/>
              <w:left w:val="single" w:sz="4" w:space="0" w:color="000000"/>
              <w:right w:val="single" w:sz="4" w:space="0" w:color="000000"/>
            </w:tcBorders>
            <w:shd w:val="clear" w:color="auto" w:fill="auto"/>
          </w:tcPr>
          <w:p w14:paraId="67E24A68"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F4D536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4.3.3. Teikti socialinių įgūdžių ugdymo, palaikymo ir (ar) atkūrimo paslaugas asmenims</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4862656"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biudžetas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9796B77" w14:textId="72D82514"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Kauno arkivyskupijos </w:t>
            </w:r>
            <w:r w:rsidR="005259BF" w:rsidRPr="00B95EF5">
              <w:rPr>
                <w:rFonts w:ascii="Times New Roman" w:eastAsia="Times New Roman" w:hAnsi="Times New Roman" w:cs="Times New Roman"/>
              </w:rPr>
              <w:t>„</w:t>
            </w:r>
            <w:r w:rsidRPr="00B95EF5">
              <w:rPr>
                <w:rFonts w:ascii="Times New Roman" w:eastAsia="Times New Roman" w:hAnsi="Times New Roman" w:cs="Times New Roman"/>
              </w:rPr>
              <w:t>Caritas</w:t>
            </w:r>
            <w:r w:rsidR="005259BF" w:rsidRPr="00B95EF5">
              <w:rPr>
                <w:rFonts w:ascii="Times New Roman" w:eastAsia="Times New Roman" w:hAnsi="Times New Roman" w:cs="Times New Roman"/>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21C6CE1" w14:textId="37D720C3"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40 asmenų, paleidžiamų iš įkalinimo įstaigos</w:t>
            </w:r>
            <w:r w:rsidR="005259BF" w:rsidRPr="00B95EF5">
              <w:rPr>
                <w:rFonts w:ascii="Times New Roman" w:eastAsia="Times New Roman" w:hAnsi="Times New Roman" w:cs="Times New Roman"/>
              </w:rPr>
              <w:t>,</w:t>
            </w:r>
            <w:r w:rsidRPr="00B95EF5">
              <w:rPr>
                <w:rFonts w:ascii="Times New Roman" w:eastAsia="Times New Roman" w:hAnsi="Times New Roman" w:cs="Times New Roman"/>
              </w:rPr>
              <w:t xml:space="preserve"> gaus paslaugas</w:t>
            </w:r>
          </w:p>
        </w:tc>
        <w:tc>
          <w:tcPr>
            <w:tcW w:w="1230" w:type="dxa"/>
            <w:tcBorders>
              <w:top w:val="single" w:sz="4" w:space="0" w:color="000000"/>
              <w:left w:val="single" w:sz="4" w:space="0" w:color="000000"/>
              <w:bottom w:val="single" w:sz="4" w:space="0" w:color="000000"/>
              <w:right w:val="single" w:sz="4" w:space="0" w:color="000000"/>
            </w:tcBorders>
          </w:tcPr>
          <w:p w14:paraId="0789B382"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1366EC1E" w14:textId="77777777">
        <w:trPr>
          <w:cantSplit/>
        </w:trPr>
        <w:tc>
          <w:tcPr>
            <w:tcW w:w="8715" w:type="dxa"/>
            <w:gridSpan w:val="6"/>
            <w:tcBorders>
              <w:top w:val="single" w:sz="4" w:space="0" w:color="000000"/>
              <w:left w:val="single" w:sz="4" w:space="0" w:color="000000"/>
              <w:bottom w:val="single" w:sz="4" w:space="0" w:color="000000"/>
              <w:right w:val="single" w:sz="4" w:space="0" w:color="000000"/>
            </w:tcBorders>
            <w:shd w:val="clear" w:color="auto" w:fill="auto"/>
          </w:tcPr>
          <w:p w14:paraId="5B814820" w14:textId="7C90602A"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5. Tikslas </w:t>
            </w:r>
            <w:r w:rsidRPr="00B95EF5">
              <w:rPr>
                <w:rFonts w:ascii="Times New Roman" w:eastAsia="Courier New" w:hAnsi="Times New Roman" w:cs="Times New Roman"/>
                <w:sz w:val="20"/>
                <w:szCs w:val="20"/>
              </w:rPr>
              <w:t>–</w:t>
            </w:r>
            <w:r w:rsidRPr="00B95EF5">
              <w:rPr>
                <w:rFonts w:ascii="Times New Roman" w:eastAsia="Times New Roman" w:hAnsi="Times New Roman" w:cs="Times New Roman"/>
                <w:sz w:val="24"/>
                <w:szCs w:val="24"/>
              </w:rPr>
              <w:t xml:space="preserve"> užtikrinti paslaugų globėjams (rūpintojams) teikimą</w:t>
            </w:r>
          </w:p>
        </w:tc>
        <w:tc>
          <w:tcPr>
            <w:tcW w:w="1230" w:type="dxa"/>
            <w:tcBorders>
              <w:top w:val="single" w:sz="4" w:space="0" w:color="000000"/>
              <w:left w:val="single" w:sz="4" w:space="0" w:color="000000"/>
              <w:bottom w:val="single" w:sz="4" w:space="0" w:color="000000"/>
              <w:right w:val="single" w:sz="4" w:space="0" w:color="000000"/>
            </w:tcBorders>
          </w:tcPr>
          <w:p w14:paraId="09B8D8EF"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jc w:val="both"/>
              <w:rPr>
                <w:rFonts w:ascii="Times New Roman" w:eastAsia="Times New Roman" w:hAnsi="Times New Roman" w:cs="Times New Roman"/>
                <w:sz w:val="24"/>
                <w:szCs w:val="24"/>
              </w:rPr>
            </w:pPr>
          </w:p>
        </w:tc>
      </w:tr>
      <w:tr w:rsidR="00DA17BA" w:rsidRPr="00B95EF5" w14:paraId="662592B3"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6E7D039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lastRenderedPageBreak/>
              <w:t>5.1. teikti globėjų centro paslaugas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CFF25F2"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5.1.2. vykdyti budinčių globotojų, globėjų, nesusijusių giminystės ryšiais, globėjų giminaičių, įtėvių, darbuotojų, šeimynų mokymus pagal GIMK programą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35FA561"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lėšos, ES lėšos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7586CB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pagalbos šeimai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6500A63"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55 asmenų gaus paslaugas</w:t>
            </w:r>
          </w:p>
        </w:tc>
        <w:tc>
          <w:tcPr>
            <w:tcW w:w="1230" w:type="dxa"/>
            <w:tcBorders>
              <w:top w:val="single" w:sz="4" w:space="0" w:color="000000"/>
              <w:left w:val="single" w:sz="4" w:space="0" w:color="000000"/>
              <w:bottom w:val="single" w:sz="4" w:space="0" w:color="000000"/>
              <w:right w:val="single" w:sz="4" w:space="0" w:color="000000"/>
            </w:tcBorders>
          </w:tcPr>
          <w:p w14:paraId="57AB6A9B"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100</w:t>
            </w:r>
          </w:p>
        </w:tc>
      </w:tr>
      <w:tr w:rsidR="00DA17BA" w:rsidRPr="00B95EF5" w14:paraId="008A2611" w14:textId="77777777">
        <w:trPr>
          <w:cantSplit/>
        </w:trPr>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4A79C76D" w14:textId="77777777" w:rsidR="00347600" w:rsidRPr="00B95EF5" w:rsidRDefault="0034760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CE477B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 xml:space="preserve">5.2.3. teikti globėjų centro paslaugas vaikams, vaikus globojančioms šeimoms, globėjams (rūpintojams), įtėviams ir šeimynų dalyviams, įskaitant atokvėpio paslaugas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3D27104"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Savivaldybės lėšos, ES lėšos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B467ABF"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left="-3" w:right="-3"/>
              <w:rPr>
                <w:rFonts w:ascii="Times New Roman" w:eastAsia="Times New Roman" w:hAnsi="Times New Roman" w:cs="Times New Roman"/>
              </w:rPr>
            </w:pPr>
            <w:r w:rsidRPr="00B95EF5">
              <w:rPr>
                <w:rFonts w:ascii="Times New Roman" w:eastAsia="Times New Roman" w:hAnsi="Times New Roman" w:cs="Times New Roman"/>
              </w:rPr>
              <w:t>Kėdainių pagalbos šeimai centras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9DFD87D"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320 asmenų suteiktos paslaugos</w:t>
            </w:r>
          </w:p>
        </w:tc>
        <w:tc>
          <w:tcPr>
            <w:tcW w:w="1230" w:type="dxa"/>
            <w:tcBorders>
              <w:top w:val="single" w:sz="4" w:space="0" w:color="000000"/>
              <w:left w:val="single" w:sz="4" w:space="0" w:color="000000"/>
              <w:bottom w:val="single" w:sz="4" w:space="0" w:color="000000"/>
              <w:right w:val="single" w:sz="4" w:space="0" w:color="000000"/>
            </w:tcBorders>
          </w:tcPr>
          <w:p w14:paraId="5B810ADA" w14:textId="77777777" w:rsidR="00347600" w:rsidRPr="00B95EF5" w:rsidRDefault="006C382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pacing w:after="0" w:line="240" w:lineRule="auto"/>
              <w:ind w:right="-3"/>
              <w:rPr>
                <w:rFonts w:ascii="Times New Roman" w:eastAsia="Times New Roman" w:hAnsi="Times New Roman" w:cs="Times New Roman"/>
              </w:rPr>
            </w:pPr>
            <w:r w:rsidRPr="00B95EF5">
              <w:rPr>
                <w:rFonts w:ascii="Times New Roman" w:eastAsia="Times New Roman" w:hAnsi="Times New Roman" w:cs="Times New Roman"/>
              </w:rPr>
              <w:t>100</w:t>
            </w:r>
          </w:p>
        </w:tc>
      </w:tr>
    </w:tbl>
    <w:p w14:paraId="34E9FF9B" w14:textId="2DE8A4A6" w:rsidR="00347600" w:rsidRPr="00B95EF5" w:rsidRDefault="006C3825" w:rsidP="00DA17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*lėšos priemonėms nurodytos Kėdainių rajono savivaldybės 2024 m. biudžete.</w:t>
      </w:r>
    </w:p>
    <w:p w14:paraId="0FFFA87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 xml:space="preserve">11. Regioninių socialinių paslaugų poreikis 2024 m. </w:t>
      </w:r>
    </w:p>
    <w:p w14:paraId="5DEE97D3"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p>
    <w:tbl>
      <w:tblPr>
        <w:tblStyle w:val="a5"/>
        <w:tblW w:w="10146"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3390"/>
        <w:gridCol w:w="4111"/>
        <w:gridCol w:w="1889"/>
      </w:tblGrid>
      <w:tr w:rsidR="00347600" w:rsidRPr="00B95EF5" w14:paraId="446E8898" w14:textId="77777777">
        <w:trPr>
          <w:cantSplit/>
        </w:trPr>
        <w:tc>
          <w:tcPr>
            <w:tcW w:w="756" w:type="dxa"/>
            <w:shd w:val="clear" w:color="auto" w:fill="auto"/>
          </w:tcPr>
          <w:p w14:paraId="2543552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Eil. Nr.</w:t>
            </w:r>
          </w:p>
        </w:tc>
        <w:tc>
          <w:tcPr>
            <w:tcW w:w="3390" w:type="dxa"/>
            <w:shd w:val="clear" w:color="auto" w:fill="auto"/>
          </w:tcPr>
          <w:p w14:paraId="2326179A"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paslaugų rūšys pagal  žmonių socialines grupes</w:t>
            </w:r>
          </w:p>
        </w:tc>
        <w:tc>
          <w:tcPr>
            <w:tcW w:w="4111" w:type="dxa"/>
            <w:shd w:val="clear" w:color="auto" w:fill="auto"/>
          </w:tcPr>
          <w:p w14:paraId="07643A6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Socialinės globos įstaiga</w:t>
            </w:r>
          </w:p>
        </w:tc>
        <w:tc>
          <w:tcPr>
            <w:tcW w:w="1889" w:type="dxa"/>
            <w:shd w:val="clear" w:color="auto" w:fill="auto"/>
          </w:tcPr>
          <w:p w14:paraId="2B21318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Mastas</w:t>
            </w:r>
          </w:p>
          <w:p w14:paraId="3375ACAF"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(vietų sk.)</w:t>
            </w:r>
          </w:p>
        </w:tc>
      </w:tr>
      <w:tr w:rsidR="00347600" w:rsidRPr="00B95EF5" w14:paraId="68D6DB8A" w14:textId="77777777">
        <w:trPr>
          <w:cantSplit/>
        </w:trPr>
        <w:tc>
          <w:tcPr>
            <w:tcW w:w="756" w:type="dxa"/>
            <w:shd w:val="clear" w:color="auto" w:fill="auto"/>
          </w:tcPr>
          <w:p w14:paraId="5F7B12F2"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3390" w:type="dxa"/>
            <w:shd w:val="clear" w:color="auto" w:fill="auto"/>
          </w:tcPr>
          <w:p w14:paraId="0F92C50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Ilgalaikė socialinė globa</w:t>
            </w:r>
          </w:p>
        </w:tc>
        <w:tc>
          <w:tcPr>
            <w:tcW w:w="4111" w:type="dxa"/>
            <w:shd w:val="clear" w:color="auto" w:fill="auto"/>
          </w:tcPr>
          <w:p w14:paraId="0C9E563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Asmenų, turinčių proto ir psichinę negalią, stacionarios socialinės globos įstaigos</w:t>
            </w:r>
          </w:p>
        </w:tc>
        <w:tc>
          <w:tcPr>
            <w:tcW w:w="1889" w:type="dxa"/>
            <w:shd w:val="clear" w:color="auto" w:fill="auto"/>
          </w:tcPr>
          <w:p w14:paraId="315E7BA9" w14:textId="4876DE83"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 suaugę asmenys</w:t>
            </w:r>
            <w:r w:rsidR="00645652" w:rsidRPr="00B95EF5">
              <w:rPr>
                <w:rFonts w:ascii="Times New Roman" w:eastAsia="Times New Roman" w:hAnsi="Times New Roman" w:cs="Times New Roman"/>
                <w:sz w:val="24"/>
                <w:szCs w:val="24"/>
              </w:rPr>
              <w:t xml:space="preserve"> su negalia</w:t>
            </w:r>
          </w:p>
          <w:p w14:paraId="10BAC9A8"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p>
        </w:tc>
      </w:tr>
      <w:tr w:rsidR="00347600" w:rsidRPr="00B95EF5" w14:paraId="201523CD" w14:textId="77777777">
        <w:trPr>
          <w:cantSplit/>
        </w:trPr>
        <w:tc>
          <w:tcPr>
            <w:tcW w:w="756" w:type="dxa"/>
            <w:shd w:val="clear" w:color="auto" w:fill="auto"/>
          </w:tcPr>
          <w:p w14:paraId="15B12F1A"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p>
        </w:tc>
        <w:tc>
          <w:tcPr>
            <w:tcW w:w="3390" w:type="dxa"/>
            <w:shd w:val="clear" w:color="auto" w:fill="auto"/>
          </w:tcPr>
          <w:p w14:paraId="4968B67C" w14:textId="3A40ED2F"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Atokvėpio paslaugos</w:t>
            </w:r>
          </w:p>
        </w:tc>
        <w:tc>
          <w:tcPr>
            <w:tcW w:w="4111" w:type="dxa"/>
            <w:shd w:val="clear" w:color="auto" w:fill="auto"/>
          </w:tcPr>
          <w:p w14:paraId="512D9C2C"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Trumpalaikė socialinė globa stacionariose socialinės globos įstaigose</w:t>
            </w:r>
          </w:p>
        </w:tc>
        <w:tc>
          <w:tcPr>
            <w:tcW w:w="1889" w:type="dxa"/>
            <w:shd w:val="clear" w:color="auto" w:fill="auto"/>
          </w:tcPr>
          <w:p w14:paraId="5DCD17C1" w14:textId="3B193F7C"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 suaugę asmenys</w:t>
            </w:r>
            <w:r w:rsidR="00645652" w:rsidRPr="00B95EF5">
              <w:rPr>
                <w:rFonts w:ascii="Times New Roman" w:eastAsia="Times New Roman" w:hAnsi="Times New Roman" w:cs="Times New Roman"/>
                <w:sz w:val="24"/>
                <w:szCs w:val="24"/>
              </w:rPr>
              <w:t xml:space="preserve"> su negalia</w:t>
            </w:r>
          </w:p>
        </w:tc>
      </w:tr>
      <w:tr w:rsidR="00347600" w:rsidRPr="00B95EF5" w14:paraId="2E249557" w14:textId="77777777">
        <w:trPr>
          <w:cantSplit/>
        </w:trPr>
        <w:tc>
          <w:tcPr>
            <w:tcW w:w="756" w:type="dxa"/>
            <w:shd w:val="clear" w:color="auto" w:fill="auto"/>
          </w:tcPr>
          <w:p w14:paraId="660B3D6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3. </w:t>
            </w:r>
          </w:p>
        </w:tc>
        <w:tc>
          <w:tcPr>
            <w:tcW w:w="3390" w:type="dxa"/>
            <w:shd w:val="clear" w:color="auto" w:fill="auto"/>
          </w:tcPr>
          <w:p w14:paraId="583F484C" w14:textId="6F5DDEE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Grupinio gyvenimo namai </w:t>
            </w:r>
            <w:r w:rsidR="00645652" w:rsidRPr="00B95EF5">
              <w:rPr>
                <w:rFonts w:ascii="Times New Roman" w:eastAsia="Times New Roman" w:hAnsi="Times New Roman" w:cs="Times New Roman"/>
                <w:sz w:val="24"/>
                <w:szCs w:val="24"/>
              </w:rPr>
              <w:t>asmenims</w:t>
            </w:r>
            <w:r w:rsidRPr="00B95EF5">
              <w:rPr>
                <w:rFonts w:ascii="Times New Roman" w:eastAsia="Times New Roman" w:hAnsi="Times New Roman" w:cs="Times New Roman"/>
                <w:sz w:val="24"/>
                <w:szCs w:val="24"/>
              </w:rPr>
              <w:t xml:space="preserve"> su proto ir psichine negalia</w:t>
            </w:r>
          </w:p>
        </w:tc>
        <w:tc>
          <w:tcPr>
            <w:tcW w:w="4111" w:type="dxa"/>
            <w:shd w:val="clear" w:color="auto" w:fill="auto"/>
          </w:tcPr>
          <w:p w14:paraId="0EC5681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Grupinio gyvenimo namai</w:t>
            </w:r>
          </w:p>
        </w:tc>
        <w:tc>
          <w:tcPr>
            <w:tcW w:w="1889" w:type="dxa"/>
            <w:shd w:val="clear" w:color="auto" w:fill="auto"/>
          </w:tcPr>
          <w:p w14:paraId="463659EC" w14:textId="3EBF51F4"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10 </w:t>
            </w:r>
            <w:r w:rsidR="00645652" w:rsidRPr="00B95EF5">
              <w:rPr>
                <w:rFonts w:ascii="Times New Roman" w:eastAsia="Times New Roman" w:hAnsi="Times New Roman" w:cs="Times New Roman"/>
                <w:sz w:val="24"/>
                <w:szCs w:val="24"/>
              </w:rPr>
              <w:t>asmenų su negalia</w:t>
            </w:r>
          </w:p>
        </w:tc>
      </w:tr>
      <w:tr w:rsidR="00347600" w:rsidRPr="00B95EF5" w14:paraId="4C7704AC" w14:textId="77777777">
        <w:trPr>
          <w:cantSplit/>
        </w:trPr>
        <w:tc>
          <w:tcPr>
            <w:tcW w:w="756" w:type="dxa"/>
            <w:shd w:val="clear" w:color="auto" w:fill="auto"/>
          </w:tcPr>
          <w:p w14:paraId="4C8205F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4. </w:t>
            </w:r>
          </w:p>
        </w:tc>
        <w:tc>
          <w:tcPr>
            <w:tcW w:w="3390" w:type="dxa"/>
            <w:shd w:val="clear" w:color="auto" w:fill="auto"/>
          </w:tcPr>
          <w:p w14:paraId="332AD88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Socialinės dirbtuvės</w:t>
            </w:r>
          </w:p>
        </w:tc>
        <w:tc>
          <w:tcPr>
            <w:tcW w:w="4111" w:type="dxa"/>
            <w:shd w:val="clear" w:color="auto" w:fill="auto"/>
          </w:tcPr>
          <w:p w14:paraId="0DC07A3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Socialinės dirbtuvės</w:t>
            </w:r>
          </w:p>
        </w:tc>
        <w:tc>
          <w:tcPr>
            <w:tcW w:w="1889" w:type="dxa"/>
            <w:shd w:val="clear" w:color="auto" w:fill="auto"/>
          </w:tcPr>
          <w:p w14:paraId="2C1CA5E2" w14:textId="0C714460"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w:t>
            </w:r>
            <w:r w:rsidR="00D506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15 </w:t>
            </w:r>
            <w:r w:rsidR="00645652" w:rsidRPr="00B95EF5">
              <w:rPr>
                <w:rFonts w:ascii="Times New Roman" w:eastAsia="Times New Roman" w:hAnsi="Times New Roman" w:cs="Times New Roman"/>
                <w:sz w:val="24"/>
                <w:szCs w:val="24"/>
              </w:rPr>
              <w:t>asmenų su negalia</w:t>
            </w:r>
          </w:p>
          <w:p w14:paraId="6214A125"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p>
        </w:tc>
      </w:tr>
    </w:tbl>
    <w:p w14:paraId="0CFB1A79"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p>
    <w:p w14:paraId="1B06F3F7" w14:textId="77777777" w:rsidR="00645652" w:rsidRPr="00B95EF5" w:rsidRDefault="006456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p>
    <w:p w14:paraId="18333B39" w14:textId="7058D59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IV SKYRIUS</w:t>
      </w:r>
    </w:p>
    <w:p w14:paraId="0073B41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lastRenderedPageBreak/>
        <w:t>FINANSAVIMO PLANAS</w:t>
      </w:r>
    </w:p>
    <w:p w14:paraId="59E247B8"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p>
    <w:p w14:paraId="58E633C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0"/>
          <w:szCs w:val="20"/>
        </w:rPr>
      </w:pPr>
      <w:r w:rsidRPr="00B95EF5">
        <w:rPr>
          <w:rFonts w:ascii="Times New Roman" w:eastAsia="Times New Roman" w:hAnsi="Times New Roman" w:cs="Times New Roman"/>
          <w:b/>
          <w:sz w:val="24"/>
          <w:szCs w:val="24"/>
        </w:rPr>
        <w:t>12. Socialinių paslaugų finansavimo šaltiniai</w:t>
      </w:r>
    </w:p>
    <w:p w14:paraId="125D8CF9"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0"/>
          <w:szCs w:val="20"/>
        </w:rPr>
      </w:pPr>
    </w:p>
    <w:tbl>
      <w:tblPr>
        <w:tblStyle w:val="a6"/>
        <w:tblW w:w="10095" w:type="dxa"/>
        <w:tblInd w:w="-69" w:type="dxa"/>
        <w:tblLayout w:type="fixed"/>
        <w:tblLook w:val="0000" w:firstRow="0" w:lastRow="0" w:firstColumn="0" w:lastColumn="0" w:noHBand="0" w:noVBand="0"/>
      </w:tblPr>
      <w:tblGrid>
        <w:gridCol w:w="795"/>
        <w:gridCol w:w="5340"/>
        <w:gridCol w:w="1410"/>
        <w:gridCol w:w="1275"/>
        <w:gridCol w:w="1275"/>
      </w:tblGrid>
      <w:tr w:rsidR="00347600" w:rsidRPr="00B95EF5" w14:paraId="2FC7C3FF" w14:textId="77777777">
        <w:trPr>
          <w:cantSplit/>
          <w:trHeight w:val="480"/>
        </w:trPr>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F5F5F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Eil. Nr.</w:t>
            </w:r>
          </w:p>
        </w:tc>
        <w:tc>
          <w:tcPr>
            <w:tcW w:w="53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E9BF79"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p>
          <w:p w14:paraId="31636E62"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paslaugų finansavimo šaltiniai</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Pr>
          <w:p w14:paraId="4E8E6EE2"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Pagal faktines išlaidas</w:t>
            </w:r>
          </w:p>
          <w:p w14:paraId="4940A04E" w14:textId="77777777" w:rsidR="00347600" w:rsidRPr="00B95EF5" w:rsidRDefault="00347600">
            <w:pPr>
              <w:widowControl w:val="0"/>
              <w:tabs>
                <w:tab w:val="left" w:pos="796"/>
                <w:tab w:val="left" w:pos="916"/>
                <w:tab w:val="left" w:pos="1712"/>
                <w:tab w:val="left" w:pos="1832"/>
                <w:tab w:val="left" w:pos="2628"/>
                <w:tab w:val="left" w:pos="2748"/>
                <w:tab w:val="left" w:pos="3544"/>
                <w:tab w:val="left" w:pos="3664"/>
                <w:tab w:val="left" w:pos="4460"/>
                <w:tab w:val="left" w:pos="4580"/>
                <w:tab w:val="left" w:pos="5376"/>
                <w:tab w:val="left" w:pos="5496"/>
                <w:tab w:val="left" w:pos="6292"/>
                <w:tab w:val="left" w:pos="6412"/>
                <w:tab w:val="left" w:pos="7208"/>
                <w:tab w:val="left" w:pos="7328"/>
                <w:tab w:val="left" w:pos="8124"/>
                <w:tab w:val="left" w:pos="8244"/>
                <w:tab w:val="left" w:pos="9040"/>
                <w:tab w:val="left" w:pos="9160"/>
                <w:tab w:val="left" w:pos="9956"/>
                <w:tab w:val="left" w:pos="10076"/>
                <w:tab w:val="left" w:pos="10872"/>
                <w:tab w:val="left" w:pos="10992"/>
                <w:tab w:val="left" w:pos="11788"/>
                <w:tab w:val="left" w:pos="11908"/>
                <w:tab w:val="left" w:pos="12704"/>
                <w:tab w:val="left" w:pos="12824"/>
                <w:tab w:val="left" w:pos="13620"/>
                <w:tab w:val="left" w:pos="13740"/>
                <w:tab w:val="left" w:pos="14536"/>
                <w:tab w:val="left" w:pos="14656"/>
              </w:tabs>
              <w:spacing w:after="0" w:line="240" w:lineRule="auto"/>
              <w:ind w:left="-123" w:right="-3" w:firstLine="15"/>
              <w:jc w:val="center"/>
              <w:rPr>
                <w:rFonts w:ascii="Times New Roman" w:eastAsia="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529FC2" w14:textId="77777777" w:rsidR="00347600" w:rsidRPr="00B95EF5" w:rsidRDefault="006C3825">
            <w:pPr>
              <w:widowControl w:val="0"/>
              <w:tabs>
                <w:tab w:val="left" w:pos="796"/>
                <w:tab w:val="left" w:pos="916"/>
                <w:tab w:val="left" w:pos="1712"/>
                <w:tab w:val="left" w:pos="1832"/>
                <w:tab w:val="left" w:pos="2628"/>
                <w:tab w:val="left" w:pos="2748"/>
                <w:tab w:val="left" w:pos="3544"/>
                <w:tab w:val="left" w:pos="3664"/>
                <w:tab w:val="left" w:pos="4460"/>
                <w:tab w:val="left" w:pos="4580"/>
                <w:tab w:val="left" w:pos="5376"/>
                <w:tab w:val="left" w:pos="5496"/>
                <w:tab w:val="left" w:pos="6292"/>
                <w:tab w:val="left" w:pos="6412"/>
                <w:tab w:val="left" w:pos="7208"/>
                <w:tab w:val="left" w:pos="7328"/>
                <w:tab w:val="left" w:pos="8124"/>
                <w:tab w:val="left" w:pos="8244"/>
                <w:tab w:val="left" w:pos="9040"/>
                <w:tab w:val="left" w:pos="9160"/>
                <w:tab w:val="left" w:pos="9956"/>
                <w:tab w:val="left" w:pos="10076"/>
                <w:tab w:val="left" w:pos="10872"/>
                <w:tab w:val="left" w:pos="10992"/>
                <w:tab w:val="left" w:pos="11788"/>
                <w:tab w:val="left" w:pos="11908"/>
                <w:tab w:val="left" w:pos="12704"/>
                <w:tab w:val="left" w:pos="12824"/>
                <w:tab w:val="left" w:pos="13620"/>
                <w:tab w:val="left" w:pos="13740"/>
                <w:tab w:val="left" w:pos="14536"/>
                <w:tab w:val="left" w:pos="14656"/>
              </w:tabs>
              <w:spacing w:after="0" w:line="240" w:lineRule="auto"/>
              <w:ind w:left="-123" w:right="-3" w:firstLine="15"/>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Pagal planines išlaidas</w:t>
            </w:r>
          </w:p>
        </w:tc>
      </w:tr>
      <w:tr w:rsidR="00347600" w:rsidRPr="00B95EF5" w14:paraId="49EA7A84" w14:textId="77777777">
        <w:trPr>
          <w:cantSplit/>
        </w:trPr>
        <w:tc>
          <w:tcPr>
            <w:tcW w:w="795" w:type="dxa"/>
            <w:vMerge/>
            <w:tcBorders>
              <w:top w:val="single" w:sz="4" w:space="0" w:color="000000"/>
              <w:left w:val="single" w:sz="4" w:space="0" w:color="000000"/>
              <w:bottom w:val="single" w:sz="4" w:space="0" w:color="000000"/>
              <w:right w:val="single" w:sz="4" w:space="0" w:color="000000"/>
            </w:tcBorders>
            <w:shd w:val="clear" w:color="auto" w:fill="auto"/>
          </w:tcPr>
          <w:p w14:paraId="1DB6E468"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340" w:type="dxa"/>
            <w:vMerge/>
            <w:tcBorders>
              <w:top w:val="single" w:sz="4" w:space="0" w:color="000000"/>
              <w:left w:val="single" w:sz="4" w:space="0" w:color="000000"/>
              <w:bottom w:val="single" w:sz="4" w:space="0" w:color="000000"/>
              <w:right w:val="single" w:sz="4" w:space="0" w:color="000000"/>
            </w:tcBorders>
            <w:shd w:val="clear" w:color="auto" w:fill="auto"/>
          </w:tcPr>
          <w:p w14:paraId="0C652A4C"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2014682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2022 m.</w:t>
            </w:r>
          </w:p>
          <w:p w14:paraId="49EC38A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(tūkst. Eur)</w:t>
            </w:r>
          </w:p>
          <w:p w14:paraId="0646E12D"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83921C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2023 m. (tūkst.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D1FCD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2024 m. (tūkst.Eur)</w:t>
            </w:r>
          </w:p>
          <w:p w14:paraId="7CDD1E90"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0"/>
                <w:szCs w:val="20"/>
              </w:rPr>
            </w:pPr>
          </w:p>
        </w:tc>
      </w:tr>
      <w:tr w:rsidR="00347600" w:rsidRPr="00B95EF5" w14:paraId="7484EBEE"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436AEBB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77E11262"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Savivaldybės biudžeto išlaidos socialinėms paslaugoms</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108B2A12" w14:textId="70816B6A" w:rsidR="00347600" w:rsidRPr="00B95EF5" w:rsidRDefault="006C3825">
            <w:pPr>
              <w:widowControl w:val="0"/>
              <w:tabs>
                <w:tab w:val="left" w:pos="1276"/>
                <w:tab w:val="left" w:pos="2592"/>
                <w:tab w:val="left" w:pos="3888"/>
                <w:tab w:val="left" w:pos="5185"/>
                <w:tab w:val="left" w:pos="6481"/>
                <w:tab w:val="left" w:pos="7777"/>
                <w:tab w:val="left" w:pos="9072"/>
                <w:tab w:val="left" w:pos="10335"/>
              </w:tabs>
              <w:spacing w:after="0" w:line="30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057,8*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5D9C0BE" w14:textId="037153BB" w:rsidR="00347600" w:rsidRPr="00B95EF5" w:rsidRDefault="006C3825">
            <w:pPr>
              <w:widowControl w:val="0"/>
              <w:tabs>
                <w:tab w:val="left" w:pos="1276"/>
                <w:tab w:val="left" w:pos="2592"/>
                <w:tab w:val="left" w:pos="3888"/>
                <w:tab w:val="left" w:pos="5185"/>
                <w:tab w:val="left" w:pos="6481"/>
                <w:tab w:val="left" w:pos="7777"/>
                <w:tab w:val="left" w:pos="9072"/>
                <w:tab w:val="left" w:pos="10335"/>
              </w:tabs>
              <w:spacing w:after="0" w:line="30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879,3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DC40872" w14:textId="385F666D" w:rsidR="00347600" w:rsidRPr="00B95EF5" w:rsidRDefault="006C3825">
            <w:pPr>
              <w:widowControl w:val="0"/>
              <w:tabs>
                <w:tab w:val="left" w:pos="1276"/>
                <w:tab w:val="left" w:pos="2592"/>
                <w:tab w:val="left" w:pos="3888"/>
                <w:tab w:val="left" w:pos="5185"/>
                <w:tab w:val="left" w:pos="6481"/>
                <w:tab w:val="left" w:pos="7777"/>
                <w:tab w:val="left" w:pos="9072"/>
                <w:tab w:val="left" w:pos="10335"/>
              </w:tabs>
              <w:spacing w:after="0" w:line="30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485,0</w:t>
            </w:r>
          </w:p>
        </w:tc>
      </w:tr>
      <w:tr w:rsidR="00347600" w:rsidRPr="00B95EF5" w14:paraId="5C16B6F6"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2A5C069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1.1.</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2775B5E2"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palyginti su bendru savivaldybės biudžetu, proc.</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69CF6F9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F8376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71BAC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6,1</w:t>
            </w:r>
          </w:p>
        </w:tc>
      </w:tr>
      <w:tr w:rsidR="00347600" w:rsidRPr="00B95EF5" w14:paraId="194FF335"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6E75D95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3A1F3CD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Valstybės biudžeto specialioji tikslinė dotacija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6CD48C" w14:textId="3002C5D5"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320,0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22E8A8" w14:textId="2DA5D4DF"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382,9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446127" w14:textId="3EE93498"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322,0</w:t>
            </w:r>
          </w:p>
        </w:tc>
      </w:tr>
      <w:tr w:rsidR="00347600" w:rsidRPr="00B95EF5" w14:paraId="4767083D"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2B31EA28"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34F0D95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Iš jų:</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16CE01FF"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82F59FE"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9C549E"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p>
        </w:tc>
      </w:tr>
      <w:tr w:rsidR="00347600" w:rsidRPr="00B95EF5" w14:paraId="1577AB07" w14:textId="77777777">
        <w:trPr>
          <w:cantSplit/>
          <w:trHeight w:val="304"/>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56B3FA0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2.1.</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518ADD2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šeimų socialinei priežiūrai organizuoti</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575293A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828,8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5F85FB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872,1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7DB437" w14:textId="1393929F"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100,0</w:t>
            </w:r>
          </w:p>
        </w:tc>
      </w:tr>
      <w:tr w:rsidR="00347600" w:rsidRPr="00B95EF5" w14:paraId="32A9E3F8"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2AE8E79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2.2.</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440845BF"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asmenų, turinčių sunkią negalią, socialinei globai organizuoti</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0C688057" w14:textId="756C4DD3"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285,3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01035D1" w14:textId="4DE441BB"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409,6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8ED4CD9" w14:textId="1F6CAAB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410,0</w:t>
            </w:r>
          </w:p>
        </w:tc>
      </w:tr>
      <w:tr w:rsidR="00347600" w:rsidRPr="00B95EF5" w14:paraId="462B3E22"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3A9B715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2.3</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7858050C"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akredituotai vaikų dienos socialinei priežiūrai teikti</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63C6938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16406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157,4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B1057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161,5</w:t>
            </w:r>
          </w:p>
        </w:tc>
      </w:tr>
      <w:tr w:rsidR="00347600" w:rsidRPr="00B95EF5" w14:paraId="708CE4FC"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03FB761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2.4.</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60EE451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akredituotai socialinei reabilitacijai asmenims su negalia bendruomenėje teikti</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2FDD836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00716E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84,8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B05976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85,1</w:t>
            </w:r>
          </w:p>
        </w:tc>
      </w:tr>
      <w:tr w:rsidR="00347600" w:rsidRPr="00B95EF5" w14:paraId="7BB2B7EA"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683990B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03713EA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Asmenų mokėjimai už socialines paslaugas</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2A7D70C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731,8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95C292F"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858,1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A4ADF7" w14:textId="26DDF6DD"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094,7</w:t>
            </w:r>
          </w:p>
        </w:tc>
      </w:tr>
      <w:tr w:rsidR="00347600" w:rsidRPr="00B95EF5" w14:paraId="4DEFDF27"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12468E6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37D1218A"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Kitos lėšos (ES lėšos, valstybės biudžeto investicinės lėšos)</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6D008019" w14:textId="56F28280"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37,0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73F3E89" w14:textId="6901462E"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123,4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04EE68F" w14:textId="3D696383"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277,0</w:t>
            </w:r>
          </w:p>
        </w:tc>
      </w:tr>
      <w:tr w:rsidR="00347600" w:rsidRPr="00B95EF5" w14:paraId="4906DC47"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0650C7E5"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14:paraId="64113EC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Iš viso</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04A361E5" w14:textId="3085433D"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7</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246,6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EF47BD" w14:textId="48BA912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8</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243,7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89FE452" w14:textId="2C544198"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15"/>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9</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178,7</w:t>
            </w:r>
          </w:p>
        </w:tc>
      </w:tr>
    </w:tbl>
    <w:p w14:paraId="273D7C5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rPr>
      </w:pPr>
      <w:r w:rsidRPr="00B95EF5">
        <w:rPr>
          <w:rFonts w:ascii="Times New Roman" w:eastAsia="Times New Roman" w:hAnsi="Times New Roman" w:cs="Times New Roman"/>
          <w:sz w:val="24"/>
          <w:szCs w:val="24"/>
        </w:rPr>
        <w:t>*</w:t>
      </w:r>
      <w:r w:rsidRPr="00B95EF5">
        <w:rPr>
          <w:rFonts w:ascii="Times New Roman" w:eastAsia="Times New Roman" w:hAnsi="Times New Roman" w:cs="Times New Roman"/>
        </w:rPr>
        <w:t xml:space="preserve">įtrauktas savivaldybės socialinės globos įstaigų, Kėdainių bendruomenės socialinio centro, Kėdainių pagalbos šeimai centro, socialinių paslaugų programų, vaikų dienos centrų, pagal sutartis finansuojamų socialinės globos ir socialinės priežiūros paslaugų, teikiamos pagalbos į namus paslaugų, VšĮ Gyvenimo  namų sutrikusio intelekto asmenims finansavimas ir kt. </w:t>
      </w:r>
    </w:p>
    <w:p w14:paraId="7CD8DD30"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Courier New" w:hAnsi="Times New Roman" w:cs="Times New Roman"/>
          <w:sz w:val="20"/>
          <w:szCs w:val="20"/>
        </w:rPr>
      </w:pPr>
    </w:p>
    <w:p w14:paraId="7D692F60" w14:textId="1A4EBE2B" w:rsidR="006C3825" w:rsidRPr="00B95EF5" w:rsidRDefault="006C3825" w:rsidP="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 xml:space="preserve"> Socialinių paslaugų finansavimo lygio įvertinimas </w:t>
      </w:r>
    </w:p>
    <w:p w14:paraId="6537833D" w14:textId="0BCE12AC" w:rsidR="006C3825" w:rsidRPr="00B95EF5" w:rsidRDefault="006C3825" w:rsidP="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sz w:val="24"/>
          <w:szCs w:val="24"/>
        </w:rPr>
        <w:t>Bendros išlaidos socialinėms paslaugos finansuoti 2024 m. sudarys  apie 9</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 xml:space="preserve">178,7 tūkst. </w:t>
      </w:r>
      <w:r w:rsidR="00D50640" w:rsidRPr="00B95EF5">
        <w:rPr>
          <w:rFonts w:ascii="Times New Roman" w:eastAsia="Times New Roman" w:hAnsi="Times New Roman" w:cs="Times New Roman"/>
          <w:sz w:val="24"/>
          <w:szCs w:val="24"/>
        </w:rPr>
        <w:t>e</w:t>
      </w:r>
      <w:r w:rsidRPr="00B95EF5">
        <w:rPr>
          <w:rFonts w:ascii="Times New Roman" w:eastAsia="Times New Roman" w:hAnsi="Times New Roman" w:cs="Times New Roman"/>
          <w:sz w:val="24"/>
          <w:szCs w:val="24"/>
        </w:rPr>
        <w:t>urų, iš jų:</w:t>
      </w:r>
    </w:p>
    <w:p w14:paraId="14800135" w14:textId="7BAEFBB7" w:rsidR="006C3825" w:rsidRPr="00B95EF5" w:rsidRDefault="006C3825" w:rsidP="006C3825">
      <w:pPr>
        <w:pStyle w:val="Sraopastraipa"/>
        <w:widowControl w:val="0"/>
        <w:numPr>
          <w:ilvl w:val="0"/>
          <w:numId w:val="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savivaldybės biudžeto lėšos – 5</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 xml:space="preserve">485,0 tūkst. Eur, arba 60,0 proc. visų išlaidų; </w:t>
      </w:r>
    </w:p>
    <w:p w14:paraId="3C200F4E" w14:textId="02FB9445" w:rsidR="006C3825" w:rsidRPr="00B95EF5" w:rsidRDefault="006C3825" w:rsidP="006C3825">
      <w:pPr>
        <w:pStyle w:val="Sraopastraipa"/>
        <w:widowControl w:val="0"/>
        <w:numPr>
          <w:ilvl w:val="0"/>
          <w:numId w:val="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valstybės biudžeto specialioji tikslinė dotacija – 2</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 xml:space="preserve">322,0 tūkst. Eur, arba 25,3 proc. visų išlaidų; </w:t>
      </w:r>
    </w:p>
    <w:p w14:paraId="1565AFA1" w14:textId="3DAEB94C" w:rsidR="00347600" w:rsidRPr="00B95EF5" w:rsidRDefault="006C3825" w:rsidP="006C3825">
      <w:pPr>
        <w:pStyle w:val="Sraopastraipa"/>
        <w:widowControl w:val="0"/>
        <w:numPr>
          <w:ilvl w:val="0"/>
          <w:numId w:val="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asmenų mokėjimai už socialines paslaugas –  1</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094,7 tūkst. Eur, arba 11,9 proc. visų išlaidų</w:t>
      </w:r>
      <w:r w:rsidR="006F5531" w:rsidRPr="00B95EF5">
        <w:rPr>
          <w:rFonts w:ascii="Times New Roman" w:eastAsia="Times New Roman" w:hAnsi="Times New Roman" w:cs="Times New Roman"/>
          <w:sz w:val="24"/>
          <w:szCs w:val="24"/>
        </w:rPr>
        <w:t>.</w:t>
      </w:r>
    </w:p>
    <w:p w14:paraId="790F5F9E"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p>
    <w:p w14:paraId="5DD4301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13. Socialinių paslaugų finansavimo iš savivaldybės biudžeto būdai</w:t>
      </w:r>
    </w:p>
    <w:p w14:paraId="30453686"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0"/>
          <w:szCs w:val="20"/>
        </w:rPr>
      </w:pPr>
    </w:p>
    <w:tbl>
      <w:tblPr>
        <w:tblStyle w:val="a7"/>
        <w:tblW w:w="9958"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7020"/>
        <w:gridCol w:w="1156"/>
        <w:gridCol w:w="1134"/>
      </w:tblGrid>
      <w:tr w:rsidR="006C3825" w:rsidRPr="00B95EF5" w14:paraId="365E373B" w14:textId="77777777">
        <w:trPr>
          <w:cantSplit/>
          <w:trHeight w:val="550"/>
        </w:trPr>
        <w:tc>
          <w:tcPr>
            <w:tcW w:w="648" w:type="dxa"/>
            <w:vMerge w:val="restart"/>
            <w:shd w:val="clear" w:color="auto" w:fill="auto"/>
          </w:tcPr>
          <w:p w14:paraId="6A49828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Eil. Nr.</w:t>
            </w:r>
          </w:p>
        </w:tc>
        <w:tc>
          <w:tcPr>
            <w:tcW w:w="7020" w:type="dxa"/>
            <w:vMerge w:val="restart"/>
            <w:shd w:val="clear" w:color="auto" w:fill="auto"/>
            <w:vAlign w:val="center"/>
          </w:tcPr>
          <w:p w14:paraId="21224D3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Finansavimo būdai</w:t>
            </w:r>
          </w:p>
        </w:tc>
        <w:tc>
          <w:tcPr>
            <w:tcW w:w="2290" w:type="dxa"/>
            <w:gridSpan w:val="2"/>
            <w:shd w:val="clear" w:color="auto" w:fill="auto"/>
          </w:tcPr>
          <w:p w14:paraId="3BF80ED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Lėšos</w:t>
            </w:r>
          </w:p>
        </w:tc>
      </w:tr>
      <w:tr w:rsidR="006C3825" w:rsidRPr="00B95EF5" w14:paraId="43DC76D3" w14:textId="77777777">
        <w:trPr>
          <w:cantSplit/>
        </w:trPr>
        <w:tc>
          <w:tcPr>
            <w:tcW w:w="648" w:type="dxa"/>
            <w:vMerge/>
            <w:shd w:val="clear" w:color="auto" w:fill="auto"/>
          </w:tcPr>
          <w:p w14:paraId="5779A634"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20" w:type="dxa"/>
            <w:vMerge/>
            <w:shd w:val="clear" w:color="auto" w:fill="auto"/>
            <w:vAlign w:val="center"/>
          </w:tcPr>
          <w:p w14:paraId="70E9F593" w14:textId="77777777" w:rsidR="00347600" w:rsidRPr="00B95EF5" w:rsidRDefault="003476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56" w:type="dxa"/>
            <w:shd w:val="clear" w:color="auto" w:fill="auto"/>
          </w:tcPr>
          <w:p w14:paraId="5A7EFCB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praėję metai </w:t>
            </w:r>
          </w:p>
          <w:p w14:paraId="54B0E88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(2023 m.)</w:t>
            </w:r>
          </w:p>
          <w:p w14:paraId="21D5F8F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eurais</w:t>
            </w:r>
          </w:p>
        </w:tc>
        <w:tc>
          <w:tcPr>
            <w:tcW w:w="1134" w:type="dxa"/>
            <w:shd w:val="clear" w:color="auto" w:fill="auto"/>
          </w:tcPr>
          <w:p w14:paraId="28BCAE6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einamieji metai </w:t>
            </w:r>
          </w:p>
          <w:p w14:paraId="697AEE9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(2024 m.)</w:t>
            </w:r>
          </w:p>
          <w:p w14:paraId="2C1F3261"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0"/>
                <w:szCs w:val="20"/>
              </w:rPr>
            </w:pPr>
            <w:r w:rsidRPr="00B95EF5">
              <w:rPr>
                <w:rFonts w:ascii="Times New Roman" w:eastAsia="Times New Roman" w:hAnsi="Times New Roman" w:cs="Times New Roman"/>
                <w:sz w:val="20"/>
                <w:szCs w:val="20"/>
              </w:rPr>
              <w:t>eurais</w:t>
            </w:r>
          </w:p>
        </w:tc>
      </w:tr>
      <w:tr w:rsidR="006C3825" w:rsidRPr="00B95EF5" w14:paraId="2119A14F" w14:textId="77777777">
        <w:trPr>
          <w:cantSplit/>
        </w:trPr>
        <w:tc>
          <w:tcPr>
            <w:tcW w:w="648" w:type="dxa"/>
            <w:shd w:val="clear" w:color="auto" w:fill="auto"/>
          </w:tcPr>
          <w:p w14:paraId="7BC7505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w:t>
            </w:r>
          </w:p>
        </w:tc>
        <w:tc>
          <w:tcPr>
            <w:tcW w:w="7020" w:type="dxa"/>
            <w:shd w:val="clear" w:color="auto" w:fill="auto"/>
          </w:tcPr>
          <w:p w14:paraId="28623C0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paslaugų pirkimas</w:t>
            </w:r>
          </w:p>
        </w:tc>
        <w:tc>
          <w:tcPr>
            <w:tcW w:w="1156" w:type="dxa"/>
            <w:shd w:val="clear" w:color="auto" w:fill="auto"/>
          </w:tcPr>
          <w:p w14:paraId="5BA690C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w:t>
            </w:r>
          </w:p>
        </w:tc>
        <w:tc>
          <w:tcPr>
            <w:tcW w:w="1134" w:type="dxa"/>
            <w:shd w:val="clear" w:color="auto" w:fill="auto"/>
          </w:tcPr>
          <w:p w14:paraId="200CAB7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w:t>
            </w:r>
          </w:p>
        </w:tc>
      </w:tr>
      <w:tr w:rsidR="006C3825" w:rsidRPr="00B95EF5" w14:paraId="0F974B1C" w14:textId="77777777">
        <w:trPr>
          <w:cantSplit/>
        </w:trPr>
        <w:tc>
          <w:tcPr>
            <w:tcW w:w="648" w:type="dxa"/>
            <w:shd w:val="clear" w:color="auto" w:fill="auto"/>
          </w:tcPr>
          <w:p w14:paraId="6F4E215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w:t>
            </w:r>
          </w:p>
        </w:tc>
        <w:tc>
          <w:tcPr>
            <w:tcW w:w="7020" w:type="dxa"/>
            <w:shd w:val="clear" w:color="auto" w:fill="auto"/>
          </w:tcPr>
          <w:p w14:paraId="23614DE3"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Tiesioginis socialinių paslaugų įstaigų finansavimas</w:t>
            </w:r>
          </w:p>
        </w:tc>
        <w:tc>
          <w:tcPr>
            <w:tcW w:w="1156" w:type="dxa"/>
            <w:shd w:val="clear" w:color="auto" w:fill="auto"/>
            <w:vAlign w:val="center"/>
          </w:tcPr>
          <w:p w14:paraId="66F5C41F" w14:textId="5CA8091A" w:rsidR="00347600" w:rsidRPr="00B95EF5" w:rsidRDefault="006C3825">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570,3</w:t>
            </w:r>
          </w:p>
        </w:tc>
        <w:tc>
          <w:tcPr>
            <w:tcW w:w="1134" w:type="dxa"/>
            <w:shd w:val="clear" w:color="auto" w:fill="auto"/>
            <w:vAlign w:val="center"/>
          </w:tcPr>
          <w:p w14:paraId="7D71BE1D" w14:textId="357210F0" w:rsidR="00347600" w:rsidRPr="00B95EF5" w:rsidRDefault="006C3825">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076,5</w:t>
            </w:r>
          </w:p>
        </w:tc>
      </w:tr>
      <w:tr w:rsidR="006C3825" w:rsidRPr="00B95EF5" w14:paraId="457FD3DC" w14:textId="77777777">
        <w:trPr>
          <w:cantSplit/>
        </w:trPr>
        <w:tc>
          <w:tcPr>
            <w:tcW w:w="648" w:type="dxa"/>
            <w:shd w:val="clear" w:color="auto" w:fill="auto"/>
          </w:tcPr>
          <w:p w14:paraId="3A292C4A"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Courier New" w:hAnsi="Times New Roman" w:cs="Times New Roman"/>
                <w:sz w:val="20"/>
                <w:szCs w:val="20"/>
              </w:rPr>
            </w:pPr>
          </w:p>
        </w:tc>
        <w:tc>
          <w:tcPr>
            <w:tcW w:w="7020" w:type="dxa"/>
            <w:shd w:val="clear" w:color="auto" w:fill="auto"/>
          </w:tcPr>
          <w:p w14:paraId="5894F8C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Iš jų:</w:t>
            </w:r>
          </w:p>
        </w:tc>
        <w:tc>
          <w:tcPr>
            <w:tcW w:w="1156" w:type="dxa"/>
            <w:shd w:val="clear" w:color="auto" w:fill="auto"/>
            <w:vAlign w:val="center"/>
          </w:tcPr>
          <w:p w14:paraId="6619120E"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p>
        </w:tc>
        <w:tc>
          <w:tcPr>
            <w:tcW w:w="1134" w:type="dxa"/>
            <w:shd w:val="clear" w:color="auto" w:fill="auto"/>
            <w:vAlign w:val="center"/>
          </w:tcPr>
          <w:p w14:paraId="6AD69786"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p>
        </w:tc>
      </w:tr>
      <w:tr w:rsidR="006C3825" w:rsidRPr="00B95EF5" w14:paraId="57CE1997" w14:textId="77777777">
        <w:trPr>
          <w:cantSplit/>
        </w:trPr>
        <w:tc>
          <w:tcPr>
            <w:tcW w:w="648" w:type="dxa"/>
            <w:shd w:val="clear" w:color="auto" w:fill="auto"/>
          </w:tcPr>
          <w:p w14:paraId="53EF733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lastRenderedPageBreak/>
              <w:t>2.1.</w:t>
            </w:r>
          </w:p>
        </w:tc>
        <w:tc>
          <w:tcPr>
            <w:tcW w:w="7020" w:type="dxa"/>
            <w:shd w:val="clear" w:color="auto" w:fill="auto"/>
          </w:tcPr>
          <w:p w14:paraId="2423EC1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savivaldybės pavaldumo įstaigoms</w:t>
            </w:r>
          </w:p>
        </w:tc>
        <w:tc>
          <w:tcPr>
            <w:tcW w:w="1156" w:type="dxa"/>
            <w:shd w:val="clear" w:color="auto" w:fill="auto"/>
            <w:vAlign w:val="center"/>
          </w:tcPr>
          <w:p w14:paraId="1124B913" w14:textId="7400A452" w:rsidR="00347600" w:rsidRPr="00B95EF5" w:rsidRDefault="006C3825">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050,3</w:t>
            </w:r>
          </w:p>
        </w:tc>
        <w:tc>
          <w:tcPr>
            <w:tcW w:w="1134" w:type="dxa"/>
            <w:shd w:val="clear" w:color="auto" w:fill="auto"/>
            <w:vAlign w:val="center"/>
          </w:tcPr>
          <w:p w14:paraId="48DCC067" w14:textId="57ACD586" w:rsidR="00347600" w:rsidRPr="00B95EF5" w:rsidRDefault="006C3825">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436,5</w:t>
            </w:r>
          </w:p>
        </w:tc>
      </w:tr>
      <w:tr w:rsidR="006C3825" w:rsidRPr="00B95EF5" w14:paraId="29DDB874" w14:textId="77777777">
        <w:trPr>
          <w:cantSplit/>
        </w:trPr>
        <w:tc>
          <w:tcPr>
            <w:tcW w:w="648" w:type="dxa"/>
            <w:shd w:val="clear" w:color="auto" w:fill="auto"/>
          </w:tcPr>
          <w:p w14:paraId="18B89E7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2.2.</w:t>
            </w:r>
          </w:p>
        </w:tc>
        <w:tc>
          <w:tcPr>
            <w:tcW w:w="7020" w:type="dxa"/>
            <w:shd w:val="clear" w:color="auto" w:fill="auto"/>
          </w:tcPr>
          <w:p w14:paraId="7DA3B7D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      ne savivaldybės pavaldumo įstaigoms (regioninių socialinių paslaugų įstaigoms) pagal lėšų finansavimo sutartis, šeimynoms. </w:t>
            </w:r>
          </w:p>
        </w:tc>
        <w:tc>
          <w:tcPr>
            <w:tcW w:w="1156" w:type="dxa"/>
            <w:shd w:val="clear" w:color="auto" w:fill="auto"/>
          </w:tcPr>
          <w:p w14:paraId="0CD1461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520,0</w:t>
            </w:r>
          </w:p>
        </w:tc>
        <w:tc>
          <w:tcPr>
            <w:tcW w:w="1134" w:type="dxa"/>
            <w:shd w:val="clear" w:color="auto" w:fill="auto"/>
          </w:tcPr>
          <w:p w14:paraId="537AD22C"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640,0</w:t>
            </w:r>
          </w:p>
        </w:tc>
      </w:tr>
      <w:tr w:rsidR="006C3825" w:rsidRPr="00B95EF5" w14:paraId="7802088D" w14:textId="77777777">
        <w:trPr>
          <w:cantSplit/>
        </w:trPr>
        <w:tc>
          <w:tcPr>
            <w:tcW w:w="648" w:type="dxa"/>
            <w:shd w:val="clear" w:color="auto" w:fill="auto"/>
          </w:tcPr>
          <w:p w14:paraId="39FA0525"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w:t>
            </w:r>
          </w:p>
        </w:tc>
        <w:tc>
          <w:tcPr>
            <w:tcW w:w="7020" w:type="dxa"/>
            <w:shd w:val="clear" w:color="auto" w:fill="auto"/>
          </w:tcPr>
          <w:p w14:paraId="47A42F7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Savivaldybės biudžeto lėšos, skirtos nevyriausybinėms organizacijoms</w:t>
            </w:r>
          </w:p>
        </w:tc>
        <w:tc>
          <w:tcPr>
            <w:tcW w:w="1156" w:type="dxa"/>
            <w:shd w:val="clear" w:color="auto" w:fill="auto"/>
          </w:tcPr>
          <w:p w14:paraId="00BDA59A"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175,6</w:t>
            </w:r>
          </w:p>
        </w:tc>
        <w:tc>
          <w:tcPr>
            <w:tcW w:w="1134" w:type="dxa"/>
            <w:shd w:val="clear" w:color="auto" w:fill="auto"/>
          </w:tcPr>
          <w:p w14:paraId="0686AF5C"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278,5</w:t>
            </w:r>
          </w:p>
        </w:tc>
      </w:tr>
      <w:tr w:rsidR="006C3825" w:rsidRPr="00B95EF5" w14:paraId="4BE6B310" w14:textId="77777777">
        <w:trPr>
          <w:cantSplit/>
        </w:trPr>
        <w:tc>
          <w:tcPr>
            <w:tcW w:w="648" w:type="dxa"/>
            <w:shd w:val="clear" w:color="auto" w:fill="auto"/>
          </w:tcPr>
          <w:p w14:paraId="010F146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p>
        </w:tc>
        <w:tc>
          <w:tcPr>
            <w:tcW w:w="7020" w:type="dxa"/>
            <w:shd w:val="clear" w:color="auto" w:fill="auto"/>
          </w:tcPr>
          <w:p w14:paraId="3A8E5B5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Finansavimas, vykdant socialinių paslaugų programas</w:t>
            </w:r>
          </w:p>
        </w:tc>
        <w:tc>
          <w:tcPr>
            <w:tcW w:w="1156" w:type="dxa"/>
            <w:shd w:val="clear" w:color="auto" w:fill="auto"/>
          </w:tcPr>
          <w:p w14:paraId="025384C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133,4</w:t>
            </w:r>
          </w:p>
        </w:tc>
        <w:tc>
          <w:tcPr>
            <w:tcW w:w="1134" w:type="dxa"/>
            <w:shd w:val="clear" w:color="auto" w:fill="auto"/>
          </w:tcPr>
          <w:p w14:paraId="5919BFFA"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130,0</w:t>
            </w:r>
          </w:p>
        </w:tc>
      </w:tr>
      <w:tr w:rsidR="006C3825" w:rsidRPr="00B95EF5" w14:paraId="436E937E" w14:textId="77777777">
        <w:trPr>
          <w:cantSplit/>
          <w:trHeight w:val="189"/>
        </w:trPr>
        <w:tc>
          <w:tcPr>
            <w:tcW w:w="648" w:type="dxa"/>
            <w:shd w:val="clear" w:color="auto" w:fill="auto"/>
          </w:tcPr>
          <w:p w14:paraId="6C70441A"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jc w:val="center"/>
              <w:rPr>
                <w:rFonts w:ascii="Times New Roman" w:eastAsia="Courier New" w:hAnsi="Times New Roman" w:cs="Times New Roman"/>
                <w:sz w:val="20"/>
                <w:szCs w:val="20"/>
              </w:rPr>
            </w:pPr>
          </w:p>
        </w:tc>
        <w:tc>
          <w:tcPr>
            <w:tcW w:w="7020" w:type="dxa"/>
            <w:shd w:val="clear" w:color="auto" w:fill="auto"/>
          </w:tcPr>
          <w:p w14:paraId="29F18AB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firstLine="30"/>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Iš viso</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326440B7" w14:textId="1C8859B6" w:rsidR="00347600" w:rsidRPr="00B95EF5" w:rsidRDefault="006C3825">
            <w:pPr>
              <w:widowControl w:val="0"/>
              <w:tabs>
                <w:tab w:val="left" w:pos="1276"/>
                <w:tab w:val="left" w:pos="2592"/>
                <w:tab w:val="left" w:pos="3888"/>
                <w:tab w:val="left" w:pos="5185"/>
                <w:tab w:val="left" w:pos="6481"/>
                <w:tab w:val="left" w:pos="7777"/>
                <w:tab w:val="left" w:pos="9072"/>
                <w:tab w:val="left" w:pos="10335"/>
              </w:tabs>
              <w:spacing w:after="0" w:line="30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879,3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136DF8" w14:textId="35E66167" w:rsidR="00347600" w:rsidRPr="00B95EF5" w:rsidRDefault="006C3825">
            <w:pPr>
              <w:widowControl w:val="0"/>
              <w:tabs>
                <w:tab w:val="left" w:pos="1276"/>
                <w:tab w:val="left" w:pos="2592"/>
                <w:tab w:val="left" w:pos="3888"/>
                <w:tab w:val="left" w:pos="5185"/>
                <w:tab w:val="left" w:pos="6481"/>
                <w:tab w:val="left" w:pos="7777"/>
                <w:tab w:val="left" w:pos="9072"/>
                <w:tab w:val="left" w:pos="10335"/>
              </w:tabs>
              <w:spacing w:after="0" w:line="300" w:lineRule="auto"/>
              <w:ind w:left="-3" w:right="-3" w:firstLine="30"/>
              <w:jc w:val="center"/>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485,0</w:t>
            </w:r>
          </w:p>
        </w:tc>
      </w:tr>
    </w:tbl>
    <w:p w14:paraId="041D1ECC"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Courier New" w:hAnsi="Times New Roman" w:cs="Times New Roman"/>
          <w:sz w:val="20"/>
          <w:szCs w:val="20"/>
        </w:rPr>
      </w:pPr>
    </w:p>
    <w:p w14:paraId="6C33194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14. Lėšos, reikalingos žmogiškųjų išteklių plėtrai</w:t>
      </w:r>
    </w:p>
    <w:p w14:paraId="7F5E8AB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Socialines paslaugas teikiančiose įstaigose etatai steigiami pagal motyvuotus prašymus, užtikrinant akredituotų bei licencijuotų paslaugų teikimą. Kasmet  darbuotojai kelia kvalifikaciją. Siekiant išlaikyti darbuotojus, bei gerinti darbo sąlygas, skiriamos lėšos socialines paslaugas teikiančių darbuotojų važiavimo į/iš darbo išlaidų kompensavimui (2024 m. 37,2 tūkst. Eur). </w:t>
      </w:r>
    </w:p>
    <w:p w14:paraId="68FC967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15. Savivaldybės finansinių galimybių palyginimas su numatytų priemonių finansavimu</w:t>
      </w:r>
    </w:p>
    <w:p w14:paraId="4618BBFF" w14:textId="3FC39517" w:rsidR="00347600" w:rsidRPr="00B95EF5" w:rsidRDefault="006C3825" w:rsidP="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Numatytų priemonių finansavimas atitinka savivaldybės finansines galimybes, svarbu, kad būtų užtikrinamas prioritetinių sričių ir naujų paslaugų (dienos socialinės globos, savarankiško gyvenimo namų, grupinio gyvenimo namų, pagalbos į namus ir kt.) sklandus finansavimas. </w:t>
      </w:r>
    </w:p>
    <w:p w14:paraId="7D123ABC" w14:textId="77777777" w:rsidR="006C3825" w:rsidRPr="00B95EF5" w:rsidRDefault="006C3825" w:rsidP="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p>
    <w:p w14:paraId="3DF1032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V SKYRIUS</w:t>
      </w:r>
    </w:p>
    <w:p w14:paraId="621296A7"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PLĖTROS VIZIJA IR PROGNOZĖ</w:t>
      </w:r>
    </w:p>
    <w:p w14:paraId="7E2A7A4D"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p>
    <w:p w14:paraId="3EA2E2E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16. Socialinių paslaugų plėtros vizija</w:t>
      </w:r>
    </w:p>
    <w:p w14:paraId="09E83075" w14:textId="6A204CC6"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Įvertinus Kėdainių rajono gyventojams teikiamas socialines paslaugas pagal LR Socialinės apsaugos ir darbo ministro 2016 m. spalio 25 d. įsakymu Nr. A1-578 patvirtintus Socialinių paslaugų  išvystymo normatyvus bei socialinių paslaugų gavėjų poreikius, per 2024</w:t>
      </w:r>
      <w:r w:rsidR="00D506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2027 m. planuojama toliau didinti socialinės priežiūros paslaugų apimtį ir institucinį prieinamumą senyvo amžiaus asmenims ir suaugusiems asmenims su negalia. Plėtoti bendrųjų socialinių paslaugų įvairovę: kompleksines paslaugas šeimai, šeimos konferencijos paslaugas ir kt.  Užtikrinti socialinės priežiūros paslaugų kokybę.</w:t>
      </w:r>
    </w:p>
    <w:p w14:paraId="2B97BF3D" w14:textId="77777777" w:rsidR="00347600" w:rsidRPr="00B95EF5" w:rsidRDefault="006C382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ab/>
        <w:t>17. Numatomos socialinės paslaugos</w:t>
      </w:r>
    </w:p>
    <w:p w14:paraId="77904C9E" w14:textId="77777777"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Courier New" w:hAnsi="Times New Roman" w:cs="Times New Roman"/>
          <w:b/>
          <w:sz w:val="20"/>
          <w:szCs w:val="20"/>
        </w:rPr>
        <w:tab/>
      </w:r>
      <w:r w:rsidRPr="00B95EF5">
        <w:rPr>
          <w:rFonts w:ascii="Times New Roman" w:eastAsia="Times New Roman" w:hAnsi="Times New Roman" w:cs="Times New Roman"/>
          <w:sz w:val="24"/>
          <w:szCs w:val="24"/>
        </w:rPr>
        <w:t>Per 2024  metus Kėdainių rajono savivaldybėje numatoma teikti ir (ar) plėsti šias socialinės paslaugos:</w:t>
      </w:r>
    </w:p>
    <w:p w14:paraId="75D831D8" w14:textId="5889057B"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 pradėti teikti palydėjimo paslaugą jaunuoliams su apgyvendinimu;</w:t>
      </w:r>
    </w:p>
    <w:p w14:paraId="01FD33C4" w14:textId="2470DFDE"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2. tęsti bendrųjų socialinių paslaugų teikimą; </w:t>
      </w:r>
    </w:p>
    <w:p w14:paraId="69B7A943" w14:textId="4F0F0602"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3. tęsti specialiųjų socialinių paslaugų teikimą: </w:t>
      </w:r>
    </w:p>
    <w:p w14:paraId="45E55EFC" w14:textId="7250CD4E"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3.1. socialinės priežiūros paslaugos:</w:t>
      </w:r>
    </w:p>
    <w:p w14:paraId="0B79CCC1" w14:textId="55387F6D"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3.1.1. plėsti pagalbos globėjams (rūpintojams), įtėviams paslaugų teikimą;</w:t>
      </w:r>
    </w:p>
    <w:p w14:paraId="5AB0CE78" w14:textId="2E44B5B9"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3.1.2. gerinti darbą su šeimomis, patiriančiomis socialinę riziką, taikant atvejo vadybą; </w:t>
      </w:r>
    </w:p>
    <w:p w14:paraId="4BEDC0F0" w14:textId="49139AA8"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3.1.3. gerinti socialinės priežiūros paslaugas vaikų dienos centruose;</w:t>
      </w:r>
    </w:p>
    <w:p w14:paraId="7B0F8DE0" w14:textId="6AD47FB5"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3.1.4. plėtoti pagalbos į namus paslaugas, įtraukiant į paslaugų teikimą nevyriausybines organizacijas;</w:t>
      </w:r>
    </w:p>
    <w:p w14:paraId="1EC2D0A6" w14:textId="29433704"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 socialinės globos paslaugos:</w:t>
      </w:r>
    </w:p>
    <w:p w14:paraId="32CB36F7" w14:textId="3FD55AF0"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3.2.1. plėtoti dienos socialinės globos paslaugas asmens namuose įtraukiant į paslaugų teikimą nevyriausybines organizacija;</w:t>
      </w:r>
    </w:p>
    <w:p w14:paraId="39086039" w14:textId="48BB6C27"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3.2.2. plėtoti ilgalaikės socialinės globos paslaugų teikimą;</w:t>
      </w:r>
    </w:p>
    <w:p w14:paraId="116030EB" w14:textId="28056499"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3.2.3. plėtoti trumpalaikės socialinės globos (atokvėpio) paslaugų teikimą;</w:t>
      </w:r>
    </w:p>
    <w:p w14:paraId="3241626A" w14:textId="16C425C8"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3.2.4. plėsti trumpalaikės socialinės globos teikimą Globos centre, vykdant vaikų, likusių be tėvų globos, priežiūrą budinčių globotojų ir nuolatinių globėjų šeimose;</w:t>
      </w:r>
    </w:p>
    <w:p w14:paraId="11695B72" w14:textId="05CEAAAC"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lastRenderedPageBreak/>
        <w:t>3.2.5. didinti globėjų, globojančių vaikus, likusius be tėvų globos, skaičių;</w:t>
      </w:r>
    </w:p>
    <w:p w14:paraId="11E5DD36" w14:textId="2730BDE1"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3.2.6. steigti grupinius gyvenimo namus neįgaliems asmenims;</w:t>
      </w:r>
    </w:p>
    <w:p w14:paraId="3A642E52" w14:textId="01B2F454"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3.2.7. steigti apsaugotus būstus, kuriuose gyvens suaugę asmenys su negalia. </w:t>
      </w:r>
    </w:p>
    <w:p w14:paraId="3051C121" w14:textId="4C1F6B84"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 plėsti asmeninę pagalbą neįgaliems asmenims;</w:t>
      </w:r>
    </w:p>
    <w:p w14:paraId="4B6AD173" w14:textId="2EBA9388"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5. gerinti socialinių dirbtuvių veiklą (suaugusiems asmenims su negalia).</w:t>
      </w:r>
    </w:p>
    <w:p w14:paraId="5BF2070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18. Savivaldybės biudžeto augimo perspektyva ir numatomas pokytis</w:t>
      </w:r>
    </w:p>
    <w:p w14:paraId="6F04D170" w14:textId="46BA9E46"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Socialinėms paslaugoms skiriamų lėšų dalis kiekvienais metais turėtų didėti. Lėšų poreikis numatomas rengiant strateginius veiklos planus.</w:t>
      </w:r>
    </w:p>
    <w:p w14:paraId="26E3A87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19. Išteklių prognozė ateinantiems 3 metams</w:t>
      </w:r>
    </w:p>
    <w:p w14:paraId="06C334A7" w14:textId="77777777"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6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2024 metais, padidėjus socialinių darbuotojų darbo užmokesčiui, prekių ir paslaugų kainoms, planuojama:</w:t>
      </w:r>
    </w:p>
    <w:p w14:paraId="09C7A677" w14:textId="77777777"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6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savivaldybės biudžeto išlaidos socialinėms paslaugoms 2024 m. – 5 076,5 tūkst. Eur (3 metams – 15 229,5 tūkst. Eur);</w:t>
      </w:r>
    </w:p>
    <w:p w14:paraId="4B49D4C2" w14:textId="64DDF163"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6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LR valstybės biudžeto specialiosios tikslinės dotacijos šeimų socialinei priežiūrai organizuoti 2024 m. – 1 100,0  tūkst. Eur (3 metams –</w:t>
      </w:r>
      <w:r w:rsidR="00D50640"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sz w:val="24"/>
          <w:szCs w:val="24"/>
        </w:rPr>
        <w:t>3 300,0 tūkst. Eur);</w:t>
      </w:r>
    </w:p>
    <w:p w14:paraId="6A73F2C9" w14:textId="7ECA2270"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6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LR valstybės biudžeto specialiosios tikslinės dotacijos asmenų su sunkia negalia socialinei globai organizuoti 2024 m. – 1 410,0 tūkst. Eur (3 metams – 4 230,0 tūkst. Eur)</w:t>
      </w:r>
      <w:r w:rsidR="006F5531" w:rsidRPr="00B95EF5">
        <w:rPr>
          <w:rFonts w:ascii="Times New Roman" w:eastAsia="Times New Roman" w:hAnsi="Times New Roman" w:cs="Times New Roman"/>
          <w:sz w:val="24"/>
          <w:szCs w:val="24"/>
        </w:rPr>
        <w:t>.</w:t>
      </w:r>
    </w:p>
    <w:p w14:paraId="7D3600D4" w14:textId="26A33482"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6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Savivaldybės administracija bendradarbiauja ir planuoja tęsti bendradarbiavimą su nevyriausybinėmis organizacijomis, kitomis savivaldybėmis, privačiu sektoriumi, ieškodama naujų socialinių paslaugų teikimo būdų. Planuojama, kad lėšų poreikis socialinėms paslaugoms per ateinančius 3 metus didės,  nes kasmet didėja ilgalaikės socialinės globos kainos,  paslaugų gavėjų skaičius, didėja socialinių paslaugų srities darbuotojų darbo užmokestis.</w:t>
      </w:r>
    </w:p>
    <w:p w14:paraId="1BCAAFDE" w14:textId="77777777" w:rsidR="00347600" w:rsidRPr="00B95EF5" w:rsidRDefault="00347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p>
    <w:p w14:paraId="49C98C0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20. Siūlomos plėsti regioninės socialinės paslaugos, jų rūšys ir prognozuojamas mastas</w:t>
      </w:r>
    </w:p>
    <w:p w14:paraId="540D9ABE"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p>
    <w:tbl>
      <w:tblPr>
        <w:tblStyle w:val="a8"/>
        <w:tblW w:w="9786"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6"/>
        <w:gridCol w:w="3230"/>
      </w:tblGrid>
      <w:tr w:rsidR="00347600" w:rsidRPr="00B95EF5" w14:paraId="3862DC40" w14:textId="77777777">
        <w:trPr>
          <w:cantSplit/>
        </w:trPr>
        <w:tc>
          <w:tcPr>
            <w:tcW w:w="6556" w:type="dxa"/>
            <w:shd w:val="clear" w:color="auto" w:fill="auto"/>
          </w:tcPr>
          <w:p w14:paraId="28F65FB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Socialinių paslaugų rūšys (nurodomos pagal žmonių socialines grupes)</w:t>
            </w:r>
          </w:p>
        </w:tc>
        <w:tc>
          <w:tcPr>
            <w:tcW w:w="3230" w:type="dxa"/>
            <w:shd w:val="clear" w:color="auto" w:fill="auto"/>
          </w:tcPr>
          <w:p w14:paraId="0EC1B5A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Mastas (vietų sk.)</w:t>
            </w:r>
          </w:p>
        </w:tc>
      </w:tr>
      <w:tr w:rsidR="00347600" w:rsidRPr="00B95EF5" w14:paraId="45A90920" w14:textId="77777777">
        <w:trPr>
          <w:cantSplit/>
          <w:trHeight w:val="451"/>
        </w:trPr>
        <w:tc>
          <w:tcPr>
            <w:tcW w:w="6556" w:type="dxa"/>
            <w:shd w:val="clear" w:color="auto" w:fill="auto"/>
          </w:tcPr>
          <w:p w14:paraId="43A86482"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Ilgalaikė asmenų su proto ir psichine negalia socialinė globa </w:t>
            </w:r>
          </w:p>
        </w:tc>
        <w:tc>
          <w:tcPr>
            <w:tcW w:w="3230" w:type="dxa"/>
            <w:shd w:val="clear" w:color="auto" w:fill="auto"/>
          </w:tcPr>
          <w:p w14:paraId="2E24A03A" w14:textId="45D7CF14"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2 suaugę asmenys</w:t>
            </w:r>
            <w:r w:rsidR="006F5531" w:rsidRPr="00B95EF5">
              <w:rPr>
                <w:rFonts w:ascii="Times New Roman" w:eastAsia="Times New Roman" w:hAnsi="Times New Roman" w:cs="Times New Roman"/>
                <w:sz w:val="24"/>
                <w:szCs w:val="24"/>
              </w:rPr>
              <w:t xml:space="preserve"> SU NEGALIA</w:t>
            </w:r>
          </w:p>
          <w:p w14:paraId="4E23921C"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p>
        </w:tc>
      </w:tr>
      <w:tr w:rsidR="00347600" w:rsidRPr="00B95EF5" w14:paraId="5CE01EC8" w14:textId="77777777">
        <w:trPr>
          <w:cantSplit/>
        </w:trPr>
        <w:tc>
          <w:tcPr>
            <w:tcW w:w="6556" w:type="dxa"/>
            <w:shd w:val="clear" w:color="auto" w:fill="auto"/>
          </w:tcPr>
          <w:p w14:paraId="00CFD903" w14:textId="7100E75A"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right="-3" w:hanging="15"/>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Atokvėpio paslaugos</w:t>
            </w:r>
          </w:p>
        </w:tc>
        <w:tc>
          <w:tcPr>
            <w:tcW w:w="3230" w:type="dxa"/>
            <w:shd w:val="clear" w:color="auto" w:fill="auto"/>
          </w:tcPr>
          <w:p w14:paraId="40C4E709" w14:textId="0C027382"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4 suaugę asmenys</w:t>
            </w:r>
            <w:r w:rsidR="006F5531" w:rsidRPr="00B95EF5">
              <w:rPr>
                <w:rFonts w:ascii="Times New Roman" w:eastAsia="Times New Roman" w:hAnsi="Times New Roman" w:cs="Times New Roman"/>
                <w:sz w:val="24"/>
                <w:szCs w:val="24"/>
              </w:rPr>
              <w:t xml:space="preserve"> SU NEGALIA</w:t>
            </w:r>
          </w:p>
        </w:tc>
      </w:tr>
      <w:tr w:rsidR="00347600" w:rsidRPr="00B95EF5" w14:paraId="64EBCD3E" w14:textId="77777777">
        <w:trPr>
          <w:cantSplit/>
        </w:trPr>
        <w:tc>
          <w:tcPr>
            <w:tcW w:w="6556" w:type="dxa"/>
            <w:shd w:val="clear" w:color="auto" w:fill="auto"/>
          </w:tcPr>
          <w:p w14:paraId="1D09D425" w14:textId="30154F9A"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Grupinio gyvenimo namai </w:t>
            </w:r>
            <w:r w:rsidR="006F5531" w:rsidRPr="00B95EF5">
              <w:rPr>
                <w:rFonts w:ascii="Times New Roman" w:eastAsia="Times New Roman" w:hAnsi="Times New Roman" w:cs="Times New Roman"/>
                <w:sz w:val="24"/>
                <w:szCs w:val="24"/>
              </w:rPr>
              <w:t>asmenims</w:t>
            </w:r>
            <w:r w:rsidRPr="00B95EF5">
              <w:rPr>
                <w:rFonts w:ascii="Times New Roman" w:eastAsia="Times New Roman" w:hAnsi="Times New Roman" w:cs="Times New Roman"/>
                <w:sz w:val="24"/>
                <w:szCs w:val="24"/>
              </w:rPr>
              <w:t xml:space="preserve"> su proto ir psichine negalia</w:t>
            </w:r>
          </w:p>
        </w:tc>
        <w:tc>
          <w:tcPr>
            <w:tcW w:w="3230" w:type="dxa"/>
            <w:shd w:val="clear" w:color="auto" w:fill="auto"/>
          </w:tcPr>
          <w:p w14:paraId="1D1C6217" w14:textId="4512488B"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 w:right="-3" w:firstLine="1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10 asmen</w:t>
            </w:r>
            <w:r w:rsidR="008B5BB3" w:rsidRPr="00B95EF5">
              <w:rPr>
                <w:rFonts w:ascii="Times New Roman" w:eastAsia="Times New Roman" w:hAnsi="Times New Roman" w:cs="Times New Roman"/>
                <w:sz w:val="24"/>
                <w:szCs w:val="24"/>
              </w:rPr>
              <w:t>ų su negalia</w:t>
            </w:r>
          </w:p>
        </w:tc>
      </w:tr>
    </w:tbl>
    <w:p w14:paraId="452DA8E7"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Courier New" w:hAnsi="Times New Roman" w:cs="Times New Roman"/>
          <w:sz w:val="20"/>
          <w:szCs w:val="20"/>
        </w:rPr>
      </w:pPr>
    </w:p>
    <w:p w14:paraId="03B5768B"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VI SKYRIUS</w:t>
      </w:r>
    </w:p>
    <w:p w14:paraId="6391770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PLANO ĮGYVENDINIMO PRIEŽIŪRA</w:t>
      </w:r>
    </w:p>
    <w:p w14:paraId="5E9135A4"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p>
    <w:p w14:paraId="03C3C174"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pacing w:after="0"/>
        <w:ind w:firstLine="705"/>
        <w:rPr>
          <w:rFonts w:ascii="Times New Roman" w:eastAsia="Times New Roman" w:hAnsi="Times New Roman" w:cs="Times New Roman"/>
          <w:sz w:val="24"/>
          <w:szCs w:val="24"/>
        </w:rPr>
      </w:pPr>
      <w:r w:rsidRPr="00B95EF5">
        <w:rPr>
          <w:rFonts w:ascii="Times New Roman" w:eastAsia="Times New Roman" w:hAnsi="Times New Roman" w:cs="Times New Roman"/>
          <w:b/>
          <w:sz w:val="24"/>
          <w:szCs w:val="24"/>
        </w:rPr>
        <w:t>21. Socialinių paslaugų plano įgyvendinimo priežiūros vykdytojai</w:t>
      </w:r>
      <w:r w:rsidRPr="00B95EF5">
        <w:rPr>
          <w:rFonts w:ascii="Times New Roman" w:eastAsia="Times New Roman" w:hAnsi="Times New Roman" w:cs="Times New Roman"/>
          <w:sz w:val="24"/>
          <w:szCs w:val="24"/>
        </w:rPr>
        <w:t xml:space="preserve"> </w:t>
      </w:r>
    </w:p>
    <w:p w14:paraId="07E12FB3" w14:textId="77777777"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xml:space="preserve">Socialinių paslaugų plano įgyvendinimo priežiūrą vykdo biudžetinių socialines paslaugas teikiančių įstaigų vadovai ir Socialinės paramos skyrius pagal kuruojamą sritį. </w:t>
      </w:r>
    </w:p>
    <w:p w14:paraId="64EF8E1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22</w:t>
      </w:r>
      <w:r w:rsidRPr="00B95EF5">
        <w:rPr>
          <w:rFonts w:ascii="Times New Roman" w:eastAsia="Times New Roman" w:hAnsi="Times New Roman" w:cs="Times New Roman"/>
          <w:sz w:val="24"/>
          <w:szCs w:val="24"/>
        </w:rPr>
        <w:t xml:space="preserve">. </w:t>
      </w:r>
      <w:r w:rsidRPr="00B95EF5">
        <w:rPr>
          <w:rFonts w:ascii="Times New Roman" w:eastAsia="Times New Roman" w:hAnsi="Times New Roman" w:cs="Times New Roman"/>
          <w:b/>
          <w:sz w:val="24"/>
          <w:szCs w:val="24"/>
        </w:rPr>
        <w:t>Socialinių paslaugų plano įgyvendinimo priežiūros etapai ir  įvertinimo rezultatai</w:t>
      </w:r>
    </w:p>
    <w:p w14:paraId="552BCF31" w14:textId="77777777" w:rsidR="00347600" w:rsidRPr="00B95EF5" w:rsidRDefault="006C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Pasibaigus biudžetiniams metams, įstaigos Socialinės paramos skyriui iki kovo 1 d. pateikia priemonių įvykdymo ataskaitas. Socialinės paramos skyrius išanalizuoja įstaigų pateiktas programų vykdymo ataskaitas ir rengia bendrą Socialinės paramos skyriaus socialinių paslaugų vykdymo ataskaitą</w:t>
      </w:r>
      <w:r w:rsidRPr="00B95EF5">
        <w:rPr>
          <w:rFonts w:ascii="Times New Roman" w:eastAsia="v" w:hAnsi="Times New Roman" w:cs="Times New Roman"/>
          <w:sz w:val="24"/>
          <w:szCs w:val="24"/>
        </w:rPr>
        <w:t>.</w:t>
      </w:r>
    </w:p>
    <w:p w14:paraId="0CB870C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b/>
          <w:sz w:val="24"/>
          <w:szCs w:val="24"/>
        </w:rPr>
      </w:pPr>
      <w:r w:rsidRPr="00B95EF5">
        <w:rPr>
          <w:rFonts w:ascii="Times New Roman" w:eastAsia="Times New Roman" w:hAnsi="Times New Roman" w:cs="Times New Roman"/>
          <w:b/>
          <w:sz w:val="24"/>
          <w:szCs w:val="24"/>
        </w:rPr>
        <w:t>23. Pasiektų rezultatų, tikslų ir uždavinių analizė, numatytų vykdyti priemonių efektyvumas</w:t>
      </w:r>
    </w:p>
    <w:p w14:paraId="1ACB644D" w14:textId="1E881EF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Pasiektų rezultatų, tikslų ir uždavinių analizė bus atlikta 2024 m. spalio</w:t>
      </w:r>
      <w:r w:rsidR="00D50640" w:rsidRPr="00B95EF5">
        <w:rPr>
          <w:rFonts w:ascii="Times New Roman" w:eastAsia="Times New Roman" w:hAnsi="Times New Roman" w:cs="Times New Roman"/>
          <w:sz w:val="24"/>
          <w:szCs w:val="24"/>
        </w:rPr>
        <w:t>−</w:t>
      </w:r>
      <w:r w:rsidRPr="00B95EF5">
        <w:rPr>
          <w:rFonts w:ascii="Times New Roman" w:eastAsia="Times New Roman" w:hAnsi="Times New Roman" w:cs="Times New Roman"/>
          <w:sz w:val="24"/>
          <w:szCs w:val="24"/>
        </w:rPr>
        <w:t xml:space="preserve">lapkričio mėnesiais pagal </w:t>
      </w:r>
      <w:r w:rsidRPr="00B95EF5">
        <w:rPr>
          <w:rFonts w:ascii="Times New Roman" w:eastAsia="Times New Roman" w:hAnsi="Times New Roman" w:cs="Times New Roman"/>
          <w:sz w:val="24"/>
          <w:szCs w:val="24"/>
        </w:rPr>
        <w:lastRenderedPageBreak/>
        <w:t>šiuos kriterijus:</w:t>
      </w:r>
    </w:p>
    <w:p w14:paraId="07D3A7E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savivaldybės biudžeto išlaidos socialinėms paslaugoms, palyginti su visais savivaldybės biudžeto asignavimais;</w:t>
      </w:r>
    </w:p>
    <w:p w14:paraId="5DDE13A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socialinių paslaugų (socialinės priežiūros ir globos) gavėjų santykis su bendru savivaldybės gyventojų skaičiumi;</w:t>
      </w:r>
    </w:p>
    <w:p w14:paraId="2BA4BE5E"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regioninių socialinių paslaugų poreikis;</w:t>
      </w:r>
    </w:p>
    <w:p w14:paraId="6A27E7AD"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socialinių darbuotojų ir socialinio darbuotojo padėjėjų skaičius;</w:t>
      </w:r>
    </w:p>
    <w:p w14:paraId="17EFB549"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asmenų, kuriems nustatytas socialinių paslaugų poreikis ir teiktos socialinės paslaugos, skaičius;</w:t>
      </w:r>
    </w:p>
    <w:p w14:paraId="620A7866"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vietų ir lankytojų skaičius socialines paslaugas teikiančiose įstaigose,</w:t>
      </w:r>
    </w:p>
    <w:p w14:paraId="46B9DAD0"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r w:rsidRPr="00B95EF5">
        <w:rPr>
          <w:rFonts w:ascii="Times New Roman" w:eastAsia="Times New Roman" w:hAnsi="Times New Roman" w:cs="Times New Roman"/>
          <w:sz w:val="24"/>
          <w:szCs w:val="24"/>
        </w:rPr>
        <w:t>–  organizuojamų socialinių paslaugų įvertinimas pagal patvirtintus socialinių paslaugų išvystymo normatyvus.</w:t>
      </w:r>
      <w:r w:rsidRPr="00B95EF5">
        <w:rPr>
          <w:rFonts w:ascii="Times New Roman" w:eastAsia="Times New Roman" w:hAnsi="Times New Roman" w:cs="Times New Roman"/>
          <w:sz w:val="24"/>
          <w:szCs w:val="24"/>
        </w:rPr>
        <w:tab/>
      </w:r>
    </w:p>
    <w:p w14:paraId="630C3DC5" w14:textId="77777777" w:rsidR="00347600" w:rsidRPr="00B95EF5" w:rsidRDefault="00347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both"/>
        <w:rPr>
          <w:rFonts w:ascii="Times New Roman" w:eastAsia="Times New Roman" w:hAnsi="Times New Roman" w:cs="Times New Roman"/>
          <w:sz w:val="24"/>
          <w:szCs w:val="24"/>
        </w:rPr>
      </w:pPr>
    </w:p>
    <w:p w14:paraId="67AA9118" w14:textId="77777777" w:rsidR="00347600" w:rsidRPr="00B95EF5" w:rsidRDefault="006C3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5"/>
        <w:jc w:val="center"/>
        <w:rPr>
          <w:rFonts w:ascii="Times New Roman" w:eastAsia="Courier New" w:hAnsi="Times New Roman" w:cs="Times New Roman"/>
          <w:sz w:val="20"/>
          <w:szCs w:val="20"/>
        </w:rPr>
      </w:pPr>
      <w:r w:rsidRPr="00B95EF5">
        <w:rPr>
          <w:rFonts w:ascii="Times New Roman" w:eastAsia="Times New Roman" w:hAnsi="Times New Roman" w:cs="Times New Roman"/>
          <w:sz w:val="24"/>
          <w:szCs w:val="24"/>
        </w:rPr>
        <w:t>_________________________________</w:t>
      </w:r>
    </w:p>
    <w:p w14:paraId="158D4074" w14:textId="77777777" w:rsidR="00347600" w:rsidRPr="00B95EF5" w:rsidRDefault="00347600">
      <w:pPr>
        <w:spacing w:after="0" w:line="240" w:lineRule="auto"/>
        <w:ind w:left="3888" w:firstLine="1295"/>
        <w:rPr>
          <w:rFonts w:ascii="Times New Roman" w:eastAsia="Times New Roman" w:hAnsi="Times New Roman" w:cs="Times New Roman"/>
        </w:rPr>
      </w:pPr>
    </w:p>
    <w:p w14:paraId="66EE69D8" w14:textId="77777777" w:rsidR="00347600" w:rsidRPr="00B95EF5" w:rsidRDefault="00347600">
      <w:pPr>
        <w:spacing w:after="0" w:line="240" w:lineRule="auto"/>
        <w:ind w:left="3888" w:firstLine="1295"/>
        <w:rPr>
          <w:rFonts w:ascii="Times New Roman" w:eastAsia="Times New Roman" w:hAnsi="Times New Roman" w:cs="Times New Roman"/>
        </w:rPr>
      </w:pPr>
    </w:p>
    <w:p w14:paraId="635F7D27" w14:textId="77777777" w:rsidR="00347600" w:rsidRPr="00B95EF5" w:rsidRDefault="00347600">
      <w:pPr>
        <w:spacing w:after="0" w:line="240" w:lineRule="auto"/>
        <w:ind w:left="3888" w:firstLine="1295"/>
        <w:rPr>
          <w:rFonts w:ascii="Times New Roman" w:eastAsia="Times New Roman" w:hAnsi="Times New Roman" w:cs="Times New Roman"/>
        </w:rPr>
      </w:pPr>
    </w:p>
    <w:p w14:paraId="61511A68" w14:textId="77777777" w:rsidR="00347600" w:rsidRPr="00B95EF5" w:rsidRDefault="00347600">
      <w:pPr>
        <w:spacing w:after="0" w:line="240" w:lineRule="auto"/>
        <w:ind w:left="3888" w:firstLine="1295"/>
        <w:rPr>
          <w:rFonts w:ascii="Times New Roman" w:eastAsia="Times New Roman" w:hAnsi="Times New Roman" w:cs="Times New Roman"/>
        </w:rPr>
      </w:pPr>
    </w:p>
    <w:p w14:paraId="7F6EEE6E" w14:textId="77777777" w:rsidR="00347600" w:rsidRPr="00B95EF5" w:rsidRDefault="00347600">
      <w:pPr>
        <w:spacing w:after="0" w:line="240" w:lineRule="auto"/>
        <w:ind w:left="3888" w:firstLine="1295"/>
        <w:rPr>
          <w:rFonts w:ascii="Times New Roman" w:eastAsia="Times New Roman" w:hAnsi="Times New Roman" w:cs="Times New Roman"/>
        </w:rPr>
      </w:pPr>
    </w:p>
    <w:p w14:paraId="5DBDEC51" w14:textId="77777777" w:rsidR="00347600" w:rsidRPr="00B95EF5" w:rsidRDefault="00347600">
      <w:pPr>
        <w:spacing w:after="0" w:line="240" w:lineRule="auto"/>
        <w:ind w:left="3888" w:firstLine="1295"/>
        <w:rPr>
          <w:rFonts w:ascii="Times New Roman" w:eastAsia="Times New Roman" w:hAnsi="Times New Roman" w:cs="Times New Roman"/>
        </w:rPr>
      </w:pPr>
    </w:p>
    <w:p w14:paraId="5A1FD117" w14:textId="77777777" w:rsidR="00347600" w:rsidRPr="00B95EF5" w:rsidRDefault="00347600">
      <w:pPr>
        <w:spacing w:after="0" w:line="240" w:lineRule="auto"/>
        <w:ind w:left="3888" w:firstLine="1295"/>
        <w:rPr>
          <w:rFonts w:ascii="Times New Roman" w:eastAsia="Times New Roman" w:hAnsi="Times New Roman" w:cs="Times New Roman"/>
        </w:rPr>
      </w:pPr>
    </w:p>
    <w:p w14:paraId="11A54E41" w14:textId="77777777" w:rsidR="00347600" w:rsidRPr="00B95EF5" w:rsidRDefault="00347600">
      <w:pPr>
        <w:spacing w:after="0" w:line="240" w:lineRule="auto"/>
        <w:ind w:left="3888" w:firstLine="1295"/>
        <w:rPr>
          <w:rFonts w:ascii="Times New Roman" w:eastAsia="Times New Roman" w:hAnsi="Times New Roman" w:cs="Times New Roman"/>
        </w:rPr>
      </w:pPr>
    </w:p>
    <w:p w14:paraId="0DB7C080" w14:textId="77777777" w:rsidR="00347600" w:rsidRPr="00B95EF5" w:rsidRDefault="00347600">
      <w:pPr>
        <w:spacing w:after="0" w:line="240" w:lineRule="auto"/>
        <w:ind w:left="3888" w:firstLine="1295"/>
        <w:rPr>
          <w:rFonts w:ascii="Times New Roman" w:eastAsia="Times New Roman" w:hAnsi="Times New Roman" w:cs="Times New Roman"/>
        </w:rPr>
      </w:pPr>
    </w:p>
    <w:p w14:paraId="5D609A68" w14:textId="77777777" w:rsidR="00347600" w:rsidRPr="00B95EF5" w:rsidRDefault="00347600">
      <w:pPr>
        <w:spacing w:after="0" w:line="240" w:lineRule="auto"/>
        <w:ind w:left="3888" w:firstLine="1295"/>
        <w:rPr>
          <w:rFonts w:ascii="Times New Roman" w:eastAsia="Times New Roman" w:hAnsi="Times New Roman" w:cs="Times New Roman"/>
        </w:rPr>
      </w:pPr>
    </w:p>
    <w:p w14:paraId="5E10728D" w14:textId="77777777" w:rsidR="00347600" w:rsidRPr="00B95EF5" w:rsidRDefault="00347600">
      <w:pPr>
        <w:spacing w:after="0" w:line="240" w:lineRule="auto"/>
        <w:ind w:left="3888" w:firstLine="1295"/>
        <w:rPr>
          <w:rFonts w:ascii="Times New Roman" w:eastAsia="Times New Roman" w:hAnsi="Times New Roman" w:cs="Times New Roman"/>
        </w:rPr>
      </w:pPr>
    </w:p>
    <w:p w14:paraId="38078535" w14:textId="77777777" w:rsidR="00347600" w:rsidRPr="00B95EF5" w:rsidRDefault="00347600">
      <w:pPr>
        <w:spacing w:after="0" w:line="240" w:lineRule="auto"/>
        <w:ind w:left="3888" w:firstLine="1295"/>
        <w:rPr>
          <w:rFonts w:ascii="Times New Roman" w:eastAsia="Times New Roman" w:hAnsi="Times New Roman" w:cs="Times New Roman"/>
        </w:rPr>
      </w:pPr>
    </w:p>
    <w:sectPr w:rsidR="00347600" w:rsidRPr="00B95EF5" w:rsidSect="00B95EF5">
      <w:pgSz w:w="12240" w:h="15840"/>
      <w:pgMar w:top="1134" w:right="567" w:bottom="1134" w:left="1701" w:header="708" w:footer="708"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BD560323-FA5C-4C74-BF96-FC69EDC32D29}"/>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2" w:fontKey="{D095E2B5-9A36-4893-8FFD-FD7F436B90D0}"/>
    <w:embedBold r:id="rId3" w:fontKey="{60DA6457-05BB-4CF5-B6F9-4C6C2992DBA7}"/>
  </w:font>
  <w:font w:name="Tahoma">
    <w:panose1 w:val="020B0604030504040204"/>
    <w:charset w:val="00"/>
    <w:family w:val="swiss"/>
    <w:pitch w:val="variable"/>
    <w:sig w:usb0="E1002EFF" w:usb1="C000605B" w:usb2="00000029" w:usb3="00000000" w:csb0="000101FF" w:csb1="00000000"/>
    <w:embedRegular r:id="rId4" w:fontKey="{3BF2EC95-80E0-4A8B-BF5C-9E7F74A6972D}"/>
    <w:embedItalic r:id="rId5" w:fontKey="{3C505FA8-A066-4232-AD31-0EE72EE57C42}"/>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6" w:fontKey="{C0387E95-6911-4D9B-A706-597072C10050}"/>
    <w:embedItalic r:id="rId7" w:fontKey="{BFC95936-CD49-4007-9EBC-C32210B7D77F}"/>
  </w:font>
  <w:font w:name="TimesNewRomanPSMT">
    <w:altName w:val="Times New Roman"/>
    <w:panose1 w:val="00000000000000000000"/>
    <w:charset w:val="00"/>
    <w:family w:val="roman"/>
    <w:notTrueType/>
    <w:pitch w:val="default"/>
  </w:font>
  <w:font w:name="v">
    <w:altName w:val="Calibri"/>
    <w:charset w:val="00"/>
    <w:family w:val="auto"/>
    <w:pitch w:val="default"/>
  </w:font>
  <w:font w:name="Calibri Light">
    <w:panose1 w:val="020F0302020204030204"/>
    <w:charset w:val="00"/>
    <w:family w:val="swiss"/>
    <w:pitch w:val="variable"/>
    <w:sig w:usb0="A00002EF" w:usb1="4000207B" w:usb2="00000000" w:usb3="00000000" w:csb0="0000019F" w:csb1="00000000"/>
    <w:embedRegular r:id="rId8" w:fontKey="{3920C932-F976-4BF4-9F15-94FC145F491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55600"/>
    <w:multiLevelType w:val="multilevel"/>
    <w:tmpl w:val="00E0F91A"/>
    <w:lvl w:ilvl="0">
      <w:start w:val="1"/>
      <w:numFmt w:val="bullet"/>
      <w:lvlText w:val="❖"/>
      <w:lvlJc w:val="left"/>
      <w:pPr>
        <w:ind w:left="720" w:hanging="360"/>
      </w:pPr>
      <w:rPr>
        <w:rFonts w:ascii="Noto Sans Symbols" w:eastAsia="Noto Sans Symbols" w:hAnsi="Noto Sans Symbols" w:cs="Noto Sans Symbols"/>
      </w:rPr>
    </w:lvl>
    <w:lvl w:ilvl="1">
      <w:start w:val="6"/>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3B1C14"/>
    <w:multiLevelType w:val="multilevel"/>
    <w:tmpl w:val="C1EE392E"/>
    <w:lvl w:ilvl="0">
      <w:numFmt w:val="bullet"/>
      <w:lvlText w:val="-"/>
      <w:lvlJc w:val="left"/>
      <w:pPr>
        <w:ind w:left="732" w:hanging="360"/>
      </w:pPr>
      <w:rPr>
        <w:rFonts w:ascii="Times New Roman" w:eastAsia="Times New Roman" w:hAnsi="Times New Roman" w:cs="Times New Roman"/>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2" w15:restartNumberingAfterBreak="0">
    <w:nsid w:val="48CB5106"/>
    <w:multiLevelType w:val="multilevel"/>
    <w:tmpl w:val="42BC8D96"/>
    <w:lvl w:ilvl="0">
      <w:start w:val="1"/>
      <w:numFmt w:val="decimal"/>
      <w:lvlText w:val="%1."/>
      <w:lvlJc w:val="left"/>
      <w:pPr>
        <w:ind w:left="1270" w:hanging="360"/>
      </w:pPr>
    </w:lvl>
    <w:lvl w:ilvl="1">
      <w:start w:val="2"/>
      <w:numFmt w:val="decimal"/>
      <w:lvlText w:val="%1.%2."/>
      <w:lvlJc w:val="left"/>
      <w:pPr>
        <w:ind w:left="1414" w:hanging="504"/>
      </w:pPr>
    </w:lvl>
    <w:lvl w:ilvl="2">
      <w:start w:val="2"/>
      <w:numFmt w:val="decimal"/>
      <w:lvlText w:val="%1.%2.%3."/>
      <w:lvlJc w:val="left"/>
      <w:pPr>
        <w:ind w:left="1630" w:hanging="720"/>
      </w:pPr>
    </w:lvl>
    <w:lvl w:ilvl="3">
      <w:start w:val="1"/>
      <w:numFmt w:val="decimal"/>
      <w:lvlText w:val="%1.%2.%3.%4."/>
      <w:lvlJc w:val="left"/>
      <w:pPr>
        <w:ind w:left="1630" w:hanging="720"/>
      </w:pPr>
    </w:lvl>
    <w:lvl w:ilvl="4">
      <w:start w:val="1"/>
      <w:numFmt w:val="decimal"/>
      <w:lvlText w:val="%1.%2.%3.%4.%5."/>
      <w:lvlJc w:val="left"/>
      <w:pPr>
        <w:ind w:left="1990" w:hanging="1080"/>
      </w:pPr>
    </w:lvl>
    <w:lvl w:ilvl="5">
      <w:start w:val="1"/>
      <w:numFmt w:val="decimal"/>
      <w:lvlText w:val="%1.%2.%3.%4.%5.%6."/>
      <w:lvlJc w:val="left"/>
      <w:pPr>
        <w:ind w:left="1990" w:hanging="1080"/>
      </w:pPr>
    </w:lvl>
    <w:lvl w:ilvl="6">
      <w:start w:val="1"/>
      <w:numFmt w:val="decimal"/>
      <w:lvlText w:val="%1.%2.%3.%4.%5.%6.%7."/>
      <w:lvlJc w:val="left"/>
      <w:pPr>
        <w:ind w:left="2350" w:hanging="1440"/>
      </w:pPr>
    </w:lvl>
    <w:lvl w:ilvl="7">
      <w:start w:val="1"/>
      <w:numFmt w:val="decimal"/>
      <w:lvlText w:val="%1.%2.%3.%4.%5.%6.%7.%8."/>
      <w:lvlJc w:val="left"/>
      <w:pPr>
        <w:ind w:left="2350" w:hanging="1440"/>
      </w:pPr>
    </w:lvl>
    <w:lvl w:ilvl="8">
      <w:start w:val="1"/>
      <w:numFmt w:val="decimal"/>
      <w:lvlText w:val="%1.%2.%3.%4.%5.%6.%7.%8.%9."/>
      <w:lvlJc w:val="left"/>
      <w:pPr>
        <w:ind w:left="2710" w:hanging="1800"/>
      </w:pPr>
    </w:lvl>
  </w:abstractNum>
  <w:abstractNum w:abstractNumId="3" w15:restartNumberingAfterBreak="0">
    <w:nsid w:val="71423924"/>
    <w:multiLevelType w:val="multilevel"/>
    <w:tmpl w:val="C8BA4178"/>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600"/>
    <w:rsid w:val="00084812"/>
    <w:rsid w:val="000A0753"/>
    <w:rsid w:val="00277E04"/>
    <w:rsid w:val="002B3443"/>
    <w:rsid w:val="00304335"/>
    <w:rsid w:val="003334C9"/>
    <w:rsid w:val="00347600"/>
    <w:rsid w:val="003E2C8B"/>
    <w:rsid w:val="005259BF"/>
    <w:rsid w:val="0064469A"/>
    <w:rsid w:val="00645652"/>
    <w:rsid w:val="00671910"/>
    <w:rsid w:val="006C3825"/>
    <w:rsid w:val="006E49BD"/>
    <w:rsid w:val="006F5531"/>
    <w:rsid w:val="007167AE"/>
    <w:rsid w:val="00777300"/>
    <w:rsid w:val="007C2838"/>
    <w:rsid w:val="00893F77"/>
    <w:rsid w:val="008B5BB3"/>
    <w:rsid w:val="00AE5071"/>
    <w:rsid w:val="00B649C6"/>
    <w:rsid w:val="00B95EF5"/>
    <w:rsid w:val="00CB67F2"/>
    <w:rsid w:val="00CE2940"/>
    <w:rsid w:val="00D50640"/>
    <w:rsid w:val="00D63849"/>
    <w:rsid w:val="00DA17BA"/>
    <w:rsid w:val="00E37D29"/>
    <w:rsid w:val="00EA5DE1"/>
    <w:rsid w:val="00F143A6"/>
    <w:rsid w:val="00F16E33"/>
    <w:rsid w:val="00F23F1D"/>
    <w:rsid w:val="00F370B0"/>
    <w:rsid w:val="00F8210B"/>
    <w:rsid w:val="00FC79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CEE6"/>
  <w15:docId w15:val="{3EC3E6EF-450C-4EB2-97AB-D5A580D7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numbering" w:customStyle="1" w:styleId="Sraonra1">
    <w:name w:val="Sąrašo nėra1"/>
    <w:next w:val="Sraonra"/>
    <w:uiPriority w:val="99"/>
    <w:semiHidden/>
    <w:unhideWhenUsed/>
    <w:rsid w:val="006B5E71"/>
  </w:style>
  <w:style w:type="paragraph" w:styleId="Debesliotekstas">
    <w:name w:val="Balloon Text"/>
    <w:basedOn w:val="prastasis"/>
    <w:link w:val="DebesliotekstasDiagrama"/>
    <w:unhideWhenUsed/>
    <w:rsid w:val="006B5E71"/>
    <w:pPr>
      <w:spacing w:after="0" w:line="240" w:lineRule="auto"/>
    </w:pPr>
    <w:rPr>
      <w:rFonts w:ascii="Tahoma" w:eastAsia="Times New Roman" w:hAnsi="Tahoma" w:cs="Times New Roman"/>
      <w:sz w:val="16"/>
      <w:szCs w:val="16"/>
      <w:lang w:val="x-none" w:eastAsia="x-none"/>
    </w:rPr>
  </w:style>
  <w:style w:type="character" w:customStyle="1" w:styleId="DebesliotekstasDiagrama">
    <w:name w:val="Debesėlio tekstas Diagrama"/>
    <w:basedOn w:val="Numatytasispastraiposriftas"/>
    <w:link w:val="Debesliotekstas"/>
    <w:rsid w:val="006B5E71"/>
    <w:rPr>
      <w:rFonts w:ascii="Tahoma" w:eastAsia="Times New Roman" w:hAnsi="Tahoma" w:cs="Times New Roman"/>
      <w:kern w:val="0"/>
      <w:sz w:val="16"/>
      <w:szCs w:val="16"/>
      <w:lang w:val="x-none" w:eastAsia="x-none"/>
    </w:rPr>
  </w:style>
  <w:style w:type="numbering" w:customStyle="1" w:styleId="Sraonra11">
    <w:name w:val="Sąrašo nėra11"/>
    <w:next w:val="Sraonra"/>
    <w:uiPriority w:val="99"/>
    <w:semiHidden/>
    <w:unhideWhenUsed/>
    <w:rsid w:val="006B5E71"/>
  </w:style>
  <w:style w:type="character" w:customStyle="1" w:styleId="Numatytasispastraiposriftas1">
    <w:name w:val="Numatytasis pastraipos šriftas1"/>
    <w:rsid w:val="006B5E71"/>
  </w:style>
  <w:style w:type="character" w:customStyle="1" w:styleId="WW-Absatz-Standardschriftart">
    <w:name w:val="WW-Absatz-Standardschriftart"/>
    <w:rsid w:val="006B5E71"/>
  </w:style>
  <w:style w:type="character" w:customStyle="1" w:styleId="WW-Absatz-Standardschriftart1">
    <w:name w:val="WW-Absatz-Standardschriftart1"/>
    <w:rsid w:val="006B5E71"/>
  </w:style>
  <w:style w:type="character" w:customStyle="1" w:styleId="WW-Absatz-Standardschriftart11">
    <w:name w:val="WW-Absatz-Standardschriftart11"/>
    <w:rsid w:val="006B5E71"/>
  </w:style>
  <w:style w:type="character" w:customStyle="1" w:styleId="WW-Absatz-Standardschriftart111">
    <w:name w:val="WW-Absatz-Standardschriftart111"/>
    <w:rsid w:val="006B5E71"/>
  </w:style>
  <w:style w:type="character" w:customStyle="1" w:styleId="WW-Absatz-Standardschriftart1111">
    <w:name w:val="WW-Absatz-Standardschriftart1111"/>
    <w:rsid w:val="006B5E71"/>
  </w:style>
  <w:style w:type="character" w:customStyle="1" w:styleId="WW-Absatz-Standardschriftart11111">
    <w:name w:val="WW-Absatz-Standardschriftart11111"/>
    <w:rsid w:val="006B5E71"/>
  </w:style>
  <w:style w:type="character" w:customStyle="1" w:styleId="WW-Absatz-Standardschriftart111111">
    <w:name w:val="WW-Absatz-Standardschriftart111111"/>
    <w:rsid w:val="006B5E71"/>
  </w:style>
  <w:style w:type="character" w:customStyle="1" w:styleId="WW-Absatz-Standardschriftart1111111">
    <w:name w:val="WW-Absatz-Standardschriftart1111111"/>
    <w:rsid w:val="006B5E71"/>
  </w:style>
  <w:style w:type="character" w:customStyle="1" w:styleId="WW-Absatz-Standardschriftart11111111">
    <w:name w:val="WW-Absatz-Standardschriftart11111111"/>
    <w:rsid w:val="006B5E71"/>
  </w:style>
  <w:style w:type="character" w:customStyle="1" w:styleId="WW-Absatz-Standardschriftart111111111">
    <w:name w:val="WW-Absatz-Standardschriftart111111111"/>
    <w:rsid w:val="006B5E71"/>
  </w:style>
  <w:style w:type="character" w:customStyle="1" w:styleId="WW-Absatz-Standardschriftart1111111111">
    <w:name w:val="WW-Absatz-Standardschriftart1111111111"/>
    <w:rsid w:val="006B5E71"/>
  </w:style>
  <w:style w:type="character" w:customStyle="1" w:styleId="WW-Numatytasispastraiposriftas">
    <w:name w:val="WW-Numatytasis pastraipos šriftas"/>
    <w:rsid w:val="006B5E71"/>
  </w:style>
  <w:style w:type="character" w:customStyle="1" w:styleId="WW-Absatz-Standardschriftart11111111111">
    <w:name w:val="WW-Absatz-Standardschriftart11111111111"/>
    <w:rsid w:val="006B5E71"/>
  </w:style>
  <w:style w:type="character" w:customStyle="1" w:styleId="WW-Absatz-Standardschriftart111111111111">
    <w:name w:val="WW-Absatz-Standardschriftart111111111111"/>
    <w:rsid w:val="006B5E71"/>
  </w:style>
  <w:style w:type="character" w:customStyle="1" w:styleId="WW-Absatz-Standardschriftart1111111111111">
    <w:name w:val="WW-Absatz-Standardschriftart1111111111111"/>
    <w:rsid w:val="006B5E71"/>
  </w:style>
  <w:style w:type="character" w:customStyle="1" w:styleId="WW-Absatz-Standardschriftart11111111111111">
    <w:name w:val="WW-Absatz-Standardschriftart11111111111111"/>
    <w:rsid w:val="006B5E71"/>
  </w:style>
  <w:style w:type="character" w:customStyle="1" w:styleId="WW-Absatz-Standardschriftart111111111111111">
    <w:name w:val="WW-Absatz-Standardschriftart111111111111111"/>
    <w:rsid w:val="006B5E71"/>
  </w:style>
  <w:style w:type="character" w:customStyle="1" w:styleId="WW-Absatz-Standardschriftart1111111111111111">
    <w:name w:val="WW-Absatz-Standardschriftart1111111111111111"/>
    <w:rsid w:val="006B5E71"/>
  </w:style>
  <w:style w:type="character" w:customStyle="1" w:styleId="WW-Absatz-Standardschriftart11111111111111111">
    <w:name w:val="WW-Absatz-Standardschriftart11111111111111111"/>
    <w:rsid w:val="006B5E71"/>
  </w:style>
  <w:style w:type="character" w:customStyle="1" w:styleId="WW-Absatz-Standardschriftart111111111111111111">
    <w:name w:val="WW-Absatz-Standardschriftart111111111111111111"/>
    <w:rsid w:val="006B5E71"/>
  </w:style>
  <w:style w:type="character" w:customStyle="1" w:styleId="WW-Absatz-Standardschriftart1111111111111111111">
    <w:name w:val="WW-Absatz-Standardschriftart1111111111111111111"/>
    <w:rsid w:val="006B5E71"/>
  </w:style>
  <w:style w:type="character" w:customStyle="1" w:styleId="WW-Absatz-Standardschriftart11111111111111111111">
    <w:name w:val="WW-Absatz-Standardschriftart11111111111111111111"/>
    <w:rsid w:val="006B5E71"/>
  </w:style>
  <w:style w:type="character" w:customStyle="1" w:styleId="WW-Absatz-Standardschriftart111111111111111111111">
    <w:name w:val="WW-Absatz-Standardschriftart111111111111111111111"/>
    <w:rsid w:val="006B5E71"/>
  </w:style>
  <w:style w:type="character" w:customStyle="1" w:styleId="WW-Absatz-Standardschriftart1111111111111111111111">
    <w:name w:val="WW-Absatz-Standardschriftart1111111111111111111111"/>
    <w:rsid w:val="006B5E71"/>
  </w:style>
  <w:style w:type="character" w:customStyle="1" w:styleId="WW-Absatz-Standardschriftart11111111111111111111111">
    <w:name w:val="WW-Absatz-Standardschriftart11111111111111111111111"/>
    <w:rsid w:val="006B5E71"/>
  </w:style>
  <w:style w:type="character" w:customStyle="1" w:styleId="WW-Absatz-Standardschriftart111111111111111111111111">
    <w:name w:val="WW-Absatz-Standardschriftart111111111111111111111111"/>
    <w:rsid w:val="006B5E71"/>
  </w:style>
  <w:style w:type="character" w:customStyle="1" w:styleId="WW-Absatz-Standardschriftart1111111111111111111111111">
    <w:name w:val="WW-Absatz-Standardschriftart1111111111111111111111111"/>
    <w:rsid w:val="006B5E71"/>
  </w:style>
  <w:style w:type="character" w:customStyle="1" w:styleId="WW-Absatz-Standardschriftart11111111111111111111111111">
    <w:name w:val="WW-Absatz-Standardschriftart11111111111111111111111111"/>
    <w:rsid w:val="006B5E71"/>
  </w:style>
  <w:style w:type="character" w:customStyle="1" w:styleId="WW-Absatz-Standardschriftart111111111111111111111111111">
    <w:name w:val="WW-Absatz-Standardschriftart111111111111111111111111111"/>
    <w:rsid w:val="006B5E71"/>
  </w:style>
  <w:style w:type="character" w:customStyle="1" w:styleId="WW-Absatz-Standardschriftart1111111111111111111111111111">
    <w:name w:val="WW-Absatz-Standardschriftart1111111111111111111111111111"/>
    <w:rsid w:val="006B5E71"/>
  </w:style>
  <w:style w:type="character" w:customStyle="1" w:styleId="WW-Absatz-Standardschriftart11111111111111111111111111111">
    <w:name w:val="WW-Absatz-Standardschriftart11111111111111111111111111111"/>
    <w:rsid w:val="006B5E71"/>
  </w:style>
  <w:style w:type="character" w:customStyle="1" w:styleId="WW-Absatz-Standardschriftart111111111111111111111111111111">
    <w:name w:val="WW-Absatz-Standardschriftart111111111111111111111111111111"/>
    <w:rsid w:val="006B5E71"/>
  </w:style>
  <w:style w:type="character" w:customStyle="1" w:styleId="WW-Absatz-Standardschriftart1111111111111111111111111111111">
    <w:name w:val="WW-Absatz-Standardschriftart1111111111111111111111111111111"/>
    <w:rsid w:val="006B5E71"/>
  </w:style>
  <w:style w:type="character" w:customStyle="1" w:styleId="WW-Absatz-Standardschriftart11111111111111111111111111111111">
    <w:name w:val="WW-Absatz-Standardschriftart11111111111111111111111111111111"/>
    <w:rsid w:val="006B5E71"/>
  </w:style>
  <w:style w:type="character" w:customStyle="1" w:styleId="WW-Absatz-Standardschriftart111111111111111111111111111111111">
    <w:name w:val="WW-Absatz-Standardschriftart111111111111111111111111111111111"/>
    <w:rsid w:val="006B5E71"/>
  </w:style>
  <w:style w:type="character" w:customStyle="1" w:styleId="WW-Absatz-Standardschriftart1111111111111111111111111111111111">
    <w:name w:val="WW-Absatz-Standardschriftart1111111111111111111111111111111111"/>
    <w:rsid w:val="006B5E71"/>
  </w:style>
  <w:style w:type="character" w:customStyle="1" w:styleId="WW-Absatz-Standardschriftart11111111111111111111111111111111111">
    <w:name w:val="WW-Absatz-Standardschriftart11111111111111111111111111111111111"/>
    <w:rsid w:val="006B5E71"/>
  </w:style>
  <w:style w:type="character" w:customStyle="1" w:styleId="WW-Absatz-Standardschriftart111111111111111111111111111111111111">
    <w:name w:val="WW-Absatz-Standardschriftart111111111111111111111111111111111111"/>
    <w:rsid w:val="006B5E71"/>
  </w:style>
  <w:style w:type="character" w:customStyle="1" w:styleId="WW-Absatz-Standardschriftart1111111111111111111111111111111111111">
    <w:name w:val="WW-Absatz-Standardschriftart1111111111111111111111111111111111111"/>
    <w:rsid w:val="006B5E71"/>
  </w:style>
  <w:style w:type="character" w:customStyle="1" w:styleId="WW-Absatz-Standardschriftart11111111111111111111111111111111111111">
    <w:name w:val="WW-Absatz-Standardschriftart11111111111111111111111111111111111111"/>
    <w:rsid w:val="006B5E71"/>
  </w:style>
  <w:style w:type="character" w:customStyle="1" w:styleId="WW-Absatz-Standardschriftart111111111111111111111111111111111111111">
    <w:name w:val="WW-Absatz-Standardschriftart111111111111111111111111111111111111111"/>
    <w:rsid w:val="006B5E71"/>
  </w:style>
  <w:style w:type="character" w:customStyle="1" w:styleId="WW-Absatz-Standardschriftart1111111111111111111111111111111111111111">
    <w:name w:val="WW-Absatz-Standardschriftart1111111111111111111111111111111111111111"/>
    <w:rsid w:val="006B5E71"/>
  </w:style>
  <w:style w:type="character" w:customStyle="1" w:styleId="WW-Absatz-Standardschriftart11111111111111111111111111111111111111111">
    <w:name w:val="WW-Absatz-Standardschriftart11111111111111111111111111111111111111111"/>
    <w:rsid w:val="006B5E71"/>
  </w:style>
  <w:style w:type="character" w:customStyle="1" w:styleId="WW-Absatz-Standardschriftart111111111111111111111111111111111111111111">
    <w:name w:val="WW-Absatz-Standardschriftart111111111111111111111111111111111111111111"/>
    <w:rsid w:val="006B5E71"/>
  </w:style>
  <w:style w:type="character" w:customStyle="1" w:styleId="WW-Absatz-Standardschriftart1111111111111111111111111111111111111111111">
    <w:name w:val="WW-Absatz-Standardschriftart1111111111111111111111111111111111111111111"/>
    <w:rsid w:val="006B5E71"/>
  </w:style>
  <w:style w:type="character" w:customStyle="1" w:styleId="WW-Absatz-Standardschriftart11111111111111111111111111111111111111111111">
    <w:name w:val="WW-Absatz-Standardschriftart11111111111111111111111111111111111111111111"/>
    <w:rsid w:val="006B5E71"/>
  </w:style>
  <w:style w:type="character" w:customStyle="1" w:styleId="WW-Absatz-Standardschriftart111111111111111111111111111111111111111111111">
    <w:name w:val="WW-Absatz-Standardschriftart111111111111111111111111111111111111111111111"/>
    <w:rsid w:val="006B5E71"/>
  </w:style>
  <w:style w:type="character" w:customStyle="1" w:styleId="WW-Absatz-Standardschriftart1111111111111111111111111111111111111111111111">
    <w:name w:val="WW-Absatz-Standardschriftart1111111111111111111111111111111111111111111111"/>
    <w:rsid w:val="006B5E71"/>
  </w:style>
  <w:style w:type="character" w:customStyle="1" w:styleId="WW-Absatz-Standardschriftart11111111111111111111111111111111111111111111111">
    <w:name w:val="WW-Absatz-Standardschriftart11111111111111111111111111111111111111111111111"/>
    <w:rsid w:val="006B5E71"/>
  </w:style>
  <w:style w:type="character" w:customStyle="1" w:styleId="WW-Absatz-Standardschriftart111111111111111111111111111111111111111111111111">
    <w:name w:val="WW-Absatz-Standardschriftart111111111111111111111111111111111111111111111111"/>
    <w:rsid w:val="006B5E71"/>
  </w:style>
  <w:style w:type="character" w:customStyle="1" w:styleId="WW-Absatz-Standardschriftart1111111111111111111111111111111111111111111111111">
    <w:name w:val="WW-Absatz-Standardschriftart1111111111111111111111111111111111111111111111111"/>
    <w:rsid w:val="006B5E71"/>
  </w:style>
  <w:style w:type="character" w:customStyle="1" w:styleId="WW-Absatz-Standardschriftart11111111111111111111111111111111111111111111111111">
    <w:name w:val="WW-Absatz-Standardschriftart11111111111111111111111111111111111111111111111111"/>
    <w:rsid w:val="006B5E71"/>
  </w:style>
  <w:style w:type="character" w:customStyle="1" w:styleId="WW-Absatz-Standardschriftart111111111111111111111111111111111111111111111111111">
    <w:name w:val="WW-Absatz-Standardschriftart111111111111111111111111111111111111111111111111111"/>
    <w:rsid w:val="006B5E71"/>
  </w:style>
  <w:style w:type="character" w:customStyle="1" w:styleId="WW-Absatz-Standardschriftart1111111111111111111111111111111111111111111111111111">
    <w:name w:val="WW-Absatz-Standardschriftart1111111111111111111111111111111111111111111111111111"/>
    <w:rsid w:val="006B5E71"/>
  </w:style>
  <w:style w:type="character" w:customStyle="1" w:styleId="WW-Numatytasispastraiposriftas1">
    <w:name w:val="WW-Numatytasis pastraipos šriftas1"/>
    <w:rsid w:val="006B5E71"/>
  </w:style>
  <w:style w:type="character" w:customStyle="1" w:styleId="WW-Absatz-Standardschriftart11111111111111111111111111111111111111111111111111111">
    <w:name w:val="WW-Absatz-Standardschriftart11111111111111111111111111111111111111111111111111111"/>
    <w:rsid w:val="006B5E71"/>
  </w:style>
  <w:style w:type="character" w:customStyle="1" w:styleId="WW-Absatz-Standardschriftart111111111111111111111111111111111111111111111111111111">
    <w:name w:val="WW-Absatz-Standardschriftart111111111111111111111111111111111111111111111111111111"/>
    <w:rsid w:val="006B5E71"/>
  </w:style>
  <w:style w:type="character" w:customStyle="1" w:styleId="WW-Absatz-Standardschriftart1111111111111111111111111111111111111111111111111111111">
    <w:name w:val="WW-Absatz-Standardschriftart1111111111111111111111111111111111111111111111111111111"/>
    <w:rsid w:val="006B5E71"/>
  </w:style>
  <w:style w:type="character" w:customStyle="1" w:styleId="WW-Absatz-Standardschriftart11111111111111111111111111111111111111111111111111111111">
    <w:name w:val="WW-Absatz-Standardschriftart11111111111111111111111111111111111111111111111111111111"/>
    <w:rsid w:val="006B5E71"/>
  </w:style>
  <w:style w:type="character" w:customStyle="1" w:styleId="WW-Absatz-Standardschriftart111111111111111111111111111111111111111111111111111111111">
    <w:name w:val="WW-Absatz-Standardschriftart111111111111111111111111111111111111111111111111111111111"/>
    <w:rsid w:val="006B5E71"/>
  </w:style>
  <w:style w:type="character" w:customStyle="1" w:styleId="WW-Absatz-Standardschriftart1111111111111111111111111111111111111111111111111111111111">
    <w:name w:val="WW-Absatz-Standardschriftart1111111111111111111111111111111111111111111111111111111111"/>
    <w:rsid w:val="006B5E71"/>
  </w:style>
  <w:style w:type="character" w:customStyle="1" w:styleId="WW-Absatz-Standardschriftart11111111111111111111111111111111111111111111111111111111111">
    <w:name w:val="WW-Absatz-Standardschriftart11111111111111111111111111111111111111111111111111111111111"/>
    <w:rsid w:val="006B5E71"/>
  </w:style>
  <w:style w:type="character" w:customStyle="1" w:styleId="WW-Absatz-Standardschriftart111111111111111111111111111111111111111111111111111111111111">
    <w:name w:val="WW-Absatz-Standardschriftart111111111111111111111111111111111111111111111111111111111111"/>
    <w:rsid w:val="006B5E71"/>
  </w:style>
  <w:style w:type="character" w:customStyle="1" w:styleId="WW-DefaultParagraphFont">
    <w:name w:val="WW-Default Paragraph Font"/>
    <w:rsid w:val="006B5E71"/>
  </w:style>
  <w:style w:type="character" w:customStyle="1" w:styleId="Inaosramenys">
    <w:name w:val="Išnašos rašmenys"/>
    <w:rsid w:val="006B5E71"/>
    <w:rPr>
      <w:vertAlign w:val="superscript"/>
    </w:rPr>
  </w:style>
  <w:style w:type="character" w:customStyle="1" w:styleId="WW-Inaosramenys">
    <w:name w:val="WW-Išnašos rašmenys"/>
    <w:rsid w:val="006B5E71"/>
    <w:rPr>
      <w:vertAlign w:val="superscript"/>
    </w:rPr>
  </w:style>
  <w:style w:type="character" w:customStyle="1" w:styleId="WW-Inaosramenys1">
    <w:name w:val="WW-Išnašos rašmenys1"/>
    <w:rsid w:val="006B5E71"/>
    <w:rPr>
      <w:vertAlign w:val="superscript"/>
    </w:rPr>
  </w:style>
  <w:style w:type="character" w:customStyle="1" w:styleId="WW-Inaosramenys11">
    <w:name w:val="WW-Išnašos rašmenys11"/>
    <w:rsid w:val="006B5E71"/>
    <w:rPr>
      <w:vertAlign w:val="superscript"/>
    </w:rPr>
  </w:style>
  <w:style w:type="character" w:customStyle="1" w:styleId="WW-Inaosramenys111">
    <w:name w:val="WW-Išnašos rašmenys111"/>
    <w:rsid w:val="006B5E71"/>
    <w:rPr>
      <w:vertAlign w:val="superscript"/>
    </w:rPr>
  </w:style>
  <w:style w:type="character" w:customStyle="1" w:styleId="WW-Inaosramenys1111">
    <w:name w:val="WW-Išnašos rašmenys1111"/>
    <w:rsid w:val="006B5E71"/>
    <w:rPr>
      <w:vertAlign w:val="superscript"/>
    </w:rPr>
  </w:style>
  <w:style w:type="character" w:customStyle="1" w:styleId="WW-Inaosramenys11111">
    <w:name w:val="WW-Išnašos rašmenys11111"/>
    <w:rsid w:val="006B5E71"/>
    <w:rPr>
      <w:vertAlign w:val="superscript"/>
    </w:rPr>
  </w:style>
  <w:style w:type="character" w:customStyle="1" w:styleId="WW-Inaosramenys111111">
    <w:name w:val="WW-Išnašos rašmenys111111"/>
    <w:rsid w:val="006B5E71"/>
    <w:rPr>
      <w:vertAlign w:val="superscript"/>
    </w:rPr>
  </w:style>
  <w:style w:type="character" w:customStyle="1" w:styleId="WW-Inaosramenys1111111">
    <w:name w:val="WW-Išnašos rašmenys1111111"/>
    <w:rsid w:val="006B5E71"/>
    <w:rPr>
      <w:vertAlign w:val="superscript"/>
    </w:rPr>
  </w:style>
  <w:style w:type="character" w:customStyle="1" w:styleId="WW-Inaosramenys11111111">
    <w:name w:val="WW-Išnašos rašmenys11111111"/>
    <w:rsid w:val="006B5E71"/>
    <w:rPr>
      <w:vertAlign w:val="superscript"/>
    </w:rPr>
  </w:style>
  <w:style w:type="character" w:customStyle="1" w:styleId="WW-Inaosramenys111111111">
    <w:name w:val="WW-Išnašos rašmenys111111111"/>
    <w:rsid w:val="006B5E71"/>
    <w:rPr>
      <w:vertAlign w:val="superscript"/>
    </w:rPr>
  </w:style>
  <w:style w:type="character" w:customStyle="1" w:styleId="WW-Inaosramenys1111111111">
    <w:name w:val="WW-Išnašos rašmenys1111111111"/>
    <w:rsid w:val="006B5E71"/>
    <w:rPr>
      <w:vertAlign w:val="superscript"/>
    </w:rPr>
  </w:style>
  <w:style w:type="character" w:customStyle="1" w:styleId="WW-Inaosramenys11111111111">
    <w:name w:val="WW-Išnašos rašmenys11111111111"/>
    <w:rsid w:val="006B5E71"/>
    <w:rPr>
      <w:vertAlign w:val="superscript"/>
    </w:rPr>
  </w:style>
  <w:style w:type="character" w:customStyle="1" w:styleId="WW-Inaosramenys111111111111">
    <w:name w:val="WW-Išnašos rašmenys111111111111"/>
    <w:rsid w:val="006B5E71"/>
    <w:rPr>
      <w:vertAlign w:val="superscript"/>
    </w:rPr>
  </w:style>
  <w:style w:type="character" w:customStyle="1" w:styleId="WW-Inaosramenys1111111111111">
    <w:name w:val="WW-Išnašos rašmenys1111111111111"/>
    <w:rsid w:val="006B5E71"/>
    <w:rPr>
      <w:vertAlign w:val="superscript"/>
    </w:rPr>
  </w:style>
  <w:style w:type="character" w:customStyle="1" w:styleId="WW-Inaosramenys11111111111111">
    <w:name w:val="WW-Išnašos rašmenys11111111111111"/>
    <w:rsid w:val="006B5E71"/>
    <w:rPr>
      <w:vertAlign w:val="superscript"/>
    </w:rPr>
  </w:style>
  <w:style w:type="character" w:customStyle="1" w:styleId="WW-Inaosramenys111111111111111">
    <w:name w:val="WW-Išnašos rašmenys111111111111111"/>
    <w:rsid w:val="006B5E71"/>
    <w:rPr>
      <w:vertAlign w:val="superscript"/>
    </w:rPr>
  </w:style>
  <w:style w:type="character" w:customStyle="1" w:styleId="WW-Inaosramenys1111111111111111">
    <w:name w:val="WW-Išnašos rašmenys1111111111111111"/>
    <w:rsid w:val="006B5E71"/>
    <w:rPr>
      <w:vertAlign w:val="superscript"/>
    </w:rPr>
  </w:style>
  <w:style w:type="character" w:customStyle="1" w:styleId="WW-Inaosramenys11111111111111111">
    <w:name w:val="WW-Išnašos rašmenys11111111111111111"/>
    <w:rsid w:val="006B5E71"/>
    <w:rPr>
      <w:vertAlign w:val="superscript"/>
    </w:rPr>
  </w:style>
  <w:style w:type="character" w:customStyle="1" w:styleId="WW-Inaosramenys111111111111111111">
    <w:name w:val="WW-Išnašos rašmenys111111111111111111"/>
    <w:rsid w:val="006B5E71"/>
    <w:rPr>
      <w:vertAlign w:val="superscript"/>
    </w:rPr>
  </w:style>
  <w:style w:type="character" w:customStyle="1" w:styleId="WW-Inaosramenys1111111111111111111">
    <w:name w:val="WW-Išnašos rašmenys1111111111111111111"/>
    <w:rsid w:val="006B5E71"/>
    <w:rPr>
      <w:vertAlign w:val="superscript"/>
    </w:rPr>
  </w:style>
  <w:style w:type="character" w:customStyle="1" w:styleId="WW-Inaosramenys11111111111111111111">
    <w:name w:val="WW-Išnašos rašmenys11111111111111111111"/>
    <w:rsid w:val="006B5E71"/>
    <w:rPr>
      <w:vertAlign w:val="superscript"/>
    </w:rPr>
  </w:style>
  <w:style w:type="character" w:customStyle="1" w:styleId="WW-Inaosramenys111111111111111111111">
    <w:name w:val="WW-Išnašos rašmenys111111111111111111111"/>
    <w:rsid w:val="006B5E71"/>
    <w:rPr>
      <w:vertAlign w:val="superscript"/>
    </w:rPr>
  </w:style>
  <w:style w:type="character" w:customStyle="1" w:styleId="WW-Inaosramenys1111111111111111111111">
    <w:name w:val="WW-Išnašos rašmenys1111111111111111111111"/>
    <w:rsid w:val="006B5E71"/>
    <w:rPr>
      <w:vertAlign w:val="superscript"/>
    </w:rPr>
  </w:style>
  <w:style w:type="character" w:customStyle="1" w:styleId="WW-Inaosramenys11111111111111111111111">
    <w:name w:val="WW-Išnašos rašmenys11111111111111111111111"/>
    <w:rsid w:val="006B5E71"/>
    <w:rPr>
      <w:vertAlign w:val="superscript"/>
    </w:rPr>
  </w:style>
  <w:style w:type="character" w:customStyle="1" w:styleId="WW-Inaosramenys111111111111111111111111">
    <w:name w:val="WW-Išnašos rašmenys111111111111111111111111"/>
    <w:rsid w:val="006B5E71"/>
    <w:rPr>
      <w:vertAlign w:val="superscript"/>
    </w:rPr>
  </w:style>
  <w:style w:type="character" w:customStyle="1" w:styleId="WW-Inaosramenys1111111111111111111111111">
    <w:name w:val="WW-Išnašos rašmenys1111111111111111111111111"/>
    <w:rsid w:val="006B5E71"/>
    <w:rPr>
      <w:vertAlign w:val="superscript"/>
    </w:rPr>
  </w:style>
  <w:style w:type="character" w:customStyle="1" w:styleId="WW-Inaosramenys11111111111111111111111111">
    <w:name w:val="WW-Išnašos rašmenys11111111111111111111111111"/>
    <w:rsid w:val="006B5E71"/>
    <w:rPr>
      <w:vertAlign w:val="superscript"/>
    </w:rPr>
  </w:style>
  <w:style w:type="character" w:customStyle="1" w:styleId="WW-Inaosramenys111111111111111111111111111">
    <w:name w:val="WW-Išnašos rašmenys111111111111111111111111111"/>
    <w:rsid w:val="006B5E71"/>
    <w:rPr>
      <w:vertAlign w:val="superscript"/>
    </w:rPr>
  </w:style>
  <w:style w:type="character" w:customStyle="1" w:styleId="WW-Inaosramenys1111111111111111111111111111">
    <w:name w:val="WW-Išnašos rašmenys1111111111111111111111111111"/>
    <w:rsid w:val="006B5E71"/>
    <w:rPr>
      <w:vertAlign w:val="superscript"/>
    </w:rPr>
  </w:style>
  <w:style w:type="character" w:customStyle="1" w:styleId="WW-Inaosramenys11111111111111111111111111111">
    <w:name w:val="WW-Išnašos rašmenys11111111111111111111111111111"/>
    <w:rsid w:val="006B5E71"/>
    <w:rPr>
      <w:vertAlign w:val="superscript"/>
    </w:rPr>
  </w:style>
  <w:style w:type="character" w:customStyle="1" w:styleId="WW-Inaosramenys111111111111111111111111111111">
    <w:name w:val="WW-Išnašos rašmenys111111111111111111111111111111"/>
    <w:rsid w:val="006B5E71"/>
    <w:rPr>
      <w:vertAlign w:val="superscript"/>
    </w:rPr>
  </w:style>
  <w:style w:type="character" w:customStyle="1" w:styleId="WW-Inaosramenys1111111111111111111111111111111">
    <w:name w:val="WW-Išnašos rašmenys1111111111111111111111111111111"/>
    <w:rsid w:val="006B5E71"/>
    <w:rPr>
      <w:vertAlign w:val="superscript"/>
    </w:rPr>
  </w:style>
  <w:style w:type="character" w:customStyle="1" w:styleId="WW-Inaosramenys11111111111111111111111111111111">
    <w:name w:val="WW-Išnašos rašmenys11111111111111111111111111111111"/>
    <w:rsid w:val="006B5E71"/>
    <w:rPr>
      <w:vertAlign w:val="superscript"/>
    </w:rPr>
  </w:style>
  <w:style w:type="character" w:customStyle="1" w:styleId="WW-Inaosramenys111111111111111111111111111111111">
    <w:name w:val="WW-Išnašos rašmenys111111111111111111111111111111111"/>
    <w:rsid w:val="006B5E71"/>
    <w:rPr>
      <w:vertAlign w:val="superscript"/>
    </w:rPr>
  </w:style>
  <w:style w:type="character" w:customStyle="1" w:styleId="WW-Inaosramenys1111111111111111111111111111111111">
    <w:name w:val="WW-Išnašos rašmenys1111111111111111111111111111111111"/>
    <w:rsid w:val="006B5E71"/>
    <w:rPr>
      <w:vertAlign w:val="superscript"/>
    </w:rPr>
  </w:style>
  <w:style w:type="character" w:customStyle="1" w:styleId="WW-Inaosramenys11111111111111111111111111111111111">
    <w:name w:val="WW-Išnašos rašmenys11111111111111111111111111111111111"/>
    <w:rsid w:val="006B5E71"/>
    <w:rPr>
      <w:vertAlign w:val="superscript"/>
    </w:rPr>
  </w:style>
  <w:style w:type="character" w:customStyle="1" w:styleId="WW-Inaosramenys111111111111111111111111111111111111">
    <w:name w:val="WW-Išnašos rašmenys111111111111111111111111111111111111"/>
    <w:rsid w:val="006B5E71"/>
    <w:rPr>
      <w:vertAlign w:val="superscript"/>
    </w:rPr>
  </w:style>
  <w:style w:type="character" w:customStyle="1" w:styleId="WW-Inaosramenys1111111111111111111111111111111111111">
    <w:name w:val="WW-Išnašos rašmenys1111111111111111111111111111111111111"/>
    <w:rsid w:val="006B5E71"/>
    <w:rPr>
      <w:vertAlign w:val="superscript"/>
    </w:rPr>
  </w:style>
  <w:style w:type="character" w:customStyle="1" w:styleId="WW-Inaosramenys11111111111111111111111111111111111111">
    <w:name w:val="WW-Išnašos rašmenys11111111111111111111111111111111111111"/>
    <w:rsid w:val="006B5E71"/>
    <w:rPr>
      <w:vertAlign w:val="superscript"/>
    </w:rPr>
  </w:style>
  <w:style w:type="character" w:customStyle="1" w:styleId="WW-Inaosramenys111111111111111111111111111111111111111">
    <w:name w:val="WW-Išnašos rašmenys111111111111111111111111111111111111111"/>
    <w:rsid w:val="006B5E71"/>
    <w:rPr>
      <w:vertAlign w:val="superscript"/>
    </w:rPr>
  </w:style>
  <w:style w:type="character" w:customStyle="1" w:styleId="WW-Inaosramenys1111111111111111111111111111111111111111">
    <w:name w:val="WW-Išnašos rašmenys1111111111111111111111111111111111111111"/>
    <w:rsid w:val="006B5E71"/>
    <w:rPr>
      <w:vertAlign w:val="superscript"/>
    </w:rPr>
  </w:style>
  <w:style w:type="character" w:customStyle="1" w:styleId="WW-Inaosramenys11111111111111111111111111111111111111111">
    <w:name w:val="WW-Išnašos rašmenys11111111111111111111111111111111111111111"/>
    <w:rsid w:val="006B5E71"/>
    <w:rPr>
      <w:vertAlign w:val="superscript"/>
    </w:rPr>
  </w:style>
  <w:style w:type="character" w:customStyle="1" w:styleId="WW-Inaosramenys111111111111111111111111111111111111111111">
    <w:name w:val="WW-Išnašos rašmenys111111111111111111111111111111111111111111"/>
    <w:rsid w:val="006B5E71"/>
    <w:rPr>
      <w:vertAlign w:val="superscript"/>
    </w:rPr>
  </w:style>
  <w:style w:type="character" w:customStyle="1" w:styleId="WW-Inaosramenys1111111111111111111111111111111111111111111">
    <w:name w:val="WW-Išnašos rašmenys1111111111111111111111111111111111111111111"/>
    <w:rsid w:val="006B5E71"/>
    <w:rPr>
      <w:vertAlign w:val="superscript"/>
    </w:rPr>
  </w:style>
  <w:style w:type="character" w:customStyle="1" w:styleId="WW-Inaosramenys11111111111111111111111111111111111111111111">
    <w:name w:val="WW-Išnašos rašmenys11111111111111111111111111111111111111111111"/>
    <w:rsid w:val="006B5E71"/>
    <w:rPr>
      <w:vertAlign w:val="superscript"/>
    </w:rPr>
  </w:style>
  <w:style w:type="character" w:customStyle="1" w:styleId="WW-Inaosramenys111111111111111111111111111111111111111111111">
    <w:name w:val="WW-Išnašos rašmenys111111111111111111111111111111111111111111111"/>
    <w:rsid w:val="006B5E71"/>
    <w:rPr>
      <w:vertAlign w:val="superscript"/>
    </w:rPr>
  </w:style>
  <w:style w:type="character" w:customStyle="1" w:styleId="WW-Inaosramenys1111111111111111111111111111111111111111111111">
    <w:name w:val="WW-Išnašos rašmenys1111111111111111111111111111111111111111111111"/>
    <w:rsid w:val="006B5E71"/>
    <w:rPr>
      <w:vertAlign w:val="superscript"/>
    </w:rPr>
  </w:style>
  <w:style w:type="character" w:customStyle="1" w:styleId="WW-Inaosramenys11111111111111111111111111111111111111111111111">
    <w:name w:val="WW-Išnašos rašmenys11111111111111111111111111111111111111111111111"/>
    <w:rsid w:val="006B5E71"/>
    <w:rPr>
      <w:vertAlign w:val="superscript"/>
    </w:rPr>
  </w:style>
  <w:style w:type="character" w:customStyle="1" w:styleId="WW-Inaosramenys111111111111111111111111111111111111111111111111">
    <w:name w:val="WW-Išnašos rašmenys111111111111111111111111111111111111111111111111"/>
    <w:rsid w:val="006B5E71"/>
    <w:rPr>
      <w:vertAlign w:val="superscript"/>
    </w:rPr>
  </w:style>
  <w:style w:type="character" w:customStyle="1" w:styleId="WW-Inaosramenys1111111111111111111111111111111111111111111111111">
    <w:name w:val="WW-Išnašos rašmenys1111111111111111111111111111111111111111111111111"/>
    <w:rsid w:val="006B5E71"/>
    <w:rPr>
      <w:vertAlign w:val="superscript"/>
    </w:rPr>
  </w:style>
  <w:style w:type="character" w:customStyle="1" w:styleId="WW-Inaosramenys11111111111111111111111111111111111111111111111111">
    <w:name w:val="WW-Išnašos rašmenys11111111111111111111111111111111111111111111111111"/>
    <w:rsid w:val="006B5E71"/>
    <w:rPr>
      <w:vertAlign w:val="superscript"/>
    </w:rPr>
  </w:style>
  <w:style w:type="character" w:customStyle="1" w:styleId="WW-Inaosramenys111111111111111111111111111111111111111111111111111">
    <w:name w:val="WW-Išnašos rašmenys111111111111111111111111111111111111111111111111111"/>
    <w:rsid w:val="006B5E71"/>
    <w:rPr>
      <w:vertAlign w:val="superscript"/>
    </w:rPr>
  </w:style>
  <w:style w:type="character" w:customStyle="1" w:styleId="WW-Inaosramenys1111111111111111111111111111111111111111111111111111">
    <w:name w:val="WW-Išnašos rašmenys1111111111111111111111111111111111111111111111111111"/>
    <w:rsid w:val="006B5E71"/>
    <w:rPr>
      <w:vertAlign w:val="superscript"/>
    </w:rPr>
  </w:style>
  <w:style w:type="character" w:customStyle="1" w:styleId="WW-Inaosramenys11111111111111111111111111111111111111111111111111111">
    <w:name w:val="WW-Išnašos rašmenys11111111111111111111111111111111111111111111111111111"/>
    <w:rsid w:val="006B5E71"/>
    <w:rPr>
      <w:vertAlign w:val="superscript"/>
    </w:rPr>
  </w:style>
  <w:style w:type="character" w:customStyle="1" w:styleId="WW-Inaosramenys111111111111111111111111111111111111111111111111111111">
    <w:name w:val="WW-Išnašos rašmenys111111111111111111111111111111111111111111111111111111"/>
    <w:rsid w:val="006B5E71"/>
    <w:rPr>
      <w:vertAlign w:val="superscript"/>
    </w:rPr>
  </w:style>
  <w:style w:type="character" w:customStyle="1" w:styleId="WW-Inaosramenys1111111111111111111111111111111111111111111111111111111">
    <w:name w:val="WW-Išnašos rašmenys1111111111111111111111111111111111111111111111111111111"/>
    <w:rsid w:val="006B5E71"/>
    <w:rPr>
      <w:vertAlign w:val="superscript"/>
    </w:rPr>
  </w:style>
  <w:style w:type="character" w:customStyle="1" w:styleId="WW-Inaosramenys11111111111111111111111111111111111111111111111111111111">
    <w:name w:val="WW-Išnašos rašmenys11111111111111111111111111111111111111111111111111111111"/>
    <w:rsid w:val="006B5E71"/>
    <w:rPr>
      <w:vertAlign w:val="superscript"/>
    </w:rPr>
  </w:style>
  <w:style w:type="character" w:customStyle="1" w:styleId="WW-Inaosramenys111111111111111111111111111111111111111111111111111111111">
    <w:name w:val="WW-Išnašos rašmenys111111111111111111111111111111111111111111111111111111111"/>
    <w:rsid w:val="006B5E71"/>
    <w:rPr>
      <w:vertAlign w:val="superscript"/>
    </w:rPr>
  </w:style>
  <w:style w:type="character" w:customStyle="1" w:styleId="WW-Inaosramenys1111111111111111111111111111111111111111111111111111111111">
    <w:name w:val="WW-Išnašos rašmenys1111111111111111111111111111111111111111111111111111111111"/>
    <w:rsid w:val="006B5E71"/>
    <w:rPr>
      <w:vertAlign w:val="superscript"/>
    </w:rPr>
  </w:style>
  <w:style w:type="character" w:customStyle="1" w:styleId="WW-Inaosramenys11111111111111111111111111111111111111111111111111111111111">
    <w:name w:val="WW-Išnašos rašmenys11111111111111111111111111111111111111111111111111111111111"/>
    <w:rsid w:val="006B5E71"/>
    <w:rPr>
      <w:vertAlign w:val="superscript"/>
    </w:rPr>
  </w:style>
  <w:style w:type="character" w:customStyle="1" w:styleId="WW-Inaosramenys111111111111111111111111111111111111111111111111111111111111">
    <w:name w:val="WW-Išnašos rašmenys111111111111111111111111111111111111111111111111111111111111"/>
    <w:rsid w:val="006B5E71"/>
    <w:rPr>
      <w:vertAlign w:val="superscript"/>
    </w:rPr>
  </w:style>
  <w:style w:type="character" w:customStyle="1" w:styleId="WW-Inaosramenys1111111111111111111111111111111111111111111111111111111111111">
    <w:name w:val="WW-Išnašos rašmenys1111111111111111111111111111111111111111111111111111111111111"/>
    <w:rsid w:val="006B5E71"/>
    <w:rPr>
      <w:vertAlign w:val="superscript"/>
    </w:rPr>
  </w:style>
  <w:style w:type="character" w:customStyle="1" w:styleId="WW-Inaosramenys11111111111111111111111111111111111111111111111111111111111111">
    <w:name w:val="WW-Išnašos rašmenys11111111111111111111111111111111111111111111111111111111111111"/>
    <w:rsid w:val="006B5E71"/>
    <w:rPr>
      <w:vertAlign w:val="superscript"/>
    </w:rPr>
  </w:style>
  <w:style w:type="character" w:styleId="Puslapionumeris">
    <w:name w:val="page number"/>
    <w:basedOn w:val="WW-DefaultParagraphFont"/>
    <w:rsid w:val="006B5E71"/>
  </w:style>
  <w:style w:type="character" w:customStyle="1" w:styleId="Galinsinaosramenys">
    <w:name w:val="Galinės išnašos rašmenys"/>
    <w:rsid w:val="006B5E71"/>
    <w:rPr>
      <w:vertAlign w:val="superscript"/>
    </w:rPr>
  </w:style>
  <w:style w:type="character" w:customStyle="1" w:styleId="WW-Galinsinaosramenys">
    <w:name w:val="WW-Galinės išnašos rašmenys"/>
    <w:rsid w:val="006B5E71"/>
    <w:rPr>
      <w:vertAlign w:val="superscript"/>
    </w:rPr>
  </w:style>
  <w:style w:type="character" w:customStyle="1" w:styleId="WW-Galinsinaosramenys1">
    <w:name w:val="WW-Galinės išnašos rašmenys1"/>
    <w:rsid w:val="006B5E71"/>
    <w:rPr>
      <w:vertAlign w:val="superscript"/>
    </w:rPr>
  </w:style>
  <w:style w:type="character" w:customStyle="1" w:styleId="WW-Galinsinaosramenys11">
    <w:name w:val="WW-Galinės išnašos rašmenys11"/>
    <w:rsid w:val="006B5E71"/>
    <w:rPr>
      <w:vertAlign w:val="superscript"/>
    </w:rPr>
  </w:style>
  <w:style w:type="character" w:customStyle="1" w:styleId="WW-Galinsinaosramenys111">
    <w:name w:val="WW-Galinės išnašos rašmenys111"/>
    <w:rsid w:val="006B5E71"/>
    <w:rPr>
      <w:vertAlign w:val="superscript"/>
    </w:rPr>
  </w:style>
  <w:style w:type="character" w:customStyle="1" w:styleId="WW-Galinsinaosramenys1111">
    <w:name w:val="WW-Galinės išnašos rašmenys1111"/>
    <w:rsid w:val="006B5E71"/>
    <w:rPr>
      <w:vertAlign w:val="superscript"/>
    </w:rPr>
  </w:style>
  <w:style w:type="character" w:customStyle="1" w:styleId="WW-Galinsinaosramenys11111">
    <w:name w:val="WW-Galinės išnašos rašmenys11111"/>
    <w:rsid w:val="006B5E71"/>
    <w:rPr>
      <w:vertAlign w:val="superscript"/>
    </w:rPr>
  </w:style>
  <w:style w:type="character" w:customStyle="1" w:styleId="WW-Galinsinaosramenys111111">
    <w:name w:val="WW-Galinės išnašos rašmenys111111"/>
    <w:rsid w:val="006B5E71"/>
    <w:rPr>
      <w:vertAlign w:val="superscript"/>
    </w:rPr>
  </w:style>
  <w:style w:type="character" w:customStyle="1" w:styleId="WW-Galinsinaosramenys1111111">
    <w:name w:val="WW-Galinės išnašos rašmenys1111111"/>
    <w:rsid w:val="006B5E71"/>
    <w:rPr>
      <w:vertAlign w:val="superscript"/>
    </w:rPr>
  </w:style>
  <w:style w:type="character" w:customStyle="1" w:styleId="WW-Galinsinaosramenys11111111">
    <w:name w:val="WW-Galinės išnašos rašmenys11111111"/>
    <w:rsid w:val="006B5E71"/>
    <w:rPr>
      <w:vertAlign w:val="superscript"/>
    </w:rPr>
  </w:style>
  <w:style w:type="character" w:customStyle="1" w:styleId="WW-Galinsinaosramenys111111111">
    <w:name w:val="WW-Galinės išnašos rašmenys111111111"/>
    <w:rsid w:val="006B5E71"/>
    <w:rPr>
      <w:vertAlign w:val="superscript"/>
    </w:rPr>
  </w:style>
  <w:style w:type="character" w:customStyle="1" w:styleId="WW-Galinsinaosramenys1111111111">
    <w:name w:val="WW-Galinės išnašos rašmenys1111111111"/>
    <w:rsid w:val="006B5E71"/>
    <w:rPr>
      <w:vertAlign w:val="superscript"/>
    </w:rPr>
  </w:style>
  <w:style w:type="character" w:customStyle="1" w:styleId="WW-Galinsinaosramenys11111111111">
    <w:name w:val="WW-Galinės išnašos rašmenys11111111111"/>
    <w:rsid w:val="006B5E71"/>
    <w:rPr>
      <w:vertAlign w:val="superscript"/>
    </w:rPr>
  </w:style>
  <w:style w:type="character" w:customStyle="1" w:styleId="WW-Galinsinaosramenys111111111111">
    <w:name w:val="WW-Galinės išnašos rašmenys111111111111"/>
    <w:rsid w:val="006B5E71"/>
    <w:rPr>
      <w:vertAlign w:val="superscript"/>
    </w:rPr>
  </w:style>
  <w:style w:type="character" w:customStyle="1" w:styleId="WW-Galinsinaosramenys1111111111111">
    <w:name w:val="WW-Galinės išnašos rašmenys1111111111111"/>
    <w:rsid w:val="006B5E71"/>
    <w:rPr>
      <w:vertAlign w:val="superscript"/>
    </w:rPr>
  </w:style>
  <w:style w:type="character" w:customStyle="1" w:styleId="WW-Galinsinaosramenys11111111111111">
    <w:name w:val="WW-Galinės išnašos rašmenys11111111111111"/>
    <w:rsid w:val="006B5E71"/>
    <w:rPr>
      <w:vertAlign w:val="superscript"/>
    </w:rPr>
  </w:style>
  <w:style w:type="character" w:customStyle="1" w:styleId="WW-Galinsinaosramenys111111111111111">
    <w:name w:val="WW-Galinės išnašos rašmenys111111111111111"/>
    <w:rsid w:val="006B5E71"/>
    <w:rPr>
      <w:vertAlign w:val="superscript"/>
    </w:rPr>
  </w:style>
  <w:style w:type="character" w:customStyle="1" w:styleId="WW-Galinsinaosramenys1111111111111111">
    <w:name w:val="WW-Galinės išnašos rašmenys1111111111111111"/>
    <w:rsid w:val="006B5E71"/>
    <w:rPr>
      <w:vertAlign w:val="superscript"/>
    </w:rPr>
  </w:style>
  <w:style w:type="character" w:customStyle="1" w:styleId="WW-Galinsinaosramenys11111111111111111">
    <w:name w:val="WW-Galinės išnašos rašmenys11111111111111111"/>
    <w:rsid w:val="006B5E71"/>
    <w:rPr>
      <w:vertAlign w:val="superscript"/>
    </w:rPr>
  </w:style>
  <w:style w:type="character" w:customStyle="1" w:styleId="WW-Galinsinaosramenys111111111111111111">
    <w:name w:val="WW-Galinės išnašos rašmenys111111111111111111"/>
    <w:rsid w:val="006B5E71"/>
    <w:rPr>
      <w:vertAlign w:val="superscript"/>
    </w:rPr>
  </w:style>
  <w:style w:type="character" w:customStyle="1" w:styleId="WW-Galinsinaosramenys1111111111111111111">
    <w:name w:val="WW-Galinės išnašos rašmenys1111111111111111111"/>
    <w:rsid w:val="006B5E71"/>
    <w:rPr>
      <w:vertAlign w:val="superscript"/>
    </w:rPr>
  </w:style>
  <w:style w:type="character" w:customStyle="1" w:styleId="WW-Galinsinaosramenys11111111111111111111">
    <w:name w:val="WW-Galinės išnašos rašmenys11111111111111111111"/>
    <w:rsid w:val="006B5E71"/>
    <w:rPr>
      <w:vertAlign w:val="superscript"/>
    </w:rPr>
  </w:style>
  <w:style w:type="character" w:customStyle="1" w:styleId="WW-Galinsinaosramenys111111111111111111111">
    <w:name w:val="WW-Galinės išnašos rašmenys111111111111111111111"/>
    <w:rsid w:val="006B5E71"/>
    <w:rPr>
      <w:vertAlign w:val="superscript"/>
    </w:rPr>
  </w:style>
  <w:style w:type="character" w:customStyle="1" w:styleId="WW-Galinsinaosramenys1111111111111111111111">
    <w:name w:val="WW-Galinės išnašos rašmenys1111111111111111111111"/>
    <w:rsid w:val="006B5E71"/>
    <w:rPr>
      <w:vertAlign w:val="superscript"/>
    </w:rPr>
  </w:style>
  <w:style w:type="character" w:customStyle="1" w:styleId="WW-Galinsinaosramenys11111111111111111111111">
    <w:name w:val="WW-Galinės išnašos rašmenys11111111111111111111111"/>
    <w:rsid w:val="006B5E71"/>
    <w:rPr>
      <w:vertAlign w:val="superscript"/>
    </w:rPr>
  </w:style>
  <w:style w:type="character" w:customStyle="1" w:styleId="WW-Galinsinaosramenys111111111111111111111111">
    <w:name w:val="WW-Galinės išnašos rašmenys111111111111111111111111"/>
    <w:rsid w:val="006B5E71"/>
    <w:rPr>
      <w:vertAlign w:val="superscript"/>
    </w:rPr>
  </w:style>
  <w:style w:type="character" w:customStyle="1" w:styleId="WW-Galinsinaosramenys1111111111111111111111111">
    <w:name w:val="WW-Galinės išnašos rašmenys1111111111111111111111111"/>
    <w:rsid w:val="006B5E71"/>
    <w:rPr>
      <w:vertAlign w:val="superscript"/>
    </w:rPr>
  </w:style>
  <w:style w:type="character" w:customStyle="1" w:styleId="WW-Galinsinaosramenys11111111111111111111111111">
    <w:name w:val="WW-Galinės išnašos rašmenys11111111111111111111111111"/>
    <w:rsid w:val="006B5E71"/>
    <w:rPr>
      <w:vertAlign w:val="superscript"/>
    </w:rPr>
  </w:style>
  <w:style w:type="character" w:customStyle="1" w:styleId="WW-Galinsinaosramenys111111111111111111111111111">
    <w:name w:val="WW-Galinės išnašos rašmenys111111111111111111111111111"/>
    <w:rsid w:val="006B5E71"/>
    <w:rPr>
      <w:vertAlign w:val="superscript"/>
    </w:rPr>
  </w:style>
  <w:style w:type="character" w:customStyle="1" w:styleId="WW-Galinsinaosramenys1111111111111111111111111111">
    <w:name w:val="WW-Galinės išnašos rašmenys1111111111111111111111111111"/>
    <w:rsid w:val="006B5E71"/>
    <w:rPr>
      <w:vertAlign w:val="superscript"/>
    </w:rPr>
  </w:style>
  <w:style w:type="character" w:customStyle="1" w:styleId="WW-Galinsinaosramenys11111111111111111111111111111">
    <w:name w:val="WW-Galinės išnašos rašmenys11111111111111111111111111111"/>
    <w:rsid w:val="006B5E71"/>
    <w:rPr>
      <w:vertAlign w:val="superscript"/>
    </w:rPr>
  </w:style>
  <w:style w:type="character" w:customStyle="1" w:styleId="WW-Galinsinaosramenys111111111111111111111111111111">
    <w:name w:val="WW-Galinės išnašos rašmenys111111111111111111111111111111"/>
    <w:rsid w:val="006B5E71"/>
    <w:rPr>
      <w:vertAlign w:val="superscript"/>
    </w:rPr>
  </w:style>
  <w:style w:type="character" w:customStyle="1" w:styleId="WW-Galinsinaosramenys1111111111111111111111111111111">
    <w:name w:val="WW-Galinės išnašos rašmenys1111111111111111111111111111111"/>
    <w:rsid w:val="006B5E71"/>
    <w:rPr>
      <w:vertAlign w:val="superscript"/>
    </w:rPr>
  </w:style>
  <w:style w:type="character" w:customStyle="1" w:styleId="WW-Galinsinaosramenys11111111111111111111111111111111">
    <w:name w:val="WW-Galinės išnašos rašmenys11111111111111111111111111111111"/>
    <w:rsid w:val="006B5E71"/>
    <w:rPr>
      <w:vertAlign w:val="superscript"/>
    </w:rPr>
  </w:style>
  <w:style w:type="character" w:customStyle="1" w:styleId="WW-Galinsinaosramenys111111111111111111111111111111111">
    <w:name w:val="WW-Galinės išnašos rašmenys111111111111111111111111111111111"/>
    <w:rsid w:val="006B5E71"/>
    <w:rPr>
      <w:vertAlign w:val="superscript"/>
    </w:rPr>
  </w:style>
  <w:style w:type="character" w:customStyle="1" w:styleId="WW-Galinsinaosramenys1111111111111111111111111111111111">
    <w:name w:val="WW-Galinės išnašos rašmenys1111111111111111111111111111111111"/>
    <w:rsid w:val="006B5E71"/>
    <w:rPr>
      <w:vertAlign w:val="superscript"/>
    </w:rPr>
  </w:style>
  <w:style w:type="character" w:customStyle="1" w:styleId="WW-Galinsinaosramenys11111111111111111111111111111111111">
    <w:name w:val="WW-Galinės išnašos rašmenys11111111111111111111111111111111111"/>
    <w:rsid w:val="006B5E71"/>
    <w:rPr>
      <w:vertAlign w:val="superscript"/>
    </w:rPr>
  </w:style>
  <w:style w:type="character" w:customStyle="1" w:styleId="WW-Galinsinaosramenys111111111111111111111111111111111111">
    <w:name w:val="WW-Galinės išnašos rašmenys111111111111111111111111111111111111"/>
    <w:rsid w:val="006B5E71"/>
    <w:rPr>
      <w:vertAlign w:val="superscript"/>
    </w:rPr>
  </w:style>
  <w:style w:type="character" w:customStyle="1" w:styleId="WW-Galinsinaosramenys1111111111111111111111111111111111111">
    <w:name w:val="WW-Galinės išnašos rašmenys1111111111111111111111111111111111111"/>
    <w:rsid w:val="006B5E71"/>
    <w:rPr>
      <w:vertAlign w:val="superscript"/>
    </w:rPr>
  </w:style>
  <w:style w:type="character" w:customStyle="1" w:styleId="WW-Galinsinaosramenys11111111111111111111111111111111111111">
    <w:name w:val="WW-Galinės išnašos rašmenys11111111111111111111111111111111111111"/>
    <w:rsid w:val="006B5E71"/>
    <w:rPr>
      <w:vertAlign w:val="superscript"/>
    </w:rPr>
  </w:style>
  <w:style w:type="character" w:customStyle="1" w:styleId="WW-Galinsinaosramenys111111111111111111111111111111111111111">
    <w:name w:val="WW-Galinės išnašos rašmenys111111111111111111111111111111111111111"/>
    <w:rsid w:val="006B5E71"/>
    <w:rPr>
      <w:vertAlign w:val="superscript"/>
    </w:rPr>
  </w:style>
  <w:style w:type="character" w:customStyle="1" w:styleId="WW-Galinsinaosramenys1111111111111111111111111111111111111111">
    <w:name w:val="WW-Galinės išnašos rašmenys1111111111111111111111111111111111111111"/>
    <w:rsid w:val="006B5E71"/>
    <w:rPr>
      <w:vertAlign w:val="superscript"/>
    </w:rPr>
  </w:style>
  <w:style w:type="character" w:customStyle="1" w:styleId="WW-Galinsinaosramenys11111111111111111111111111111111111111111">
    <w:name w:val="WW-Galinės išnašos rašmenys11111111111111111111111111111111111111111"/>
    <w:rsid w:val="006B5E71"/>
    <w:rPr>
      <w:vertAlign w:val="superscript"/>
    </w:rPr>
  </w:style>
  <w:style w:type="character" w:customStyle="1" w:styleId="WW-Galinsinaosramenys111111111111111111111111111111111111111111">
    <w:name w:val="WW-Galinės išnašos rašmenys111111111111111111111111111111111111111111"/>
    <w:rsid w:val="006B5E71"/>
    <w:rPr>
      <w:vertAlign w:val="superscript"/>
    </w:rPr>
  </w:style>
  <w:style w:type="character" w:customStyle="1" w:styleId="WW-Galinsinaosramenys1111111111111111111111111111111111111111111">
    <w:name w:val="WW-Galinės išnašos rašmenys1111111111111111111111111111111111111111111"/>
    <w:rsid w:val="006B5E71"/>
    <w:rPr>
      <w:vertAlign w:val="superscript"/>
    </w:rPr>
  </w:style>
  <w:style w:type="character" w:customStyle="1" w:styleId="WW-Galinsinaosramenys11111111111111111111111111111111111111111111">
    <w:name w:val="WW-Galinės išnašos rašmenys11111111111111111111111111111111111111111111"/>
    <w:rsid w:val="006B5E71"/>
    <w:rPr>
      <w:vertAlign w:val="superscript"/>
    </w:rPr>
  </w:style>
  <w:style w:type="character" w:customStyle="1" w:styleId="WW-Galinsinaosramenys111111111111111111111111111111111111111111111">
    <w:name w:val="WW-Galinės išnašos rašmenys111111111111111111111111111111111111111111111"/>
    <w:rsid w:val="006B5E71"/>
    <w:rPr>
      <w:vertAlign w:val="superscript"/>
    </w:rPr>
  </w:style>
  <w:style w:type="character" w:customStyle="1" w:styleId="WW-Galinsinaosramenys1111111111111111111111111111111111111111111111">
    <w:name w:val="WW-Galinės išnašos rašmenys1111111111111111111111111111111111111111111111"/>
    <w:rsid w:val="006B5E71"/>
    <w:rPr>
      <w:vertAlign w:val="superscript"/>
    </w:rPr>
  </w:style>
  <w:style w:type="character" w:customStyle="1" w:styleId="WW-Galinsinaosramenys11111111111111111111111111111111111111111111111">
    <w:name w:val="WW-Galinės išnašos rašmenys11111111111111111111111111111111111111111111111"/>
    <w:rsid w:val="006B5E71"/>
    <w:rPr>
      <w:vertAlign w:val="superscript"/>
    </w:rPr>
  </w:style>
  <w:style w:type="character" w:customStyle="1" w:styleId="WW-Galinsinaosramenys111111111111111111111111111111111111111111111111">
    <w:name w:val="WW-Galinės išnašos rašmenys111111111111111111111111111111111111111111111111"/>
    <w:rsid w:val="006B5E71"/>
    <w:rPr>
      <w:vertAlign w:val="superscript"/>
    </w:rPr>
  </w:style>
  <w:style w:type="character" w:customStyle="1" w:styleId="WW-Galinsinaosramenys1111111111111111111111111111111111111111111111111">
    <w:name w:val="WW-Galinės išnašos rašmenys1111111111111111111111111111111111111111111111111"/>
    <w:rsid w:val="006B5E71"/>
    <w:rPr>
      <w:vertAlign w:val="superscript"/>
    </w:rPr>
  </w:style>
  <w:style w:type="character" w:customStyle="1" w:styleId="WW-Galinsinaosramenys11111111111111111111111111111111111111111111111111">
    <w:name w:val="WW-Galinės išnašos rašmenys11111111111111111111111111111111111111111111111111"/>
    <w:rsid w:val="006B5E71"/>
    <w:rPr>
      <w:vertAlign w:val="superscript"/>
    </w:rPr>
  </w:style>
  <w:style w:type="character" w:customStyle="1" w:styleId="WW-Galinsinaosramenys111111111111111111111111111111111111111111111111111">
    <w:name w:val="WW-Galinės išnašos rašmenys111111111111111111111111111111111111111111111111111"/>
    <w:rsid w:val="006B5E71"/>
    <w:rPr>
      <w:vertAlign w:val="superscript"/>
    </w:rPr>
  </w:style>
  <w:style w:type="character" w:customStyle="1" w:styleId="WW-Galinsinaosramenys1111111111111111111111111111111111111111111111111111">
    <w:name w:val="WW-Galinės išnašos rašmenys1111111111111111111111111111111111111111111111111111"/>
    <w:rsid w:val="006B5E71"/>
    <w:rPr>
      <w:vertAlign w:val="superscript"/>
    </w:rPr>
  </w:style>
  <w:style w:type="character" w:customStyle="1" w:styleId="WW-Galinsinaosramenys11111111111111111111111111111111111111111111111111111">
    <w:name w:val="WW-Galinės išnašos rašmenys11111111111111111111111111111111111111111111111111111"/>
    <w:rsid w:val="006B5E71"/>
    <w:rPr>
      <w:vertAlign w:val="superscript"/>
    </w:rPr>
  </w:style>
  <w:style w:type="character" w:customStyle="1" w:styleId="WW-Galinsinaosramenys111111111111111111111111111111111111111111111111111111">
    <w:name w:val="WW-Galinės išnašos rašmenys111111111111111111111111111111111111111111111111111111"/>
    <w:rsid w:val="006B5E71"/>
    <w:rPr>
      <w:vertAlign w:val="superscript"/>
    </w:rPr>
  </w:style>
  <w:style w:type="character" w:customStyle="1" w:styleId="WW-Galinsinaosramenys1111111111111111111111111111111111111111111111111111111">
    <w:name w:val="WW-Galinės išnašos rašmenys1111111111111111111111111111111111111111111111111111111"/>
    <w:rsid w:val="006B5E71"/>
    <w:rPr>
      <w:vertAlign w:val="superscript"/>
    </w:rPr>
  </w:style>
  <w:style w:type="character" w:customStyle="1" w:styleId="WW-Galinsinaosramenys11111111111111111111111111111111111111111111111111111111">
    <w:name w:val="WW-Galinės išnašos rašmenys11111111111111111111111111111111111111111111111111111111"/>
    <w:rsid w:val="006B5E71"/>
    <w:rPr>
      <w:vertAlign w:val="superscript"/>
    </w:rPr>
  </w:style>
  <w:style w:type="character" w:customStyle="1" w:styleId="WW-Galinsinaosramenys111111111111111111111111111111111111111111111111111111111">
    <w:name w:val="WW-Galinės išnašos rašmenys111111111111111111111111111111111111111111111111111111111"/>
    <w:rsid w:val="006B5E71"/>
    <w:rPr>
      <w:vertAlign w:val="superscript"/>
    </w:rPr>
  </w:style>
  <w:style w:type="character" w:customStyle="1" w:styleId="WW-Galinsinaosramenys1111111111111111111111111111111111111111111111111111111111">
    <w:name w:val="WW-Galinės išnašos rašmenys1111111111111111111111111111111111111111111111111111111111"/>
    <w:rsid w:val="006B5E71"/>
    <w:rPr>
      <w:vertAlign w:val="superscript"/>
    </w:rPr>
  </w:style>
  <w:style w:type="character" w:customStyle="1" w:styleId="WW-Galinsinaosramenys11111111111111111111111111111111111111111111111111111111111">
    <w:name w:val="WW-Galinės išnašos rašmenys11111111111111111111111111111111111111111111111111111111111"/>
    <w:rsid w:val="006B5E71"/>
    <w:rPr>
      <w:vertAlign w:val="superscript"/>
    </w:rPr>
  </w:style>
  <w:style w:type="character" w:customStyle="1" w:styleId="WW-Galinsinaosramenys111111111111111111111111111111111111111111111111111111111111">
    <w:name w:val="WW-Galinės išnašos rašmenys111111111111111111111111111111111111111111111111111111111111"/>
    <w:rsid w:val="006B5E71"/>
    <w:rPr>
      <w:vertAlign w:val="superscript"/>
    </w:rPr>
  </w:style>
  <w:style w:type="character" w:customStyle="1" w:styleId="WW-Galinsinaosramenys1111111111111111111111111111111111111111111111111111111111111">
    <w:name w:val="WW-Galinės išnašos rašmenys1111111111111111111111111111111111111111111111111111111111111"/>
    <w:rsid w:val="006B5E71"/>
    <w:rPr>
      <w:vertAlign w:val="superscript"/>
    </w:rPr>
  </w:style>
  <w:style w:type="character" w:customStyle="1" w:styleId="WW-Galinsinaosramenys11111111111111111111111111111111111111111111111111111111111111">
    <w:name w:val="WW-Galinės išnašos rašmenys11111111111111111111111111111111111111111111111111111111111111"/>
    <w:rsid w:val="006B5E71"/>
  </w:style>
  <w:style w:type="character" w:customStyle="1" w:styleId="Numeravimosimboliai">
    <w:name w:val="Numeravimo simboliai"/>
    <w:rsid w:val="006B5E71"/>
  </w:style>
  <w:style w:type="character" w:customStyle="1" w:styleId="WW-Numeravimosimboliai">
    <w:name w:val="WW-Numeravimo simboliai"/>
    <w:rsid w:val="006B5E71"/>
  </w:style>
  <w:style w:type="character" w:customStyle="1" w:styleId="WW-Numeravimosimboliai1">
    <w:name w:val="WW-Numeravimo simboliai1"/>
    <w:rsid w:val="006B5E71"/>
  </w:style>
  <w:style w:type="character" w:customStyle="1" w:styleId="WW-Numeravimosimboliai11">
    <w:name w:val="WW-Numeravimo simboliai11"/>
    <w:rsid w:val="006B5E71"/>
  </w:style>
  <w:style w:type="character" w:customStyle="1" w:styleId="WW-Numeravimosimboliai111">
    <w:name w:val="WW-Numeravimo simboliai111"/>
    <w:rsid w:val="006B5E71"/>
  </w:style>
  <w:style w:type="character" w:customStyle="1" w:styleId="WW-Numeravimosimboliai1111">
    <w:name w:val="WW-Numeravimo simboliai1111"/>
    <w:rsid w:val="006B5E71"/>
  </w:style>
  <w:style w:type="character" w:customStyle="1" w:styleId="WW-Numeravimosimboliai11111">
    <w:name w:val="WW-Numeravimo simboliai11111"/>
    <w:rsid w:val="006B5E71"/>
  </w:style>
  <w:style w:type="character" w:customStyle="1" w:styleId="WW-Numeravimosimboliai111111">
    <w:name w:val="WW-Numeravimo simboliai111111"/>
    <w:rsid w:val="006B5E71"/>
  </w:style>
  <w:style w:type="character" w:customStyle="1" w:styleId="WW-Numeravimosimboliai1111111">
    <w:name w:val="WW-Numeravimo simboliai1111111"/>
    <w:rsid w:val="006B5E71"/>
  </w:style>
  <w:style w:type="character" w:customStyle="1" w:styleId="WW-Numeravimosimboliai11111111">
    <w:name w:val="WW-Numeravimo simboliai11111111"/>
    <w:rsid w:val="006B5E71"/>
  </w:style>
  <w:style w:type="character" w:customStyle="1" w:styleId="WW-Numeravimosimboliai111111111">
    <w:name w:val="WW-Numeravimo simboliai111111111"/>
    <w:rsid w:val="006B5E71"/>
  </w:style>
  <w:style w:type="character" w:customStyle="1" w:styleId="WW-Numeravimosimboliai1111111111">
    <w:name w:val="WW-Numeravimo simboliai1111111111"/>
    <w:rsid w:val="006B5E71"/>
  </w:style>
  <w:style w:type="character" w:customStyle="1" w:styleId="WW-Numeravimosimboliai11111111111">
    <w:name w:val="WW-Numeravimo simboliai11111111111"/>
    <w:rsid w:val="006B5E71"/>
  </w:style>
  <w:style w:type="character" w:customStyle="1" w:styleId="WW-Numeravimosimboliai111111111111">
    <w:name w:val="WW-Numeravimo simboliai111111111111"/>
    <w:rsid w:val="006B5E71"/>
  </w:style>
  <w:style w:type="character" w:customStyle="1" w:styleId="WW-Numeravimosimboliai1111111111111">
    <w:name w:val="WW-Numeravimo simboliai1111111111111"/>
    <w:rsid w:val="006B5E71"/>
  </w:style>
  <w:style w:type="character" w:customStyle="1" w:styleId="WW-Numeravimosimboliai11111111111111">
    <w:name w:val="WW-Numeravimo simboliai11111111111111"/>
    <w:rsid w:val="006B5E71"/>
  </w:style>
  <w:style w:type="character" w:customStyle="1" w:styleId="WW-Numeravimosimboliai111111111111111">
    <w:name w:val="WW-Numeravimo simboliai111111111111111"/>
    <w:rsid w:val="006B5E71"/>
  </w:style>
  <w:style w:type="character" w:customStyle="1" w:styleId="WW-Numeravimosimboliai1111111111111111">
    <w:name w:val="WW-Numeravimo simboliai1111111111111111"/>
    <w:rsid w:val="006B5E71"/>
  </w:style>
  <w:style w:type="character" w:customStyle="1" w:styleId="WW-Numeravimosimboliai11111111111111111">
    <w:name w:val="WW-Numeravimo simboliai11111111111111111"/>
    <w:rsid w:val="006B5E71"/>
  </w:style>
  <w:style w:type="character" w:customStyle="1" w:styleId="WW-Numeravimosimboliai111111111111111111">
    <w:name w:val="WW-Numeravimo simboliai111111111111111111"/>
    <w:rsid w:val="006B5E71"/>
  </w:style>
  <w:style w:type="character" w:customStyle="1" w:styleId="WW-Numeravimosimboliai1111111111111111111">
    <w:name w:val="WW-Numeravimo simboliai1111111111111111111"/>
    <w:rsid w:val="006B5E71"/>
  </w:style>
  <w:style w:type="character" w:customStyle="1" w:styleId="WW-Numeravimosimboliai11111111111111111111">
    <w:name w:val="WW-Numeravimo simboliai11111111111111111111"/>
    <w:rsid w:val="006B5E71"/>
  </w:style>
  <w:style w:type="character" w:customStyle="1" w:styleId="WW-Numeravimosimboliai111111111111111111111">
    <w:name w:val="WW-Numeravimo simboliai111111111111111111111"/>
    <w:rsid w:val="006B5E71"/>
  </w:style>
  <w:style w:type="character" w:customStyle="1" w:styleId="WW-Numeravimosimboliai1111111111111111111111">
    <w:name w:val="WW-Numeravimo simboliai1111111111111111111111"/>
    <w:rsid w:val="006B5E71"/>
  </w:style>
  <w:style w:type="character" w:customStyle="1" w:styleId="WW-Numeravimosimboliai11111111111111111111111">
    <w:name w:val="WW-Numeravimo simboliai11111111111111111111111"/>
    <w:rsid w:val="006B5E71"/>
  </w:style>
  <w:style w:type="character" w:customStyle="1" w:styleId="WW-Numeravimosimboliai111111111111111111111111">
    <w:name w:val="WW-Numeravimo simboliai111111111111111111111111"/>
    <w:rsid w:val="006B5E71"/>
  </w:style>
  <w:style w:type="character" w:customStyle="1" w:styleId="WW-Numeravimosimboliai1111111111111111111111111">
    <w:name w:val="WW-Numeravimo simboliai1111111111111111111111111"/>
    <w:rsid w:val="006B5E71"/>
  </w:style>
  <w:style w:type="character" w:customStyle="1" w:styleId="WW-Numeravimosimboliai11111111111111111111111111">
    <w:name w:val="WW-Numeravimo simboliai11111111111111111111111111"/>
    <w:rsid w:val="006B5E71"/>
  </w:style>
  <w:style w:type="character" w:customStyle="1" w:styleId="WW-Numeravimosimboliai111111111111111111111111111">
    <w:name w:val="WW-Numeravimo simboliai111111111111111111111111111"/>
    <w:rsid w:val="006B5E71"/>
  </w:style>
  <w:style w:type="character" w:customStyle="1" w:styleId="WW-Numeravimosimboliai1111111111111111111111111111">
    <w:name w:val="WW-Numeravimo simboliai1111111111111111111111111111"/>
    <w:rsid w:val="006B5E71"/>
  </w:style>
  <w:style w:type="character" w:customStyle="1" w:styleId="WW-Numeravimosimboliai11111111111111111111111111111">
    <w:name w:val="WW-Numeravimo simboliai11111111111111111111111111111"/>
    <w:rsid w:val="006B5E71"/>
  </w:style>
  <w:style w:type="character" w:customStyle="1" w:styleId="WW-Numeravimosimboliai111111111111111111111111111111">
    <w:name w:val="WW-Numeravimo simboliai111111111111111111111111111111"/>
    <w:rsid w:val="006B5E71"/>
  </w:style>
  <w:style w:type="character" w:customStyle="1" w:styleId="WW-Numeravimosimboliai1111111111111111111111111111111">
    <w:name w:val="WW-Numeravimo simboliai1111111111111111111111111111111"/>
    <w:rsid w:val="006B5E71"/>
  </w:style>
  <w:style w:type="character" w:customStyle="1" w:styleId="WW-Numeravimosimboliai11111111111111111111111111111111">
    <w:name w:val="WW-Numeravimo simboliai11111111111111111111111111111111"/>
    <w:rsid w:val="006B5E71"/>
  </w:style>
  <w:style w:type="character" w:customStyle="1" w:styleId="WW-Numeravimosimboliai111111111111111111111111111111111">
    <w:name w:val="WW-Numeravimo simboliai111111111111111111111111111111111"/>
    <w:rsid w:val="006B5E71"/>
  </w:style>
  <w:style w:type="character" w:customStyle="1" w:styleId="WW-Numeravimosimboliai1111111111111111111111111111111111">
    <w:name w:val="WW-Numeravimo simboliai1111111111111111111111111111111111"/>
    <w:rsid w:val="006B5E71"/>
  </w:style>
  <w:style w:type="character" w:customStyle="1" w:styleId="WW-Numeravimosimboliai11111111111111111111111111111111111">
    <w:name w:val="WW-Numeravimo simboliai11111111111111111111111111111111111"/>
    <w:rsid w:val="006B5E71"/>
  </w:style>
  <w:style w:type="character" w:customStyle="1" w:styleId="WW-Numeravimosimboliai111111111111111111111111111111111111">
    <w:name w:val="WW-Numeravimo simboliai111111111111111111111111111111111111"/>
    <w:rsid w:val="006B5E71"/>
  </w:style>
  <w:style w:type="character" w:customStyle="1" w:styleId="WW-Numeravimosimboliai1111111111111111111111111111111111111">
    <w:name w:val="WW-Numeravimo simboliai1111111111111111111111111111111111111"/>
    <w:rsid w:val="006B5E71"/>
  </w:style>
  <w:style w:type="character" w:customStyle="1" w:styleId="WW-Numeravimosimboliai11111111111111111111111111111111111111">
    <w:name w:val="WW-Numeravimo simboliai11111111111111111111111111111111111111"/>
    <w:rsid w:val="006B5E71"/>
  </w:style>
  <w:style w:type="character" w:customStyle="1" w:styleId="WW-Numeravimosimboliai111111111111111111111111111111111111111">
    <w:name w:val="WW-Numeravimo simboliai111111111111111111111111111111111111111"/>
    <w:rsid w:val="006B5E71"/>
  </w:style>
  <w:style w:type="character" w:customStyle="1" w:styleId="WW-Numeravimosimboliai1111111111111111111111111111111111111111">
    <w:name w:val="WW-Numeravimo simboliai1111111111111111111111111111111111111111"/>
    <w:rsid w:val="006B5E71"/>
  </w:style>
  <w:style w:type="character" w:customStyle="1" w:styleId="WW-Numeravimosimboliai11111111111111111111111111111111111111111">
    <w:name w:val="WW-Numeravimo simboliai11111111111111111111111111111111111111111"/>
    <w:rsid w:val="006B5E71"/>
  </w:style>
  <w:style w:type="character" w:customStyle="1" w:styleId="WW-Numeravimosimboliai111111111111111111111111111111111111111111">
    <w:name w:val="WW-Numeravimo simboliai111111111111111111111111111111111111111111"/>
    <w:rsid w:val="006B5E71"/>
  </w:style>
  <w:style w:type="character" w:customStyle="1" w:styleId="WW-Numeravimosimboliai1111111111111111111111111111111111111111111">
    <w:name w:val="WW-Numeravimo simboliai1111111111111111111111111111111111111111111"/>
    <w:rsid w:val="006B5E71"/>
  </w:style>
  <w:style w:type="character" w:customStyle="1" w:styleId="WW-Numeravimosimboliai11111111111111111111111111111111111111111111">
    <w:name w:val="WW-Numeravimo simboliai11111111111111111111111111111111111111111111"/>
    <w:rsid w:val="006B5E71"/>
  </w:style>
  <w:style w:type="character" w:customStyle="1" w:styleId="WW-Numeravimosimboliai111111111111111111111111111111111111111111111">
    <w:name w:val="WW-Numeravimo simboliai111111111111111111111111111111111111111111111"/>
    <w:rsid w:val="006B5E71"/>
  </w:style>
  <w:style w:type="character" w:customStyle="1" w:styleId="WW-Numeravimosimboliai1111111111111111111111111111111111111111111111">
    <w:name w:val="WW-Numeravimo simboliai1111111111111111111111111111111111111111111111"/>
    <w:rsid w:val="006B5E71"/>
  </w:style>
  <w:style w:type="character" w:customStyle="1" w:styleId="WW-Numeravimosimboliai11111111111111111111111111111111111111111111111">
    <w:name w:val="WW-Numeravimo simboliai11111111111111111111111111111111111111111111111"/>
    <w:rsid w:val="006B5E71"/>
  </w:style>
  <w:style w:type="character" w:customStyle="1" w:styleId="WW-Numeravimosimboliai111111111111111111111111111111111111111111111111">
    <w:name w:val="WW-Numeravimo simboliai111111111111111111111111111111111111111111111111"/>
    <w:rsid w:val="006B5E71"/>
  </w:style>
  <w:style w:type="character" w:customStyle="1" w:styleId="WW-Numeravimosimboliai1111111111111111111111111111111111111111111111111">
    <w:name w:val="WW-Numeravimo simboliai1111111111111111111111111111111111111111111111111"/>
    <w:rsid w:val="006B5E71"/>
  </w:style>
  <w:style w:type="character" w:customStyle="1" w:styleId="WW-Numeravimosimboliai11111111111111111111111111111111111111111111111111">
    <w:name w:val="WW-Numeravimo simboliai11111111111111111111111111111111111111111111111111"/>
    <w:rsid w:val="006B5E71"/>
  </w:style>
  <w:style w:type="character" w:customStyle="1" w:styleId="WW-Numeravimosimboliai111111111111111111111111111111111111111111111111111">
    <w:name w:val="WW-Numeravimo simboliai111111111111111111111111111111111111111111111111111"/>
    <w:rsid w:val="006B5E71"/>
  </w:style>
  <w:style w:type="character" w:customStyle="1" w:styleId="WW-Numeravimosimboliai1111111111111111111111111111111111111111111111111111">
    <w:name w:val="WW-Numeravimo simboliai1111111111111111111111111111111111111111111111111111"/>
    <w:rsid w:val="006B5E71"/>
  </w:style>
  <w:style w:type="character" w:customStyle="1" w:styleId="WW-Numeravimosimboliai11111111111111111111111111111111111111111111111111111">
    <w:name w:val="WW-Numeravimo simboliai11111111111111111111111111111111111111111111111111111"/>
    <w:rsid w:val="006B5E71"/>
  </w:style>
  <w:style w:type="character" w:customStyle="1" w:styleId="WW-Numeravimosimboliai111111111111111111111111111111111111111111111111111111">
    <w:name w:val="WW-Numeravimo simboliai111111111111111111111111111111111111111111111111111111"/>
    <w:rsid w:val="006B5E71"/>
  </w:style>
  <w:style w:type="character" w:customStyle="1" w:styleId="WW-Numeravimosimboliai1111111111111111111111111111111111111111111111111111111">
    <w:name w:val="WW-Numeravimo simboliai1111111111111111111111111111111111111111111111111111111"/>
    <w:rsid w:val="006B5E71"/>
  </w:style>
  <w:style w:type="character" w:customStyle="1" w:styleId="WW-Numeravimosimboliai11111111111111111111111111111111111111111111111111111111">
    <w:name w:val="WW-Numeravimo simboliai11111111111111111111111111111111111111111111111111111111"/>
    <w:rsid w:val="006B5E71"/>
  </w:style>
  <w:style w:type="character" w:customStyle="1" w:styleId="WW-Numeravimosimboliai111111111111111111111111111111111111111111111111111111111">
    <w:name w:val="WW-Numeravimo simboliai111111111111111111111111111111111111111111111111111111111"/>
    <w:rsid w:val="006B5E71"/>
  </w:style>
  <w:style w:type="character" w:customStyle="1" w:styleId="WW-Komentaronuoroda">
    <w:name w:val="WW-Komentaro nuoroda"/>
    <w:rsid w:val="006B5E71"/>
    <w:rPr>
      <w:sz w:val="16"/>
      <w:szCs w:val="16"/>
    </w:rPr>
  </w:style>
  <w:style w:type="character" w:customStyle="1" w:styleId="Puslapioinaosnuoroda1">
    <w:name w:val="Puslapio išnašos nuoroda1"/>
    <w:rsid w:val="006B5E71"/>
    <w:rPr>
      <w:vertAlign w:val="superscript"/>
    </w:rPr>
  </w:style>
  <w:style w:type="character" w:customStyle="1" w:styleId="Dokumentoinaosnumeris1">
    <w:name w:val="Dokumento išnašos numeris1"/>
    <w:rsid w:val="006B5E71"/>
    <w:rPr>
      <w:vertAlign w:val="superscript"/>
    </w:rPr>
  </w:style>
  <w:style w:type="character" w:customStyle="1" w:styleId="Komentaronuoroda1">
    <w:name w:val="Komentaro nuoroda1"/>
    <w:rsid w:val="006B5E71"/>
    <w:rPr>
      <w:sz w:val="16"/>
      <w:szCs w:val="16"/>
    </w:rPr>
  </w:style>
  <w:style w:type="character" w:customStyle="1" w:styleId="KomentarotekstasDiagrama">
    <w:name w:val="Komentaro tekstas Diagrama"/>
    <w:basedOn w:val="Numatytasispastraiposriftas1"/>
    <w:rsid w:val="006B5E71"/>
  </w:style>
  <w:style w:type="character" w:customStyle="1" w:styleId="KomentarotemaDiagrama">
    <w:name w:val="Komentaro tema Diagrama"/>
    <w:rsid w:val="006B5E71"/>
    <w:rPr>
      <w:b/>
      <w:bCs/>
    </w:rPr>
  </w:style>
  <w:style w:type="character" w:styleId="Puslapioinaosnuoroda">
    <w:name w:val="footnote reference"/>
    <w:rsid w:val="006B5E71"/>
    <w:rPr>
      <w:vertAlign w:val="superscript"/>
    </w:rPr>
  </w:style>
  <w:style w:type="character" w:styleId="Dokumentoinaosnumeris">
    <w:name w:val="endnote reference"/>
    <w:rsid w:val="006B5E71"/>
    <w:rPr>
      <w:vertAlign w:val="superscript"/>
    </w:rPr>
  </w:style>
  <w:style w:type="paragraph" w:customStyle="1" w:styleId="Antrat40">
    <w:name w:val="Antraštė4"/>
    <w:basedOn w:val="prastasis"/>
    <w:next w:val="Pagrindinistekstas"/>
    <w:rsid w:val="006B5E71"/>
    <w:pPr>
      <w:keepNext/>
      <w:widowControl w:val="0"/>
      <w:suppressAutoHyphens/>
      <w:spacing w:before="240" w:after="120" w:line="360" w:lineRule="atLeast"/>
      <w:jc w:val="both"/>
      <w:textAlignment w:val="baseline"/>
    </w:pPr>
    <w:rPr>
      <w:rFonts w:ascii="Arial" w:eastAsia="SimSun" w:hAnsi="Arial" w:cs="Tahoma"/>
      <w:sz w:val="28"/>
      <w:szCs w:val="28"/>
      <w:lang w:eastAsia="ar-SA"/>
    </w:rPr>
  </w:style>
  <w:style w:type="paragraph" w:styleId="Pagrindinistekstas">
    <w:name w:val="Body Text"/>
    <w:basedOn w:val="prastasis"/>
    <w:link w:val="PagrindinistekstasDiagrama"/>
    <w:rsid w:val="006B5E71"/>
    <w:pPr>
      <w:widowControl w:val="0"/>
      <w:suppressAutoHyphens/>
      <w:spacing w:after="120" w:line="360" w:lineRule="atLeast"/>
      <w:jc w:val="both"/>
      <w:textAlignment w:val="baseline"/>
    </w:pPr>
    <w:rPr>
      <w:rFonts w:ascii="Times New Roman" w:eastAsia="Times New Roman" w:hAnsi="Times New Roman" w:cs="Times New Roman"/>
      <w:sz w:val="24"/>
      <w:szCs w:val="24"/>
      <w:lang w:val="x-none" w:eastAsia="ar-SA"/>
    </w:rPr>
  </w:style>
  <w:style w:type="character" w:customStyle="1" w:styleId="PagrindinistekstasDiagrama">
    <w:name w:val="Pagrindinis tekstas Diagrama"/>
    <w:basedOn w:val="Numatytasispastraiposriftas"/>
    <w:link w:val="Pagrindinistekstas"/>
    <w:rsid w:val="006B5E71"/>
    <w:rPr>
      <w:rFonts w:ascii="Times New Roman" w:eastAsia="Times New Roman" w:hAnsi="Times New Roman" w:cs="Times New Roman"/>
      <w:kern w:val="0"/>
      <w:sz w:val="24"/>
      <w:szCs w:val="24"/>
      <w:lang w:val="x-none" w:eastAsia="ar-SA"/>
    </w:rPr>
  </w:style>
  <w:style w:type="paragraph" w:styleId="Sraas">
    <w:name w:val="List"/>
    <w:basedOn w:val="Pagrindinistekstas"/>
    <w:rsid w:val="006B5E71"/>
    <w:rPr>
      <w:rFonts w:cs="Tahoma"/>
    </w:rPr>
  </w:style>
  <w:style w:type="paragraph" w:customStyle="1" w:styleId="Pavadinimas1">
    <w:name w:val="Pavadinimas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4"/>
      <w:szCs w:val="24"/>
      <w:lang w:eastAsia="ar-SA"/>
    </w:rPr>
  </w:style>
  <w:style w:type="paragraph" w:customStyle="1" w:styleId="Rodykl">
    <w:name w:val="Rodyklė"/>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Antrat30">
    <w:name w:val="Antraštė3"/>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Antrat">
    <w:name w:val="WW-Antraštė"/>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
    <w:name w:val="WW-Rodyklė"/>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
    <w:name w:val="WW-Antraštė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
    <w:name w:val="WW-Rodyklė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
    <w:name w:val="WW-Antraštė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
    <w:name w:val="WW-Rodyklė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
    <w:name w:val="WW-Antraštė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
    <w:name w:val="WW-Rodyklė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
    <w:name w:val="WW-Antraštė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
    <w:name w:val="WW-Rodyklė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
    <w:name w:val="WW-Antraštė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
    <w:name w:val="WW-Rodyklė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
    <w:name w:val="WW-Antraštė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
    <w:name w:val="WW-Rodyklė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
    <w:name w:val="WW-Antraštė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
    <w:name w:val="WW-Rodyklė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
    <w:name w:val="WW-Antraštė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
    <w:name w:val="WW-Rodyklė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
    <w:name w:val="WW-Antraštė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
    <w:name w:val="WW-Rodyklė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
    <w:name w:val="WW-Antraštė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
    <w:name w:val="WW-Rodyklė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Antrat20">
    <w:name w:val="Antraštė2"/>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
    <w:name w:val="WW-Rodyklė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
    <w:name w:val="WW-Antraštė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
    <w:name w:val="WW-Rodyklė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
    <w:name w:val="WW-Antraštė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
    <w:name w:val="WW-Rodyklė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
    <w:name w:val="WW-Antraštė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
    <w:name w:val="WW-Rodyklė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
    <w:name w:val="WW-Antraštė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
    <w:name w:val="WW-Rodyklė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
    <w:name w:val="WW-Antraštė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
    <w:name w:val="WW-Rodyklė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
    <w:name w:val="WW-Antraštė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
    <w:name w:val="WW-Rodyklė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
    <w:name w:val="WW-Antraštė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
    <w:name w:val="WW-Rodyklė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
    <w:name w:val="WW-Antraštė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
    <w:name w:val="WW-Rodyklė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
    <w:name w:val="WW-Antraštė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
    <w:name w:val="WW-Rodyklė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
    <w:name w:val="WW-Antraštė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
    <w:name w:val="WW-Rodyklė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
    <w:name w:val="WW-Antraštė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
    <w:name w:val="WW-Rodyklė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
    <w:name w:val="WW-Antraštė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
    <w:name w:val="WW-Rodyklė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
    <w:name w:val="WW-Antraštė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
    <w:name w:val="WW-Rodyklė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
    <w:name w:val="WW-Antraštė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
    <w:name w:val="WW-Rodyklė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
    <w:name w:val="WW-Antraštė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
    <w:name w:val="WW-Rodyklė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
    <w:name w:val="WW-Antraštė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
    <w:name w:val="WW-Rodyklė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
    <w:name w:val="WW-Antraštė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
    <w:name w:val="WW-Rodyklė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
    <w:name w:val="WW-Antraštė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
    <w:name w:val="WW-Rodyklė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
    <w:name w:val="WW-Antraštė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
    <w:name w:val="WW-Rodyklė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
    <w:name w:val="WW-Antraštė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
    <w:name w:val="WW-Rodyklė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
    <w:name w:val="WW-Antraštė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
    <w:name w:val="WW-Rodyklė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
    <w:name w:val="WW-Antraštė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
    <w:name w:val="WW-Rodyklė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
    <w:name w:val="WW-Antraštė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
    <w:name w:val="WW-Rodyklė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
    <w:name w:val="WW-Antraštė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
    <w:name w:val="WW-Rodyklė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
    <w:name w:val="WW-Antraštė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
    <w:name w:val="WW-Rodyklė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
    <w:name w:val="WW-Antraštė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
    <w:name w:val="WW-Rodyklė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
    <w:name w:val="WW-Antraštė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
    <w:name w:val="WW-Rodyklė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
    <w:name w:val="WW-Antraštė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
    <w:name w:val="WW-Rodyklė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
    <w:name w:val="WW-Antraštė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
    <w:name w:val="WW-Rodyklė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
    <w:name w:val="WW-Antraštė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
    <w:name w:val="WW-Rodyklė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
    <w:name w:val="WW-Antraštė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
    <w:name w:val="WW-Rodyklė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
    <w:name w:val="WW-Antraštė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
    <w:name w:val="WW-Rodyklė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
    <w:name w:val="WW-Antraštė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
    <w:name w:val="WW-Rodyklė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
    <w:name w:val="WW-Antraštė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
    <w:name w:val="WW-Rodyklė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
    <w:name w:val="WW-Antraštė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
    <w:name w:val="WW-Rodyklė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
    <w:name w:val="WW-Antraštė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
    <w:name w:val="WW-Rodyklė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
    <w:name w:val="WW-Antraštė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
    <w:name w:val="WW-Rodyklė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
    <w:name w:val="WW-Antraštė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
    <w:name w:val="WW-Rodyklė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
    <w:name w:val="WW-Antraštė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
    <w:name w:val="WW-Rodyklė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
    <w:name w:val="WW-Antraštė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
    <w:name w:val="WW-Rodyklė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
    <w:name w:val="WW-Antraštė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
    <w:name w:val="WW-Rodyklė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
    <w:name w:val="WW-Antraštė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
    <w:name w:val="WW-Rodyklė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Antrat10">
    <w:name w:val="Antraštė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
    <w:name w:val="WW-Rodyklė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
    <w:name w:val="WW-Antraštė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
    <w:name w:val="WW-Rodyklė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1">
    <w:name w:val="WW-Antraštė1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1">
    <w:name w:val="WW-Rodyklė1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11">
    <w:name w:val="WW-Antraštė11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11">
    <w:name w:val="WW-Rodyklė11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111">
    <w:name w:val="WW-Antraštė111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111">
    <w:name w:val="WW-Rodyklė111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1111">
    <w:name w:val="WW-Antraštė1111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1111">
    <w:name w:val="WW-Rodyklė1111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11111">
    <w:name w:val="WW-Antraštė11111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11111">
    <w:name w:val="WW-Rodyklė11111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111111">
    <w:name w:val="WW-Antraštė111111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111111">
    <w:name w:val="WW-Rodyklė111111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Antrat111111111111111111111111111111111111111111111111111111111111">
    <w:name w:val="WW-Antraštė111111111111111111111111111111111111111111111111111111111111"/>
    <w:basedOn w:val="prastasis"/>
    <w:rsid w:val="006B5E71"/>
    <w:pPr>
      <w:widowControl w:val="0"/>
      <w:suppressLineNumbers/>
      <w:suppressAutoHyphens/>
      <w:spacing w:before="120" w:after="120" w:line="360" w:lineRule="atLeast"/>
      <w:jc w:val="both"/>
      <w:textAlignment w:val="baseline"/>
    </w:pPr>
    <w:rPr>
      <w:rFonts w:ascii="Times New Roman" w:eastAsia="Times New Roman" w:hAnsi="Times New Roman" w:cs="Tahoma"/>
      <w:i/>
      <w:iCs/>
      <w:sz w:val="20"/>
      <w:szCs w:val="20"/>
      <w:lang w:eastAsia="ar-SA"/>
    </w:rPr>
  </w:style>
  <w:style w:type="paragraph" w:customStyle="1" w:styleId="WW-Rodykl11111111111111111111111111111111111111111111111111111111111111">
    <w:name w:val="WW-Rodyklė11111111111111111111111111111111111111111111111111111111111111"/>
    <w:basedOn w:val="prastasis"/>
    <w:rsid w:val="006B5E71"/>
    <w:pPr>
      <w:widowControl w:val="0"/>
      <w:suppressLineNumbers/>
      <w:suppressAutoHyphens/>
      <w:spacing w:after="0" w:line="360" w:lineRule="atLeast"/>
      <w:jc w:val="both"/>
      <w:textAlignment w:val="baseline"/>
    </w:pPr>
    <w:rPr>
      <w:rFonts w:ascii="Times New Roman" w:eastAsia="Times New Roman" w:hAnsi="Times New Roman" w:cs="Tahoma"/>
      <w:sz w:val="24"/>
      <w:szCs w:val="24"/>
      <w:lang w:eastAsia="ar-SA"/>
    </w:rPr>
  </w:style>
  <w:style w:type="paragraph" w:customStyle="1" w:styleId="WW-HTMLPreformatted">
    <w:name w:val="WW-HTML Preformatted"/>
    <w:basedOn w:val="prastasis"/>
    <w:rsid w:val="006B5E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tLeast"/>
      <w:jc w:val="both"/>
      <w:textAlignment w:val="baseline"/>
    </w:pPr>
    <w:rPr>
      <w:rFonts w:ascii="Courier New" w:eastAsia="Times New Roman" w:hAnsi="Courier New" w:cs="Courier New"/>
      <w:sz w:val="20"/>
      <w:szCs w:val="20"/>
      <w:lang w:eastAsia="ar-SA"/>
    </w:rPr>
  </w:style>
  <w:style w:type="paragraph" w:styleId="Puslapioinaostekstas">
    <w:name w:val="footnote text"/>
    <w:basedOn w:val="prastasis"/>
    <w:link w:val="PuslapioinaostekstasDiagrama"/>
    <w:rsid w:val="006B5E71"/>
    <w:pPr>
      <w:widowControl w:val="0"/>
      <w:suppressAutoHyphens/>
      <w:spacing w:after="0" w:line="360" w:lineRule="atLeast"/>
      <w:jc w:val="both"/>
      <w:textAlignment w:val="baseline"/>
    </w:pPr>
    <w:rPr>
      <w:rFonts w:ascii="Times New Roman" w:eastAsia="Times New Roman" w:hAnsi="Times New Roman" w:cs="Times New Roman"/>
      <w:sz w:val="20"/>
      <w:szCs w:val="20"/>
      <w:lang w:val="x-none" w:eastAsia="ar-SA"/>
    </w:rPr>
  </w:style>
  <w:style w:type="character" w:customStyle="1" w:styleId="PuslapioinaostekstasDiagrama">
    <w:name w:val="Puslapio išnašos tekstas Diagrama"/>
    <w:basedOn w:val="Numatytasispastraiposriftas"/>
    <w:link w:val="Puslapioinaostekstas"/>
    <w:rsid w:val="006B5E71"/>
    <w:rPr>
      <w:rFonts w:ascii="Times New Roman" w:eastAsia="Times New Roman" w:hAnsi="Times New Roman" w:cs="Times New Roman"/>
      <w:kern w:val="0"/>
      <w:sz w:val="20"/>
      <w:szCs w:val="20"/>
      <w:lang w:val="x-none" w:eastAsia="ar-SA"/>
    </w:rPr>
  </w:style>
  <w:style w:type="paragraph" w:styleId="Antrats">
    <w:name w:val="header"/>
    <w:basedOn w:val="prastasis"/>
    <w:link w:val="AntratsDiagrama"/>
    <w:uiPriority w:val="99"/>
    <w:rsid w:val="006B5E71"/>
    <w:pPr>
      <w:widowControl w:val="0"/>
      <w:tabs>
        <w:tab w:val="center" w:pos="4819"/>
        <w:tab w:val="right" w:pos="9638"/>
      </w:tabs>
      <w:suppressAutoHyphens/>
      <w:spacing w:after="0" w:line="360" w:lineRule="atLeast"/>
      <w:jc w:val="both"/>
      <w:textAlignment w:val="baseline"/>
    </w:pPr>
    <w:rPr>
      <w:rFonts w:ascii="Times New Roman" w:eastAsia="Times New Roman" w:hAnsi="Times New Roman" w:cs="Times New Roman"/>
      <w:sz w:val="24"/>
      <w:szCs w:val="24"/>
      <w:lang w:val="x-none" w:eastAsia="ar-SA"/>
    </w:rPr>
  </w:style>
  <w:style w:type="character" w:customStyle="1" w:styleId="AntratsDiagrama">
    <w:name w:val="Antraštės Diagrama"/>
    <w:basedOn w:val="Numatytasispastraiposriftas"/>
    <w:link w:val="Antrats"/>
    <w:uiPriority w:val="99"/>
    <w:rsid w:val="006B5E71"/>
    <w:rPr>
      <w:rFonts w:ascii="Times New Roman" w:eastAsia="Times New Roman" w:hAnsi="Times New Roman" w:cs="Times New Roman"/>
      <w:kern w:val="0"/>
      <w:sz w:val="24"/>
      <w:szCs w:val="24"/>
      <w:lang w:val="x-none" w:eastAsia="ar-SA"/>
    </w:rPr>
  </w:style>
  <w:style w:type="paragraph" w:styleId="Porat">
    <w:name w:val="footer"/>
    <w:basedOn w:val="prastasis"/>
    <w:link w:val="PoratDiagrama"/>
    <w:rsid w:val="006B5E71"/>
    <w:pPr>
      <w:widowControl w:val="0"/>
      <w:tabs>
        <w:tab w:val="center" w:pos="4819"/>
        <w:tab w:val="right" w:pos="9638"/>
      </w:tabs>
      <w:suppressAutoHyphens/>
      <w:spacing w:after="0" w:line="360" w:lineRule="atLeast"/>
      <w:jc w:val="both"/>
      <w:textAlignment w:val="baseline"/>
    </w:pPr>
    <w:rPr>
      <w:rFonts w:ascii="Times New Roman" w:eastAsia="Times New Roman" w:hAnsi="Times New Roman" w:cs="Times New Roman"/>
      <w:sz w:val="24"/>
      <w:szCs w:val="24"/>
      <w:lang w:val="x-none" w:eastAsia="ar-SA"/>
    </w:rPr>
  </w:style>
  <w:style w:type="character" w:customStyle="1" w:styleId="PoratDiagrama">
    <w:name w:val="Poraštė Diagrama"/>
    <w:basedOn w:val="Numatytasispastraiposriftas"/>
    <w:link w:val="Porat"/>
    <w:rsid w:val="006B5E71"/>
    <w:rPr>
      <w:rFonts w:ascii="Times New Roman" w:eastAsia="Times New Roman" w:hAnsi="Times New Roman" w:cs="Times New Roman"/>
      <w:kern w:val="0"/>
      <w:sz w:val="24"/>
      <w:szCs w:val="24"/>
      <w:lang w:val="x-none" w:eastAsia="ar-SA"/>
    </w:rPr>
  </w:style>
  <w:style w:type="paragraph" w:customStyle="1" w:styleId="Lentelsturinys">
    <w:name w:val="Lentelės turinys"/>
    <w:basedOn w:val="Pagrindinistekstas"/>
    <w:rsid w:val="006B5E71"/>
    <w:pPr>
      <w:suppressLineNumbers/>
    </w:pPr>
  </w:style>
  <w:style w:type="paragraph" w:customStyle="1" w:styleId="WW-Lentelsturinys">
    <w:name w:val="WW-Lentelės turinys"/>
    <w:basedOn w:val="Pagrindinistekstas"/>
    <w:rsid w:val="006B5E71"/>
    <w:pPr>
      <w:suppressLineNumbers/>
    </w:pPr>
  </w:style>
  <w:style w:type="paragraph" w:customStyle="1" w:styleId="WW-Lentelsturinys1">
    <w:name w:val="WW-Lentelės turinys1"/>
    <w:basedOn w:val="Pagrindinistekstas"/>
    <w:rsid w:val="006B5E71"/>
    <w:pPr>
      <w:suppressLineNumbers/>
    </w:pPr>
  </w:style>
  <w:style w:type="paragraph" w:customStyle="1" w:styleId="WW-Lentelsturinys11">
    <w:name w:val="WW-Lentelės turinys11"/>
    <w:basedOn w:val="Pagrindinistekstas"/>
    <w:rsid w:val="006B5E71"/>
    <w:pPr>
      <w:suppressLineNumbers/>
    </w:pPr>
  </w:style>
  <w:style w:type="paragraph" w:customStyle="1" w:styleId="WW-Lentelsturinys111">
    <w:name w:val="WW-Lentelės turinys111"/>
    <w:basedOn w:val="Pagrindinistekstas"/>
    <w:rsid w:val="006B5E71"/>
    <w:pPr>
      <w:suppressLineNumbers/>
    </w:pPr>
  </w:style>
  <w:style w:type="paragraph" w:customStyle="1" w:styleId="WW-Lentelsturinys1111">
    <w:name w:val="WW-Lentelės turinys1111"/>
    <w:basedOn w:val="Pagrindinistekstas"/>
    <w:rsid w:val="006B5E71"/>
    <w:pPr>
      <w:suppressLineNumbers/>
    </w:pPr>
  </w:style>
  <w:style w:type="paragraph" w:customStyle="1" w:styleId="WW-Lentelsturinys11111">
    <w:name w:val="WW-Lentelės turinys11111"/>
    <w:basedOn w:val="Pagrindinistekstas"/>
    <w:rsid w:val="006B5E71"/>
    <w:pPr>
      <w:suppressLineNumbers/>
    </w:pPr>
  </w:style>
  <w:style w:type="paragraph" w:customStyle="1" w:styleId="WW-Lentelsturinys111111">
    <w:name w:val="WW-Lentelės turinys111111"/>
    <w:basedOn w:val="Pagrindinistekstas"/>
    <w:rsid w:val="006B5E71"/>
    <w:pPr>
      <w:suppressLineNumbers/>
    </w:pPr>
  </w:style>
  <w:style w:type="paragraph" w:customStyle="1" w:styleId="WW-Lentelsturinys1111111">
    <w:name w:val="WW-Lentelės turinys1111111"/>
    <w:basedOn w:val="Pagrindinistekstas"/>
    <w:rsid w:val="006B5E71"/>
    <w:pPr>
      <w:suppressLineNumbers/>
    </w:pPr>
  </w:style>
  <w:style w:type="paragraph" w:customStyle="1" w:styleId="WW-Lentelsturinys11111111">
    <w:name w:val="WW-Lentelės turinys11111111"/>
    <w:basedOn w:val="Pagrindinistekstas"/>
    <w:rsid w:val="006B5E71"/>
    <w:pPr>
      <w:suppressLineNumbers/>
    </w:pPr>
  </w:style>
  <w:style w:type="paragraph" w:customStyle="1" w:styleId="WW-Lentelsturinys111111111">
    <w:name w:val="WW-Lentelės turinys111111111"/>
    <w:basedOn w:val="Pagrindinistekstas"/>
    <w:rsid w:val="006B5E71"/>
    <w:pPr>
      <w:suppressLineNumbers/>
    </w:pPr>
  </w:style>
  <w:style w:type="paragraph" w:customStyle="1" w:styleId="WW-Lentelsturinys1111111111">
    <w:name w:val="WW-Lentelės turinys1111111111"/>
    <w:basedOn w:val="Pagrindinistekstas"/>
    <w:rsid w:val="006B5E71"/>
    <w:pPr>
      <w:suppressLineNumbers/>
    </w:pPr>
  </w:style>
  <w:style w:type="paragraph" w:customStyle="1" w:styleId="WW-Lentelsturinys11111111111">
    <w:name w:val="WW-Lentelės turinys11111111111"/>
    <w:basedOn w:val="Pagrindinistekstas"/>
    <w:rsid w:val="006B5E71"/>
    <w:pPr>
      <w:suppressLineNumbers/>
    </w:pPr>
  </w:style>
  <w:style w:type="paragraph" w:customStyle="1" w:styleId="WW-Lentelsturinys111111111111">
    <w:name w:val="WW-Lentelės turinys111111111111"/>
    <w:basedOn w:val="Pagrindinistekstas"/>
    <w:rsid w:val="006B5E71"/>
    <w:pPr>
      <w:suppressLineNumbers/>
    </w:pPr>
  </w:style>
  <w:style w:type="paragraph" w:customStyle="1" w:styleId="WW-Lentelsturinys1111111111111">
    <w:name w:val="WW-Lentelės turinys1111111111111"/>
    <w:basedOn w:val="Pagrindinistekstas"/>
    <w:rsid w:val="006B5E71"/>
    <w:pPr>
      <w:suppressLineNumbers/>
    </w:pPr>
  </w:style>
  <w:style w:type="paragraph" w:customStyle="1" w:styleId="WW-Lentelsturinys11111111111111">
    <w:name w:val="WW-Lentelės turinys11111111111111"/>
    <w:basedOn w:val="Pagrindinistekstas"/>
    <w:rsid w:val="006B5E71"/>
    <w:pPr>
      <w:suppressLineNumbers/>
    </w:pPr>
  </w:style>
  <w:style w:type="paragraph" w:customStyle="1" w:styleId="WW-Lentelsturinys111111111111111">
    <w:name w:val="WW-Lentelės turinys111111111111111"/>
    <w:basedOn w:val="Pagrindinistekstas"/>
    <w:rsid w:val="006B5E71"/>
    <w:pPr>
      <w:suppressLineNumbers/>
    </w:pPr>
  </w:style>
  <w:style w:type="paragraph" w:customStyle="1" w:styleId="WW-Lentelsturinys1111111111111111">
    <w:name w:val="WW-Lentelės turinys1111111111111111"/>
    <w:basedOn w:val="Pagrindinistekstas"/>
    <w:rsid w:val="006B5E71"/>
    <w:pPr>
      <w:suppressLineNumbers/>
    </w:pPr>
  </w:style>
  <w:style w:type="paragraph" w:customStyle="1" w:styleId="WW-Lentelsturinys11111111111111111">
    <w:name w:val="WW-Lentelės turinys11111111111111111"/>
    <w:basedOn w:val="Pagrindinistekstas"/>
    <w:rsid w:val="006B5E71"/>
    <w:pPr>
      <w:suppressLineNumbers/>
    </w:pPr>
  </w:style>
  <w:style w:type="paragraph" w:customStyle="1" w:styleId="WW-Lentelsturinys111111111111111111">
    <w:name w:val="WW-Lentelės turinys111111111111111111"/>
    <w:basedOn w:val="Pagrindinistekstas"/>
    <w:rsid w:val="006B5E71"/>
    <w:pPr>
      <w:suppressLineNumbers/>
    </w:pPr>
  </w:style>
  <w:style w:type="paragraph" w:customStyle="1" w:styleId="WW-Lentelsturinys1111111111111111111">
    <w:name w:val="WW-Lentelės turinys1111111111111111111"/>
    <w:basedOn w:val="Pagrindinistekstas"/>
    <w:rsid w:val="006B5E71"/>
    <w:pPr>
      <w:suppressLineNumbers/>
    </w:pPr>
  </w:style>
  <w:style w:type="paragraph" w:customStyle="1" w:styleId="WW-Lentelsturinys11111111111111111111">
    <w:name w:val="WW-Lentelės turinys11111111111111111111"/>
    <w:basedOn w:val="Pagrindinistekstas"/>
    <w:rsid w:val="006B5E71"/>
    <w:pPr>
      <w:suppressLineNumbers/>
    </w:pPr>
  </w:style>
  <w:style w:type="paragraph" w:customStyle="1" w:styleId="WW-Lentelsturinys111111111111111111111">
    <w:name w:val="WW-Lentelės turinys111111111111111111111"/>
    <w:basedOn w:val="Pagrindinistekstas"/>
    <w:rsid w:val="006B5E71"/>
    <w:pPr>
      <w:suppressLineNumbers/>
    </w:pPr>
  </w:style>
  <w:style w:type="paragraph" w:customStyle="1" w:styleId="WW-Lentelsturinys1111111111111111111111">
    <w:name w:val="WW-Lentelės turinys1111111111111111111111"/>
    <w:basedOn w:val="Pagrindinistekstas"/>
    <w:rsid w:val="006B5E71"/>
    <w:pPr>
      <w:suppressLineNumbers/>
    </w:pPr>
  </w:style>
  <w:style w:type="paragraph" w:customStyle="1" w:styleId="WW-Lentelsturinys11111111111111111111111">
    <w:name w:val="WW-Lentelės turinys11111111111111111111111"/>
    <w:basedOn w:val="Pagrindinistekstas"/>
    <w:rsid w:val="006B5E71"/>
    <w:pPr>
      <w:suppressLineNumbers/>
    </w:pPr>
  </w:style>
  <w:style w:type="paragraph" w:customStyle="1" w:styleId="WW-Lentelsturinys111111111111111111111111">
    <w:name w:val="WW-Lentelės turinys111111111111111111111111"/>
    <w:basedOn w:val="Pagrindinistekstas"/>
    <w:rsid w:val="006B5E71"/>
    <w:pPr>
      <w:suppressLineNumbers/>
    </w:pPr>
  </w:style>
  <w:style w:type="paragraph" w:customStyle="1" w:styleId="WW-Lentelsturinys1111111111111111111111111">
    <w:name w:val="WW-Lentelės turinys1111111111111111111111111"/>
    <w:basedOn w:val="Pagrindinistekstas"/>
    <w:rsid w:val="006B5E71"/>
    <w:pPr>
      <w:suppressLineNumbers/>
    </w:pPr>
  </w:style>
  <w:style w:type="paragraph" w:customStyle="1" w:styleId="WW-Lentelsturinys11111111111111111111111111">
    <w:name w:val="WW-Lentelės turinys11111111111111111111111111"/>
    <w:basedOn w:val="Pagrindinistekstas"/>
    <w:rsid w:val="006B5E71"/>
    <w:pPr>
      <w:suppressLineNumbers/>
    </w:pPr>
  </w:style>
  <w:style w:type="paragraph" w:customStyle="1" w:styleId="WW-Lentelsturinys111111111111111111111111111">
    <w:name w:val="WW-Lentelės turinys111111111111111111111111111"/>
    <w:basedOn w:val="Pagrindinistekstas"/>
    <w:rsid w:val="006B5E71"/>
    <w:pPr>
      <w:suppressLineNumbers/>
    </w:pPr>
  </w:style>
  <w:style w:type="paragraph" w:customStyle="1" w:styleId="WW-Lentelsturinys1111111111111111111111111111">
    <w:name w:val="WW-Lentelės turinys1111111111111111111111111111"/>
    <w:basedOn w:val="Pagrindinistekstas"/>
    <w:rsid w:val="006B5E71"/>
    <w:pPr>
      <w:suppressLineNumbers/>
    </w:pPr>
  </w:style>
  <w:style w:type="paragraph" w:customStyle="1" w:styleId="WW-Lentelsturinys11111111111111111111111111111">
    <w:name w:val="WW-Lentelės turinys11111111111111111111111111111"/>
    <w:basedOn w:val="Pagrindinistekstas"/>
    <w:rsid w:val="006B5E71"/>
    <w:pPr>
      <w:suppressLineNumbers/>
    </w:pPr>
  </w:style>
  <w:style w:type="paragraph" w:customStyle="1" w:styleId="WW-Lentelsturinys111111111111111111111111111111">
    <w:name w:val="WW-Lentelės turinys111111111111111111111111111111"/>
    <w:basedOn w:val="Pagrindinistekstas"/>
    <w:rsid w:val="006B5E71"/>
    <w:pPr>
      <w:suppressLineNumbers/>
    </w:pPr>
  </w:style>
  <w:style w:type="paragraph" w:customStyle="1" w:styleId="WW-Lentelsturinys1111111111111111111111111111111">
    <w:name w:val="WW-Lentelės turinys1111111111111111111111111111111"/>
    <w:basedOn w:val="Pagrindinistekstas"/>
    <w:rsid w:val="006B5E71"/>
    <w:pPr>
      <w:suppressLineNumbers/>
    </w:pPr>
  </w:style>
  <w:style w:type="paragraph" w:customStyle="1" w:styleId="WW-Lentelsturinys11111111111111111111111111111111">
    <w:name w:val="WW-Lentelės turinys11111111111111111111111111111111"/>
    <w:basedOn w:val="Pagrindinistekstas"/>
    <w:rsid w:val="006B5E71"/>
    <w:pPr>
      <w:suppressLineNumbers/>
    </w:pPr>
  </w:style>
  <w:style w:type="paragraph" w:customStyle="1" w:styleId="WW-Lentelsturinys111111111111111111111111111111111">
    <w:name w:val="WW-Lentelės turinys111111111111111111111111111111111"/>
    <w:basedOn w:val="Pagrindinistekstas"/>
    <w:rsid w:val="006B5E71"/>
    <w:pPr>
      <w:suppressLineNumbers/>
    </w:pPr>
  </w:style>
  <w:style w:type="paragraph" w:customStyle="1" w:styleId="WW-Lentelsturinys1111111111111111111111111111111111">
    <w:name w:val="WW-Lentelės turinys1111111111111111111111111111111111"/>
    <w:basedOn w:val="Pagrindinistekstas"/>
    <w:rsid w:val="006B5E71"/>
    <w:pPr>
      <w:suppressLineNumbers/>
    </w:pPr>
  </w:style>
  <w:style w:type="paragraph" w:customStyle="1" w:styleId="WW-Lentelsturinys11111111111111111111111111111111111">
    <w:name w:val="WW-Lentelės turinys11111111111111111111111111111111111"/>
    <w:basedOn w:val="Pagrindinistekstas"/>
    <w:rsid w:val="006B5E71"/>
    <w:pPr>
      <w:suppressLineNumbers/>
    </w:pPr>
  </w:style>
  <w:style w:type="paragraph" w:customStyle="1" w:styleId="WW-Lentelsturinys111111111111111111111111111111111111">
    <w:name w:val="WW-Lentelės turinys111111111111111111111111111111111111"/>
    <w:basedOn w:val="Pagrindinistekstas"/>
    <w:rsid w:val="006B5E71"/>
    <w:pPr>
      <w:suppressLineNumbers/>
    </w:pPr>
  </w:style>
  <w:style w:type="paragraph" w:customStyle="1" w:styleId="WW-Lentelsturinys1111111111111111111111111111111111111">
    <w:name w:val="WW-Lentelės turinys1111111111111111111111111111111111111"/>
    <w:basedOn w:val="Pagrindinistekstas"/>
    <w:rsid w:val="006B5E71"/>
    <w:pPr>
      <w:suppressLineNumbers/>
    </w:pPr>
  </w:style>
  <w:style w:type="paragraph" w:customStyle="1" w:styleId="WW-Lentelsturinys11111111111111111111111111111111111111">
    <w:name w:val="WW-Lentelės turinys11111111111111111111111111111111111111"/>
    <w:basedOn w:val="Pagrindinistekstas"/>
    <w:rsid w:val="006B5E71"/>
    <w:pPr>
      <w:suppressLineNumbers/>
    </w:pPr>
  </w:style>
  <w:style w:type="paragraph" w:customStyle="1" w:styleId="WW-Lentelsturinys111111111111111111111111111111111111111">
    <w:name w:val="WW-Lentelės turinys111111111111111111111111111111111111111"/>
    <w:basedOn w:val="Pagrindinistekstas"/>
    <w:rsid w:val="006B5E71"/>
    <w:pPr>
      <w:suppressLineNumbers/>
    </w:pPr>
  </w:style>
  <w:style w:type="paragraph" w:customStyle="1" w:styleId="WW-Lentelsturinys1111111111111111111111111111111111111111">
    <w:name w:val="WW-Lentelės turinys1111111111111111111111111111111111111111"/>
    <w:basedOn w:val="Pagrindinistekstas"/>
    <w:rsid w:val="006B5E71"/>
    <w:pPr>
      <w:suppressLineNumbers/>
    </w:pPr>
  </w:style>
  <w:style w:type="paragraph" w:customStyle="1" w:styleId="WW-Lentelsturinys11111111111111111111111111111111111111111">
    <w:name w:val="WW-Lentelės turinys11111111111111111111111111111111111111111"/>
    <w:basedOn w:val="Pagrindinistekstas"/>
    <w:rsid w:val="006B5E71"/>
    <w:pPr>
      <w:suppressLineNumbers/>
    </w:pPr>
  </w:style>
  <w:style w:type="paragraph" w:customStyle="1" w:styleId="WW-Lentelsturinys111111111111111111111111111111111111111111">
    <w:name w:val="WW-Lentelės turinys111111111111111111111111111111111111111111"/>
    <w:basedOn w:val="Pagrindinistekstas"/>
    <w:rsid w:val="006B5E71"/>
    <w:pPr>
      <w:suppressLineNumbers/>
    </w:pPr>
  </w:style>
  <w:style w:type="paragraph" w:customStyle="1" w:styleId="WW-Lentelsturinys1111111111111111111111111111111111111111111">
    <w:name w:val="WW-Lentelės turinys1111111111111111111111111111111111111111111"/>
    <w:basedOn w:val="Pagrindinistekstas"/>
    <w:rsid w:val="006B5E71"/>
    <w:pPr>
      <w:suppressLineNumbers/>
    </w:pPr>
  </w:style>
  <w:style w:type="paragraph" w:customStyle="1" w:styleId="WW-Lentelsturinys11111111111111111111111111111111111111111111">
    <w:name w:val="WW-Lentelės turinys11111111111111111111111111111111111111111111"/>
    <w:basedOn w:val="Pagrindinistekstas"/>
    <w:rsid w:val="006B5E71"/>
    <w:pPr>
      <w:suppressLineNumbers/>
    </w:pPr>
  </w:style>
  <w:style w:type="paragraph" w:customStyle="1" w:styleId="WW-Lentelsturinys111111111111111111111111111111111111111111111">
    <w:name w:val="WW-Lentelės turinys111111111111111111111111111111111111111111111"/>
    <w:basedOn w:val="Pagrindinistekstas"/>
    <w:rsid w:val="006B5E71"/>
    <w:pPr>
      <w:suppressLineNumbers/>
    </w:pPr>
  </w:style>
  <w:style w:type="paragraph" w:customStyle="1" w:styleId="WW-Lentelsturinys1111111111111111111111111111111111111111111111">
    <w:name w:val="WW-Lentelės turinys1111111111111111111111111111111111111111111111"/>
    <w:basedOn w:val="Pagrindinistekstas"/>
    <w:rsid w:val="006B5E71"/>
    <w:pPr>
      <w:suppressLineNumbers/>
    </w:pPr>
  </w:style>
  <w:style w:type="paragraph" w:customStyle="1" w:styleId="WW-Lentelsturinys11111111111111111111111111111111111111111111111">
    <w:name w:val="WW-Lentelės turinys11111111111111111111111111111111111111111111111"/>
    <w:basedOn w:val="Pagrindinistekstas"/>
    <w:rsid w:val="006B5E71"/>
    <w:pPr>
      <w:suppressLineNumbers/>
    </w:pPr>
  </w:style>
  <w:style w:type="paragraph" w:customStyle="1" w:styleId="WW-Lentelsturinys111111111111111111111111111111111111111111111111">
    <w:name w:val="WW-Lentelės turinys111111111111111111111111111111111111111111111111"/>
    <w:basedOn w:val="Pagrindinistekstas"/>
    <w:rsid w:val="006B5E71"/>
    <w:pPr>
      <w:suppressLineNumbers/>
    </w:pPr>
  </w:style>
  <w:style w:type="paragraph" w:customStyle="1" w:styleId="WW-Lentelsturinys1111111111111111111111111111111111111111111111111">
    <w:name w:val="WW-Lentelės turinys1111111111111111111111111111111111111111111111111"/>
    <w:basedOn w:val="Pagrindinistekstas"/>
    <w:rsid w:val="006B5E71"/>
    <w:pPr>
      <w:suppressLineNumbers/>
    </w:pPr>
  </w:style>
  <w:style w:type="paragraph" w:customStyle="1" w:styleId="WW-Lentelsturinys11111111111111111111111111111111111111111111111111">
    <w:name w:val="WW-Lentelės turinys11111111111111111111111111111111111111111111111111"/>
    <w:basedOn w:val="Pagrindinistekstas"/>
    <w:rsid w:val="006B5E71"/>
    <w:pPr>
      <w:suppressLineNumbers/>
    </w:pPr>
  </w:style>
  <w:style w:type="paragraph" w:customStyle="1" w:styleId="WW-Lentelsturinys111111111111111111111111111111111111111111111111111">
    <w:name w:val="WW-Lentelės turinys111111111111111111111111111111111111111111111111111"/>
    <w:basedOn w:val="Pagrindinistekstas"/>
    <w:rsid w:val="006B5E71"/>
    <w:pPr>
      <w:suppressLineNumbers/>
    </w:pPr>
  </w:style>
  <w:style w:type="paragraph" w:customStyle="1" w:styleId="WW-Lentelsturinys1111111111111111111111111111111111111111111111111111">
    <w:name w:val="WW-Lentelės turinys1111111111111111111111111111111111111111111111111111"/>
    <w:basedOn w:val="Pagrindinistekstas"/>
    <w:rsid w:val="006B5E71"/>
    <w:pPr>
      <w:suppressLineNumbers/>
    </w:pPr>
  </w:style>
  <w:style w:type="paragraph" w:customStyle="1" w:styleId="WW-Lentelsturinys11111111111111111111111111111111111111111111111111111">
    <w:name w:val="WW-Lentelės turinys11111111111111111111111111111111111111111111111111111"/>
    <w:basedOn w:val="Pagrindinistekstas"/>
    <w:rsid w:val="006B5E71"/>
    <w:pPr>
      <w:suppressLineNumbers/>
    </w:pPr>
  </w:style>
  <w:style w:type="paragraph" w:customStyle="1" w:styleId="WW-Lentelsturinys111111111111111111111111111111111111111111111111111111">
    <w:name w:val="WW-Lentelės turinys111111111111111111111111111111111111111111111111111111"/>
    <w:basedOn w:val="Pagrindinistekstas"/>
    <w:rsid w:val="006B5E71"/>
    <w:pPr>
      <w:suppressLineNumbers/>
    </w:pPr>
  </w:style>
  <w:style w:type="paragraph" w:customStyle="1" w:styleId="WW-Lentelsturinys1111111111111111111111111111111111111111111111111111111">
    <w:name w:val="WW-Lentelės turinys1111111111111111111111111111111111111111111111111111111"/>
    <w:basedOn w:val="Pagrindinistekstas"/>
    <w:rsid w:val="006B5E71"/>
    <w:pPr>
      <w:suppressLineNumbers/>
    </w:pPr>
  </w:style>
  <w:style w:type="paragraph" w:customStyle="1" w:styleId="WW-Lentelsturinys11111111111111111111111111111111111111111111111111111111">
    <w:name w:val="WW-Lentelės turinys11111111111111111111111111111111111111111111111111111111"/>
    <w:basedOn w:val="Pagrindinistekstas"/>
    <w:rsid w:val="006B5E71"/>
    <w:pPr>
      <w:suppressLineNumbers/>
    </w:pPr>
  </w:style>
  <w:style w:type="paragraph" w:customStyle="1" w:styleId="WW-Lentelsturinys111111111111111111111111111111111111111111111111111111111">
    <w:name w:val="WW-Lentelės turinys111111111111111111111111111111111111111111111111111111111"/>
    <w:basedOn w:val="Pagrindinistekstas"/>
    <w:rsid w:val="006B5E71"/>
    <w:pPr>
      <w:suppressLineNumbers/>
    </w:pPr>
  </w:style>
  <w:style w:type="paragraph" w:customStyle="1" w:styleId="WW-Lentelsturinys1111111111111111111111111111111111111111111111111111111111">
    <w:name w:val="WW-Lentelės turinys1111111111111111111111111111111111111111111111111111111111"/>
    <w:basedOn w:val="Pagrindinistekstas"/>
    <w:rsid w:val="006B5E71"/>
    <w:pPr>
      <w:suppressLineNumbers/>
    </w:pPr>
  </w:style>
  <w:style w:type="paragraph" w:customStyle="1" w:styleId="WW-Lentelsturinys11111111111111111111111111111111111111111111111111111111111">
    <w:name w:val="WW-Lentelės turinys11111111111111111111111111111111111111111111111111111111111"/>
    <w:basedOn w:val="Pagrindinistekstas"/>
    <w:rsid w:val="006B5E71"/>
    <w:pPr>
      <w:suppressLineNumbers/>
    </w:pPr>
  </w:style>
  <w:style w:type="paragraph" w:customStyle="1" w:styleId="WW-Lentelsturinys111111111111111111111111111111111111111111111111111111111111">
    <w:name w:val="WW-Lentelės turinys111111111111111111111111111111111111111111111111111111111111"/>
    <w:basedOn w:val="Pagrindinistekstas"/>
    <w:rsid w:val="006B5E71"/>
    <w:pPr>
      <w:suppressLineNumbers/>
    </w:pPr>
  </w:style>
  <w:style w:type="paragraph" w:customStyle="1" w:styleId="WW-Lentelsturinys1111111111111111111111111111111111111111111111111111111111111">
    <w:name w:val="WW-Lentelės turinys1111111111111111111111111111111111111111111111111111111111111"/>
    <w:basedOn w:val="Pagrindinistekstas"/>
    <w:rsid w:val="006B5E71"/>
    <w:pPr>
      <w:suppressLineNumbers/>
    </w:pPr>
  </w:style>
  <w:style w:type="paragraph" w:customStyle="1" w:styleId="WW-Lentelsturinys11111111111111111111111111111111111111111111111111111111111111">
    <w:name w:val="WW-Lentelės turinys11111111111111111111111111111111111111111111111111111111111111"/>
    <w:basedOn w:val="Pagrindinistekstas"/>
    <w:rsid w:val="006B5E71"/>
    <w:pPr>
      <w:suppressLineNumbers/>
    </w:pPr>
  </w:style>
  <w:style w:type="paragraph" w:customStyle="1" w:styleId="Lentelsantrat">
    <w:name w:val="Lentelės antraštė"/>
    <w:basedOn w:val="Lentelsturinys"/>
    <w:rsid w:val="006B5E71"/>
    <w:pPr>
      <w:jc w:val="center"/>
    </w:pPr>
    <w:rPr>
      <w:b/>
      <w:bCs/>
      <w:i/>
      <w:iCs/>
    </w:rPr>
  </w:style>
  <w:style w:type="paragraph" w:customStyle="1" w:styleId="WW-Lentelsantrat">
    <w:name w:val="WW-Lentelės antraštė"/>
    <w:basedOn w:val="WW-Lentelsturinys"/>
    <w:rsid w:val="006B5E71"/>
    <w:pPr>
      <w:jc w:val="center"/>
    </w:pPr>
    <w:rPr>
      <w:b/>
      <w:bCs/>
      <w:i/>
      <w:iCs/>
    </w:rPr>
  </w:style>
  <w:style w:type="paragraph" w:customStyle="1" w:styleId="WW-Lentelsantrat1">
    <w:name w:val="WW-Lentelės antraštė1"/>
    <w:basedOn w:val="WW-Lentelsturinys1"/>
    <w:rsid w:val="006B5E71"/>
    <w:pPr>
      <w:jc w:val="center"/>
    </w:pPr>
    <w:rPr>
      <w:b/>
      <w:bCs/>
      <w:i/>
      <w:iCs/>
    </w:rPr>
  </w:style>
  <w:style w:type="paragraph" w:customStyle="1" w:styleId="WW-Lentelsantrat11">
    <w:name w:val="WW-Lentelės antraštė11"/>
    <w:basedOn w:val="WW-Lentelsturinys11"/>
    <w:rsid w:val="006B5E71"/>
    <w:pPr>
      <w:jc w:val="center"/>
    </w:pPr>
    <w:rPr>
      <w:b/>
      <w:bCs/>
      <w:i/>
      <w:iCs/>
    </w:rPr>
  </w:style>
  <w:style w:type="paragraph" w:customStyle="1" w:styleId="WW-Lentelsantrat111">
    <w:name w:val="WW-Lentelės antraštė111"/>
    <w:basedOn w:val="WW-Lentelsturinys111"/>
    <w:rsid w:val="006B5E71"/>
    <w:pPr>
      <w:jc w:val="center"/>
    </w:pPr>
    <w:rPr>
      <w:b/>
      <w:bCs/>
      <w:i/>
      <w:iCs/>
    </w:rPr>
  </w:style>
  <w:style w:type="paragraph" w:customStyle="1" w:styleId="WW-Lentelsantrat1111">
    <w:name w:val="WW-Lentelės antraštė1111"/>
    <w:basedOn w:val="WW-Lentelsturinys1111"/>
    <w:rsid w:val="006B5E71"/>
    <w:pPr>
      <w:jc w:val="center"/>
    </w:pPr>
    <w:rPr>
      <w:b/>
      <w:bCs/>
      <w:i/>
      <w:iCs/>
    </w:rPr>
  </w:style>
  <w:style w:type="paragraph" w:customStyle="1" w:styleId="WW-Lentelsantrat11111">
    <w:name w:val="WW-Lentelės antraštė11111"/>
    <w:basedOn w:val="WW-Lentelsturinys11111"/>
    <w:rsid w:val="006B5E71"/>
    <w:pPr>
      <w:jc w:val="center"/>
    </w:pPr>
    <w:rPr>
      <w:b/>
      <w:bCs/>
      <w:i/>
      <w:iCs/>
    </w:rPr>
  </w:style>
  <w:style w:type="paragraph" w:customStyle="1" w:styleId="WW-Lentelsantrat111111">
    <w:name w:val="WW-Lentelės antraštė111111"/>
    <w:basedOn w:val="WW-Lentelsturinys111111"/>
    <w:rsid w:val="006B5E71"/>
    <w:pPr>
      <w:jc w:val="center"/>
    </w:pPr>
    <w:rPr>
      <w:b/>
      <w:bCs/>
      <w:i/>
      <w:iCs/>
    </w:rPr>
  </w:style>
  <w:style w:type="paragraph" w:customStyle="1" w:styleId="WW-Lentelsantrat1111111">
    <w:name w:val="WW-Lentelės antraštė1111111"/>
    <w:basedOn w:val="WW-Lentelsturinys1111111"/>
    <w:rsid w:val="006B5E71"/>
    <w:pPr>
      <w:jc w:val="center"/>
    </w:pPr>
    <w:rPr>
      <w:b/>
      <w:bCs/>
      <w:i/>
      <w:iCs/>
    </w:rPr>
  </w:style>
  <w:style w:type="paragraph" w:customStyle="1" w:styleId="WW-Lentelsantrat11111111">
    <w:name w:val="WW-Lentelės antraštė11111111"/>
    <w:basedOn w:val="WW-Lentelsturinys11111111"/>
    <w:rsid w:val="006B5E71"/>
    <w:pPr>
      <w:jc w:val="center"/>
    </w:pPr>
    <w:rPr>
      <w:b/>
      <w:bCs/>
      <w:i/>
      <w:iCs/>
    </w:rPr>
  </w:style>
  <w:style w:type="paragraph" w:customStyle="1" w:styleId="WW-Lentelsantrat111111111">
    <w:name w:val="WW-Lentelės antraštė111111111"/>
    <w:basedOn w:val="WW-Lentelsturinys111111111"/>
    <w:rsid w:val="006B5E71"/>
    <w:pPr>
      <w:jc w:val="center"/>
    </w:pPr>
    <w:rPr>
      <w:b/>
      <w:bCs/>
      <w:i/>
      <w:iCs/>
    </w:rPr>
  </w:style>
  <w:style w:type="paragraph" w:customStyle="1" w:styleId="WW-Lentelsantrat1111111111">
    <w:name w:val="WW-Lentelės antraštė1111111111"/>
    <w:basedOn w:val="WW-Lentelsturinys1111111111"/>
    <w:rsid w:val="006B5E71"/>
    <w:pPr>
      <w:jc w:val="center"/>
    </w:pPr>
    <w:rPr>
      <w:b/>
      <w:bCs/>
      <w:i/>
      <w:iCs/>
    </w:rPr>
  </w:style>
  <w:style w:type="paragraph" w:customStyle="1" w:styleId="WW-Lentelsantrat11111111111">
    <w:name w:val="WW-Lentelės antraštė11111111111"/>
    <w:basedOn w:val="WW-Lentelsturinys11111111111"/>
    <w:rsid w:val="006B5E71"/>
    <w:pPr>
      <w:jc w:val="center"/>
    </w:pPr>
    <w:rPr>
      <w:b/>
      <w:bCs/>
      <w:i/>
      <w:iCs/>
    </w:rPr>
  </w:style>
  <w:style w:type="paragraph" w:customStyle="1" w:styleId="WW-Lentelsantrat111111111111">
    <w:name w:val="WW-Lentelės antraštė111111111111"/>
    <w:basedOn w:val="WW-Lentelsturinys111111111111"/>
    <w:rsid w:val="006B5E71"/>
    <w:pPr>
      <w:jc w:val="center"/>
    </w:pPr>
    <w:rPr>
      <w:b/>
      <w:bCs/>
      <w:i/>
      <w:iCs/>
    </w:rPr>
  </w:style>
  <w:style w:type="paragraph" w:customStyle="1" w:styleId="WW-Lentelsantrat1111111111111">
    <w:name w:val="WW-Lentelės antraštė1111111111111"/>
    <w:basedOn w:val="WW-Lentelsturinys1111111111111"/>
    <w:rsid w:val="006B5E71"/>
    <w:pPr>
      <w:jc w:val="center"/>
    </w:pPr>
    <w:rPr>
      <w:b/>
      <w:bCs/>
      <w:i/>
      <w:iCs/>
    </w:rPr>
  </w:style>
  <w:style w:type="paragraph" w:customStyle="1" w:styleId="WW-Lentelsantrat11111111111111">
    <w:name w:val="WW-Lentelės antraštė11111111111111"/>
    <w:basedOn w:val="WW-Lentelsturinys11111111111111"/>
    <w:rsid w:val="006B5E71"/>
    <w:pPr>
      <w:jc w:val="center"/>
    </w:pPr>
    <w:rPr>
      <w:b/>
      <w:bCs/>
      <w:i/>
      <w:iCs/>
    </w:rPr>
  </w:style>
  <w:style w:type="paragraph" w:customStyle="1" w:styleId="WW-Lentelsantrat111111111111111">
    <w:name w:val="WW-Lentelės antraštė111111111111111"/>
    <w:basedOn w:val="WW-Lentelsturinys111111111111111"/>
    <w:rsid w:val="006B5E71"/>
    <w:pPr>
      <w:jc w:val="center"/>
    </w:pPr>
    <w:rPr>
      <w:b/>
      <w:bCs/>
      <w:i/>
      <w:iCs/>
    </w:rPr>
  </w:style>
  <w:style w:type="paragraph" w:customStyle="1" w:styleId="WW-Lentelsantrat1111111111111111">
    <w:name w:val="WW-Lentelės antraštė1111111111111111"/>
    <w:basedOn w:val="WW-Lentelsturinys1111111111111111"/>
    <w:rsid w:val="006B5E71"/>
    <w:pPr>
      <w:jc w:val="center"/>
    </w:pPr>
    <w:rPr>
      <w:b/>
      <w:bCs/>
      <w:i/>
      <w:iCs/>
    </w:rPr>
  </w:style>
  <w:style w:type="paragraph" w:customStyle="1" w:styleId="WW-Lentelsantrat11111111111111111">
    <w:name w:val="WW-Lentelės antraštė11111111111111111"/>
    <w:basedOn w:val="WW-Lentelsturinys11111111111111111"/>
    <w:rsid w:val="006B5E71"/>
    <w:pPr>
      <w:jc w:val="center"/>
    </w:pPr>
    <w:rPr>
      <w:b/>
      <w:bCs/>
      <w:i/>
      <w:iCs/>
    </w:rPr>
  </w:style>
  <w:style w:type="paragraph" w:customStyle="1" w:styleId="WW-Lentelsantrat111111111111111111">
    <w:name w:val="WW-Lentelės antraštė111111111111111111"/>
    <w:basedOn w:val="WW-Lentelsturinys111111111111111111"/>
    <w:rsid w:val="006B5E71"/>
    <w:pPr>
      <w:jc w:val="center"/>
    </w:pPr>
    <w:rPr>
      <w:b/>
      <w:bCs/>
      <w:i/>
      <w:iCs/>
    </w:rPr>
  </w:style>
  <w:style w:type="paragraph" w:customStyle="1" w:styleId="WW-Lentelsantrat1111111111111111111">
    <w:name w:val="WW-Lentelės antraštė1111111111111111111"/>
    <w:basedOn w:val="WW-Lentelsturinys1111111111111111111"/>
    <w:rsid w:val="006B5E71"/>
    <w:pPr>
      <w:jc w:val="center"/>
    </w:pPr>
    <w:rPr>
      <w:b/>
      <w:bCs/>
      <w:i/>
      <w:iCs/>
    </w:rPr>
  </w:style>
  <w:style w:type="paragraph" w:customStyle="1" w:styleId="WW-Lentelsantrat11111111111111111111">
    <w:name w:val="WW-Lentelės antraštė11111111111111111111"/>
    <w:basedOn w:val="WW-Lentelsturinys11111111111111111111"/>
    <w:rsid w:val="006B5E71"/>
    <w:pPr>
      <w:jc w:val="center"/>
    </w:pPr>
    <w:rPr>
      <w:b/>
      <w:bCs/>
      <w:i/>
      <w:iCs/>
    </w:rPr>
  </w:style>
  <w:style w:type="paragraph" w:customStyle="1" w:styleId="WW-Lentelsantrat111111111111111111111">
    <w:name w:val="WW-Lentelės antraštė111111111111111111111"/>
    <w:basedOn w:val="WW-Lentelsturinys111111111111111111111"/>
    <w:rsid w:val="006B5E71"/>
    <w:pPr>
      <w:jc w:val="center"/>
    </w:pPr>
    <w:rPr>
      <w:b/>
      <w:bCs/>
      <w:i/>
      <w:iCs/>
    </w:rPr>
  </w:style>
  <w:style w:type="paragraph" w:customStyle="1" w:styleId="WW-Lentelsantrat1111111111111111111111">
    <w:name w:val="WW-Lentelės antraštė1111111111111111111111"/>
    <w:basedOn w:val="WW-Lentelsturinys1111111111111111111111"/>
    <w:rsid w:val="006B5E71"/>
    <w:pPr>
      <w:jc w:val="center"/>
    </w:pPr>
    <w:rPr>
      <w:b/>
      <w:bCs/>
      <w:i/>
      <w:iCs/>
    </w:rPr>
  </w:style>
  <w:style w:type="paragraph" w:customStyle="1" w:styleId="WW-Lentelsantrat11111111111111111111111">
    <w:name w:val="WW-Lentelės antraštė11111111111111111111111"/>
    <w:basedOn w:val="WW-Lentelsturinys11111111111111111111111"/>
    <w:rsid w:val="006B5E71"/>
    <w:pPr>
      <w:jc w:val="center"/>
    </w:pPr>
    <w:rPr>
      <w:b/>
      <w:bCs/>
      <w:i/>
      <w:iCs/>
    </w:rPr>
  </w:style>
  <w:style w:type="paragraph" w:customStyle="1" w:styleId="WW-Lentelsantrat111111111111111111111111">
    <w:name w:val="WW-Lentelės antraštė111111111111111111111111"/>
    <w:basedOn w:val="WW-Lentelsturinys111111111111111111111111"/>
    <w:rsid w:val="006B5E71"/>
    <w:pPr>
      <w:jc w:val="center"/>
    </w:pPr>
    <w:rPr>
      <w:b/>
      <w:bCs/>
      <w:i/>
      <w:iCs/>
    </w:rPr>
  </w:style>
  <w:style w:type="paragraph" w:customStyle="1" w:styleId="WW-Lentelsantrat1111111111111111111111111">
    <w:name w:val="WW-Lentelės antraštė1111111111111111111111111"/>
    <w:basedOn w:val="WW-Lentelsturinys1111111111111111111111111"/>
    <w:rsid w:val="006B5E71"/>
    <w:pPr>
      <w:jc w:val="center"/>
    </w:pPr>
    <w:rPr>
      <w:b/>
      <w:bCs/>
      <w:i/>
      <w:iCs/>
    </w:rPr>
  </w:style>
  <w:style w:type="paragraph" w:customStyle="1" w:styleId="WW-Lentelsantrat11111111111111111111111111">
    <w:name w:val="WW-Lentelės antraštė11111111111111111111111111"/>
    <w:basedOn w:val="WW-Lentelsturinys11111111111111111111111111"/>
    <w:rsid w:val="006B5E71"/>
    <w:pPr>
      <w:jc w:val="center"/>
    </w:pPr>
    <w:rPr>
      <w:b/>
      <w:bCs/>
      <w:i/>
      <w:iCs/>
    </w:rPr>
  </w:style>
  <w:style w:type="paragraph" w:customStyle="1" w:styleId="WW-Lentelsantrat111111111111111111111111111">
    <w:name w:val="WW-Lentelės antraštė111111111111111111111111111"/>
    <w:basedOn w:val="WW-Lentelsturinys111111111111111111111111111"/>
    <w:rsid w:val="006B5E71"/>
    <w:pPr>
      <w:jc w:val="center"/>
    </w:pPr>
    <w:rPr>
      <w:b/>
      <w:bCs/>
      <w:i/>
      <w:iCs/>
    </w:rPr>
  </w:style>
  <w:style w:type="paragraph" w:customStyle="1" w:styleId="WW-Lentelsantrat1111111111111111111111111111">
    <w:name w:val="WW-Lentelės antraštė1111111111111111111111111111"/>
    <w:basedOn w:val="WW-Lentelsturinys1111111111111111111111111111"/>
    <w:rsid w:val="006B5E71"/>
    <w:pPr>
      <w:jc w:val="center"/>
    </w:pPr>
    <w:rPr>
      <w:b/>
      <w:bCs/>
      <w:i/>
      <w:iCs/>
    </w:rPr>
  </w:style>
  <w:style w:type="paragraph" w:customStyle="1" w:styleId="WW-Lentelsantrat11111111111111111111111111111">
    <w:name w:val="WW-Lentelės antraštė11111111111111111111111111111"/>
    <w:basedOn w:val="WW-Lentelsturinys11111111111111111111111111111"/>
    <w:rsid w:val="006B5E71"/>
    <w:pPr>
      <w:jc w:val="center"/>
    </w:pPr>
    <w:rPr>
      <w:b/>
      <w:bCs/>
      <w:i/>
      <w:iCs/>
    </w:rPr>
  </w:style>
  <w:style w:type="paragraph" w:customStyle="1" w:styleId="WW-Lentelsantrat111111111111111111111111111111">
    <w:name w:val="WW-Lentelės antraštė111111111111111111111111111111"/>
    <w:basedOn w:val="WW-Lentelsturinys111111111111111111111111111111"/>
    <w:rsid w:val="006B5E71"/>
    <w:pPr>
      <w:jc w:val="center"/>
    </w:pPr>
    <w:rPr>
      <w:b/>
      <w:bCs/>
      <w:i/>
      <w:iCs/>
    </w:rPr>
  </w:style>
  <w:style w:type="paragraph" w:customStyle="1" w:styleId="WW-Lentelsantrat1111111111111111111111111111111">
    <w:name w:val="WW-Lentelės antraštė1111111111111111111111111111111"/>
    <w:basedOn w:val="WW-Lentelsturinys1111111111111111111111111111111"/>
    <w:rsid w:val="006B5E71"/>
    <w:pPr>
      <w:jc w:val="center"/>
    </w:pPr>
    <w:rPr>
      <w:b/>
      <w:bCs/>
      <w:i/>
      <w:iCs/>
    </w:rPr>
  </w:style>
  <w:style w:type="paragraph" w:customStyle="1" w:styleId="WW-Lentelsantrat11111111111111111111111111111111">
    <w:name w:val="WW-Lentelės antraštė11111111111111111111111111111111"/>
    <w:basedOn w:val="WW-Lentelsturinys11111111111111111111111111111111"/>
    <w:rsid w:val="006B5E71"/>
    <w:pPr>
      <w:jc w:val="center"/>
    </w:pPr>
    <w:rPr>
      <w:b/>
      <w:bCs/>
      <w:i/>
      <w:iCs/>
    </w:rPr>
  </w:style>
  <w:style w:type="paragraph" w:customStyle="1" w:styleId="WW-Lentelsantrat111111111111111111111111111111111">
    <w:name w:val="WW-Lentelės antraštė111111111111111111111111111111111"/>
    <w:basedOn w:val="WW-Lentelsturinys111111111111111111111111111111111"/>
    <w:rsid w:val="006B5E71"/>
    <w:pPr>
      <w:jc w:val="center"/>
    </w:pPr>
    <w:rPr>
      <w:b/>
      <w:bCs/>
      <w:i/>
      <w:iCs/>
    </w:rPr>
  </w:style>
  <w:style w:type="paragraph" w:customStyle="1" w:styleId="WW-Lentelsantrat1111111111111111111111111111111111">
    <w:name w:val="WW-Lentelės antraštė1111111111111111111111111111111111"/>
    <w:basedOn w:val="WW-Lentelsturinys1111111111111111111111111111111111"/>
    <w:rsid w:val="006B5E71"/>
    <w:pPr>
      <w:jc w:val="center"/>
    </w:pPr>
    <w:rPr>
      <w:b/>
      <w:bCs/>
      <w:i/>
      <w:iCs/>
    </w:rPr>
  </w:style>
  <w:style w:type="paragraph" w:customStyle="1" w:styleId="WW-Lentelsantrat11111111111111111111111111111111111">
    <w:name w:val="WW-Lentelės antraštė11111111111111111111111111111111111"/>
    <w:basedOn w:val="WW-Lentelsturinys11111111111111111111111111111111111"/>
    <w:rsid w:val="006B5E71"/>
    <w:pPr>
      <w:jc w:val="center"/>
    </w:pPr>
    <w:rPr>
      <w:b/>
      <w:bCs/>
      <w:i/>
      <w:iCs/>
    </w:rPr>
  </w:style>
  <w:style w:type="paragraph" w:customStyle="1" w:styleId="WW-Lentelsantrat111111111111111111111111111111111111">
    <w:name w:val="WW-Lentelės antraštė111111111111111111111111111111111111"/>
    <w:basedOn w:val="WW-Lentelsturinys111111111111111111111111111111111111"/>
    <w:rsid w:val="006B5E71"/>
    <w:pPr>
      <w:jc w:val="center"/>
    </w:pPr>
    <w:rPr>
      <w:b/>
      <w:bCs/>
      <w:i/>
      <w:iCs/>
    </w:rPr>
  </w:style>
  <w:style w:type="paragraph" w:customStyle="1" w:styleId="WW-Lentelsantrat1111111111111111111111111111111111111">
    <w:name w:val="WW-Lentelės antraštė1111111111111111111111111111111111111"/>
    <w:basedOn w:val="WW-Lentelsturinys1111111111111111111111111111111111111"/>
    <w:rsid w:val="006B5E71"/>
    <w:pPr>
      <w:jc w:val="center"/>
    </w:pPr>
    <w:rPr>
      <w:b/>
      <w:bCs/>
      <w:i/>
      <w:iCs/>
    </w:rPr>
  </w:style>
  <w:style w:type="paragraph" w:customStyle="1" w:styleId="WW-Lentelsantrat11111111111111111111111111111111111111">
    <w:name w:val="WW-Lentelės antraštė11111111111111111111111111111111111111"/>
    <w:basedOn w:val="WW-Lentelsturinys11111111111111111111111111111111111111"/>
    <w:rsid w:val="006B5E71"/>
    <w:pPr>
      <w:jc w:val="center"/>
    </w:pPr>
    <w:rPr>
      <w:b/>
      <w:bCs/>
      <w:i/>
      <w:iCs/>
    </w:rPr>
  </w:style>
  <w:style w:type="paragraph" w:customStyle="1" w:styleId="WW-Lentelsantrat111111111111111111111111111111111111111">
    <w:name w:val="WW-Lentelės antraštė111111111111111111111111111111111111111"/>
    <w:basedOn w:val="WW-Lentelsturinys111111111111111111111111111111111111111"/>
    <w:rsid w:val="006B5E71"/>
    <w:pPr>
      <w:jc w:val="center"/>
    </w:pPr>
    <w:rPr>
      <w:b/>
      <w:bCs/>
      <w:i/>
      <w:iCs/>
    </w:rPr>
  </w:style>
  <w:style w:type="paragraph" w:customStyle="1" w:styleId="WW-Lentelsantrat1111111111111111111111111111111111111111">
    <w:name w:val="WW-Lentelės antraštė1111111111111111111111111111111111111111"/>
    <w:basedOn w:val="WW-Lentelsturinys1111111111111111111111111111111111111111"/>
    <w:rsid w:val="006B5E71"/>
    <w:pPr>
      <w:jc w:val="center"/>
    </w:pPr>
    <w:rPr>
      <w:b/>
      <w:bCs/>
      <w:i/>
      <w:iCs/>
    </w:rPr>
  </w:style>
  <w:style w:type="paragraph" w:customStyle="1" w:styleId="WW-Lentelsantrat11111111111111111111111111111111111111111">
    <w:name w:val="WW-Lentelės antraštė11111111111111111111111111111111111111111"/>
    <w:basedOn w:val="WW-Lentelsturinys11111111111111111111111111111111111111111"/>
    <w:rsid w:val="006B5E71"/>
    <w:pPr>
      <w:jc w:val="center"/>
    </w:pPr>
    <w:rPr>
      <w:b/>
      <w:bCs/>
      <w:i/>
      <w:iCs/>
    </w:rPr>
  </w:style>
  <w:style w:type="paragraph" w:customStyle="1" w:styleId="WW-Lentelsantrat111111111111111111111111111111111111111111">
    <w:name w:val="WW-Lentelės antraštė111111111111111111111111111111111111111111"/>
    <w:basedOn w:val="WW-Lentelsturinys111111111111111111111111111111111111111111"/>
    <w:rsid w:val="006B5E71"/>
    <w:pPr>
      <w:jc w:val="center"/>
    </w:pPr>
    <w:rPr>
      <w:b/>
      <w:bCs/>
      <w:i/>
      <w:iCs/>
    </w:rPr>
  </w:style>
  <w:style w:type="paragraph" w:customStyle="1" w:styleId="WW-Lentelsantrat1111111111111111111111111111111111111111111">
    <w:name w:val="WW-Lentelės antraštė1111111111111111111111111111111111111111111"/>
    <w:basedOn w:val="WW-Lentelsturinys1111111111111111111111111111111111111111111"/>
    <w:rsid w:val="006B5E71"/>
    <w:pPr>
      <w:jc w:val="center"/>
    </w:pPr>
    <w:rPr>
      <w:b/>
      <w:bCs/>
      <w:i/>
      <w:iCs/>
    </w:rPr>
  </w:style>
  <w:style w:type="paragraph" w:customStyle="1" w:styleId="WW-Lentelsantrat11111111111111111111111111111111111111111111">
    <w:name w:val="WW-Lentelės antraštė11111111111111111111111111111111111111111111"/>
    <w:basedOn w:val="WW-Lentelsturinys11111111111111111111111111111111111111111111"/>
    <w:rsid w:val="006B5E71"/>
    <w:pPr>
      <w:jc w:val="center"/>
    </w:pPr>
    <w:rPr>
      <w:b/>
      <w:bCs/>
      <w:i/>
      <w:iCs/>
    </w:rPr>
  </w:style>
  <w:style w:type="paragraph" w:customStyle="1" w:styleId="WW-Lentelsantrat111111111111111111111111111111111111111111111">
    <w:name w:val="WW-Lentelės antraštė111111111111111111111111111111111111111111111"/>
    <w:basedOn w:val="WW-Lentelsturinys111111111111111111111111111111111111111111111"/>
    <w:rsid w:val="006B5E71"/>
    <w:pPr>
      <w:jc w:val="center"/>
    </w:pPr>
    <w:rPr>
      <w:b/>
      <w:bCs/>
      <w:i/>
      <w:iCs/>
    </w:rPr>
  </w:style>
  <w:style w:type="paragraph" w:customStyle="1" w:styleId="WW-Lentelsantrat1111111111111111111111111111111111111111111111">
    <w:name w:val="WW-Lentelės antraštė1111111111111111111111111111111111111111111111"/>
    <w:basedOn w:val="WW-Lentelsturinys1111111111111111111111111111111111111111111111"/>
    <w:rsid w:val="006B5E71"/>
    <w:pPr>
      <w:jc w:val="center"/>
    </w:pPr>
    <w:rPr>
      <w:b/>
      <w:bCs/>
      <w:i/>
      <w:iCs/>
    </w:rPr>
  </w:style>
  <w:style w:type="paragraph" w:customStyle="1" w:styleId="WW-Lentelsantrat11111111111111111111111111111111111111111111111">
    <w:name w:val="WW-Lentelės antraštė11111111111111111111111111111111111111111111111"/>
    <w:basedOn w:val="WW-Lentelsturinys11111111111111111111111111111111111111111111111"/>
    <w:rsid w:val="006B5E71"/>
    <w:pPr>
      <w:jc w:val="center"/>
    </w:pPr>
    <w:rPr>
      <w:b/>
      <w:bCs/>
      <w:i/>
      <w:iCs/>
    </w:rPr>
  </w:style>
  <w:style w:type="paragraph" w:customStyle="1" w:styleId="WW-Lentelsantrat111111111111111111111111111111111111111111111111">
    <w:name w:val="WW-Lentelės antraštė111111111111111111111111111111111111111111111111"/>
    <w:basedOn w:val="WW-Lentelsturinys111111111111111111111111111111111111111111111111"/>
    <w:rsid w:val="006B5E71"/>
    <w:pPr>
      <w:jc w:val="center"/>
    </w:pPr>
    <w:rPr>
      <w:b/>
      <w:bCs/>
      <w:i/>
      <w:iCs/>
    </w:rPr>
  </w:style>
  <w:style w:type="paragraph" w:customStyle="1" w:styleId="WW-Lentelsantrat1111111111111111111111111111111111111111111111111">
    <w:name w:val="WW-Lentelės antraštė1111111111111111111111111111111111111111111111111"/>
    <w:basedOn w:val="WW-Lentelsturinys1111111111111111111111111111111111111111111111111"/>
    <w:rsid w:val="006B5E71"/>
    <w:pPr>
      <w:jc w:val="center"/>
    </w:pPr>
    <w:rPr>
      <w:b/>
      <w:bCs/>
      <w:i/>
      <w:iCs/>
    </w:rPr>
  </w:style>
  <w:style w:type="paragraph" w:customStyle="1" w:styleId="WW-Lentelsantrat11111111111111111111111111111111111111111111111111">
    <w:name w:val="WW-Lentelės antraštė11111111111111111111111111111111111111111111111111"/>
    <w:basedOn w:val="WW-Lentelsturinys11111111111111111111111111111111111111111111111111"/>
    <w:rsid w:val="006B5E71"/>
    <w:pPr>
      <w:jc w:val="center"/>
    </w:pPr>
    <w:rPr>
      <w:b/>
      <w:bCs/>
      <w:i/>
      <w:iCs/>
    </w:rPr>
  </w:style>
  <w:style w:type="paragraph" w:customStyle="1" w:styleId="WW-Lentelsantrat111111111111111111111111111111111111111111111111111">
    <w:name w:val="WW-Lentelės antraštė111111111111111111111111111111111111111111111111111"/>
    <w:basedOn w:val="WW-Lentelsturinys111111111111111111111111111111111111111111111111111"/>
    <w:rsid w:val="006B5E71"/>
    <w:pPr>
      <w:jc w:val="center"/>
    </w:pPr>
    <w:rPr>
      <w:b/>
      <w:bCs/>
      <w:i/>
      <w:iCs/>
    </w:rPr>
  </w:style>
  <w:style w:type="paragraph" w:customStyle="1" w:styleId="WW-Lentelsantrat1111111111111111111111111111111111111111111111111111">
    <w:name w:val="WW-Lentelės antraštė1111111111111111111111111111111111111111111111111111"/>
    <w:basedOn w:val="WW-Lentelsturinys1111111111111111111111111111111111111111111111111111"/>
    <w:rsid w:val="006B5E71"/>
    <w:pPr>
      <w:jc w:val="center"/>
    </w:pPr>
    <w:rPr>
      <w:b/>
      <w:bCs/>
      <w:i/>
      <w:iCs/>
    </w:rPr>
  </w:style>
  <w:style w:type="paragraph" w:customStyle="1" w:styleId="WW-Lentelsantrat11111111111111111111111111111111111111111111111111111">
    <w:name w:val="WW-Lentelės antraštė11111111111111111111111111111111111111111111111111111"/>
    <w:basedOn w:val="WW-Lentelsturinys11111111111111111111111111111111111111111111111111111"/>
    <w:rsid w:val="006B5E71"/>
    <w:pPr>
      <w:jc w:val="center"/>
    </w:pPr>
    <w:rPr>
      <w:b/>
      <w:bCs/>
      <w:i/>
      <w:iCs/>
    </w:rPr>
  </w:style>
  <w:style w:type="paragraph" w:customStyle="1" w:styleId="WW-Lentelsantrat111111111111111111111111111111111111111111111111111111">
    <w:name w:val="WW-Lentelės antraštė111111111111111111111111111111111111111111111111111111"/>
    <w:basedOn w:val="WW-Lentelsturinys111111111111111111111111111111111111111111111111111111"/>
    <w:rsid w:val="006B5E71"/>
    <w:pPr>
      <w:jc w:val="center"/>
    </w:pPr>
    <w:rPr>
      <w:b/>
      <w:bCs/>
      <w:i/>
      <w:iCs/>
    </w:rPr>
  </w:style>
  <w:style w:type="paragraph" w:customStyle="1" w:styleId="WW-Lentelsantrat1111111111111111111111111111111111111111111111111111111">
    <w:name w:val="WW-Lentelės antraštė1111111111111111111111111111111111111111111111111111111"/>
    <w:basedOn w:val="WW-Lentelsturinys1111111111111111111111111111111111111111111111111111111"/>
    <w:rsid w:val="006B5E71"/>
    <w:pPr>
      <w:jc w:val="center"/>
    </w:pPr>
    <w:rPr>
      <w:b/>
      <w:bCs/>
      <w:i/>
      <w:iCs/>
    </w:rPr>
  </w:style>
  <w:style w:type="paragraph" w:customStyle="1" w:styleId="WW-Lentelsantrat11111111111111111111111111111111111111111111111111111111">
    <w:name w:val="WW-Lentelės antraštė11111111111111111111111111111111111111111111111111111111"/>
    <w:basedOn w:val="WW-Lentelsturinys11111111111111111111111111111111111111111111111111111111"/>
    <w:rsid w:val="006B5E71"/>
    <w:pPr>
      <w:jc w:val="center"/>
    </w:pPr>
    <w:rPr>
      <w:b/>
      <w:bCs/>
      <w:i/>
      <w:iCs/>
    </w:rPr>
  </w:style>
  <w:style w:type="paragraph" w:customStyle="1" w:styleId="WW-Lentelsantrat111111111111111111111111111111111111111111111111111111111">
    <w:name w:val="WW-Lentelės antraštė111111111111111111111111111111111111111111111111111111111"/>
    <w:basedOn w:val="WW-Lentelsturinys111111111111111111111111111111111111111111111111111111111"/>
    <w:rsid w:val="006B5E71"/>
    <w:pPr>
      <w:jc w:val="center"/>
    </w:pPr>
    <w:rPr>
      <w:b/>
      <w:bCs/>
      <w:i/>
      <w:iCs/>
    </w:rPr>
  </w:style>
  <w:style w:type="paragraph" w:customStyle="1" w:styleId="WW-Lentelsantrat1111111111111111111111111111111111111111111111111111111111">
    <w:name w:val="WW-Lentelės antraštė1111111111111111111111111111111111111111111111111111111111"/>
    <w:basedOn w:val="WW-Lentelsturinys1111111111111111111111111111111111111111111111111111111111"/>
    <w:rsid w:val="006B5E71"/>
    <w:pPr>
      <w:jc w:val="center"/>
    </w:pPr>
    <w:rPr>
      <w:b/>
      <w:bCs/>
      <w:i/>
      <w:iCs/>
    </w:rPr>
  </w:style>
  <w:style w:type="paragraph" w:customStyle="1" w:styleId="WW-Lentelsantrat11111111111111111111111111111111111111111111111111111111111">
    <w:name w:val="WW-Lentelės antraštė11111111111111111111111111111111111111111111111111111111111"/>
    <w:basedOn w:val="WW-Lentelsturinys11111111111111111111111111111111111111111111111111111111111"/>
    <w:rsid w:val="006B5E71"/>
    <w:pPr>
      <w:jc w:val="center"/>
    </w:pPr>
    <w:rPr>
      <w:b/>
      <w:bCs/>
      <w:i/>
      <w:iCs/>
    </w:rPr>
  </w:style>
  <w:style w:type="paragraph" w:customStyle="1" w:styleId="WW-Lentelsantrat111111111111111111111111111111111111111111111111111111111111">
    <w:name w:val="WW-Lentelės antraštė111111111111111111111111111111111111111111111111111111111111"/>
    <w:basedOn w:val="WW-Lentelsturinys111111111111111111111111111111111111111111111111111111111111"/>
    <w:rsid w:val="006B5E71"/>
    <w:pPr>
      <w:jc w:val="center"/>
    </w:pPr>
    <w:rPr>
      <w:b/>
      <w:bCs/>
      <w:i/>
      <w:iCs/>
    </w:rPr>
  </w:style>
  <w:style w:type="paragraph" w:customStyle="1" w:styleId="WW-Lentelsantrat1111111111111111111111111111111111111111111111111111111111111">
    <w:name w:val="WW-Lentelės antraštė1111111111111111111111111111111111111111111111111111111111111"/>
    <w:basedOn w:val="WW-Lentelsturinys1111111111111111111111111111111111111111111111111111111111111"/>
    <w:rsid w:val="006B5E71"/>
    <w:pPr>
      <w:jc w:val="center"/>
    </w:pPr>
    <w:rPr>
      <w:b/>
      <w:bCs/>
      <w:i/>
      <w:iCs/>
    </w:rPr>
  </w:style>
  <w:style w:type="paragraph" w:customStyle="1" w:styleId="WW-Lentelsantrat11111111111111111111111111111111111111111111111111111111111111">
    <w:name w:val="WW-Lentelės antraštė11111111111111111111111111111111111111111111111111111111111111"/>
    <w:basedOn w:val="WW-Lentelsturinys11111111111111111111111111111111111111111111111111111111111111"/>
    <w:rsid w:val="006B5E71"/>
    <w:pPr>
      <w:jc w:val="center"/>
    </w:pPr>
    <w:rPr>
      <w:b/>
      <w:bCs/>
      <w:i/>
      <w:iCs/>
    </w:rPr>
  </w:style>
  <w:style w:type="paragraph" w:customStyle="1" w:styleId="Citatos">
    <w:name w:val="Citatos"/>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
    <w:name w:val="WW-Citatos"/>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
    <w:name w:val="WW-Citatos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
    <w:name w:val="WW-Citatos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
    <w:name w:val="WW-Citatos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
    <w:name w:val="WW-Citatos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
    <w:name w:val="WW-Citatos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
    <w:name w:val="WW-Citatos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
    <w:name w:val="WW-Citatos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
    <w:name w:val="WW-Citatos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
    <w:name w:val="WW-Citatos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
    <w:name w:val="WW-Citatos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
    <w:name w:val="WW-Citatos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
    <w:name w:val="WW-Citatos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
    <w:name w:val="WW-Citatos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
    <w:name w:val="WW-Citatos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
    <w:name w:val="WW-Citatos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
    <w:name w:val="WW-Citatos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
    <w:name w:val="WW-Citatos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
    <w:name w:val="WW-Citatos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
    <w:name w:val="WW-Citatos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
    <w:name w:val="WW-Citatos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
    <w:name w:val="WW-Citatos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
    <w:name w:val="WW-Citatos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
    <w:name w:val="WW-Citatos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
    <w:name w:val="WW-Citatos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
    <w:name w:val="WW-Citatos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
    <w:name w:val="WW-Citatos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
    <w:name w:val="WW-Citatos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
    <w:name w:val="WW-Citatos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
    <w:name w:val="WW-Citatos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
    <w:name w:val="WW-Citatos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
    <w:name w:val="WW-Citatos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
    <w:name w:val="WW-Citatos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
    <w:name w:val="WW-Citatos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
    <w:name w:val="WW-Citatos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
    <w:name w:val="WW-Citatos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
    <w:name w:val="WW-Citatos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
    <w:name w:val="WW-Citatos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
    <w:name w:val="WW-Citatos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
    <w:name w:val="WW-Citatos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
    <w:name w:val="WW-Citatos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
    <w:name w:val="WW-Citatos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
    <w:name w:val="WW-Citatos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
    <w:name w:val="WW-Citatos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
    <w:name w:val="WW-Citatos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
    <w:name w:val="WW-Citatos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
    <w:name w:val="WW-Citatos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
    <w:name w:val="WW-Citatos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
    <w:name w:val="WW-Citatos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
    <w:name w:val="WW-Citatos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
    <w:name w:val="WW-Citatos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
    <w:name w:val="WW-Citatos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
    <w:name w:val="WW-Citatos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
    <w:name w:val="WW-Citatos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
    <w:name w:val="WW-Citatos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
    <w:name w:val="WW-Citatos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1">
    <w:name w:val="WW-Citatos1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11">
    <w:name w:val="WW-Citatos11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111">
    <w:name w:val="WW-Citatos111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1111">
    <w:name w:val="WW-Citatos1111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11111">
    <w:name w:val="WW-Citatos11111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111111">
    <w:name w:val="WW-Citatos111111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Citatos11111111111111111111111111111111111111111111111111111111111111">
    <w:name w:val="WW-Citatos11111111111111111111111111111111111111111111111111111111111111"/>
    <w:basedOn w:val="prastasis"/>
    <w:rsid w:val="006B5E71"/>
    <w:pPr>
      <w:widowControl w:val="0"/>
      <w:suppressAutoHyphens/>
      <w:spacing w:after="283" w:line="360" w:lineRule="atLeast"/>
      <w:ind w:left="567" w:right="567"/>
      <w:jc w:val="both"/>
      <w:textAlignment w:val="baseline"/>
    </w:pPr>
    <w:rPr>
      <w:rFonts w:ascii="Times New Roman" w:eastAsia="Times New Roman" w:hAnsi="Times New Roman" w:cs="Times New Roman"/>
      <w:sz w:val="24"/>
      <w:szCs w:val="24"/>
      <w:lang w:eastAsia="ar-SA"/>
    </w:rPr>
  </w:style>
  <w:style w:type="paragraph" w:customStyle="1" w:styleId="WW-Pagrindiniotekstotrauka2">
    <w:name w:val="WW-Pagrindinio teksto įtrauka 2"/>
    <w:basedOn w:val="prastasis"/>
    <w:rsid w:val="006B5E71"/>
    <w:pPr>
      <w:widowControl w:val="0"/>
      <w:tabs>
        <w:tab w:val="left" w:pos="1276"/>
        <w:tab w:val="left" w:pos="2592"/>
        <w:tab w:val="left" w:pos="3888"/>
        <w:tab w:val="left" w:pos="5185"/>
        <w:tab w:val="left" w:pos="6481"/>
        <w:tab w:val="left" w:pos="7777"/>
        <w:tab w:val="left" w:pos="9072"/>
        <w:tab w:val="left" w:pos="10335"/>
      </w:tabs>
      <w:suppressAutoHyphens/>
      <w:spacing w:after="0" w:line="360" w:lineRule="exact"/>
      <w:ind w:firstLine="1276"/>
      <w:jc w:val="both"/>
      <w:textAlignment w:val="baseline"/>
    </w:pPr>
    <w:rPr>
      <w:rFonts w:ascii="Times New Roman" w:eastAsia="Times New Roman" w:hAnsi="Times New Roman" w:cs="Times New Roman"/>
      <w:sz w:val="24"/>
      <w:szCs w:val="24"/>
      <w:lang w:eastAsia="ar-SA"/>
    </w:rPr>
  </w:style>
  <w:style w:type="paragraph" w:customStyle="1" w:styleId="WW-Debesliotekstas">
    <w:name w:val="WW-Debesėlio tekstas"/>
    <w:basedOn w:val="prastasis"/>
    <w:rsid w:val="006B5E71"/>
    <w:pPr>
      <w:widowControl w:val="0"/>
      <w:suppressAutoHyphens/>
      <w:spacing w:after="0" w:line="360" w:lineRule="atLeast"/>
      <w:jc w:val="both"/>
      <w:textAlignment w:val="baseline"/>
    </w:pPr>
    <w:rPr>
      <w:rFonts w:ascii="Tahoma" w:eastAsia="Times New Roman" w:hAnsi="Tahoma" w:cs="Tahoma"/>
      <w:sz w:val="16"/>
      <w:szCs w:val="16"/>
      <w:lang w:eastAsia="ar-SA"/>
    </w:rPr>
  </w:style>
  <w:style w:type="paragraph" w:customStyle="1" w:styleId="WW-Debesliotekstas1">
    <w:name w:val="WW-Debesėlio tekstas1"/>
    <w:basedOn w:val="prastasis"/>
    <w:rsid w:val="006B5E71"/>
    <w:pPr>
      <w:widowControl w:val="0"/>
      <w:suppressAutoHyphens/>
      <w:spacing w:after="0" w:line="360" w:lineRule="atLeast"/>
      <w:jc w:val="both"/>
      <w:textAlignment w:val="baseline"/>
    </w:pPr>
    <w:rPr>
      <w:rFonts w:ascii="Tahoma" w:eastAsia="Times New Roman" w:hAnsi="Tahoma" w:cs="Tahoma"/>
      <w:sz w:val="16"/>
      <w:szCs w:val="16"/>
      <w:lang w:eastAsia="ar-SA"/>
    </w:rPr>
  </w:style>
  <w:style w:type="paragraph" w:customStyle="1" w:styleId="WW-Komentarotekstas">
    <w:name w:val="WW-Komentaro tekstas"/>
    <w:basedOn w:val="prastasis"/>
    <w:rsid w:val="006B5E71"/>
    <w:pPr>
      <w:widowControl w:val="0"/>
      <w:suppressAutoHyphens/>
      <w:spacing w:after="0" w:line="360" w:lineRule="atLeast"/>
      <w:jc w:val="both"/>
      <w:textAlignment w:val="baseline"/>
    </w:pPr>
    <w:rPr>
      <w:rFonts w:ascii="Times New Roman" w:eastAsia="Times New Roman" w:hAnsi="Times New Roman" w:cs="Times New Roman"/>
      <w:sz w:val="20"/>
      <w:szCs w:val="20"/>
      <w:lang w:eastAsia="ar-SA"/>
    </w:rPr>
  </w:style>
  <w:style w:type="paragraph" w:customStyle="1" w:styleId="WW-Komentarotema">
    <w:name w:val="WW-Komentaro tema"/>
    <w:basedOn w:val="WW-Komentarotekstas"/>
    <w:next w:val="WW-Komentarotekstas"/>
    <w:rsid w:val="006B5E71"/>
    <w:rPr>
      <w:b/>
      <w:bCs/>
    </w:rPr>
  </w:style>
  <w:style w:type="paragraph" w:customStyle="1" w:styleId="WW-prastasistinklapis">
    <w:name w:val="WW-Įprastasis (tinklapis)"/>
    <w:basedOn w:val="prastasis"/>
    <w:rsid w:val="006B5E71"/>
    <w:pPr>
      <w:spacing w:before="280" w:after="119" w:line="240" w:lineRule="auto"/>
    </w:pPr>
    <w:rPr>
      <w:rFonts w:ascii="Times New Roman" w:eastAsia="Times New Roman" w:hAnsi="Times New Roman" w:cs="Times New Roman"/>
      <w:sz w:val="24"/>
      <w:szCs w:val="24"/>
      <w:lang w:eastAsia="ar-SA"/>
    </w:rPr>
  </w:style>
  <w:style w:type="paragraph" w:customStyle="1" w:styleId="Komentarotekstas1">
    <w:name w:val="Komentaro tekstas1"/>
    <w:basedOn w:val="prastasis"/>
    <w:rsid w:val="006B5E71"/>
    <w:pPr>
      <w:widowControl w:val="0"/>
      <w:suppressAutoHyphens/>
      <w:spacing w:after="0" w:line="360" w:lineRule="atLeast"/>
      <w:jc w:val="both"/>
      <w:textAlignment w:val="baseline"/>
    </w:pPr>
    <w:rPr>
      <w:rFonts w:ascii="Times New Roman" w:eastAsia="Times New Roman" w:hAnsi="Times New Roman" w:cs="Times New Roman"/>
      <w:sz w:val="20"/>
      <w:szCs w:val="20"/>
      <w:lang w:eastAsia="ar-SA"/>
    </w:rPr>
  </w:style>
  <w:style w:type="paragraph" w:styleId="Komentarotekstas">
    <w:name w:val="annotation text"/>
    <w:basedOn w:val="prastasis"/>
    <w:link w:val="KomentarotekstasDiagrama1"/>
    <w:uiPriority w:val="99"/>
    <w:semiHidden/>
    <w:unhideWhenUsed/>
    <w:rsid w:val="006B5E71"/>
    <w:pPr>
      <w:spacing w:after="0" w:line="240" w:lineRule="auto"/>
    </w:pPr>
    <w:rPr>
      <w:rFonts w:ascii="Times New Roman" w:eastAsia="Times New Roman" w:hAnsi="Times New Roman" w:cs="Times New Roman"/>
      <w:sz w:val="20"/>
      <w:szCs w:val="20"/>
      <w:lang w:val="x-none" w:eastAsia="x-none"/>
    </w:rPr>
  </w:style>
  <w:style w:type="character" w:customStyle="1" w:styleId="KomentarotekstasDiagrama1">
    <w:name w:val="Komentaro tekstas Diagrama1"/>
    <w:basedOn w:val="Numatytasispastraiposriftas"/>
    <w:link w:val="Komentarotekstas"/>
    <w:uiPriority w:val="99"/>
    <w:semiHidden/>
    <w:rsid w:val="006B5E71"/>
    <w:rPr>
      <w:rFonts w:ascii="Times New Roman" w:eastAsia="Times New Roman" w:hAnsi="Times New Roman" w:cs="Times New Roman"/>
      <w:kern w:val="0"/>
      <w:sz w:val="20"/>
      <w:szCs w:val="20"/>
      <w:lang w:val="x-none" w:eastAsia="x-none"/>
    </w:rPr>
  </w:style>
  <w:style w:type="paragraph" w:styleId="Komentarotema">
    <w:name w:val="annotation subject"/>
    <w:basedOn w:val="Komentarotekstas1"/>
    <w:next w:val="Komentarotekstas1"/>
    <w:link w:val="KomentarotemaDiagrama1"/>
    <w:rsid w:val="006B5E71"/>
    <w:rPr>
      <w:b/>
      <w:bCs/>
      <w:lang w:val="x-none"/>
    </w:rPr>
  </w:style>
  <w:style w:type="character" w:customStyle="1" w:styleId="KomentarotemaDiagrama1">
    <w:name w:val="Komentaro tema Diagrama1"/>
    <w:basedOn w:val="KomentarotekstasDiagrama1"/>
    <w:link w:val="Komentarotema"/>
    <w:rsid w:val="006B5E71"/>
    <w:rPr>
      <w:rFonts w:ascii="Times New Roman" w:eastAsia="Times New Roman" w:hAnsi="Times New Roman" w:cs="Times New Roman"/>
      <w:b/>
      <w:bCs/>
      <w:kern w:val="0"/>
      <w:sz w:val="20"/>
      <w:szCs w:val="20"/>
      <w:lang w:val="x-none" w:eastAsia="ar-SA"/>
    </w:rPr>
  </w:style>
  <w:style w:type="paragraph" w:styleId="prastasiniatinklio">
    <w:name w:val="Normal (Web)"/>
    <w:aliases w:val="Įprastasis (tinklapis)"/>
    <w:basedOn w:val="prastasis"/>
    <w:rsid w:val="006B5E71"/>
    <w:pPr>
      <w:spacing w:before="280" w:after="119" w:line="240" w:lineRule="auto"/>
    </w:pPr>
    <w:rPr>
      <w:rFonts w:ascii="Times New Roman" w:eastAsia="Times New Roman" w:hAnsi="Times New Roman" w:cs="Times New Roman"/>
      <w:sz w:val="24"/>
      <w:szCs w:val="24"/>
      <w:lang w:eastAsia="ar-SA"/>
    </w:rPr>
  </w:style>
  <w:style w:type="paragraph" w:styleId="HTMLiankstoformatuotas">
    <w:name w:val="HTML Preformatted"/>
    <w:basedOn w:val="prastasis"/>
    <w:link w:val="HTMLiankstoformatuotasDiagrama"/>
    <w:uiPriority w:val="99"/>
    <w:rsid w:val="006B5E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HTMLiankstoformatuotasDiagrama">
    <w:name w:val="HTML iš anksto formatuotas Diagrama"/>
    <w:basedOn w:val="Numatytasispastraiposriftas"/>
    <w:link w:val="HTMLiankstoformatuotas"/>
    <w:uiPriority w:val="99"/>
    <w:rsid w:val="006B5E71"/>
    <w:rPr>
      <w:rFonts w:ascii="Courier New" w:eastAsia="Times New Roman" w:hAnsi="Courier New" w:cs="Times New Roman"/>
      <w:kern w:val="0"/>
      <w:sz w:val="20"/>
      <w:szCs w:val="20"/>
      <w:lang w:val="x-none" w:eastAsia="x-none"/>
    </w:rPr>
  </w:style>
  <w:style w:type="table" w:styleId="Lentelstinklelis">
    <w:name w:val="Table Grid"/>
    <w:basedOn w:val="prastojilentel"/>
    <w:uiPriority w:val="39"/>
    <w:rsid w:val="006B5E7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Sraopastraipa">
    <w:name w:val="List Paragraph"/>
    <w:basedOn w:val="prastasis"/>
    <w:uiPriority w:val="34"/>
    <w:qFormat/>
    <w:rsid w:val="00DA1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chart" Target="charts/chart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1" b="0" i="0" u="none" strike="noStrike" baseline="0">
                <a:solidFill>
                  <a:srgbClr val="000000"/>
                </a:solidFill>
                <a:latin typeface="Calibri"/>
                <a:ea typeface="Calibri"/>
                <a:cs typeface="Calibri"/>
              </a:defRPr>
            </a:pPr>
            <a:r>
              <a:rPr lang="en-US" sz="1401" b="0" i="0" u="none" strike="noStrike" baseline="0">
                <a:solidFill>
                  <a:srgbClr val="333333"/>
                </a:solidFill>
                <a:latin typeface="Calibri"/>
                <a:ea typeface="Calibri"/>
                <a:cs typeface="Calibri"/>
              </a:rPr>
              <a:t>80 metų ir vyresnių asmenų skaičius Kėdainių rajono savivaldybėje 2001-2023 metais</a:t>
            </a:r>
          </a:p>
        </c:rich>
      </c:tx>
      <c:overlay val="0"/>
      <c:spPr>
        <a:noFill/>
        <a:ln w="25415">
          <a:noFill/>
        </a:ln>
      </c:spPr>
    </c:title>
    <c:autoTitleDeleted val="0"/>
    <c:plotArea>
      <c:layout/>
      <c:barChart>
        <c:barDir val="col"/>
        <c:grouping val="clustered"/>
        <c:varyColors val="0"/>
        <c:ser>
          <c:idx val="0"/>
          <c:order val="0"/>
          <c:spPr>
            <a:solidFill>
              <a:srgbClr val="4F81BD"/>
            </a:solidFill>
            <a:ln w="25415">
              <a:noFill/>
            </a:ln>
          </c:spPr>
          <c:invertIfNegative val="0"/>
          <c:cat>
            <c:strRef>
              <c:f>Lapas2!$I$18:$AE$18</c:f>
              <c:strCach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strCache>
            </c:strRef>
          </c:cat>
          <c:val>
            <c:numRef>
              <c:f>Lapas2!$I$106:$AE$106</c:f>
              <c:numCache>
                <c:formatCode>General</c:formatCode>
                <c:ptCount val="23"/>
                <c:pt idx="0">
                  <c:v>1677</c:v>
                </c:pt>
                <c:pt idx="1">
                  <c:v>1729</c:v>
                </c:pt>
                <c:pt idx="2">
                  <c:v>1767</c:v>
                </c:pt>
                <c:pt idx="3">
                  <c:v>1806</c:v>
                </c:pt>
                <c:pt idx="4">
                  <c:v>1883</c:v>
                </c:pt>
                <c:pt idx="5">
                  <c:v>1906</c:v>
                </c:pt>
                <c:pt idx="6">
                  <c:v>2014</c:v>
                </c:pt>
                <c:pt idx="7">
                  <c:v>2082</c:v>
                </c:pt>
                <c:pt idx="8">
                  <c:v>2154</c:v>
                </c:pt>
                <c:pt idx="9">
                  <c:v>2197</c:v>
                </c:pt>
                <c:pt idx="10">
                  <c:v>2318</c:v>
                </c:pt>
                <c:pt idx="11">
                  <c:v>2394</c:v>
                </c:pt>
                <c:pt idx="12">
                  <c:v>2525</c:v>
                </c:pt>
                <c:pt idx="13">
                  <c:v>2587</c:v>
                </c:pt>
                <c:pt idx="14">
                  <c:v>2650</c:v>
                </c:pt>
                <c:pt idx="15">
                  <c:v>2665</c:v>
                </c:pt>
                <c:pt idx="16">
                  <c:v>2761</c:v>
                </c:pt>
                <c:pt idx="17">
                  <c:v>2817</c:v>
                </c:pt>
                <c:pt idx="18">
                  <c:v>2884</c:v>
                </c:pt>
                <c:pt idx="19">
                  <c:v>2972</c:v>
                </c:pt>
                <c:pt idx="20">
                  <c:v>3013</c:v>
                </c:pt>
                <c:pt idx="21">
                  <c:v>2787</c:v>
                </c:pt>
                <c:pt idx="22">
                  <c:v>2848</c:v>
                </c:pt>
              </c:numCache>
            </c:numRef>
          </c:val>
          <c:extLst>
            <c:ext xmlns:c16="http://schemas.microsoft.com/office/drawing/2014/chart" uri="{C3380CC4-5D6E-409C-BE32-E72D297353CC}">
              <c16:uniqueId val="{00000000-77B2-433F-8D0F-A7702CFB1F27}"/>
            </c:ext>
          </c:extLst>
        </c:ser>
        <c:dLbls>
          <c:showLegendKey val="0"/>
          <c:showVal val="0"/>
          <c:showCatName val="0"/>
          <c:showSerName val="0"/>
          <c:showPercent val="0"/>
          <c:showBubbleSize val="0"/>
        </c:dLbls>
        <c:gapWidth val="219"/>
        <c:overlap val="-27"/>
        <c:axId val="316437135"/>
        <c:axId val="1"/>
      </c:barChart>
      <c:catAx>
        <c:axId val="316437135"/>
        <c:scaling>
          <c:orientation val="minMax"/>
        </c:scaling>
        <c:delete val="0"/>
        <c:axPos val="b"/>
        <c:numFmt formatCode="General" sourceLinked="1"/>
        <c:majorTickMark val="none"/>
        <c:minorTickMark val="none"/>
        <c:tickLblPos val="nextTo"/>
        <c:spPr>
          <a:noFill/>
          <a:ln w="9531" cap="flat" cmpd="sng" algn="ctr">
            <a:solidFill>
              <a:schemeClr val="tx1">
                <a:lumMod val="15000"/>
                <a:lumOff val="85000"/>
              </a:schemeClr>
            </a:solidFill>
            <a:round/>
          </a:ln>
          <a:effectLst/>
        </c:spPr>
        <c:txPr>
          <a:bodyPr rot="-5400000" vert="horz"/>
          <a:lstStyle/>
          <a:p>
            <a:pPr>
              <a:defRPr sz="901" b="0" i="0" u="none" strike="noStrike" baseline="0">
                <a:solidFill>
                  <a:srgbClr val="333333"/>
                </a:solidFill>
                <a:latin typeface="Calibri"/>
                <a:ea typeface="Calibri"/>
                <a:cs typeface="Calibri"/>
              </a:defRPr>
            </a:pPr>
            <a:endParaRPr lang="lt-LT"/>
          </a:p>
        </c:txPr>
        <c:crossAx val="1"/>
        <c:crosses val="autoZero"/>
        <c:auto val="1"/>
        <c:lblAlgn val="ctr"/>
        <c:lblOffset val="100"/>
        <c:noMultiLvlLbl val="0"/>
      </c:catAx>
      <c:valAx>
        <c:axId val="1"/>
        <c:scaling>
          <c:orientation val="minMax"/>
        </c:scaling>
        <c:delete val="0"/>
        <c:axPos val="l"/>
        <c:majorGridlines>
          <c:spPr>
            <a:ln w="9531" cap="flat" cmpd="sng" algn="ctr">
              <a:solidFill>
                <a:schemeClr val="tx1">
                  <a:lumMod val="15000"/>
                  <a:lumOff val="85000"/>
                </a:schemeClr>
              </a:solidFill>
              <a:round/>
            </a:ln>
            <a:effectLst/>
          </c:spPr>
        </c:majorGridlines>
        <c:numFmt formatCode="General" sourceLinked="1"/>
        <c:majorTickMark val="none"/>
        <c:minorTickMark val="none"/>
        <c:tickLblPos val="nextTo"/>
        <c:spPr>
          <a:ln w="9531">
            <a:noFill/>
          </a:ln>
        </c:spPr>
        <c:txPr>
          <a:bodyPr rot="0" vert="horz"/>
          <a:lstStyle/>
          <a:p>
            <a:pPr>
              <a:defRPr sz="901" b="0" i="0" u="none" strike="noStrike" baseline="0">
                <a:solidFill>
                  <a:srgbClr val="333333"/>
                </a:solidFill>
                <a:latin typeface="Calibri"/>
                <a:ea typeface="Calibri"/>
                <a:cs typeface="Calibri"/>
              </a:defRPr>
            </a:pPr>
            <a:endParaRPr lang="lt-LT"/>
          </a:p>
        </c:txPr>
        <c:crossAx val="316437135"/>
        <c:crosses val="autoZero"/>
        <c:crossBetween val="between"/>
      </c:valAx>
      <c:spPr>
        <a:noFill/>
        <a:ln w="25415">
          <a:noFill/>
        </a:ln>
      </c:spPr>
    </c:plotArea>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sz="1001" b="0" i="0" u="none" strike="noStrike" baseline="0">
          <a:solidFill>
            <a:srgbClr val="000000"/>
          </a:solidFill>
          <a:latin typeface="Calibri"/>
          <a:ea typeface="Calibri"/>
          <a:cs typeface="Calibri"/>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PnAyu0Lybf7TFmBd/xz3iQvKcQ==">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709EF9-9B56-49E7-BBF3-02889A3F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25647</Words>
  <Characters>14620</Characters>
  <Application>Microsoft Office Word</Application>
  <DocSecurity>0</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Steponas Navajauskas</cp:lastModifiedBy>
  <cp:revision>5</cp:revision>
  <dcterms:created xsi:type="dcterms:W3CDTF">2024-05-27T08:51:00Z</dcterms:created>
  <dcterms:modified xsi:type="dcterms:W3CDTF">2024-06-06T10:44:00Z</dcterms:modified>
</cp:coreProperties>
</file>