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C7BE9" w14:textId="77777777" w:rsidR="001542E0" w:rsidRPr="003127F6" w:rsidRDefault="001542E0" w:rsidP="001542E0">
      <w:pPr>
        <w:pStyle w:val="Paantrat"/>
        <w:rPr>
          <w:sz w:val="24"/>
          <w:szCs w:val="24"/>
          <w:lang w:val="lt-LT"/>
        </w:rPr>
      </w:pPr>
      <w:r w:rsidRPr="003127F6">
        <w:rPr>
          <w:sz w:val="24"/>
          <w:szCs w:val="24"/>
          <w:lang w:val="lt-LT"/>
        </w:rPr>
        <w:object w:dxaOrig="1346" w:dyaOrig="673" w14:anchorId="026B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4" o:title=""/>
          </v:shape>
          <o:OLEObject Type="Embed" ProgID="Imaging.Document" ShapeID="_x0000_i1025" DrawAspect="Content" ObjectID="_1781521283" r:id="rId5"/>
        </w:object>
      </w:r>
    </w:p>
    <w:p w14:paraId="431A5E22" w14:textId="77777777" w:rsidR="001542E0" w:rsidRPr="003127F6" w:rsidRDefault="001542E0" w:rsidP="001542E0">
      <w:pPr>
        <w:pStyle w:val="Paantrat"/>
        <w:rPr>
          <w:sz w:val="24"/>
          <w:szCs w:val="24"/>
          <w:lang w:val="lt-LT"/>
        </w:rPr>
      </w:pPr>
    </w:p>
    <w:p w14:paraId="659A0994"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16E5AB0"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619A0FAA"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6E57E504"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CF9B8C0"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53315F9C"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282DD6EA" w14:textId="77777777" w:rsidR="001542E0" w:rsidRPr="003127F6" w:rsidRDefault="001542E0" w:rsidP="001542E0">
      <w:pPr>
        <w:spacing w:after="0" w:line="240" w:lineRule="auto"/>
        <w:jc w:val="center"/>
        <w:rPr>
          <w:rFonts w:ascii="Times New Roman" w:hAnsi="Times New Roman" w:cs="Times New Roman"/>
          <w:sz w:val="24"/>
          <w:szCs w:val="24"/>
        </w:rPr>
      </w:pPr>
    </w:p>
    <w:p w14:paraId="019A906D" w14:textId="2BA985E0"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82275B">
        <w:rPr>
          <w:rFonts w:ascii="Times New Roman" w:hAnsi="Times New Roman" w:cs="Times New Roman"/>
          <w:sz w:val="24"/>
          <w:szCs w:val="24"/>
        </w:rPr>
        <w:t>4</w:t>
      </w:r>
      <w:r w:rsidRPr="003127F6">
        <w:rPr>
          <w:rFonts w:ascii="Times New Roman" w:hAnsi="Times New Roman" w:cs="Times New Roman"/>
          <w:sz w:val="24"/>
          <w:szCs w:val="24"/>
        </w:rPr>
        <w:t xml:space="preserve"> m. </w:t>
      </w:r>
      <w:r w:rsidR="0025584B">
        <w:rPr>
          <w:rFonts w:ascii="Times New Roman" w:hAnsi="Times New Roman" w:cs="Times New Roman"/>
          <w:sz w:val="24"/>
          <w:szCs w:val="24"/>
        </w:rPr>
        <w:t xml:space="preserve">birželio 27 </w:t>
      </w:r>
      <w:r w:rsidRPr="003127F6">
        <w:rPr>
          <w:rFonts w:ascii="Times New Roman" w:hAnsi="Times New Roman" w:cs="Times New Roman"/>
          <w:sz w:val="24"/>
          <w:szCs w:val="24"/>
        </w:rPr>
        <w:t>d. Nr. MP1-</w:t>
      </w:r>
      <w:r w:rsidR="0025584B">
        <w:rPr>
          <w:rFonts w:ascii="Times New Roman" w:hAnsi="Times New Roman" w:cs="Times New Roman"/>
          <w:sz w:val="24"/>
          <w:szCs w:val="24"/>
        </w:rPr>
        <w:t>342</w:t>
      </w:r>
    </w:p>
    <w:p w14:paraId="21A348AB"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10277BE7" w14:textId="77777777" w:rsidR="001542E0" w:rsidRPr="003127F6" w:rsidRDefault="001542E0" w:rsidP="001542E0">
      <w:pPr>
        <w:spacing w:after="0" w:line="240" w:lineRule="auto"/>
        <w:jc w:val="center"/>
        <w:rPr>
          <w:rFonts w:ascii="Times New Roman" w:hAnsi="Times New Roman" w:cs="Times New Roman"/>
          <w:sz w:val="24"/>
          <w:szCs w:val="24"/>
        </w:rPr>
      </w:pPr>
    </w:p>
    <w:p w14:paraId="55C8F93D" w14:textId="25BA5FE3" w:rsidR="001542E0"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 potvarkiu Nr. MP1-120</w:t>
      </w:r>
      <w:r w:rsidR="00666E26">
        <w:rPr>
          <w:rFonts w:ascii="Times New Roman" w:hAnsi="Times New Roman" w:cs="Times New Roman"/>
          <w:sz w:val="24"/>
          <w:szCs w:val="24"/>
        </w:rPr>
        <w:t xml:space="preserve"> ,,Dėl </w:t>
      </w:r>
      <w:r w:rsidR="00666E26" w:rsidRPr="003127F6">
        <w:rPr>
          <w:rFonts w:ascii="Times New Roman" w:hAnsi="Times New Roman" w:cs="Times New Roman"/>
          <w:sz w:val="24"/>
          <w:szCs w:val="24"/>
        </w:rPr>
        <w:t>Leidimų įrengti išorinę reklamą Kėdainių rajono savivaldybėje išdavimo tvarkos apraš</w:t>
      </w:r>
      <w:r w:rsidR="00666E26">
        <w:rPr>
          <w:rFonts w:ascii="Times New Roman" w:hAnsi="Times New Roman" w:cs="Times New Roman"/>
          <w:sz w:val="24"/>
          <w:szCs w:val="24"/>
        </w:rPr>
        <w:t>o tvirtinimo“</w:t>
      </w:r>
      <w:r w:rsidR="00ED225C">
        <w:rPr>
          <w:rFonts w:ascii="Times New Roman" w:hAnsi="Times New Roman" w:cs="Times New Roman"/>
          <w:sz w:val="24"/>
          <w:szCs w:val="24"/>
        </w:rPr>
        <w:t xml:space="preserve"> ir atsižvelgdamas į </w:t>
      </w:r>
      <w:r w:rsidR="003A4FE3">
        <w:rPr>
          <w:rFonts w:ascii="Times New Roman" w:hAnsi="Times New Roman" w:cs="Times New Roman"/>
          <w:sz w:val="24"/>
          <w:szCs w:val="24"/>
        </w:rPr>
        <w:t>UAB</w:t>
      </w:r>
      <w:r w:rsidR="00ED225C">
        <w:rPr>
          <w:rFonts w:ascii="Times New Roman" w:hAnsi="Times New Roman" w:cs="Times New Roman"/>
          <w:sz w:val="24"/>
          <w:szCs w:val="24"/>
        </w:rPr>
        <w:t xml:space="preserve"> ,,</w:t>
      </w:r>
      <w:r w:rsidR="003E2203">
        <w:rPr>
          <w:rFonts w:ascii="Times New Roman" w:hAnsi="Times New Roman" w:cs="Times New Roman"/>
          <w:sz w:val="24"/>
          <w:szCs w:val="24"/>
        </w:rPr>
        <w:t>LT ADVERT</w:t>
      </w:r>
      <w:r w:rsidR="00ED225C">
        <w:rPr>
          <w:rFonts w:ascii="Times New Roman" w:hAnsi="Times New Roman" w:cs="Times New Roman"/>
          <w:sz w:val="24"/>
          <w:szCs w:val="24"/>
        </w:rPr>
        <w:t>“ 202</w:t>
      </w:r>
      <w:r w:rsidR="0082275B">
        <w:rPr>
          <w:rFonts w:ascii="Times New Roman" w:hAnsi="Times New Roman" w:cs="Times New Roman"/>
          <w:sz w:val="24"/>
          <w:szCs w:val="24"/>
        </w:rPr>
        <w:t>4</w:t>
      </w:r>
      <w:r w:rsidR="00ED225C">
        <w:rPr>
          <w:rFonts w:ascii="Times New Roman" w:hAnsi="Times New Roman" w:cs="Times New Roman"/>
          <w:sz w:val="24"/>
          <w:szCs w:val="24"/>
        </w:rPr>
        <w:t xml:space="preserve"> m. </w:t>
      </w:r>
      <w:r w:rsidR="005C4017">
        <w:rPr>
          <w:rFonts w:ascii="Times New Roman" w:hAnsi="Times New Roman" w:cs="Times New Roman"/>
          <w:sz w:val="24"/>
          <w:szCs w:val="24"/>
        </w:rPr>
        <w:t>birželio</w:t>
      </w:r>
      <w:r w:rsidR="00ED225C">
        <w:rPr>
          <w:rFonts w:ascii="Times New Roman" w:hAnsi="Times New Roman" w:cs="Times New Roman"/>
          <w:sz w:val="24"/>
          <w:szCs w:val="24"/>
        </w:rPr>
        <w:t xml:space="preserve"> </w:t>
      </w:r>
      <w:r w:rsidR="0082275B">
        <w:rPr>
          <w:rFonts w:ascii="Times New Roman" w:hAnsi="Times New Roman" w:cs="Times New Roman"/>
          <w:sz w:val="24"/>
          <w:szCs w:val="24"/>
        </w:rPr>
        <w:t>1</w:t>
      </w:r>
      <w:r w:rsidR="005C4017">
        <w:rPr>
          <w:rFonts w:ascii="Times New Roman" w:hAnsi="Times New Roman" w:cs="Times New Roman"/>
          <w:sz w:val="24"/>
          <w:szCs w:val="24"/>
        </w:rPr>
        <w:t>4</w:t>
      </w:r>
      <w:r w:rsidR="00ED225C">
        <w:rPr>
          <w:rFonts w:ascii="Times New Roman" w:hAnsi="Times New Roman" w:cs="Times New Roman"/>
          <w:sz w:val="24"/>
          <w:szCs w:val="24"/>
        </w:rPr>
        <w:t xml:space="preserve"> d. paraišką (gauta 202</w:t>
      </w:r>
      <w:r w:rsidR="0082275B">
        <w:rPr>
          <w:rFonts w:ascii="Times New Roman" w:hAnsi="Times New Roman" w:cs="Times New Roman"/>
          <w:sz w:val="24"/>
          <w:szCs w:val="24"/>
        </w:rPr>
        <w:t>4</w:t>
      </w:r>
      <w:r w:rsidR="00ED225C">
        <w:rPr>
          <w:rFonts w:ascii="Times New Roman" w:hAnsi="Times New Roman" w:cs="Times New Roman"/>
          <w:sz w:val="24"/>
          <w:szCs w:val="24"/>
        </w:rPr>
        <w:t>-</w:t>
      </w:r>
      <w:r w:rsidR="005C4017">
        <w:rPr>
          <w:rFonts w:ascii="Times New Roman" w:hAnsi="Times New Roman" w:cs="Times New Roman"/>
          <w:sz w:val="24"/>
          <w:szCs w:val="24"/>
        </w:rPr>
        <w:t>06</w:t>
      </w:r>
      <w:r w:rsidR="00ED225C">
        <w:rPr>
          <w:rFonts w:ascii="Times New Roman" w:hAnsi="Times New Roman" w:cs="Times New Roman"/>
          <w:sz w:val="24"/>
          <w:szCs w:val="24"/>
        </w:rPr>
        <w:t>-</w:t>
      </w:r>
      <w:r w:rsidR="005C4017">
        <w:rPr>
          <w:rFonts w:ascii="Times New Roman" w:hAnsi="Times New Roman" w:cs="Times New Roman"/>
          <w:sz w:val="24"/>
          <w:szCs w:val="24"/>
        </w:rPr>
        <w:t>26</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reg</w:t>
      </w:r>
      <w:proofErr w:type="spellEnd"/>
      <w:r w:rsidR="00ED225C">
        <w:rPr>
          <w:rFonts w:ascii="Times New Roman" w:hAnsi="Times New Roman" w:cs="Times New Roman"/>
          <w:sz w:val="24"/>
          <w:szCs w:val="24"/>
        </w:rPr>
        <w:t>. Nr. IRL</w:t>
      </w:r>
      <w:r w:rsidR="00FB0725">
        <w:rPr>
          <w:rFonts w:ascii="Times New Roman" w:hAnsi="Times New Roman" w:cs="Times New Roman"/>
          <w:sz w:val="24"/>
          <w:szCs w:val="24"/>
        </w:rPr>
        <w:t>-</w:t>
      </w:r>
      <w:r w:rsidR="005C4017">
        <w:rPr>
          <w:rFonts w:ascii="Times New Roman" w:hAnsi="Times New Roman" w:cs="Times New Roman"/>
          <w:sz w:val="24"/>
          <w:szCs w:val="24"/>
        </w:rPr>
        <w:t>35</w:t>
      </w:r>
      <w:r w:rsidR="00ED225C">
        <w:rPr>
          <w:rFonts w:ascii="Times New Roman" w:hAnsi="Times New Roman" w:cs="Times New Roman"/>
          <w:sz w:val="24"/>
          <w:szCs w:val="24"/>
        </w:rPr>
        <w:t>)</w:t>
      </w:r>
      <w:r w:rsidR="0032080F">
        <w:rPr>
          <w:rFonts w:ascii="Times New Roman" w:hAnsi="Times New Roman" w:cs="Times New Roman"/>
          <w:sz w:val="24"/>
          <w:szCs w:val="24"/>
        </w:rPr>
        <w:t>:</w:t>
      </w:r>
    </w:p>
    <w:p w14:paraId="1A0E70B7" w14:textId="3544F004" w:rsidR="00666E26"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2080F">
        <w:rPr>
          <w:rFonts w:ascii="Times New Roman" w:hAnsi="Times New Roman" w:cs="Times New Roman"/>
          <w:sz w:val="24"/>
          <w:szCs w:val="24"/>
        </w:rPr>
        <w:t xml:space="preserve">L e i d ž i u  </w:t>
      </w:r>
      <w:r w:rsidR="003A4FE3">
        <w:rPr>
          <w:rFonts w:ascii="Times New Roman" w:hAnsi="Times New Roman" w:cs="Times New Roman"/>
          <w:sz w:val="24"/>
          <w:szCs w:val="24"/>
        </w:rPr>
        <w:t>UAB</w:t>
      </w:r>
      <w:r w:rsidR="0032080F">
        <w:rPr>
          <w:rFonts w:ascii="Times New Roman" w:hAnsi="Times New Roman" w:cs="Times New Roman"/>
          <w:sz w:val="24"/>
          <w:szCs w:val="24"/>
        </w:rPr>
        <w:t xml:space="preserve"> ,,</w:t>
      </w:r>
      <w:r w:rsidR="003E2203">
        <w:rPr>
          <w:rFonts w:ascii="Times New Roman" w:hAnsi="Times New Roman" w:cs="Times New Roman"/>
          <w:sz w:val="24"/>
          <w:szCs w:val="24"/>
        </w:rPr>
        <w:t>LT ADVERT</w:t>
      </w:r>
      <w:r w:rsidR="0032080F">
        <w:rPr>
          <w:rFonts w:ascii="Times New Roman" w:hAnsi="Times New Roman" w:cs="Times New Roman"/>
          <w:sz w:val="24"/>
          <w:szCs w:val="24"/>
        </w:rPr>
        <w:t xml:space="preserve">“, įm. k. </w:t>
      </w:r>
      <w:r w:rsidR="003E2203">
        <w:rPr>
          <w:rFonts w:ascii="Times New Roman" w:hAnsi="Times New Roman" w:cs="Times New Roman"/>
          <w:sz w:val="24"/>
          <w:szCs w:val="24"/>
        </w:rPr>
        <w:t>301165577</w:t>
      </w:r>
      <w:r w:rsidR="0032080F">
        <w:rPr>
          <w:rFonts w:ascii="Times New Roman" w:hAnsi="Times New Roman" w:cs="Times New Roman"/>
          <w:sz w:val="24"/>
          <w:szCs w:val="24"/>
        </w:rPr>
        <w:t xml:space="preserve">, buveinės adresas </w:t>
      </w:r>
      <w:r w:rsidR="003E2203">
        <w:rPr>
          <w:rFonts w:ascii="Times New Roman" w:hAnsi="Times New Roman" w:cs="Times New Roman"/>
          <w:sz w:val="24"/>
          <w:szCs w:val="24"/>
        </w:rPr>
        <w:t>Kirtimų</w:t>
      </w:r>
      <w:r w:rsidR="0032080F">
        <w:rPr>
          <w:rFonts w:ascii="Times New Roman" w:hAnsi="Times New Roman" w:cs="Times New Roman"/>
          <w:sz w:val="24"/>
          <w:szCs w:val="24"/>
        </w:rPr>
        <w:t xml:space="preserve"> g. </w:t>
      </w:r>
      <w:r w:rsidR="003E2203">
        <w:rPr>
          <w:rFonts w:ascii="Times New Roman" w:hAnsi="Times New Roman" w:cs="Times New Roman"/>
          <w:sz w:val="24"/>
          <w:szCs w:val="24"/>
        </w:rPr>
        <w:t>47</w:t>
      </w:r>
      <w:r w:rsidR="0032080F">
        <w:rPr>
          <w:rFonts w:ascii="Times New Roman" w:hAnsi="Times New Roman" w:cs="Times New Roman"/>
          <w:sz w:val="24"/>
          <w:szCs w:val="24"/>
        </w:rPr>
        <w:t xml:space="preserve">, </w:t>
      </w:r>
      <w:r w:rsidR="003E2203">
        <w:rPr>
          <w:rFonts w:ascii="Times New Roman" w:hAnsi="Times New Roman" w:cs="Times New Roman"/>
          <w:sz w:val="24"/>
          <w:szCs w:val="24"/>
        </w:rPr>
        <w:t>Vilnius</w:t>
      </w:r>
      <w:r w:rsidR="0032080F">
        <w:rPr>
          <w:rFonts w:ascii="Times New Roman" w:hAnsi="Times New Roman" w:cs="Times New Roman"/>
          <w:sz w:val="24"/>
          <w:szCs w:val="24"/>
        </w:rPr>
        <w:t xml:space="preserve">, įrengti 18,00 m² ploto išorinę reklamą J. Basanavičiaus g. </w:t>
      </w:r>
      <w:r w:rsidR="00866BA3">
        <w:rPr>
          <w:rFonts w:ascii="Times New Roman" w:hAnsi="Times New Roman" w:cs="Times New Roman"/>
          <w:sz w:val="24"/>
          <w:szCs w:val="24"/>
        </w:rPr>
        <w:t>73</w:t>
      </w:r>
      <w:r w:rsidR="0032080F">
        <w:rPr>
          <w:rFonts w:ascii="Times New Roman" w:hAnsi="Times New Roman" w:cs="Times New Roman"/>
          <w:sz w:val="24"/>
          <w:szCs w:val="24"/>
        </w:rPr>
        <w:t xml:space="preserve"> Kėdainių mieste pagal </w:t>
      </w:r>
      <w:r w:rsidR="00276677">
        <w:rPr>
          <w:rFonts w:ascii="Times New Roman" w:hAnsi="Times New Roman" w:cs="Times New Roman"/>
          <w:sz w:val="24"/>
          <w:szCs w:val="24"/>
        </w:rPr>
        <w:t>išorinės reklamos projektą (parengimo data</w:t>
      </w:r>
      <w:r w:rsidR="009F01E6">
        <w:rPr>
          <w:rFonts w:ascii="Times New Roman" w:hAnsi="Times New Roman" w:cs="Times New Roman"/>
          <w:sz w:val="24"/>
          <w:szCs w:val="24"/>
        </w:rPr>
        <w:t xml:space="preserve"> 202</w:t>
      </w:r>
      <w:r w:rsidR="0082275B">
        <w:rPr>
          <w:rFonts w:ascii="Times New Roman" w:hAnsi="Times New Roman" w:cs="Times New Roman"/>
          <w:sz w:val="24"/>
          <w:szCs w:val="24"/>
        </w:rPr>
        <w:t>4</w:t>
      </w:r>
      <w:r w:rsidR="009F01E6">
        <w:rPr>
          <w:rFonts w:ascii="Times New Roman" w:hAnsi="Times New Roman" w:cs="Times New Roman"/>
          <w:sz w:val="24"/>
          <w:szCs w:val="24"/>
        </w:rPr>
        <w:t>-</w:t>
      </w:r>
      <w:r w:rsidR="005C4017">
        <w:rPr>
          <w:rFonts w:ascii="Times New Roman" w:hAnsi="Times New Roman" w:cs="Times New Roman"/>
          <w:sz w:val="24"/>
          <w:szCs w:val="24"/>
        </w:rPr>
        <w:t>06</w:t>
      </w:r>
      <w:r w:rsidR="009F01E6">
        <w:rPr>
          <w:rFonts w:ascii="Times New Roman" w:hAnsi="Times New Roman" w:cs="Times New Roman"/>
          <w:sz w:val="24"/>
          <w:szCs w:val="24"/>
        </w:rPr>
        <w:t>-</w:t>
      </w:r>
      <w:r w:rsidR="005C4017">
        <w:rPr>
          <w:rFonts w:ascii="Times New Roman" w:hAnsi="Times New Roman" w:cs="Times New Roman"/>
          <w:sz w:val="24"/>
          <w:szCs w:val="24"/>
        </w:rPr>
        <w:t>14</w:t>
      </w:r>
      <w:r w:rsidR="00276677">
        <w:rPr>
          <w:rFonts w:ascii="Times New Roman" w:hAnsi="Times New Roman" w:cs="Times New Roman"/>
          <w:sz w:val="24"/>
          <w:szCs w:val="24"/>
        </w:rPr>
        <w:t>)</w:t>
      </w:r>
      <w:r>
        <w:rPr>
          <w:rFonts w:ascii="Times New Roman" w:hAnsi="Times New Roman" w:cs="Times New Roman"/>
          <w:sz w:val="24"/>
          <w:szCs w:val="24"/>
        </w:rPr>
        <w:t>.</w:t>
      </w:r>
    </w:p>
    <w:p w14:paraId="3706ECA8" w14:textId="144493C2" w:rsidR="0032080F" w:rsidRPr="0032080F"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 N u s t a t a u  leidimo galiojimo terminą </w:t>
      </w:r>
      <w:r w:rsidR="00505F21">
        <w:rPr>
          <w:rFonts w:ascii="Times New Roman" w:hAnsi="Times New Roman" w:cs="Times New Roman"/>
          <w:sz w:val="24"/>
          <w:szCs w:val="24"/>
        </w:rPr>
        <w:t xml:space="preserve">iki </w:t>
      </w:r>
      <w:r>
        <w:rPr>
          <w:rFonts w:ascii="Times New Roman" w:hAnsi="Times New Roman" w:cs="Times New Roman"/>
          <w:sz w:val="24"/>
          <w:szCs w:val="24"/>
        </w:rPr>
        <w:t>202</w:t>
      </w:r>
      <w:r w:rsidR="0082275B">
        <w:rPr>
          <w:rFonts w:ascii="Times New Roman" w:hAnsi="Times New Roman" w:cs="Times New Roman"/>
          <w:sz w:val="24"/>
          <w:szCs w:val="24"/>
        </w:rPr>
        <w:t>4</w:t>
      </w:r>
      <w:r>
        <w:rPr>
          <w:rFonts w:ascii="Times New Roman" w:hAnsi="Times New Roman" w:cs="Times New Roman"/>
          <w:sz w:val="24"/>
          <w:szCs w:val="24"/>
        </w:rPr>
        <w:t xml:space="preserve"> m. </w:t>
      </w:r>
      <w:r w:rsidR="005C4017">
        <w:rPr>
          <w:rFonts w:ascii="Times New Roman" w:hAnsi="Times New Roman" w:cs="Times New Roman"/>
          <w:sz w:val="24"/>
          <w:szCs w:val="24"/>
        </w:rPr>
        <w:t>liepos</w:t>
      </w:r>
      <w:r>
        <w:rPr>
          <w:rFonts w:ascii="Times New Roman" w:hAnsi="Times New Roman" w:cs="Times New Roman"/>
          <w:sz w:val="24"/>
          <w:szCs w:val="24"/>
        </w:rPr>
        <w:t xml:space="preserve"> </w:t>
      </w:r>
      <w:r w:rsidR="005C4017">
        <w:rPr>
          <w:rFonts w:ascii="Times New Roman" w:hAnsi="Times New Roman" w:cs="Times New Roman"/>
          <w:sz w:val="24"/>
          <w:szCs w:val="24"/>
        </w:rPr>
        <w:t>14</w:t>
      </w:r>
      <w:r>
        <w:rPr>
          <w:rFonts w:ascii="Times New Roman" w:hAnsi="Times New Roman" w:cs="Times New Roman"/>
          <w:sz w:val="24"/>
          <w:szCs w:val="24"/>
        </w:rPr>
        <w:t xml:space="preserve"> d. </w:t>
      </w:r>
    </w:p>
    <w:p w14:paraId="1FB1AA25" w14:textId="633B81E3" w:rsidR="00505F21" w:rsidRPr="00505F21" w:rsidRDefault="00505F21" w:rsidP="00505F21">
      <w:pPr>
        <w:spacing w:after="0" w:line="240" w:lineRule="auto"/>
        <w:ind w:firstLine="851"/>
        <w:jc w:val="both"/>
        <w:rPr>
          <w:rFonts w:ascii="Times New Roman" w:hAnsi="Times New Roman" w:cs="Times New Roman"/>
          <w:sz w:val="24"/>
          <w:szCs w:val="24"/>
        </w:rPr>
      </w:pPr>
      <w:r w:rsidRPr="00505F21">
        <w:rPr>
          <w:rFonts w:ascii="Times New Roman" w:hAnsi="Times New Roman" w:cs="Times New Roman"/>
          <w:sz w:val="24"/>
          <w:szCs w:val="24"/>
        </w:rPr>
        <w:t xml:space="preserve">Šis potvarkis per vieną mėnesį nuo potvarkio </w:t>
      </w:r>
      <w:r w:rsidR="00FB0725">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DD9215C" w14:textId="77777777" w:rsidR="001542E0" w:rsidRDefault="001542E0" w:rsidP="00505F21">
      <w:pPr>
        <w:spacing w:after="0" w:line="240" w:lineRule="auto"/>
        <w:ind w:firstLine="851"/>
        <w:jc w:val="both"/>
        <w:rPr>
          <w:rFonts w:ascii="Times New Roman" w:hAnsi="Times New Roman" w:cs="Times New Roman"/>
          <w:sz w:val="24"/>
          <w:szCs w:val="24"/>
        </w:rPr>
      </w:pPr>
    </w:p>
    <w:p w14:paraId="0DE1B10C" w14:textId="77777777" w:rsidR="001542E0" w:rsidRDefault="001542E0" w:rsidP="001542E0">
      <w:pPr>
        <w:spacing w:after="0" w:line="240" w:lineRule="auto"/>
        <w:jc w:val="both"/>
        <w:rPr>
          <w:rFonts w:ascii="Times New Roman" w:hAnsi="Times New Roman" w:cs="Times New Roman"/>
          <w:sz w:val="24"/>
          <w:szCs w:val="24"/>
        </w:rPr>
      </w:pPr>
    </w:p>
    <w:p w14:paraId="2651DF1F" w14:textId="77777777" w:rsidR="001542E0" w:rsidRDefault="001542E0" w:rsidP="001542E0">
      <w:pPr>
        <w:spacing w:after="0" w:line="240" w:lineRule="auto"/>
        <w:jc w:val="both"/>
        <w:rPr>
          <w:rFonts w:ascii="Times New Roman" w:hAnsi="Times New Roman" w:cs="Times New Roman"/>
          <w:sz w:val="24"/>
          <w:szCs w:val="24"/>
        </w:rPr>
      </w:pPr>
    </w:p>
    <w:p w14:paraId="2DE95FDC" w14:textId="77777777" w:rsidR="001542E0" w:rsidRDefault="001542E0" w:rsidP="001542E0">
      <w:pPr>
        <w:spacing w:after="0" w:line="240" w:lineRule="auto"/>
        <w:jc w:val="both"/>
        <w:rPr>
          <w:rFonts w:ascii="Times New Roman" w:hAnsi="Times New Roman" w:cs="Times New Roman"/>
          <w:sz w:val="24"/>
          <w:szCs w:val="24"/>
        </w:rPr>
      </w:pPr>
    </w:p>
    <w:p w14:paraId="6D0F4C37" w14:textId="77777777" w:rsidR="001542E0" w:rsidRDefault="001542E0" w:rsidP="001542E0">
      <w:pPr>
        <w:spacing w:after="0" w:line="240" w:lineRule="auto"/>
        <w:jc w:val="both"/>
        <w:rPr>
          <w:rFonts w:ascii="Times New Roman" w:hAnsi="Times New Roman" w:cs="Times New Roman"/>
          <w:sz w:val="24"/>
          <w:szCs w:val="24"/>
        </w:rPr>
      </w:pPr>
    </w:p>
    <w:p w14:paraId="7EEBDD40" w14:textId="77777777" w:rsidR="001542E0" w:rsidRDefault="001542E0" w:rsidP="001542E0">
      <w:pPr>
        <w:spacing w:after="0" w:line="240" w:lineRule="auto"/>
        <w:jc w:val="both"/>
        <w:rPr>
          <w:rFonts w:ascii="Times New Roman" w:hAnsi="Times New Roman" w:cs="Times New Roman"/>
          <w:sz w:val="24"/>
          <w:szCs w:val="24"/>
        </w:rPr>
      </w:pPr>
    </w:p>
    <w:p w14:paraId="3993E972" w14:textId="77777777" w:rsidR="001542E0" w:rsidRPr="003127F6" w:rsidRDefault="001542E0" w:rsidP="001542E0">
      <w:pPr>
        <w:spacing w:after="0" w:line="240" w:lineRule="auto"/>
        <w:jc w:val="both"/>
        <w:rPr>
          <w:rFonts w:ascii="Times New Roman" w:hAnsi="Times New Roman" w:cs="Times New Roman"/>
          <w:sz w:val="24"/>
          <w:szCs w:val="24"/>
        </w:rPr>
      </w:pPr>
    </w:p>
    <w:p w14:paraId="7A6F845D" w14:textId="77777777" w:rsidR="001542E0" w:rsidRPr="003127F6" w:rsidRDefault="001542E0" w:rsidP="001542E0">
      <w:pPr>
        <w:spacing w:after="0" w:line="240" w:lineRule="auto"/>
        <w:jc w:val="both"/>
        <w:rPr>
          <w:rFonts w:ascii="Times New Roman" w:hAnsi="Times New Roman" w:cs="Times New Roman"/>
          <w:sz w:val="24"/>
          <w:szCs w:val="24"/>
        </w:rPr>
      </w:pPr>
    </w:p>
    <w:p w14:paraId="2335EEB4" w14:textId="77777777" w:rsidR="001542E0" w:rsidRPr="003127F6" w:rsidRDefault="001542E0" w:rsidP="001542E0">
      <w:pPr>
        <w:spacing w:after="0" w:line="240" w:lineRule="auto"/>
        <w:jc w:val="both"/>
        <w:rPr>
          <w:rFonts w:ascii="Times New Roman" w:hAnsi="Times New Roman" w:cs="Times New Roman"/>
          <w:sz w:val="24"/>
          <w:szCs w:val="24"/>
        </w:rPr>
      </w:pPr>
    </w:p>
    <w:p w14:paraId="6713403C" w14:textId="77777777" w:rsidR="001542E0" w:rsidRPr="003127F6" w:rsidRDefault="001542E0" w:rsidP="001542E0">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68943D9F" w14:textId="77777777" w:rsidR="001542E0" w:rsidRPr="003127F6" w:rsidRDefault="001542E0" w:rsidP="001542E0">
      <w:pPr>
        <w:spacing w:after="0" w:line="240" w:lineRule="auto"/>
        <w:jc w:val="both"/>
        <w:rPr>
          <w:rFonts w:ascii="Times New Roman" w:hAnsi="Times New Roman" w:cs="Times New Roman"/>
          <w:sz w:val="24"/>
          <w:szCs w:val="24"/>
        </w:rPr>
      </w:pPr>
    </w:p>
    <w:p w14:paraId="1A0CF852" w14:textId="77777777" w:rsidR="001542E0" w:rsidRPr="003127F6" w:rsidRDefault="001542E0" w:rsidP="001542E0">
      <w:pPr>
        <w:spacing w:after="0" w:line="240" w:lineRule="auto"/>
        <w:jc w:val="both"/>
        <w:rPr>
          <w:rFonts w:ascii="Times New Roman" w:hAnsi="Times New Roman" w:cs="Times New Roman"/>
          <w:sz w:val="24"/>
          <w:szCs w:val="24"/>
        </w:rPr>
      </w:pPr>
    </w:p>
    <w:p w14:paraId="7E9F296B" w14:textId="77777777" w:rsidR="001542E0" w:rsidRPr="003127F6" w:rsidRDefault="001542E0" w:rsidP="001542E0">
      <w:pPr>
        <w:spacing w:after="0" w:line="240" w:lineRule="auto"/>
        <w:jc w:val="both"/>
        <w:rPr>
          <w:rFonts w:ascii="Times New Roman" w:hAnsi="Times New Roman" w:cs="Times New Roman"/>
          <w:sz w:val="24"/>
          <w:szCs w:val="24"/>
        </w:rPr>
      </w:pPr>
    </w:p>
    <w:p w14:paraId="3B04E096" w14:textId="77777777" w:rsidR="001542E0" w:rsidRPr="003127F6" w:rsidRDefault="001542E0" w:rsidP="001542E0">
      <w:pPr>
        <w:spacing w:after="0" w:line="240" w:lineRule="auto"/>
        <w:jc w:val="both"/>
        <w:rPr>
          <w:rFonts w:ascii="Times New Roman" w:hAnsi="Times New Roman" w:cs="Times New Roman"/>
          <w:sz w:val="24"/>
          <w:szCs w:val="24"/>
        </w:rPr>
      </w:pPr>
    </w:p>
    <w:p w14:paraId="4528B7EE" w14:textId="77777777" w:rsidR="001542E0" w:rsidRPr="003127F6" w:rsidRDefault="001542E0" w:rsidP="001542E0">
      <w:pPr>
        <w:spacing w:after="0" w:line="240" w:lineRule="auto"/>
        <w:jc w:val="both"/>
        <w:rPr>
          <w:rFonts w:ascii="Times New Roman" w:hAnsi="Times New Roman" w:cs="Times New Roman"/>
          <w:sz w:val="24"/>
          <w:szCs w:val="24"/>
        </w:rPr>
      </w:pPr>
    </w:p>
    <w:p w14:paraId="4624EC58" w14:textId="77777777" w:rsidR="001542E0" w:rsidRPr="003127F6" w:rsidRDefault="001542E0" w:rsidP="001542E0">
      <w:pPr>
        <w:spacing w:after="0" w:line="240" w:lineRule="auto"/>
        <w:jc w:val="both"/>
        <w:rPr>
          <w:rFonts w:ascii="Times New Roman" w:hAnsi="Times New Roman" w:cs="Times New Roman"/>
          <w:sz w:val="24"/>
          <w:szCs w:val="24"/>
        </w:rPr>
      </w:pPr>
    </w:p>
    <w:p w14:paraId="118BBF5E" w14:textId="77777777" w:rsidR="001542E0" w:rsidRPr="003127F6" w:rsidRDefault="001542E0" w:rsidP="001542E0">
      <w:pPr>
        <w:spacing w:after="0" w:line="240" w:lineRule="auto"/>
        <w:jc w:val="both"/>
        <w:rPr>
          <w:rFonts w:ascii="Times New Roman" w:hAnsi="Times New Roman" w:cs="Times New Roman"/>
          <w:sz w:val="24"/>
          <w:szCs w:val="24"/>
        </w:rPr>
      </w:pPr>
    </w:p>
    <w:p w14:paraId="393932FE" w14:textId="77777777" w:rsidR="001542E0" w:rsidRPr="003127F6" w:rsidRDefault="001542E0" w:rsidP="001542E0">
      <w:pPr>
        <w:spacing w:after="0" w:line="240" w:lineRule="auto"/>
        <w:jc w:val="both"/>
        <w:rPr>
          <w:rFonts w:ascii="Times New Roman" w:hAnsi="Times New Roman" w:cs="Times New Roman"/>
          <w:sz w:val="24"/>
          <w:szCs w:val="24"/>
        </w:rPr>
      </w:pPr>
    </w:p>
    <w:p w14:paraId="62661CCD" w14:textId="77777777" w:rsidR="001542E0" w:rsidRPr="003127F6" w:rsidRDefault="001542E0" w:rsidP="001542E0">
      <w:pPr>
        <w:spacing w:after="0" w:line="240" w:lineRule="auto"/>
        <w:jc w:val="both"/>
        <w:rPr>
          <w:rFonts w:ascii="Times New Roman" w:hAnsi="Times New Roman" w:cs="Times New Roman"/>
          <w:sz w:val="24"/>
          <w:szCs w:val="24"/>
        </w:rPr>
      </w:pPr>
    </w:p>
    <w:sectPr w:rsidR="001542E0" w:rsidRPr="003127F6" w:rsidSect="0082275B">
      <w:pgSz w:w="11906" w:h="16838"/>
      <w:pgMar w:top="993"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94EB4"/>
    <w:rsid w:val="000B2BFF"/>
    <w:rsid w:val="000E23FE"/>
    <w:rsid w:val="00101B04"/>
    <w:rsid w:val="001542E0"/>
    <w:rsid w:val="00207676"/>
    <w:rsid w:val="0025584B"/>
    <w:rsid w:val="00276677"/>
    <w:rsid w:val="0032080F"/>
    <w:rsid w:val="00321787"/>
    <w:rsid w:val="003A4FE3"/>
    <w:rsid w:val="003E2203"/>
    <w:rsid w:val="00505F21"/>
    <w:rsid w:val="005C4017"/>
    <w:rsid w:val="00666E26"/>
    <w:rsid w:val="00672B55"/>
    <w:rsid w:val="00673CD6"/>
    <w:rsid w:val="00797573"/>
    <w:rsid w:val="0082275B"/>
    <w:rsid w:val="00866BA3"/>
    <w:rsid w:val="009D4ECC"/>
    <w:rsid w:val="009F01E6"/>
    <w:rsid w:val="00A5512F"/>
    <w:rsid w:val="00BE68AC"/>
    <w:rsid w:val="00D72792"/>
    <w:rsid w:val="00DD0A94"/>
    <w:rsid w:val="00EB3FD6"/>
    <w:rsid w:val="00ED225C"/>
    <w:rsid w:val="00F84699"/>
    <w:rsid w:val="00FB07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5D9FB0"/>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1100</Words>
  <Characters>627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2024-07-03T10:48:00Z</cp:lastPrinted>
  <dcterms:created xsi:type="dcterms:W3CDTF">2024-07-03T11:15:00Z</dcterms:created>
  <dcterms:modified xsi:type="dcterms:W3CDTF">2024-07-03T11:15:00Z</dcterms:modified>
</cp:coreProperties>
</file>