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7524E" w14:textId="77777777" w:rsidR="00561BB1" w:rsidRPr="00561BB1" w:rsidRDefault="00561BB1" w:rsidP="00561BB1">
      <w:pPr>
        <w:ind w:firstLine="680"/>
        <w:jc w:val="center"/>
        <w:rPr>
          <w:b/>
          <w:bCs/>
          <w:szCs w:val="24"/>
        </w:rPr>
      </w:pPr>
      <w:r w:rsidRPr="00561BB1">
        <w:rPr>
          <w:b/>
          <w:bCs/>
          <w:szCs w:val="24"/>
        </w:rPr>
        <w:object w:dxaOrig="1346" w:dyaOrig="673" w14:anchorId="4C5E6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81528007" r:id="rId9"/>
        </w:object>
      </w:r>
    </w:p>
    <w:p w14:paraId="312D4A49" w14:textId="77777777" w:rsidR="00561BB1" w:rsidRPr="00561BB1" w:rsidRDefault="00561BB1" w:rsidP="00561BB1">
      <w:pPr>
        <w:ind w:firstLine="680"/>
        <w:jc w:val="center"/>
        <w:rPr>
          <w:b/>
          <w:bCs/>
          <w:szCs w:val="24"/>
        </w:rPr>
      </w:pPr>
    </w:p>
    <w:p w14:paraId="3187A517" w14:textId="77777777" w:rsidR="00561BB1" w:rsidRPr="00561BB1" w:rsidRDefault="00561BB1" w:rsidP="00561BB1">
      <w:pPr>
        <w:ind w:firstLine="680"/>
        <w:jc w:val="center"/>
        <w:rPr>
          <w:b/>
          <w:szCs w:val="24"/>
          <w:lang w:eastAsia="zh-CN"/>
        </w:rPr>
      </w:pPr>
      <w:r w:rsidRPr="00561BB1">
        <w:rPr>
          <w:b/>
          <w:szCs w:val="24"/>
          <w:lang w:eastAsia="zh-CN"/>
        </w:rPr>
        <w:t>KĖDAINIŲ RAJONO SAVIVALDYBĖS TARYBA</w:t>
      </w:r>
    </w:p>
    <w:p w14:paraId="3BD543A4" w14:textId="77777777" w:rsidR="00561BB1" w:rsidRPr="00561BB1" w:rsidRDefault="00561BB1" w:rsidP="00561BB1">
      <w:pPr>
        <w:ind w:firstLine="680"/>
        <w:jc w:val="center"/>
        <w:rPr>
          <w:b/>
          <w:szCs w:val="24"/>
        </w:rPr>
      </w:pPr>
    </w:p>
    <w:p w14:paraId="7F90ADB6" w14:textId="77777777" w:rsidR="00561BB1" w:rsidRPr="00561BB1" w:rsidRDefault="00561BB1" w:rsidP="00561BB1">
      <w:pPr>
        <w:ind w:firstLine="680"/>
        <w:jc w:val="center"/>
        <w:rPr>
          <w:b/>
          <w:szCs w:val="24"/>
        </w:rPr>
      </w:pPr>
      <w:r w:rsidRPr="00561BB1">
        <w:rPr>
          <w:b/>
          <w:szCs w:val="24"/>
        </w:rPr>
        <w:t>SPRENDIMAS</w:t>
      </w:r>
    </w:p>
    <w:p w14:paraId="6C6515BA" w14:textId="3C2AF184" w:rsidR="00561BB1" w:rsidRPr="00561BB1" w:rsidRDefault="00561BB1" w:rsidP="00561BB1">
      <w:pPr>
        <w:ind w:firstLine="680"/>
        <w:jc w:val="center"/>
        <w:rPr>
          <w:b/>
          <w:szCs w:val="24"/>
        </w:rPr>
      </w:pPr>
      <w:bookmarkStart w:id="0" w:name="_GoBack"/>
      <w:r w:rsidRPr="00561BB1">
        <w:rPr>
          <w:b/>
          <w:szCs w:val="24"/>
        </w:rPr>
        <w:t xml:space="preserve">DĖL KĖDAINIŲ </w:t>
      </w:r>
      <w:r w:rsidR="00FE1E80">
        <w:rPr>
          <w:b/>
          <w:szCs w:val="24"/>
        </w:rPr>
        <w:t>SUAUGUSIŲJŲ IR JAUNIMO MOKYMO CENTRO</w:t>
      </w:r>
      <w:r w:rsidRPr="00561BB1">
        <w:rPr>
          <w:b/>
          <w:szCs w:val="24"/>
        </w:rPr>
        <w:t xml:space="preserve"> NUOSTATŲ PATVIRTINIMO</w:t>
      </w:r>
      <w:bookmarkEnd w:id="0"/>
    </w:p>
    <w:p w14:paraId="7CFF6F16" w14:textId="77777777" w:rsidR="00561BB1" w:rsidRPr="00561BB1" w:rsidRDefault="00561BB1" w:rsidP="00561BB1">
      <w:pPr>
        <w:ind w:firstLine="680"/>
        <w:jc w:val="center"/>
        <w:rPr>
          <w:szCs w:val="24"/>
        </w:rPr>
      </w:pPr>
    </w:p>
    <w:p w14:paraId="6E559C32" w14:textId="6B5FEF6A" w:rsidR="00561BB1" w:rsidRPr="00561BB1" w:rsidRDefault="00561BB1" w:rsidP="00561BB1">
      <w:pPr>
        <w:ind w:firstLine="680"/>
        <w:jc w:val="center"/>
        <w:rPr>
          <w:rFonts w:cs="Tahoma"/>
          <w:szCs w:val="24"/>
        </w:rPr>
      </w:pPr>
      <w:r w:rsidRPr="00561BB1">
        <w:rPr>
          <w:rFonts w:cs="Tahoma"/>
          <w:szCs w:val="24"/>
        </w:rPr>
        <w:t xml:space="preserve">2024 m. </w:t>
      </w:r>
      <w:r w:rsidR="005A5A90">
        <w:rPr>
          <w:rFonts w:cs="Tahoma"/>
          <w:szCs w:val="24"/>
        </w:rPr>
        <w:t>birželio</w:t>
      </w:r>
      <w:r w:rsidRPr="00561BB1">
        <w:rPr>
          <w:rFonts w:cs="Tahoma"/>
          <w:szCs w:val="24"/>
        </w:rPr>
        <w:t xml:space="preserve"> </w:t>
      </w:r>
      <w:r w:rsidR="00EA0554">
        <w:rPr>
          <w:rFonts w:cs="Tahoma"/>
          <w:szCs w:val="24"/>
        </w:rPr>
        <w:t>28</w:t>
      </w:r>
      <w:r w:rsidRPr="00561BB1">
        <w:rPr>
          <w:rFonts w:cs="Tahoma"/>
          <w:szCs w:val="24"/>
        </w:rPr>
        <w:t xml:space="preserve"> d. Nr. </w:t>
      </w:r>
      <w:r w:rsidR="00EA0554">
        <w:rPr>
          <w:rFonts w:cs="Tahoma"/>
          <w:szCs w:val="24"/>
        </w:rPr>
        <w:t>TS</w:t>
      </w:r>
      <w:r w:rsidRPr="00561BB1">
        <w:rPr>
          <w:rFonts w:cs="Tahoma"/>
          <w:szCs w:val="24"/>
        </w:rPr>
        <w:t>-</w:t>
      </w:r>
      <w:r w:rsidR="00726AB6">
        <w:rPr>
          <w:rFonts w:cs="Tahoma"/>
          <w:szCs w:val="24"/>
        </w:rPr>
        <w:t>240</w:t>
      </w:r>
    </w:p>
    <w:p w14:paraId="65561815" w14:textId="77777777" w:rsidR="00561BB1" w:rsidRPr="00561BB1" w:rsidRDefault="00561BB1" w:rsidP="00561BB1">
      <w:pPr>
        <w:ind w:firstLine="680"/>
        <w:jc w:val="center"/>
        <w:rPr>
          <w:szCs w:val="24"/>
        </w:rPr>
      </w:pPr>
      <w:r w:rsidRPr="00561BB1">
        <w:rPr>
          <w:szCs w:val="24"/>
        </w:rPr>
        <w:t xml:space="preserve">Kėdainiai </w:t>
      </w:r>
    </w:p>
    <w:p w14:paraId="32E6C974" w14:textId="77777777" w:rsidR="00561BB1" w:rsidRPr="00561BB1" w:rsidRDefault="00561BB1" w:rsidP="00561BB1">
      <w:pPr>
        <w:ind w:firstLine="680"/>
        <w:jc w:val="center"/>
        <w:rPr>
          <w:szCs w:val="24"/>
        </w:rPr>
      </w:pPr>
    </w:p>
    <w:p w14:paraId="5ACB293A" w14:textId="73EA5208" w:rsidR="00561BB1" w:rsidRPr="00561BB1" w:rsidRDefault="00561BB1" w:rsidP="00561BB1">
      <w:pPr>
        <w:ind w:firstLine="680"/>
        <w:jc w:val="both"/>
        <w:rPr>
          <w:rFonts w:eastAsia="Calibri"/>
          <w:szCs w:val="24"/>
        </w:rPr>
      </w:pPr>
      <w:r w:rsidRPr="00561BB1">
        <w:rPr>
          <w:rFonts w:eastAsia="Calibri"/>
          <w:szCs w:val="24"/>
        </w:rPr>
        <w:t>Vadovaudamasi Lietuvos Respublikos vietos savivaldos įstatymo 15 straipsnio 2</w:t>
      </w:r>
      <w:r w:rsidR="004B4461">
        <w:rPr>
          <w:rFonts w:eastAsia="Calibri"/>
          <w:szCs w:val="24"/>
        </w:rPr>
        <w:t> </w:t>
      </w:r>
      <w:r w:rsidRPr="00561BB1">
        <w:rPr>
          <w:rFonts w:eastAsia="Calibri"/>
          <w:szCs w:val="24"/>
        </w:rPr>
        <w:t>dalies 9</w:t>
      </w:r>
      <w:r w:rsidR="004B4461">
        <w:rPr>
          <w:rFonts w:eastAsia="Calibri"/>
          <w:szCs w:val="24"/>
        </w:rPr>
        <w:t> </w:t>
      </w:r>
      <w:r w:rsidRPr="00561BB1">
        <w:rPr>
          <w:rFonts w:eastAsia="Calibri"/>
          <w:szCs w:val="24"/>
        </w:rPr>
        <w:t>punktu, Lietuvos Respublikos biudžetinių įstaigų įstatymo 5 straipsnio 3 dalies 1 punktu, 7</w:t>
      </w:r>
      <w:r w:rsidR="004B4461">
        <w:rPr>
          <w:rFonts w:eastAsia="Calibri"/>
          <w:szCs w:val="24"/>
        </w:rPr>
        <w:t> </w:t>
      </w:r>
      <w:r w:rsidRPr="00561BB1">
        <w:rPr>
          <w:rFonts w:eastAsia="Calibri"/>
          <w:szCs w:val="24"/>
        </w:rPr>
        <w:t>straipsnio 6 dalimi, Lietuvos Respublikos švietimo įstatymo 43 straipsnio 4 dalimi,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w:t>
      </w:r>
    </w:p>
    <w:p w14:paraId="3EF977DA" w14:textId="374A4F94" w:rsidR="00561BB1" w:rsidRPr="00561BB1" w:rsidRDefault="00561BB1" w:rsidP="00561BB1">
      <w:pPr>
        <w:ind w:firstLine="680"/>
        <w:jc w:val="both"/>
        <w:rPr>
          <w:rFonts w:eastAsia="Calibri"/>
          <w:szCs w:val="24"/>
        </w:rPr>
      </w:pPr>
      <w:r w:rsidRPr="00561BB1">
        <w:rPr>
          <w:rFonts w:eastAsia="Calibri"/>
          <w:szCs w:val="24"/>
        </w:rPr>
        <w:t xml:space="preserve">1. Patvirtinti </w:t>
      </w:r>
      <w:bookmarkStart w:id="1" w:name="_Hlk166742549"/>
      <w:r w:rsidRPr="00561BB1">
        <w:rPr>
          <w:rFonts w:eastAsia="Calibri"/>
          <w:szCs w:val="24"/>
        </w:rPr>
        <w:t xml:space="preserve">Kėdainių </w:t>
      </w:r>
      <w:r w:rsidR="006B67AE">
        <w:rPr>
          <w:rFonts w:eastAsia="Calibri"/>
          <w:szCs w:val="24"/>
        </w:rPr>
        <w:t>suaugusiųjų ir jaunimo mokymo centro</w:t>
      </w:r>
      <w:bookmarkEnd w:id="1"/>
      <w:r w:rsidRPr="00561BB1">
        <w:rPr>
          <w:rFonts w:eastAsia="Calibri"/>
          <w:szCs w:val="24"/>
        </w:rPr>
        <w:t xml:space="preserve"> nuostatus (pridedama).</w:t>
      </w:r>
    </w:p>
    <w:p w14:paraId="0377C19D" w14:textId="2B33FAFC" w:rsidR="00561BB1" w:rsidRPr="00561BB1" w:rsidRDefault="00561BB1" w:rsidP="00561BB1">
      <w:pPr>
        <w:ind w:firstLine="680"/>
        <w:jc w:val="both"/>
        <w:rPr>
          <w:rFonts w:eastAsia="Calibri"/>
          <w:szCs w:val="24"/>
        </w:rPr>
      </w:pPr>
      <w:r w:rsidRPr="00561BB1">
        <w:rPr>
          <w:rFonts w:eastAsia="Calibri"/>
          <w:szCs w:val="24"/>
        </w:rPr>
        <w:t xml:space="preserve">2. Įgalioti </w:t>
      </w:r>
      <w:r w:rsidR="006B67AE" w:rsidRPr="00561BB1">
        <w:rPr>
          <w:rFonts w:eastAsia="Calibri"/>
          <w:szCs w:val="24"/>
        </w:rPr>
        <w:t xml:space="preserve">Kėdainių </w:t>
      </w:r>
      <w:r w:rsidR="006B67AE">
        <w:rPr>
          <w:rFonts w:eastAsia="Calibri"/>
          <w:szCs w:val="24"/>
        </w:rPr>
        <w:t>suaugusiųjų ir jaunimo mokymo centro</w:t>
      </w:r>
      <w:r w:rsidR="006B67AE" w:rsidRPr="00561BB1">
        <w:rPr>
          <w:rFonts w:eastAsia="Calibri"/>
          <w:szCs w:val="24"/>
        </w:rPr>
        <w:t xml:space="preserve"> </w:t>
      </w:r>
      <w:r w:rsidRPr="00561BB1">
        <w:rPr>
          <w:rFonts w:eastAsia="Calibri"/>
          <w:szCs w:val="24"/>
        </w:rPr>
        <w:t xml:space="preserve">direktorių pasirašyti </w:t>
      </w:r>
      <w:r w:rsidR="006B67AE" w:rsidRPr="00561BB1">
        <w:rPr>
          <w:rFonts w:eastAsia="Calibri"/>
          <w:szCs w:val="24"/>
        </w:rPr>
        <w:t xml:space="preserve">Kėdainių </w:t>
      </w:r>
      <w:r w:rsidR="006B67AE">
        <w:rPr>
          <w:rFonts w:eastAsia="Calibri"/>
          <w:szCs w:val="24"/>
        </w:rPr>
        <w:t>suaugusiųjų ir jaunimo mokymo centro</w:t>
      </w:r>
      <w:r w:rsidR="006B67AE" w:rsidRPr="00561BB1">
        <w:rPr>
          <w:rFonts w:eastAsia="Calibri"/>
          <w:szCs w:val="24"/>
        </w:rPr>
        <w:t xml:space="preserve"> </w:t>
      </w:r>
      <w:r w:rsidRPr="00561BB1">
        <w:rPr>
          <w:rFonts w:eastAsia="Calibri"/>
          <w:szCs w:val="24"/>
        </w:rPr>
        <w:t>nuostatus, teisės aktų nustatyta tvarka juos įregistruoti Juridinių asmenų registre ir atlikti kitus su šiuo pavedimu susijusius veiksmus.</w:t>
      </w:r>
    </w:p>
    <w:p w14:paraId="244B483A" w14:textId="67EBBA8D" w:rsidR="00561BB1" w:rsidRPr="00561BB1" w:rsidRDefault="00561BB1" w:rsidP="00561BB1">
      <w:pPr>
        <w:ind w:firstLine="680"/>
        <w:jc w:val="both"/>
        <w:rPr>
          <w:rFonts w:eastAsia="Calibri"/>
          <w:szCs w:val="24"/>
        </w:rPr>
      </w:pPr>
      <w:r w:rsidRPr="00561BB1">
        <w:rPr>
          <w:rFonts w:eastAsia="Calibri"/>
          <w:szCs w:val="24"/>
        </w:rPr>
        <w:t xml:space="preserve">3. Pripažinti netekusiu galios Kėdainių rajono savivaldybės </w:t>
      </w:r>
      <w:r w:rsidR="006B67AE" w:rsidRPr="005D21F8">
        <w:t>tarybos 2022</w:t>
      </w:r>
      <w:r w:rsidR="006B67AE">
        <w:t> </w:t>
      </w:r>
      <w:r w:rsidR="006B67AE" w:rsidRPr="005D21F8">
        <w:t>m. kovo 25</w:t>
      </w:r>
      <w:r w:rsidR="006B67AE">
        <w:t> </w:t>
      </w:r>
      <w:r w:rsidR="006B67AE" w:rsidRPr="005D21F8">
        <w:t>d. sprendimą Nr. TS-51 „Dėl Kėdainių</w:t>
      </w:r>
      <w:r w:rsidR="006B67AE" w:rsidRPr="005D21F8">
        <w:rPr>
          <w:szCs w:val="24"/>
          <w:lang w:eastAsia="ar-SA"/>
        </w:rPr>
        <w:t xml:space="preserve"> suaugusiųjų ir jaunimo mokymo centro</w:t>
      </w:r>
      <w:r w:rsidR="006B67AE" w:rsidRPr="005D21F8">
        <w:t xml:space="preserve"> nuostatų patvirtinimo“</w:t>
      </w:r>
      <w:r w:rsidRPr="00561BB1">
        <w:rPr>
          <w:rFonts w:eastAsia="Calibri"/>
          <w:szCs w:val="24"/>
        </w:rPr>
        <w:t>.</w:t>
      </w:r>
    </w:p>
    <w:p w14:paraId="771EA8A4" w14:textId="77777777" w:rsidR="00561BB1" w:rsidRPr="00561BB1" w:rsidRDefault="00561BB1" w:rsidP="00561BB1">
      <w:pPr>
        <w:ind w:firstLine="680"/>
        <w:jc w:val="both"/>
        <w:rPr>
          <w:rFonts w:eastAsia="Calibri"/>
          <w:szCs w:val="24"/>
        </w:rPr>
      </w:pPr>
      <w:r w:rsidRPr="00561BB1">
        <w:rPr>
          <w:rFonts w:eastAsia="Calibri"/>
          <w:szCs w:val="24"/>
        </w:rPr>
        <w:t>4. Nustatyti, kad šio sprendimo 3 punktas įsigalioja nuo šio sprendimo 1 punktu patvirtintų nuostatų įregistravimo Juridinių asmenų registre dienos.</w:t>
      </w:r>
    </w:p>
    <w:p w14:paraId="6E389808" w14:textId="20931280" w:rsidR="00561BB1" w:rsidRDefault="00561BB1" w:rsidP="00561BB1">
      <w:pPr>
        <w:ind w:firstLine="567"/>
        <w:jc w:val="both"/>
        <w:rPr>
          <w:rFonts w:eastAsia="Calibri"/>
          <w:szCs w:val="24"/>
        </w:rPr>
      </w:pPr>
    </w:p>
    <w:p w14:paraId="45397CD6" w14:textId="4976EA65" w:rsidR="00EA0554" w:rsidRDefault="00EA0554" w:rsidP="00561BB1">
      <w:pPr>
        <w:ind w:firstLine="567"/>
        <w:jc w:val="both"/>
        <w:rPr>
          <w:rFonts w:eastAsia="Calibri"/>
          <w:szCs w:val="24"/>
        </w:rPr>
      </w:pPr>
    </w:p>
    <w:p w14:paraId="720AF78F" w14:textId="77777777" w:rsidR="00EA0554" w:rsidRPr="00561BB1" w:rsidRDefault="00EA0554" w:rsidP="00561BB1">
      <w:pPr>
        <w:ind w:firstLine="567"/>
        <w:jc w:val="both"/>
        <w:rPr>
          <w:rFonts w:eastAsia="Calibri"/>
          <w:szCs w:val="24"/>
        </w:rPr>
      </w:pPr>
    </w:p>
    <w:p w14:paraId="7E4455E5" w14:textId="3A6937D4" w:rsidR="00EA0554" w:rsidRPr="00E15603" w:rsidRDefault="00EA0554" w:rsidP="00EA0554">
      <w:pPr>
        <w:rPr>
          <w:lang w:eastAsia="lt-LT"/>
        </w:rPr>
      </w:pPr>
      <w:r>
        <w:rPr>
          <w:szCs w:val="24"/>
          <w:lang w:eastAsia="lt-LT"/>
        </w:rPr>
        <w:t xml:space="preserve">Savivaldybės meras           </w:t>
      </w:r>
      <w:r>
        <w:rPr>
          <w:szCs w:val="24"/>
          <w:lang w:eastAsia="lt-LT"/>
        </w:rPr>
        <w:tab/>
        <w:t xml:space="preserve">                                                                                     Valentinas Tamulis</w:t>
      </w:r>
    </w:p>
    <w:p w14:paraId="5FABCEB7" w14:textId="77777777" w:rsidR="00A17118" w:rsidRDefault="00A17118" w:rsidP="00A17118">
      <w:pPr>
        <w:rPr>
          <w:szCs w:val="24"/>
          <w:lang w:eastAsia="lt-LT"/>
        </w:rPr>
        <w:sectPr w:rsidR="00A17118" w:rsidSect="00A17118">
          <w:headerReference w:type="default" r:id="rId10"/>
          <w:pgSz w:w="11906" w:h="16838"/>
          <w:pgMar w:top="1134" w:right="567" w:bottom="1134" w:left="1701" w:header="567" w:footer="567" w:gutter="0"/>
          <w:cols w:space="1296"/>
          <w:titlePg/>
          <w:docGrid w:linePitch="360"/>
        </w:sectPr>
      </w:pPr>
    </w:p>
    <w:p w14:paraId="5F13A224" w14:textId="77777777" w:rsidR="006B67AE" w:rsidRDefault="006B67AE" w:rsidP="00A17118">
      <w:pPr>
        <w:rPr>
          <w:szCs w:val="24"/>
          <w:lang w:eastAsia="lt-LT"/>
        </w:rPr>
      </w:pPr>
    </w:p>
    <w:p w14:paraId="2180C7F7" w14:textId="7530755F" w:rsidR="00B621A6" w:rsidRDefault="00AA59C6" w:rsidP="00672AC6">
      <w:pPr>
        <w:ind w:left="5245"/>
        <w:rPr>
          <w:szCs w:val="24"/>
          <w:lang w:eastAsia="lt-LT"/>
        </w:rPr>
      </w:pPr>
      <w:r>
        <w:rPr>
          <w:szCs w:val="24"/>
          <w:lang w:eastAsia="lt-LT"/>
        </w:rPr>
        <w:t xml:space="preserve">PATVIRTINTA </w:t>
      </w:r>
    </w:p>
    <w:p w14:paraId="6484172F" w14:textId="77777777" w:rsidR="00B621A6" w:rsidRDefault="00AA59C6" w:rsidP="00672AC6">
      <w:pPr>
        <w:ind w:left="5245"/>
        <w:rPr>
          <w:szCs w:val="24"/>
          <w:lang w:eastAsia="lt-LT"/>
        </w:rPr>
      </w:pPr>
      <w:r>
        <w:rPr>
          <w:szCs w:val="24"/>
          <w:lang w:eastAsia="lt-LT"/>
        </w:rPr>
        <w:t xml:space="preserve">Kėdainių rajono savivaldybės tarybos </w:t>
      </w:r>
    </w:p>
    <w:p w14:paraId="3A7A58B7" w14:textId="6C6538AF" w:rsidR="00B621A6" w:rsidRDefault="00AA59C6" w:rsidP="00672AC6">
      <w:pPr>
        <w:ind w:left="5245"/>
        <w:rPr>
          <w:color w:val="000000"/>
          <w:szCs w:val="24"/>
        </w:rPr>
      </w:pPr>
      <w:r>
        <w:rPr>
          <w:szCs w:val="24"/>
          <w:lang w:eastAsia="lt-LT"/>
        </w:rPr>
        <w:t>202</w:t>
      </w:r>
      <w:r w:rsidR="003D099D">
        <w:rPr>
          <w:szCs w:val="24"/>
          <w:lang w:eastAsia="lt-LT"/>
        </w:rPr>
        <w:t>4</w:t>
      </w:r>
      <w:r>
        <w:rPr>
          <w:szCs w:val="24"/>
          <w:lang w:eastAsia="lt-LT"/>
        </w:rPr>
        <w:t xml:space="preserve"> m. </w:t>
      </w:r>
      <w:r w:rsidR="005A5A90">
        <w:rPr>
          <w:szCs w:val="24"/>
          <w:lang w:eastAsia="lt-LT"/>
        </w:rPr>
        <w:t>birželio</w:t>
      </w:r>
      <w:r>
        <w:rPr>
          <w:szCs w:val="24"/>
          <w:lang w:eastAsia="lt-LT"/>
        </w:rPr>
        <w:t xml:space="preserve"> </w:t>
      </w:r>
      <w:r w:rsidR="00EA0554">
        <w:rPr>
          <w:szCs w:val="24"/>
          <w:lang w:eastAsia="lt-LT"/>
        </w:rPr>
        <w:t>28</w:t>
      </w:r>
      <w:r>
        <w:rPr>
          <w:szCs w:val="24"/>
          <w:lang w:eastAsia="lt-LT"/>
        </w:rPr>
        <w:t xml:space="preserve"> d. sprendimu Nr. TS-</w:t>
      </w:r>
      <w:r w:rsidR="00672AC6">
        <w:rPr>
          <w:szCs w:val="24"/>
          <w:lang w:eastAsia="lt-LT"/>
        </w:rPr>
        <w:t>240</w:t>
      </w:r>
    </w:p>
    <w:p w14:paraId="02AA3AE0" w14:textId="77777777" w:rsidR="00B621A6" w:rsidRDefault="00B621A6">
      <w:pPr>
        <w:jc w:val="center"/>
        <w:rPr>
          <w:b/>
          <w:szCs w:val="24"/>
          <w:lang w:eastAsia="lt-LT"/>
        </w:rPr>
      </w:pPr>
    </w:p>
    <w:p w14:paraId="57A16769" w14:textId="77777777" w:rsidR="00B621A6" w:rsidRDefault="00B621A6">
      <w:pPr>
        <w:jc w:val="center"/>
        <w:rPr>
          <w:b/>
          <w:szCs w:val="24"/>
          <w:lang w:eastAsia="lt-LT"/>
        </w:rPr>
      </w:pPr>
    </w:p>
    <w:p w14:paraId="6608FE49" w14:textId="77777777" w:rsidR="00B621A6" w:rsidRDefault="00AA59C6">
      <w:pPr>
        <w:jc w:val="center"/>
        <w:rPr>
          <w:b/>
          <w:szCs w:val="24"/>
          <w:lang w:eastAsia="lt-LT"/>
        </w:rPr>
      </w:pPr>
      <w:r>
        <w:rPr>
          <w:b/>
          <w:szCs w:val="24"/>
          <w:lang w:eastAsia="lt-LT"/>
        </w:rPr>
        <w:t>KĖDAINIŲ SUAUGUSIŲJŲ IR JAUNIMO MOKYMO CENTRO NUOSTATAI</w:t>
      </w:r>
    </w:p>
    <w:p w14:paraId="021030E2" w14:textId="77777777" w:rsidR="00B621A6" w:rsidRDefault="00B621A6">
      <w:pPr>
        <w:jc w:val="center"/>
        <w:rPr>
          <w:b/>
          <w:szCs w:val="24"/>
          <w:lang w:eastAsia="lt-LT"/>
        </w:rPr>
      </w:pPr>
    </w:p>
    <w:p w14:paraId="422FF2F7" w14:textId="77777777" w:rsidR="00B621A6" w:rsidRDefault="00AA59C6">
      <w:pPr>
        <w:tabs>
          <w:tab w:val="left" w:pos="284"/>
          <w:tab w:val="left" w:pos="3402"/>
        </w:tabs>
        <w:jc w:val="center"/>
        <w:rPr>
          <w:b/>
          <w:szCs w:val="24"/>
        </w:rPr>
      </w:pPr>
      <w:r>
        <w:rPr>
          <w:b/>
          <w:szCs w:val="24"/>
        </w:rPr>
        <w:t>I SKYRIUS</w:t>
      </w:r>
    </w:p>
    <w:p w14:paraId="4488D5A9" w14:textId="77777777" w:rsidR="00B621A6" w:rsidRDefault="00AA59C6">
      <w:pPr>
        <w:tabs>
          <w:tab w:val="left" w:pos="284"/>
          <w:tab w:val="left" w:pos="3402"/>
        </w:tabs>
        <w:jc w:val="center"/>
        <w:rPr>
          <w:b/>
          <w:szCs w:val="24"/>
        </w:rPr>
      </w:pPr>
      <w:r>
        <w:rPr>
          <w:b/>
          <w:szCs w:val="24"/>
        </w:rPr>
        <w:t>BENDROSIOS NUOSTATOS</w:t>
      </w:r>
    </w:p>
    <w:p w14:paraId="50797C66" w14:textId="77777777" w:rsidR="00B621A6" w:rsidRDefault="00B621A6">
      <w:pPr>
        <w:tabs>
          <w:tab w:val="left" w:pos="284"/>
          <w:tab w:val="left" w:pos="3402"/>
        </w:tabs>
        <w:jc w:val="center"/>
        <w:rPr>
          <w:b/>
          <w:szCs w:val="24"/>
        </w:rPr>
      </w:pPr>
    </w:p>
    <w:p w14:paraId="5FA6443F" w14:textId="510A035E" w:rsidR="00B621A6" w:rsidRDefault="00AA59C6" w:rsidP="007A4D51">
      <w:pPr>
        <w:pStyle w:val="Sraopastraipa"/>
        <w:numPr>
          <w:ilvl w:val="0"/>
          <w:numId w:val="4"/>
        </w:numPr>
        <w:tabs>
          <w:tab w:val="left" w:pos="993"/>
        </w:tabs>
        <w:ind w:left="0" w:firstLine="993"/>
        <w:jc w:val="both"/>
        <w:rPr>
          <w:szCs w:val="24"/>
        </w:rPr>
      </w:pPr>
      <w:r w:rsidRPr="007A4D51">
        <w:rPr>
          <w:szCs w:val="24"/>
        </w:rPr>
        <w:t xml:space="preserve">Kėdainių suaugusiųjų ir jaunimo mokymo centro nuostatai (toliau </w:t>
      </w:r>
      <w:r>
        <w:sym w:font="Symbol" w:char="002D"/>
      </w:r>
      <w:r w:rsidRPr="007A4D51">
        <w:rPr>
          <w:szCs w:val="24"/>
        </w:rPr>
        <w:t xml:space="preserve"> Nuostatai) reglamentuoja Kėdainių suaugusiųjų ir jaunimo mokymo centro (toliau </w:t>
      </w:r>
      <w:r>
        <w:sym w:font="Symbol" w:char="002D"/>
      </w:r>
      <w:r w:rsidRPr="007A4D51">
        <w:rPr>
          <w:szCs w:val="24"/>
        </w:rPr>
        <w:t xml:space="preserve"> Centras) teisinę formą, priklausomybę, savininką, jo teises ir pareigas įgyvendinanči</w:t>
      </w:r>
      <w:r w:rsidR="00DB365A" w:rsidRPr="007A4D51">
        <w:rPr>
          <w:szCs w:val="24"/>
        </w:rPr>
        <w:t>as</w:t>
      </w:r>
      <w:r w:rsidRPr="007A4D51">
        <w:rPr>
          <w:szCs w:val="24"/>
        </w:rPr>
        <w:t xml:space="preserve"> institucij</w:t>
      </w:r>
      <w:r w:rsidR="00DB365A" w:rsidRPr="007A4D51">
        <w:rPr>
          <w:szCs w:val="24"/>
        </w:rPr>
        <w:t>as</w:t>
      </w:r>
      <w:r w:rsidRPr="007A4D51">
        <w:rPr>
          <w:szCs w:val="24"/>
        </w:rPr>
        <w:t>, Centro buveinę, grupę, tipą, pagrindinę paskirtį, mokymo kalbą, mokymosi formas ir mokymo proceso organizavimo būdus, vykdomas švietimo programas, veiklos teisinį pagrindą, veiklos sritį, rūšis, tikslą, uždavinius, funkcijas, mokymosi pasiekimus įteisinančių dokumentų išdavimą, Centro teises ir pareigas, veiklos organizavimą ir valdymą, savivaldą, darbuotojų priėmimą į darbą, jų darbo apmokėjimo tvarką ir atestaciją, Centro turtą ir lėšų šaltinius, jų naudojimo tvarką ir finansinės veiklos kontrolę, Centro veiklos priežiūrą, reorganizavimo, pertvarkymo, struktūros pertvarkos ar likvidavimo tvarką.</w:t>
      </w:r>
    </w:p>
    <w:p w14:paraId="08951402" w14:textId="0958F034" w:rsidR="00B621A6" w:rsidRDefault="00AA59C6" w:rsidP="007A4D51">
      <w:pPr>
        <w:pStyle w:val="Sraopastraipa"/>
        <w:numPr>
          <w:ilvl w:val="0"/>
          <w:numId w:val="4"/>
        </w:numPr>
        <w:tabs>
          <w:tab w:val="left" w:pos="993"/>
        </w:tabs>
        <w:ind w:left="0" w:firstLine="993"/>
        <w:jc w:val="both"/>
        <w:rPr>
          <w:szCs w:val="24"/>
        </w:rPr>
      </w:pPr>
      <w:r w:rsidRPr="007A4D51">
        <w:rPr>
          <w:szCs w:val="24"/>
        </w:rPr>
        <w:t xml:space="preserve">Oficialusis Centro pavadinimas – Kėdainių suaugusiųjų ir jaunimo mokymo centras, trumpasis pavadinimas </w:t>
      </w:r>
      <w:r>
        <w:sym w:font="Symbol" w:char="002D"/>
      </w:r>
      <w:r w:rsidRPr="007A4D51">
        <w:rPr>
          <w:szCs w:val="24"/>
        </w:rPr>
        <w:t xml:space="preserve"> Kėdainių SJMC. Centras įregistruotas Juridinių asmenų registre, kodas 195095992.</w:t>
      </w:r>
    </w:p>
    <w:p w14:paraId="5A2D5283" w14:textId="5D687422" w:rsidR="00B621A6" w:rsidRDefault="00AA59C6" w:rsidP="00951370">
      <w:pPr>
        <w:pStyle w:val="Sraopastraipa"/>
        <w:numPr>
          <w:ilvl w:val="0"/>
          <w:numId w:val="4"/>
        </w:numPr>
        <w:tabs>
          <w:tab w:val="left" w:pos="993"/>
        </w:tabs>
        <w:ind w:left="0" w:firstLine="993"/>
        <w:jc w:val="both"/>
        <w:rPr>
          <w:szCs w:val="24"/>
        </w:rPr>
      </w:pPr>
      <w:r w:rsidRPr="00951370">
        <w:rPr>
          <w:szCs w:val="24"/>
        </w:rPr>
        <w:t xml:space="preserve">Įsteigimo data </w:t>
      </w:r>
      <w:r>
        <w:sym w:font="Symbol" w:char="002D"/>
      </w:r>
      <w:r w:rsidRPr="00951370">
        <w:rPr>
          <w:szCs w:val="24"/>
        </w:rPr>
        <w:t xml:space="preserve"> </w:t>
      </w:r>
      <w:smartTag w:uri="urn:schemas-microsoft-com:office:smarttags" w:element="metricconverter">
        <w:smartTagPr>
          <w:attr w:name="ProductID" w:val="2001 m"/>
        </w:smartTagPr>
        <w:r w:rsidRPr="00951370">
          <w:rPr>
            <w:szCs w:val="24"/>
          </w:rPr>
          <w:t>2001 m</w:t>
        </w:r>
      </w:smartTag>
      <w:r w:rsidRPr="00951370">
        <w:rPr>
          <w:szCs w:val="24"/>
        </w:rPr>
        <w:t>. rugsėjo 1 d</w:t>
      </w:r>
      <w:r w:rsidR="00951370">
        <w:rPr>
          <w:szCs w:val="24"/>
        </w:rPr>
        <w:t>.</w:t>
      </w:r>
    </w:p>
    <w:p w14:paraId="17C357DD" w14:textId="6E9F5C19" w:rsidR="00B621A6" w:rsidRDefault="00AA59C6" w:rsidP="00951370">
      <w:pPr>
        <w:pStyle w:val="Sraopastraipa"/>
        <w:numPr>
          <w:ilvl w:val="0"/>
          <w:numId w:val="4"/>
        </w:numPr>
        <w:tabs>
          <w:tab w:val="left" w:pos="993"/>
        </w:tabs>
        <w:ind w:left="0" w:firstLine="993"/>
        <w:jc w:val="both"/>
        <w:rPr>
          <w:szCs w:val="24"/>
        </w:rPr>
      </w:pPr>
      <w:r w:rsidRPr="00951370">
        <w:rPr>
          <w:szCs w:val="24"/>
        </w:rPr>
        <w:t>Teisinė forma – biudžetinė įstaiga.</w:t>
      </w:r>
    </w:p>
    <w:p w14:paraId="3C0E7ED2" w14:textId="72A99B70" w:rsidR="00B621A6" w:rsidRDefault="00AA59C6" w:rsidP="00951370">
      <w:pPr>
        <w:pStyle w:val="Sraopastraipa"/>
        <w:numPr>
          <w:ilvl w:val="0"/>
          <w:numId w:val="4"/>
        </w:numPr>
        <w:tabs>
          <w:tab w:val="left" w:pos="993"/>
        </w:tabs>
        <w:ind w:left="0" w:firstLine="993"/>
        <w:jc w:val="both"/>
        <w:rPr>
          <w:szCs w:val="24"/>
        </w:rPr>
      </w:pPr>
      <w:r w:rsidRPr="00951370">
        <w:rPr>
          <w:szCs w:val="24"/>
        </w:rPr>
        <w:t>Priklausomybė – savivaldybės mokykla.</w:t>
      </w:r>
    </w:p>
    <w:p w14:paraId="61830778" w14:textId="77777777" w:rsidR="00951370" w:rsidRDefault="00AA59C6" w:rsidP="00951370">
      <w:pPr>
        <w:pStyle w:val="Sraopastraipa"/>
        <w:numPr>
          <w:ilvl w:val="0"/>
          <w:numId w:val="4"/>
        </w:numPr>
        <w:tabs>
          <w:tab w:val="left" w:pos="993"/>
        </w:tabs>
        <w:ind w:left="0" w:firstLine="993"/>
        <w:jc w:val="both"/>
        <w:rPr>
          <w:szCs w:val="24"/>
        </w:rPr>
      </w:pPr>
      <w:r w:rsidRPr="00951370">
        <w:rPr>
          <w:szCs w:val="24"/>
        </w:rPr>
        <w:t>Centro savininkė – Kėdainių rajono savivaldybė, kodas 111103885, adresas – J. Basanavičiaus g. 36, 57288 Kėdainiai.</w:t>
      </w:r>
    </w:p>
    <w:p w14:paraId="683A98A1" w14:textId="0C55A6E5" w:rsidR="00736533" w:rsidRPr="00951370" w:rsidRDefault="00AA59C6" w:rsidP="00951370">
      <w:pPr>
        <w:pStyle w:val="Sraopastraipa"/>
        <w:numPr>
          <w:ilvl w:val="0"/>
          <w:numId w:val="4"/>
        </w:numPr>
        <w:tabs>
          <w:tab w:val="left" w:pos="993"/>
        </w:tabs>
        <w:ind w:left="0" w:firstLine="993"/>
        <w:jc w:val="both"/>
        <w:rPr>
          <w:szCs w:val="24"/>
        </w:rPr>
      </w:pPr>
      <w:r w:rsidRPr="00951370">
        <w:rPr>
          <w:szCs w:val="24"/>
        </w:rPr>
        <w:t xml:space="preserve"> </w:t>
      </w:r>
      <w:r w:rsidR="00736533" w:rsidRPr="00951370">
        <w:rPr>
          <w:szCs w:val="24"/>
          <w:lang w:eastAsia="lt-LT"/>
        </w:rPr>
        <w:t>Centro savininko teises ir pareigas įgyvendinanti institucija</w:t>
      </w:r>
      <w:r w:rsidR="00736533" w:rsidRPr="00951370">
        <w:rPr>
          <w:szCs w:val="24"/>
        </w:rPr>
        <w:t xml:space="preserve"> – Kėdainių rajono </w:t>
      </w:r>
      <w:r w:rsidR="00D4431E" w:rsidRPr="00951370">
        <w:rPr>
          <w:szCs w:val="24"/>
        </w:rPr>
        <w:t xml:space="preserve">savivaldybės </w:t>
      </w:r>
      <w:r w:rsidR="00736533" w:rsidRPr="00951370">
        <w:rPr>
          <w:szCs w:val="24"/>
        </w:rPr>
        <w:t>taryba ir meras, kurie</w:t>
      </w:r>
      <w:r w:rsidR="00736533" w:rsidRPr="00951370">
        <w:rPr>
          <w:szCs w:val="24"/>
          <w:lang w:eastAsia="lt-LT"/>
        </w:rPr>
        <w:t>:</w:t>
      </w:r>
    </w:p>
    <w:p w14:paraId="2AFE3447" w14:textId="71177B0C" w:rsidR="00736533" w:rsidRDefault="00736533" w:rsidP="00951370">
      <w:pPr>
        <w:pStyle w:val="Sraopastraipa"/>
        <w:numPr>
          <w:ilvl w:val="1"/>
          <w:numId w:val="4"/>
        </w:numPr>
        <w:tabs>
          <w:tab w:val="left" w:pos="426"/>
          <w:tab w:val="left" w:pos="1276"/>
          <w:tab w:val="left" w:pos="1418"/>
        </w:tabs>
        <w:ind w:left="0" w:firstLine="993"/>
        <w:jc w:val="both"/>
        <w:rPr>
          <w:szCs w:val="24"/>
          <w:lang w:eastAsia="lt-LT"/>
        </w:rPr>
      </w:pPr>
      <w:r w:rsidRPr="00951370">
        <w:rPr>
          <w:szCs w:val="24"/>
          <w:lang w:eastAsia="lt-LT"/>
        </w:rPr>
        <w:t>tvirtina Centro nuostatus;</w:t>
      </w:r>
    </w:p>
    <w:p w14:paraId="75284ED2" w14:textId="729711ED" w:rsidR="00736533" w:rsidRDefault="00736533" w:rsidP="00951370">
      <w:pPr>
        <w:pStyle w:val="Sraopastraipa"/>
        <w:numPr>
          <w:ilvl w:val="1"/>
          <w:numId w:val="4"/>
        </w:numPr>
        <w:tabs>
          <w:tab w:val="left" w:pos="426"/>
          <w:tab w:val="left" w:pos="1276"/>
          <w:tab w:val="left" w:pos="1418"/>
        </w:tabs>
        <w:ind w:left="0" w:firstLine="993"/>
        <w:jc w:val="both"/>
        <w:rPr>
          <w:szCs w:val="24"/>
          <w:lang w:eastAsia="lt-LT"/>
        </w:rPr>
      </w:pPr>
      <w:r w:rsidRPr="00951370">
        <w:rPr>
          <w:szCs w:val="24"/>
        </w:rPr>
        <w:t xml:space="preserve">priima į pareigas ir atleidžia iš jų ar nušalina nuo pareigų </w:t>
      </w:r>
      <w:r w:rsidRPr="00951370">
        <w:rPr>
          <w:szCs w:val="24"/>
          <w:lang w:eastAsia="lt-LT"/>
        </w:rPr>
        <w:t>Centro</w:t>
      </w:r>
      <w:r w:rsidRPr="00951370">
        <w:rPr>
          <w:szCs w:val="24"/>
        </w:rPr>
        <w:t xml:space="preserve"> vadovą</w:t>
      </w:r>
      <w:r w:rsidRPr="00951370">
        <w:rPr>
          <w:szCs w:val="24"/>
          <w:lang w:eastAsia="lt-LT"/>
        </w:rPr>
        <w:t>;</w:t>
      </w:r>
    </w:p>
    <w:p w14:paraId="2664D5FC" w14:textId="1E976922" w:rsidR="00736533" w:rsidRDefault="00736533" w:rsidP="00951370">
      <w:pPr>
        <w:pStyle w:val="Sraopastraipa"/>
        <w:numPr>
          <w:ilvl w:val="1"/>
          <w:numId w:val="4"/>
        </w:numPr>
        <w:tabs>
          <w:tab w:val="left" w:pos="426"/>
          <w:tab w:val="left" w:pos="1276"/>
          <w:tab w:val="left" w:pos="1418"/>
        </w:tabs>
        <w:ind w:left="0" w:firstLine="993"/>
        <w:jc w:val="both"/>
        <w:rPr>
          <w:szCs w:val="24"/>
          <w:lang w:eastAsia="lt-LT"/>
        </w:rPr>
      </w:pPr>
      <w:r w:rsidRPr="00951370">
        <w:rPr>
          <w:szCs w:val="24"/>
          <w:lang w:eastAsia="lt-LT"/>
        </w:rPr>
        <w:t>priima sprendimą dėl Centro buveinės pakeitimo;</w:t>
      </w:r>
    </w:p>
    <w:p w14:paraId="0571FC97" w14:textId="76AEE05D" w:rsidR="00736533" w:rsidRDefault="00736533" w:rsidP="00951370">
      <w:pPr>
        <w:pStyle w:val="Sraopastraipa"/>
        <w:numPr>
          <w:ilvl w:val="1"/>
          <w:numId w:val="4"/>
        </w:numPr>
        <w:tabs>
          <w:tab w:val="left" w:pos="426"/>
          <w:tab w:val="left" w:pos="1276"/>
          <w:tab w:val="left" w:pos="1418"/>
        </w:tabs>
        <w:ind w:left="0" w:firstLine="993"/>
        <w:jc w:val="both"/>
        <w:rPr>
          <w:szCs w:val="24"/>
          <w:lang w:eastAsia="lt-LT"/>
        </w:rPr>
      </w:pPr>
      <w:r w:rsidRPr="00951370">
        <w:rPr>
          <w:szCs w:val="24"/>
          <w:lang w:eastAsia="lt-LT"/>
        </w:rPr>
        <w:t>priima sprendimą dėl Centro pertvarkymo, reorganizavimo ar likvidavimo;</w:t>
      </w:r>
    </w:p>
    <w:p w14:paraId="00F3F0BF" w14:textId="1E156A58" w:rsidR="00736533" w:rsidRDefault="00736533" w:rsidP="00951370">
      <w:pPr>
        <w:pStyle w:val="Sraopastraipa"/>
        <w:numPr>
          <w:ilvl w:val="1"/>
          <w:numId w:val="4"/>
        </w:numPr>
        <w:tabs>
          <w:tab w:val="left" w:pos="426"/>
          <w:tab w:val="left" w:pos="1276"/>
          <w:tab w:val="left" w:pos="1418"/>
        </w:tabs>
        <w:ind w:left="0" w:firstLine="993"/>
        <w:jc w:val="both"/>
        <w:rPr>
          <w:szCs w:val="24"/>
          <w:lang w:eastAsia="lt-LT"/>
        </w:rPr>
      </w:pPr>
      <w:r w:rsidRPr="00951370">
        <w:rPr>
          <w:szCs w:val="24"/>
          <w:lang w:eastAsia="lt-LT"/>
        </w:rPr>
        <w:t>priima sprendimą dėl Centro filialo steigimo ir jo veiklos nutraukimo;</w:t>
      </w:r>
    </w:p>
    <w:p w14:paraId="2967723B" w14:textId="28029C42" w:rsidR="00736533" w:rsidRDefault="00736533" w:rsidP="00951370">
      <w:pPr>
        <w:pStyle w:val="Sraopastraipa"/>
        <w:numPr>
          <w:ilvl w:val="1"/>
          <w:numId w:val="4"/>
        </w:numPr>
        <w:tabs>
          <w:tab w:val="left" w:pos="426"/>
          <w:tab w:val="left" w:pos="1276"/>
          <w:tab w:val="left" w:pos="1418"/>
        </w:tabs>
        <w:ind w:left="0" w:firstLine="993"/>
        <w:jc w:val="both"/>
        <w:rPr>
          <w:szCs w:val="24"/>
          <w:lang w:eastAsia="lt-LT"/>
        </w:rPr>
      </w:pPr>
      <w:r w:rsidRPr="00951370">
        <w:rPr>
          <w:szCs w:val="24"/>
          <w:lang w:eastAsia="lt-LT"/>
        </w:rPr>
        <w:t>skiria ir atleidžia likvidatorių arba sudaro likvidacinę komisiją ir nutraukia jos įgaliojimus;</w:t>
      </w:r>
    </w:p>
    <w:p w14:paraId="009606AC" w14:textId="1C9826F9" w:rsidR="00736533" w:rsidRDefault="00736533" w:rsidP="00951370">
      <w:pPr>
        <w:pStyle w:val="Sraopastraipa"/>
        <w:numPr>
          <w:ilvl w:val="1"/>
          <w:numId w:val="4"/>
        </w:numPr>
        <w:tabs>
          <w:tab w:val="left" w:pos="426"/>
          <w:tab w:val="left" w:pos="1276"/>
          <w:tab w:val="left" w:pos="1418"/>
        </w:tabs>
        <w:ind w:left="0" w:firstLine="993"/>
        <w:jc w:val="both"/>
        <w:rPr>
          <w:szCs w:val="24"/>
          <w:lang w:eastAsia="lt-LT"/>
        </w:rPr>
      </w:pPr>
      <w:r w:rsidRPr="00951370">
        <w:rPr>
          <w:szCs w:val="24"/>
          <w:lang w:eastAsia="lt-LT"/>
        </w:rPr>
        <w:t>sprendžia kitus Lietuvos Respublikos įstatymuose ir šiuose Nuostatuose jos kompetencijai priskirtus klausimus.</w:t>
      </w:r>
    </w:p>
    <w:p w14:paraId="168AAD2C" w14:textId="592305FF" w:rsidR="00B621A6" w:rsidRDefault="00AA59C6" w:rsidP="00951370">
      <w:pPr>
        <w:pStyle w:val="Sraopastraipa"/>
        <w:numPr>
          <w:ilvl w:val="0"/>
          <w:numId w:val="4"/>
        </w:numPr>
        <w:tabs>
          <w:tab w:val="left" w:pos="426"/>
          <w:tab w:val="left" w:pos="1276"/>
          <w:tab w:val="left" w:pos="1418"/>
        </w:tabs>
        <w:ind w:left="0" w:firstLine="993"/>
        <w:jc w:val="both"/>
        <w:rPr>
          <w:szCs w:val="24"/>
          <w:lang w:eastAsia="lt-LT"/>
        </w:rPr>
      </w:pPr>
      <w:r w:rsidRPr="00951370">
        <w:rPr>
          <w:szCs w:val="24"/>
        </w:rPr>
        <w:t>Centro buveinė – S. Dariaus ir S. Girėno g. 52, 57153 Kėdainiai.</w:t>
      </w:r>
    </w:p>
    <w:p w14:paraId="6122210D" w14:textId="4874702A" w:rsidR="00B621A6" w:rsidRDefault="00AA59C6" w:rsidP="00951370">
      <w:pPr>
        <w:pStyle w:val="Sraopastraipa"/>
        <w:numPr>
          <w:ilvl w:val="0"/>
          <w:numId w:val="4"/>
        </w:numPr>
        <w:tabs>
          <w:tab w:val="left" w:pos="426"/>
          <w:tab w:val="left" w:pos="1276"/>
          <w:tab w:val="left" w:pos="1418"/>
        </w:tabs>
        <w:ind w:left="0" w:firstLine="993"/>
        <w:jc w:val="both"/>
        <w:rPr>
          <w:szCs w:val="24"/>
          <w:lang w:eastAsia="lt-LT"/>
        </w:rPr>
      </w:pPr>
      <w:r w:rsidRPr="00951370">
        <w:rPr>
          <w:szCs w:val="24"/>
        </w:rPr>
        <w:t>Grupė – bendrojo ugdymo mokykla.</w:t>
      </w:r>
    </w:p>
    <w:p w14:paraId="755AD5EC" w14:textId="30C912DC" w:rsidR="00B621A6" w:rsidRDefault="00AA59C6" w:rsidP="00951370">
      <w:pPr>
        <w:pStyle w:val="Sraopastraipa"/>
        <w:numPr>
          <w:ilvl w:val="0"/>
          <w:numId w:val="4"/>
        </w:numPr>
        <w:tabs>
          <w:tab w:val="left" w:pos="426"/>
          <w:tab w:val="left" w:pos="1276"/>
          <w:tab w:val="left" w:pos="1418"/>
        </w:tabs>
        <w:ind w:left="0" w:firstLine="993"/>
        <w:jc w:val="both"/>
        <w:rPr>
          <w:szCs w:val="24"/>
          <w:lang w:eastAsia="lt-LT"/>
        </w:rPr>
      </w:pPr>
      <w:r w:rsidRPr="00951370">
        <w:rPr>
          <w:szCs w:val="24"/>
        </w:rPr>
        <w:t>Pagrindinis tipas – gimnazija.</w:t>
      </w:r>
    </w:p>
    <w:p w14:paraId="38CDB5A5" w14:textId="43BDBAA2" w:rsidR="00B621A6" w:rsidRPr="00951370" w:rsidRDefault="00AA59C6" w:rsidP="00951370">
      <w:pPr>
        <w:pStyle w:val="Sraopastraipa"/>
        <w:numPr>
          <w:ilvl w:val="0"/>
          <w:numId w:val="4"/>
        </w:numPr>
        <w:tabs>
          <w:tab w:val="left" w:pos="426"/>
          <w:tab w:val="left" w:pos="1276"/>
          <w:tab w:val="left" w:pos="1418"/>
        </w:tabs>
        <w:ind w:left="0" w:firstLine="993"/>
        <w:jc w:val="both"/>
        <w:rPr>
          <w:szCs w:val="24"/>
          <w:lang w:eastAsia="lt-LT"/>
        </w:rPr>
      </w:pPr>
      <w:r w:rsidRPr="00951370">
        <w:rPr>
          <w:szCs w:val="24"/>
        </w:rPr>
        <w:t>Kiti tipai:</w:t>
      </w:r>
    </w:p>
    <w:p w14:paraId="2273C0CC" w14:textId="77777777" w:rsidR="00951370" w:rsidRDefault="00AA59C6" w:rsidP="00951370">
      <w:pPr>
        <w:pStyle w:val="Sraopastraipa"/>
        <w:numPr>
          <w:ilvl w:val="1"/>
          <w:numId w:val="4"/>
        </w:numPr>
        <w:tabs>
          <w:tab w:val="left" w:pos="1276"/>
          <w:tab w:val="left" w:pos="1560"/>
        </w:tabs>
        <w:ind w:left="0" w:firstLine="993"/>
        <w:jc w:val="both"/>
        <w:rPr>
          <w:szCs w:val="24"/>
        </w:rPr>
      </w:pPr>
      <w:r w:rsidRPr="00951370">
        <w:rPr>
          <w:szCs w:val="24"/>
        </w:rPr>
        <w:t>neformaliojo vaikų švietimo mokykla;</w:t>
      </w:r>
    </w:p>
    <w:p w14:paraId="104E3CBE" w14:textId="728161B3" w:rsidR="00B621A6" w:rsidRDefault="00AA59C6" w:rsidP="00951370">
      <w:pPr>
        <w:pStyle w:val="Sraopastraipa"/>
        <w:numPr>
          <w:ilvl w:val="1"/>
          <w:numId w:val="4"/>
        </w:numPr>
        <w:tabs>
          <w:tab w:val="left" w:pos="1276"/>
          <w:tab w:val="left" w:pos="1560"/>
        </w:tabs>
        <w:ind w:left="0" w:firstLine="993"/>
        <w:jc w:val="both"/>
        <w:rPr>
          <w:szCs w:val="24"/>
        </w:rPr>
      </w:pPr>
      <w:r w:rsidRPr="00951370">
        <w:rPr>
          <w:szCs w:val="24"/>
        </w:rPr>
        <w:t>neformaliojo suaugusiųjų švietimo mokykla;</w:t>
      </w:r>
    </w:p>
    <w:p w14:paraId="247D070A" w14:textId="5467B315" w:rsidR="00B621A6" w:rsidRPr="00951370" w:rsidRDefault="00AA59C6" w:rsidP="00951370">
      <w:pPr>
        <w:pStyle w:val="Sraopastraipa"/>
        <w:numPr>
          <w:ilvl w:val="1"/>
          <w:numId w:val="4"/>
        </w:numPr>
        <w:tabs>
          <w:tab w:val="left" w:pos="1276"/>
          <w:tab w:val="left" w:pos="1560"/>
        </w:tabs>
        <w:ind w:left="0" w:firstLine="993"/>
        <w:jc w:val="both"/>
        <w:rPr>
          <w:szCs w:val="24"/>
        </w:rPr>
      </w:pPr>
      <w:r w:rsidRPr="00951370">
        <w:rPr>
          <w:szCs w:val="24"/>
        </w:rPr>
        <w:t>kitas švietimo teikėjas.</w:t>
      </w:r>
    </w:p>
    <w:p w14:paraId="6B83BF15" w14:textId="33B52995" w:rsidR="00B621A6" w:rsidRDefault="00AA59C6" w:rsidP="00950832">
      <w:pPr>
        <w:pStyle w:val="Sraopastraipa"/>
        <w:numPr>
          <w:ilvl w:val="0"/>
          <w:numId w:val="4"/>
        </w:numPr>
        <w:tabs>
          <w:tab w:val="left" w:pos="1418"/>
        </w:tabs>
        <w:ind w:left="0" w:firstLine="993"/>
        <w:jc w:val="both"/>
      </w:pPr>
      <w:r w:rsidRPr="00711CAD">
        <w:t>Pagrindinė paskirtis – gimnazijos tipo suaugusiųjų gimnazija.</w:t>
      </w:r>
    </w:p>
    <w:p w14:paraId="3846682A" w14:textId="35444DB7" w:rsidR="00B621A6" w:rsidRPr="00711CAD" w:rsidRDefault="00AA59C6" w:rsidP="00950832">
      <w:pPr>
        <w:pStyle w:val="Sraopastraipa"/>
        <w:numPr>
          <w:ilvl w:val="0"/>
          <w:numId w:val="4"/>
        </w:numPr>
        <w:tabs>
          <w:tab w:val="left" w:pos="1418"/>
        </w:tabs>
        <w:ind w:left="0" w:firstLine="993"/>
        <w:jc w:val="both"/>
      </w:pPr>
      <w:r w:rsidRPr="00711CAD">
        <w:t>Kitos paskirtys:</w:t>
      </w:r>
    </w:p>
    <w:p w14:paraId="0016DD84" w14:textId="23BDE934" w:rsidR="00B621A6" w:rsidRPr="00950832" w:rsidRDefault="00AA59C6" w:rsidP="00950832">
      <w:pPr>
        <w:pStyle w:val="Sraopastraipa"/>
        <w:numPr>
          <w:ilvl w:val="1"/>
          <w:numId w:val="4"/>
        </w:numPr>
        <w:tabs>
          <w:tab w:val="left" w:pos="1560"/>
        </w:tabs>
        <w:ind w:left="0" w:firstLine="993"/>
        <w:jc w:val="both"/>
      </w:pPr>
      <w:r w:rsidRPr="00950832">
        <w:rPr>
          <w:szCs w:val="24"/>
        </w:rPr>
        <w:t>profesinio mokymo įstaiga, teikianti tęstinį profesinį mokymą;</w:t>
      </w:r>
    </w:p>
    <w:p w14:paraId="083CC4A8" w14:textId="42726918" w:rsidR="00B621A6" w:rsidRPr="00711CAD" w:rsidRDefault="00AA59C6" w:rsidP="00950832">
      <w:pPr>
        <w:pStyle w:val="Sraopastraipa"/>
        <w:numPr>
          <w:ilvl w:val="1"/>
          <w:numId w:val="4"/>
        </w:numPr>
        <w:tabs>
          <w:tab w:val="left" w:pos="1560"/>
        </w:tabs>
        <w:ind w:left="0" w:firstLine="993"/>
        <w:jc w:val="both"/>
      </w:pPr>
      <w:r w:rsidRPr="00711CAD">
        <w:t>neformaliojo suaugusiųjų švietimo grupės universalus daugiafunkcis centras.</w:t>
      </w:r>
    </w:p>
    <w:p w14:paraId="1E512140" w14:textId="66FEE840" w:rsidR="00B621A6" w:rsidRDefault="00AA59C6" w:rsidP="00950832">
      <w:pPr>
        <w:pStyle w:val="Sraopastraipa"/>
        <w:numPr>
          <w:ilvl w:val="0"/>
          <w:numId w:val="4"/>
        </w:numPr>
        <w:pBdr>
          <w:top w:val="nil"/>
          <w:left w:val="nil"/>
          <w:bottom w:val="nil"/>
          <w:right w:val="nil"/>
          <w:between w:val="nil"/>
        </w:pBdr>
        <w:tabs>
          <w:tab w:val="left" w:pos="1134"/>
          <w:tab w:val="left" w:pos="1418"/>
        </w:tabs>
        <w:ind w:left="0" w:firstLine="993"/>
        <w:jc w:val="both"/>
        <w:rPr>
          <w:szCs w:val="24"/>
        </w:rPr>
      </w:pPr>
      <w:r w:rsidRPr="00950832">
        <w:rPr>
          <w:szCs w:val="24"/>
        </w:rPr>
        <w:t>Mokymo kalba – lietuvių.</w:t>
      </w:r>
    </w:p>
    <w:p w14:paraId="29754892" w14:textId="636C90E6" w:rsidR="00B621A6" w:rsidRPr="00950832" w:rsidRDefault="00AA59C6" w:rsidP="00950832">
      <w:pPr>
        <w:pStyle w:val="Sraopastraipa"/>
        <w:numPr>
          <w:ilvl w:val="0"/>
          <w:numId w:val="4"/>
        </w:numPr>
        <w:pBdr>
          <w:top w:val="nil"/>
          <w:left w:val="nil"/>
          <w:bottom w:val="nil"/>
          <w:right w:val="nil"/>
          <w:between w:val="nil"/>
        </w:pBdr>
        <w:tabs>
          <w:tab w:val="left" w:pos="1134"/>
          <w:tab w:val="left" w:pos="1418"/>
        </w:tabs>
        <w:ind w:left="0" w:firstLine="993"/>
        <w:jc w:val="both"/>
        <w:rPr>
          <w:szCs w:val="24"/>
        </w:rPr>
      </w:pPr>
      <w:r w:rsidRPr="00950832">
        <w:rPr>
          <w:szCs w:val="24"/>
        </w:rPr>
        <w:t>Mokymosi formos:</w:t>
      </w:r>
    </w:p>
    <w:p w14:paraId="136DD2C6" w14:textId="6353A45F" w:rsidR="00B621A6" w:rsidRDefault="00AA59C6" w:rsidP="00950832">
      <w:pPr>
        <w:pStyle w:val="Sraopastraipa"/>
        <w:numPr>
          <w:ilvl w:val="1"/>
          <w:numId w:val="4"/>
        </w:numPr>
        <w:pBdr>
          <w:top w:val="nil"/>
          <w:left w:val="nil"/>
          <w:bottom w:val="nil"/>
          <w:right w:val="nil"/>
          <w:between w:val="nil"/>
        </w:pBdr>
        <w:tabs>
          <w:tab w:val="left" w:pos="1134"/>
          <w:tab w:val="left" w:pos="1276"/>
          <w:tab w:val="left" w:pos="1560"/>
        </w:tabs>
        <w:ind w:left="0" w:firstLine="993"/>
        <w:jc w:val="both"/>
        <w:rPr>
          <w:szCs w:val="24"/>
        </w:rPr>
      </w:pPr>
      <w:r w:rsidRPr="00950832">
        <w:rPr>
          <w:szCs w:val="24"/>
        </w:rPr>
        <w:lastRenderedPageBreak/>
        <w:t>grupinio mokymosi;</w:t>
      </w:r>
    </w:p>
    <w:p w14:paraId="773B9F36" w14:textId="74DD1BC8" w:rsidR="00B621A6" w:rsidRPr="00950832" w:rsidRDefault="00AA59C6" w:rsidP="00950832">
      <w:pPr>
        <w:pStyle w:val="Sraopastraipa"/>
        <w:numPr>
          <w:ilvl w:val="1"/>
          <w:numId w:val="4"/>
        </w:numPr>
        <w:pBdr>
          <w:top w:val="nil"/>
          <w:left w:val="nil"/>
          <w:bottom w:val="nil"/>
          <w:right w:val="nil"/>
          <w:between w:val="nil"/>
        </w:pBdr>
        <w:tabs>
          <w:tab w:val="left" w:pos="1134"/>
          <w:tab w:val="left" w:pos="1276"/>
          <w:tab w:val="left" w:pos="1560"/>
        </w:tabs>
        <w:ind w:left="0" w:firstLine="993"/>
        <w:jc w:val="both"/>
        <w:rPr>
          <w:szCs w:val="24"/>
        </w:rPr>
      </w:pPr>
      <w:r w:rsidRPr="00950832">
        <w:rPr>
          <w:szCs w:val="24"/>
        </w:rPr>
        <w:t>pavienio mokymosi.</w:t>
      </w:r>
    </w:p>
    <w:p w14:paraId="4557DE0B" w14:textId="7C013E3E" w:rsidR="00B621A6" w:rsidRPr="00950832" w:rsidRDefault="00AA59C6" w:rsidP="00950832">
      <w:pPr>
        <w:pStyle w:val="Sraopastraipa"/>
        <w:numPr>
          <w:ilvl w:val="0"/>
          <w:numId w:val="4"/>
        </w:numPr>
        <w:pBdr>
          <w:top w:val="nil"/>
          <w:left w:val="nil"/>
          <w:bottom w:val="nil"/>
          <w:right w:val="nil"/>
          <w:between w:val="nil"/>
        </w:pBdr>
        <w:tabs>
          <w:tab w:val="left" w:pos="1418"/>
        </w:tabs>
        <w:ind w:left="0" w:firstLine="993"/>
        <w:jc w:val="both"/>
        <w:rPr>
          <w:szCs w:val="24"/>
        </w:rPr>
      </w:pPr>
      <w:r w:rsidRPr="00950832">
        <w:rPr>
          <w:szCs w:val="24"/>
        </w:rPr>
        <w:t>Mokymo proceso organizavimo būdai:</w:t>
      </w:r>
    </w:p>
    <w:p w14:paraId="56EE168C" w14:textId="30928D49" w:rsidR="00B621A6" w:rsidRDefault="00AA59C6" w:rsidP="00950832">
      <w:pPr>
        <w:pStyle w:val="Sraopastraipa"/>
        <w:numPr>
          <w:ilvl w:val="1"/>
          <w:numId w:val="4"/>
        </w:numPr>
        <w:pBdr>
          <w:top w:val="nil"/>
          <w:left w:val="nil"/>
          <w:bottom w:val="nil"/>
          <w:right w:val="nil"/>
          <w:between w:val="nil"/>
        </w:pBdr>
        <w:tabs>
          <w:tab w:val="left" w:pos="1560"/>
        </w:tabs>
        <w:ind w:left="0" w:firstLine="993"/>
        <w:jc w:val="both"/>
        <w:rPr>
          <w:szCs w:val="24"/>
        </w:rPr>
      </w:pPr>
      <w:r w:rsidRPr="00950832">
        <w:rPr>
          <w:szCs w:val="24"/>
        </w:rPr>
        <w:t>grupinio mokymosi forma įgyvendinama kasdieniu būdu;</w:t>
      </w:r>
    </w:p>
    <w:p w14:paraId="27AA65BD" w14:textId="77777777" w:rsidR="00950832" w:rsidRDefault="00AA59C6" w:rsidP="00950832">
      <w:pPr>
        <w:pStyle w:val="Sraopastraipa"/>
        <w:numPr>
          <w:ilvl w:val="1"/>
          <w:numId w:val="4"/>
        </w:numPr>
        <w:pBdr>
          <w:top w:val="nil"/>
          <w:left w:val="nil"/>
          <w:bottom w:val="nil"/>
          <w:right w:val="nil"/>
          <w:between w:val="nil"/>
        </w:pBdr>
        <w:tabs>
          <w:tab w:val="left" w:pos="1560"/>
        </w:tabs>
        <w:ind w:left="0" w:firstLine="993"/>
        <w:jc w:val="both"/>
        <w:rPr>
          <w:szCs w:val="24"/>
        </w:rPr>
      </w:pPr>
      <w:r w:rsidRPr="00950832">
        <w:rPr>
          <w:szCs w:val="24"/>
        </w:rPr>
        <w:t>grupinio mokymosi forma įgyvendinama neakivaizdiniu būdu;</w:t>
      </w:r>
    </w:p>
    <w:p w14:paraId="714CDE33" w14:textId="2A34B324" w:rsidR="00B621A6" w:rsidRDefault="00AA59C6" w:rsidP="00950832">
      <w:pPr>
        <w:pStyle w:val="Sraopastraipa"/>
        <w:numPr>
          <w:ilvl w:val="1"/>
          <w:numId w:val="4"/>
        </w:numPr>
        <w:pBdr>
          <w:top w:val="nil"/>
          <w:left w:val="nil"/>
          <w:bottom w:val="nil"/>
          <w:right w:val="nil"/>
          <w:between w:val="nil"/>
        </w:pBdr>
        <w:tabs>
          <w:tab w:val="left" w:pos="1560"/>
        </w:tabs>
        <w:ind w:left="0" w:firstLine="993"/>
        <w:jc w:val="both"/>
        <w:rPr>
          <w:szCs w:val="24"/>
        </w:rPr>
      </w:pPr>
      <w:r w:rsidRPr="00950832">
        <w:rPr>
          <w:szCs w:val="24"/>
        </w:rPr>
        <w:t>grupinio mokymosi forma įgyvendinama nuotoliniu būdu;</w:t>
      </w:r>
    </w:p>
    <w:p w14:paraId="2CF53F6B" w14:textId="41A5AF4C" w:rsidR="00B621A6" w:rsidRDefault="00AA59C6" w:rsidP="00950832">
      <w:pPr>
        <w:pStyle w:val="Sraopastraipa"/>
        <w:numPr>
          <w:ilvl w:val="1"/>
          <w:numId w:val="4"/>
        </w:numPr>
        <w:pBdr>
          <w:top w:val="nil"/>
          <w:left w:val="nil"/>
          <w:bottom w:val="nil"/>
          <w:right w:val="nil"/>
          <w:between w:val="nil"/>
        </w:pBdr>
        <w:tabs>
          <w:tab w:val="left" w:pos="1560"/>
        </w:tabs>
        <w:ind w:left="0" w:firstLine="993"/>
        <w:jc w:val="both"/>
        <w:rPr>
          <w:szCs w:val="24"/>
        </w:rPr>
      </w:pPr>
      <w:r w:rsidRPr="00950832">
        <w:rPr>
          <w:szCs w:val="24"/>
        </w:rPr>
        <w:t>pavienio mokymosi forma įgyvendinama savarankišku būdu;</w:t>
      </w:r>
    </w:p>
    <w:p w14:paraId="578EAD22" w14:textId="7A9C225F" w:rsidR="00B621A6" w:rsidRPr="00950832" w:rsidRDefault="00AA59C6" w:rsidP="00950832">
      <w:pPr>
        <w:pStyle w:val="Sraopastraipa"/>
        <w:numPr>
          <w:ilvl w:val="1"/>
          <w:numId w:val="4"/>
        </w:numPr>
        <w:pBdr>
          <w:top w:val="nil"/>
          <w:left w:val="nil"/>
          <w:bottom w:val="nil"/>
          <w:right w:val="nil"/>
          <w:between w:val="nil"/>
        </w:pBdr>
        <w:tabs>
          <w:tab w:val="left" w:pos="1560"/>
        </w:tabs>
        <w:ind w:left="0" w:firstLine="993"/>
        <w:jc w:val="both"/>
        <w:rPr>
          <w:szCs w:val="24"/>
        </w:rPr>
      </w:pPr>
      <w:r w:rsidRPr="00950832">
        <w:rPr>
          <w:szCs w:val="24"/>
        </w:rPr>
        <w:t>pavienio mokymosi forma įgyvendinama nuotoliniu būdu.</w:t>
      </w:r>
    </w:p>
    <w:p w14:paraId="1794D336" w14:textId="5DB9A36C" w:rsidR="00B621A6" w:rsidRPr="00950832" w:rsidRDefault="00AA59C6" w:rsidP="00950832">
      <w:pPr>
        <w:pStyle w:val="Sraopastraipa"/>
        <w:numPr>
          <w:ilvl w:val="0"/>
          <w:numId w:val="4"/>
        </w:numPr>
        <w:pBdr>
          <w:top w:val="nil"/>
          <w:left w:val="nil"/>
          <w:bottom w:val="nil"/>
          <w:right w:val="nil"/>
          <w:between w:val="nil"/>
        </w:pBdr>
        <w:tabs>
          <w:tab w:val="left" w:pos="1134"/>
          <w:tab w:val="left" w:pos="1418"/>
        </w:tabs>
        <w:ind w:left="0" w:firstLine="993"/>
        <w:jc w:val="both"/>
        <w:rPr>
          <w:szCs w:val="24"/>
        </w:rPr>
      </w:pPr>
      <w:r w:rsidRPr="00950832">
        <w:rPr>
          <w:szCs w:val="24"/>
        </w:rPr>
        <w:t>Vykdomos švietimo programos:</w:t>
      </w:r>
    </w:p>
    <w:p w14:paraId="43777AA3" w14:textId="7D8BDA9F" w:rsidR="00B621A6" w:rsidRDefault="00AA59C6" w:rsidP="0095083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0832">
        <w:rPr>
          <w:szCs w:val="24"/>
        </w:rPr>
        <w:t>suaugusiųjų pagrindinio ugdymo programos antroji dalis;</w:t>
      </w:r>
    </w:p>
    <w:p w14:paraId="59A885A5" w14:textId="4B5DD88D" w:rsidR="00B621A6" w:rsidRDefault="00AA59C6"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akredituota suaugusiųjų vidurinio ugdymo;</w:t>
      </w:r>
    </w:p>
    <w:p w14:paraId="311C0141" w14:textId="5304CD35" w:rsidR="00B621A6" w:rsidRDefault="00AA59C6"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tęstinio profesinio mokymo;</w:t>
      </w:r>
    </w:p>
    <w:p w14:paraId="1A68ED30" w14:textId="0BEDD6FA" w:rsidR="00B621A6" w:rsidRDefault="00AA59C6"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neformaliojo vaikų švietimo;</w:t>
      </w:r>
    </w:p>
    <w:p w14:paraId="4660045B" w14:textId="768479DB" w:rsidR="00B621A6" w:rsidRPr="00D802AE" w:rsidRDefault="00AA59C6"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neformaliojo suaugusiųjų švietimo.</w:t>
      </w:r>
    </w:p>
    <w:p w14:paraId="6C94008E" w14:textId="1FB5E6BC" w:rsidR="00B621A6" w:rsidRPr="00D802AE" w:rsidRDefault="00AA59C6" w:rsidP="00D802AE">
      <w:pPr>
        <w:pStyle w:val="Sraopastraipa"/>
        <w:numPr>
          <w:ilvl w:val="0"/>
          <w:numId w:val="4"/>
        </w:numPr>
        <w:pBdr>
          <w:top w:val="nil"/>
          <w:left w:val="nil"/>
          <w:bottom w:val="nil"/>
          <w:right w:val="nil"/>
          <w:between w:val="nil"/>
        </w:pBdr>
        <w:tabs>
          <w:tab w:val="left" w:pos="1418"/>
        </w:tabs>
        <w:ind w:left="0" w:firstLine="993"/>
        <w:jc w:val="both"/>
        <w:rPr>
          <w:szCs w:val="24"/>
        </w:rPr>
      </w:pPr>
      <w:r w:rsidRPr="00D802AE">
        <w:rPr>
          <w:szCs w:val="24"/>
        </w:rPr>
        <w:t>Išduodami mokymosi pasiekimus įteisinantys dokumentai:</w:t>
      </w:r>
    </w:p>
    <w:p w14:paraId="2A0C4A29" w14:textId="77777777" w:rsidR="00D802AE" w:rsidRDefault="00DB365A"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pagrindinio išsilavinimo pažymėjimas;</w:t>
      </w:r>
    </w:p>
    <w:p w14:paraId="0FECF2B0" w14:textId="111B9E3C" w:rsidR="00B621A6" w:rsidRDefault="00AA59C6"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pagrindinio ugdymo pasiekimų pažymėjimas;</w:t>
      </w:r>
    </w:p>
    <w:p w14:paraId="1026FA58" w14:textId="4F1B479D" w:rsidR="00B621A6" w:rsidRDefault="00DB365A"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brandos atestatas</w:t>
      </w:r>
      <w:r w:rsidR="00AA59C6" w:rsidRPr="00D802AE">
        <w:rPr>
          <w:szCs w:val="24"/>
        </w:rPr>
        <w:t>;</w:t>
      </w:r>
    </w:p>
    <w:p w14:paraId="425EC27B" w14:textId="2686BE25" w:rsidR="00B621A6" w:rsidRDefault="00DB365A"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vidurinio ugdymo pasiekimų pažymėjimas</w:t>
      </w:r>
      <w:r w:rsidR="00AA59C6" w:rsidRPr="00D802AE">
        <w:rPr>
          <w:szCs w:val="24"/>
        </w:rPr>
        <w:t>;</w:t>
      </w:r>
    </w:p>
    <w:p w14:paraId="4857D195" w14:textId="6C3C7D77" w:rsidR="00B621A6" w:rsidRDefault="00DB365A"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mokymosi pasiekimų pažymėjimas;</w:t>
      </w:r>
    </w:p>
    <w:p w14:paraId="6C10265B" w14:textId="471B031D" w:rsidR="00B621A6" w:rsidRDefault="00DB365A"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profesinio mokymo diplomas;</w:t>
      </w:r>
    </w:p>
    <w:p w14:paraId="429C5A1C" w14:textId="790980D2" w:rsidR="00B621A6" w:rsidRPr="00D802AE" w:rsidRDefault="002F6D68" w:rsidP="00D802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802AE">
        <w:rPr>
          <w:szCs w:val="24"/>
        </w:rPr>
        <w:t>pažymėjimas.</w:t>
      </w:r>
    </w:p>
    <w:p w14:paraId="3B60CF0A" w14:textId="6273E658" w:rsidR="00B621A6" w:rsidRDefault="00AA59C6" w:rsidP="00D802AE">
      <w:pPr>
        <w:pStyle w:val="Sraopastraipa"/>
        <w:numPr>
          <w:ilvl w:val="0"/>
          <w:numId w:val="4"/>
        </w:numPr>
        <w:tabs>
          <w:tab w:val="left" w:pos="0"/>
          <w:tab w:val="left" w:pos="1276"/>
          <w:tab w:val="left" w:pos="1418"/>
        </w:tabs>
        <w:ind w:left="0" w:firstLine="993"/>
        <w:jc w:val="both"/>
        <w:rPr>
          <w:szCs w:val="24"/>
        </w:rPr>
      </w:pPr>
      <w:r w:rsidRPr="00D802AE">
        <w:rPr>
          <w:szCs w:val="24"/>
        </w:rPr>
        <w:t>Centras yra viešasis juridinis asmuo, turintis antspaudą su Kėdainių rajono savivaldybės herbu ir Centro pavadinimu, atributiką, atsiskaitomąją ir kitas sąskaitas Lietuvos Respublikos įregistruotuose bankuose.</w:t>
      </w:r>
    </w:p>
    <w:p w14:paraId="0BF37DCA" w14:textId="109769A9" w:rsidR="00B621A6" w:rsidRPr="00D802AE" w:rsidRDefault="00AA59C6" w:rsidP="00D802AE">
      <w:pPr>
        <w:pStyle w:val="Sraopastraipa"/>
        <w:numPr>
          <w:ilvl w:val="0"/>
          <w:numId w:val="4"/>
        </w:numPr>
        <w:tabs>
          <w:tab w:val="left" w:pos="0"/>
          <w:tab w:val="left" w:pos="1276"/>
          <w:tab w:val="left" w:pos="1418"/>
        </w:tabs>
        <w:ind w:left="0" w:firstLine="993"/>
        <w:jc w:val="both"/>
        <w:rPr>
          <w:szCs w:val="24"/>
        </w:rPr>
      </w:pPr>
      <w:r w:rsidRPr="00D802AE">
        <w:rPr>
          <w:szCs w:val="24"/>
          <w:shd w:val="clear" w:color="auto" w:fill="FFFFFF"/>
        </w:rPr>
        <w:t>Centro struktūriniai padaliniai:</w:t>
      </w:r>
    </w:p>
    <w:p w14:paraId="172D68FB" w14:textId="2185B0C4" w:rsidR="00B621A6" w:rsidRPr="003A5A83" w:rsidRDefault="00AA59C6" w:rsidP="00D802AE">
      <w:pPr>
        <w:pStyle w:val="Sraopastraipa"/>
        <w:numPr>
          <w:ilvl w:val="1"/>
          <w:numId w:val="4"/>
        </w:numPr>
        <w:tabs>
          <w:tab w:val="left" w:pos="0"/>
          <w:tab w:val="left" w:pos="1276"/>
          <w:tab w:val="left" w:pos="1560"/>
        </w:tabs>
        <w:ind w:left="0" w:firstLine="993"/>
        <w:jc w:val="both"/>
        <w:rPr>
          <w:szCs w:val="24"/>
        </w:rPr>
      </w:pPr>
      <w:r w:rsidRPr="00D802AE">
        <w:rPr>
          <w:szCs w:val="24"/>
          <w:shd w:val="clear" w:color="auto" w:fill="FFFFFF"/>
        </w:rPr>
        <w:t>Suaugusiųjų skyrius;</w:t>
      </w:r>
    </w:p>
    <w:p w14:paraId="44211A4F" w14:textId="1A549914" w:rsidR="00B621A6" w:rsidRDefault="00AA59C6" w:rsidP="003A5A83">
      <w:pPr>
        <w:pStyle w:val="Sraopastraipa"/>
        <w:numPr>
          <w:ilvl w:val="1"/>
          <w:numId w:val="4"/>
        </w:numPr>
        <w:tabs>
          <w:tab w:val="left" w:pos="0"/>
          <w:tab w:val="left" w:pos="1276"/>
          <w:tab w:val="left" w:pos="1560"/>
        </w:tabs>
        <w:ind w:left="0" w:firstLine="993"/>
        <w:jc w:val="both"/>
        <w:rPr>
          <w:szCs w:val="24"/>
        </w:rPr>
      </w:pPr>
      <w:r w:rsidRPr="003A5A83">
        <w:rPr>
          <w:szCs w:val="24"/>
        </w:rPr>
        <w:t>Neformaliojo vaikų švietimo skyrius. Neformaliojo vaikų švietimo skyriuje veikia Vairavimo mokykla;</w:t>
      </w:r>
    </w:p>
    <w:p w14:paraId="44FB1A39" w14:textId="58E3198C" w:rsidR="00B621A6" w:rsidRPr="003A5A83" w:rsidRDefault="00AA59C6" w:rsidP="003A5A83">
      <w:pPr>
        <w:pStyle w:val="Sraopastraipa"/>
        <w:numPr>
          <w:ilvl w:val="1"/>
          <w:numId w:val="4"/>
        </w:numPr>
        <w:tabs>
          <w:tab w:val="left" w:pos="0"/>
          <w:tab w:val="left" w:pos="1276"/>
          <w:tab w:val="left" w:pos="1560"/>
        </w:tabs>
        <w:ind w:left="0" w:firstLine="993"/>
        <w:jc w:val="both"/>
        <w:rPr>
          <w:szCs w:val="24"/>
        </w:rPr>
      </w:pPr>
      <w:r w:rsidRPr="003A5A83">
        <w:rPr>
          <w:szCs w:val="24"/>
        </w:rPr>
        <w:t>Neformaliojo suaugusiųjų švietimo skyrius. Neformaliojo suaugusiųjų švietimo skyriuje veikia Trečiojo amžiaus universitetas, Atvirasis jaunimo centras ir (arba) e</w:t>
      </w:r>
      <w:r w:rsidRPr="00956CF2">
        <w:rPr>
          <w:szCs w:val="24"/>
        </w:rPr>
        <w:t>rdvės</w:t>
      </w:r>
      <w:r w:rsidRPr="003A5A83">
        <w:rPr>
          <w:szCs w:val="24"/>
        </w:rPr>
        <w:t>.</w:t>
      </w:r>
    </w:p>
    <w:p w14:paraId="7029C828" w14:textId="5A3C5FFD" w:rsidR="00B621A6" w:rsidRDefault="00AA59C6" w:rsidP="003A5A83">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3A5A83">
        <w:rPr>
          <w:szCs w:val="24"/>
        </w:rPr>
        <w:t>Struktūrinių padalinių veiklą reglamentuoja Centro direktoriaus patvirtinti skyrių nuostatai.</w:t>
      </w:r>
    </w:p>
    <w:p w14:paraId="0DF0A35D" w14:textId="6A8D9059" w:rsidR="00B621A6" w:rsidRPr="003A5A83" w:rsidRDefault="00AA59C6" w:rsidP="003A5A83">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3A5A83">
        <w:rPr>
          <w:szCs w:val="24"/>
        </w:rPr>
        <w:t xml:space="preserve">Centras vadovaujasi Lietuvos Respublikos Konstitucija, Lietuvos Respublikos švietimo ir kitais įstatymais, Lietuvos Respublikos Vyriausybės nutarimais, Lietuvos Respublikos švietimo, mokslo ir sporto ministro įsakymais, Kėdainių rajono savivaldybės tarybos sprendimais, </w:t>
      </w:r>
      <w:r w:rsidR="00FE121E" w:rsidRPr="003A5A83">
        <w:rPr>
          <w:szCs w:val="24"/>
        </w:rPr>
        <w:t xml:space="preserve">mero potvarkiais ir administracijos direktoriaus įsakymais, </w:t>
      </w:r>
      <w:r w:rsidRPr="003A5A83">
        <w:rPr>
          <w:szCs w:val="24"/>
        </w:rPr>
        <w:t>kitais teisės aktais ir šiais Nuostatais.</w:t>
      </w:r>
    </w:p>
    <w:p w14:paraId="63B7F1F0" w14:textId="77777777" w:rsidR="00B621A6" w:rsidRPr="00711CAD" w:rsidRDefault="00B621A6">
      <w:pPr>
        <w:pBdr>
          <w:top w:val="nil"/>
          <w:left w:val="nil"/>
          <w:bottom w:val="nil"/>
          <w:right w:val="nil"/>
          <w:between w:val="nil"/>
        </w:pBdr>
        <w:tabs>
          <w:tab w:val="left" w:pos="1276"/>
        </w:tabs>
        <w:jc w:val="both"/>
        <w:rPr>
          <w:szCs w:val="24"/>
        </w:rPr>
      </w:pPr>
    </w:p>
    <w:p w14:paraId="22C96526" w14:textId="77777777" w:rsidR="00B621A6" w:rsidRPr="00711CAD" w:rsidRDefault="00AA59C6">
      <w:pPr>
        <w:pBdr>
          <w:top w:val="nil"/>
          <w:left w:val="nil"/>
          <w:bottom w:val="nil"/>
          <w:right w:val="nil"/>
          <w:between w:val="nil"/>
        </w:pBdr>
        <w:tabs>
          <w:tab w:val="left" w:pos="1276"/>
        </w:tabs>
        <w:jc w:val="center"/>
        <w:rPr>
          <w:b/>
          <w:szCs w:val="24"/>
        </w:rPr>
      </w:pPr>
      <w:r w:rsidRPr="00711CAD">
        <w:rPr>
          <w:b/>
          <w:szCs w:val="24"/>
        </w:rPr>
        <w:t>II SKYRIUS</w:t>
      </w:r>
    </w:p>
    <w:p w14:paraId="233A17EE" w14:textId="77777777" w:rsidR="00B621A6" w:rsidRPr="00711CAD" w:rsidRDefault="00AA59C6">
      <w:pPr>
        <w:pBdr>
          <w:top w:val="nil"/>
          <w:left w:val="nil"/>
          <w:bottom w:val="nil"/>
          <w:right w:val="nil"/>
          <w:between w:val="nil"/>
        </w:pBdr>
        <w:tabs>
          <w:tab w:val="left" w:pos="1276"/>
        </w:tabs>
        <w:jc w:val="center"/>
        <w:rPr>
          <w:b/>
          <w:szCs w:val="24"/>
        </w:rPr>
      </w:pPr>
      <w:r w:rsidRPr="00711CAD">
        <w:rPr>
          <w:b/>
          <w:szCs w:val="24"/>
        </w:rPr>
        <w:t>CENTRO VEIKLOS SRITIS IR RŪŠYS, TIKSLAS, UŽDAVINIAI, FUNKCIJOS, MOKYMOSI PASIEKIMUS ĮTEISINANČIŲ DOKUMENTŲ IŠDAVIMAS</w:t>
      </w:r>
    </w:p>
    <w:p w14:paraId="06B4D6FD" w14:textId="77777777" w:rsidR="00B621A6" w:rsidRPr="00711CAD" w:rsidRDefault="00B621A6">
      <w:pPr>
        <w:pBdr>
          <w:top w:val="nil"/>
          <w:left w:val="nil"/>
          <w:bottom w:val="nil"/>
          <w:right w:val="nil"/>
          <w:between w:val="nil"/>
        </w:pBdr>
        <w:tabs>
          <w:tab w:val="left" w:pos="1276"/>
        </w:tabs>
        <w:ind w:left="992"/>
        <w:jc w:val="both"/>
        <w:rPr>
          <w:szCs w:val="24"/>
        </w:rPr>
      </w:pPr>
    </w:p>
    <w:p w14:paraId="62A84CFF" w14:textId="2277F713" w:rsidR="00B621A6" w:rsidRDefault="00AA59C6" w:rsidP="003A5A83">
      <w:pPr>
        <w:pStyle w:val="Sraopastraipa"/>
        <w:numPr>
          <w:ilvl w:val="0"/>
          <w:numId w:val="4"/>
        </w:numPr>
        <w:pBdr>
          <w:top w:val="nil"/>
          <w:left w:val="nil"/>
          <w:bottom w:val="nil"/>
          <w:right w:val="nil"/>
          <w:between w:val="nil"/>
        </w:pBdr>
        <w:tabs>
          <w:tab w:val="left" w:pos="1276"/>
          <w:tab w:val="left" w:pos="1418"/>
        </w:tabs>
        <w:ind w:left="0" w:firstLine="993"/>
        <w:rPr>
          <w:szCs w:val="24"/>
        </w:rPr>
      </w:pPr>
      <w:r w:rsidRPr="003A5A83">
        <w:rPr>
          <w:szCs w:val="24"/>
        </w:rPr>
        <w:t>Veiklos sritis – švietimas</w:t>
      </w:r>
      <w:r w:rsidR="00DB5A2F" w:rsidRPr="003A5A83">
        <w:rPr>
          <w:szCs w:val="24"/>
        </w:rPr>
        <w:t>, kodas 85</w:t>
      </w:r>
      <w:r w:rsidRPr="003A5A83">
        <w:rPr>
          <w:szCs w:val="24"/>
        </w:rPr>
        <w:t>.</w:t>
      </w:r>
    </w:p>
    <w:p w14:paraId="6D9ECF77" w14:textId="00A86507" w:rsidR="00B621A6" w:rsidRPr="003A5A83" w:rsidRDefault="00AA59C6" w:rsidP="003A5A83">
      <w:pPr>
        <w:pStyle w:val="Sraopastraipa"/>
        <w:numPr>
          <w:ilvl w:val="0"/>
          <w:numId w:val="4"/>
        </w:numPr>
        <w:pBdr>
          <w:top w:val="nil"/>
          <w:left w:val="nil"/>
          <w:bottom w:val="nil"/>
          <w:right w:val="nil"/>
          <w:between w:val="nil"/>
        </w:pBdr>
        <w:tabs>
          <w:tab w:val="left" w:pos="1276"/>
          <w:tab w:val="left" w:pos="1418"/>
        </w:tabs>
        <w:ind w:left="0" w:firstLine="993"/>
        <w:rPr>
          <w:szCs w:val="24"/>
        </w:rPr>
      </w:pPr>
      <w:r w:rsidRPr="003A5A83">
        <w:rPr>
          <w:szCs w:val="24"/>
        </w:rPr>
        <w:t>Švietimo veiklos rūšys:</w:t>
      </w:r>
    </w:p>
    <w:p w14:paraId="0089F99A" w14:textId="516EBEA7" w:rsidR="00B621A6" w:rsidRDefault="00AA59C6" w:rsidP="003A5A83">
      <w:pPr>
        <w:pStyle w:val="Sraopastraipa"/>
        <w:numPr>
          <w:ilvl w:val="1"/>
          <w:numId w:val="4"/>
        </w:numPr>
        <w:pBdr>
          <w:top w:val="nil"/>
          <w:left w:val="nil"/>
          <w:bottom w:val="nil"/>
          <w:right w:val="nil"/>
          <w:between w:val="nil"/>
        </w:pBdr>
        <w:tabs>
          <w:tab w:val="left" w:pos="1276"/>
          <w:tab w:val="left" w:pos="1418"/>
          <w:tab w:val="left" w:pos="1560"/>
        </w:tabs>
        <w:ind w:left="0" w:firstLine="993"/>
        <w:rPr>
          <w:szCs w:val="24"/>
        </w:rPr>
      </w:pPr>
      <w:r w:rsidRPr="003A5A83">
        <w:rPr>
          <w:szCs w:val="24"/>
        </w:rPr>
        <w:t>pagrindinė švietimo veiklos rūšis – vidurinis ugdymas</w:t>
      </w:r>
      <w:r w:rsidR="00DB5A2F" w:rsidRPr="003A5A83">
        <w:rPr>
          <w:szCs w:val="24"/>
        </w:rPr>
        <w:t>, kodas 85.31.20</w:t>
      </w:r>
      <w:r w:rsidRPr="003A5A83">
        <w:rPr>
          <w:szCs w:val="24"/>
        </w:rPr>
        <w:t>;</w:t>
      </w:r>
    </w:p>
    <w:p w14:paraId="483935AD" w14:textId="3FCE8510" w:rsidR="00B621A6" w:rsidRPr="003A5A83" w:rsidRDefault="00AA59C6" w:rsidP="003A5A83">
      <w:pPr>
        <w:pStyle w:val="Sraopastraipa"/>
        <w:numPr>
          <w:ilvl w:val="1"/>
          <w:numId w:val="4"/>
        </w:numPr>
        <w:pBdr>
          <w:top w:val="nil"/>
          <w:left w:val="nil"/>
          <w:bottom w:val="nil"/>
          <w:right w:val="nil"/>
          <w:between w:val="nil"/>
        </w:pBdr>
        <w:tabs>
          <w:tab w:val="left" w:pos="1276"/>
          <w:tab w:val="left" w:pos="1418"/>
          <w:tab w:val="left" w:pos="1560"/>
        </w:tabs>
        <w:ind w:left="0" w:firstLine="993"/>
        <w:rPr>
          <w:szCs w:val="24"/>
        </w:rPr>
      </w:pPr>
      <w:r w:rsidRPr="003A5A83">
        <w:rPr>
          <w:szCs w:val="24"/>
        </w:rPr>
        <w:t>kitos švietimo veiklos rūšys:</w:t>
      </w:r>
    </w:p>
    <w:p w14:paraId="55CD188C" w14:textId="07D436BB" w:rsidR="00B621A6" w:rsidRDefault="00AA59C6" w:rsidP="00C95B8B">
      <w:pPr>
        <w:pStyle w:val="Sraopastraipa"/>
        <w:numPr>
          <w:ilvl w:val="2"/>
          <w:numId w:val="4"/>
        </w:numPr>
        <w:pBdr>
          <w:top w:val="nil"/>
          <w:left w:val="nil"/>
          <w:bottom w:val="nil"/>
          <w:right w:val="nil"/>
          <w:between w:val="nil"/>
        </w:pBdr>
        <w:tabs>
          <w:tab w:val="left" w:pos="1276"/>
          <w:tab w:val="left" w:pos="1843"/>
        </w:tabs>
        <w:ind w:left="0" w:firstLine="993"/>
        <w:rPr>
          <w:szCs w:val="24"/>
        </w:rPr>
      </w:pPr>
      <w:r w:rsidRPr="00C95B8B">
        <w:rPr>
          <w:szCs w:val="24"/>
        </w:rPr>
        <w:t>sportinis ir rekreacinis švietimas</w:t>
      </w:r>
      <w:r w:rsidR="00DB5A2F" w:rsidRPr="00C95B8B">
        <w:rPr>
          <w:szCs w:val="24"/>
        </w:rPr>
        <w:t>, kodas 85.51</w:t>
      </w:r>
      <w:r w:rsidRPr="00C95B8B">
        <w:rPr>
          <w:szCs w:val="24"/>
        </w:rPr>
        <w:t>;</w:t>
      </w:r>
    </w:p>
    <w:p w14:paraId="38338AFA" w14:textId="1374B529" w:rsidR="00B621A6" w:rsidRDefault="00AA59C6" w:rsidP="00C95B8B">
      <w:pPr>
        <w:pStyle w:val="Sraopastraipa"/>
        <w:numPr>
          <w:ilvl w:val="2"/>
          <w:numId w:val="4"/>
        </w:numPr>
        <w:pBdr>
          <w:top w:val="nil"/>
          <w:left w:val="nil"/>
          <w:bottom w:val="nil"/>
          <w:right w:val="nil"/>
          <w:between w:val="nil"/>
        </w:pBdr>
        <w:tabs>
          <w:tab w:val="left" w:pos="1276"/>
          <w:tab w:val="left" w:pos="1843"/>
        </w:tabs>
        <w:ind w:left="0" w:firstLine="993"/>
        <w:rPr>
          <w:szCs w:val="24"/>
        </w:rPr>
      </w:pPr>
      <w:r w:rsidRPr="00C95B8B">
        <w:rPr>
          <w:szCs w:val="24"/>
        </w:rPr>
        <w:t>kultūrinis švietimas</w:t>
      </w:r>
      <w:r w:rsidR="00DB5A2F" w:rsidRPr="00C95B8B">
        <w:rPr>
          <w:szCs w:val="24"/>
        </w:rPr>
        <w:t>, kodas 85.52</w:t>
      </w:r>
      <w:r w:rsidRPr="00C95B8B">
        <w:rPr>
          <w:szCs w:val="24"/>
        </w:rPr>
        <w:t>;</w:t>
      </w:r>
    </w:p>
    <w:p w14:paraId="2C6763AD" w14:textId="0FB8B309" w:rsidR="00B621A6" w:rsidRDefault="00AA59C6" w:rsidP="00C95B8B">
      <w:pPr>
        <w:pStyle w:val="Sraopastraipa"/>
        <w:numPr>
          <w:ilvl w:val="2"/>
          <w:numId w:val="4"/>
        </w:numPr>
        <w:pBdr>
          <w:top w:val="nil"/>
          <w:left w:val="nil"/>
          <w:bottom w:val="nil"/>
          <w:right w:val="nil"/>
          <w:between w:val="nil"/>
        </w:pBdr>
        <w:tabs>
          <w:tab w:val="left" w:pos="1276"/>
          <w:tab w:val="left" w:pos="1843"/>
        </w:tabs>
        <w:ind w:left="0" w:firstLine="993"/>
        <w:rPr>
          <w:szCs w:val="24"/>
        </w:rPr>
      </w:pPr>
      <w:r w:rsidRPr="00C95B8B">
        <w:rPr>
          <w:szCs w:val="24"/>
        </w:rPr>
        <w:t>vairavimo mokyklų veikla</w:t>
      </w:r>
      <w:r w:rsidR="006F5EFF" w:rsidRPr="00C95B8B">
        <w:rPr>
          <w:szCs w:val="24"/>
        </w:rPr>
        <w:t>, kodas 85.53</w:t>
      </w:r>
      <w:r w:rsidRPr="00C95B8B">
        <w:rPr>
          <w:szCs w:val="24"/>
        </w:rPr>
        <w:t>;</w:t>
      </w:r>
    </w:p>
    <w:p w14:paraId="1567A8EF" w14:textId="27AA7B1D" w:rsidR="00B621A6" w:rsidRDefault="00AA59C6" w:rsidP="00C95B8B">
      <w:pPr>
        <w:pStyle w:val="Sraopastraipa"/>
        <w:numPr>
          <w:ilvl w:val="2"/>
          <w:numId w:val="4"/>
        </w:numPr>
        <w:pBdr>
          <w:top w:val="nil"/>
          <w:left w:val="nil"/>
          <w:bottom w:val="nil"/>
          <w:right w:val="nil"/>
          <w:between w:val="nil"/>
        </w:pBdr>
        <w:tabs>
          <w:tab w:val="left" w:pos="1276"/>
          <w:tab w:val="left" w:pos="1843"/>
        </w:tabs>
        <w:ind w:left="0" w:firstLine="993"/>
        <w:rPr>
          <w:szCs w:val="24"/>
        </w:rPr>
      </w:pPr>
      <w:r w:rsidRPr="00C95B8B">
        <w:rPr>
          <w:szCs w:val="24"/>
        </w:rPr>
        <w:t>kitas, niekur kitur nepriskirtas, švietimas</w:t>
      </w:r>
      <w:r w:rsidR="00DB5A2F" w:rsidRPr="00C95B8B">
        <w:rPr>
          <w:szCs w:val="24"/>
        </w:rPr>
        <w:t>, kodas 85.59</w:t>
      </w:r>
      <w:r w:rsidRPr="00C95B8B">
        <w:rPr>
          <w:szCs w:val="24"/>
        </w:rPr>
        <w:t>;</w:t>
      </w:r>
    </w:p>
    <w:p w14:paraId="44C89E6F" w14:textId="253B8CCC" w:rsidR="00B621A6" w:rsidRDefault="00AA59C6" w:rsidP="00C95B8B">
      <w:pPr>
        <w:pStyle w:val="Sraopastraipa"/>
        <w:numPr>
          <w:ilvl w:val="2"/>
          <w:numId w:val="4"/>
        </w:numPr>
        <w:pBdr>
          <w:top w:val="nil"/>
          <w:left w:val="nil"/>
          <w:bottom w:val="nil"/>
          <w:right w:val="nil"/>
          <w:between w:val="nil"/>
        </w:pBdr>
        <w:tabs>
          <w:tab w:val="left" w:pos="1276"/>
          <w:tab w:val="left" w:pos="1843"/>
        </w:tabs>
        <w:ind w:left="0" w:firstLine="993"/>
        <w:rPr>
          <w:szCs w:val="24"/>
        </w:rPr>
      </w:pPr>
      <w:r w:rsidRPr="00C95B8B">
        <w:rPr>
          <w:szCs w:val="24"/>
        </w:rPr>
        <w:t>švietimui būdingų paslaugų veikla</w:t>
      </w:r>
      <w:r w:rsidR="00DB5A2F" w:rsidRPr="00C95B8B">
        <w:rPr>
          <w:szCs w:val="24"/>
        </w:rPr>
        <w:t>, kodas 85.60</w:t>
      </w:r>
      <w:r w:rsidRPr="00C95B8B">
        <w:rPr>
          <w:szCs w:val="24"/>
        </w:rPr>
        <w:t>;</w:t>
      </w:r>
    </w:p>
    <w:p w14:paraId="5F72D859" w14:textId="1CE35E8D" w:rsidR="00B621A6" w:rsidRPr="00C95B8B" w:rsidRDefault="00AA59C6" w:rsidP="00C95B8B">
      <w:pPr>
        <w:pStyle w:val="Sraopastraipa"/>
        <w:numPr>
          <w:ilvl w:val="2"/>
          <w:numId w:val="4"/>
        </w:numPr>
        <w:pBdr>
          <w:top w:val="nil"/>
          <w:left w:val="nil"/>
          <w:bottom w:val="nil"/>
          <w:right w:val="nil"/>
          <w:between w:val="nil"/>
        </w:pBdr>
        <w:tabs>
          <w:tab w:val="left" w:pos="1276"/>
          <w:tab w:val="left" w:pos="1843"/>
        </w:tabs>
        <w:ind w:left="0" w:firstLine="993"/>
        <w:rPr>
          <w:szCs w:val="24"/>
        </w:rPr>
      </w:pPr>
      <w:r w:rsidRPr="00C95B8B">
        <w:rPr>
          <w:szCs w:val="24"/>
        </w:rPr>
        <w:t>kitas mokymas</w:t>
      </w:r>
      <w:r w:rsidR="006F5EFF" w:rsidRPr="00C95B8B">
        <w:rPr>
          <w:szCs w:val="24"/>
        </w:rPr>
        <w:t>, kodas 85.5</w:t>
      </w:r>
      <w:r w:rsidRPr="00C95B8B">
        <w:rPr>
          <w:szCs w:val="24"/>
        </w:rPr>
        <w:t>.</w:t>
      </w:r>
    </w:p>
    <w:p w14:paraId="53E2A7DF" w14:textId="116044DC" w:rsidR="00B621A6" w:rsidRPr="00C95B8B" w:rsidRDefault="00AA59C6" w:rsidP="00C95B8B">
      <w:pPr>
        <w:pStyle w:val="Sraopastraipa"/>
        <w:numPr>
          <w:ilvl w:val="0"/>
          <w:numId w:val="4"/>
        </w:numPr>
        <w:pBdr>
          <w:top w:val="nil"/>
          <w:left w:val="nil"/>
          <w:bottom w:val="nil"/>
          <w:right w:val="nil"/>
          <w:between w:val="nil"/>
        </w:pBdr>
        <w:tabs>
          <w:tab w:val="left" w:pos="1276"/>
          <w:tab w:val="left" w:pos="1418"/>
        </w:tabs>
        <w:ind w:left="0" w:firstLine="993"/>
        <w:rPr>
          <w:szCs w:val="24"/>
        </w:rPr>
      </w:pPr>
      <w:r w:rsidRPr="00C95B8B">
        <w:rPr>
          <w:szCs w:val="24"/>
        </w:rPr>
        <w:lastRenderedPageBreak/>
        <w:t>Kitos ne švietimo veiklos rūšys:</w:t>
      </w:r>
    </w:p>
    <w:p w14:paraId="394EF22D" w14:textId="618E74E1" w:rsidR="00B621A6" w:rsidRDefault="00AA59C6" w:rsidP="00C95B8B">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C95B8B">
        <w:rPr>
          <w:szCs w:val="24"/>
        </w:rPr>
        <w:t>vaikų poilsio stovyklų veikla</w:t>
      </w:r>
      <w:r w:rsidR="006F5EFF" w:rsidRPr="00C95B8B">
        <w:rPr>
          <w:szCs w:val="24"/>
        </w:rPr>
        <w:t>, kodas 55.20.20</w:t>
      </w:r>
      <w:r w:rsidRPr="00C95B8B">
        <w:rPr>
          <w:szCs w:val="24"/>
        </w:rPr>
        <w:t>;</w:t>
      </w:r>
    </w:p>
    <w:p w14:paraId="24AD6BDC" w14:textId="0864D0E7" w:rsidR="00B621A6"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kita apgyvendinimo veikla</w:t>
      </w:r>
      <w:r w:rsidR="006F5EFF" w:rsidRPr="00956CF2">
        <w:rPr>
          <w:szCs w:val="24"/>
        </w:rPr>
        <w:t>, kodas 55.90</w:t>
      </w:r>
      <w:r w:rsidRPr="00956CF2">
        <w:rPr>
          <w:szCs w:val="24"/>
        </w:rPr>
        <w:t>;</w:t>
      </w:r>
    </w:p>
    <w:p w14:paraId="2C0FA3A6" w14:textId="0A2DFB2E" w:rsidR="00B621A6"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kitų maitinimo paslaugų teikimas</w:t>
      </w:r>
      <w:r w:rsidR="006F5EFF" w:rsidRPr="00956CF2">
        <w:rPr>
          <w:szCs w:val="24"/>
        </w:rPr>
        <w:t>, kodas 56.29</w:t>
      </w:r>
      <w:r w:rsidRPr="00956CF2">
        <w:rPr>
          <w:szCs w:val="24"/>
        </w:rPr>
        <w:t>;</w:t>
      </w:r>
    </w:p>
    <w:p w14:paraId="6F05F124" w14:textId="6D615DD8" w:rsidR="00B621A6"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vaikų dienos priežiūros veikla</w:t>
      </w:r>
      <w:r w:rsidR="006F5EFF" w:rsidRPr="00956CF2">
        <w:rPr>
          <w:szCs w:val="24"/>
        </w:rPr>
        <w:t>, kodas 88.91</w:t>
      </w:r>
      <w:r w:rsidRPr="00956CF2">
        <w:rPr>
          <w:szCs w:val="24"/>
        </w:rPr>
        <w:t>;</w:t>
      </w:r>
    </w:p>
    <w:p w14:paraId="5200EA1D" w14:textId="3A4F220A" w:rsidR="00B621A6"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kita, niekur kitur nepriskirta, nesusijusi su apgyvendinimu socialinio darbo veikla</w:t>
      </w:r>
      <w:r w:rsidR="006F5EFF" w:rsidRPr="00956CF2">
        <w:rPr>
          <w:szCs w:val="24"/>
        </w:rPr>
        <w:t>, kodas 88.89</w:t>
      </w:r>
      <w:r w:rsidRPr="00956CF2">
        <w:rPr>
          <w:szCs w:val="24"/>
        </w:rPr>
        <w:t>;</w:t>
      </w:r>
    </w:p>
    <w:p w14:paraId="08223414" w14:textId="301E2EA7" w:rsidR="00B621A6"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bibliotekų, archyvų, muziejų ir kita kultūrinė veikla</w:t>
      </w:r>
      <w:r w:rsidR="006F5EFF" w:rsidRPr="00956CF2">
        <w:rPr>
          <w:szCs w:val="24"/>
        </w:rPr>
        <w:t>, kodas 91.0</w:t>
      </w:r>
      <w:r w:rsidRPr="00956CF2">
        <w:rPr>
          <w:szCs w:val="24"/>
        </w:rPr>
        <w:t>;</w:t>
      </w:r>
    </w:p>
    <w:p w14:paraId="23349911" w14:textId="45FFB970" w:rsidR="00B621A6"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sportinė veikla, pramogų ir poilsio organizavimo veikla</w:t>
      </w:r>
      <w:r w:rsidR="006F5EFF" w:rsidRPr="00956CF2">
        <w:rPr>
          <w:szCs w:val="24"/>
        </w:rPr>
        <w:t xml:space="preserve">, kodas </w:t>
      </w:r>
      <w:r w:rsidR="007141C0" w:rsidRPr="00956CF2">
        <w:rPr>
          <w:szCs w:val="24"/>
        </w:rPr>
        <w:t>93</w:t>
      </w:r>
      <w:r w:rsidRPr="00956CF2">
        <w:rPr>
          <w:szCs w:val="24"/>
        </w:rPr>
        <w:t>;</w:t>
      </w:r>
    </w:p>
    <w:p w14:paraId="33E0E4B0" w14:textId="32378E19" w:rsidR="00B621A6"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kita asmenų aptarnavimo veikla</w:t>
      </w:r>
      <w:r w:rsidR="006F5EFF" w:rsidRPr="00956CF2">
        <w:rPr>
          <w:szCs w:val="24"/>
        </w:rPr>
        <w:t xml:space="preserve">, kodas </w:t>
      </w:r>
      <w:r w:rsidR="007141C0" w:rsidRPr="00956CF2">
        <w:rPr>
          <w:szCs w:val="24"/>
        </w:rPr>
        <w:t>96.0</w:t>
      </w:r>
      <w:r w:rsidRPr="00956CF2">
        <w:rPr>
          <w:szCs w:val="24"/>
        </w:rPr>
        <w:t>;</w:t>
      </w:r>
    </w:p>
    <w:p w14:paraId="55B200AA" w14:textId="6AE757C7"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rPr>
          <w:szCs w:val="24"/>
        </w:rPr>
      </w:pPr>
      <w:r w:rsidRPr="00956CF2">
        <w:rPr>
          <w:szCs w:val="24"/>
        </w:rPr>
        <w:t>nuosavo arba nuomojamo nekilnojamojo turto nuoma ir eksploatavimas</w:t>
      </w:r>
      <w:r w:rsidR="006F5EFF" w:rsidRPr="00956CF2">
        <w:rPr>
          <w:szCs w:val="24"/>
        </w:rPr>
        <w:t>, kodas 68.20</w:t>
      </w:r>
      <w:r w:rsidRPr="00956CF2">
        <w:rPr>
          <w:szCs w:val="24"/>
        </w:rPr>
        <w:t>.</w:t>
      </w:r>
    </w:p>
    <w:p w14:paraId="28D05399" w14:textId="4BD5340E" w:rsidR="00B621A6" w:rsidRDefault="00AA59C6" w:rsidP="00956CF2">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956CF2">
        <w:rPr>
          <w:szCs w:val="24"/>
        </w:rPr>
        <w:t>Centras vykdo kitą įstatymų nedraudžiamą ūkinę komercinę veiklą, kuri yra neatsiejamai susijusi su Centro veiklos tikslais.</w:t>
      </w:r>
    </w:p>
    <w:p w14:paraId="5B23E641" w14:textId="3D9A06DE" w:rsidR="00B621A6" w:rsidRDefault="00AA59C6" w:rsidP="00956CF2">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956CF2">
        <w:rPr>
          <w:szCs w:val="24"/>
        </w:rPr>
        <w:t>Centras veiklą, kuriai teisės aktuose yra nustatytas reikalavimas turėti licenciją, gali vykdyti tik teisės aktų nustatyta tvarka ją gavęs.</w:t>
      </w:r>
    </w:p>
    <w:p w14:paraId="0B452502" w14:textId="0C05BB4B" w:rsidR="00B621A6" w:rsidRDefault="00AA59C6" w:rsidP="00956CF2">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956CF2">
        <w:rPr>
          <w:szCs w:val="24"/>
        </w:rPr>
        <w:t>Veiklos tikslas – teikti kokybiškas švietimo paslaugas, tenkinant vaikų, jaunimo ir suaugusiųjų pažinimo, ugdymosi, profesinio tobulėjimo ir saviraiškos poreikius, sudaryti galimybes ir sąlygas mokytis visą gyvenimą bei vykdyti darbą su jaunimu plėtojant jauno žmogaus socialines kompetencijas.</w:t>
      </w:r>
    </w:p>
    <w:p w14:paraId="76A96596" w14:textId="543A8ECD" w:rsidR="00B621A6" w:rsidRPr="00956CF2" w:rsidRDefault="00AA59C6" w:rsidP="00956CF2">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956CF2">
        <w:rPr>
          <w:szCs w:val="24"/>
        </w:rPr>
        <w:t>Centro veiklos uždaviniai:</w:t>
      </w:r>
    </w:p>
    <w:p w14:paraId="5BAB1D9B" w14:textId="1BA0A5DA" w:rsidR="00B621A6" w:rsidRDefault="00956CF2"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Pr>
          <w:szCs w:val="24"/>
        </w:rPr>
        <w:t>t</w:t>
      </w:r>
      <w:r w:rsidR="00AA59C6" w:rsidRPr="00956CF2">
        <w:rPr>
          <w:szCs w:val="24"/>
        </w:rPr>
        <w:t>eikti kokybišką pagrindinį ir vidurinį ugdymą, pritaikant įvairias mokymosi formas ir mokymo proceso organizavimo būdus;</w:t>
      </w:r>
    </w:p>
    <w:p w14:paraId="4E9BB5B9" w14:textId="44ECC219" w:rsidR="00B621A6" w:rsidRDefault="00956CF2"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s</w:t>
      </w:r>
      <w:r w:rsidR="00AA59C6" w:rsidRPr="00956CF2">
        <w:rPr>
          <w:szCs w:val="24"/>
        </w:rPr>
        <w:t>udaryti galimybes įvairaus amžiaus, poreikių ir gebėjimų asmenims mokytis visą gyvenimą, įgyti ir (ar) tobulinti kompetencijas pagal vaikų, jaunimo ir suaugusiųjų neformaliojo švietimo programas, įgyti profesiją ir (ar) keisti kvalifikaciją pagal tęstinio profesinio mokymo programas;</w:t>
      </w:r>
    </w:p>
    <w:p w14:paraId="4697620F" w14:textId="65A40DC0" w:rsidR="00B621A6" w:rsidRPr="00956CF2" w:rsidRDefault="00956CF2"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Pr>
          <w:szCs w:val="24"/>
        </w:rPr>
        <w:t>d</w:t>
      </w:r>
      <w:r w:rsidR="00AA59C6" w:rsidRPr="00956CF2">
        <w:rPr>
          <w:szCs w:val="24"/>
        </w:rPr>
        <w:t>idinti jaunimo užimtumą ir integraciją bendruomenėje, taikant įvairias darbo su jaunimu formas ir atkreipiant dėmesį į mažiau galimybių turinčius jaunus žmones.</w:t>
      </w:r>
    </w:p>
    <w:p w14:paraId="3899A9D9" w14:textId="0B75EC36" w:rsidR="00B621A6" w:rsidRPr="00956CF2" w:rsidRDefault="00AA59C6" w:rsidP="00956CF2">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956CF2">
        <w:rPr>
          <w:szCs w:val="24"/>
        </w:rPr>
        <w:t>Centras įgyvendindamas Nuostatų 29.1 papunktyje nurodytą uždavinį, atlieka šias funkcijas:</w:t>
      </w:r>
    </w:p>
    <w:p w14:paraId="7A15BFD9" w14:textId="05C3F942"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vadovaudamasis Lietuvos Respublikos švietimo, mokslo ir sporto ministro patvirtintomis bendrosiomis programomis, atsižvelgdamas į Kėdainių rajono savivaldybės, sociokultūrines aplinkos ir Centro bendruomenės reikmes, taip pat mokinių poreikius ir interesus, švietimo stebėsenos, Centro veiklos įsivertinimo, veiklos ir ugdymo kokybės išorinio vertinimo duomenis, Centras formuoja, konkretina, individualizuoja, diferencijuoja ir įgyvendina ugdymo turinį;</w:t>
      </w:r>
    </w:p>
    <w:p w14:paraId="2F6DD5C1" w14:textId="0FAFC7D0"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rengia ir vykdo dalykų ugdymo, pasirenkamųjų dalykų, modulių, integruotų dalykų, neformaliojo švietimo, projektų vykdymo programas; neformalųjį švietimą integruoja su formaliuoju ugdymu, atsižvelgiant į mokinių poreikius ir Centro galimybes;</w:t>
      </w:r>
    </w:p>
    <w:p w14:paraId="23AE1293" w14:textId="6C22C69E"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vykdo pagrindinio ugdymo pasiekimų patikrinimus ir brandos egzaminus Lietuvos Respublikos švietimo, mokslo ir sporto ministro nustatyta tvarka;</w:t>
      </w:r>
    </w:p>
    <w:p w14:paraId="680B537D" w14:textId="06690D69"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užtikrina besimokančiojo gerovę ir įgyvendina prevencines programas teisės aktų nustatyta tvarka.</w:t>
      </w:r>
    </w:p>
    <w:p w14:paraId="158EC432" w14:textId="5450B03C" w:rsidR="00B621A6" w:rsidRPr="00956CF2" w:rsidRDefault="00AA59C6" w:rsidP="00956CF2">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956CF2">
        <w:rPr>
          <w:szCs w:val="24"/>
        </w:rPr>
        <w:t>Centras įgyvendindamas Nuostatų 29.2 punkte nurodytą uždavinį, atlieka šias funkcijas:</w:t>
      </w:r>
    </w:p>
    <w:p w14:paraId="21096737" w14:textId="1EB28673"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rengia ir įgyvendina kvalifikacijos tobulinimo, tęstinio profesinio mokymo ir mokymosi visą gyvenimą programas, atsižvelgdamas į UNESCO mokymosi visą gyvenimą centrinės strateginės institucijos nuostatas nacionalinėse švietimo sistemose, švietimo prioritetus ir besimokančiųjų mokymo(si) poreikius;</w:t>
      </w:r>
    </w:p>
    <w:p w14:paraId="00C9738A" w14:textId="3200CF8D"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organizuoja ir vykdo valstybinės kalbos mokėjimo ir Lietuvos Respublikos Konstitucijos pagrindų egzaminus švietimo, mokslo ir sporto ministro nustatyta tvarka;</w:t>
      </w:r>
    </w:p>
    <w:p w14:paraId="4B621E58" w14:textId="5DA25C25"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lastRenderedPageBreak/>
        <w:t>rengia Kėdainių rajono savivaldybės neformaliojo suaugusiųjų švietimo ir tęstinio mokymosi veiksmų planą, koordinuoja jo įgyvendinimą, organizuoja ir administruoja programų finansavimo konkursą;</w:t>
      </w:r>
    </w:p>
    <w:p w14:paraId="0E32EC11" w14:textId="6DD08943"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rengia ir įgyvendina neformaliojo vaikų švietimo programas, organizuoja vairavimo mokymą teisės aktų nustatyta tvarka;</w:t>
      </w:r>
    </w:p>
    <w:p w14:paraId="5296FBCD" w14:textId="72D64707"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rengia ir įgyvendina neformaliojo suaugusiųjų švietimo programas, organizuoja Trečiojo amžiaus universiteto veiklą;</w:t>
      </w:r>
    </w:p>
    <w:p w14:paraId="0546C716" w14:textId="1B871835" w:rsidR="00B621A6" w:rsidRPr="00956CF2" w:rsidRDefault="00AA59C6" w:rsidP="00956CF2">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956CF2">
        <w:rPr>
          <w:szCs w:val="24"/>
        </w:rPr>
        <w:t>bendradarbiauja su Lietuvos ir užsienio šalių suaugusiųjų švietimo institucijomis, nevyriausybinėmis organizacijomis, kuria informavimo ir bendradarbiavimo tinklus.</w:t>
      </w:r>
    </w:p>
    <w:p w14:paraId="075041C8" w14:textId="19D8A9C8" w:rsidR="00B621A6" w:rsidRPr="00705480" w:rsidRDefault="00AA59C6" w:rsidP="00705480">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705480">
        <w:rPr>
          <w:szCs w:val="24"/>
        </w:rPr>
        <w:t>Centras, įgyvendindamas Nuostatų 29.3 punkte nurodytą uždavinį atlieka šias funkcijas:</w:t>
      </w:r>
    </w:p>
    <w:p w14:paraId="2CF83E45" w14:textId="33901F49"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organizuoja atvirąjį darbą su jaunimu Atvirajame jaunimo centre ir (arba) erdvėse;</w:t>
      </w:r>
    </w:p>
    <w:p w14:paraId="4A79A1C6" w14:textId="09C2C61E"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organizuoja mobilų darbą su jaunimu, taiko kitas darbo su jaunimu formas Kėdainių rajone;</w:t>
      </w:r>
    </w:p>
    <w:p w14:paraId="3740186D" w14:textId="2799FF5E"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vykdo savanorišką veiklą, dirba su savanoriais vadovaudamasis Lietuvos Respublikos savanoriškos veiklos įstatymo nuostatomis;</w:t>
      </w:r>
    </w:p>
    <w:p w14:paraId="30F5CBDD" w14:textId="29FEC415"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informuoja jaunimą aktualiais klausimais, teikia individualias ir grupines konsultacijas jaunuoliams ir jų šeimos nariams, taiko atvejo vadybos modelius.</w:t>
      </w:r>
    </w:p>
    <w:p w14:paraId="609AB4F3" w14:textId="12577026" w:rsidR="00B621A6" w:rsidRPr="00705480" w:rsidRDefault="00AA59C6" w:rsidP="00705480">
      <w:pPr>
        <w:pStyle w:val="Sraopastraipa"/>
        <w:numPr>
          <w:ilvl w:val="0"/>
          <w:numId w:val="4"/>
        </w:numPr>
        <w:pBdr>
          <w:top w:val="nil"/>
          <w:left w:val="nil"/>
          <w:bottom w:val="nil"/>
          <w:right w:val="nil"/>
          <w:between w:val="nil"/>
        </w:pBdr>
        <w:tabs>
          <w:tab w:val="left" w:pos="1276"/>
          <w:tab w:val="left" w:pos="1418"/>
          <w:tab w:val="left" w:pos="1560"/>
        </w:tabs>
        <w:ind w:left="0" w:firstLine="993"/>
        <w:rPr>
          <w:szCs w:val="24"/>
        </w:rPr>
      </w:pPr>
      <w:r w:rsidRPr="00705480">
        <w:rPr>
          <w:szCs w:val="24"/>
        </w:rPr>
        <w:t>Taip pat atlieka šias funkcijas:</w:t>
      </w:r>
    </w:p>
    <w:p w14:paraId="2A1CBC0D" w14:textId="21169128"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užtikrina higienos normas, teisės aktų reikalavimus atitinkančią sveiką, saugią ugdymo(si) ir darbo aplinką;</w:t>
      </w:r>
    </w:p>
    <w:p w14:paraId="2B66F62C" w14:textId="7DB289B2"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kuria, turtina ugdymo turinio reikalavimams įgyvendinti reikiamą materialinę ir edukacinę aplinką;</w:t>
      </w:r>
    </w:p>
    <w:p w14:paraId="27FEB959" w14:textId="4F98A980"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organizuoja besimokančiųjų maitinimą bei pavėžėjimą teisės aktų nustatyta tvarka;</w:t>
      </w:r>
    </w:p>
    <w:p w14:paraId="72194A1F" w14:textId="1681C168"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 xml:space="preserve">tvarko besimokančiųjų ugdymo apskaitą elektroniniame dienyne ir jo duomenų pagrindu sudaro dienyną, kuris saugomas Centro archyve teisės aktų nustatyta tvarka ir terminais; </w:t>
      </w:r>
    </w:p>
    <w:p w14:paraId="4F3D6958" w14:textId="5D9DCC6F"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viešai skelbia informaciją apie Centro veiklą teisės aktų nustatyta tvarka;</w:t>
      </w:r>
    </w:p>
    <w:p w14:paraId="01FF25F8" w14:textId="04674184"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atlieka kitas įstatymų ir kitų teisės aktų nu</w:t>
      </w:r>
      <w:r w:rsidR="00DE0CD6" w:rsidRPr="00705480">
        <w:rPr>
          <w:szCs w:val="24"/>
        </w:rPr>
        <w:t>maty</w:t>
      </w:r>
      <w:r w:rsidRPr="00705480">
        <w:rPr>
          <w:szCs w:val="24"/>
        </w:rPr>
        <w:t>tas funkcijas.</w:t>
      </w:r>
    </w:p>
    <w:p w14:paraId="34605C22" w14:textId="7A7CB450" w:rsidR="00B621A6" w:rsidRPr="00705480" w:rsidRDefault="00AA59C6" w:rsidP="00705480">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705480">
        <w:rPr>
          <w:szCs w:val="24"/>
        </w:rPr>
        <w:t>Centras išduoda mokymosi pasiekimus įteisinančius dokumentus Lietuvos Respublikos švietimo, mokslo ir sporto ministro nustatyta tvarka.</w:t>
      </w:r>
    </w:p>
    <w:p w14:paraId="6FBB514D" w14:textId="77777777" w:rsidR="00B621A6" w:rsidRPr="00711CAD" w:rsidRDefault="00B621A6">
      <w:pPr>
        <w:pBdr>
          <w:top w:val="nil"/>
          <w:left w:val="nil"/>
          <w:bottom w:val="nil"/>
          <w:right w:val="nil"/>
          <w:between w:val="nil"/>
        </w:pBdr>
        <w:tabs>
          <w:tab w:val="left" w:pos="1276"/>
        </w:tabs>
        <w:ind w:left="992"/>
        <w:jc w:val="both"/>
        <w:rPr>
          <w:szCs w:val="24"/>
        </w:rPr>
      </w:pPr>
    </w:p>
    <w:p w14:paraId="002AFCB9" w14:textId="77777777" w:rsidR="00B621A6" w:rsidRPr="00711CAD" w:rsidRDefault="00AA59C6">
      <w:pPr>
        <w:tabs>
          <w:tab w:val="left" w:pos="0"/>
          <w:tab w:val="left" w:pos="1440"/>
          <w:tab w:val="left" w:pos="1843"/>
        </w:tabs>
        <w:jc w:val="center"/>
        <w:rPr>
          <w:b/>
          <w:szCs w:val="24"/>
        </w:rPr>
      </w:pPr>
      <w:r w:rsidRPr="00711CAD">
        <w:rPr>
          <w:b/>
          <w:szCs w:val="24"/>
        </w:rPr>
        <w:t>III SKYRIUS</w:t>
      </w:r>
    </w:p>
    <w:p w14:paraId="0C2E0187" w14:textId="77777777" w:rsidR="00B621A6" w:rsidRPr="00711CAD" w:rsidRDefault="00AA59C6">
      <w:pPr>
        <w:tabs>
          <w:tab w:val="left" w:pos="0"/>
          <w:tab w:val="left" w:pos="1440"/>
          <w:tab w:val="left" w:pos="1843"/>
        </w:tabs>
        <w:jc w:val="center"/>
        <w:rPr>
          <w:b/>
          <w:szCs w:val="24"/>
        </w:rPr>
      </w:pPr>
      <w:r w:rsidRPr="00711CAD">
        <w:rPr>
          <w:b/>
          <w:szCs w:val="24"/>
        </w:rPr>
        <w:t>CENTRO TEISĖS IR PAREIGOS</w:t>
      </w:r>
    </w:p>
    <w:p w14:paraId="5BFD53FC" w14:textId="77777777" w:rsidR="00B621A6" w:rsidRPr="00711CAD" w:rsidRDefault="00B621A6">
      <w:pPr>
        <w:pBdr>
          <w:top w:val="nil"/>
          <w:left w:val="nil"/>
          <w:bottom w:val="nil"/>
          <w:right w:val="nil"/>
          <w:between w:val="nil"/>
        </w:pBdr>
        <w:tabs>
          <w:tab w:val="left" w:pos="1276"/>
        </w:tabs>
        <w:ind w:left="992"/>
        <w:jc w:val="both"/>
        <w:rPr>
          <w:szCs w:val="24"/>
        </w:rPr>
      </w:pPr>
    </w:p>
    <w:p w14:paraId="208BDEC1" w14:textId="75547AE5" w:rsidR="00B621A6" w:rsidRPr="00705480" w:rsidRDefault="00AA59C6" w:rsidP="00705480">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705480">
        <w:rPr>
          <w:szCs w:val="24"/>
        </w:rPr>
        <w:t>Centras, įgyvendindamas jam pavestus tikslus ir uždavinius, atlikdamas jam priskirtas funkcijas, turi teisę:</w:t>
      </w:r>
    </w:p>
    <w:p w14:paraId="30ED521A" w14:textId="16E3C48F"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parinkti ugdymo(si) metodus, mokymosi formas ir mokymo proceso organizavimo būdus;</w:t>
      </w:r>
    </w:p>
    <w:p w14:paraId="1B738DEF" w14:textId="1006232C"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kurti naujus ugdymo(si) modelius, užtikrinančius kokybišką išsilavinimą;</w:t>
      </w:r>
    </w:p>
    <w:p w14:paraId="3B18BF2C" w14:textId="3591CBC4"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 xml:space="preserve">Kėdainių rajono savivaldybės tarybos, mero arba Nuostatų nustatytu mastu prisiimti įsipareigojimus, sudaryti mokymo ir kitas sutartis; </w:t>
      </w:r>
    </w:p>
    <w:p w14:paraId="3F6AE169" w14:textId="65966D88"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Kėdainių rajono savivaldybės tarybos leidimu steigti filialus ir atstovybes;</w:t>
      </w:r>
    </w:p>
    <w:p w14:paraId="02565E9A" w14:textId="7764DB53"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Kėdainių rajono savivaldybės tarybos sprendimu vykdyti neformaliojo švietimo programas;</w:t>
      </w:r>
    </w:p>
    <w:p w14:paraId="4677EB2C" w14:textId="55557481"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 xml:space="preserve">švietimo, mokslo ir sporto ministro nustatyta tvarka vykdyti šalies ir tarptautinius švietimo projektus; </w:t>
      </w:r>
    </w:p>
    <w:p w14:paraId="0185DDCB" w14:textId="009CE42B"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teikti investicijų projektų paraiškas Europos Sąjungos finansinei paramai gauti;</w:t>
      </w:r>
    </w:p>
    <w:p w14:paraId="079A60F5" w14:textId="41A814E4"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nustatyti teikiamų švietimo ar papildomų paslaugų kainas, įkainius ir tarifus tais atvejais, kai švietimo įstatymo bei kitų įstatymų nustatyta tvarka jų nenustato Vyriausybė arba Kėdainių rajono savivaldybės taryba;</w:t>
      </w:r>
    </w:p>
    <w:p w14:paraId="488650ED" w14:textId="19136E2E" w:rsidR="00B621A6" w:rsidRPr="00705480" w:rsidRDefault="00AA59C6" w:rsidP="00705480">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gauti paramą Lietuvos Respublikos labdaros ir paramos įstatymo nustatyta tvarka;</w:t>
      </w:r>
    </w:p>
    <w:p w14:paraId="63DB62BC" w14:textId="77FEE88B" w:rsidR="00B621A6" w:rsidRPr="00705480" w:rsidRDefault="00AA59C6" w:rsidP="00210A74">
      <w:pPr>
        <w:pStyle w:val="Sraopastraipa"/>
        <w:numPr>
          <w:ilvl w:val="1"/>
          <w:numId w:val="4"/>
        </w:numPr>
        <w:pBdr>
          <w:top w:val="nil"/>
          <w:left w:val="nil"/>
          <w:bottom w:val="nil"/>
          <w:right w:val="nil"/>
          <w:between w:val="nil"/>
        </w:pBdr>
        <w:tabs>
          <w:tab w:val="left" w:pos="1701"/>
        </w:tabs>
        <w:ind w:left="0" w:firstLine="993"/>
        <w:jc w:val="both"/>
        <w:rPr>
          <w:szCs w:val="24"/>
        </w:rPr>
      </w:pPr>
      <w:r w:rsidRPr="00705480">
        <w:rPr>
          <w:szCs w:val="24"/>
        </w:rPr>
        <w:lastRenderedPageBreak/>
        <w:t>bendradarbiauti su fiziniais ir juridiniais asmenimis, turinčiais įtakos Centro veiklai;</w:t>
      </w:r>
    </w:p>
    <w:p w14:paraId="7267A527" w14:textId="28F11B6E" w:rsidR="00B621A6" w:rsidRPr="00705480" w:rsidRDefault="00AA59C6" w:rsidP="00705480">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705480">
        <w:rPr>
          <w:szCs w:val="24"/>
        </w:rPr>
        <w:t>įstatymų nustatyta tvarka jungtis į asociacijas ir dalyvauti jų veikloje;</w:t>
      </w:r>
    </w:p>
    <w:p w14:paraId="0D37C7BA" w14:textId="4F8B7859" w:rsidR="00B621A6" w:rsidRPr="00705480" w:rsidRDefault="00AA59C6" w:rsidP="00705480">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705480">
        <w:rPr>
          <w:szCs w:val="24"/>
        </w:rPr>
        <w:t>ginti Centro teises ir interesus Lietuvos Respublikos teisės aktų nustatyta tvarka;</w:t>
      </w:r>
    </w:p>
    <w:p w14:paraId="2FF5D61B" w14:textId="7202774A" w:rsidR="00B621A6" w:rsidRPr="00705480" w:rsidRDefault="00AA59C6" w:rsidP="00705480">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705480">
        <w:rPr>
          <w:szCs w:val="24"/>
        </w:rPr>
        <w:t>reikalauti tinkamo finansinio aprūpinimo, užtikrinančio Centro tikslų ir uždavinių įgyvendinimą.</w:t>
      </w:r>
    </w:p>
    <w:p w14:paraId="052391BE" w14:textId="76DF01B8" w:rsidR="00B621A6" w:rsidRPr="00705480" w:rsidRDefault="00AA59C6" w:rsidP="00705480">
      <w:pPr>
        <w:pStyle w:val="Sraopastraipa"/>
        <w:numPr>
          <w:ilvl w:val="0"/>
          <w:numId w:val="4"/>
        </w:numPr>
        <w:pBdr>
          <w:top w:val="nil"/>
          <w:left w:val="nil"/>
          <w:bottom w:val="nil"/>
          <w:right w:val="nil"/>
          <w:between w:val="nil"/>
        </w:pBdr>
        <w:tabs>
          <w:tab w:val="left" w:pos="1276"/>
          <w:tab w:val="left" w:pos="1418"/>
          <w:tab w:val="left" w:pos="1701"/>
        </w:tabs>
        <w:ind w:left="0" w:firstLine="993"/>
        <w:jc w:val="both"/>
        <w:rPr>
          <w:szCs w:val="24"/>
        </w:rPr>
      </w:pPr>
      <w:r w:rsidRPr="00705480">
        <w:rPr>
          <w:szCs w:val="24"/>
        </w:rPr>
        <w:t>Centr</w:t>
      </w:r>
      <w:r w:rsidR="00BE6D7E" w:rsidRPr="00705480">
        <w:rPr>
          <w:szCs w:val="24"/>
        </w:rPr>
        <w:t>as</w:t>
      </w:r>
      <w:r w:rsidRPr="00705480">
        <w:rPr>
          <w:szCs w:val="24"/>
        </w:rPr>
        <w:t xml:space="preserve"> </w:t>
      </w:r>
      <w:r w:rsidR="00BE6D7E" w:rsidRPr="00705480">
        <w:rPr>
          <w:szCs w:val="24"/>
          <w:lang w:eastAsia="ar-SA"/>
        </w:rPr>
        <w:t>privalo</w:t>
      </w:r>
      <w:r w:rsidRPr="00705480">
        <w:rPr>
          <w:szCs w:val="24"/>
        </w:rPr>
        <w:t>:</w:t>
      </w:r>
    </w:p>
    <w:p w14:paraId="409AE7E3" w14:textId="18354C23" w:rsidR="00B621A6" w:rsidRPr="00705480"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užtikrinti kokybišką švietimo programų vykdymą;</w:t>
      </w:r>
    </w:p>
    <w:p w14:paraId="11BEBC58" w14:textId="165743FE" w:rsidR="00B621A6" w:rsidRPr="00705480"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sukurti ir palaikyti sveiką ir saugią aplinką, sudarančią palankias galimybes ugdyti ir mokytis;</w:t>
      </w:r>
    </w:p>
    <w:p w14:paraId="5D4C3D61" w14:textId="2B61F7FF" w:rsidR="00B621A6" w:rsidRPr="00705480"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sudaryti mokymo sutartis ir vykdyti jose numatytus įsipareigojimus;</w:t>
      </w:r>
    </w:p>
    <w:p w14:paraId="50DBA208" w14:textId="3A32D835" w:rsidR="00B621A6" w:rsidRPr="00705480"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 xml:space="preserve">tobulinti veiklą, </w:t>
      </w:r>
      <w:r w:rsidR="00BE6D7E" w:rsidRPr="00705480">
        <w:rPr>
          <w:szCs w:val="24"/>
        </w:rPr>
        <w:t xml:space="preserve">stiprindamas </w:t>
      </w:r>
      <w:r w:rsidRPr="00705480">
        <w:rPr>
          <w:szCs w:val="24"/>
        </w:rPr>
        <w:t>veiklos įsivertinimą;</w:t>
      </w:r>
    </w:p>
    <w:p w14:paraId="14E3E70C" w14:textId="49F4A58E" w:rsidR="00B621A6" w:rsidRPr="00705480"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06237E8C" w14:textId="151B9979" w:rsidR="00B621A6" w:rsidRPr="00705480"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 xml:space="preserve">dalyvauti nacionaliniuose ir tarptautiniuose mokinių pasiekimų tyrimuose ir patikrinimuose, kurie organizuojami Lietuvos Respublikos švietimo, mokslo ir sporto ministro nustatyta tvarka; </w:t>
      </w:r>
    </w:p>
    <w:p w14:paraId="4FFC7B22" w14:textId="191E8C33" w:rsidR="000A5F3A" w:rsidRPr="00711CAD" w:rsidRDefault="000A5F3A" w:rsidP="00310EAE">
      <w:pPr>
        <w:pStyle w:val="prastasis1"/>
        <w:numPr>
          <w:ilvl w:val="1"/>
          <w:numId w:val="4"/>
        </w:numPr>
        <w:pBdr>
          <w:top w:val="nil"/>
          <w:left w:val="nil"/>
          <w:bottom w:val="nil"/>
          <w:right w:val="nil"/>
          <w:between w:val="nil"/>
        </w:pBdr>
        <w:tabs>
          <w:tab w:val="left" w:pos="851"/>
          <w:tab w:val="left" w:pos="1134"/>
          <w:tab w:val="left" w:pos="1418"/>
          <w:tab w:val="left" w:pos="1560"/>
        </w:tabs>
        <w:ind w:left="0" w:firstLine="993"/>
        <w:jc w:val="both"/>
        <w:rPr>
          <w:rFonts w:ascii="Times New Roman" w:eastAsia="Times New Roman" w:hAnsi="Times New Roman" w:cs="Times New Roman"/>
          <w:sz w:val="24"/>
          <w:szCs w:val="24"/>
        </w:rPr>
      </w:pPr>
      <w:r w:rsidRPr="00711CAD">
        <w:rPr>
          <w:rFonts w:ascii="Times New Roman" w:eastAsia="Times New Roman" w:hAnsi="Times New Roman" w:cs="Times New Roman"/>
          <w:sz w:val="24"/>
          <w:szCs w:val="24"/>
        </w:rPr>
        <w:t>užtikrinti lietuvių kalbos mokėjimą pagal švietimo, mokslo ir sporto ministro patvirtintą lietuvių kalbos ir literatūros bendrąją programą;</w:t>
      </w:r>
    </w:p>
    <w:p w14:paraId="7B843623" w14:textId="70E39A74" w:rsidR="00B621A6" w:rsidRPr="00705480"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 xml:space="preserve">tą pačią dieną informuoti nepilnamečio tėvus (rūpintojus) apie mokinio, kuris mokosi pagal bendrojo ugdymo programas, neatvykimą į </w:t>
      </w:r>
      <w:r w:rsidR="00003566">
        <w:rPr>
          <w:szCs w:val="24"/>
        </w:rPr>
        <w:t>Centrą</w:t>
      </w:r>
      <w:r w:rsidRPr="00705480">
        <w:rPr>
          <w:szCs w:val="24"/>
        </w:rPr>
        <w:t xml:space="preserve"> ar pamoką, jeigu tėvai (rūpintojai) nepraneša Centrui apie mokinio neatvykimą į </w:t>
      </w:r>
      <w:r w:rsidR="00003566">
        <w:rPr>
          <w:szCs w:val="24"/>
        </w:rPr>
        <w:t>Centr</w:t>
      </w:r>
      <w:r w:rsidRPr="00705480">
        <w:rPr>
          <w:szCs w:val="24"/>
        </w:rPr>
        <w:t>ą ar pamoką;</w:t>
      </w:r>
    </w:p>
    <w:p w14:paraId="0C7140DB" w14:textId="678F2B90" w:rsidR="007803A9" w:rsidRPr="00705480" w:rsidRDefault="007803A9"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05480">
        <w:rPr>
          <w:szCs w:val="24"/>
        </w:rPr>
        <w:t>tvarkyti asmens duomenis Švietimo valdymo informacinėje sistemoje Vyriausybės tvirtinamuose Švietimo valdymo informacinės sistemos nuostatuose nustatyta tvarka.</w:t>
      </w:r>
    </w:p>
    <w:p w14:paraId="3CA4803C" w14:textId="4B2F5FA6" w:rsidR="009A47F0" w:rsidRPr="00705480" w:rsidRDefault="00AA59C6" w:rsidP="00705480">
      <w:pPr>
        <w:pStyle w:val="Sraopastraipa"/>
        <w:numPr>
          <w:ilvl w:val="0"/>
          <w:numId w:val="4"/>
        </w:numPr>
        <w:tabs>
          <w:tab w:val="left" w:pos="540"/>
          <w:tab w:val="left" w:pos="1134"/>
          <w:tab w:val="left" w:pos="1276"/>
          <w:tab w:val="left" w:pos="1418"/>
          <w:tab w:val="left" w:pos="1701"/>
        </w:tabs>
        <w:suppressAutoHyphens/>
        <w:ind w:left="0" w:firstLine="993"/>
        <w:jc w:val="both"/>
        <w:rPr>
          <w:szCs w:val="24"/>
        </w:rPr>
      </w:pPr>
      <w:r w:rsidRPr="00705480">
        <w:rPr>
          <w:szCs w:val="24"/>
        </w:rPr>
        <w:t xml:space="preserve">Centras </w:t>
      </w:r>
      <w:r w:rsidR="009A47F0" w:rsidRPr="00705480">
        <w:rPr>
          <w:szCs w:val="24"/>
        </w:rPr>
        <w:t xml:space="preserve">gali turėti kitų Lietuvos Respublikos švietimo įstatymu ir šiais </w:t>
      </w:r>
      <w:r w:rsidR="007803A9" w:rsidRPr="00705480">
        <w:rPr>
          <w:szCs w:val="24"/>
        </w:rPr>
        <w:t>N</w:t>
      </w:r>
      <w:r w:rsidR="009A47F0" w:rsidRPr="00705480">
        <w:rPr>
          <w:szCs w:val="24"/>
        </w:rPr>
        <w:t>uostatais nenustatytų teisių ir pareigų, jeigu jos neprieštarauja Lietuvos Respublikos įstatymams ir kitiems teisės aktams.</w:t>
      </w:r>
    </w:p>
    <w:p w14:paraId="6320A162" w14:textId="063BBBE9" w:rsidR="00B621A6" w:rsidRPr="00711CAD" w:rsidRDefault="00B621A6" w:rsidP="009A47F0">
      <w:pPr>
        <w:pBdr>
          <w:top w:val="nil"/>
          <w:left w:val="nil"/>
          <w:bottom w:val="nil"/>
          <w:right w:val="nil"/>
          <w:between w:val="nil"/>
        </w:pBdr>
        <w:tabs>
          <w:tab w:val="left" w:pos="1276"/>
        </w:tabs>
        <w:ind w:firstLine="992"/>
        <w:jc w:val="both"/>
        <w:rPr>
          <w:szCs w:val="24"/>
        </w:rPr>
      </w:pPr>
    </w:p>
    <w:p w14:paraId="75DC29A7" w14:textId="77777777" w:rsidR="00B621A6" w:rsidRPr="00711CAD" w:rsidRDefault="00AA59C6">
      <w:pPr>
        <w:tabs>
          <w:tab w:val="left" w:pos="1080"/>
        </w:tabs>
        <w:jc w:val="center"/>
        <w:rPr>
          <w:b/>
          <w:szCs w:val="24"/>
          <w:lang w:eastAsia="lt-LT"/>
        </w:rPr>
      </w:pPr>
      <w:r w:rsidRPr="00711CAD">
        <w:rPr>
          <w:b/>
          <w:szCs w:val="24"/>
          <w:lang w:eastAsia="lt-LT"/>
        </w:rPr>
        <w:t>IV SKYRIUS</w:t>
      </w:r>
    </w:p>
    <w:p w14:paraId="1A36F1F1" w14:textId="77777777" w:rsidR="00B621A6" w:rsidRPr="00711CAD" w:rsidRDefault="00AA59C6">
      <w:pPr>
        <w:tabs>
          <w:tab w:val="left" w:pos="1080"/>
        </w:tabs>
        <w:jc w:val="center"/>
        <w:rPr>
          <w:b/>
          <w:szCs w:val="24"/>
          <w:lang w:eastAsia="lt-LT"/>
        </w:rPr>
      </w:pPr>
      <w:r w:rsidRPr="00711CAD">
        <w:rPr>
          <w:b/>
          <w:szCs w:val="24"/>
          <w:lang w:eastAsia="lt-LT"/>
        </w:rPr>
        <w:t>CENTRO VEIKLOS ORGANIZAVIMAS IR VALDYMAS</w:t>
      </w:r>
    </w:p>
    <w:p w14:paraId="48EC7135" w14:textId="77777777" w:rsidR="00B621A6" w:rsidRPr="00711CAD" w:rsidRDefault="00B621A6">
      <w:pPr>
        <w:pBdr>
          <w:top w:val="nil"/>
          <w:left w:val="nil"/>
          <w:bottom w:val="nil"/>
          <w:right w:val="nil"/>
          <w:between w:val="nil"/>
        </w:pBdr>
        <w:tabs>
          <w:tab w:val="left" w:pos="1276"/>
        </w:tabs>
        <w:ind w:left="992"/>
        <w:jc w:val="both"/>
        <w:rPr>
          <w:szCs w:val="24"/>
        </w:rPr>
      </w:pPr>
    </w:p>
    <w:p w14:paraId="31BFE31C" w14:textId="0FEA3BAD" w:rsidR="00B621A6" w:rsidRPr="00210A74" w:rsidRDefault="00AA59C6" w:rsidP="00210A74">
      <w:pPr>
        <w:pStyle w:val="Sraopastraipa"/>
        <w:numPr>
          <w:ilvl w:val="0"/>
          <w:numId w:val="4"/>
        </w:numPr>
        <w:pBdr>
          <w:top w:val="nil"/>
          <w:left w:val="nil"/>
          <w:bottom w:val="nil"/>
          <w:right w:val="nil"/>
          <w:between w:val="nil"/>
        </w:pBdr>
        <w:tabs>
          <w:tab w:val="left" w:pos="1276"/>
          <w:tab w:val="left" w:pos="1418"/>
          <w:tab w:val="left" w:pos="1560"/>
        </w:tabs>
        <w:ind w:left="0" w:firstLine="993"/>
        <w:rPr>
          <w:szCs w:val="24"/>
        </w:rPr>
      </w:pPr>
      <w:r w:rsidRPr="00210A74">
        <w:rPr>
          <w:szCs w:val="24"/>
        </w:rPr>
        <w:t>Centro veikla organizuojama pagal:</w:t>
      </w:r>
    </w:p>
    <w:p w14:paraId="29786F62" w14:textId="2221442C" w:rsidR="00B621A6" w:rsidRPr="00210A74" w:rsidRDefault="00AA59C6" w:rsidP="00210A74">
      <w:pPr>
        <w:pStyle w:val="Sraopastraipa"/>
        <w:numPr>
          <w:ilvl w:val="1"/>
          <w:numId w:val="4"/>
        </w:numPr>
        <w:pBdr>
          <w:top w:val="nil"/>
          <w:left w:val="nil"/>
          <w:bottom w:val="nil"/>
          <w:right w:val="nil"/>
          <w:between w:val="nil"/>
        </w:pBdr>
        <w:tabs>
          <w:tab w:val="left" w:pos="1276"/>
          <w:tab w:val="left" w:pos="1418"/>
          <w:tab w:val="left" w:pos="1560"/>
        </w:tabs>
        <w:ind w:left="0" w:firstLine="993"/>
        <w:jc w:val="both"/>
        <w:rPr>
          <w:szCs w:val="24"/>
        </w:rPr>
      </w:pPr>
      <w:r w:rsidRPr="00210A74">
        <w:rPr>
          <w:szCs w:val="24"/>
        </w:rPr>
        <w:t>Centro direktoriaus patvirtintą Centro strateginį planą, kuriam yra pritarusios Centro taryba ir Kėdainių rajono savivaldybės vykdomoji institucija ar jos įgaliotas asmuo;</w:t>
      </w:r>
    </w:p>
    <w:p w14:paraId="0C55BDA6" w14:textId="51CF5215" w:rsidR="00B621A6" w:rsidRPr="00210A74" w:rsidRDefault="00AA59C6" w:rsidP="00210A74">
      <w:pPr>
        <w:pStyle w:val="Sraopastraipa"/>
        <w:numPr>
          <w:ilvl w:val="1"/>
          <w:numId w:val="4"/>
        </w:numPr>
        <w:pBdr>
          <w:top w:val="nil"/>
          <w:left w:val="nil"/>
          <w:bottom w:val="nil"/>
          <w:right w:val="nil"/>
          <w:between w:val="nil"/>
        </w:pBdr>
        <w:tabs>
          <w:tab w:val="left" w:pos="1276"/>
          <w:tab w:val="left" w:pos="1418"/>
          <w:tab w:val="left" w:pos="1560"/>
        </w:tabs>
        <w:ind w:left="0" w:firstLine="993"/>
        <w:jc w:val="both"/>
        <w:rPr>
          <w:szCs w:val="24"/>
        </w:rPr>
      </w:pPr>
      <w:r w:rsidRPr="00210A74">
        <w:rPr>
          <w:szCs w:val="24"/>
        </w:rPr>
        <w:t>Centro direktoriaus patvirtintą Centro metinį veiklos planą, kuriam yra pritarusi Centro taryba;</w:t>
      </w:r>
    </w:p>
    <w:p w14:paraId="505941E0" w14:textId="4CF12929" w:rsidR="00B621A6" w:rsidRPr="00210A74" w:rsidRDefault="00AA59C6" w:rsidP="00210A74">
      <w:pPr>
        <w:pStyle w:val="Sraopastraipa"/>
        <w:numPr>
          <w:ilvl w:val="1"/>
          <w:numId w:val="4"/>
        </w:numPr>
        <w:pBdr>
          <w:top w:val="nil"/>
          <w:left w:val="nil"/>
          <w:bottom w:val="nil"/>
          <w:right w:val="nil"/>
          <w:between w:val="nil"/>
        </w:pBdr>
        <w:tabs>
          <w:tab w:val="left" w:pos="1276"/>
          <w:tab w:val="left" w:pos="1418"/>
          <w:tab w:val="left" w:pos="1560"/>
        </w:tabs>
        <w:ind w:left="0" w:firstLine="993"/>
        <w:jc w:val="both"/>
        <w:rPr>
          <w:szCs w:val="24"/>
        </w:rPr>
      </w:pPr>
      <w:r w:rsidRPr="00210A74">
        <w:rPr>
          <w:szCs w:val="24"/>
        </w:rPr>
        <w:t>Centro direktoriaus patvirtintą Centro ugdymo planą, kuri</w:t>
      </w:r>
      <w:r w:rsidR="003823F0" w:rsidRPr="00210A74">
        <w:rPr>
          <w:szCs w:val="24"/>
        </w:rPr>
        <w:t>s yra</w:t>
      </w:r>
      <w:r w:rsidRPr="00210A74">
        <w:rPr>
          <w:szCs w:val="24"/>
        </w:rPr>
        <w:t xml:space="preserve"> suderintas su Centro taryba ir Kėdainių rajono savivaldybės vykdomąja institucija ar jos įgaliotu asmeniu</w:t>
      </w:r>
      <w:r w:rsidR="00C1720C">
        <w:rPr>
          <w:szCs w:val="24"/>
        </w:rPr>
        <w:t>.</w:t>
      </w:r>
    </w:p>
    <w:p w14:paraId="5A09B836" w14:textId="48EB946C" w:rsidR="00ED647C" w:rsidRPr="00210A74" w:rsidRDefault="00AA59C6" w:rsidP="00310EAE">
      <w:pPr>
        <w:pStyle w:val="Sraopastraipa"/>
        <w:numPr>
          <w:ilvl w:val="0"/>
          <w:numId w:val="4"/>
        </w:numPr>
        <w:tabs>
          <w:tab w:val="left" w:pos="540"/>
          <w:tab w:val="left" w:pos="993"/>
          <w:tab w:val="left" w:pos="1134"/>
          <w:tab w:val="left" w:pos="1418"/>
          <w:tab w:val="left" w:pos="1560"/>
        </w:tabs>
        <w:suppressAutoHyphens/>
        <w:ind w:left="0" w:firstLine="993"/>
        <w:jc w:val="both"/>
        <w:rPr>
          <w:szCs w:val="24"/>
          <w:lang w:eastAsia="ar-SA"/>
        </w:rPr>
      </w:pPr>
      <w:r w:rsidRPr="00210A74">
        <w:rPr>
          <w:szCs w:val="24"/>
        </w:rPr>
        <w:t xml:space="preserve">Centrui </w:t>
      </w:r>
      <w:r w:rsidR="00ED647C" w:rsidRPr="00210A74">
        <w:rPr>
          <w:szCs w:val="24"/>
        </w:rPr>
        <w:t xml:space="preserve">vadovauja direktorius, kuris į pareigas priimamas penkerių metų kadencijai viešo konkurso būdu. </w:t>
      </w:r>
      <w:r w:rsidR="00ED647C" w:rsidRPr="00210A74">
        <w:rPr>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00ED647C" w:rsidRPr="00210A74">
        <w:rPr>
          <w:szCs w:val="24"/>
        </w:rPr>
        <w:t>Direktoriaus teises ir pareigas nustato Nuostatai ir Centro direktoriaus pareigybės aprašymas.</w:t>
      </w:r>
    </w:p>
    <w:p w14:paraId="59B10E78" w14:textId="72548F29" w:rsidR="00B621A6" w:rsidRPr="00210A74" w:rsidRDefault="00AA59C6" w:rsidP="00210A74">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color w:val="FF0000"/>
          <w:szCs w:val="24"/>
        </w:rPr>
      </w:pPr>
      <w:r w:rsidRPr="00210A74">
        <w:rPr>
          <w:szCs w:val="24"/>
        </w:rPr>
        <w:t xml:space="preserve">Sprendimą dėl direktoriaus priėmimo į pareigas, jo atleidimo arba atšaukimo iš jų priima Kėdainių rajono savivaldybės meras Lietuvos Respublikos darbo kodekso, Nuostatų ir kitų teisės aktų nustatyta tvarka. Be kitų darbo sutarties pasibaigimo pagrindų, darbo sutartis su direktoriumi taip pat pasibaigia atšaukus jį iš pareigų teisės aktų nustatyta tvarka. </w:t>
      </w:r>
    </w:p>
    <w:p w14:paraId="30D59AD2" w14:textId="2829D600" w:rsidR="009C69E0" w:rsidRPr="00310EAE" w:rsidRDefault="009C69E0" w:rsidP="00310EAE">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310EAE">
        <w:rPr>
          <w:szCs w:val="24"/>
        </w:rPr>
        <w:t>Centro direktorius nepasibaigus jo kadencijai gali būti atšaukiamas iš pareigų tik dėl šių priežasčių:</w:t>
      </w:r>
    </w:p>
    <w:p w14:paraId="0DA147F4" w14:textId="14417A3B" w:rsidR="009C69E0" w:rsidRPr="00310EAE" w:rsidRDefault="009C69E0" w:rsidP="00210A74">
      <w:pPr>
        <w:pStyle w:val="Sraopastraipa"/>
        <w:numPr>
          <w:ilvl w:val="1"/>
          <w:numId w:val="4"/>
        </w:numPr>
        <w:pBdr>
          <w:top w:val="nil"/>
          <w:left w:val="nil"/>
          <w:bottom w:val="nil"/>
          <w:right w:val="nil"/>
          <w:between w:val="nil"/>
        </w:pBdr>
        <w:tabs>
          <w:tab w:val="left" w:pos="1276"/>
          <w:tab w:val="left" w:pos="1560"/>
          <w:tab w:val="left" w:pos="1843"/>
        </w:tabs>
        <w:ind w:left="0" w:firstLine="993"/>
        <w:jc w:val="both"/>
        <w:rPr>
          <w:szCs w:val="24"/>
        </w:rPr>
      </w:pPr>
      <w:r w:rsidRPr="00310EAE">
        <w:rPr>
          <w:szCs w:val="24"/>
        </w:rPr>
        <w:t>asmuo praranda nepriekaištingą reputaciją;</w:t>
      </w:r>
    </w:p>
    <w:p w14:paraId="7F521110" w14:textId="4AB4F826" w:rsidR="009C69E0" w:rsidRPr="00310EAE" w:rsidRDefault="009C69E0" w:rsidP="00210A74">
      <w:pPr>
        <w:pStyle w:val="Sraopastraipa"/>
        <w:numPr>
          <w:ilvl w:val="1"/>
          <w:numId w:val="4"/>
        </w:numPr>
        <w:pBdr>
          <w:top w:val="nil"/>
          <w:left w:val="nil"/>
          <w:bottom w:val="nil"/>
          <w:right w:val="nil"/>
          <w:between w:val="nil"/>
        </w:pBdr>
        <w:tabs>
          <w:tab w:val="left" w:pos="1276"/>
          <w:tab w:val="left" w:pos="1560"/>
          <w:tab w:val="left" w:pos="1843"/>
        </w:tabs>
        <w:ind w:left="0" w:firstLine="993"/>
        <w:jc w:val="both"/>
        <w:rPr>
          <w:szCs w:val="24"/>
        </w:rPr>
      </w:pPr>
      <w:r w:rsidRPr="00310EAE">
        <w:rPr>
          <w:szCs w:val="24"/>
        </w:rPr>
        <w:lastRenderedPageBreak/>
        <w:t>paaiškėja, kad dalyvaudamas viešame konkurse direktoriaus pareigoms eiti nuslėpė ar pateikė tikrovės neatitinkančius duomenis, dėl kurių negalėjo būti priimtas į direktoriaus pareigas.</w:t>
      </w:r>
    </w:p>
    <w:p w14:paraId="0A658036" w14:textId="1CABBFEA" w:rsidR="009C69E0" w:rsidRPr="00310EAE" w:rsidRDefault="009C69E0" w:rsidP="00210A7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310EAE">
        <w:rPr>
          <w:szCs w:val="24"/>
        </w:rPr>
        <w:t>Centro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6E3EC667" w14:textId="486A1F05" w:rsidR="009C69E0" w:rsidRPr="00310EAE" w:rsidRDefault="009C69E0" w:rsidP="00210A74">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310EAE">
        <w:rPr>
          <w:szCs w:val="24"/>
        </w:rPr>
        <w:t>Sprendimas dėl Centro direktoriaus atšaukimo (neatšaukimo) priimamas mero potvarkiu.</w:t>
      </w:r>
    </w:p>
    <w:p w14:paraId="7884F94B" w14:textId="0559CBC6" w:rsidR="00B621A6" w:rsidRPr="00210A74" w:rsidRDefault="00AA59C6" w:rsidP="00210A7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210A74">
        <w:rPr>
          <w:szCs w:val="24"/>
        </w:rPr>
        <w:t>Centro direktoriaus kompetencija, organizuojant ir koordinuojant Centro veiklą:</w:t>
      </w:r>
    </w:p>
    <w:p w14:paraId="21A4E7EA" w14:textId="7DF5875D" w:rsidR="00B600AF" w:rsidRPr="00210A74" w:rsidRDefault="00B600AF"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bCs/>
          <w:szCs w:val="24"/>
        </w:rPr>
        <w:t>organizuoja švietimo įstaigos veiklą, įgyvendindamas strateginį švietimo įstaigos</w:t>
      </w:r>
      <w:r w:rsidR="00D4431E" w:rsidRPr="00210A74">
        <w:rPr>
          <w:bCs/>
          <w:szCs w:val="24"/>
        </w:rPr>
        <w:t xml:space="preserve"> valdymą</w:t>
      </w:r>
      <w:r w:rsidRPr="00210A74">
        <w:rPr>
          <w:bCs/>
          <w:szCs w:val="24"/>
        </w:rPr>
        <w:t xml:space="preserve">; vadovauja rengiant </w:t>
      </w:r>
      <w:r w:rsidRPr="00210A74">
        <w:rPr>
          <w:szCs w:val="24"/>
        </w:rPr>
        <w:t>Centro</w:t>
      </w:r>
      <w:r w:rsidRPr="00210A74">
        <w:rPr>
          <w:bCs/>
          <w:szCs w:val="24"/>
        </w:rPr>
        <w:t xml:space="preserve"> strateginį ir metinį veiklos planus, užtikrina jų įgyvendinimą;</w:t>
      </w:r>
    </w:p>
    <w:p w14:paraId="58E7868A" w14:textId="470C5C28" w:rsidR="00B600AF" w:rsidRPr="00210A74" w:rsidRDefault="00B600AF"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bCs/>
          <w:szCs w:val="24"/>
        </w:rPr>
        <w:t xml:space="preserve">organizuoja </w:t>
      </w:r>
      <w:r w:rsidRPr="00210A74">
        <w:rPr>
          <w:szCs w:val="24"/>
        </w:rPr>
        <w:t>Centro</w:t>
      </w:r>
      <w:r w:rsidRPr="00210A74">
        <w:rPr>
          <w:bCs/>
          <w:szCs w:val="24"/>
        </w:rPr>
        <w:t xml:space="preserve"> veiklos įsivertinimą ir stebėseną, analizuoja išteklių būklę;</w:t>
      </w:r>
    </w:p>
    <w:p w14:paraId="48C833F4" w14:textId="2DB07D6A" w:rsidR="00B600AF" w:rsidRDefault="00B600AF"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szCs w:val="24"/>
        </w:rPr>
        <w:t xml:space="preserve">nustato </w:t>
      </w:r>
      <w:r w:rsidR="005B76A3" w:rsidRPr="00210A74">
        <w:rPr>
          <w:szCs w:val="24"/>
        </w:rPr>
        <w:t>Centro</w:t>
      </w:r>
      <w:r w:rsidRPr="00210A74">
        <w:rPr>
          <w:szCs w:val="24"/>
        </w:rPr>
        <w:t xml:space="preserve"> struktūrą ir darbuotojų pareigybių sąrašą, tvirtina pareigybių aprašymus;</w:t>
      </w:r>
    </w:p>
    <w:p w14:paraId="2DAF4B02" w14:textId="18836F0A" w:rsidR="005B76A3" w:rsidRDefault="00AA59C6"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szCs w:val="24"/>
        </w:rPr>
        <w:t xml:space="preserve">Lietuvos Respublikos darbo kodekso ir kitų teisės aktų nustatyta tvarka priima į pareigas ir atleidžia </w:t>
      </w:r>
      <w:r w:rsidR="005B76A3" w:rsidRPr="00210A74">
        <w:rPr>
          <w:szCs w:val="24"/>
        </w:rPr>
        <w:t>iš j</w:t>
      </w:r>
      <w:r w:rsidR="005A5A90">
        <w:rPr>
          <w:szCs w:val="24"/>
        </w:rPr>
        <w:t>ų</w:t>
      </w:r>
      <w:r w:rsidR="005B76A3" w:rsidRPr="00210A74">
        <w:rPr>
          <w:szCs w:val="24"/>
        </w:rPr>
        <w:t xml:space="preserve"> darbuotojus, </w:t>
      </w:r>
      <w:r w:rsidR="005B76A3" w:rsidRPr="00210A74">
        <w:rPr>
          <w:szCs w:val="24"/>
          <w:lang w:eastAsia="ar-SA"/>
        </w:rPr>
        <w:t>sudaro darbo sutartis, nustato darbuotojų darbo užmokestį;</w:t>
      </w:r>
    </w:p>
    <w:p w14:paraId="6CFCB756" w14:textId="21B15B46" w:rsidR="005B76A3" w:rsidRPr="00210A74" w:rsidRDefault="005B76A3"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szCs w:val="24"/>
          <w:lang w:eastAsia="lt-LT"/>
        </w:rPr>
        <w:t>nustato Centro darbuotojų darbo apmokėjimo sistemą, jeigu Centre</w:t>
      </w:r>
      <w:r w:rsidRPr="00210A74">
        <w:rPr>
          <w:bCs/>
          <w:szCs w:val="24"/>
          <w:lang w:eastAsia="lt-LT"/>
        </w:rPr>
        <w:t xml:space="preserve"> nėra sudaryta kolektyvinė sutartis;</w:t>
      </w:r>
    </w:p>
    <w:p w14:paraId="67ACBF5E" w14:textId="64B96313" w:rsidR="007441D4" w:rsidRDefault="007441D4"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szCs w:val="24"/>
        </w:rPr>
        <w:t>įgyvendina personalo valdymo priemones, sudaro galimybes ir skatina darbuotojus, konstatuoja darbo pareigų pažeidimus bei atlieka kitas su darbo santykiais susijusias funkcijas;</w:t>
      </w:r>
    </w:p>
    <w:p w14:paraId="608C520D" w14:textId="0BA9B4A0" w:rsidR="007441D4" w:rsidRDefault="007441D4"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szCs w:val="24"/>
          <w:lang w:eastAsia="lt-LT"/>
        </w:rPr>
        <w:t>organizuoja Centro finansinę apskaitą pagal Lietuvos Respublikos finansinės apskaitos įstatymą;</w:t>
      </w:r>
    </w:p>
    <w:p w14:paraId="065B2244" w14:textId="3FC7D073" w:rsidR="006037F0" w:rsidRPr="00210A74" w:rsidRDefault="006037F0"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bCs/>
          <w:szCs w:val="24"/>
        </w:rPr>
        <w:t>bendradarbiauja</w:t>
      </w:r>
      <w:r w:rsidR="00E975AA" w:rsidRPr="00210A74">
        <w:rPr>
          <w:bCs/>
          <w:szCs w:val="24"/>
        </w:rPr>
        <w:t>,</w:t>
      </w:r>
      <w:r w:rsidRPr="00210A74">
        <w:rPr>
          <w:bCs/>
          <w:szCs w:val="24"/>
        </w:rPr>
        <w:t xml:space="preserve"> </w:t>
      </w:r>
      <w:r w:rsidR="00E975AA" w:rsidRPr="00210A74">
        <w:rPr>
          <w:bCs/>
          <w:szCs w:val="24"/>
        </w:rPr>
        <w:t xml:space="preserve">pagal poreikį, </w:t>
      </w:r>
      <w:r w:rsidRPr="00210A74">
        <w:rPr>
          <w:bCs/>
          <w:szCs w:val="24"/>
        </w:rPr>
        <w:t>su mokinių tėvais (rūpintojais), vietos bendruomene ir partneriais, siekdamas švietimo įstaigos tikslų, kartu su švietimo įstaigos savivaldos institucijomis sprendžia svarbiausius įstaigos veiklos klausimus;</w:t>
      </w:r>
    </w:p>
    <w:p w14:paraId="110A7719" w14:textId="59C19FA3" w:rsidR="00041AC9" w:rsidRPr="00210A74" w:rsidRDefault="00041AC9" w:rsidP="00210A74">
      <w:pPr>
        <w:pStyle w:val="Sraopastraipa"/>
        <w:numPr>
          <w:ilvl w:val="1"/>
          <w:numId w:val="4"/>
        </w:numPr>
        <w:tabs>
          <w:tab w:val="left" w:pos="540"/>
          <w:tab w:val="left" w:pos="1276"/>
          <w:tab w:val="left" w:pos="1560"/>
        </w:tabs>
        <w:suppressAutoHyphens/>
        <w:ind w:left="0" w:firstLine="993"/>
        <w:jc w:val="both"/>
        <w:rPr>
          <w:szCs w:val="24"/>
        </w:rPr>
      </w:pPr>
      <w:r w:rsidRPr="00210A74">
        <w:rPr>
          <w:bCs/>
          <w:iCs/>
          <w:szCs w:val="24"/>
        </w:rPr>
        <w:t>bendradarbiauja su institucijomis, įstaigomis, įmonėmis ir organizacijomis siekdamas efektyvaus įstaigos valdymo</w:t>
      </w:r>
      <w:r w:rsidRPr="00210A74">
        <w:rPr>
          <w:bCs/>
          <w:iCs/>
          <w:szCs w:val="24"/>
          <w:shd w:val="clear" w:color="auto" w:fill="FFFFFF"/>
        </w:rPr>
        <w:t>, ugdymo kokybės ir mokini</w:t>
      </w:r>
      <w:r w:rsidRPr="00210A74">
        <w:rPr>
          <w:bCs/>
          <w:iCs/>
          <w:szCs w:val="24"/>
        </w:rPr>
        <w:t>ų saugumo</w:t>
      </w:r>
      <w:r w:rsidR="009C69E0" w:rsidRPr="00210A74">
        <w:rPr>
          <w:bCs/>
          <w:iCs/>
          <w:szCs w:val="24"/>
        </w:rPr>
        <w:t>;</w:t>
      </w:r>
    </w:p>
    <w:p w14:paraId="1C9A8A1B" w14:textId="2C307643" w:rsidR="00041AC9" w:rsidRPr="00210A74" w:rsidRDefault="00041AC9" w:rsidP="00210A74">
      <w:pPr>
        <w:pStyle w:val="Sraopastraipa"/>
        <w:numPr>
          <w:ilvl w:val="1"/>
          <w:numId w:val="4"/>
        </w:numPr>
        <w:tabs>
          <w:tab w:val="left" w:pos="540"/>
          <w:tab w:val="left" w:pos="1276"/>
          <w:tab w:val="left" w:pos="1701"/>
        </w:tabs>
        <w:suppressAutoHyphens/>
        <w:ind w:left="0" w:firstLine="993"/>
        <w:jc w:val="both"/>
        <w:rPr>
          <w:szCs w:val="24"/>
        </w:rPr>
      </w:pPr>
      <w:r w:rsidRPr="00210A74">
        <w:rPr>
          <w:bCs/>
          <w:szCs w:val="24"/>
        </w:rPr>
        <w:t>vadovauja kuriant lyderystės ugdymui kultūrą, išlaikant ir stiprinant kiekvienam mokiniui mokytis ir savo galimybėms atskleisti palankią aplinką;</w:t>
      </w:r>
    </w:p>
    <w:p w14:paraId="269AF791" w14:textId="5407FF4D" w:rsidR="00B621A6" w:rsidRDefault="00041AC9" w:rsidP="00210A74">
      <w:pPr>
        <w:pStyle w:val="Sraopastraipa"/>
        <w:numPr>
          <w:ilvl w:val="1"/>
          <w:numId w:val="4"/>
        </w:numPr>
        <w:tabs>
          <w:tab w:val="left" w:pos="540"/>
          <w:tab w:val="left" w:pos="1276"/>
          <w:tab w:val="left" w:pos="1701"/>
        </w:tabs>
        <w:suppressAutoHyphens/>
        <w:ind w:left="0" w:firstLine="993"/>
        <w:jc w:val="both"/>
        <w:rPr>
          <w:szCs w:val="24"/>
        </w:rPr>
      </w:pPr>
      <w:r w:rsidRPr="00210A74">
        <w:rPr>
          <w:bCs/>
          <w:szCs w:val="24"/>
        </w:rPr>
        <w:t xml:space="preserve">kiekvienais metais iki sausio 20 dienos direktorius teikia Centro </w:t>
      </w:r>
      <w:r w:rsidRPr="00210A74">
        <w:rPr>
          <w:bCs/>
          <w:szCs w:val="24"/>
          <w:shd w:val="clear" w:color="auto" w:fill="FFFFFF"/>
        </w:rPr>
        <w:t>tarybai</w:t>
      </w:r>
      <w:r w:rsidRPr="00210A74">
        <w:rPr>
          <w:bCs/>
          <w:szCs w:val="24"/>
        </w:rPr>
        <w:t xml:space="preserve"> ir bendruomenei</w:t>
      </w:r>
      <w:r w:rsidRPr="00210A74">
        <w:rPr>
          <w:bCs/>
          <w:szCs w:val="24"/>
          <w:shd w:val="clear" w:color="auto" w:fill="FFFFFF"/>
        </w:rPr>
        <w:t xml:space="preserve"> </w:t>
      </w:r>
      <w:r w:rsidRPr="00210A74">
        <w:rPr>
          <w:bCs/>
          <w:szCs w:val="24"/>
        </w:rPr>
        <w:t>svarstyti bei viešai paskelbia savo metų veiklos ataskaitą</w:t>
      </w:r>
      <w:r w:rsidRPr="00210A74">
        <w:rPr>
          <w:szCs w:val="24"/>
          <w:lang w:eastAsia="ar-SA"/>
        </w:rPr>
        <w:t xml:space="preserve"> pagal </w:t>
      </w:r>
      <w:r w:rsidRPr="00210A74">
        <w:rPr>
          <w:szCs w:val="24"/>
        </w:rPr>
        <w:t xml:space="preserve">Lietuvos Respublikos </w:t>
      </w:r>
      <w:r w:rsidRPr="00210A74">
        <w:rPr>
          <w:szCs w:val="24"/>
          <w:lang w:eastAsia="ar-SA"/>
        </w:rPr>
        <w:t>švietimo, mokslo ir sporto ministro nustatytą struktūrą ir reikalavimus;</w:t>
      </w:r>
    </w:p>
    <w:p w14:paraId="3FA2A4D7" w14:textId="27A12DC8" w:rsidR="00041AC9" w:rsidRDefault="00E975AA" w:rsidP="00210A74">
      <w:pPr>
        <w:pStyle w:val="Sraopastraipa"/>
        <w:numPr>
          <w:ilvl w:val="1"/>
          <w:numId w:val="4"/>
        </w:numPr>
        <w:tabs>
          <w:tab w:val="left" w:pos="540"/>
          <w:tab w:val="left" w:pos="1276"/>
          <w:tab w:val="left" w:pos="1701"/>
        </w:tabs>
        <w:suppressAutoHyphens/>
        <w:ind w:left="0" w:firstLine="993"/>
        <w:jc w:val="both"/>
        <w:rPr>
          <w:szCs w:val="24"/>
        </w:rPr>
      </w:pPr>
      <w:r w:rsidRPr="00210A74">
        <w:rPr>
          <w:szCs w:val="24"/>
          <w:lang w:eastAsia="lt-LT"/>
        </w:rPr>
        <w:t xml:space="preserve">organizuoja </w:t>
      </w:r>
      <w:r w:rsidR="00003566">
        <w:rPr>
          <w:szCs w:val="24"/>
          <w:lang w:eastAsia="lt-LT"/>
        </w:rPr>
        <w:t>Centro</w:t>
      </w:r>
      <w:r w:rsidRPr="00210A74">
        <w:rPr>
          <w:szCs w:val="24"/>
          <w:lang w:eastAsia="lt-LT"/>
        </w:rPr>
        <w:t xml:space="preserve"> teritorijos ir jos prieigų stebėjimą, kontroliuoja pašalinių asmenų patekimo į Centro teritoriją apskaitą, informuoja teritorinę policijos įstaigą apie žinomus ar įtariamus smurto, prievartos, psichoaktyviųjų medžiagų platinimo, viešosios tvarkos ir kitų pažeidimų atvejus;</w:t>
      </w:r>
    </w:p>
    <w:p w14:paraId="088FE852" w14:textId="1B57B033" w:rsidR="00041AC9" w:rsidRDefault="00E975AA" w:rsidP="00210A74">
      <w:pPr>
        <w:pStyle w:val="Sraopastraipa"/>
        <w:numPr>
          <w:ilvl w:val="1"/>
          <w:numId w:val="4"/>
        </w:numPr>
        <w:tabs>
          <w:tab w:val="left" w:pos="540"/>
          <w:tab w:val="left" w:pos="1276"/>
          <w:tab w:val="left" w:pos="1701"/>
        </w:tabs>
        <w:suppressAutoHyphens/>
        <w:ind w:left="0" w:firstLine="993"/>
        <w:jc w:val="both"/>
        <w:rPr>
          <w:szCs w:val="24"/>
        </w:rPr>
      </w:pPr>
      <w:r w:rsidRPr="00210A74">
        <w:rPr>
          <w:szCs w:val="24"/>
        </w:rPr>
        <w:t xml:space="preserve">bendradarbiauja su pagalbą mokiniui, mokytojui ir </w:t>
      </w:r>
      <w:r w:rsidR="00003566">
        <w:rPr>
          <w:szCs w:val="24"/>
        </w:rPr>
        <w:t>Centrui</w:t>
      </w:r>
      <w:r w:rsidRPr="00210A74">
        <w:rPr>
          <w:szCs w:val="24"/>
        </w:rPr>
        <w:t xml:space="preserve"> teikiančiomis įstaigomis, savivaldybės administracijos struktūriniais padaliniais, </w:t>
      </w:r>
      <w:r w:rsidRPr="00210A74">
        <w:rPr>
          <w:bCs/>
          <w:szCs w:val="24"/>
        </w:rPr>
        <w:t>valstybine vaiko teisių apsaugos institucija,</w:t>
      </w:r>
      <w:r w:rsidRPr="00210A74">
        <w:rPr>
          <w:szCs w:val="24"/>
        </w:rPr>
        <w:t xml:space="preserve"> tarpinstitucinio bendradarbiavimo koordinatoriumi,</w:t>
      </w:r>
      <w:r w:rsidR="0098064C">
        <w:rPr>
          <w:szCs w:val="24"/>
        </w:rPr>
        <w:t xml:space="preserve"> </w:t>
      </w:r>
      <w:r w:rsidR="0098064C" w:rsidRPr="006C3997">
        <w:rPr>
          <w:szCs w:val="24"/>
        </w:rPr>
        <w:t>jaunimo reikalų koordinatoriumi</w:t>
      </w:r>
      <w:r w:rsidR="0098064C">
        <w:rPr>
          <w:szCs w:val="24"/>
        </w:rPr>
        <w:t>,</w:t>
      </w:r>
      <w:r w:rsidRPr="00210A74">
        <w:rPr>
          <w:szCs w:val="24"/>
        </w:rPr>
        <w:t xml:space="preserve"> atvejo vadybininkais,</w:t>
      </w:r>
      <w:r w:rsidRPr="00210A74">
        <w:rPr>
          <w:b/>
          <w:szCs w:val="24"/>
        </w:rPr>
        <w:t xml:space="preserve"> </w:t>
      </w:r>
      <w:r w:rsidRPr="00210A74">
        <w:rPr>
          <w:szCs w:val="24"/>
        </w:rPr>
        <w:t>teritorine policijos įstaiga, socialinių paslaugų ir sveikatos priežiūros įstaigomis, savivaldybės administracijos Vaiko gerovės komisija ir kitomis institucijomis, dirbančiomis vaiko teisių apsaugos srityje</w:t>
      </w:r>
      <w:r w:rsidRPr="00210A74">
        <w:rPr>
          <w:szCs w:val="24"/>
          <w:lang w:eastAsia="lt-LT"/>
        </w:rPr>
        <w:t>;</w:t>
      </w:r>
    </w:p>
    <w:p w14:paraId="1A9DDE05" w14:textId="2492C1C1" w:rsidR="00041AC9" w:rsidRDefault="00E975AA" w:rsidP="00210A74">
      <w:pPr>
        <w:pStyle w:val="Sraopastraipa"/>
        <w:numPr>
          <w:ilvl w:val="1"/>
          <w:numId w:val="4"/>
        </w:numPr>
        <w:tabs>
          <w:tab w:val="left" w:pos="540"/>
          <w:tab w:val="left" w:pos="1276"/>
          <w:tab w:val="left" w:pos="1701"/>
        </w:tabs>
        <w:suppressAutoHyphens/>
        <w:ind w:left="0" w:firstLine="993"/>
        <w:jc w:val="both"/>
        <w:rPr>
          <w:szCs w:val="24"/>
        </w:rPr>
      </w:pPr>
      <w:r w:rsidRPr="00210A74">
        <w:rPr>
          <w:szCs w:val="24"/>
          <w:lang w:eastAsia="lt-LT"/>
        </w:rPr>
        <w:t xml:space="preserve">prireikus sudaro su institucijomis, dirbančiomis prevencinį darbą savivaldybės teritorijoje, kitose vietovėse, sutartis dėl pagalbos teikimo </w:t>
      </w:r>
      <w:r w:rsidR="000C44F6" w:rsidRPr="00210A74">
        <w:rPr>
          <w:szCs w:val="24"/>
          <w:lang w:eastAsia="lt-LT"/>
        </w:rPr>
        <w:t>Centre</w:t>
      </w:r>
      <w:r w:rsidRPr="00210A74">
        <w:rPr>
          <w:szCs w:val="24"/>
          <w:lang w:eastAsia="lt-LT"/>
        </w:rPr>
        <w:t xml:space="preserve"> ar už jo ribų;</w:t>
      </w:r>
    </w:p>
    <w:p w14:paraId="0CA88F1E" w14:textId="485B3D81" w:rsidR="00871B1A" w:rsidRPr="002E096C" w:rsidRDefault="00E975AA" w:rsidP="002E096C">
      <w:pPr>
        <w:pStyle w:val="Sraopastraipa"/>
        <w:numPr>
          <w:ilvl w:val="1"/>
          <w:numId w:val="4"/>
        </w:numPr>
        <w:tabs>
          <w:tab w:val="left" w:pos="540"/>
          <w:tab w:val="left" w:pos="1276"/>
          <w:tab w:val="left" w:pos="1701"/>
        </w:tabs>
        <w:suppressAutoHyphens/>
        <w:ind w:left="0" w:firstLine="993"/>
        <w:jc w:val="both"/>
        <w:rPr>
          <w:szCs w:val="24"/>
        </w:rPr>
      </w:pPr>
      <w:r w:rsidRPr="002E096C">
        <w:rPr>
          <w:szCs w:val="24"/>
          <w:lang w:eastAsia="ar-SA"/>
        </w:rPr>
        <w:t>atlieka</w:t>
      </w:r>
      <w:r w:rsidRPr="002E096C">
        <w:rPr>
          <w:szCs w:val="24"/>
        </w:rPr>
        <w:t xml:space="preserve"> kitas funkcijas, nustatytas Centro direktoriaus pareigybės aprašyme ir kituose teisės aktuose.</w:t>
      </w:r>
    </w:p>
    <w:p w14:paraId="4763F0DC" w14:textId="42842E0C" w:rsidR="00B621A6" w:rsidRPr="002E096C" w:rsidRDefault="00AA59C6" w:rsidP="002E096C">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2E096C">
        <w:rPr>
          <w:szCs w:val="24"/>
        </w:rPr>
        <w:t>Centro direktorius atsako už:</w:t>
      </w:r>
    </w:p>
    <w:p w14:paraId="601C10BF" w14:textId="02FBCAB6" w:rsidR="00B621A6" w:rsidRPr="00310EAE" w:rsidRDefault="00AA59C6" w:rsidP="002E096C">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2E096C">
        <w:rPr>
          <w:szCs w:val="24"/>
        </w:rPr>
        <w:t>Lietuvos Respublikos įstatymų</w:t>
      </w:r>
      <w:r w:rsidR="00FF0E03" w:rsidRPr="002E096C">
        <w:rPr>
          <w:szCs w:val="24"/>
        </w:rPr>
        <w:t>,</w:t>
      </w:r>
      <w:r w:rsidRPr="002E096C">
        <w:rPr>
          <w:szCs w:val="24"/>
        </w:rPr>
        <w:t xml:space="preserve"> kitų teisės aktų</w:t>
      </w:r>
      <w:r w:rsidR="00FF0E03" w:rsidRPr="002E096C">
        <w:rPr>
          <w:szCs w:val="24"/>
        </w:rPr>
        <w:t xml:space="preserve"> ir </w:t>
      </w:r>
      <w:r w:rsidRPr="002E096C">
        <w:rPr>
          <w:szCs w:val="24"/>
        </w:rPr>
        <w:t>šių Nuostatų laikymąsi Centro veikloje;</w:t>
      </w:r>
    </w:p>
    <w:p w14:paraId="2BAE1368" w14:textId="30DD9287" w:rsidR="00FF0E03" w:rsidRDefault="000C44F6" w:rsidP="002E096C">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310EAE">
        <w:rPr>
          <w:szCs w:val="24"/>
        </w:rPr>
        <w:t>nustatytų tikslų ir uždavinių įgyvendinimą</w:t>
      </w:r>
      <w:r w:rsidRPr="002E096C">
        <w:rPr>
          <w:szCs w:val="24"/>
        </w:rPr>
        <w:t xml:space="preserve">, </w:t>
      </w:r>
      <w:r w:rsidR="00FF0E03" w:rsidRPr="002E096C">
        <w:rPr>
          <w:szCs w:val="24"/>
        </w:rPr>
        <w:t>Centro veiklos rezultatus;</w:t>
      </w:r>
    </w:p>
    <w:p w14:paraId="3F9EA01D" w14:textId="164C6270" w:rsidR="00B621A6" w:rsidRDefault="00AA59C6" w:rsidP="002E096C">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2E096C">
        <w:rPr>
          <w:szCs w:val="24"/>
        </w:rPr>
        <w:t>švietimo kokybę;</w:t>
      </w:r>
    </w:p>
    <w:p w14:paraId="0F5CB68D" w14:textId="7B591A93" w:rsidR="00FF0E03" w:rsidRDefault="00AA59C6" w:rsidP="002E096C">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2E096C">
        <w:rPr>
          <w:szCs w:val="24"/>
        </w:rPr>
        <w:lastRenderedPageBreak/>
        <w:t>darbuotojų profesinį tobulėjimą ir Pedagogų etikos kodekso normų laikymąsi;</w:t>
      </w:r>
      <w:bookmarkStart w:id="2" w:name="_Hlk165014736"/>
    </w:p>
    <w:bookmarkEnd w:id="2"/>
    <w:p w14:paraId="6B6F75B2" w14:textId="28209279" w:rsidR="00B621A6" w:rsidRDefault="00AA59C6" w:rsidP="002E096C">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2E096C">
        <w:rPr>
          <w:szCs w:val="24"/>
        </w:rPr>
        <w:t>sveiką ir saugią, užkertančią kelią bet kokioms patyčių, smurto, prievartos apraiškoms ir žalingiems įpročiams Centro aplinką;</w:t>
      </w:r>
    </w:p>
    <w:p w14:paraId="2E030FD2" w14:textId="3B0B19AB" w:rsidR="00B621A6" w:rsidRPr="002E096C" w:rsidRDefault="00AA59C6" w:rsidP="002E096C">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2E096C">
        <w:rPr>
          <w:szCs w:val="24"/>
        </w:rPr>
        <w:t xml:space="preserve">racionalų ir taupų lėšų bei turto naudojimą, </w:t>
      </w:r>
      <w:r w:rsidR="00E605C7" w:rsidRPr="002E096C">
        <w:rPr>
          <w:szCs w:val="24"/>
        </w:rPr>
        <w:t xml:space="preserve">Centro </w:t>
      </w:r>
      <w:r w:rsidRPr="002E096C">
        <w:rPr>
          <w:szCs w:val="24"/>
        </w:rPr>
        <w:t>veiksming</w:t>
      </w:r>
      <w:r w:rsidR="00E605C7" w:rsidRPr="002E096C">
        <w:rPr>
          <w:szCs w:val="24"/>
        </w:rPr>
        <w:t>os</w:t>
      </w:r>
      <w:r w:rsidRPr="002E096C">
        <w:rPr>
          <w:szCs w:val="24"/>
        </w:rPr>
        <w:t xml:space="preserve"> vidaus kontrolės sistemos sukūrimą, jos veikimą ir tobulinimą.</w:t>
      </w:r>
    </w:p>
    <w:p w14:paraId="4682C354" w14:textId="3449F588" w:rsidR="00B621A6" w:rsidRDefault="00AA59C6" w:rsidP="002E096C">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2E096C">
        <w:rPr>
          <w:szCs w:val="24"/>
        </w:rPr>
        <w:t>Centre sėkmingam ugdymo turinio įgyvendinimui, kuriant saugią ir palankią mokymosi aplinką yra sudaryta Besimokančiojo gerovės komisija. Komisija sudaroma vadovaujantis Lietuvos Respublikos teisės aktų nustatyta tvarka. Komisijai vadovauja pirmininkas – direktoriaus įsakymu paskirtas direktoriaus pavaduotojas ugdymui ar skyriaus vedėjas. Komisijos paskirtis – rūpintis saugia ir palankia mokymosi aplinka, orientuota į asmenybės sėkmę, gerą savijautą, brandą, individualias asmens galimybes atitinkančius ugdymo(si) pasiekimus bei pažangą; atlikti kitas su besimokančiojo gerove susijusias funkcijas. Komisija veikia pagal Centro direktoriaus patvirtintą Besimokančiojo gerovės komisijos darbo organizavimo tvarkos aprašą.</w:t>
      </w:r>
    </w:p>
    <w:p w14:paraId="218C57C4" w14:textId="2C3FCC1F" w:rsidR="00B621A6" w:rsidRPr="002E096C" w:rsidRDefault="00AA59C6" w:rsidP="002E096C">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2E096C">
        <w:rPr>
          <w:szCs w:val="24"/>
        </w:rPr>
        <w:t xml:space="preserve">Centro mokytojų metodinei veiklai organizuoti sudaromos metodinės grupės ir Metodinė taryba. Jų sudėtį tvirtina Centro direktorius. Metodinės grupės ir Metodinė taryba savo veiklą organizuoja pagal Centro direktoriaus patvirtintus metodinės veiklos organizavimo nuostatus. </w:t>
      </w:r>
    </w:p>
    <w:p w14:paraId="200FC369" w14:textId="77777777" w:rsidR="00B621A6" w:rsidRPr="00711CAD" w:rsidRDefault="00B621A6">
      <w:pPr>
        <w:pBdr>
          <w:top w:val="nil"/>
          <w:left w:val="nil"/>
          <w:bottom w:val="nil"/>
          <w:right w:val="nil"/>
          <w:between w:val="nil"/>
        </w:pBdr>
        <w:tabs>
          <w:tab w:val="left" w:pos="1276"/>
        </w:tabs>
        <w:jc w:val="both"/>
        <w:rPr>
          <w:szCs w:val="24"/>
        </w:rPr>
      </w:pPr>
    </w:p>
    <w:p w14:paraId="17C85862" w14:textId="77777777" w:rsidR="00B621A6" w:rsidRPr="00711CAD" w:rsidRDefault="00AA59C6">
      <w:pPr>
        <w:pBdr>
          <w:top w:val="nil"/>
          <w:left w:val="nil"/>
          <w:bottom w:val="nil"/>
          <w:right w:val="nil"/>
          <w:between w:val="nil"/>
        </w:pBdr>
        <w:tabs>
          <w:tab w:val="left" w:pos="1276"/>
        </w:tabs>
        <w:ind w:left="992"/>
        <w:jc w:val="center"/>
        <w:rPr>
          <w:b/>
          <w:szCs w:val="24"/>
        </w:rPr>
      </w:pPr>
      <w:r w:rsidRPr="00711CAD">
        <w:rPr>
          <w:b/>
          <w:szCs w:val="24"/>
        </w:rPr>
        <w:t>V SKYRIUS</w:t>
      </w:r>
    </w:p>
    <w:p w14:paraId="7BF354C8" w14:textId="77777777" w:rsidR="00B621A6" w:rsidRPr="00711CAD" w:rsidRDefault="00AA59C6">
      <w:pPr>
        <w:pBdr>
          <w:top w:val="nil"/>
          <w:left w:val="nil"/>
          <w:bottom w:val="nil"/>
          <w:right w:val="nil"/>
          <w:between w:val="nil"/>
        </w:pBdr>
        <w:tabs>
          <w:tab w:val="left" w:pos="1276"/>
        </w:tabs>
        <w:ind w:left="992"/>
        <w:jc w:val="center"/>
        <w:rPr>
          <w:b/>
          <w:szCs w:val="24"/>
        </w:rPr>
      </w:pPr>
      <w:r w:rsidRPr="00711CAD">
        <w:rPr>
          <w:b/>
          <w:szCs w:val="24"/>
        </w:rPr>
        <w:t>CENTRO SAVIVALDA</w:t>
      </w:r>
    </w:p>
    <w:p w14:paraId="41086ACD" w14:textId="77777777" w:rsidR="00B621A6" w:rsidRPr="00711CAD" w:rsidRDefault="00B621A6">
      <w:pPr>
        <w:pBdr>
          <w:top w:val="nil"/>
          <w:left w:val="nil"/>
          <w:bottom w:val="nil"/>
          <w:right w:val="nil"/>
          <w:between w:val="nil"/>
        </w:pBdr>
        <w:tabs>
          <w:tab w:val="left" w:pos="1276"/>
        </w:tabs>
        <w:ind w:left="992"/>
        <w:jc w:val="center"/>
        <w:rPr>
          <w:b/>
          <w:szCs w:val="24"/>
        </w:rPr>
      </w:pPr>
    </w:p>
    <w:p w14:paraId="7AF614E8" w14:textId="02F4DEAE" w:rsidR="00B621A6" w:rsidRPr="002E096C" w:rsidRDefault="00AA59C6" w:rsidP="00310EAE">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2E096C">
        <w:rPr>
          <w:szCs w:val="24"/>
        </w:rPr>
        <w:t>Centro savivalda grindžiama šalies švietimo tikslais, Centre vykdomomis švietimo programomis ir susiklosčiusiomis tradicijomis.</w:t>
      </w:r>
    </w:p>
    <w:p w14:paraId="4D8D11B3" w14:textId="0ABADCB8" w:rsidR="00B621A6" w:rsidRPr="002E096C" w:rsidRDefault="00AA59C6" w:rsidP="00310EAE">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2E096C">
        <w:rPr>
          <w:szCs w:val="24"/>
        </w:rPr>
        <w:t>Centro savivaldos institucijos kolegialiai svarsto Centro veiklos ir finansavimo klausimus ir pagal kompetenciją, apibrėžtą šiuose Nuostatuose, priima sprendimus bei daro įtaką Centro direktoriaus priimamiems sprendimams, atlieka visuomeninę Centro valdymo priežiūrą.</w:t>
      </w:r>
    </w:p>
    <w:p w14:paraId="37ECDEF6" w14:textId="7110DEBF" w:rsidR="00B621A6" w:rsidRPr="002E096C" w:rsidRDefault="00AA59C6" w:rsidP="00310EAE">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2E096C">
        <w:rPr>
          <w:szCs w:val="24"/>
        </w:rPr>
        <w:t>Centre veikia šios savivaldos institucijos:</w:t>
      </w:r>
    </w:p>
    <w:p w14:paraId="15326287" w14:textId="644EC2E5" w:rsidR="00B621A6" w:rsidRPr="00310EAE"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310EAE">
        <w:rPr>
          <w:szCs w:val="24"/>
        </w:rPr>
        <w:t>Centro taryba;</w:t>
      </w:r>
    </w:p>
    <w:p w14:paraId="48FAA2BE" w14:textId="484E073C" w:rsidR="00B621A6" w:rsidRPr="00310EAE" w:rsidRDefault="00AA59C6" w:rsidP="00310EAE">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310EAE">
        <w:rPr>
          <w:szCs w:val="24"/>
        </w:rPr>
        <w:t>Mokytojų taryba.</w:t>
      </w:r>
    </w:p>
    <w:p w14:paraId="52423AB9" w14:textId="471ED71D" w:rsidR="00B621A6" w:rsidRPr="00310EAE" w:rsidRDefault="00AA59C6" w:rsidP="00310EAE">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310EAE">
        <w:rPr>
          <w:szCs w:val="24"/>
        </w:rPr>
        <w:t>Centro taryba yra aukščiausioji Centro savivaldos institucija, kuri telkia Centro pedagogų, mokinių ir vietos bendruomenės atstovus demokratiniam Centro valdymui, padeda spręsti Centrui aktualius klausimus, direktoriui atstovauti teisėtiems Centro interesams.</w:t>
      </w:r>
    </w:p>
    <w:p w14:paraId="48FC5631" w14:textId="56EBDCB0" w:rsidR="002C2558" w:rsidRPr="003B78F2" w:rsidRDefault="009E46DF" w:rsidP="003B78F2">
      <w:pPr>
        <w:pStyle w:val="Sraopastraipa"/>
        <w:numPr>
          <w:ilvl w:val="0"/>
          <w:numId w:val="4"/>
        </w:numPr>
        <w:tabs>
          <w:tab w:val="left" w:pos="540"/>
          <w:tab w:val="left" w:pos="993"/>
          <w:tab w:val="left" w:pos="1134"/>
          <w:tab w:val="left" w:pos="1418"/>
        </w:tabs>
        <w:suppressAutoHyphens/>
        <w:ind w:left="0" w:firstLine="993"/>
        <w:jc w:val="both"/>
        <w:rPr>
          <w:szCs w:val="24"/>
        </w:rPr>
      </w:pPr>
      <w:r w:rsidRPr="003B78F2">
        <w:rPr>
          <w:szCs w:val="24"/>
        </w:rPr>
        <w:t>Centro taryba sudaroma iš 2 mokinių, 4 pedagoginių darbuotojų pagal poreikius ir galimybes lygiomis ar proporcingomis dalimis atstovaujančius Centro skyrius ir 1 bendruomenės atstovo (iš viso 7 nari</w:t>
      </w:r>
      <w:r w:rsidR="00C70011" w:rsidRPr="003B78F2">
        <w:rPr>
          <w:szCs w:val="24"/>
        </w:rPr>
        <w:t>ų</w:t>
      </w:r>
      <w:r w:rsidRPr="003B78F2">
        <w:rPr>
          <w:szCs w:val="24"/>
        </w:rPr>
        <w:t>).</w:t>
      </w:r>
      <w:r w:rsidR="002C2558" w:rsidRPr="003B78F2">
        <w:rPr>
          <w:szCs w:val="24"/>
        </w:rPr>
        <w:t xml:space="preserve"> Nariai į Centro tarybą renkami kas trejus metus, bet ne daugiau kaip dviem kadencijoms.</w:t>
      </w:r>
    </w:p>
    <w:p w14:paraId="41AE752B" w14:textId="5676E650" w:rsidR="00B621A6" w:rsidRPr="003B78F2" w:rsidRDefault="006D5F8D"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 xml:space="preserve">Į Centro tarybą narius atviru balsavimu balsų dauguma renka: </w:t>
      </w:r>
      <w:r w:rsidR="00AA59C6" w:rsidRPr="003B78F2">
        <w:rPr>
          <w:szCs w:val="24"/>
        </w:rPr>
        <w:t xml:space="preserve">Mokinių atstovus </w:t>
      </w:r>
      <w:r w:rsidRPr="003B78F2">
        <w:rPr>
          <w:szCs w:val="24"/>
        </w:rPr>
        <w:t>–</w:t>
      </w:r>
      <w:r w:rsidR="00AA59C6" w:rsidRPr="003B78F2">
        <w:rPr>
          <w:szCs w:val="24"/>
        </w:rPr>
        <w:t xml:space="preserve"> Centro skyrių mokinių susirinkimai, pedagoginių darbuotojų atstovus – Mokytojų taryba, gavusi pasiūlymus iš Centro skyrių, bendruomenės atstovą </w:t>
      </w:r>
      <w:r w:rsidR="003B78F2">
        <w:rPr>
          <w:szCs w:val="24"/>
        </w:rPr>
        <w:t xml:space="preserve">siūlo </w:t>
      </w:r>
      <w:r w:rsidR="00AA59C6" w:rsidRPr="003B78F2">
        <w:rPr>
          <w:szCs w:val="24"/>
        </w:rPr>
        <w:t>– Centro direktorius, remiantis lygiateisiškumo ir demokratiškumo principais. Vietos bendruomenės atstovas negali būti Centro bendruomenės nariu.</w:t>
      </w:r>
    </w:p>
    <w:p w14:paraId="69489550" w14:textId="7FB0C8C0" w:rsidR="009447F7" w:rsidRPr="003B78F2"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lang w:eastAsia="ar-SA"/>
        </w:rPr>
      </w:pPr>
      <w:r w:rsidRPr="003B78F2">
        <w:rPr>
          <w:szCs w:val="24"/>
        </w:rPr>
        <w:t xml:space="preserve">Centro tarybos nariu negali būti Centro direktorius, valstybės politikai ir politinio (asmeninio) pasitikėjimo valstybės tarnautojai. Centro </w:t>
      </w:r>
      <w:r w:rsidR="009447F7" w:rsidRPr="003B78F2">
        <w:rPr>
          <w:szCs w:val="24"/>
        </w:rPr>
        <w:t>direktorius ir socialiniai partneriai tarybos posėdžiuose gali dalyvauti kviestinio nario teisėmis.</w:t>
      </w:r>
    </w:p>
    <w:p w14:paraId="64C0EDE6" w14:textId="067542E5" w:rsidR="00B621A6" w:rsidRPr="003B78F2"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Centro tarybos nario įgaliojimai nutrūksta pirma laiko, jeigu jis:</w:t>
      </w:r>
      <w:r w:rsidR="00C70011" w:rsidRPr="003B78F2">
        <w:rPr>
          <w:szCs w:val="24"/>
        </w:rPr>
        <w:t xml:space="preserve"> dėl svarbių priežasčių (nutrūkus darbo sutarčiai, pareiškus norą atsistatydinti, dėl ligos ir kita) negali eiti savo pareigų, išbraukus tarybos narį – mokinį iš mokinių registro, </w:t>
      </w:r>
      <w:r w:rsidRPr="003B78F2">
        <w:rPr>
          <w:szCs w:val="24"/>
        </w:rPr>
        <w:t>be pateisinamos priežasties nedalyvauja trijuose iš eilės Centro tarybos posėdžiuose.</w:t>
      </w:r>
    </w:p>
    <w:p w14:paraId="587388BD" w14:textId="6A0CCCDF" w:rsidR="00B621A6" w:rsidRPr="003B78F2"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Nutrūkus Centro tarybos nario įgaliojimams pirma laiko, Centro tarybos naujas narys išrenkamas per 1 mėnesį vadovaujantis šių Nuostatų</w:t>
      </w:r>
      <w:r w:rsidRPr="003B78F2">
        <w:rPr>
          <w:color w:val="FF0000"/>
          <w:szCs w:val="24"/>
        </w:rPr>
        <w:t xml:space="preserve"> </w:t>
      </w:r>
      <w:r w:rsidR="00935C5C" w:rsidRPr="003B78F2">
        <w:rPr>
          <w:szCs w:val="24"/>
        </w:rPr>
        <w:t>5</w:t>
      </w:r>
      <w:r w:rsidR="003B78F2" w:rsidRPr="003B78F2">
        <w:rPr>
          <w:szCs w:val="24"/>
        </w:rPr>
        <w:t>3</w:t>
      </w:r>
      <w:r w:rsidR="00935C5C" w:rsidRPr="003B78F2">
        <w:rPr>
          <w:szCs w:val="24"/>
        </w:rPr>
        <w:t xml:space="preserve"> </w:t>
      </w:r>
      <w:r w:rsidRPr="003B78F2">
        <w:rPr>
          <w:szCs w:val="24"/>
        </w:rPr>
        <w:t>punktu.</w:t>
      </w:r>
    </w:p>
    <w:p w14:paraId="6351A1FC" w14:textId="691D0663" w:rsidR="00B621A6"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 xml:space="preserve">Centro tarybai vadovauja pirmininkas. Centro tarybos pirmininko rinkimai vyksta atviru balsavimu pirmajame naujai išrinktos Centro tarybos posėdyje. Pirmininkas išrenkamas, kai už </w:t>
      </w:r>
      <w:r w:rsidRPr="003B78F2">
        <w:rPr>
          <w:szCs w:val="24"/>
        </w:rPr>
        <w:lastRenderedPageBreak/>
        <w:t xml:space="preserve">jį balsuoja </w:t>
      </w:r>
      <w:r w:rsidR="006D5F8D" w:rsidRPr="003B78F2">
        <w:rPr>
          <w:szCs w:val="24"/>
        </w:rPr>
        <w:t>daugiau</w:t>
      </w:r>
      <w:r w:rsidRPr="003B78F2">
        <w:rPr>
          <w:szCs w:val="24"/>
        </w:rPr>
        <w:t xml:space="preserve"> kaip 50 procentų posėdyje dalyvaujančių narių. </w:t>
      </w:r>
      <w:r w:rsidR="006D5F8D" w:rsidRPr="003B78F2">
        <w:rPr>
          <w:szCs w:val="24"/>
        </w:rPr>
        <w:t>Atviru balsavimu b</w:t>
      </w:r>
      <w:r w:rsidRPr="003B78F2">
        <w:rPr>
          <w:szCs w:val="24"/>
        </w:rPr>
        <w:t>alsų dauguma išrenkamas Centro tarybos pirmininko pavaduotojas.</w:t>
      </w:r>
    </w:p>
    <w:p w14:paraId="4DC02CE5" w14:textId="69816447" w:rsidR="00B621A6"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Centro tarybos posėdžius šaukia Centro tarybos pirmininkas ne rečiau kaip du kartus per metus. Apie posėdžio laiką ir svarstyti parengtus klausimus pirmininkas informuoja narius ne vėliau kaip prieš 3 darbo dienas iki posėdžio pradžios. Posėdis laikomas teisėtu, jei jame dalyvauja ne mažiau kaip du trečdaliai narių. Nutarimai priimami posėdyje dalyvaujančių balsų dauguma. Balsams pasiskirsčius po lygiai, sprendimą lemia Centro tarybos pirmininko balsas. Nesant pirmininkui jį pavaduoja Centro tarybos pirmininko pavaduotojas vadovaudamasis šių Nuostatų nustatyta tvarka.</w:t>
      </w:r>
      <w:r w:rsidR="006D5F8D" w:rsidRPr="003B78F2">
        <w:rPr>
          <w:szCs w:val="24"/>
        </w:rPr>
        <w:t xml:space="preserve"> Posėdžiai protokoluojami.</w:t>
      </w:r>
    </w:p>
    <w:p w14:paraId="608719B1" w14:textId="2FAB70A0" w:rsidR="00B621A6"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Centro tarybos dokumentus tvarko sekretorius išrinktas atviru balsavimu pirmojo posėdžio metu teisės aktų nustatyta tvarka.</w:t>
      </w:r>
    </w:p>
    <w:p w14:paraId="39F18699" w14:textId="2F691D11" w:rsidR="00B621A6"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Centro tarybos posėdžiuose gali dalyvauti direktorius, pavaduotojas, skyrių vedėjai. Kiti Centro bendruomenės nariai gali būti kviečiami, atsižvelgiant į sprendžiamus klausimus (sprendimą dėl dalyvavimo priima Centro tarybos pirmininkas arba Centro taryba).</w:t>
      </w:r>
    </w:p>
    <w:p w14:paraId="01C5799F" w14:textId="5852BD31" w:rsidR="00B621A6" w:rsidRPr="003B78F2" w:rsidRDefault="00AA59C6" w:rsidP="003B78F2">
      <w:pPr>
        <w:pStyle w:val="Sraopastraipa"/>
        <w:numPr>
          <w:ilvl w:val="0"/>
          <w:numId w:val="4"/>
        </w:numPr>
        <w:pBdr>
          <w:top w:val="nil"/>
          <w:left w:val="nil"/>
          <w:bottom w:val="nil"/>
          <w:right w:val="nil"/>
          <w:between w:val="nil"/>
        </w:pBdr>
        <w:tabs>
          <w:tab w:val="left" w:pos="993"/>
          <w:tab w:val="left" w:pos="1276"/>
          <w:tab w:val="left" w:pos="1418"/>
        </w:tabs>
        <w:ind w:left="0" w:firstLine="993"/>
        <w:jc w:val="both"/>
        <w:rPr>
          <w:szCs w:val="24"/>
        </w:rPr>
      </w:pPr>
      <w:r w:rsidRPr="003B78F2">
        <w:rPr>
          <w:szCs w:val="24"/>
        </w:rPr>
        <w:t>Centro tarybos kompetencija:</w:t>
      </w:r>
    </w:p>
    <w:p w14:paraId="0FD77AAB" w14:textId="21644FB1"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teikia siūlymų dėl Centro strateginių tikslų, uždavinių ir jų įgyvendinimo priemonių;</w:t>
      </w:r>
    </w:p>
    <w:p w14:paraId="5889A48D" w14:textId="41545584"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pritaria Centro strateginiam, metiniam, ugdymo planams ir kitiems Centro veiklą reglamentuojantiems dokumentams, kuriuos teikia Centro direktorius;</w:t>
      </w:r>
    </w:p>
    <w:p w14:paraId="337A8912" w14:textId="6215A735"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teikia siūlymų Centro direktoriui dėl Centro Nuostatų pakeitimo ir (ar) papildymo, Centro vidaus struktūros tobulinimo;</w:t>
      </w:r>
    </w:p>
    <w:p w14:paraId="7EE934D4" w14:textId="521AFD84"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inicijuoja Centro bendruomenės ir visuomenės bendradarbiavimą;</w:t>
      </w:r>
    </w:p>
    <w:p w14:paraId="539C992F" w14:textId="45C9661A" w:rsidR="00B621A6" w:rsidRPr="003B78F2" w:rsidRDefault="009C1C75"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kiekvienais metais vertina</w:t>
      </w:r>
      <w:r w:rsidR="00AA59C6" w:rsidRPr="003B78F2">
        <w:rPr>
          <w:szCs w:val="24"/>
        </w:rPr>
        <w:t xml:space="preserve"> Centro direktoriaus metų veiklos ataskaitą ir teikia savo sprendimą dėl ataskaitos Kėdainių rajono savivaldybės merui;</w:t>
      </w:r>
    </w:p>
    <w:p w14:paraId="39AD76C4" w14:textId="43D62B9E"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teikia siūlymų Centro savininko teises ir pareigas įgyvendinančiai institucijai dėl Centro materialinio aprūpinimo, veiklos tobulinimo;</w:t>
      </w:r>
    </w:p>
    <w:p w14:paraId="4EB21D1C" w14:textId="6D3D70D4"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svarsto metodinės tarybos, mokytojų, mokinių ar Centro bendruomenės narių iniciatyvas ir teikia siūlymų Centro direktoriui;</w:t>
      </w:r>
    </w:p>
    <w:p w14:paraId="2213A832" w14:textId="4C3C3B26"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teikia siūlymų dėl Centro darbo tobulinimo, saugių mokinių ugdymo(si) ir darbo sąlygų sudarymo, talkina formuojant Centro materialinius, finansinius ir intelektinius išteklius;</w:t>
      </w:r>
    </w:p>
    <w:p w14:paraId="672844A7" w14:textId="38AAA6BF" w:rsidR="00B621A6" w:rsidRPr="003B78F2" w:rsidRDefault="00AA59C6" w:rsidP="003B78F2">
      <w:pPr>
        <w:pStyle w:val="Sraopastraipa"/>
        <w:numPr>
          <w:ilvl w:val="1"/>
          <w:numId w:val="4"/>
        </w:numPr>
        <w:pBdr>
          <w:top w:val="nil"/>
          <w:left w:val="nil"/>
          <w:bottom w:val="nil"/>
          <w:right w:val="nil"/>
          <w:between w:val="nil"/>
        </w:pBdr>
        <w:tabs>
          <w:tab w:val="left" w:pos="1276"/>
          <w:tab w:val="left" w:pos="1701"/>
        </w:tabs>
        <w:ind w:left="0" w:firstLine="993"/>
        <w:jc w:val="both"/>
        <w:rPr>
          <w:szCs w:val="24"/>
        </w:rPr>
      </w:pPr>
      <w:r w:rsidRPr="003B78F2">
        <w:rPr>
          <w:szCs w:val="24"/>
        </w:rPr>
        <w:t>pasirenka Centro veiklos kokybės įsivertinimo sritis, atlikimo metodiką, analizuoja įsivertinimo rezultatus ir priima sprendimus dėl veiklos tobulinimo;</w:t>
      </w:r>
    </w:p>
    <w:p w14:paraId="0EDEA73E" w14:textId="58C1132B" w:rsidR="00B621A6" w:rsidRPr="003B78F2" w:rsidRDefault="00AA59C6" w:rsidP="003B78F2">
      <w:pPr>
        <w:pStyle w:val="Sraopastraipa"/>
        <w:numPr>
          <w:ilvl w:val="1"/>
          <w:numId w:val="4"/>
        </w:numPr>
        <w:pBdr>
          <w:top w:val="nil"/>
          <w:left w:val="nil"/>
          <w:bottom w:val="nil"/>
          <w:right w:val="nil"/>
          <w:between w:val="nil"/>
        </w:pBdr>
        <w:tabs>
          <w:tab w:val="left" w:pos="1276"/>
          <w:tab w:val="left" w:pos="1560"/>
          <w:tab w:val="left" w:pos="1701"/>
        </w:tabs>
        <w:ind w:left="0" w:firstLine="993"/>
        <w:jc w:val="both"/>
        <w:rPr>
          <w:szCs w:val="24"/>
        </w:rPr>
      </w:pPr>
      <w:r w:rsidRPr="003B78F2">
        <w:rPr>
          <w:szCs w:val="24"/>
        </w:rPr>
        <w:t>derina tarptautinius švietimo projektus;</w:t>
      </w:r>
    </w:p>
    <w:p w14:paraId="0EC2B092" w14:textId="2475CF72" w:rsidR="00B621A6" w:rsidRPr="003B78F2" w:rsidRDefault="00AA59C6" w:rsidP="003B78F2">
      <w:pPr>
        <w:pStyle w:val="Sraopastraipa"/>
        <w:numPr>
          <w:ilvl w:val="1"/>
          <w:numId w:val="4"/>
        </w:numPr>
        <w:pBdr>
          <w:top w:val="nil"/>
          <w:left w:val="nil"/>
          <w:bottom w:val="nil"/>
          <w:right w:val="nil"/>
          <w:between w:val="nil"/>
        </w:pBdr>
        <w:tabs>
          <w:tab w:val="left" w:pos="1276"/>
          <w:tab w:val="left" w:pos="1560"/>
          <w:tab w:val="left" w:pos="1701"/>
        </w:tabs>
        <w:ind w:left="0" w:firstLine="993"/>
        <w:jc w:val="both"/>
        <w:rPr>
          <w:szCs w:val="24"/>
        </w:rPr>
      </w:pPr>
      <w:r w:rsidRPr="003B78F2">
        <w:rPr>
          <w:szCs w:val="24"/>
        </w:rPr>
        <w:t>svarsto kitus</w:t>
      </w:r>
      <w:r w:rsidR="009C1C75" w:rsidRPr="003B78F2">
        <w:rPr>
          <w:szCs w:val="24"/>
        </w:rPr>
        <w:t xml:space="preserve"> teisės aktuose nustatytus ar</w:t>
      </w:r>
      <w:r w:rsidRPr="003B78F2">
        <w:rPr>
          <w:szCs w:val="24"/>
        </w:rPr>
        <w:t xml:space="preserve"> Centro direktoriaus teikiamus klausimus.</w:t>
      </w:r>
    </w:p>
    <w:p w14:paraId="5DFC899C" w14:textId="7337C6B4" w:rsidR="00B621A6" w:rsidRPr="003B78F2" w:rsidRDefault="00AA59C6" w:rsidP="00727973">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3B78F2">
        <w:rPr>
          <w:szCs w:val="24"/>
        </w:rPr>
        <w:t>Centro tarybos nutarimai yra teisėti, jei jie neprieštarauja Lietuvos Respublikos įstatymams ir kitiems teisės aktams.</w:t>
      </w:r>
    </w:p>
    <w:p w14:paraId="3C3804D5" w14:textId="008C3D36" w:rsidR="00B621A6" w:rsidRDefault="00AA59C6" w:rsidP="00727973">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3B78F2">
        <w:rPr>
          <w:szCs w:val="24"/>
        </w:rPr>
        <w:t>Centro savininko teises ir pareigas įgyvendinančiai institucijai, švietimo priežiūrą vykdančioms institucijoms, nustačius, kad Centro tarybos priimti sprendimai prieštarauja įstatymams, iš naujo klausimą svarstyti Centro tarybai atsisakius, ginčas sprendžiamas įstatymų nustatyta tvarka.</w:t>
      </w:r>
    </w:p>
    <w:p w14:paraId="4C1E2D14" w14:textId="2664A03E" w:rsidR="00B621A6" w:rsidRDefault="00AA59C6" w:rsidP="00727973">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727973">
        <w:rPr>
          <w:szCs w:val="24"/>
        </w:rPr>
        <w:t>Centro taryba už savo veiklą vieną kartą per metus atsiskaito ją rinkusiems Centro bendruomenės nariams.</w:t>
      </w:r>
    </w:p>
    <w:p w14:paraId="40FEB44A" w14:textId="302D78E3" w:rsidR="00552940" w:rsidRPr="00727973" w:rsidRDefault="006B2FD2" w:rsidP="00727973">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727973">
        <w:rPr>
          <w:szCs w:val="24"/>
        </w:rPr>
        <w:t>M</w:t>
      </w:r>
      <w:r w:rsidR="00552940" w:rsidRPr="00727973">
        <w:rPr>
          <w:szCs w:val="24"/>
        </w:rPr>
        <w:t>okytojų taryba (toliau – Mokytojų taryba) – savivaldos institucija mokytojų profesiniams ir bendriesiems ugdymo klausimams spręsti. Mokytojų taryba sudaroma dvejų metų kadencijai. Ją sudaro 11 narių: Suaugusiųjų skyriaus 4 mokomųjų dalykų mokytojai, 1 pagalbos mokiniui specialistas, neformaliojo suaugusiųjų švietimo skyriaus 3 neformaliojo švietimo mokytojai ir / ar profesijos mokytojai, neformaliojo vaikų švietimo skyriaus 3 neformaliojo švietimo mokytojai.</w:t>
      </w:r>
    </w:p>
    <w:p w14:paraId="61C10591" w14:textId="77777777" w:rsidR="00727973" w:rsidRDefault="006B2FD2" w:rsidP="00727973">
      <w:pPr>
        <w:pBdr>
          <w:top w:val="nil"/>
          <w:left w:val="nil"/>
          <w:bottom w:val="nil"/>
          <w:right w:val="nil"/>
          <w:between w:val="nil"/>
        </w:pBdr>
        <w:tabs>
          <w:tab w:val="left" w:pos="1276"/>
        </w:tabs>
        <w:jc w:val="both"/>
        <w:rPr>
          <w:szCs w:val="24"/>
        </w:rPr>
      </w:pPr>
      <w:r w:rsidRPr="00711CAD">
        <w:rPr>
          <w:szCs w:val="24"/>
        </w:rPr>
        <w:t xml:space="preserve">Mokytojų tarybos nariai renkami atviru balsavimu skyrių metodinių grupių pedagoginių darbuotojų susirinkime, vadovaudamiesi šiuose Nuostatuose nustatytu proporcingumo principu. </w:t>
      </w:r>
      <w:r w:rsidR="007572B3" w:rsidRPr="00711CAD">
        <w:rPr>
          <w:szCs w:val="24"/>
        </w:rPr>
        <w:t>Mokytojų tarybos nariu negali būti Centro direktorius.</w:t>
      </w:r>
    </w:p>
    <w:p w14:paraId="52B5B701" w14:textId="48F439C0" w:rsidR="00B621A6" w:rsidRPr="00727973" w:rsidRDefault="00AA59C6" w:rsidP="00727973">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727973">
        <w:rPr>
          <w:szCs w:val="24"/>
        </w:rPr>
        <w:t>Mokytojų tarybos nario įgaliojimai nutrūksta pirma laiko, jeigu jis:</w:t>
      </w:r>
    </w:p>
    <w:p w14:paraId="203A85B2" w14:textId="710E7488" w:rsidR="00B621A6"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727973">
        <w:rPr>
          <w:szCs w:val="24"/>
        </w:rPr>
        <w:t>dėl svarbių priežasčių (nutrūkus darbo sutarčiai, pareiškus norą atsistatydinti, dėl ligos ir kt.) negali eiti savo pareigų;</w:t>
      </w:r>
    </w:p>
    <w:p w14:paraId="0027B976" w14:textId="4F46170E"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lastRenderedPageBreak/>
        <w:t>be pateisinamos priežasties nedalyvauja trijuose iš eilės Mokytojų tarybos posėdžiuose.</w:t>
      </w:r>
    </w:p>
    <w:p w14:paraId="0F029566" w14:textId="6104928A" w:rsidR="00B621A6"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Nutrūkus Mokytojų tarybos nario įgaliojimams pirma laiko, naujas Mokytojų tarybos narys išrenkamas per 1 mėn., vadovaujantis šių nuostatų</w:t>
      </w:r>
      <w:r w:rsidRPr="00DB5FE4">
        <w:rPr>
          <w:color w:val="FF0000"/>
          <w:szCs w:val="24"/>
        </w:rPr>
        <w:t xml:space="preserve"> </w:t>
      </w:r>
      <w:r w:rsidR="00935C5C" w:rsidRPr="00DB5FE4">
        <w:rPr>
          <w:szCs w:val="24"/>
        </w:rPr>
        <w:t>6</w:t>
      </w:r>
      <w:r w:rsidR="00DB5FE4" w:rsidRPr="00DB5FE4">
        <w:rPr>
          <w:szCs w:val="24"/>
        </w:rPr>
        <w:t>5</w:t>
      </w:r>
      <w:r w:rsidR="00935C5C" w:rsidRPr="00DB5FE4">
        <w:rPr>
          <w:szCs w:val="24"/>
        </w:rPr>
        <w:t xml:space="preserve"> </w:t>
      </w:r>
      <w:r w:rsidRPr="00DB5FE4">
        <w:rPr>
          <w:szCs w:val="24"/>
        </w:rPr>
        <w:t>punktu.</w:t>
      </w:r>
    </w:p>
    <w:p w14:paraId="712A2000" w14:textId="54362DE7" w:rsidR="00B621A6"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Pasibaigus Mokytojų tarybos kadencijai ar nutrūkus Mokytojų tarybos nario įgaliojimams, Centro direktorius organizuoja rinkimus Nuostatuose nustatyta tvarka.</w:t>
      </w:r>
    </w:p>
    <w:p w14:paraId="781AA62D" w14:textId="3F630DD7" w:rsidR="00B621A6"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 xml:space="preserve">Mokytojų tarybos pirmininko rinkimai vyksta atviru balsavimu pirmajame naujai išrinktos Mokytojų tarybos posėdžio metu. Pirmininkas išrenkamas, kai už jį balsuoja </w:t>
      </w:r>
      <w:r w:rsidR="003070C0" w:rsidRPr="00DB5FE4">
        <w:rPr>
          <w:szCs w:val="24"/>
        </w:rPr>
        <w:t>daugiau</w:t>
      </w:r>
      <w:r w:rsidRPr="00DB5FE4">
        <w:rPr>
          <w:szCs w:val="24"/>
        </w:rPr>
        <w:t xml:space="preserve"> kaip 50 procentų posėdyje dalyvaujančių Mokytojų tarybos narių. Balsų dauguma atviru balsavimu išrenkamas Mokytojų tarybos pirmininko pavaduotojas.</w:t>
      </w:r>
    </w:p>
    <w:p w14:paraId="3165FA45" w14:textId="5E62A324" w:rsidR="00B621A6"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Mokytojų tarybos dokumentus tvarko sekretorius, išrinktas atviru balsavimu balsų dauguma pirmojo posėdžio metu, teisės aktų nustatyta tvarka.</w:t>
      </w:r>
    </w:p>
    <w:p w14:paraId="303EEE87" w14:textId="58CCA616" w:rsidR="00B621A6"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Mokytojų tarybos posėdžiai vyksta ne rečiau kaip 3 kartus per metus. Prireikus gali būti sušauktas neeilinis Mokytojų tarybos posėdis. Posėdis yra teisėtas, jei jame dalyvauja 2 / 3 Mokytojų tarybos narių. Sprendimai priimami posėdyje dalyvavusių narių balsų dauguma. Balsams pasiskirsčius po lygiai, sprendimą lemia Mokytojų tarybos pirmininko balsas.</w:t>
      </w:r>
    </w:p>
    <w:p w14:paraId="79517320" w14:textId="137A5F03" w:rsidR="00B621A6"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Mokytojų tarybos posėdžius šaukia Mokytojų tarybos pirmininkas. Apie posėdžio laiką ir svarstyti parengtus klausimus pirmininkas informuoja narius ne vėliau kaip prieš 3 darbo dienas iki posėdžio pradžios. Nesant pirmininkui jį pavaduoja Mokytojų tarybos pirmininko pavaduotojas vadovaudamasis šių Nuostatų nustatyta tvarka.</w:t>
      </w:r>
    </w:p>
    <w:p w14:paraId="44BA9AC5" w14:textId="54D77069" w:rsidR="00B621A6"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Mokytojų tarybos posėdžiuose gali dalyvauti direktorius. Kiti Centro bendruomenės nariai gali būti kviečiami, atsižvelgiant į sprendžiamus klausimus (sprendimą dėl kvietimo priima Mokytojų tarybos pirmininkas arba Mokytojų taryba).</w:t>
      </w:r>
    </w:p>
    <w:p w14:paraId="45D0530E" w14:textId="4567D67D" w:rsidR="00B621A6" w:rsidRPr="00DB5FE4" w:rsidRDefault="00AA59C6" w:rsidP="00DB5FE4">
      <w:pPr>
        <w:pStyle w:val="Sraopastraipa"/>
        <w:numPr>
          <w:ilvl w:val="0"/>
          <w:numId w:val="4"/>
        </w:numPr>
        <w:pBdr>
          <w:top w:val="nil"/>
          <w:left w:val="nil"/>
          <w:bottom w:val="nil"/>
          <w:right w:val="nil"/>
          <w:between w:val="nil"/>
        </w:pBdr>
        <w:tabs>
          <w:tab w:val="left" w:pos="1276"/>
          <w:tab w:val="left" w:pos="1418"/>
        </w:tabs>
        <w:ind w:left="0" w:firstLine="993"/>
        <w:jc w:val="both"/>
        <w:rPr>
          <w:szCs w:val="24"/>
        </w:rPr>
      </w:pPr>
      <w:r w:rsidRPr="00DB5FE4">
        <w:rPr>
          <w:szCs w:val="24"/>
        </w:rPr>
        <w:t>Mokytojų tarybos kompetencija:</w:t>
      </w:r>
    </w:p>
    <w:p w14:paraId="640F119B" w14:textId="47CBEEDA" w:rsidR="00B621A6"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svarsto ugdymo kokybės gerinimo, ugdymo proceso organizavimo tobulinimo ir sprendžia kitus Lietuvos Respublikos švietimo, mokslo ir sporto ministro įsakymais nustatytus ar direktoriaus ir Centro tarybos teikiamus svarstyti klausimus;</w:t>
      </w:r>
    </w:p>
    <w:p w14:paraId="31235920" w14:textId="4BC53A7E" w:rsidR="00B621A6"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teikia siūlymus direktoriui dėl ugdymo turinio planavimo principų, ugdymo proceso organizavimo tobulinimo ir kitais klausimais;</w:t>
      </w:r>
    </w:p>
    <w:p w14:paraId="341EF718" w14:textId="54789EA8" w:rsidR="00B621A6"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analizuoja ir svarsto ugdomojo proceso rezultatus, Centro strateginį, metinį veiklos planą, ugdymo planą, pedagoginių darbuotojų pasiūlymus, pareiškimus ir informaciją, susijusią su mokymo tvarka ir ugdymo procesu, numato konkrečius bendruomenei iškeltų uždavinių įgyvendinimo būdus;</w:t>
      </w:r>
    </w:p>
    <w:p w14:paraId="22FA1EB9" w14:textId="2A198BB1" w:rsidR="00B621A6"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organizuoja ir koordinuoja mokytojų veiklą, siekdama ugdymo dermės, tęstinumo ir kokybės užtikrinimo;</w:t>
      </w:r>
    </w:p>
    <w:p w14:paraId="7079723A" w14:textId="7EAD4CAE" w:rsidR="00B621A6"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teisės aktų nustatyta tvarka renka ir deleguoja mokytojų ir pagalbos mokiniui specialistų atestacijos komisijos narius, Centro tarybą;</w:t>
      </w:r>
    </w:p>
    <w:p w14:paraId="7E1FFECC" w14:textId="0301506B" w:rsidR="00B621A6"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planuoja ir aptaria dalykų, integruojamų programų ugdymo turinį, mokinių pasiekimų ir pažangos vertinimo būdus, teikia siūlymus direktoriui;</w:t>
      </w:r>
    </w:p>
    <w:p w14:paraId="2C7ECF52" w14:textId="7E29B9EF"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svarsto ir priima nutarimus teisės aktų nustatytais ir Centro direktoriaus ar Mokytojų tarybos pirmininko teikiamais klausimais, jei jie neprieštarauja teisės aktams.</w:t>
      </w:r>
    </w:p>
    <w:p w14:paraId="17E45655" w14:textId="77777777" w:rsidR="00B621A6" w:rsidRPr="00711CAD" w:rsidRDefault="00B621A6">
      <w:pPr>
        <w:pBdr>
          <w:top w:val="nil"/>
          <w:left w:val="nil"/>
          <w:bottom w:val="nil"/>
          <w:right w:val="nil"/>
          <w:between w:val="nil"/>
        </w:pBdr>
        <w:tabs>
          <w:tab w:val="left" w:pos="1276"/>
        </w:tabs>
        <w:ind w:left="992"/>
        <w:jc w:val="both"/>
        <w:rPr>
          <w:szCs w:val="24"/>
        </w:rPr>
      </w:pPr>
    </w:p>
    <w:p w14:paraId="2DD0B0AE" w14:textId="77777777" w:rsidR="00B621A6" w:rsidRPr="00711CAD" w:rsidRDefault="00AA59C6">
      <w:pPr>
        <w:shd w:val="clear" w:color="auto" w:fill="FFFFFF"/>
        <w:tabs>
          <w:tab w:val="left" w:pos="1080"/>
        </w:tabs>
        <w:jc w:val="center"/>
        <w:outlineLvl w:val="2"/>
        <w:rPr>
          <w:b/>
          <w:bCs/>
          <w:szCs w:val="24"/>
          <w:lang w:eastAsia="lt-LT"/>
        </w:rPr>
      </w:pPr>
      <w:r w:rsidRPr="00711CAD">
        <w:rPr>
          <w:b/>
          <w:bCs/>
          <w:szCs w:val="24"/>
          <w:lang w:eastAsia="lt-LT"/>
        </w:rPr>
        <w:t>VI SKYRIUS</w:t>
      </w:r>
    </w:p>
    <w:p w14:paraId="3A16C6B9" w14:textId="77777777" w:rsidR="00B621A6" w:rsidRPr="00711CAD" w:rsidRDefault="00AA59C6">
      <w:pPr>
        <w:shd w:val="clear" w:color="auto" w:fill="FFFFFF"/>
        <w:tabs>
          <w:tab w:val="left" w:pos="1080"/>
        </w:tabs>
        <w:jc w:val="center"/>
        <w:outlineLvl w:val="2"/>
        <w:rPr>
          <w:b/>
          <w:bCs/>
          <w:szCs w:val="24"/>
          <w:lang w:eastAsia="lt-LT"/>
        </w:rPr>
      </w:pPr>
      <w:r w:rsidRPr="00711CAD">
        <w:rPr>
          <w:b/>
          <w:bCs/>
          <w:szCs w:val="24"/>
          <w:lang w:eastAsia="lt-LT"/>
        </w:rPr>
        <w:t>DARBUOTOJŲ PRIĖMIMAS Į DARBĄ, JŲ DARBO APMOKĖJIMO TVARKA IR ATESTACIJA</w:t>
      </w:r>
    </w:p>
    <w:p w14:paraId="16D273F0" w14:textId="77777777" w:rsidR="00B621A6" w:rsidRPr="00711CAD" w:rsidRDefault="00B621A6">
      <w:pPr>
        <w:pBdr>
          <w:top w:val="nil"/>
          <w:left w:val="nil"/>
          <w:bottom w:val="nil"/>
          <w:right w:val="nil"/>
          <w:between w:val="nil"/>
        </w:pBdr>
        <w:tabs>
          <w:tab w:val="left" w:pos="1276"/>
        </w:tabs>
        <w:ind w:left="992"/>
        <w:jc w:val="both"/>
        <w:rPr>
          <w:szCs w:val="24"/>
        </w:rPr>
      </w:pPr>
    </w:p>
    <w:p w14:paraId="729A5F52" w14:textId="100CCFD5" w:rsidR="008F64CE" w:rsidRPr="00DB5FE4" w:rsidRDefault="00AA59C6" w:rsidP="00DB5FE4">
      <w:pPr>
        <w:pStyle w:val="Sraopastraipa"/>
        <w:numPr>
          <w:ilvl w:val="0"/>
          <w:numId w:val="4"/>
        </w:numPr>
        <w:tabs>
          <w:tab w:val="left" w:pos="0"/>
          <w:tab w:val="left" w:pos="900"/>
          <w:tab w:val="left" w:pos="1418"/>
        </w:tabs>
        <w:ind w:left="0" w:firstLine="993"/>
        <w:jc w:val="both"/>
        <w:rPr>
          <w:szCs w:val="24"/>
          <w:lang w:eastAsia="lt-LT"/>
        </w:rPr>
      </w:pPr>
      <w:r w:rsidRPr="00DB5FE4">
        <w:rPr>
          <w:szCs w:val="24"/>
        </w:rPr>
        <w:t xml:space="preserve">Darbuotojai į darbą Centre priimami ir atleidžiami iš jo Lietuvos Respublikos darbo kodekso ir kitų teisės aktų nustatyta tvarka. </w:t>
      </w:r>
    </w:p>
    <w:p w14:paraId="4C33586E" w14:textId="06BF1D76" w:rsidR="00B621A6" w:rsidRPr="00DB5FE4" w:rsidRDefault="00AA59C6" w:rsidP="00DB5FE4">
      <w:pPr>
        <w:pStyle w:val="Sraopastraipa"/>
        <w:numPr>
          <w:ilvl w:val="0"/>
          <w:numId w:val="4"/>
        </w:numPr>
        <w:pBdr>
          <w:top w:val="nil"/>
          <w:left w:val="nil"/>
          <w:bottom w:val="nil"/>
          <w:right w:val="nil"/>
          <w:between w:val="nil"/>
        </w:pBdr>
        <w:tabs>
          <w:tab w:val="left" w:pos="1418"/>
        </w:tabs>
        <w:ind w:left="0" w:firstLine="993"/>
        <w:jc w:val="both"/>
        <w:rPr>
          <w:szCs w:val="24"/>
        </w:rPr>
      </w:pPr>
      <w:r w:rsidRPr="00DB5FE4">
        <w:rPr>
          <w:szCs w:val="24"/>
        </w:rPr>
        <w:t>Darbuotojams už darbą mokama Lietuvos Respublikos įstatymų ir kitų teisės aktų nustatyta tvarka.</w:t>
      </w:r>
    </w:p>
    <w:p w14:paraId="68D44D59" w14:textId="6328A44B" w:rsidR="00B621A6" w:rsidRPr="00DB5FE4" w:rsidRDefault="00AA59C6" w:rsidP="00DB5FE4">
      <w:pPr>
        <w:pStyle w:val="Sraopastraipa"/>
        <w:numPr>
          <w:ilvl w:val="0"/>
          <w:numId w:val="4"/>
        </w:numPr>
        <w:pBdr>
          <w:top w:val="nil"/>
          <w:left w:val="nil"/>
          <w:bottom w:val="nil"/>
          <w:right w:val="nil"/>
          <w:between w:val="nil"/>
        </w:pBdr>
        <w:tabs>
          <w:tab w:val="left" w:pos="1418"/>
        </w:tabs>
        <w:ind w:left="0" w:firstLine="993"/>
        <w:jc w:val="both"/>
        <w:rPr>
          <w:szCs w:val="24"/>
        </w:rPr>
      </w:pPr>
      <w:r w:rsidRPr="00DB5FE4">
        <w:rPr>
          <w:szCs w:val="24"/>
        </w:rPr>
        <w:lastRenderedPageBreak/>
        <w:t xml:space="preserve">Centro direktoriaus pavaduotojai, </w:t>
      </w:r>
      <w:r w:rsidR="004B4E51" w:rsidRPr="00DB5FE4">
        <w:rPr>
          <w:iCs/>
          <w:szCs w:val="24"/>
        </w:rPr>
        <w:t>ugdymą organizuojančių</w:t>
      </w:r>
      <w:r w:rsidR="004B4E51" w:rsidRPr="00DB5FE4">
        <w:rPr>
          <w:i/>
          <w:iCs/>
          <w:szCs w:val="24"/>
        </w:rPr>
        <w:t xml:space="preserve"> </w:t>
      </w:r>
      <w:r w:rsidRPr="00DB5FE4">
        <w:rPr>
          <w:szCs w:val="24"/>
        </w:rPr>
        <w:t xml:space="preserve">skyrių vedėjai, mokytojai, švietimo pagalbą teikiantys specialistai ir kiti darbuotojai tobulina kvalifikaciją ir profesines kompetencijas bei atestuojasi Lietuvos Respublikos teisės aktų nustatyta tvarka. </w:t>
      </w:r>
    </w:p>
    <w:p w14:paraId="33A843EC" w14:textId="5C2C1B3B" w:rsidR="00B621A6" w:rsidRPr="00DB5FE4" w:rsidRDefault="00AA59C6" w:rsidP="00DB5FE4">
      <w:pPr>
        <w:pStyle w:val="Sraopastraipa"/>
        <w:numPr>
          <w:ilvl w:val="0"/>
          <w:numId w:val="4"/>
        </w:numPr>
        <w:pBdr>
          <w:top w:val="nil"/>
          <w:left w:val="nil"/>
          <w:bottom w:val="nil"/>
          <w:right w:val="nil"/>
          <w:between w:val="nil"/>
        </w:pBdr>
        <w:tabs>
          <w:tab w:val="left" w:pos="1418"/>
        </w:tabs>
        <w:ind w:left="0" w:firstLine="993"/>
        <w:jc w:val="both"/>
        <w:rPr>
          <w:szCs w:val="24"/>
        </w:rPr>
      </w:pPr>
      <w:r w:rsidRPr="00DB5FE4">
        <w:rPr>
          <w:szCs w:val="24"/>
        </w:rPr>
        <w:t xml:space="preserve">Centro direktoriaus, jo pavaduotojų, </w:t>
      </w:r>
      <w:r w:rsidR="004B4E51" w:rsidRPr="00DB5FE4">
        <w:rPr>
          <w:iCs/>
          <w:szCs w:val="24"/>
        </w:rPr>
        <w:t>ugdymą organizuojančių skyrių vedėjų</w:t>
      </w:r>
      <w:r w:rsidR="004B4E51" w:rsidRPr="00DB5FE4">
        <w:rPr>
          <w:szCs w:val="24"/>
        </w:rPr>
        <w:t xml:space="preserve"> </w:t>
      </w:r>
      <w:r w:rsidRPr="00DB5FE4">
        <w:rPr>
          <w:szCs w:val="24"/>
        </w:rPr>
        <w:t>veiklos vertinimas atliekamas Lietuvos Respublikos teisės aktų nustatyta tvarka.</w:t>
      </w:r>
    </w:p>
    <w:p w14:paraId="5942807C" w14:textId="77777777" w:rsidR="00B621A6" w:rsidRPr="00711CAD" w:rsidRDefault="00B621A6">
      <w:pPr>
        <w:pBdr>
          <w:top w:val="nil"/>
          <w:left w:val="nil"/>
          <w:bottom w:val="nil"/>
          <w:right w:val="nil"/>
          <w:between w:val="nil"/>
        </w:pBdr>
        <w:tabs>
          <w:tab w:val="left" w:pos="1276"/>
        </w:tabs>
        <w:ind w:left="992"/>
        <w:jc w:val="both"/>
        <w:rPr>
          <w:szCs w:val="24"/>
        </w:rPr>
      </w:pPr>
    </w:p>
    <w:p w14:paraId="67480763" w14:textId="77777777" w:rsidR="00B621A6" w:rsidRPr="00711CAD" w:rsidRDefault="00AA59C6">
      <w:pPr>
        <w:shd w:val="clear" w:color="auto" w:fill="FFFFFF"/>
        <w:tabs>
          <w:tab w:val="left" w:pos="1080"/>
        </w:tabs>
        <w:jc w:val="center"/>
        <w:outlineLvl w:val="2"/>
        <w:rPr>
          <w:b/>
          <w:bCs/>
          <w:szCs w:val="24"/>
          <w:lang w:eastAsia="lt-LT"/>
        </w:rPr>
      </w:pPr>
      <w:r w:rsidRPr="00711CAD">
        <w:rPr>
          <w:b/>
          <w:bCs/>
          <w:szCs w:val="24"/>
          <w:lang w:eastAsia="lt-LT"/>
        </w:rPr>
        <w:t>VII SKYRIUS</w:t>
      </w:r>
    </w:p>
    <w:p w14:paraId="515041D9" w14:textId="77777777" w:rsidR="00B621A6" w:rsidRPr="00711CAD" w:rsidRDefault="00AA59C6">
      <w:pPr>
        <w:shd w:val="clear" w:color="auto" w:fill="FFFFFF"/>
        <w:tabs>
          <w:tab w:val="left" w:pos="1080"/>
        </w:tabs>
        <w:jc w:val="center"/>
        <w:outlineLvl w:val="2"/>
        <w:rPr>
          <w:b/>
          <w:bCs/>
          <w:szCs w:val="24"/>
          <w:lang w:eastAsia="lt-LT"/>
        </w:rPr>
      </w:pPr>
      <w:r w:rsidRPr="00711CAD">
        <w:rPr>
          <w:b/>
          <w:bCs/>
          <w:szCs w:val="24"/>
          <w:lang w:eastAsia="lt-LT"/>
        </w:rPr>
        <w:t>CENTRO TURTAS IR LĖŠOS, JŲ NAUDOJIMO TVARKA, FINANSINĖS VEIKLOS KONTROLĖ IR CENTRO VEIKLOS PRIEŽIŪRA</w:t>
      </w:r>
    </w:p>
    <w:p w14:paraId="0EFAF65B" w14:textId="77777777" w:rsidR="00B621A6" w:rsidRPr="00711CAD" w:rsidRDefault="00B621A6">
      <w:pPr>
        <w:pBdr>
          <w:top w:val="nil"/>
          <w:left w:val="nil"/>
          <w:bottom w:val="nil"/>
          <w:right w:val="nil"/>
          <w:between w:val="nil"/>
        </w:pBdr>
        <w:tabs>
          <w:tab w:val="left" w:pos="1276"/>
        </w:tabs>
        <w:ind w:left="992"/>
        <w:jc w:val="both"/>
        <w:rPr>
          <w:szCs w:val="24"/>
        </w:rPr>
      </w:pPr>
    </w:p>
    <w:p w14:paraId="4CC9B057" w14:textId="22F03DC1" w:rsidR="00B621A6" w:rsidRPr="00DB5FE4" w:rsidRDefault="00AA59C6" w:rsidP="00DB5FE4">
      <w:pPr>
        <w:pStyle w:val="Sraopastraipa"/>
        <w:numPr>
          <w:ilvl w:val="0"/>
          <w:numId w:val="4"/>
        </w:numPr>
        <w:pBdr>
          <w:top w:val="nil"/>
          <w:left w:val="nil"/>
          <w:bottom w:val="nil"/>
          <w:right w:val="nil"/>
          <w:between w:val="nil"/>
        </w:pBdr>
        <w:tabs>
          <w:tab w:val="left" w:pos="1418"/>
        </w:tabs>
        <w:ind w:left="0" w:firstLine="993"/>
        <w:jc w:val="both"/>
        <w:rPr>
          <w:szCs w:val="24"/>
        </w:rPr>
      </w:pPr>
      <w:r w:rsidRPr="00DB5FE4">
        <w:rPr>
          <w:szCs w:val="24"/>
        </w:rPr>
        <w:t>Centras valdo patikėjimo teise perduotą Kėdainių rajono savivaldybės turtą, naudoja ir disponuoja juo teisės aktų ir Kėdainių rajono savivaldybės tarybos nustatyta tvarka.</w:t>
      </w:r>
    </w:p>
    <w:p w14:paraId="707EC4AE" w14:textId="5CDB3FA1" w:rsidR="00B621A6" w:rsidRPr="00DB5FE4" w:rsidRDefault="00AA59C6" w:rsidP="00DB5FE4">
      <w:pPr>
        <w:pStyle w:val="Sraopastraipa"/>
        <w:numPr>
          <w:ilvl w:val="0"/>
          <w:numId w:val="4"/>
        </w:numPr>
        <w:pBdr>
          <w:top w:val="nil"/>
          <w:left w:val="nil"/>
          <w:bottom w:val="nil"/>
          <w:right w:val="nil"/>
          <w:between w:val="nil"/>
        </w:pBdr>
        <w:tabs>
          <w:tab w:val="left" w:pos="1418"/>
        </w:tabs>
        <w:ind w:left="0" w:firstLine="993"/>
        <w:jc w:val="both"/>
        <w:rPr>
          <w:szCs w:val="24"/>
        </w:rPr>
      </w:pPr>
      <w:r w:rsidRPr="00DB5FE4">
        <w:rPr>
          <w:szCs w:val="24"/>
        </w:rPr>
        <w:t>Centro lėšų šaltiniai:</w:t>
      </w:r>
    </w:p>
    <w:p w14:paraId="4A4C4790" w14:textId="57217A04"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valstybės biudžeto specialiosios tikslinės dotacijos skirtos Kėdainių rajono savivaldybės biudžetui;</w:t>
      </w:r>
    </w:p>
    <w:p w14:paraId="6B623EFE" w14:textId="1B35B37B"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Kėdainių rajono savivaldybės biudžeto lėšos, skiriamos pagal patvirtintas sąmatas;</w:t>
      </w:r>
    </w:p>
    <w:p w14:paraId="331794C1" w14:textId="785B2B7E"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Užimtumo fondo lėšos;</w:t>
      </w:r>
    </w:p>
    <w:p w14:paraId="2AB27AF8" w14:textId="190F1000"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pajamos gaunamos už teikiamas paslaugas;</w:t>
      </w:r>
    </w:p>
    <w:p w14:paraId="1C24412E" w14:textId="278E342E"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fondų, organizacijų, kitų juridinių ir fizinių asmenų dovanotos ar kitaip teisėtais būdais perduotos lėšos, tikslinės paskirties lėšos pagal pavedimus;</w:t>
      </w:r>
    </w:p>
    <w:p w14:paraId="35E54752" w14:textId="216EB9B7" w:rsidR="00B621A6" w:rsidRPr="00DB5FE4" w:rsidRDefault="00AA59C6" w:rsidP="00DB5FE4">
      <w:pPr>
        <w:pStyle w:val="Sraopastraipa"/>
        <w:numPr>
          <w:ilvl w:val="1"/>
          <w:numId w:val="4"/>
        </w:numPr>
        <w:pBdr>
          <w:top w:val="nil"/>
          <w:left w:val="nil"/>
          <w:bottom w:val="nil"/>
          <w:right w:val="nil"/>
          <w:between w:val="nil"/>
        </w:pBdr>
        <w:tabs>
          <w:tab w:val="left" w:pos="1276"/>
          <w:tab w:val="left" w:pos="1560"/>
        </w:tabs>
        <w:ind w:left="0" w:firstLine="993"/>
        <w:jc w:val="both"/>
        <w:rPr>
          <w:szCs w:val="24"/>
        </w:rPr>
      </w:pPr>
      <w:r w:rsidRPr="00DB5FE4">
        <w:rPr>
          <w:szCs w:val="24"/>
        </w:rPr>
        <w:t>kitos teisėtu būdu įgytos lėšos.</w:t>
      </w:r>
    </w:p>
    <w:p w14:paraId="37EDE4D0" w14:textId="1D508505" w:rsidR="00B621A6" w:rsidRPr="00DB5FE4" w:rsidRDefault="00AA59C6" w:rsidP="00DB5FE4">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DB5FE4">
        <w:rPr>
          <w:szCs w:val="24"/>
        </w:rPr>
        <w:t>Lėšos naudojamos Lietuvos Respublikos teisės aktų nustatyta tvarka.</w:t>
      </w:r>
    </w:p>
    <w:p w14:paraId="3C6FD91A" w14:textId="53BAE4D0" w:rsidR="00B621A6" w:rsidRPr="00DB5FE4" w:rsidRDefault="00AA59C6" w:rsidP="00DB5FE4">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DB5FE4">
        <w:rPr>
          <w:szCs w:val="24"/>
        </w:rPr>
        <w:t xml:space="preserve">Centras </w:t>
      </w:r>
      <w:r w:rsidR="001758A7" w:rsidRPr="00DB5FE4">
        <w:rPr>
          <w:szCs w:val="24"/>
        </w:rPr>
        <w:t>finansinę apskaitą tvarko, finansines ir biudžeto vykdymo ataskaitas sudaro teisės aktų nustatyta tvarka</w:t>
      </w:r>
      <w:r w:rsidRPr="00DB5FE4">
        <w:rPr>
          <w:szCs w:val="24"/>
        </w:rPr>
        <w:t>.</w:t>
      </w:r>
    </w:p>
    <w:p w14:paraId="29E8969C" w14:textId="6BB0A403" w:rsidR="00B621A6" w:rsidRPr="00DB5FE4" w:rsidRDefault="00AA59C6" w:rsidP="00DB5FE4">
      <w:pPr>
        <w:pStyle w:val="Sraopastraipa"/>
        <w:numPr>
          <w:ilvl w:val="0"/>
          <w:numId w:val="4"/>
        </w:numPr>
        <w:pBdr>
          <w:top w:val="nil"/>
          <w:left w:val="nil"/>
          <w:bottom w:val="nil"/>
          <w:right w:val="nil"/>
          <w:between w:val="nil"/>
        </w:pBdr>
        <w:tabs>
          <w:tab w:val="left" w:pos="1276"/>
          <w:tab w:val="left" w:pos="1418"/>
          <w:tab w:val="left" w:pos="1560"/>
        </w:tabs>
        <w:ind w:left="0" w:firstLine="993"/>
        <w:jc w:val="both"/>
        <w:rPr>
          <w:szCs w:val="24"/>
        </w:rPr>
      </w:pPr>
      <w:r w:rsidRPr="00DB5FE4">
        <w:rPr>
          <w:szCs w:val="24"/>
        </w:rPr>
        <w:t>Centras turi paramos gavėjo statusą. Paramos lėšos apskaitomos ir naudojamos Lietuvos Respublikos įstatymų nustatyta tvarka.</w:t>
      </w:r>
    </w:p>
    <w:p w14:paraId="60053C2A" w14:textId="6FE3118C" w:rsidR="00971A79" w:rsidRPr="00DB5FE4" w:rsidRDefault="001758A7" w:rsidP="00DB5FE4">
      <w:pPr>
        <w:pStyle w:val="Sraopastraipa"/>
        <w:numPr>
          <w:ilvl w:val="0"/>
          <w:numId w:val="4"/>
        </w:numPr>
        <w:tabs>
          <w:tab w:val="left" w:pos="0"/>
          <w:tab w:val="left" w:pos="900"/>
          <w:tab w:val="left" w:pos="1134"/>
          <w:tab w:val="left" w:pos="1418"/>
          <w:tab w:val="left" w:pos="1560"/>
        </w:tabs>
        <w:ind w:left="0" w:firstLine="993"/>
        <w:jc w:val="both"/>
        <w:rPr>
          <w:iCs/>
          <w:szCs w:val="24"/>
          <w:lang w:eastAsia="lt-LT"/>
        </w:rPr>
      </w:pPr>
      <w:r w:rsidRPr="00DB5FE4">
        <w:rPr>
          <w:szCs w:val="24"/>
        </w:rPr>
        <w:t>Centro</w:t>
      </w:r>
      <w:r w:rsidR="00971A79" w:rsidRPr="00DB5FE4">
        <w:rPr>
          <w:szCs w:val="24"/>
        </w:rPr>
        <w:t xml:space="preserve"> </w:t>
      </w:r>
      <w:r w:rsidRPr="00DB5FE4">
        <w:rPr>
          <w:szCs w:val="24"/>
        </w:rPr>
        <w:t xml:space="preserve">finansinės veiklos kontrolė vykdoma vadovaujantis Lietuvos Respublikos teisės aktais. Centro finansinės veiklos kontrolę vykdo Lietuvos Respublikos valstybės kontrolės įgaliotos institucijos ir savininkas. Centro valstybinį auditą atlieka Valstybės kontrolė. Centro veiklos ir išorės finansinį auditą atlieka Kėdainių rajono savivaldybės kontrolierius (Kėdainių rajono savivaldybės kontrolės ir audito tarnyba). </w:t>
      </w:r>
      <w:r w:rsidR="001D77A1" w:rsidRPr="00DB5FE4">
        <w:rPr>
          <w:szCs w:val="24"/>
        </w:rPr>
        <w:t>Centro</w:t>
      </w:r>
      <w:r w:rsidRPr="00DB5FE4">
        <w:rPr>
          <w:szCs w:val="24"/>
        </w:rPr>
        <w:t xml:space="preserve"> vidaus auditas atliekamas vadovaujantis Lietuvos Respublikos vidaus kontrolės ir vidaus audito įstatymu ir kitais vidaus auditą reglamentuojančiais teisės aktais</w:t>
      </w:r>
      <w:r w:rsidR="00971A79" w:rsidRPr="00DB5FE4">
        <w:rPr>
          <w:szCs w:val="24"/>
          <w:lang w:eastAsia="lt-LT"/>
        </w:rPr>
        <w:t>.</w:t>
      </w:r>
    </w:p>
    <w:p w14:paraId="49523D49" w14:textId="4E9B4466" w:rsidR="00A31D5C" w:rsidRPr="00DB5FE4" w:rsidRDefault="00A31D5C" w:rsidP="00DB5FE4">
      <w:pPr>
        <w:pStyle w:val="Sraopastraipa"/>
        <w:numPr>
          <w:ilvl w:val="0"/>
          <w:numId w:val="4"/>
        </w:numPr>
        <w:tabs>
          <w:tab w:val="left" w:pos="0"/>
          <w:tab w:val="left" w:pos="900"/>
          <w:tab w:val="left" w:pos="1134"/>
          <w:tab w:val="left" w:pos="1418"/>
          <w:tab w:val="left" w:pos="1560"/>
        </w:tabs>
        <w:ind w:left="0" w:firstLine="993"/>
        <w:jc w:val="both"/>
        <w:rPr>
          <w:szCs w:val="24"/>
          <w:lang w:eastAsia="lt-LT"/>
        </w:rPr>
      </w:pPr>
      <w:r w:rsidRPr="00DB5FE4">
        <w:rPr>
          <w:szCs w:val="24"/>
          <w:lang w:eastAsia="lt-LT"/>
        </w:rPr>
        <w:t>Valstybinę Centro veiklos</w:t>
      </w:r>
      <w:r w:rsidRPr="00DB5FE4">
        <w:rPr>
          <w:rFonts w:eastAsia="Calibri"/>
          <w:szCs w:val="24"/>
        </w:rPr>
        <w:t xml:space="preserve"> </w:t>
      </w:r>
      <w:r w:rsidRPr="00DB5FE4">
        <w:rPr>
          <w:szCs w:val="24"/>
          <w:lang w:eastAsia="lt-LT"/>
        </w:rPr>
        <w:t>priežiūrą atlieka švietimo, mokslo ir sporto ministro įgaliota institucija. Centro veiklos priežiūrą atlieka Kėdainių rajono savivaldybės vykdomoji institucija, prireikus pasitelkdama išorinius vertintojus.</w:t>
      </w:r>
    </w:p>
    <w:p w14:paraId="73060351" w14:textId="7712AE3F" w:rsidR="00A31D5C" w:rsidRPr="00DB5FE4" w:rsidRDefault="00A31D5C" w:rsidP="00DB5FE4">
      <w:pPr>
        <w:pStyle w:val="Sraopastraipa"/>
        <w:numPr>
          <w:ilvl w:val="0"/>
          <w:numId w:val="4"/>
        </w:numPr>
        <w:tabs>
          <w:tab w:val="left" w:pos="0"/>
          <w:tab w:val="left" w:pos="900"/>
          <w:tab w:val="left" w:pos="1134"/>
          <w:tab w:val="left" w:pos="1418"/>
          <w:tab w:val="left" w:pos="1560"/>
        </w:tabs>
        <w:ind w:left="0" w:firstLine="993"/>
        <w:jc w:val="both"/>
        <w:rPr>
          <w:szCs w:val="24"/>
          <w:lang w:eastAsia="lt-LT"/>
        </w:rPr>
      </w:pPr>
      <w:r w:rsidRPr="00DB5FE4">
        <w:rPr>
          <w:szCs w:val="24"/>
          <w:lang w:eastAsia="lt-LT"/>
        </w:rPr>
        <w:t>Centro veiklos kokybės gerinimo priežiūrą, atsižvelgdama į švietimo, mokslo ir sporto ministro įgaliotos institucijos pateiktas rekomendacijas, vadovo metų veiklos vertinimo rezultatus, vykdo Kėdainių rajono savivaldybės vykdomoji institucija.</w:t>
      </w:r>
    </w:p>
    <w:p w14:paraId="3A325596" w14:textId="77777777" w:rsidR="00971A79" w:rsidRPr="00711CAD" w:rsidRDefault="00971A79" w:rsidP="00971A79">
      <w:pPr>
        <w:pBdr>
          <w:top w:val="nil"/>
          <w:left w:val="nil"/>
          <w:bottom w:val="nil"/>
          <w:right w:val="nil"/>
          <w:between w:val="nil"/>
        </w:pBdr>
        <w:tabs>
          <w:tab w:val="left" w:pos="1276"/>
        </w:tabs>
        <w:ind w:firstLine="992"/>
        <w:jc w:val="both"/>
        <w:rPr>
          <w:szCs w:val="24"/>
        </w:rPr>
      </w:pPr>
    </w:p>
    <w:p w14:paraId="3DF8D1BC" w14:textId="77777777" w:rsidR="00B621A6" w:rsidRPr="00711CAD" w:rsidRDefault="00AA59C6">
      <w:pPr>
        <w:shd w:val="clear" w:color="auto" w:fill="FFFFFF"/>
        <w:tabs>
          <w:tab w:val="left" w:pos="1080"/>
        </w:tabs>
        <w:jc w:val="center"/>
        <w:outlineLvl w:val="2"/>
        <w:rPr>
          <w:b/>
          <w:bCs/>
          <w:szCs w:val="24"/>
          <w:lang w:eastAsia="lt-LT"/>
        </w:rPr>
      </w:pPr>
      <w:r w:rsidRPr="00711CAD">
        <w:rPr>
          <w:b/>
          <w:bCs/>
          <w:szCs w:val="24"/>
          <w:lang w:eastAsia="lt-LT"/>
        </w:rPr>
        <w:t>VIII SKYRIUS</w:t>
      </w:r>
    </w:p>
    <w:p w14:paraId="0D92F2B1" w14:textId="77777777" w:rsidR="00B621A6" w:rsidRPr="00711CAD" w:rsidRDefault="00AA59C6">
      <w:pPr>
        <w:shd w:val="clear" w:color="auto" w:fill="FFFFFF"/>
        <w:tabs>
          <w:tab w:val="left" w:pos="1080"/>
        </w:tabs>
        <w:jc w:val="center"/>
        <w:outlineLvl w:val="2"/>
        <w:rPr>
          <w:b/>
          <w:bCs/>
          <w:szCs w:val="24"/>
          <w:lang w:eastAsia="lt-LT"/>
        </w:rPr>
      </w:pPr>
      <w:r w:rsidRPr="00711CAD">
        <w:rPr>
          <w:b/>
          <w:bCs/>
          <w:szCs w:val="24"/>
          <w:lang w:eastAsia="lt-LT"/>
        </w:rPr>
        <w:t>BAIGIAMOSIOS NUOSTATOS</w:t>
      </w:r>
    </w:p>
    <w:p w14:paraId="59751829" w14:textId="77777777" w:rsidR="00B621A6" w:rsidRPr="00711CAD" w:rsidRDefault="00B621A6">
      <w:pPr>
        <w:pBdr>
          <w:top w:val="nil"/>
          <w:left w:val="nil"/>
          <w:bottom w:val="nil"/>
          <w:right w:val="nil"/>
          <w:between w:val="nil"/>
        </w:pBdr>
        <w:tabs>
          <w:tab w:val="left" w:pos="1276"/>
        </w:tabs>
        <w:ind w:left="992"/>
        <w:jc w:val="both"/>
        <w:rPr>
          <w:szCs w:val="24"/>
        </w:rPr>
      </w:pPr>
    </w:p>
    <w:p w14:paraId="7C2CCF02" w14:textId="7609F8E7" w:rsidR="00B621A6" w:rsidRDefault="00AA59C6" w:rsidP="00DB5FE4">
      <w:pPr>
        <w:pStyle w:val="Sraopastraipa"/>
        <w:numPr>
          <w:ilvl w:val="0"/>
          <w:numId w:val="4"/>
        </w:numPr>
        <w:tabs>
          <w:tab w:val="left" w:pos="1418"/>
        </w:tabs>
        <w:ind w:left="0" w:firstLine="993"/>
        <w:jc w:val="both"/>
        <w:rPr>
          <w:szCs w:val="24"/>
        </w:rPr>
      </w:pPr>
      <w:r w:rsidRPr="00DB5FE4">
        <w:rPr>
          <w:szCs w:val="24"/>
        </w:rPr>
        <w:t>Centro interneto svetainėje, atitinkančioje teisės aktų nustatytus reikalavimus, elektroniniame dienyne ir kitose visuomenės informavimo priemonėse, Centro bendruomenės narių susirinkimuose teikiama informacija apie Centro vykdomas formaliojo ir neformaliojo švietimo programas, jų pasirinkimo galimybes, mokymosi formas ir mokymo proceso organizavimo būdus, priėmimo sąlygas, elektroninio dienyno tvarkymo nuostatus, mokamas paslaugas, pedagogų kvalifikaciją, laisv</w:t>
      </w:r>
      <w:r w:rsidR="001D77A1" w:rsidRPr="00DB5FE4">
        <w:rPr>
          <w:szCs w:val="24"/>
        </w:rPr>
        <w:t>as</w:t>
      </w:r>
      <w:r w:rsidRPr="00DB5FE4">
        <w:rPr>
          <w:szCs w:val="24"/>
        </w:rPr>
        <w:t xml:space="preserve"> mokytojo pareigyb</w:t>
      </w:r>
      <w:r w:rsidR="001D77A1" w:rsidRPr="00DB5FE4">
        <w:rPr>
          <w:szCs w:val="24"/>
        </w:rPr>
        <w:t>es</w:t>
      </w:r>
      <w:r w:rsidRPr="00DB5FE4">
        <w:rPr>
          <w:szCs w:val="24"/>
        </w:rPr>
        <w:t>, svarbiausius Centro vidaus ir išorinio vertinimo rezultatus, švietimo įstaigos vadovo metų veiklos ataskaitą, Centro pažangos ataskaitą, Centro bendruomenės tradicijas, pasiekimus ir kitą su švietimu susijusią informaciją, kurią, vadovaujantis Lietuvos Respublikos teisės aktais, reikia skelbti viešai.</w:t>
      </w:r>
    </w:p>
    <w:p w14:paraId="5E0E7211" w14:textId="26ED8C70" w:rsidR="00B621A6" w:rsidRDefault="00AA59C6" w:rsidP="00DB5FE4">
      <w:pPr>
        <w:pStyle w:val="Sraopastraipa"/>
        <w:numPr>
          <w:ilvl w:val="0"/>
          <w:numId w:val="4"/>
        </w:numPr>
        <w:tabs>
          <w:tab w:val="left" w:pos="1418"/>
        </w:tabs>
        <w:ind w:left="0" w:firstLine="993"/>
        <w:jc w:val="both"/>
        <w:rPr>
          <w:szCs w:val="24"/>
        </w:rPr>
      </w:pPr>
      <w:r w:rsidRPr="00DB5FE4">
        <w:rPr>
          <w:szCs w:val="24"/>
        </w:rPr>
        <w:lastRenderedPageBreak/>
        <w:t xml:space="preserve">Centro Nuostatai keičiami ir (ar) papildomi Kėdainių rajono savivaldybės tarybos, Centro </w:t>
      </w:r>
      <w:r w:rsidR="001D77A1" w:rsidRPr="00DB5FE4">
        <w:rPr>
          <w:szCs w:val="24"/>
        </w:rPr>
        <w:t xml:space="preserve">direktoriaus </w:t>
      </w:r>
      <w:r w:rsidRPr="00DB5FE4">
        <w:rPr>
          <w:szCs w:val="24"/>
        </w:rPr>
        <w:t xml:space="preserve">ir (ar) Centro </w:t>
      </w:r>
      <w:r w:rsidR="001D77A1" w:rsidRPr="00DB5FE4">
        <w:rPr>
          <w:szCs w:val="24"/>
        </w:rPr>
        <w:t xml:space="preserve">tarybos </w:t>
      </w:r>
      <w:r w:rsidRPr="00DB5FE4">
        <w:rPr>
          <w:szCs w:val="24"/>
        </w:rPr>
        <w:t>iniciatyva.</w:t>
      </w:r>
    </w:p>
    <w:p w14:paraId="6B3AD735" w14:textId="21701DA0" w:rsidR="00B621A6" w:rsidRDefault="00AA59C6" w:rsidP="00DB5FE4">
      <w:pPr>
        <w:pStyle w:val="Sraopastraipa"/>
        <w:numPr>
          <w:ilvl w:val="0"/>
          <w:numId w:val="4"/>
        </w:numPr>
        <w:tabs>
          <w:tab w:val="left" w:pos="1418"/>
        </w:tabs>
        <w:ind w:left="0" w:firstLine="993"/>
        <w:jc w:val="both"/>
        <w:rPr>
          <w:szCs w:val="24"/>
        </w:rPr>
      </w:pPr>
      <w:r w:rsidRPr="00DB5FE4">
        <w:rPr>
          <w:szCs w:val="24"/>
        </w:rPr>
        <w:t>Centro Nuostatams, jų pakeitimams ir</w:t>
      </w:r>
      <w:r w:rsidR="00074595">
        <w:rPr>
          <w:szCs w:val="24"/>
        </w:rPr>
        <w:t xml:space="preserve"> </w:t>
      </w:r>
      <w:r w:rsidRPr="00DB5FE4">
        <w:rPr>
          <w:szCs w:val="24"/>
        </w:rPr>
        <w:t>(ar) papildymams pritaria Centro taryba, tvirtina Kėdainių rajono savivaldybės taryba</w:t>
      </w:r>
      <w:r w:rsidR="00A31D5C" w:rsidRPr="00DB5FE4">
        <w:rPr>
          <w:szCs w:val="24"/>
        </w:rPr>
        <w:t xml:space="preserve"> mero teikimu.</w:t>
      </w:r>
    </w:p>
    <w:p w14:paraId="4B5EEEB6" w14:textId="1B723AF4" w:rsidR="00B621A6" w:rsidRDefault="00AA59C6" w:rsidP="00DB5FE4">
      <w:pPr>
        <w:pStyle w:val="Sraopastraipa"/>
        <w:numPr>
          <w:ilvl w:val="0"/>
          <w:numId w:val="4"/>
        </w:numPr>
        <w:tabs>
          <w:tab w:val="left" w:pos="1418"/>
        </w:tabs>
        <w:ind w:left="0" w:firstLine="993"/>
        <w:jc w:val="both"/>
        <w:rPr>
          <w:szCs w:val="24"/>
        </w:rPr>
      </w:pPr>
      <w:r w:rsidRPr="00DB5FE4">
        <w:rPr>
          <w:szCs w:val="24"/>
        </w:rPr>
        <w:t>Centras registruojamas Lietuvos Respublikos teisės aktų nustatyta tvarka.</w:t>
      </w:r>
    </w:p>
    <w:p w14:paraId="13F889AC" w14:textId="66B2BD3D" w:rsidR="00B621A6" w:rsidRPr="00DB5FE4" w:rsidRDefault="00AA59C6" w:rsidP="00DB5FE4">
      <w:pPr>
        <w:pStyle w:val="Sraopastraipa"/>
        <w:numPr>
          <w:ilvl w:val="0"/>
          <w:numId w:val="4"/>
        </w:numPr>
        <w:tabs>
          <w:tab w:val="left" w:pos="1418"/>
        </w:tabs>
        <w:ind w:left="0" w:firstLine="993"/>
        <w:jc w:val="both"/>
        <w:rPr>
          <w:szCs w:val="24"/>
        </w:rPr>
      </w:pPr>
      <w:r w:rsidRPr="00DB5FE4">
        <w:rPr>
          <w:szCs w:val="24"/>
        </w:rPr>
        <w:t>Centras reorganizuojamas, pertvarkomas, vykdoma Centro struktūros pertvarka ar likviduojamas Lietuvos Respublikos teisės aktų nustatyta tvarka.</w:t>
      </w:r>
    </w:p>
    <w:p w14:paraId="06E14645" w14:textId="77777777" w:rsidR="00A17118" w:rsidRDefault="00AA59C6" w:rsidP="00A17118">
      <w:pPr>
        <w:pBdr>
          <w:top w:val="nil"/>
          <w:left w:val="nil"/>
          <w:bottom w:val="nil"/>
          <w:right w:val="nil"/>
          <w:between w:val="nil"/>
        </w:pBdr>
        <w:tabs>
          <w:tab w:val="left" w:pos="1276"/>
        </w:tabs>
        <w:ind w:left="992"/>
        <w:jc w:val="center"/>
        <w:rPr>
          <w:szCs w:val="24"/>
        </w:rPr>
      </w:pPr>
      <w:r w:rsidRPr="00711CAD">
        <w:rPr>
          <w:szCs w:val="24"/>
        </w:rPr>
        <w:t>________________________________</w:t>
      </w:r>
    </w:p>
    <w:p w14:paraId="4FFA5920" w14:textId="77777777" w:rsidR="00EA0554" w:rsidRDefault="00EA0554" w:rsidP="00A17118">
      <w:pPr>
        <w:pBdr>
          <w:top w:val="nil"/>
          <w:left w:val="nil"/>
          <w:bottom w:val="nil"/>
          <w:right w:val="nil"/>
          <w:between w:val="nil"/>
        </w:pBdr>
        <w:tabs>
          <w:tab w:val="left" w:pos="1276"/>
        </w:tabs>
        <w:ind w:left="992"/>
        <w:jc w:val="center"/>
        <w:rPr>
          <w:szCs w:val="24"/>
        </w:rPr>
      </w:pPr>
    </w:p>
    <w:sectPr w:rsidR="00EA0554" w:rsidSect="00A17118">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797BE" w14:textId="77777777" w:rsidR="00C2479E" w:rsidRDefault="00C2479E" w:rsidP="00A17118">
      <w:r>
        <w:separator/>
      </w:r>
    </w:p>
  </w:endnote>
  <w:endnote w:type="continuationSeparator" w:id="0">
    <w:p w14:paraId="2BE35551" w14:textId="77777777" w:rsidR="00C2479E" w:rsidRDefault="00C2479E" w:rsidP="00A1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E700D" w14:textId="77777777" w:rsidR="00C2479E" w:rsidRDefault="00C2479E" w:rsidP="00A17118">
      <w:r>
        <w:separator/>
      </w:r>
    </w:p>
  </w:footnote>
  <w:footnote w:type="continuationSeparator" w:id="0">
    <w:p w14:paraId="0B84E81A" w14:textId="77777777" w:rsidR="00C2479E" w:rsidRDefault="00C2479E" w:rsidP="00A17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97946"/>
      <w:docPartObj>
        <w:docPartGallery w:val="Page Numbers (Top of Page)"/>
        <w:docPartUnique/>
      </w:docPartObj>
    </w:sdtPr>
    <w:sdtEndPr/>
    <w:sdtContent>
      <w:p w14:paraId="775EE843" w14:textId="4BC60E8E" w:rsidR="00A17118" w:rsidRDefault="00A17118">
        <w:pPr>
          <w:pStyle w:val="Antrats"/>
          <w:jc w:val="center"/>
        </w:pPr>
        <w:r>
          <w:fldChar w:fldCharType="begin"/>
        </w:r>
        <w:r>
          <w:instrText>PAGE   \* MERGEFORMAT</w:instrText>
        </w:r>
        <w:r>
          <w:fldChar w:fldCharType="separate"/>
        </w:r>
        <w:r>
          <w:t>2</w:t>
        </w:r>
        <w:r>
          <w:fldChar w:fldCharType="end"/>
        </w:r>
      </w:p>
    </w:sdtContent>
  </w:sdt>
  <w:p w14:paraId="6235D508" w14:textId="77777777" w:rsidR="00A17118" w:rsidRDefault="00A171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E31"/>
    <w:multiLevelType w:val="hybridMultilevel"/>
    <w:tmpl w:val="D1E4A30A"/>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1" w15:restartNumberingAfterBreak="0">
    <w:nsid w:val="00600EA7"/>
    <w:multiLevelType w:val="hybridMultilevel"/>
    <w:tmpl w:val="8D02EAAC"/>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 w15:restartNumberingAfterBreak="0">
    <w:nsid w:val="05786FC5"/>
    <w:multiLevelType w:val="hybridMultilevel"/>
    <w:tmpl w:val="6C4E72EA"/>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3" w15:restartNumberingAfterBreak="0">
    <w:nsid w:val="069D6703"/>
    <w:multiLevelType w:val="hybridMultilevel"/>
    <w:tmpl w:val="39000A36"/>
    <w:lvl w:ilvl="0" w:tplc="0427000F">
      <w:start w:val="1"/>
      <w:numFmt w:val="decimal"/>
      <w:lvlText w:val="%1."/>
      <w:lvlJc w:val="left"/>
      <w:pPr>
        <w:ind w:left="1713"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4" w15:restartNumberingAfterBreak="0">
    <w:nsid w:val="08E911C2"/>
    <w:multiLevelType w:val="multilevel"/>
    <w:tmpl w:val="2D82458C"/>
    <w:lvl w:ilvl="0">
      <w:start w:val="1"/>
      <w:numFmt w:val="decimal"/>
      <w:lvlText w:val="%1."/>
      <w:lvlJc w:val="left"/>
      <w:pPr>
        <w:ind w:left="1712"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074" w:hanging="720"/>
      </w:pPr>
      <w:rPr>
        <w:rFonts w:hint="default"/>
      </w:rPr>
    </w:lvl>
    <w:lvl w:ilvl="3">
      <w:start w:val="1"/>
      <w:numFmt w:val="decimal"/>
      <w:isLgl/>
      <w:lvlText w:val="%1.%2.%3.%4."/>
      <w:lvlJc w:val="left"/>
      <w:pPr>
        <w:ind w:left="2075" w:hanging="720"/>
      </w:pPr>
      <w:rPr>
        <w:rFonts w:hint="default"/>
      </w:rPr>
    </w:lvl>
    <w:lvl w:ilvl="4">
      <w:start w:val="1"/>
      <w:numFmt w:val="decimal"/>
      <w:isLgl/>
      <w:lvlText w:val="%1.%2.%3.%4.%5."/>
      <w:lvlJc w:val="left"/>
      <w:pPr>
        <w:ind w:left="2436" w:hanging="1080"/>
      </w:pPr>
      <w:rPr>
        <w:rFonts w:hint="default"/>
      </w:rPr>
    </w:lvl>
    <w:lvl w:ilvl="5">
      <w:start w:val="1"/>
      <w:numFmt w:val="decimal"/>
      <w:isLgl/>
      <w:lvlText w:val="%1.%2.%3.%4.%5.%6."/>
      <w:lvlJc w:val="left"/>
      <w:pPr>
        <w:ind w:left="2437" w:hanging="1080"/>
      </w:pPr>
      <w:rPr>
        <w:rFonts w:hint="default"/>
      </w:rPr>
    </w:lvl>
    <w:lvl w:ilvl="6">
      <w:start w:val="1"/>
      <w:numFmt w:val="decimal"/>
      <w:isLgl/>
      <w:lvlText w:val="%1.%2.%3.%4.%5.%6.%7."/>
      <w:lvlJc w:val="left"/>
      <w:pPr>
        <w:ind w:left="2798" w:hanging="1440"/>
      </w:pPr>
      <w:rPr>
        <w:rFonts w:hint="default"/>
      </w:rPr>
    </w:lvl>
    <w:lvl w:ilvl="7">
      <w:start w:val="1"/>
      <w:numFmt w:val="decimal"/>
      <w:isLgl/>
      <w:lvlText w:val="%1.%2.%3.%4.%5.%6.%7.%8."/>
      <w:lvlJc w:val="left"/>
      <w:pPr>
        <w:ind w:left="2799" w:hanging="1440"/>
      </w:pPr>
      <w:rPr>
        <w:rFonts w:hint="default"/>
      </w:rPr>
    </w:lvl>
    <w:lvl w:ilvl="8">
      <w:start w:val="1"/>
      <w:numFmt w:val="decimal"/>
      <w:isLgl/>
      <w:lvlText w:val="%1.%2.%3.%4.%5.%6.%7.%8.%9."/>
      <w:lvlJc w:val="left"/>
      <w:pPr>
        <w:ind w:left="3160" w:hanging="1800"/>
      </w:pPr>
      <w:rPr>
        <w:rFonts w:hint="default"/>
      </w:rPr>
    </w:lvl>
  </w:abstractNum>
  <w:abstractNum w:abstractNumId="5" w15:restartNumberingAfterBreak="0">
    <w:nsid w:val="0ED07614"/>
    <w:multiLevelType w:val="hybridMultilevel"/>
    <w:tmpl w:val="49CEC774"/>
    <w:lvl w:ilvl="0" w:tplc="B6A8E8F4">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D318D4"/>
    <w:multiLevelType w:val="hybridMultilevel"/>
    <w:tmpl w:val="7B3C0A62"/>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7" w15:restartNumberingAfterBreak="0">
    <w:nsid w:val="225B37DF"/>
    <w:multiLevelType w:val="hybridMultilevel"/>
    <w:tmpl w:val="3662B6A8"/>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8" w15:restartNumberingAfterBreak="0">
    <w:nsid w:val="29BE29DD"/>
    <w:multiLevelType w:val="hybridMultilevel"/>
    <w:tmpl w:val="8E3C1E04"/>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9" w15:restartNumberingAfterBreak="0">
    <w:nsid w:val="2BFC15DD"/>
    <w:multiLevelType w:val="multilevel"/>
    <w:tmpl w:val="1B7E130E"/>
    <w:lvl w:ilvl="0">
      <w:start w:val="1"/>
      <w:numFmt w:val="decimal"/>
      <w:lvlText w:val="%1."/>
      <w:lvlJc w:val="left"/>
      <w:pPr>
        <w:ind w:left="1712" w:hanging="360"/>
      </w:pPr>
      <w:rPr>
        <w:color w:val="auto"/>
      </w:rPr>
    </w:lvl>
    <w:lvl w:ilvl="1">
      <w:start w:val="1"/>
      <w:numFmt w:val="decimal"/>
      <w:isLgl/>
      <w:lvlText w:val="%1.%2."/>
      <w:lvlJc w:val="left"/>
      <w:pPr>
        <w:ind w:left="1495" w:hanging="360"/>
      </w:pPr>
      <w:rPr>
        <w:rFonts w:hint="default"/>
        <w:color w:val="auto"/>
      </w:rPr>
    </w:lvl>
    <w:lvl w:ilvl="2">
      <w:start w:val="1"/>
      <w:numFmt w:val="decimal"/>
      <w:isLgl/>
      <w:lvlText w:val="%1.%2.%3."/>
      <w:lvlJc w:val="left"/>
      <w:pPr>
        <w:ind w:left="2074" w:hanging="720"/>
      </w:pPr>
      <w:rPr>
        <w:rFonts w:hint="default"/>
      </w:rPr>
    </w:lvl>
    <w:lvl w:ilvl="3">
      <w:start w:val="1"/>
      <w:numFmt w:val="decimal"/>
      <w:isLgl/>
      <w:lvlText w:val="%1.%2.%3.%4."/>
      <w:lvlJc w:val="left"/>
      <w:pPr>
        <w:ind w:left="2075" w:hanging="720"/>
      </w:pPr>
      <w:rPr>
        <w:rFonts w:hint="default"/>
      </w:rPr>
    </w:lvl>
    <w:lvl w:ilvl="4">
      <w:start w:val="1"/>
      <w:numFmt w:val="decimal"/>
      <w:isLgl/>
      <w:lvlText w:val="%1.%2.%3.%4.%5."/>
      <w:lvlJc w:val="left"/>
      <w:pPr>
        <w:ind w:left="2436" w:hanging="1080"/>
      </w:pPr>
      <w:rPr>
        <w:rFonts w:hint="default"/>
      </w:rPr>
    </w:lvl>
    <w:lvl w:ilvl="5">
      <w:start w:val="1"/>
      <w:numFmt w:val="decimal"/>
      <w:isLgl/>
      <w:lvlText w:val="%1.%2.%3.%4.%5.%6."/>
      <w:lvlJc w:val="left"/>
      <w:pPr>
        <w:ind w:left="2437" w:hanging="1080"/>
      </w:pPr>
      <w:rPr>
        <w:rFonts w:hint="default"/>
      </w:rPr>
    </w:lvl>
    <w:lvl w:ilvl="6">
      <w:start w:val="1"/>
      <w:numFmt w:val="decimal"/>
      <w:isLgl/>
      <w:lvlText w:val="%1.%2.%3.%4.%5.%6.%7."/>
      <w:lvlJc w:val="left"/>
      <w:pPr>
        <w:ind w:left="2798" w:hanging="1440"/>
      </w:pPr>
      <w:rPr>
        <w:rFonts w:hint="default"/>
      </w:rPr>
    </w:lvl>
    <w:lvl w:ilvl="7">
      <w:start w:val="1"/>
      <w:numFmt w:val="decimal"/>
      <w:isLgl/>
      <w:lvlText w:val="%1.%2.%3.%4.%5.%6.%7.%8."/>
      <w:lvlJc w:val="left"/>
      <w:pPr>
        <w:ind w:left="2799" w:hanging="1440"/>
      </w:pPr>
      <w:rPr>
        <w:rFonts w:hint="default"/>
      </w:rPr>
    </w:lvl>
    <w:lvl w:ilvl="8">
      <w:start w:val="1"/>
      <w:numFmt w:val="decimal"/>
      <w:isLgl/>
      <w:lvlText w:val="%1.%2.%3.%4.%5.%6.%7.%8.%9."/>
      <w:lvlJc w:val="left"/>
      <w:pPr>
        <w:ind w:left="3160" w:hanging="1800"/>
      </w:pPr>
      <w:rPr>
        <w:rFonts w:hint="default"/>
      </w:rPr>
    </w:lvl>
  </w:abstractNum>
  <w:abstractNum w:abstractNumId="10" w15:restartNumberingAfterBreak="0">
    <w:nsid w:val="2C5A3947"/>
    <w:multiLevelType w:val="hybridMultilevel"/>
    <w:tmpl w:val="3A0C2956"/>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11" w15:restartNumberingAfterBreak="0">
    <w:nsid w:val="2E356280"/>
    <w:multiLevelType w:val="hybridMultilevel"/>
    <w:tmpl w:val="1FF8F672"/>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12" w15:restartNumberingAfterBreak="0">
    <w:nsid w:val="320242C5"/>
    <w:multiLevelType w:val="hybridMultilevel"/>
    <w:tmpl w:val="6DA4B220"/>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13" w15:restartNumberingAfterBreak="0">
    <w:nsid w:val="38B94558"/>
    <w:multiLevelType w:val="hybridMultilevel"/>
    <w:tmpl w:val="CE2645A0"/>
    <w:lvl w:ilvl="0" w:tplc="FFFFFFFF">
      <w:start w:val="1"/>
      <w:numFmt w:val="decimal"/>
      <w:lvlText w:val="%1.1."/>
      <w:lvlJc w:val="left"/>
      <w:pPr>
        <w:ind w:left="1712" w:hanging="360"/>
      </w:pPr>
      <w:rPr>
        <w:rFonts w:hint="default"/>
      </w:rPr>
    </w:lvl>
    <w:lvl w:ilvl="1" w:tplc="B6A8E8F4">
      <w:start w:val="1"/>
      <w:numFmt w:val="decimal"/>
      <w:lvlText w:val="%2.1."/>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14" w15:restartNumberingAfterBreak="0">
    <w:nsid w:val="3A6159E7"/>
    <w:multiLevelType w:val="hybridMultilevel"/>
    <w:tmpl w:val="8EA0F17A"/>
    <w:lvl w:ilvl="0" w:tplc="FFFFFFFF">
      <w:start w:val="1"/>
      <w:numFmt w:val="decimal"/>
      <w:lvlText w:val="%1.1."/>
      <w:lvlJc w:val="left"/>
      <w:pPr>
        <w:ind w:left="1712" w:hanging="360"/>
      </w:pPr>
      <w:rPr>
        <w:rFonts w:hint="default"/>
      </w:rPr>
    </w:lvl>
    <w:lvl w:ilvl="1" w:tplc="B6A8E8F4">
      <w:start w:val="1"/>
      <w:numFmt w:val="decimal"/>
      <w:lvlText w:val="%2.1."/>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15" w15:restartNumberingAfterBreak="0">
    <w:nsid w:val="3B9E5ABF"/>
    <w:multiLevelType w:val="hybridMultilevel"/>
    <w:tmpl w:val="1ABE7584"/>
    <w:lvl w:ilvl="0" w:tplc="B6A8E8F4">
      <w:start w:val="1"/>
      <w:numFmt w:val="decimal"/>
      <w:lvlText w:val="%1.1."/>
      <w:lvlJc w:val="left"/>
      <w:pPr>
        <w:ind w:left="1713" w:hanging="360"/>
      </w:pPr>
      <w:rPr>
        <w:rFonts w:hint="default"/>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6"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17" w15:restartNumberingAfterBreak="0">
    <w:nsid w:val="4322399F"/>
    <w:multiLevelType w:val="hybridMultilevel"/>
    <w:tmpl w:val="71FC62FA"/>
    <w:lvl w:ilvl="0" w:tplc="B6A8E8F4">
      <w:start w:val="1"/>
      <w:numFmt w:val="decimal"/>
      <w:lvlText w:val="%1.1."/>
      <w:lvlJc w:val="left"/>
      <w:pPr>
        <w:ind w:left="1712" w:hanging="360"/>
      </w:pPr>
      <w:rPr>
        <w:rFonts w:hint="default"/>
      </w:rPr>
    </w:lvl>
    <w:lvl w:ilvl="1" w:tplc="04270019">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18" w15:restartNumberingAfterBreak="0">
    <w:nsid w:val="43A30BEF"/>
    <w:multiLevelType w:val="hybridMultilevel"/>
    <w:tmpl w:val="E1E80A76"/>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19" w15:restartNumberingAfterBreak="0">
    <w:nsid w:val="4AA862C8"/>
    <w:multiLevelType w:val="hybridMultilevel"/>
    <w:tmpl w:val="B32E86CE"/>
    <w:lvl w:ilvl="0" w:tplc="B6A8E8F4">
      <w:start w:val="1"/>
      <w:numFmt w:val="decimal"/>
      <w:lvlText w:val="%1.1."/>
      <w:lvlJc w:val="left"/>
      <w:pPr>
        <w:ind w:left="2432" w:hanging="360"/>
      </w:pPr>
      <w:rPr>
        <w:rFonts w:hint="default"/>
      </w:rPr>
    </w:lvl>
    <w:lvl w:ilvl="1" w:tplc="04270019" w:tentative="1">
      <w:start w:val="1"/>
      <w:numFmt w:val="lowerLetter"/>
      <w:lvlText w:val="%2."/>
      <w:lvlJc w:val="left"/>
      <w:pPr>
        <w:ind w:left="3152" w:hanging="360"/>
      </w:pPr>
    </w:lvl>
    <w:lvl w:ilvl="2" w:tplc="0427001B" w:tentative="1">
      <w:start w:val="1"/>
      <w:numFmt w:val="lowerRoman"/>
      <w:lvlText w:val="%3."/>
      <w:lvlJc w:val="right"/>
      <w:pPr>
        <w:ind w:left="3872" w:hanging="180"/>
      </w:pPr>
    </w:lvl>
    <w:lvl w:ilvl="3" w:tplc="0427000F" w:tentative="1">
      <w:start w:val="1"/>
      <w:numFmt w:val="decimal"/>
      <w:lvlText w:val="%4."/>
      <w:lvlJc w:val="left"/>
      <w:pPr>
        <w:ind w:left="4592" w:hanging="360"/>
      </w:pPr>
    </w:lvl>
    <w:lvl w:ilvl="4" w:tplc="04270019" w:tentative="1">
      <w:start w:val="1"/>
      <w:numFmt w:val="lowerLetter"/>
      <w:lvlText w:val="%5."/>
      <w:lvlJc w:val="left"/>
      <w:pPr>
        <w:ind w:left="5312" w:hanging="360"/>
      </w:pPr>
    </w:lvl>
    <w:lvl w:ilvl="5" w:tplc="0427001B" w:tentative="1">
      <w:start w:val="1"/>
      <w:numFmt w:val="lowerRoman"/>
      <w:lvlText w:val="%6."/>
      <w:lvlJc w:val="right"/>
      <w:pPr>
        <w:ind w:left="6032" w:hanging="180"/>
      </w:pPr>
    </w:lvl>
    <w:lvl w:ilvl="6" w:tplc="0427000F" w:tentative="1">
      <w:start w:val="1"/>
      <w:numFmt w:val="decimal"/>
      <w:lvlText w:val="%7."/>
      <w:lvlJc w:val="left"/>
      <w:pPr>
        <w:ind w:left="6752" w:hanging="360"/>
      </w:pPr>
    </w:lvl>
    <w:lvl w:ilvl="7" w:tplc="04270019" w:tentative="1">
      <w:start w:val="1"/>
      <w:numFmt w:val="lowerLetter"/>
      <w:lvlText w:val="%8."/>
      <w:lvlJc w:val="left"/>
      <w:pPr>
        <w:ind w:left="7472" w:hanging="360"/>
      </w:pPr>
    </w:lvl>
    <w:lvl w:ilvl="8" w:tplc="0427001B" w:tentative="1">
      <w:start w:val="1"/>
      <w:numFmt w:val="lowerRoman"/>
      <w:lvlText w:val="%9."/>
      <w:lvlJc w:val="right"/>
      <w:pPr>
        <w:ind w:left="8192" w:hanging="180"/>
      </w:pPr>
    </w:lvl>
  </w:abstractNum>
  <w:abstractNum w:abstractNumId="20" w15:restartNumberingAfterBreak="0">
    <w:nsid w:val="4ACE0E3F"/>
    <w:multiLevelType w:val="hybridMultilevel"/>
    <w:tmpl w:val="97CA9EDC"/>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1" w15:restartNumberingAfterBreak="0">
    <w:nsid w:val="4D12620D"/>
    <w:multiLevelType w:val="hybridMultilevel"/>
    <w:tmpl w:val="C61232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F140B18"/>
    <w:multiLevelType w:val="hybridMultilevel"/>
    <w:tmpl w:val="8C8A32E4"/>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3" w15:restartNumberingAfterBreak="0">
    <w:nsid w:val="5B854EA1"/>
    <w:multiLevelType w:val="hybridMultilevel"/>
    <w:tmpl w:val="9AFACE14"/>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4"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25" w15:restartNumberingAfterBreak="0">
    <w:nsid w:val="5F43676A"/>
    <w:multiLevelType w:val="hybridMultilevel"/>
    <w:tmpl w:val="0FC2FE56"/>
    <w:lvl w:ilvl="0" w:tplc="B6A8E8F4">
      <w:start w:val="1"/>
      <w:numFmt w:val="decimal"/>
      <w:lvlText w:val="%1.1."/>
      <w:lvlJc w:val="left"/>
      <w:pPr>
        <w:ind w:left="1712" w:hanging="360"/>
      </w:pPr>
      <w:rPr>
        <w:rFonts w:hint="default"/>
      </w:rPr>
    </w:lvl>
    <w:lvl w:ilvl="1" w:tplc="04270019">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6" w15:restartNumberingAfterBreak="0">
    <w:nsid w:val="5F697EB7"/>
    <w:multiLevelType w:val="hybridMultilevel"/>
    <w:tmpl w:val="04F2032C"/>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7" w15:restartNumberingAfterBreak="0">
    <w:nsid w:val="60AC61E5"/>
    <w:multiLevelType w:val="hybridMultilevel"/>
    <w:tmpl w:val="B4A4A17A"/>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8" w15:restartNumberingAfterBreak="0">
    <w:nsid w:val="618030D8"/>
    <w:multiLevelType w:val="hybridMultilevel"/>
    <w:tmpl w:val="241E10EE"/>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29" w15:restartNumberingAfterBreak="0">
    <w:nsid w:val="621E6A82"/>
    <w:multiLevelType w:val="hybridMultilevel"/>
    <w:tmpl w:val="A734E302"/>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30" w15:restartNumberingAfterBreak="0">
    <w:nsid w:val="6A2976B0"/>
    <w:multiLevelType w:val="hybridMultilevel"/>
    <w:tmpl w:val="106C59BC"/>
    <w:lvl w:ilvl="0" w:tplc="47AAC968">
      <w:start w:val="1"/>
      <w:numFmt w:val="decimal"/>
      <w:lvlText w:val="%1.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31" w15:restartNumberingAfterBreak="0">
    <w:nsid w:val="6BC41A61"/>
    <w:multiLevelType w:val="hybridMultilevel"/>
    <w:tmpl w:val="846A60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0D02C6C"/>
    <w:multiLevelType w:val="hybridMultilevel"/>
    <w:tmpl w:val="C1D4615E"/>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33"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4" w15:restartNumberingAfterBreak="0">
    <w:nsid w:val="748E3B7A"/>
    <w:multiLevelType w:val="hybridMultilevel"/>
    <w:tmpl w:val="04D48530"/>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35" w15:restartNumberingAfterBreak="0">
    <w:nsid w:val="76031FB5"/>
    <w:multiLevelType w:val="multilevel"/>
    <w:tmpl w:val="2D82458C"/>
    <w:lvl w:ilvl="0">
      <w:start w:val="1"/>
      <w:numFmt w:val="decimal"/>
      <w:lvlText w:val="%1."/>
      <w:lvlJc w:val="left"/>
      <w:pPr>
        <w:ind w:left="1712"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074" w:hanging="720"/>
      </w:pPr>
      <w:rPr>
        <w:rFonts w:hint="default"/>
      </w:rPr>
    </w:lvl>
    <w:lvl w:ilvl="3">
      <w:start w:val="1"/>
      <w:numFmt w:val="decimal"/>
      <w:isLgl/>
      <w:lvlText w:val="%1.%2.%3.%4."/>
      <w:lvlJc w:val="left"/>
      <w:pPr>
        <w:ind w:left="2075" w:hanging="720"/>
      </w:pPr>
      <w:rPr>
        <w:rFonts w:hint="default"/>
      </w:rPr>
    </w:lvl>
    <w:lvl w:ilvl="4">
      <w:start w:val="1"/>
      <w:numFmt w:val="decimal"/>
      <w:isLgl/>
      <w:lvlText w:val="%1.%2.%3.%4.%5."/>
      <w:lvlJc w:val="left"/>
      <w:pPr>
        <w:ind w:left="2436" w:hanging="1080"/>
      </w:pPr>
      <w:rPr>
        <w:rFonts w:hint="default"/>
      </w:rPr>
    </w:lvl>
    <w:lvl w:ilvl="5">
      <w:start w:val="1"/>
      <w:numFmt w:val="decimal"/>
      <w:isLgl/>
      <w:lvlText w:val="%1.%2.%3.%4.%5.%6."/>
      <w:lvlJc w:val="left"/>
      <w:pPr>
        <w:ind w:left="2437" w:hanging="1080"/>
      </w:pPr>
      <w:rPr>
        <w:rFonts w:hint="default"/>
      </w:rPr>
    </w:lvl>
    <w:lvl w:ilvl="6">
      <w:start w:val="1"/>
      <w:numFmt w:val="decimal"/>
      <w:isLgl/>
      <w:lvlText w:val="%1.%2.%3.%4.%5.%6.%7."/>
      <w:lvlJc w:val="left"/>
      <w:pPr>
        <w:ind w:left="2798" w:hanging="1440"/>
      </w:pPr>
      <w:rPr>
        <w:rFonts w:hint="default"/>
      </w:rPr>
    </w:lvl>
    <w:lvl w:ilvl="7">
      <w:start w:val="1"/>
      <w:numFmt w:val="decimal"/>
      <w:isLgl/>
      <w:lvlText w:val="%1.%2.%3.%4.%5.%6.%7.%8."/>
      <w:lvlJc w:val="left"/>
      <w:pPr>
        <w:ind w:left="2799" w:hanging="1440"/>
      </w:pPr>
      <w:rPr>
        <w:rFonts w:hint="default"/>
      </w:rPr>
    </w:lvl>
    <w:lvl w:ilvl="8">
      <w:start w:val="1"/>
      <w:numFmt w:val="decimal"/>
      <w:isLgl/>
      <w:lvlText w:val="%1.%2.%3.%4.%5.%6.%7.%8.%9."/>
      <w:lvlJc w:val="left"/>
      <w:pPr>
        <w:ind w:left="3160" w:hanging="1800"/>
      </w:pPr>
      <w:rPr>
        <w:rFonts w:hint="default"/>
      </w:rPr>
    </w:lvl>
  </w:abstractNum>
  <w:abstractNum w:abstractNumId="36" w15:restartNumberingAfterBreak="0">
    <w:nsid w:val="76F56450"/>
    <w:multiLevelType w:val="hybridMultilevel"/>
    <w:tmpl w:val="40848088"/>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37" w15:restartNumberingAfterBreak="0">
    <w:nsid w:val="7A6E1113"/>
    <w:multiLevelType w:val="hybridMultilevel"/>
    <w:tmpl w:val="875EB692"/>
    <w:lvl w:ilvl="0" w:tplc="0427000F">
      <w:start w:val="1"/>
      <w:numFmt w:val="decimal"/>
      <w:lvlText w:val="%1."/>
      <w:lvlJc w:val="left"/>
      <w:pPr>
        <w:ind w:left="1712" w:hanging="360"/>
      </w:p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abstractNum w:abstractNumId="38" w15:restartNumberingAfterBreak="0">
    <w:nsid w:val="7F497944"/>
    <w:multiLevelType w:val="hybridMultilevel"/>
    <w:tmpl w:val="0450C8C6"/>
    <w:lvl w:ilvl="0" w:tplc="B6A8E8F4">
      <w:start w:val="1"/>
      <w:numFmt w:val="decimal"/>
      <w:lvlText w:val="%1.1."/>
      <w:lvlJc w:val="left"/>
      <w:pPr>
        <w:ind w:left="1712" w:hanging="360"/>
      </w:pPr>
      <w:rPr>
        <w:rFonts w:hint="default"/>
      </w:rPr>
    </w:lvl>
    <w:lvl w:ilvl="1" w:tplc="04270019" w:tentative="1">
      <w:start w:val="1"/>
      <w:numFmt w:val="lowerLetter"/>
      <w:lvlText w:val="%2."/>
      <w:lvlJc w:val="left"/>
      <w:pPr>
        <w:ind w:left="2432" w:hanging="360"/>
      </w:pPr>
    </w:lvl>
    <w:lvl w:ilvl="2" w:tplc="0427001B" w:tentative="1">
      <w:start w:val="1"/>
      <w:numFmt w:val="lowerRoman"/>
      <w:lvlText w:val="%3."/>
      <w:lvlJc w:val="right"/>
      <w:pPr>
        <w:ind w:left="3152" w:hanging="180"/>
      </w:pPr>
    </w:lvl>
    <w:lvl w:ilvl="3" w:tplc="0427000F" w:tentative="1">
      <w:start w:val="1"/>
      <w:numFmt w:val="decimal"/>
      <w:lvlText w:val="%4."/>
      <w:lvlJc w:val="left"/>
      <w:pPr>
        <w:ind w:left="3872" w:hanging="360"/>
      </w:pPr>
    </w:lvl>
    <w:lvl w:ilvl="4" w:tplc="04270019" w:tentative="1">
      <w:start w:val="1"/>
      <w:numFmt w:val="lowerLetter"/>
      <w:lvlText w:val="%5."/>
      <w:lvlJc w:val="left"/>
      <w:pPr>
        <w:ind w:left="4592" w:hanging="360"/>
      </w:pPr>
    </w:lvl>
    <w:lvl w:ilvl="5" w:tplc="0427001B" w:tentative="1">
      <w:start w:val="1"/>
      <w:numFmt w:val="lowerRoman"/>
      <w:lvlText w:val="%6."/>
      <w:lvlJc w:val="right"/>
      <w:pPr>
        <w:ind w:left="5312" w:hanging="180"/>
      </w:pPr>
    </w:lvl>
    <w:lvl w:ilvl="6" w:tplc="0427000F" w:tentative="1">
      <w:start w:val="1"/>
      <w:numFmt w:val="decimal"/>
      <w:lvlText w:val="%7."/>
      <w:lvlJc w:val="left"/>
      <w:pPr>
        <w:ind w:left="6032" w:hanging="360"/>
      </w:pPr>
    </w:lvl>
    <w:lvl w:ilvl="7" w:tplc="04270019" w:tentative="1">
      <w:start w:val="1"/>
      <w:numFmt w:val="lowerLetter"/>
      <w:lvlText w:val="%8."/>
      <w:lvlJc w:val="left"/>
      <w:pPr>
        <w:ind w:left="6752" w:hanging="360"/>
      </w:pPr>
    </w:lvl>
    <w:lvl w:ilvl="8" w:tplc="0427001B" w:tentative="1">
      <w:start w:val="1"/>
      <w:numFmt w:val="lowerRoman"/>
      <w:lvlText w:val="%9."/>
      <w:lvlJc w:val="right"/>
      <w:pPr>
        <w:ind w:left="7472" w:hanging="180"/>
      </w:pPr>
    </w:lvl>
  </w:abstractNum>
  <w:num w:numId="1">
    <w:abstractNumId w:val="33"/>
  </w:num>
  <w:num w:numId="2">
    <w:abstractNumId w:val="16"/>
  </w:num>
  <w:num w:numId="3">
    <w:abstractNumId w:val="24"/>
  </w:num>
  <w:num w:numId="4">
    <w:abstractNumId w:val="9"/>
  </w:num>
  <w:num w:numId="5">
    <w:abstractNumId w:val="15"/>
  </w:num>
  <w:num w:numId="6">
    <w:abstractNumId w:val="3"/>
  </w:num>
  <w:num w:numId="7">
    <w:abstractNumId w:val="38"/>
  </w:num>
  <w:num w:numId="8">
    <w:abstractNumId w:val="2"/>
  </w:num>
  <w:num w:numId="9">
    <w:abstractNumId w:val="28"/>
  </w:num>
  <w:num w:numId="10">
    <w:abstractNumId w:val="12"/>
  </w:num>
  <w:num w:numId="11">
    <w:abstractNumId w:val="19"/>
  </w:num>
  <w:num w:numId="12">
    <w:abstractNumId w:val="26"/>
  </w:num>
  <w:num w:numId="13">
    <w:abstractNumId w:val="11"/>
  </w:num>
  <w:num w:numId="14">
    <w:abstractNumId w:val="10"/>
  </w:num>
  <w:num w:numId="15">
    <w:abstractNumId w:val="23"/>
  </w:num>
  <w:num w:numId="16">
    <w:abstractNumId w:val="18"/>
  </w:num>
  <w:num w:numId="17">
    <w:abstractNumId w:val="0"/>
  </w:num>
  <w:num w:numId="18">
    <w:abstractNumId w:val="37"/>
  </w:num>
  <w:num w:numId="19">
    <w:abstractNumId w:val="20"/>
  </w:num>
  <w:num w:numId="20">
    <w:abstractNumId w:val="8"/>
  </w:num>
  <w:num w:numId="21">
    <w:abstractNumId w:val="34"/>
  </w:num>
  <w:num w:numId="22">
    <w:abstractNumId w:val="22"/>
  </w:num>
  <w:num w:numId="23">
    <w:abstractNumId w:val="30"/>
  </w:num>
  <w:num w:numId="24">
    <w:abstractNumId w:val="29"/>
  </w:num>
  <w:num w:numId="25">
    <w:abstractNumId w:val="7"/>
  </w:num>
  <w:num w:numId="26">
    <w:abstractNumId w:val="36"/>
  </w:num>
  <w:num w:numId="27">
    <w:abstractNumId w:val="27"/>
  </w:num>
  <w:num w:numId="28">
    <w:abstractNumId w:val="5"/>
  </w:num>
  <w:num w:numId="29">
    <w:abstractNumId w:val="32"/>
  </w:num>
  <w:num w:numId="30">
    <w:abstractNumId w:val="6"/>
  </w:num>
  <w:num w:numId="31">
    <w:abstractNumId w:val="35"/>
  </w:num>
  <w:num w:numId="32">
    <w:abstractNumId w:val="4"/>
  </w:num>
  <w:num w:numId="33">
    <w:abstractNumId w:val="31"/>
  </w:num>
  <w:num w:numId="34">
    <w:abstractNumId w:val="17"/>
  </w:num>
  <w:num w:numId="35">
    <w:abstractNumId w:val="13"/>
  </w:num>
  <w:num w:numId="36">
    <w:abstractNumId w:val="1"/>
  </w:num>
  <w:num w:numId="37">
    <w:abstractNumId w:val="25"/>
  </w:num>
  <w:num w:numId="38">
    <w:abstractNumId w:val="14"/>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CA2"/>
    <w:rsid w:val="00003566"/>
    <w:rsid w:val="00016BEF"/>
    <w:rsid w:val="00036EE3"/>
    <w:rsid w:val="00041AC9"/>
    <w:rsid w:val="00053554"/>
    <w:rsid w:val="00074595"/>
    <w:rsid w:val="000A5F3A"/>
    <w:rsid w:val="000C44F6"/>
    <w:rsid w:val="000F1D84"/>
    <w:rsid w:val="001758A7"/>
    <w:rsid w:val="001D1BD8"/>
    <w:rsid w:val="001D77A1"/>
    <w:rsid w:val="001F27AA"/>
    <w:rsid w:val="00210A74"/>
    <w:rsid w:val="00277F2C"/>
    <w:rsid w:val="002C1884"/>
    <w:rsid w:val="002C2558"/>
    <w:rsid w:val="002C57B3"/>
    <w:rsid w:val="002E096C"/>
    <w:rsid w:val="002F40D2"/>
    <w:rsid w:val="002F6D68"/>
    <w:rsid w:val="0030321B"/>
    <w:rsid w:val="003070C0"/>
    <w:rsid w:val="00310EAE"/>
    <w:rsid w:val="00324406"/>
    <w:rsid w:val="00337D8A"/>
    <w:rsid w:val="00355C80"/>
    <w:rsid w:val="003823F0"/>
    <w:rsid w:val="00384C9B"/>
    <w:rsid w:val="00390F10"/>
    <w:rsid w:val="003A2C54"/>
    <w:rsid w:val="003A5A83"/>
    <w:rsid w:val="003B78F2"/>
    <w:rsid w:val="003C2F8C"/>
    <w:rsid w:val="003C6397"/>
    <w:rsid w:val="003D099D"/>
    <w:rsid w:val="003D460A"/>
    <w:rsid w:val="00481986"/>
    <w:rsid w:val="00494BFD"/>
    <w:rsid w:val="004A3DFC"/>
    <w:rsid w:val="004B4461"/>
    <w:rsid w:val="004B4E51"/>
    <w:rsid w:val="004C723B"/>
    <w:rsid w:val="00502815"/>
    <w:rsid w:val="00510DB3"/>
    <w:rsid w:val="00524545"/>
    <w:rsid w:val="00525CA2"/>
    <w:rsid w:val="00552940"/>
    <w:rsid w:val="005533CB"/>
    <w:rsid w:val="00561BB1"/>
    <w:rsid w:val="005A3EC7"/>
    <w:rsid w:val="005A5A90"/>
    <w:rsid w:val="005B76A3"/>
    <w:rsid w:val="00600BA9"/>
    <w:rsid w:val="006037F0"/>
    <w:rsid w:val="00604227"/>
    <w:rsid w:val="006063ED"/>
    <w:rsid w:val="00672AC6"/>
    <w:rsid w:val="006B2FD2"/>
    <w:rsid w:val="006B67AE"/>
    <w:rsid w:val="006C3997"/>
    <w:rsid w:val="006D5F8D"/>
    <w:rsid w:val="006F5EFF"/>
    <w:rsid w:val="00705480"/>
    <w:rsid w:val="00711CAD"/>
    <w:rsid w:val="007141C0"/>
    <w:rsid w:val="00726AB6"/>
    <w:rsid w:val="00727973"/>
    <w:rsid w:val="00730784"/>
    <w:rsid w:val="00736533"/>
    <w:rsid w:val="00742C9C"/>
    <w:rsid w:val="007441D4"/>
    <w:rsid w:val="007572B3"/>
    <w:rsid w:val="007803A9"/>
    <w:rsid w:val="00791CE7"/>
    <w:rsid w:val="007A4D51"/>
    <w:rsid w:val="007B1860"/>
    <w:rsid w:val="007B4727"/>
    <w:rsid w:val="007D6F1E"/>
    <w:rsid w:val="00871B1A"/>
    <w:rsid w:val="00893E88"/>
    <w:rsid w:val="008B4397"/>
    <w:rsid w:val="008C3355"/>
    <w:rsid w:val="008F64CE"/>
    <w:rsid w:val="00935C5C"/>
    <w:rsid w:val="00942E1A"/>
    <w:rsid w:val="009447F7"/>
    <w:rsid w:val="00950832"/>
    <w:rsid w:val="00951370"/>
    <w:rsid w:val="00956CF2"/>
    <w:rsid w:val="00971A79"/>
    <w:rsid w:val="0098064C"/>
    <w:rsid w:val="009A47F0"/>
    <w:rsid w:val="009B1F5B"/>
    <w:rsid w:val="009C1C75"/>
    <w:rsid w:val="009C69E0"/>
    <w:rsid w:val="009E46DF"/>
    <w:rsid w:val="00A17118"/>
    <w:rsid w:val="00A31D5C"/>
    <w:rsid w:val="00A41087"/>
    <w:rsid w:val="00A426A8"/>
    <w:rsid w:val="00A6655F"/>
    <w:rsid w:val="00AA4E82"/>
    <w:rsid w:val="00AA59C6"/>
    <w:rsid w:val="00AA632D"/>
    <w:rsid w:val="00AB1BEC"/>
    <w:rsid w:val="00AB5400"/>
    <w:rsid w:val="00AE5272"/>
    <w:rsid w:val="00AE770D"/>
    <w:rsid w:val="00B600AF"/>
    <w:rsid w:val="00B618C4"/>
    <w:rsid w:val="00B621A6"/>
    <w:rsid w:val="00BE598E"/>
    <w:rsid w:val="00BE6D7E"/>
    <w:rsid w:val="00C163CD"/>
    <w:rsid w:val="00C1720C"/>
    <w:rsid w:val="00C2479E"/>
    <w:rsid w:val="00C606DA"/>
    <w:rsid w:val="00C656A1"/>
    <w:rsid w:val="00C70011"/>
    <w:rsid w:val="00C95B8B"/>
    <w:rsid w:val="00CB1428"/>
    <w:rsid w:val="00CF4497"/>
    <w:rsid w:val="00D4431E"/>
    <w:rsid w:val="00D802AE"/>
    <w:rsid w:val="00DB2568"/>
    <w:rsid w:val="00DB28D4"/>
    <w:rsid w:val="00DB365A"/>
    <w:rsid w:val="00DB3E41"/>
    <w:rsid w:val="00DB5A2F"/>
    <w:rsid w:val="00DB5FE4"/>
    <w:rsid w:val="00DC191B"/>
    <w:rsid w:val="00DE0CD6"/>
    <w:rsid w:val="00DF4002"/>
    <w:rsid w:val="00E33F20"/>
    <w:rsid w:val="00E44F3C"/>
    <w:rsid w:val="00E605C7"/>
    <w:rsid w:val="00E90703"/>
    <w:rsid w:val="00E975AA"/>
    <w:rsid w:val="00EA0554"/>
    <w:rsid w:val="00ED647C"/>
    <w:rsid w:val="00EE7CF3"/>
    <w:rsid w:val="00EF7E93"/>
    <w:rsid w:val="00F01810"/>
    <w:rsid w:val="00F06559"/>
    <w:rsid w:val="00F352A2"/>
    <w:rsid w:val="00F574E4"/>
    <w:rsid w:val="00F71CA2"/>
    <w:rsid w:val="00FC5FF4"/>
    <w:rsid w:val="00FE121E"/>
    <w:rsid w:val="00FE1E80"/>
    <w:rsid w:val="00FF0E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7970E6"/>
  <w15:chartTrackingRefBased/>
  <w15:docId w15:val="{894C6F81-C946-43EC-B697-9CE05AB4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36533"/>
    <w:pPr>
      <w:ind w:left="720"/>
      <w:contextualSpacing/>
    </w:pPr>
  </w:style>
  <w:style w:type="character" w:styleId="Komentaronuoroda">
    <w:name w:val="annotation reference"/>
    <w:basedOn w:val="Numatytasispastraiposriftas"/>
    <w:uiPriority w:val="99"/>
    <w:semiHidden/>
    <w:unhideWhenUsed/>
    <w:rsid w:val="00736533"/>
    <w:rPr>
      <w:sz w:val="16"/>
      <w:szCs w:val="16"/>
    </w:rPr>
  </w:style>
  <w:style w:type="paragraph" w:styleId="Komentarotekstas">
    <w:name w:val="annotation text"/>
    <w:basedOn w:val="prastasis"/>
    <w:link w:val="KomentarotekstasDiagrama"/>
    <w:uiPriority w:val="99"/>
    <w:unhideWhenUsed/>
    <w:rsid w:val="00736533"/>
    <w:rPr>
      <w:sz w:val="20"/>
    </w:rPr>
  </w:style>
  <w:style w:type="character" w:customStyle="1" w:styleId="KomentarotekstasDiagrama">
    <w:name w:val="Komentaro tekstas Diagrama"/>
    <w:basedOn w:val="Numatytasispastraiposriftas"/>
    <w:link w:val="Komentarotekstas"/>
    <w:uiPriority w:val="99"/>
    <w:rsid w:val="00736533"/>
    <w:rPr>
      <w:sz w:val="20"/>
    </w:rPr>
  </w:style>
  <w:style w:type="paragraph" w:styleId="Debesliotekstas">
    <w:name w:val="Balloon Text"/>
    <w:basedOn w:val="prastasis"/>
    <w:link w:val="DebesliotekstasDiagrama"/>
    <w:semiHidden/>
    <w:unhideWhenUsed/>
    <w:rsid w:val="0073653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36533"/>
    <w:rPr>
      <w:rFonts w:ascii="Segoe UI" w:hAnsi="Segoe UI" w:cs="Segoe UI"/>
      <w:sz w:val="18"/>
      <w:szCs w:val="18"/>
    </w:rPr>
  </w:style>
  <w:style w:type="paragraph" w:customStyle="1" w:styleId="prastasis1">
    <w:name w:val="Įprastasis1"/>
    <w:rsid w:val="000A5F3A"/>
    <w:rPr>
      <w:rFonts w:ascii="Calibri" w:eastAsia="Calibri" w:hAnsi="Calibri" w:cs="Calibri"/>
      <w:sz w:val="20"/>
    </w:rPr>
  </w:style>
  <w:style w:type="paragraph" w:styleId="Antrats">
    <w:name w:val="header"/>
    <w:basedOn w:val="prastasis"/>
    <w:link w:val="AntratsDiagrama"/>
    <w:uiPriority w:val="99"/>
    <w:unhideWhenUsed/>
    <w:rsid w:val="00A17118"/>
    <w:pPr>
      <w:tabs>
        <w:tab w:val="center" w:pos="4513"/>
        <w:tab w:val="right" w:pos="9026"/>
      </w:tabs>
    </w:pPr>
  </w:style>
  <w:style w:type="character" w:customStyle="1" w:styleId="AntratsDiagrama">
    <w:name w:val="Antraštės Diagrama"/>
    <w:basedOn w:val="Numatytasispastraiposriftas"/>
    <w:link w:val="Antrats"/>
    <w:uiPriority w:val="99"/>
    <w:rsid w:val="00A17118"/>
  </w:style>
  <w:style w:type="paragraph" w:styleId="Porat">
    <w:name w:val="footer"/>
    <w:basedOn w:val="prastasis"/>
    <w:link w:val="PoratDiagrama"/>
    <w:unhideWhenUsed/>
    <w:rsid w:val="00A17118"/>
    <w:pPr>
      <w:tabs>
        <w:tab w:val="center" w:pos="4513"/>
        <w:tab w:val="right" w:pos="9026"/>
      </w:tabs>
    </w:pPr>
  </w:style>
  <w:style w:type="character" w:customStyle="1" w:styleId="PoratDiagrama">
    <w:name w:val="Poraštė Diagrama"/>
    <w:basedOn w:val="Numatytasispastraiposriftas"/>
    <w:link w:val="Porat"/>
    <w:rsid w:val="00A17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CBBE4-4551-4837-805C-805178EEA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22002</Words>
  <Characters>12542</Characters>
  <Application>Microsoft Office Word</Application>
  <DocSecurity>0</DocSecurity>
  <Lines>104</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4</cp:revision>
  <cp:lastPrinted>2024-05-16T11:09:00Z</cp:lastPrinted>
  <dcterms:created xsi:type="dcterms:W3CDTF">2024-07-01T09:02:00Z</dcterms:created>
  <dcterms:modified xsi:type="dcterms:W3CDTF">2024-07-03T13:07:00Z</dcterms:modified>
</cp:coreProperties>
</file>