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2CE43" w14:textId="77777777" w:rsidR="00593DFD" w:rsidRPr="00F74A33" w:rsidRDefault="00593DFD" w:rsidP="00593DFD">
      <w:pPr>
        <w:widowControl w:val="0"/>
        <w:suppressAutoHyphens/>
        <w:ind w:firstLine="11268"/>
        <w:jc w:val="right"/>
        <w:rPr>
          <w:b/>
          <w:bCs/>
          <w:kern w:val="1"/>
          <w:sz w:val="22"/>
          <w:szCs w:val="22"/>
          <w:lang w:eastAsia="lt-LT"/>
        </w:rPr>
      </w:pPr>
    </w:p>
    <w:p w14:paraId="4C340F91" w14:textId="77777777" w:rsidR="008A21AB" w:rsidRPr="00F74A33" w:rsidRDefault="00B15909" w:rsidP="00810B80">
      <w:pPr>
        <w:widowControl w:val="0"/>
        <w:suppressAutoHyphens/>
        <w:ind w:right="-480"/>
        <w:jc w:val="center"/>
        <w:rPr>
          <w:lang w:eastAsia="lt-LT"/>
        </w:rPr>
      </w:pPr>
      <w:r w:rsidRPr="00F74A33">
        <w:rPr>
          <w:lang w:eastAsia="lt-LT"/>
        </w:rPr>
        <w:object w:dxaOrig="1370" w:dyaOrig="697" w14:anchorId="267DA8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2pt" o:ole="" filled="t">
            <v:fill color2="black"/>
            <v:imagedata r:id="rId6" o:title=""/>
          </v:shape>
          <o:OLEObject Type="Embed" ProgID="OutPlace" ShapeID="_x0000_i1025" DrawAspect="Content" ObjectID="_1781529531" r:id="rId7"/>
        </w:object>
      </w:r>
    </w:p>
    <w:p w14:paraId="0445FAA2" w14:textId="77777777" w:rsidR="008A21AB" w:rsidRPr="00F74A33" w:rsidRDefault="008A21AB" w:rsidP="00810B80">
      <w:pPr>
        <w:widowControl w:val="0"/>
        <w:suppressAutoHyphens/>
        <w:ind w:right="-480"/>
        <w:jc w:val="center"/>
        <w:rPr>
          <w:b/>
          <w:bCs/>
          <w:kern w:val="1"/>
          <w:sz w:val="22"/>
          <w:szCs w:val="22"/>
          <w:lang w:eastAsia="lt-LT"/>
        </w:rPr>
      </w:pPr>
    </w:p>
    <w:p w14:paraId="0BACBADF" w14:textId="77777777" w:rsidR="008A21AB" w:rsidRPr="00F74A33" w:rsidRDefault="00B15909" w:rsidP="00810B80">
      <w:pPr>
        <w:widowControl w:val="0"/>
        <w:suppressAutoHyphens/>
        <w:ind w:right="-480"/>
        <w:jc w:val="center"/>
        <w:rPr>
          <w:b/>
          <w:bCs/>
          <w:kern w:val="1"/>
          <w:szCs w:val="24"/>
          <w:lang w:eastAsia="lt-LT"/>
        </w:rPr>
      </w:pPr>
      <w:r w:rsidRPr="00F74A33">
        <w:rPr>
          <w:b/>
          <w:bCs/>
          <w:kern w:val="1"/>
          <w:szCs w:val="24"/>
          <w:lang w:eastAsia="lt-LT"/>
        </w:rPr>
        <w:t>KĖDAINIŲ RAJONO SAVIVALDYBĖS TARYBA</w:t>
      </w:r>
    </w:p>
    <w:p w14:paraId="7C89C251" w14:textId="77777777" w:rsidR="008A21AB" w:rsidRPr="00F74A33" w:rsidRDefault="008A21AB" w:rsidP="00810B80">
      <w:pPr>
        <w:widowControl w:val="0"/>
        <w:suppressAutoHyphens/>
        <w:ind w:right="-480"/>
        <w:jc w:val="center"/>
        <w:rPr>
          <w:kern w:val="1"/>
          <w:sz w:val="22"/>
          <w:szCs w:val="22"/>
          <w:lang w:eastAsia="lt-LT"/>
        </w:rPr>
      </w:pPr>
    </w:p>
    <w:p w14:paraId="4BF09E4D" w14:textId="77777777" w:rsidR="008A21AB" w:rsidRPr="00F74A33" w:rsidRDefault="00B15909" w:rsidP="00810B80">
      <w:pPr>
        <w:widowControl w:val="0"/>
        <w:suppressAutoHyphens/>
        <w:ind w:right="-480"/>
        <w:jc w:val="center"/>
        <w:rPr>
          <w:b/>
          <w:bCs/>
          <w:kern w:val="1"/>
          <w:szCs w:val="24"/>
          <w:lang w:eastAsia="lt-LT"/>
        </w:rPr>
      </w:pPr>
      <w:r w:rsidRPr="00F74A33">
        <w:rPr>
          <w:b/>
          <w:bCs/>
          <w:kern w:val="1"/>
          <w:szCs w:val="24"/>
          <w:lang w:eastAsia="lt-LT"/>
        </w:rPr>
        <w:t>SPRENDIMAS</w:t>
      </w:r>
    </w:p>
    <w:p w14:paraId="68F5D9FE" w14:textId="31F0F278" w:rsidR="008A21AB" w:rsidRPr="00F74A33" w:rsidRDefault="00B15909" w:rsidP="0016361B">
      <w:pPr>
        <w:widowControl w:val="0"/>
        <w:suppressAutoHyphens/>
        <w:ind w:right="-480"/>
        <w:jc w:val="center"/>
        <w:rPr>
          <w:b/>
          <w:bCs/>
          <w:kern w:val="1"/>
          <w:szCs w:val="24"/>
          <w:lang w:eastAsia="lt-LT"/>
        </w:rPr>
      </w:pPr>
      <w:r w:rsidRPr="00F74A33">
        <w:rPr>
          <w:b/>
          <w:bCs/>
          <w:kern w:val="1"/>
          <w:szCs w:val="24"/>
          <w:lang w:eastAsia="lt-LT"/>
        </w:rPr>
        <w:t>DĖL KĖDAINIŲ RAJONO SAVIVALDYBĖS ADMINISTRACIJOS</w:t>
      </w:r>
    </w:p>
    <w:p w14:paraId="6267E991" w14:textId="1B48315D" w:rsidR="008A21AB" w:rsidRPr="00F74A33" w:rsidRDefault="00B15909" w:rsidP="0016361B">
      <w:pPr>
        <w:widowControl w:val="0"/>
        <w:suppressAutoHyphens/>
        <w:ind w:right="-480"/>
        <w:jc w:val="center"/>
        <w:rPr>
          <w:b/>
          <w:bCs/>
          <w:kern w:val="1"/>
          <w:szCs w:val="24"/>
          <w:lang w:eastAsia="lt-LT"/>
        </w:rPr>
      </w:pPr>
      <w:r w:rsidRPr="00F74A33">
        <w:rPr>
          <w:b/>
          <w:bCs/>
          <w:kern w:val="1"/>
          <w:szCs w:val="24"/>
          <w:lang w:eastAsia="lt-LT"/>
        </w:rPr>
        <w:t>K</w:t>
      </w:r>
      <w:r w:rsidR="00431E02" w:rsidRPr="00F74A33">
        <w:rPr>
          <w:b/>
          <w:bCs/>
          <w:kern w:val="1"/>
          <w:szCs w:val="24"/>
          <w:lang w:eastAsia="lt-LT"/>
        </w:rPr>
        <w:t>RAKIŲ</w:t>
      </w:r>
      <w:r w:rsidRPr="00F74A33">
        <w:rPr>
          <w:b/>
          <w:bCs/>
          <w:kern w:val="1"/>
          <w:szCs w:val="24"/>
          <w:lang w:eastAsia="lt-LT"/>
        </w:rPr>
        <w:t xml:space="preserve"> SENIŪNIJOS TRAKTORIŲ NUOMOS KAINOS</w:t>
      </w:r>
      <w:r w:rsidR="0016361B">
        <w:rPr>
          <w:b/>
          <w:bCs/>
          <w:kern w:val="1"/>
          <w:szCs w:val="24"/>
          <w:lang w:eastAsia="lt-LT"/>
        </w:rPr>
        <w:t xml:space="preserve"> </w:t>
      </w:r>
      <w:r w:rsidRPr="00F74A33">
        <w:rPr>
          <w:b/>
          <w:bCs/>
          <w:kern w:val="1"/>
          <w:szCs w:val="24"/>
          <w:lang w:eastAsia="lt-LT"/>
        </w:rPr>
        <w:t>NUSTATYMO</w:t>
      </w:r>
    </w:p>
    <w:p w14:paraId="47785876" w14:textId="77777777" w:rsidR="008A21AB" w:rsidRPr="00F74A33" w:rsidRDefault="008A21AB">
      <w:pPr>
        <w:widowControl w:val="0"/>
        <w:suppressAutoHyphens/>
        <w:ind w:left="570" w:right="-480"/>
        <w:jc w:val="center"/>
        <w:rPr>
          <w:kern w:val="1"/>
          <w:sz w:val="22"/>
          <w:szCs w:val="22"/>
          <w:lang w:eastAsia="lt-LT"/>
        </w:rPr>
      </w:pPr>
    </w:p>
    <w:p w14:paraId="6EE67936" w14:textId="0A79DDC9" w:rsidR="008A21AB" w:rsidRPr="00F74A33" w:rsidRDefault="00B15909" w:rsidP="00810B80">
      <w:pPr>
        <w:widowControl w:val="0"/>
        <w:suppressAutoHyphens/>
        <w:ind w:right="-480"/>
        <w:jc w:val="center"/>
        <w:rPr>
          <w:kern w:val="1"/>
          <w:szCs w:val="24"/>
          <w:lang w:eastAsia="lt-LT"/>
        </w:rPr>
      </w:pPr>
      <w:r w:rsidRPr="00F74A33">
        <w:rPr>
          <w:kern w:val="1"/>
          <w:szCs w:val="24"/>
          <w:lang w:eastAsia="lt-LT"/>
        </w:rPr>
        <w:t>20</w:t>
      </w:r>
      <w:r w:rsidR="00431E02" w:rsidRPr="00F74A33">
        <w:rPr>
          <w:kern w:val="1"/>
          <w:szCs w:val="24"/>
          <w:lang w:eastAsia="lt-LT"/>
        </w:rPr>
        <w:t>2</w:t>
      </w:r>
      <w:r w:rsidR="0048323B">
        <w:rPr>
          <w:kern w:val="1"/>
          <w:szCs w:val="24"/>
          <w:lang w:eastAsia="lt-LT"/>
        </w:rPr>
        <w:t>4</w:t>
      </w:r>
      <w:r w:rsidRPr="00F74A33">
        <w:rPr>
          <w:kern w:val="1"/>
          <w:szCs w:val="24"/>
          <w:lang w:eastAsia="lt-LT"/>
        </w:rPr>
        <w:t xml:space="preserve"> m. </w:t>
      </w:r>
      <w:r w:rsidR="0048323B">
        <w:rPr>
          <w:kern w:val="1"/>
          <w:szCs w:val="24"/>
          <w:lang w:eastAsia="lt-LT"/>
        </w:rPr>
        <w:t>birželio</w:t>
      </w:r>
      <w:r w:rsidR="00DB7DB6">
        <w:rPr>
          <w:kern w:val="1"/>
          <w:szCs w:val="24"/>
          <w:lang w:eastAsia="lt-LT"/>
        </w:rPr>
        <w:t xml:space="preserve"> </w:t>
      </w:r>
      <w:r w:rsidR="006B7E68">
        <w:rPr>
          <w:kern w:val="1"/>
          <w:szCs w:val="24"/>
          <w:lang w:eastAsia="lt-LT"/>
        </w:rPr>
        <w:t>28</w:t>
      </w:r>
      <w:r w:rsidR="00DB7DB6">
        <w:rPr>
          <w:kern w:val="1"/>
          <w:szCs w:val="24"/>
          <w:lang w:eastAsia="lt-LT"/>
        </w:rPr>
        <w:t xml:space="preserve"> </w:t>
      </w:r>
      <w:r w:rsidRPr="00F74A33">
        <w:rPr>
          <w:kern w:val="1"/>
          <w:szCs w:val="24"/>
          <w:lang w:eastAsia="lt-LT"/>
        </w:rPr>
        <w:t xml:space="preserve">d. Nr. </w:t>
      </w:r>
      <w:r w:rsidR="006B7E68">
        <w:rPr>
          <w:kern w:val="1"/>
          <w:szCs w:val="24"/>
          <w:lang w:eastAsia="lt-LT"/>
        </w:rPr>
        <w:t>TS-</w:t>
      </w:r>
      <w:r w:rsidR="00B51ACA">
        <w:rPr>
          <w:kern w:val="1"/>
          <w:szCs w:val="24"/>
          <w:lang w:eastAsia="lt-LT"/>
        </w:rPr>
        <w:t>250</w:t>
      </w:r>
    </w:p>
    <w:p w14:paraId="1AC4FE5C" w14:textId="77777777" w:rsidR="008A21AB" w:rsidRPr="00F74A33" w:rsidRDefault="00B15909" w:rsidP="00810B80">
      <w:pPr>
        <w:widowControl w:val="0"/>
        <w:suppressAutoHyphens/>
        <w:ind w:right="-480"/>
        <w:jc w:val="center"/>
        <w:rPr>
          <w:kern w:val="1"/>
          <w:szCs w:val="24"/>
          <w:lang w:eastAsia="lt-LT"/>
        </w:rPr>
      </w:pPr>
      <w:r w:rsidRPr="00F74A33">
        <w:rPr>
          <w:kern w:val="1"/>
          <w:szCs w:val="24"/>
          <w:lang w:eastAsia="lt-LT"/>
        </w:rPr>
        <w:t>Kėdainiai</w:t>
      </w:r>
      <w:bookmarkStart w:id="0" w:name="_GoBack"/>
      <w:bookmarkEnd w:id="0"/>
    </w:p>
    <w:p w14:paraId="125EDF13" w14:textId="2486D5DD" w:rsidR="008A21AB" w:rsidRDefault="008A21AB">
      <w:pPr>
        <w:widowControl w:val="0"/>
        <w:suppressAutoHyphens/>
        <w:ind w:left="570" w:right="-480"/>
        <w:jc w:val="both"/>
        <w:rPr>
          <w:kern w:val="1"/>
          <w:sz w:val="22"/>
          <w:szCs w:val="22"/>
          <w:lang w:eastAsia="lt-LT"/>
        </w:rPr>
      </w:pPr>
    </w:p>
    <w:p w14:paraId="63C737A1" w14:textId="77777777" w:rsidR="006B7E68" w:rsidRPr="00F74A33" w:rsidRDefault="006B7E68">
      <w:pPr>
        <w:widowControl w:val="0"/>
        <w:suppressAutoHyphens/>
        <w:ind w:left="570" w:right="-480"/>
        <w:jc w:val="both"/>
        <w:rPr>
          <w:kern w:val="1"/>
          <w:sz w:val="22"/>
          <w:szCs w:val="22"/>
          <w:lang w:eastAsia="lt-LT"/>
        </w:rPr>
      </w:pPr>
    </w:p>
    <w:p w14:paraId="5CA09299" w14:textId="50B6D160" w:rsidR="008A21AB" w:rsidRPr="003200A7" w:rsidRDefault="00B15909" w:rsidP="00185A3C">
      <w:pPr>
        <w:widowControl w:val="0"/>
        <w:tabs>
          <w:tab w:val="left" w:pos="570"/>
        </w:tabs>
        <w:suppressAutoHyphens/>
        <w:ind w:firstLine="567"/>
        <w:jc w:val="both"/>
        <w:rPr>
          <w:kern w:val="1"/>
          <w:szCs w:val="24"/>
          <w:lang w:eastAsia="lt-LT"/>
        </w:rPr>
      </w:pPr>
      <w:r w:rsidRPr="00453D07">
        <w:rPr>
          <w:kern w:val="1"/>
          <w:szCs w:val="24"/>
          <w:lang w:eastAsia="lt-LT"/>
        </w:rPr>
        <w:t>Vadovaudamasi Lietuvos Respublikos vietos savivaldos įstatymo 1</w:t>
      </w:r>
      <w:r w:rsidR="00453D07" w:rsidRPr="00453D07">
        <w:rPr>
          <w:kern w:val="1"/>
          <w:szCs w:val="24"/>
          <w:lang w:eastAsia="lt-LT"/>
        </w:rPr>
        <w:t>5</w:t>
      </w:r>
      <w:r w:rsidRPr="00453D07">
        <w:rPr>
          <w:kern w:val="1"/>
          <w:szCs w:val="24"/>
          <w:lang w:eastAsia="lt-LT"/>
        </w:rPr>
        <w:t xml:space="preserve"> straipsnio 2 dalies </w:t>
      </w:r>
      <w:r w:rsidR="00453D07" w:rsidRPr="003200A7">
        <w:rPr>
          <w:kern w:val="1"/>
          <w:szCs w:val="24"/>
          <w:lang w:eastAsia="lt-LT"/>
        </w:rPr>
        <w:t>29</w:t>
      </w:r>
      <w:r w:rsidR="004624E6" w:rsidRPr="003200A7">
        <w:rPr>
          <w:kern w:val="1"/>
          <w:szCs w:val="24"/>
          <w:lang w:eastAsia="lt-LT"/>
        </w:rPr>
        <w:t> </w:t>
      </w:r>
      <w:r w:rsidRPr="003200A7">
        <w:rPr>
          <w:kern w:val="1"/>
          <w:szCs w:val="24"/>
          <w:lang w:eastAsia="lt-LT"/>
        </w:rPr>
        <w:t xml:space="preserve">punktu ir atsižvelgdama į Kėdainių rajono savivaldybės administracijos </w:t>
      </w:r>
      <w:r w:rsidR="00431E02" w:rsidRPr="003200A7">
        <w:rPr>
          <w:kern w:val="1"/>
          <w:szCs w:val="24"/>
          <w:lang w:eastAsia="lt-LT"/>
        </w:rPr>
        <w:t>Krakių</w:t>
      </w:r>
      <w:r w:rsidRPr="003200A7">
        <w:rPr>
          <w:kern w:val="1"/>
          <w:szCs w:val="24"/>
          <w:lang w:eastAsia="lt-LT"/>
        </w:rPr>
        <w:t xml:space="preserve"> seniūnijos 20</w:t>
      </w:r>
      <w:r w:rsidR="00EF7CA6" w:rsidRPr="003200A7">
        <w:rPr>
          <w:kern w:val="1"/>
          <w:szCs w:val="24"/>
          <w:lang w:eastAsia="lt-LT"/>
        </w:rPr>
        <w:t>2</w:t>
      </w:r>
      <w:r w:rsidR="0048323B" w:rsidRPr="003200A7">
        <w:rPr>
          <w:kern w:val="1"/>
          <w:szCs w:val="24"/>
          <w:lang w:eastAsia="lt-LT"/>
        </w:rPr>
        <w:t>4 </w:t>
      </w:r>
      <w:r w:rsidRPr="003200A7">
        <w:rPr>
          <w:kern w:val="1"/>
          <w:szCs w:val="24"/>
          <w:lang w:eastAsia="lt-LT"/>
        </w:rPr>
        <w:t xml:space="preserve">m. </w:t>
      </w:r>
      <w:r w:rsidR="0048323B" w:rsidRPr="003200A7">
        <w:rPr>
          <w:kern w:val="1"/>
          <w:szCs w:val="24"/>
          <w:lang w:eastAsia="lt-LT"/>
        </w:rPr>
        <w:t>gegužės 27</w:t>
      </w:r>
      <w:r w:rsidRPr="003200A7">
        <w:rPr>
          <w:kern w:val="1"/>
          <w:szCs w:val="24"/>
          <w:lang w:eastAsia="lt-LT"/>
        </w:rPr>
        <w:t xml:space="preserve"> d. raštą Nr. </w:t>
      </w:r>
      <w:r w:rsidR="0048323B" w:rsidRPr="003200A7">
        <w:rPr>
          <w:kern w:val="1"/>
          <w:szCs w:val="24"/>
          <w:lang w:eastAsia="lt-LT"/>
        </w:rPr>
        <w:t>SJD-32</w:t>
      </w:r>
      <w:r w:rsidRPr="003200A7">
        <w:rPr>
          <w:kern w:val="1"/>
          <w:szCs w:val="24"/>
          <w:lang w:eastAsia="lt-LT"/>
        </w:rPr>
        <w:t xml:space="preserve"> „Dėl traktorių nuomos kainos patvirtinimo“, Kėdainių rajono savivaldybės taryba n u s p r e n d ž i a:</w:t>
      </w:r>
    </w:p>
    <w:p w14:paraId="152008B5" w14:textId="5BE2C903" w:rsidR="00AD40F4" w:rsidRPr="00A440E4" w:rsidRDefault="00F5173D" w:rsidP="00BD549E">
      <w:pPr>
        <w:pStyle w:val="Sraopastraipa"/>
        <w:widowControl w:val="0"/>
        <w:numPr>
          <w:ilvl w:val="0"/>
          <w:numId w:val="4"/>
        </w:numPr>
        <w:tabs>
          <w:tab w:val="left" w:pos="851"/>
          <w:tab w:val="left" w:pos="1134"/>
        </w:tabs>
        <w:suppressAutoHyphens/>
        <w:ind w:left="0" w:firstLine="567"/>
        <w:jc w:val="both"/>
        <w:rPr>
          <w:kern w:val="1"/>
          <w:szCs w:val="24"/>
          <w:lang w:eastAsia="lt-LT"/>
        </w:rPr>
      </w:pPr>
      <w:r w:rsidRPr="003200A7">
        <w:rPr>
          <w:kern w:val="1"/>
          <w:szCs w:val="24"/>
          <w:lang w:eastAsia="lt-LT"/>
        </w:rPr>
        <w:t xml:space="preserve">Nustatyti </w:t>
      </w:r>
      <w:r w:rsidRPr="00A440E4">
        <w:rPr>
          <w:kern w:val="1"/>
          <w:szCs w:val="24"/>
          <w:lang w:eastAsia="lt-LT"/>
        </w:rPr>
        <w:t>Kėdainių rajono savivaldybės administracijos Krakių seniūnijos</w:t>
      </w:r>
      <w:r w:rsidR="00280E0F">
        <w:rPr>
          <w:kern w:val="1"/>
          <w:szCs w:val="24"/>
          <w:lang w:eastAsia="lt-LT"/>
        </w:rPr>
        <w:t xml:space="preserve"> traktorių nuomos kainą</w:t>
      </w:r>
      <w:r w:rsidR="00AD40F4" w:rsidRPr="00A440E4">
        <w:rPr>
          <w:kern w:val="1"/>
          <w:szCs w:val="24"/>
          <w:lang w:eastAsia="lt-LT"/>
        </w:rPr>
        <w:t>:</w:t>
      </w:r>
    </w:p>
    <w:p w14:paraId="68F6FEC8" w14:textId="2901F2FD" w:rsidR="00AD40F4" w:rsidRPr="00A440E4" w:rsidRDefault="00F5173D" w:rsidP="00BD549E">
      <w:pPr>
        <w:pStyle w:val="Sraopastraipa"/>
        <w:widowControl w:val="0"/>
        <w:numPr>
          <w:ilvl w:val="1"/>
          <w:numId w:val="3"/>
        </w:numPr>
        <w:tabs>
          <w:tab w:val="left" w:pos="570"/>
          <w:tab w:val="left" w:pos="1418"/>
        </w:tabs>
        <w:suppressAutoHyphens/>
        <w:ind w:left="0" w:firstLine="851"/>
        <w:jc w:val="both"/>
        <w:rPr>
          <w:kern w:val="1"/>
          <w:szCs w:val="24"/>
          <w:lang w:eastAsia="lt-LT"/>
        </w:rPr>
      </w:pPr>
      <w:r w:rsidRPr="00A440E4">
        <w:rPr>
          <w:kern w:val="1"/>
          <w:szCs w:val="24"/>
          <w:lang w:eastAsia="lt-LT"/>
        </w:rPr>
        <w:t>BELARUS 820</w:t>
      </w:r>
      <w:r w:rsidR="00280E0F">
        <w:rPr>
          <w:kern w:val="1"/>
          <w:szCs w:val="24"/>
          <w:lang w:eastAsia="lt-LT"/>
        </w:rPr>
        <w:t xml:space="preserve"> </w:t>
      </w:r>
      <w:r w:rsidRPr="00A440E4">
        <w:rPr>
          <w:kern w:val="1"/>
          <w:szCs w:val="24"/>
          <w:lang w:eastAsia="lt-LT"/>
        </w:rPr>
        <w:t>– 28,72 Eur už vieną valandą</w:t>
      </w:r>
      <w:r w:rsidR="00AD40F4" w:rsidRPr="00A440E4">
        <w:rPr>
          <w:kern w:val="1"/>
          <w:szCs w:val="24"/>
          <w:lang w:eastAsia="lt-LT"/>
        </w:rPr>
        <w:t>;</w:t>
      </w:r>
    </w:p>
    <w:p w14:paraId="2DA4B510" w14:textId="1A2B849A" w:rsidR="00AD40F4" w:rsidRPr="00A440E4" w:rsidRDefault="00F5173D" w:rsidP="00BD549E">
      <w:pPr>
        <w:pStyle w:val="Sraopastraipa"/>
        <w:widowControl w:val="0"/>
        <w:numPr>
          <w:ilvl w:val="1"/>
          <w:numId w:val="3"/>
        </w:numPr>
        <w:tabs>
          <w:tab w:val="left" w:pos="570"/>
          <w:tab w:val="left" w:pos="1418"/>
        </w:tabs>
        <w:suppressAutoHyphens/>
        <w:ind w:left="0" w:firstLine="851"/>
        <w:jc w:val="both"/>
        <w:rPr>
          <w:kern w:val="1"/>
          <w:szCs w:val="24"/>
          <w:lang w:eastAsia="lt-LT"/>
        </w:rPr>
      </w:pPr>
      <w:r w:rsidRPr="00A440E4">
        <w:rPr>
          <w:kern w:val="1"/>
          <w:szCs w:val="24"/>
          <w:lang w:eastAsia="lt-LT"/>
        </w:rPr>
        <w:t>KIOTI PX1153</w:t>
      </w:r>
      <w:r w:rsidR="00280E0F">
        <w:rPr>
          <w:kern w:val="1"/>
          <w:szCs w:val="24"/>
          <w:lang w:eastAsia="lt-LT"/>
        </w:rPr>
        <w:t xml:space="preserve"> </w:t>
      </w:r>
      <w:r w:rsidRPr="00A440E4">
        <w:rPr>
          <w:kern w:val="1"/>
          <w:szCs w:val="24"/>
          <w:lang w:eastAsia="lt-LT"/>
        </w:rPr>
        <w:t>– 42,13 Eur už vieną valandą</w:t>
      </w:r>
      <w:r w:rsidR="00AD40F4" w:rsidRPr="00A440E4">
        <w:rPr>
          <w:kern w:val="1"/>
          <w:szCs w:val="24"/>
          <w:lang w:eastAsia="lt-LT"/>
        </w:rPr>
        <w:t>;</w:t>
      </w:r>
    </w:p>
    <w:p w14:paraId="78ED5126" w14:textId="6FDA692E" w:rsidR="00F5173D" w:rsidRPr="00A440E4" w:rsidRDefault="00F5173D" w:rsidP="00BD549E">
      <w:pPr>
        <w:pStyle w:val="Sraopastraipa"/>
        <w:widowControl w:val="0"/>
        <w:numPr>
          <w:ilvl w:val="1"/>
          <w:numId w:val="3"/>
        </w:numPr>
        <w:tabs>
          <w:tab w:val="left" w:pos="570"/>
          <w:tab w:val="left" w:pos="1418"/>
        </w:tabs>
        <w:suppressAutoHyphens/>
        <w:ind w:left="0" w:firstLine="851"/>
        <w:jc w:val="both"/>
        <w:rPr>
          <w:kern w:val="1"/>
          <w:szCs w:val="24"/>
          <w:lang w:eastAsia="lt-LT"/>
        </w:rPr>
      </w:pPr>
      <w:bookmarkStart w:id="1" w:name="_Hlk167783716"/>
      <w:r w:rsidRPr="00A440E4">
        <w:rPr>
          <w:kern w:val="1"/>
          <w:szCs w:val="24"/>
          <w:lang w:eastAsia="lt-LT"/>
        </w:rPr>
        <w:t>KUBOTA GL23</w:t>
      </w:r>
      <w:bookmarkEnd w:id="1"/>
      <w:r w:rsidRPr="00A440E4">
        <w:rPr>
          <w:kern w:val="1"/>
          <w:szCs w:val="24"/>
          <w:lang w:eastAsia="lt-LT"/>
        </w:rPr>
        <w:t>– 25,42 Eur už vieną valandą.</w:t>
      </w:r>
    </w:p>
    <w:p w14:paraId="7DF28654" w14:textId="787EEFFE" w:rsidR="008A21AB" w:rsidRPr="00810B80" w:rsidRDefault="00B15909" w:rsidP="00BD549E">
      <w:pPr>
        <w:pStyle w:val="Sraopastraipa"/>
        <w:widowControl w:val="0"/>
        <w:numPr>
          <w:ilvl w:val="0"/>
          <w:numId w:val="4"/>
        </w:numPr>
        <w:tabs>
          <w:tab w:val="left" w:pos="851"/>
          <w:tab w:val="left" w:pos="1134"/>
        </w:tabs>
        <w:suppressAutoHyphens/>
        <w:ind w:left="0" w:firstLine="567"/>
        <w:jc w:val="both"/>
        <w:rPr>
          <w:kern w:val="1"/>
          <w:szCs w:val="24"/>
          <w:lang w:eastAsia="lt-LT"/>
        </w:rPr>
      </w:pPr>
      <w:r w:rsidRPr="00810B80">
        <w:rPr>
          <w:kern w:val="1"/>
          <w:szCs w:val="24"/>
          <w:lang w:eastAsia="lt-LT"/>
        </w:rPr>
        <w:t xml:space="preserve">Pavesti vykdyti sprendimą Kėdainių rajono savivaldybės administracijos </w:t>
      </w:r>
      <w:r w:rsidR="00030615" w:rsidRPr="00810B80">
        <w:rPr>
          <w:kern w:val="1"/>
          <w:szCs w:val="24"/>
          <w:lang w:eastAsia="lt-LT"/>
        </w:rPr>
        <w:t>Krakių</w:t>
      </w:r>
      <w:r w:rsidRPr="00810B80">
        <w:rPr>
          <w:kern w:val="1"/>
          <w:szCs w:val="24"/>
          <w:lang w:eastAsia="lt-LT"/>
        </w:rPr>
        <w:t xml:space="preserve"> seniūnijos seniūnui.</w:t>
      </w:r>
    </w:p>
    <w:p w14:paraId="5C184936" w14:textId="02914E33" w:rsidR="008A21AB" w:rsidRPr="00810B80" w:rsidRDefault="00AD40F4" w:rsidP="00BD549E">
      <w:pPr>
        <w:pStyle w:val="Sraopastraipa"/>
        <w:widowControl w:val="0"/>
        <w:numPr>
          <w:ilvl w:val="0"/>
          <w:numId w:val="4"/>
        </w:numPr>
        <w:tabs>
          <w:tab w:val="left" w:pos="851"/>
          <w:tab w:val="left" w:pos="1134"/>
        </w:tabs>
        <w:suppressAutoHyphens/>
        <w:ind w:left="0" w:firstLine="567"/>
        <w:jc w:val="both"/>
        <w:rPr>
          <w:kern w:val="1"/>
          <w:szCs w:val="24"/>
          <w:lang w:eastAsia="lt-LT"/>
        </w:rPr>
      </w:pPr>
      <w:r w:rsidRPr="00810B80">
        <w:rPr>
          <w:kern w:val="1"/>
          <w:szCs w:val="24"/>
          <w:lang w:eastAsia="lt-LT"/>
        </w:rPr>
        <w:t>Pripažinti netekusiu galios Kėdainių rajono savivaldybės tarybos 2022</w:t>
      </w:r>
      <w:r w:rsidR="00182D4A">
        <w:rPr>
          <w:kern w:val="1"/>
          <w:szCs w:val="24"/>
          <w:lang w:eastAsia="lt-LT"/>
        </w:rPr>
        <w:t> </w:t>
      </w:r>
      <w:r w:rsidRPr="00810B80">
        <w:rPr>
          <w:kern w:val="1"/>
          <w:szCs w:val="24"/>
          <w:lang w:eastAsia="lt-LT"/>
        </w:rPr>
        <w:t>m.</w:t>
      </w:r>
      <w:r w:rsidR="00182D4A">
        <w:rPr>
          <w:kern w:val="1"/>
          <w:szCs w:val="24"/>
          <w:lang w:eastAsia="lt-LT"/>
        </w:rPr>
        <w:t> </w:t>
      </w:r>
      <w:r w:rsidRPr="00810B80">
        <w:rPr>
          <w:kern w:val="1"/>
          <w:szCs w:val="24"/>
          <w:lang w:eastAsia="lt-LT"/>
        </w:rPr>
        <w:t>rugsėjo</w:t>
      </w:r>
      <w:r w:rsidR="00182D4A">
        <w:rPr>
          <w:kern w:val="1"/>
          <w:szCs w:val="24"/>
          <w:lang w:eastAsia="lt-LT"/>
        </w:rPr>
        <w:t> </w:t>
      </w:r>
      <w:r w:rsidRPr="00810B80">
        <w:rPr>
          <w:kern w:val="1"/>
          <w:szCs w:val="24"/>
          <w:lang w:eastAsia="lt-LT"/>
        </w:rPr>
        <w:t>30</w:t>
      </w:r>
      <w:r w:rsidR="00182D4A">
        <w:rPr>
          <w:kern w:val="1"/>
          <w:szCs w:val="24"/>
          <w:lang w:eastAsia="lt-LT"/>
        </w:rPr>
        <w:t> </w:t>
      </w:r>
      <w:r w:rsidRPr="00810B80">
        <w:rPr>
          <w:kern w:val="1"/>
          <w:szCs w:val="24"/>
          <w:lang w:eastAsia="lt-LT"/>
        </w:rPr>
        <w:t>d. sprendimą Nr. TS-254 „Dėl Kėdainių rajono savivaldybės administracijos Krakių seniūnijos traktorių nuomos kainos nustatymo“.</w:t>
      </w:r>
    </w:p>
    <w:p w14:paraId="456A0AA7" w14:textId="77777777" w:rsidR="008A21AB" w:rsidRPr="00F74A33" w:rsidRDefault="008A21AB">
      <w:pPr>
        <w:widowControl w:val="0"/>
        <w:suppressAutoHyphens/>
        <w:ind w:left="510" w:right="-585"/>
        <w:jc w:val="both"/>
        <w:rPr>
          <w:rFonts w:eastAsia="Lucida Sans Unicode" w:cs="Tahoma"/>
          <w:kern w:val="1"/>
          <w:sz w:val="22"/>
          <w:szCs w:val="22"/>
          <w:lang w:eastAsia="lt-LT"/>
        </w:rPr>
      </w:pPr>
    </w:p>
    <w:p w14:paraId="10278941" w14:textId="77777777" w:rsidR="008A21AB" w:rsidRPr="00F74A33" w:rsidRDefault="008A21AB">
      <w:pPr>
        <w:widowControl w:val="0"/>
        <w:suppressAutoHyphens/>
        <w:ind w:left="510" w:right="-585"/>
        <w:jc w:val="both"/>
        <w:rPr>
          <w:rFonts w:eastAsia="Lucida Sans Unicode" w:cs="Tahoma"/>
          <w:kern w:val="1"/>
          <w:sz w:val="22"/>
          <w:szCs w:val="22"/>
          <w:lang w:eastAsia="lt-LT"/>
        </w:rPr>
      </w:pPr>
    </w:p>
    <w:p w14:paraId="57C93B42" w14:textId="77777777" w:rsidR="008A21AB" w:rsidRPr="00F74A33" w:rsidRDefault="008A21AB">
      <w:pPr>
        <w:widowControl w:val="0"/>
        <w:suppressAutoHyphens/>
        <w:ind w:left="510" w:right="-585"/>
        <w:jc w:val="both"/>
        <w:rPr>
          <w:rFonts w:eastAsia="Lucida Sans Unicode" w:cs="Tahoma"/>
          <w:kern w:val="1"/>
          <w:sz w:val="22"/>
          <w:szCs w:val="22"/>
          <w:lang w:eastAsia="lt-LT"/>
        </w:rPr>
      </w:pPr>
    </w:p>
    <w:p w14:paraId="5DF3391A" w14:textId="77777777" w:rsidR="008A21AB" w:rsidRPr="00F74A33" w:rsidRDefault="008A21AB" w:rsidP="00185A3C">
      <w:pPr>
        <w:widowControl w:val="0"/>
        <w:suppressAutoHyphens/>
        <w:ind w:right="-585"/>
        <w:jc w:val="both"/>
        <w:rPr>
          <w:rFonts w:eastAsia="Lucida Sans Unicode" w:cs="Tahoma"/>
          <w:kern w:val="1"/>
          <w:sz w:val="22"/>
          <w:szCs w:val="22"/>
          <w:lang w:eastAsia="lt-LT"/>
        </w:rPr>
      </w:pPr>
    </w:p>
    <w:p w14:paraId="381E346A" w14:textId="5B1DAB59" w:rsidR="006B7E68" w:rsidRDefault="006B7E68" w:rsidP="006B7E68">
      <w:pPr>
        <w:shd w:val="clear" w:color="auto" w:fill="FFFFFF"/>
        <w:suppressAutoHyphens/>
        <w:rPr>
          <w:szCs w:val="24"/>
          <w:lang w:eastAsia="ar-SA"/>
        </w:rPr>
      </w:pPr>
      <w:r>
        <w:rPr>
          <w:szCs w:val="24"/>
          <w:lang w:eastAsia="ar-SA"/>
        </w:rPr>
        <w:t>Savivaldybės meras                                                                                           Valentinas Tamulis</w:t>
      </w:r>
    </w:p>
    <w:p w14:paraId="56E28A63" w14:textId="2781C2E3" w:rsidR="0048323B" w:rsidRDefault="0048323B" w:rsidP="006B7E68">
      <w:pPr>
        <w:widowControl w:val="0"/>
        <w:suppressAutoHyphens/>
        <w:rPr>
          <w:szCs w:val="24"/>
          <w:lang w:eastAsia="lt-LT"/>
        </w:rPr>
      </w:pPr>
    </w:p>
    <w:sectPr w:rsidR="0048323B" w:rsidSect="00185A3C">
      <w:footnotePr>
        <w:pos w:val="beneathText"/>
      </w:footnotePr>
      <w:pgSz w:w="11905" w:h="16837"/>
      <w:pgMar w:top="1134" w:right="848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75843"/>
    <w:multiLevelType w:val="multilevel"/>
    <w:tmpl w:val="FEA4985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1" w15:restartNumberingAfterBreak="0">
    <w:nsid w:val="11BC014D"/>
    <w:multiLevelType w:val="hybridMultilevel"/>
    <w:tmpl w:val="28F0DC36"/>
    <w:lvl w:ilvl="0" w:tplc="9808FD2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D941472"/>
    <w:multiLevelType w:val="hybridMultilevel"/>
    <w:tmpl w:val="D5523C72"/>
    <w:lvl w:ilvl="0" w:tplc="FFFFFFFF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B9FCAA1A">
      <w:start w:val="1"/>
      <w:numFmt w:val="decimal"/>
      <w:lvlText w:val="1.%2.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D16B6"/>
    <w:multiLevelType w:val="hybridMultilevel"/>
    <w:tmpl w:val="84DA4928"/>
    <w:lvl w:ilvl="0" w:tplc="143EF6BC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9808FD2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proofState w:spelling="clean"/>
  <w:defaultTabStop w:val="1134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B43"/>
    <w:rsid w:val="00030615"/>
    <w:rsid w:val="00036AAA"/>
    <w:rsid w:val="00036D67"/>
    <w:rsid w:val="00067606"/>
    <w:rsid w:val="00106CB2"/>
    <w:rsid w:val="0016361B"/>
    <w:rsid w:val="00182D4A"/>
    <w:rsid w:val="00185A3C"/>
    <w:rsid w:val="001922FE"/>
    <w:rsid w:val="001D62EE"/>
    <w:rsid w:val="00280E0F"/>
    <w:rsid w:val="003200A7"/>
    <w:rsid w:val="00395C0E"/>
    <w:rsid w:val="003D6E42"/>
    <w:rsid w:val="003E10BA"/>
    <w:rsid w:val="00431E02"/>
    <w:rsid w:val="00453D07"/>
    <w:rsid w:val="004624E6"/>
    <w:rsid w:val="0048323B"/>
    <w:rsid w:val="004B3285"/>
    <w:rsid w:val="00593DFD"/>
    <w:rsid w:val="005A22DF"/>
    <w:rsid w:val="005B0B43"/>
    <w:rsid w:val="005C783D"/>
    <w:rsid w:val="00673D3A"/>
    <w:rsid w:val="006B7E68"/>
    <w:rsid w:val="007574F2"/>
    <w:rsid w:val="00763723"/>
    <w:rsid w:val="0079462D"/>
    <w:rsid w:val="007D3ACA"/>
    <w:rsid w:val="0080315B"/>
    <w:rsid w:val="00810B80"/>
    <w:rsid w:val="008A21AB"/>
    <w:rsid w:val="008B2690"/>
    <w:rsid w:val="008E257A"/>
    <w:rsid w:val="00970BDD"/>
    <w:rsid w:val="00A110A6"/>
    <w:rsid w:val="00A3549D"/>
    <w:rsid w:val="00A4173A"/>
    <w:rsid w:val="00A440E4"/>
    <w:rsid w:val="00AA0546"/>
    <w:rsid w:val="00AC63FB"/>
    <w:rsid w:val="00AD40F4"/>
    <w:rsid w:val="00AE332F"/>
    <w:rsid w:val="00B15909"/>
    <w:rsid w:val="00B203FD"/>
    <w:rsid w:val="00B51ACA"/>
    <w:rsid w:val="00B746FB"/>
    <w:rsid w:val="00BD549E"/>
    <w:rsid w:val="00C232CA"/>
    <w:rsid w:val="00C65916"/>
    <w:rsid w:val="00D7463C"/>
    <w:rsid w:val="00D9408B"/>
    <w:rsid w:val="00DB7DB6"/>
    <w:rsid w:val="00E80A7B"/>
    <w:rsid w:val="00EB670E"/>
    <w:rsid w:val="00EC70A5"/>
    <w:rsid w:val="00EF7CA6"/>
    <w:rsid w:val="00F5173D"/>
    <w:rsid w:val="00F74A33"/>
    <w:rsid w:val="00FE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0D37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431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357E3-06BA-48C1-BDED-CB95AC2F8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767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2024-07-02T10:25:00Z</dcterms:created>
  <dcterms:modified xsi:type="dcterms:W3CDTF">2024-07-03T13:32:00Z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5adb41323f5e44e24ec8bbab0243b8a7ada620840fd624cce97bdf663f38e3ac</vt:lpwstr>
  </property>
</Properties>
</file>