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32B29" w14:textId="77777777" w:rsidR="00DD1F71" w:rsidRDefault="00DD1F71" w:rsidP="00DD1F71">
      <w:pPr>
        <w:spacing w:line="0" w:lineRule="atLeast"/>
        <w:jc w:val="center"/>
        <w:rPr>
          <w:lang w:eastAsia="ar-SA"/>
        </w:rPr>
      </w:pPr>
      <w:r>
        <w:rPr>
          <w:noProof/>
        </w:rPr>
        <w:drawing>
          <wp:inline distT="0" distB="0" distL="0" distR="0" wp14:anchorId="3480FC0B" wp14:editId="5351F1D6">
            <wp:extent cx="485775" cy="571500"/>
            <wp:effectExtent l="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662BA35A" w14:textId="77777777" w:rsidR="00DD1F71" w:rsidRDefault="00DD1F71" w:rsidP="00DD1F71">
      <w:pPr>
        <w:jc w:val="center"/>
        <w:rPr>
          <w:lang w:eastAsia="ar-SA"/>
        </w:rPr>
      </w:pPr>
    </w:p>
    <w:p w14:paraId="33269D45" w14:textId="77777777" w:rsidR="00DD1F71" w:rsidRDefault="00DD1F71" w:rsidP="00DD1F71">
      <w:pPr>
        <w:widowControl w:val="0"/>
        <w:suppressAutoHyphens/>
        <w:jc w:val="center"/>
        <w:rPr>
          <w:rFonts w:eastAsia="Lucida Sans Unicode"/>
          <w:b/>
          <w:lang w:val="en-GB"/>
        </w:rPr>
      </w:pPr>
      <w:r>
        <w:rPr>
          <w:b/>
          <w:bCs/>
          <w:caps/>
          <w:lang w:eastAsia="ar-SA"/>
        </w:rPr>
        <w:t>kėdainių rajono savivaldybėS</w:t>
      </w:r>
      <w:r>
        <w:rPr>
          <w:rFonts w:eastAsia="Lucida Sans Unicode"/>
          <w:b/>
          <w:lang w:val="en-GB"/>
        </w:rPr>
        <w:t xml:space="preserve"> MERAS</w:t>
      </w:r>
    </w:p>
    <w:p w14:paraId="6B6C3748" w14:textId="77777777" w:rsidR="00DD1F71" w:rsidRDefault="00DD1F71" w:rsidP="00DD1F71">
      <w:pPr>
        <w:jc w:val="both"/>
        <w:rPr>
          <w:rFonts w:eastAsia="Calibri"/>
        </w:rPr>
      </w:pPr>
    </w:p>
    <w:p w14:paraId="3191AF7B" w14:textId="77777777" w:rsidR="00DD1F71" w:rsidRDefault="00DD1F71" w:rsidP="00DD1F71">
      <w:pPr>
        <w:spacing w:line="200" w:lineRule="atLeast"/>
        <w:jc w:val="center"/>
        <w:rPr>
          <w:b/>
          <w:bCs/>
          <w:caps/>
          <w:lang w:eastAsia="ar-SA"/>
        </w:rPr>
      </w:pPr>
    </w:p>
    <w:p w14:paraId="3D05D1EF" w14:textId="77777777" w:rsidR="00DD1F71" w:rsidRDefault="00DD1F71" w:rsidP="00DD1F71">
      <w:pPr>
        <w:spacing w:line="200" w:lineRule="atLeast"/>
        <w:jc w:val="center"/>
        <w:rPr>
          <w:b/>
          <w:bCs/>
          <w:caps/>
          <w:lang w:eastAsia="ar-SA"/>
        </w:rPr>
      </w:pPr>
    </w:p>
    <w:p w14:paraId="235385E8" w14:textId="77777777" w:rsidR="00DD1F71" w:rsidRDefault="00DD1F71" w:rsidP="00DD1F71">
      <w:pPr>
        <w:spacing w:line="200" w:lineRule="atLeast"/>
        <w:jc w:val="center"/>
        <w:rPr>
          <w:b/>
          <w:bCs/>
          <w:caps/>
          <w:lang w:eastAsia="ar-SA"/>
        </w:rPr>
      </w:pPr>
      <w:r>
        <w:rPr>
          <w:b/>
          <w:bCs/>
          <w:caps/>
          <w:lang w:eastAsia="ar-SA"/>
        </w:rPr>
        <w:t>potvarkis</w:t>
      </w:r>
    </w:p>
    <w:p w14:paraId="5644E514" w14:textId="312D6F20" w:rsidR="00DD1F71" w:rsidRDefault="00DD1F71" w:rsidP="00DD1F71">
      <w:pPr>
        <w:shd w:val="clear" w:color="auto" w:fill="FFFFFF"/>
        <w:jc w:val="center"/>
        <w:rPr>
          <w:rFonts w:eastAsia="Lucida Sans Unicode"/>
          <w:b/>
          <w:szCs w:val="20"/>
        </w:rPr>
      </w:pPr>
      <w:r>
        <w:rPr>
          <w:b/>
        </w:rPr>
        <w:t>DĖL SPRENDIMO IŠDUOTI LEIDIMĄ</w:t>
      </w:r>
      <w:r>
        <w:rPr>
          <w:b/>
          <w:bCs/>
        </w:rPr>
        <w:t xml:space="preserve"> KIRSTI, PERSODINTI IŠ AUGIMO VIETOS AR KITAIP PAŠALINTI, GENĖTI</w:t>
      </w:r>
      <w:r w:rsidR="00DD223F">
        <w:rPr>
          <w:b/>
          <w:bCs/>
          <w:lang w:val="en-US"/>
        </w:rPr>
        <w:t xml:space="preserve"> SAUGOTINUS</w:t>
      </w:r>
      <w:r w:rsidR="00DD223F">
        <w:rPr>
          <w:b/>
          <w:bCs/>
        </w:rPr>
        <w:t xml:space="preserve"> ŽELDINIUS</w:t>
      </w:r>
    </w:p>
    <w:p w14:paraId="2C151B44" w14:textId="77777777" w:rsidR="00DD1F71" w:rsidRDefault="00DD1F71" w:rsidP="00DD1F71">
      <w:pPr>
        <w:jc w:val="center"/>
      </w:pPr>
    </w:p>
    <w:p w14:paraId="40C3C1DD" w14:textId="2884BC17" w:rsidR="00DD1F71" w:rsidRDefault="00DD223F" w:rsidP="00DD1F71">
      <w:pPr>
        <w:jc w:val="center"/>
        <w:rPr>
          <w:strike/>
        </w:rPr>
      </w:pPr>
      <w:r>
        <w:t>2024 m. rugpjūč</w:t>
      </w:r>
      <w:r w:rsidR="00DD1F71">
        <w:t xml:space="preserve">io </w:t>
      </w:r>
      <w:r w:rsidR="004173CD">
        <w:t xml:space="preserve">14 </w:t>
      </w:r>
      <w:r w:rsidR="00DD1F71">
        <w:t xml:space="preserve">d. Nr. </w:t>
      </w:r>
      <w:r w:rsidR="004173CD">
        <w:t>MP1-429</w:t>
      </w:r>
    </w:p>
    <w:p w14:paraId="30F12409" w14:textId="77777777" w:rsidR="00DD1F71" w:rsidRDefault="00DD1F71" w:rsidP="00DD1F71">
      <w:pPr>
        <w:jc w:val="center"/>
      </w:pPr>
      <w:r>
        <w:t>Kėdainiai</w:t>
      </w:r>
    </w:p>
    <w:p w14:paraId="2E004490" w14:textId="77777777" w:rsidR="00DD1F71" w:rsidRDefault="00DD1F71" w:rsidP="00DD1F71">
      <w:pPr>
        <w:jc w:val="center"/>
      </w:pPr>
    </w:p>
    <w:p w14:paraId="5B53133D" w14:textId="51847085" w:rsidR="00DD1F71" w:rsidRDefault="00DD1F71" w:rsidP="00DD1F71">
      <w:pPr>
        <w:ind w:firstLine="851"/>
        <w:jc w:val="both"/>
        <w:rPr>
          <w:rFonts w:eastAsia="Calibri"/>
          <w:lang w:eastAsia="en-US"/>
        </w:rPr>
      </w:pPr>
      <w:r>
        <w:t>Vadovaudamas</w:t>
      </w:r>
      <w:r w:rsidRPr="00CB7006">
        <w:t>i</w:t>
      </w:r>
      <w:r w:rsidR="00CA3E9D" w:rsidRPr="00CB7006">
        <w:t>s</w:t>
      </w:r>
      <w:r>
        <w:t xml:space="preserve"> Lietuvos Respublikos vietos savivaldos įstatymo 25 straipsnio 5 dalimi, Lietuvos Respublikos želdynų įstatymo 13 straipsnio</w:t>
      </w:r>
      <w:r w:rsidR="00006C89">
        <w:t xml:space="preserve"> </w:t>
      </w:r>
      <w:r>
        <w:t xml:space="preserve">4 dalimi ir Kėdainių rajono savivaldybės tarybos 2022 m. gegužės 27 d. sprendimo Nr. TS-180 ,,Dėl 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aprašo patvirtinimo“ 9.5 papunkčiu </w:t>
      </w:r>
      <w:r>
        <w:rPr>
          <w:rFonts w:eastAsia="Calibri"/>
          <w:lang w:eastAsia="en-US"/>
        </w:rPr>
        <w:t>bei atsižvelgdam</w:t>
      </w:r>
      <w:r w:rsidRPr="00CB7006">
        <w:rPr>
          <w:rFonts w:eastAsia="Calibri"/>
          <w:lang w:eastAsia="en-US"/>
        </w:rPr>
        <w:t>a</w:t>
      </w:r>
      <w:r w:rsidR="00CA3E9D" w:rsidRPr="00CB7006">
        <w:rPr>
          <w:rFonts w:eastAsia="Calibri"/>
          <w:lang w:eastAsia="en-US"/>
        </w:rPr>
        <w:t>s</w:t>
      </w:r>
      <w:r>
        <w:rPr>
          <w:rFonts w:eastAsia="Calibri"/>
          <w:lang w:eastAsia="en-US"/>
        </w:rPr>
        <w:t xml:space="preserve"> į </w:t>
      </w:r>
      <w:r w:rsidR="00DD223F">
        <w:t>A</w:t>
      </w:r>
      <w:r w:rsidR="004173CD">
        <w:t>.</w:t>
      </w:r>
      <w:r w:rsidR="00DD223F">
        <w:t xml:space="preserve"> </w:t>
      </w:r>
      <w:r w:rsidR="004173CD">
        <w:t>M. (duomenys neskelbtini)</w:t>
      </w:r>
      <w:r w:rsidR="00DD223F">
        <w:t>, G</w:t>
      </w:r>
      <w:r w:rsidR="004173CD">
        <w:t>.</w:t>
      </w:r>
      <w:r w:rsidR="00DD223F">
        <w:t xml:space="preserve"> K</w:t>
      </w:r>
      <w:r w:rsidR="004173CD">
        <w:t>. (duomenys neskelbtini)</w:t>
      </w:r>
      <w:r w:rsidR="00F52653">
        <w:rPr>
          <w:rFonts w:eastAsia="Calibri"/>
          <w:lang w:eastAsia="en-US"/>
        </w:rPr>
        <w:t xml:space="preserve"> </w:t>
      </w:r>
      <w:r w:rsidR="00DD223F">
        <w:rPr>
          <w:rFonts w:eastAsia="Calibri"/>
          <w:lang w:eastAsia="en-US"/>
        </w:rPr>
        <w:t>ir L</w:t>
      </w:r>
      <w:r w:rsidR="004173CD">
        <w:rPr>
          <w:rFonts w:eastAsia="Calibri"/>
          <w:lang w:eastAsia="en-US"/>
        </w:rPr>
        <w:t>.</w:t>
      </w:r>
      <w:r w:rsidR="00DD223F">
        <w:rPr>
          <w:rFonts w:eastAsia="Calibri"/>
          <w:lang w:eastAsia="en-US"/>
        </w:rPr>
        <w:t xml:space="preserve"> K</w:t>
      </w:r>
      <w:r w:rsidR="004173CD">
        <w:rPr>
          <w:rFonts w:eastAsia="Calibri"/>
          <w:lang w:eastAsia="en-US"/>
        </w:rPr>
        <w:t>. (duomenys neskelbtini)</w:t>
      </w:r>
      <w:r w:rsidR="00DD223F">
        <w:rPr>
          <w:rFonts w:eastAsia="Calibri"/>
          <w:lang w:eastAsia="en-US"/>
        </w:rPr>
        <w:t xml:space="preserve"> </w:t>
      </w:r>
      <w:r w:rsidR="00F52653">
        <w:rPr>
          <w:rFonts w:eastAsia="Calibri"/>
          <w:lang w:eastAsia="en-US"/>
        </w:rPr>
        <w:t>2024</w:t>
      </w:r>
      <w:r w:rsidR="00DD223F">
        <w:rPr>
          <w:rFonts w:eastAsia="Calibri"/>
          <w:lang w:eastAsia="en-US"/>
        </w:rPr>
        <w:t xml:space="preserve"> m. liepos</w:t>
      </w:r>
      <w:r w:rsidR="00F52653">
        <w:rPr>
          <w:rFonts w:eastAsia="Calibri"/>
          <w:lang w:eastAsia="en-US"/>
        </w:rPr>
        <w:t xml:space="preserve"> </w:t>
      </w:r>
      <w:r w:rsidR="00F52653" w:rsidRPr="0078534E">
        <w:rPr>
          <w:rFonts w:eastAsia="Calibri"/>
          <w:lang w:eastAsia="en-US"/>
        </w:rPr>
        <w:t>2</w:t>
      </w:r>
      <w:r w:rsidR="00DD223F">
        <w:rPr>
          <w:rFonts w:eastAsia="Calibri"/>
          <w:lang w:eastAsia="en-US"/>
        </w:rPr>
        <w:t>5</w:t>
      </w:r>
      <w:r w:rsidR="00F52653">
        <w:rPr>
          <w:rFonts w:eastAsia="Calibri"/>
          <w:lang w:eastAsia="en-US"/>
        </w:rPr>
        <w:t xml:space="preserve"> d. prašymą (</w:t>
      </w:r>
      <w:proofErr w:type="spellStart"/>
      <w:r w:rsidR="00F52653">
        <w:rPr>
          <w:rFonts w:eastAsia="Calibri"/>
          <w:lang w:eastAsia="en-US"/>
        </w:rPr>
        <w:t>gav</w:t>
      </w:r>
      <w:proofErr w:type="spellEnd"/>
      <w:r w:rsidR="00F52653">
        <w:rPr>
          <w:rFonts w:eastAsia="Calibri"/>
          <w:lang w:eastAsia="en-US"/>
        </w:rPr>
        <w:t xml:space="preserve">. </w:t>
      </w:r>
      <w:proofErr w:type="spellStart"/>
      <w:r w:rsidR="00F52653">
        <w:rPr>
          <w:rFonts w:eastAsia="Calibri"/>
          <w:lang w:eastAsia="en-US"/>
        </w:rPr>
        <w:t>reg</w:t>
      </w:r>
      <w:proofErr w:type="spellEnd"/>
      <w:r w:rsidR="00F52653">
        <w:rPr>
          <w:rFonts w:eastAsia="Calibri"/>
          <w:lang w:eastAsia="en-US"/>
        </w:rPr>
        <w:t xml:space="preserve">. </w:t>
      </w:r>
      <w:r w:rsidR="00DD223F">
        <w:rPr>
          <w:rFonts w:eastAsia="Calibri"/>
          <w:lang w:eastAsia="en-US"/>
        </w:rPr>
        <w:t>data 2024-07-25</w:t>
      </w:r>
      <w:r w:rsidR="00CC5ED8" w:rsidRPr="00BA1CD5">
        <w:rPr>
          <w:rFonts w:eastAsia="Calibri"/>
          <w:lang w:eastAsia="en-US"/>
        </w:rPr>
        <w:t xml:space="preserve">; </w:t>
      </w:r>
      <w:proofErr w:type="spellStart"/>
      <w:r w:rsidR="00CC5ED8" w:rsidRPr="00BA1CD5">
        <w:rPr>
          <w:rFonts w:eastAsia="Calibri"/>
          <w:lang w:eastAsia="en-US"/>
        </w:rPr>
        <w:t>reg</w:t>
      </w:r>
      <w:proofErr w:type="spellEnd"/>
      <w:r w:rsidR="00CC5ED8" w:rsidRPr="00BA1CD5">
        <w:rPr>
          <w:rFonts w:eastAsia="Calibri"/>
          <w:lang w:eastAsia="en-US"/>
        </w:rPr>
        <w:t>.</w:t>
      </w:r>
      <w:r w:rsidR="0078534E">
        <w:rPr>
          <w:rFonts w:eastAsia="Calibri"/>
          <w:lang w:eastAsia="en-US"/>
        </w:rPr>
        <w:t xml:space="preserve"> </w:t>
      </w:r>
      <w:r w:rsidR="00F52653">
        <w:rPr>
          <w:rFonts w:eastAsia="Calibri"/>
          <w:lang w:eastAsia="en-US"/>
        </w:rPr>
        <w:t xml:space="preserve">Nr. </w:t>
      </w:r>
      <w:r w:rsidR="00F52653" w:rsidRPr="0078534E">
        <w:rPr>
          <w:rFonts w:eastAsia="Calibri"/>
          <w:lang w:eastAsia="en-US"/>
        </w:rPr>
        <w:t>S1</w:t>
      </w:r>
      <w:r w:rsidR="00F52653">
        <w:rPr>
          <w:rFonts w:eastAsia="Calibri"/>
          <w:lang w:eastAsia="en-US"/>
        </w:rPr>
        <w:t>-</w:t>
      </w:r>
      <w:r w:rsidR="00DD223F">
        <w:rPr>
          <w:rFonts w:eastAsia="Calibri"/>
          <w:lang w:eastAsia="en-US"/>
        </w:rPr>
        <w:t>940</w:t>
      </w:r>
      <w:r>
        <w:rPr>
          <w:rFonts w:eastAsia="Calibri"/>
          <w:lang w:eastAsia="en-US"/>
        </w:rPr>
        <w:t xml:space="preserve">): </w:t>
      </w:r>
    </w:p>
    <w:p w14:paraId="1D15FD94" w14:textId="764CADBD" w:rsidR="00DD1F71" w:rsidRDefault="00F52653" w:rsidP="00CC5ED8">
      <w:pPr>
        <w:shd w:val="clear" w:color="auto" w:fill="FFFFFF"/>
        <w:ind w:firstLine="851"/>
        <w:jc w:val="both"/>
      </w:pPr>
      <w:r>
        <w:t xml:space="preserve">i š d u o d u </w:t>
      </w:r>
      <w:r w:rsidR="00DD223F">
        <w:t>A</w:t>
      </w:r>
      <w:r w:rsidR="004173CD">
        <w:t>.</w:t>
      </w:r>
      <w:r w:rsidR="00DD223F">
        <w:t xml:space="preserve"> M</w:t>
      </w:r>
      <w:r w:rsidR="004173CD">
        <w:t>. (duomenys neskelbtini)</w:t>
      </w:r>
      <w:r w:rsidR="00DD223F">
        <w:t>, G</w:t>
      </w:r>
      <w:r w:rsidR="004173CD">
        <w:t>.</w:t>
      </w:r>
      <w:r w:rsidR="00DD223F">
        <w:t xml:space="preserve"> K</w:t>
      </w:r>
      <w:r w:rsidR="004173CD">
        <w:t>. (duomenys neskelbtini)</w:t>
      </w:r>
      <w:r w:rsidR="00DD223F">
        <w:rPr>
          <w:rFonts w:eastAsia="Calibri"/>
          <w:lang w:eastAsia="en-US"/>
        </w:rPr>
        <w:t xml:space="preserve"> ir L</w:t>
      </w:r>
      <w:r w:rsidR="004173CD">
        <w:rPr>
          <w:rFonts w:eastAsia="Calibri"/>
          <w:lang w:eastAsia="en-US"/>
        </w:rPr>
        <w:t>.</w:t>
      </w:r>
      <w:r w:rsidR="00DD223F">
        <w:rPr>
          <w:rFonts w:eastAsia="Calibri"/>
          <w:lang w:eastAsia="en-US"/>
        </w:rPr>
        <w:t xml:space="preserve"> K</w:t>
      </w:r>
      <w:r w:rsidR="004173CD">
        <w:rPr>
          <w:rFonts w:eastAsia="Calibri"/>
          <w:lang w:eastAsia="en-US"/>
        </w:rPr>
        <w:t>. (duomenys neskelbtini)</w:t>
      </w:r>
      <w:r w:rsidR="00DD223F">
        <w:rPr>
          <w:rFonts w:eastAsia="Calibri"/>
          <w:lang w:eastAsia="en-US"/>
        </w:rPr>
        <w:t xml:space="preserve"> </w:t>
      </w:r>
      <w:r w:rsidR="00DD1F71">
        <w:t>leidimą</w:t>
      </w:r>
      <w:r w:rsidR="00DD1F71">
        <w:rPr>
          <w:bCs/>
        </w:rPr>
        <w:t xml:space="preserve"> kirsti, persodinti iš augimo vietos ar ki</w:t>
      </w:r>
      <w:r w:rsidR="00DD223F">
        <w:rPr>
          <w:bCs/>
        </w:rPr>
        <w:t>taip pašalinti, genėti saugotinus želdinius, augančius</w:t>
      </w:r>
      <w:r w:rsidR="00DD1F71">
        <w:rPr>
          <w:bCs/>
        </w:rPr>
        <w:t xml:space="preserve"> privačiame žemės sklype </w:t>
      </w:r>
      <w:r w:rsidR="004173CD">
        <w:rPr>
          <w:bCs/>
        </w:rPr>
        <w:t>_ (duomenys neskelbtini)</w:t>
      </w:r>
      <w:r w:rsidR="00DD223F">
        <w:rPr>
          <w:rFonts w:eastAsia="Lucida Sans Unicode"/>
        </w:rPr>
        <w:t>, Kėdainių m.</w:t>
      </w:r>
      <w:r w:rsidR="00DD1F71" w:rsidRPr="0078534E">
        <w:rPr>
          <w:rFonts w:eastAsia="Lucida Sans Unicode"/>
        </w:rPr>
        <w:t>, Kėdainių r. sav.</w:t>
      </w:r>
      <w:r w:rsidR="00CC5ED8">
        <w:rPr>
          <w:rFonts w:eastAsia="Lucida Sans Unicode"/>
        </w:rPr>
        <w:t xml:space="preserve">, </w:t>
      </w:r>
      <w:r w:rsidR="00CC5ED8" w:rsidRPr="00BA1CD5">
        <w:t>kadastro numeris ir vietovės pava</w:t>
      </w:r>
      <w:r w:rsidR="00DD223F">
        <w:t>dinimas: 5333/0019:152 Kėdainių m.</w:t>
      </w:r>
      <w:r w:rsidR="00CC5ED8" w:rsidRPr="00BA1CD5">
        <w:t xml:space="preserve"> k. v.</w:t>
      </w:r>
    </w:p>
    <w:p w14:paraId="6FADD840" w14:textId="13A06E88" w:rsidR="00DD1F71" w:rsidRDefault="00DD1F71" w:rsidP="00DD1F71">
      <w:pPr>
        <w:ind w:firstLine="851"/>
        <w:jc w:val="both"/>
        <w:rPr>
          <w:rFonts w:eastAsia="Calibri"/>
          <w:lang w:eastAsia="en-US"/>
        </w:rPr>
      </w:pPr>
      <w:r>
        <w:rPr>
          <w:rFonts w:eastAsia="Calibri"/>
          <w:lang w:eastAsia="en-US"/>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w:t>
      </w:r>
      <w:r w:rsidR="00CB7006">
        <w:rPr>
          <w:rFonts w:eastAsia="Calibri"/>
          <w:lang w:eastAsia="en-US"/>
        </w:rPr>
        <w:t xml:space="preserve">a tvarka arba Regionų </w:t>
      </w:r>
      <w:r>
        <w:rPr>
          <w:rFonts w:eastAsia="Calibri"/>
          <w:lang w:eastAsia="en-US"/>
        </w:rPr>
        <w:t>administraciniam teismui bet kuriuose šio teismo rūmuose Lietuvos Respublikos administracinių bylų teisenos įstatymo nustatyta tvarka.</w:t>
      </w:r>
    </w:p>
    <w:p w14:paraId="7B4E0602" w14:textId="77777777" w:rsidR="00DD1F71" w:rsidRDefault="00DD1F71" w:rsidP="00DD1F71">
      <w:pPr>
        <w:jc w:val="both"/>
        <w:rPr>
          <w:color w:val="000000" w:themeColor="text1"/>
          <w:lang w:eastAsia="en-GB"/>
        </w:rPr>
      </w:pPr>
    </w:p>
    <w:p w14:paraId="7B49772E" w14:textId="77777777" w:rsidR="00DD1F71" w:rsidRDefault="00DD1F71" w:rsidP="00DD1F71">
      <w:pPr>
        <w:jc w:val="both"/>
        <w:rPr>
          <w:lang w:eastAsia="en-GB"/>
        </w:rPr>
      </w:pPr>
    </w:p>
    <w:p w14:paraId="3AECD4B7" w14:textId="77777777" w:rsidR="00EC78D1" w:rsidRDefault="00EC78D1" w:rsidP="00DD1F71">
      <w:pPr>
        <w:jc w:val="both"/>
        <w:rPr>
          <w:lang w:eastAsia="en-GB"/>
        </w:rPr>
      </w:pPr>
    </w:p>
    <w:p w14:paraId="4C6E14AC" w14:textId="77777777" w:rsidR="00DD1F71" w:rsidRDefault="00DD1F71" w:rsidP="00DD1F71">
      <w:pPr>
        <w:widowControl w:val="0"/>
        <w:suppressAutoHyphens/>
        <w:rPr>
          <w:rFonts w:eastAsia="Calibri"/>
        </w:rPr>
      </w:pPr>
      <w:r>
        <w:rPr>
          <w:rFonts w:eastAsia="Lucida Sans Unicode"/>
        </w:rPr>
        <w:t xml:space="preserve">Savivaldybės vicemerė, </w:t>
      </w:r>
    </w:p>
    <w:p w14:paraId="361BF928" w14:textId="77777777" w:rsidR="00DD1F71" w:rsidRDefault="00DD1F71" w:rsidP="00DD1F71">
      <w:pPr>
        <w:widowControl w:val="0"/>
        <w:suppressAutoHyphens/>
        <w:rPr>
          <w:rFonts w:eastAsia="Lucida Sans Unicode"/>
        </w:rPr>
      </w:pPr>
      <w:r>
        <w:rPr>
          <w:rFonts w:eastAsia="Lucida Sans Unicode"/>
        </w:rPr>
        <w:t>pavaduojanti savivaldybės merą                                                                        Virginija Baltraitienė</w:t>
      </w:r>
    </w:p>
    <w:sectPr w:rsidR="00DD1F7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7FF"/>
    <w:rsid w:val="00006C89"/>
    <w:rsid w:val="000367FF"/>
    <w:rsid w:val="00103F16"/>
    <w:rsid w:val="00176AB3"/>
    <w:rsid w:val="003A6220"/>
    <w:rsid w:val="004173CD"/>
    <w:rsid w:val="004E01A2"/>
    <w:rsid w:val="0057094D"/>
    <w:rsid w:val="00665A35"/>
    <w:rsid w:val="0078534E"/>
    <w:rsid w:val="007D72CE"/>
    <w:rsid w:val="008F7995"/>
    <w:rsid w:val="00A542A7"/>
    <w:rsid w:val="00B61BBC"/>
    <w:rsid w:val="00BA1CD5"/>
    <w:rsid w:val="00CA3E9D"/>
    <w:rsid w:val="00CB7006"/>
    <w:rsid w:val="00CC5ED8"/>
    <w:rsid w:val="00D07893"/>
    <w:rsid w:val="00DD1F71"/>
    <w:rsid w:val="00DD223F"/>
    <w:rsid w:val="00EC78D1"/>
    <w:rsid w:val="00F526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7F06B"/>
  <w15:chartTrackingRefBased/>
  <w15:docId w15:val="{9A4C16B4-3505-40DA-BDDB-B18FBD4DC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367FF"/>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339520">
      <w:bodyDiv w:val="1"/>
      <w:marLeft w:val="0"/>
      <w:marRight w:val="0"/>
      <w:marTop w:val="0"/>
      <w:marBottom w:val="0"/>
      <w:divBdr>
        <w:top w:val="none" w:sz="0" w:space="0" w:color="auto"/>
        <w:left w:val="none" w:sz="0" w:space="0" w:color="auto"/>
        <w:bottom w:val="none" w:sz="0" w:space="0" w:color="auto"/>
        <w:right w:val="none" w:sz="0" w:space="0" w:color="auto"/>
      </w:divBdr>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1205</Words>
  <Characters>688</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Vartotojas</cp:lastModifiedBy>
  <cp:revision>2</cp:revision>
  <cp:lastPrinted>2024-08-08T05:12:00Z</cp:lastPrinted>
  <dcterms:created xsi:type="dcterms:W3CDTF">2024-08-23T11:14:00Z</dcterms:created>
  <dcterms:modified xsi:type="dcterms:W3CDTF">2024-08-23T11:14:00Z</dcterms:modified>
</cp:coreProperties>
</file>